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63D8B" w:rsidRPr="00463D8B" w:rsidRDefault="009A4604" w:rsidP="00463D8B">
      <w:pPr>
        <w:jc w:val="both"/>
        <w:rPr>
          <w:sz w:val="28"/>
          <w:szCs w:val="28"/>
        </w:rPr>
      </w:pPr>
      <w:r>
        <w:rPr>
          <w:noProof/>
          <w:sz w:val="28"/>
          <w:szCs w:val="28"/>
        </w:rPr>
        <w:pict>
          <v:rect id="_x0000_s1156" style="position:absolute;left:0;text-align:left;margin-left:3.4pt;margin-top:-9.9pt;width:494.35pt;height:740.45pt;z-index:251647488" strokeweight="4.5pt">
            <v:stroke linestyle="thickThin"/>
            <v:textbox>
              <w:txbxContent>
                <w:p w:rsidR="004A3261" w:rsidRDefault="004A3261" w:rsidP="00C12E7D">
                  <w:pPr>
                    <w:jc w:val="both"/>
                    <w:rPr>
                      <w:b/>
                      <w:sz w:val="28"/>
                      <w:szCs w:val="28"/>
                    </w:rPr>
                  </w:pPr>
                  <w:r w:rsidRPr="007F2ACF">
                    <w:rPr>
                      <w:b/>
                      <w:sz w:val="28"/>
                      <w:szCs w:val="28"/>
                    </w:rPr>
                    <w:t xml:space="preserve">  </w:t>
                  </w:r>
                  <w:r>
                    <w:rPr>
                      <w:b/>
                      <w:sz w:val="28"/>
                      <w:szCs w:val="28"/>
                    </w:rPr>
                    <w:t xml:space="preserve">                                                                                            </w:t>
                  </w:r>
                </w:p>
                <w:p w:rsidR="004A3261" w:rsidRPr="007F2ACF" w:rsidRDefault="006F1D61" w:rsidP="006F1D61">
                  <w:pPr>
                    <w:rPr>
                      <w:b/>
                      <w:sz w:val="28"/>
                      <w:szCs w:val="28"/>
                    </w:rPr>
                  </w:pPr>
                  <w:r>
                    <w:rPr>
                      <w:b/>
                      <w:sz w:val="28"/>
                      <w:szCs w:val="28"/>
                    </w:rPr>
                    <w:t xml:space="preserve">                                                                                             </w:t>
                  </w:r>
                  <w:r w:rsidR="004A3261" w:rsidRPr="007F2ACF">
                    <w:rPr>
                      <w:b/>
                      <w:sz w:val="28"/>
                      <w:szCs w:val="28"/>
                    </w:rPr>
                    <w:t>“Утверждаю”</w:t>
                  </w:r>
                </w:p>
                <w:p w:rsidR="006F1D61" w:rsidRDefault="006F1D61" w:rsidP="006F1D61">
                  <w:pPr>
                    <w:rPr>
                      <w:b/>
                      <w:sz w:val="28"/>
                      <w:szCs w:val="28"/>
                    </w:rPr>
                  </w:pPr>
                  <w:r>
                    <w:rPr>
                      <w:b/>
                      <w:sz w:val="28"/>
                      <w:szCs w:val="28"/>
                    </w:rPr>
                    <w:t xml:space="preserve">                                                                            </w:t>
                  </w:r>
                  <w:r w:rsidR="004A3261" w:rsidRPr="007F2ACF">
                    <w:rPr>
                      <w:b/>
                      <w:sz w:val="28"/>
                      <w:szCs w:val="28"/>
                    </w:rPr>
                    <w:t xml:space="preserve">Директор </w:t>
                  </w:r>
                  <w:r>
                    <w:rPr>
                      <w:b/>
                      <w:sz w:val="28"/>
                      <w:szCs w:val="28"/>
                    </w:rPr>
                    <w:t xml:space="preserve">Общеобразовательной </w:t>
                  </w:r>
                </w:p>
                <w:p w:rsidR="006F1D61" w:rsidRDefault="006F1D61" w:rsidP="006F1D61">
                  <w:pPr>
                    <w:rPr>
                      <w:b/>
                      <w:sz w:val="28"/>
                      <w:szCs w:val="28"/>
                    </w:rPr>
                  </w:pPr>
                  <w:r>
                    <w:rPr>
                      <w:b/>
                      <w:sz w:val="28"/>
                      <w:szCs w:val="28"/>
                    </w:rPr>
                    <w:t xml:space="preserve">                                                                            </w:t>
                  </w:r>
                  <w:r w:rsidR="004A3261" w:rsidRPr="007F2ACF">
                    <w:rPr>
                      <w:b/>
                      <w:sz w:val="28"/>
                      <w:szCs w:val="28"/>
                    </w:rPr>
                    <w:t>Автономной</w:t>
                  </w:r>
                  <w:r>
                    <w:rPr>
                      <w:b/>
                      <w:sz w:val="28"/>
                      <w:szCs w:val="28"/>
                    </w:rPr>
                    <w:t xml:space="preserve"> </w:t>
                  </w:r>
                  <w:r w:rsidR="004A3261" w:rsidRPr="007F2ACF">
                    <w:rPr>
                      <w:b/>
                      <w:sz w:val="28"/>
                      <w:szCs w:val="28"/>
                    </w:rPr>
                    <w:t xml:space="preserve">Некоммерческой </w:t>
                  </w:r>
                </w:p>
                <w:p w:rsidR="004A3261" w:rsidRPr="007F2ACF" w:rsidRDefault="006F1D61" w:rsidP="006F1D61">
                  <w:pPr>
                    <w:rPr>
                      <w:b/>
                      <w:sz w:val="28"/>
                      <w:szCs w:val="28"/>
                    </w:rPr>
                  </w:pPr>
                  <w:r>
                    <w:rPr>
                      <w:b/>
                      <w:sz w:val="28"/>
                      <w:szCs w:val="28"/>
                    </w:rPr>
                    <w:t xml:space="preserve">                                                                            </w:t>
                  </w:r>
                  <w:r w:rsidRPr="007F2ACF">
                    <w:rPr>
                      <w:b/>
                      <w:sz w:val="28"/>
                      <w:szCs w:val="28"/>
                    </w:rPr>
                    <w:t>О</w:t>
                  </w:r>
                  <w:r w:rsidR="004A3261" w:rsidRPr="007F2ACF">
                    <w:rPr>
                      <w:b/>
                      <w:sz w:val="28"/>
                      <w:szCs w:val="28"/>
                    </w:rPr>
                    <w:t>рганизации</w:t>
                  </w:r>
                  <w:r>
                    <w:rPr>
                      <w:b/>
                      <w:sz w:val="28"/>
                      <w:szCs w:val="28"/>
                    </w:rPr>
                    <w:t xml:space="preserve"> </w:t>
                  </w:r>
                  <w:r w:rsidR="004A3261" w:rsidRPr="007F2ACF">
                    <w:rPr>
                      <w:b/>
                      <w:sz w:val="28"/>
                      <w:szCs w:val="28"/>
                    </w:rPr>
                    <w:t>“Гулливер”</w:t>
                  </w:r>
                </w:p>
                <w:p w:rsidR="004A3261" w:rsidRPr="007F2ACF" w:rsidRDefault="006F1D61" w:rsidP="006F1D61">
                  <w:pPr>
                    <w:rPr>
                      <w:b/>
                      <w:sz w:val="28"/>
                      <w:szCs w:val="28"/>
                    </w:rPr>
                  </w:pPr>
                  <w:r>
                    <w:rPr>
                      <w:b/>
                      <w:sz w:val="28"/>
                      <w:szCs w:val="28"/>
                    </w:rPr>
                    <w:t xml:space="preserve">                                                                            </w:t>
                  </w:r>
                  <w:r w:rsidR="004A3261" w:rsidRPr="007F2ACF">
                    <w:rPr>
                      <w:b/>
                      <w:sz w:val="28"/>
                      <w:szCs w:val="28"/>
                    </w:rPr>
                    <w:t>Агеев В.А.</w:t>
                  </w:r>
                </w:p>
                <w:p w:rsidR="004A3261" w:rsidRDefault="004A3261" w:rsidP="00C12E7D">
                  <w:pPr>
                    <w:jc w:val="both"/>
                    <w:rPr>
                      <w:b/>
                      <w:sz w:val="48"/>
                      <w:szCs w:val="48"/>
                    </w:rPr>
                  </w:pPr>
                </w:p>
                <w:p w:rsidR="004A3261" w:rsidRDefault="004A3261" w:rsidP="00C12E7D">
                  <w:pPr>
                    <w:jc w:val="both"/>
                    <w:rPr>
                      <w:b/>
                      <w:sz w:val="48"/>
                      <w:szCs w:val="48"/>
                    </w:rPr>
                  </w:pPr>
                </w:p>
                <w:p w:rsidR="004A3261" w:rsidRDefault="004A3261" w:rsidP="00C12E7D">
                  <w:pPr>
                    <w:jc w:val="both"/>
                    <w:rPr>
                      <w:b/>
                      <w:sz w:val="48"/>
                      <w:szCs w:val="48"/>
                    </w:rPr>
                  </w:pPr>
                </w:p>
                <w:p w:rsidR="004A3261" w:rsidRDefault="004A3261" w:rsidP="00C12E7D">
                  <w:pPr>
                    <w:jc w:val="both"/>
                    <w:rPr>
                      <w:b/>
                      <w:sz w:val="48"/>
                      <w:szCs w:val="48"/>
                    </w:rPr>
                  </w:pPr>
                </w:p>
                <w:p w:rsidR="004A3261" w:rsidRDefault="004A3261" w:rsidP="00C12E7D">
                  <w:pPr>
                    <w:jc w:val="both"/>
                    <w:rPr>
                      <w:b/>
                      <w:sz w:val="48"/>
                      <w:szCs w:val="48"/>
                    </w:rPr>
                  </w:pPr>
                </w:p>
                <w:p w:rsidR="004A3261" w:rsidRPr="00463D8B" w:rsidRDefault="004A3261" w:rsidP="00C12E7D">
                  <w:pPr>
                    <w:jc w:val="both"/>
                    <w:rPr>
                      <w:b/>
                      <w:sz w:val="48"/>
                      <w:szCs w:val="48"/>
                    </w:rPr>
                  </w:pPr>
                  <w:r>
                    <w:rPr>
                      <w:b/>
                      <w:sz w:val="48"/>
                      <w:szCs w:val="48"/>
                    </w:rPr>
                    <w:t xml:space="preserve">     </w:t>
                  </w:r>
                  <w:r w:rsidRPr="00463D8B">
                    <w:rPr>
                      <w:b/>
                      <w:sz w:val="48"/>
                      <w:szCs w:val="48"/>
                    </w:rPr>
                    <w:t xml:space="preserve"> Основная образовательная программа</w:t>
                  </w:r>
                </w:p>
                <w:p w:rsidR="004A3261" w:rsidRPr="00463D8B" w:rsidRDefault="004A3261" w:rsidP="00C12E7D">
                  <w:pPr>
                    <w:jc w:val="both"/>
                    <w:rPr>
                      <w:b/>
                      <w:sz w:val="48"/>
                      <w:szCs w:val="48"/>
                    </w:rPr>
                  </w:pPr>
                  <w:r w:rsidRPr="00463D8B">
                    <w:rPr>
                      <w:b/>
                      <w:sz w:val="48"/>
                      <w:szCs w:val="48"/>
                    </w:rPr>
                    <w:t xml:space="preserve">     </w:t>
                  </w:r>
                  <w:r>
                    <w:rPr>
                      <w:b/>
                      <w:sz w:val="48"/>
                      <w:szCs w:val="48"/>
                    </w:rPr>
                    <w:t xml:space="preserve">     </w:t>
                  </w:r>
                  <w:r w:rsidRPr="00463D8B">
                    <w:rPr>
                      <w:b/>
                      <w:sz w:val="48"/>
                      <w:szCs w:val="48"/>
                    </w:rPr>
                    <w:t>начального общего образования</w:t>
                  </w:r>
                </w:p>
                <w:p w:rsidR="004A3261" w:rsidRPr="00463D8B" w:rsidRDefault="004A3261" w:rsidP="00C12E7D">
                  <w:pPr>
                    <w:jc w:val="both"/>
                    <w:rPr>
                      <w:b/>
                      <w:sz w:val="48"/>
                      <w:szCs w:val="48"/>
                    </w:rPr>
                  </w:pPr>
                  <w:r>
                    <w:rPr>
                      <w:b/>
                      <w:sz w:val="48"/>
                      <w:szCs w:val="48"/>
                    </w:rPr>
                    <w:t xml:space="preserve">                на 2017 – 2021</w:t>
                  </w:r>
                  <w:r w:rsidRPr="00463D8B">
                    <w:rPr>
                      <w:b/>
                      <w:sz w:val="48"/>
                      <w:szCs w:val="48"/>
                    </w:rPr>
                    <w:t xml:space="preserve"> учебный год</w:t>
                  </w:r>
                </w:p>
                <w:p w:rsidR="004A3261" w:rsidRPr="00F9575E" w:rsidRDefault="004A3261" w:rsidP="00C12E7D">
                  <w:pPr>
                    <w:jc w:val="both"/>
                    <w:rPr>
                      <w:b/>
                      <w:sz w:val="44"/>
                      <w:szCs w:val="44"/>
                    </w:rPr>
                  </w:pPr>
                  <w:r w:rsidRPr="00463D8B">
                    <w:rPr>
                      <w:b/>
                      <w:sz w:val="48"/>
                      <w:szCs w:val="48"/>
                    </w:rPr>
                    <w:t xml:space="preserve">             </w:t>
                  </w:r>
                  <w:r w:rsidRPr="007F2ACF">
                    <w:rPr>
                      <w:b/>
                      <w:sz w:val="44"/>
                      <w:szCs w:val="44"/>
                    </w:rPr>
                    <w:t xml:space="preserve">        </w:t>
                  </w:r>
                  <w:r>
                    <w:rPr>
                      <w:b/>
                      <w:sz w:val="44"/>
                      <w:szCs w:val="44"/>
                    </w:rPr>
                    <w:t xml:space="preserve">  </w:t>
                  </w:r>
                  <w:r w:rsidRPr="007F2ACF">
                    <w:rPr>
                      <w:b/>
                      <w:sz w:val="44"/>
                      <w:szCs w:val="44"/>
                    </w:rPr>
                    <w:t xml:space="preserve"> </w:t>
                  </w:r>
                  <w:r w:rsidR="00D44D43">
                    <w:rPr>
                      <w:b/>
                      <w:sz w:val="44"/>
                      <w:szCs w:val="44"/>
                    </w:rPr>
                    <w:t>О</w:t>
                  </w:r>
                  <w:r w:rsidRPr="007F2ACF">
                    <w:rPr>
                      <w:b/>
                      <w:sz w:val="44"/>
                      <w:szCs w:val="44"/>
                    </w:rPr>
                    <w:t xml:space="preserve">АНО </w:t>
                  </w:r>
                  <w:r w:rsidRPr="00F9575E">
                    <w:rPr>
                      <w:b/>
                      <w:sz w:val="44"/>
                      <w:szCs w:val="44"/>
                    </w:rPr>
                    <w:t>“</w:t>
                  </w:r>
                  <w:r w:rsidRPr="007F2ACF">
                    <w:rPr>
                      <w:b/>
                      <w:sz w:val="44"/>
                      <w:szCs w:val="44"/>
                    </w:rPr>
                    <w:t>ГУЛЛИВЕР</w:t>
                  </w:r>
                  <w:r w:rsidRPr="00F9575E">
                    <w:rPr>
                      <w:b/>
                      <w:sz w:val="44"/>
                      <w:szCs w:val="44"/>
                    </w:rPr>
                    <w:t>”</w:t>
                  </w:r>
                </w:p>
                <w:p w:rsidR="004A3261" w:rsidRPr="007F2ACF" w:rsidRDefault="004A3261" w:rsidP="00C12E7D">
                  <w:pPr>
                    <w:jc w:val="both"/>
                    <w:rPr>
                      <w:b/>
                      <w:sz w:val="44"/>
                      <w:szCs w:val="44"/>
                    </w:rPr>
                  </w:pPr>
                  <w:r w:rsidRPr="007F2ACF">
                    <w:rPr>
                      <w:b/>
                      <w:sz w:val="44"/>
                      <w:szCs w:val="44"/>
                    </w:rPr>
                    <w:t xml:space="preserve">                </w:t>
                  </w:r>
                  <w:r>
                    <w:rPr>
                      <w:b/>
                      <w:sz w:val="44"/>
                      <w:szCs w:val="44"/>
                    </w:rPr>
                    <w:t xml:space="preserve">    </w:t>
                  </w:r>
                  <w:r w:rsidRPr="007F2ACF">
                    <w:rPr>
                      <w:b/>
                      <w:sz w:val="44"/>
                      <w:szCs w:val="44"/>
                    </w:rPr>
                    <w:t xml:space="preserve"> Московская   область, </w:t>
                  </w:r>
                </w:p>
                <w:p w:rsidR="004A3261" w:rsidRPr="007F2ACF" w:rsidRDefault="004A3261" w:rsidP="00C12E7D">
                  <w:pPr>
                    <w:jc w:val="both"/>
                    <w:rPr>
                      <w:b/>
                      <w:sz w:val="44"/>
                      <w:szCs w:val="44"/>
                    </w:rPr>
                  </w:pPr>
                  <w:r w:rsidRPr="007F2ACF">
                    <w:rPr>
                      <w:b/>
                      <w:sz w:val="44"/>
                      <w:szCs w:val="44"/>
                    </w:rPr>
                    <w:t xml:space="preserve">           </w:t>
                  </w:r>
                  <w:r>
                    <w:rPr>
                      <w:b/>
                      <w:sz w:val="44"/>
                      <w:szCs w:val="44"/>
                    </w:rPr>
                    <w:t xml:space="preserve">   </w:t>
                  </w:r>
                  <w:r w:rsidRPr="007F2ACF">
                    <w:rPr>
                      <w:b/>
                      <w:sz w:val="44"/>
                      <w:szCs w:val="44"/>
                    </w:rPr>
                    <w:t>Ленинский р-н, дер. Суханово</w:t>
                  </w:r>
                </w:p>
                <w:p w:rsidR="004A3261" w:rsidRDefault="004A3261" w:rsidP="00C12E7D">
                  <w:pPr>
                    <w:jc w:val="both"/>
                    <w:rPr>
                      <w:b/>
                      <w:sz w:val="48"/>
                      <w:szCs w:val="48"/>
                    </w:rPr>
                  </w:pPr>
                </w:p>
                <w:p w:rsidR="004A3261" w:rsidRPr="002B6361" w:rsidRDefault="004A3261" w:rsidP="00C12E7D">
                  <w:pPr>
                    <w:jc w:val="both"/>
                    <w:rPr>
                      <w:b/>
                      <w:sz w:val="48"/>
                      <w:szCs w:val="48"/>
                    </w:rPr>
                  </w:pPr>
                  <w:r>
                    <w:rPr>
                      <w:b/>
                      <w:sz w:val="48"/>
                      <w:szCs w:val="48"/>
                    </w:rPr>
                    <w:t xml:space="preserve">                    </w:t>
                  </w:r>
                  <w:r w:rsidRPr="00463D8B">
                    <w:rPr>
                      <w:sz w:val="28"/>
                      <w:szCs w:val="28"/>
                    </w:rPr>
                    <w:t xml:space="preserve">   </w:t>
                  </w:r>
                </w:p>
                <w:p w:rsidR="004A3261" w:rsidRPr="00463D8B" w:rsidRDefault="004A3261" w:rsidP="00C12E7D">
                  <w:pPr>
                    <w:jc w:val="both"/>
                    <w:rPr>
                      <w:sz w:val="28"/>
                      <w:szCs w:val="28"/>
                    </w:rPr>
                  </w:pPr>
                  <w:r w:rsidRPr="00463D8B">
                    <w:rPr>
                      <w:sz w:val="28"/>
                      <w:szCs w:val="28"/>
                    </w:rPr>
                    <w:t xml:space="preserve">                   </w:t>
                  </w:r>
                </w:p>
                <w:p w:rsidR="004A3261" w:rsidRPr="00463D8B" w:rsidRDefault="004A3261" w:rsidP="00C12E7D">
                  <w:pPr>
                    <w:jc w:val="both"/>
                    <w:rPr>
                      <w:sz w:val="28"/>
                      <w:szCs w:val="28"/>
                    </w:rPr>
                  </w:pPr>
                  <w:r w:rsidRPr="00463D8B">
                    <w:rPr>
                      <w:sz w:val="28"/>
                      <w:szCs w:val="28"/>
                    </w:rPr>
                    <w:t xml:space="preserve">              </w:t>
                  </w:r>
                </w:p>
                <w:p w:rsidR="004A3261" w:rsidRDefault="004A3261"/>
              </w:txbxContent>
            </v:textbox>
          </v:rect>
        </w:pict>
      </w:r>
    </w:p>
    <w:p w:rsidR="00463D8B" w:rsidRDefault="00463D8B" w:rsidP="00463D8B">
      <w:pPr>
        <w:jc w:val="both"/>
        <w:rPr>
          <w:b/>
          <w:sz w:val="48"/>
          <w:szCs w:val="48"/>
        </w:rPr>
      </w:pPr>
      <w:r w:rsidRPr="00463D8B">
        <w:rPr>
          <w:b/>
          <w:sz w:val="48"/>
          <w:szCs w:val="48"/>
        </w:rPr>
        <w:t xml:space="preserve">  </w:t>
      </w:r>
    </w:p>
    <w:p w:rsidR="00463D8B" w:rsidRDefault="00463D8B" w:rsidP="00463D8B">
      <w:pPr>
        <w:jc w:val="both"/>
        <w:rPr>
          <w:b/>
          <w:sz w:val="48"/>
          <w:szCs w:val="48"/>
        </w:rPr>
      </w:pPr>
    </w:p>
    <w:p w:rsidR="00463D8B" w:rsidRDefault="00463D8B" w:rsidP="00463D8B">
      <w:pPr>
        <w:jc w:val="both"/>
        <w:rPr>
          <w:b/>
          <w:sz w:val="48"/>
          <w:szCs w:val="48"/>
        </w:rPr>
      </w:pPr>
    </w:p>
    <w:p w:rsidR="00463D8B" w:rsidRDefault="00463D8B" w:rsidP="00463D8B">
      <w:pPr>
        <w:jc w:val="both"/>
        <w:rPr>
          <w:b/>
          <w:sz w:val="48"/>
          <w:szCs w:val="48"/>
        </w:rPr>
      </w:pPr>
    </w:p>
    <w:p w:rsidR="00463D8B" w:rsidRDefault="00463D8B" w:rsidP="00463D8B">
      <w:pPr>
        <w:jc w:val="both"/>
        <w:rPr>
          <w:b/>
          <w:sz w:val="48"/>
          <w:szCs w:val="48"/>
        </w:rPr>
      </w:pPr>
    </w:p>
    <w:p w:rsidR="00463D8B" w:rsidRDefault="00463D8B" w:rsidP="00463D8B">
      <w:pPr>
        <w:jc w:val="both"/>
        <w:rPr>
          <w:b/>
          <w:sz w:val="48"/>
          <w:szCs w:val="48"/>
        </w:rPr>
      </w:pPr>
    </w:p>
    <w:p w:rsidR="00463D8B" w:rsidRDefault="00463D8B" w:rsidP="00463D8B">
      <w:pPr>
        <w:jc w:val="both"/>
        <w:rPr>
          <w:b/>
          <w:sz w:val="48"/>
          <w:szCs w:val="48"/>
        </w:rPr>
      </w:pPr>
    </w:p>
    <w:p w:rsidR="00463D8B" w:rsidRDefault="00463D8B" w:rsidP="00463D8B">
      <w:pPr>
        <w:jc w:val="both"/>
        <w:rPr>
          <w:b/>
          <w:sz w:val="48"/>
          <w:szCs w:val="48"/>
        </w:rPr>
      </w:pPr>
    </w:p>
    <w:p w:rsidR="00463D8B" w:rsidRDefault="00463D8B" w:rsidP="00463D8B">
      <w:pPr>
        <w:jc w:val="both"/>
        <w:rPr>
          <w:b/>
          <w:sz w:val="48"/>
          <w:szCs w:val="48"/>
        </w:rPr>
      </w:pPr>
    </w:p>
    <w:p w:rsidR="00C12E7D" w:rsidRDefault="00C12E7D" w:rsidP="00463D8B">
      <w:pPr>
        <w:jc w:val="both"/>
        <w:rPr>
          <w:sz w:val="28"/>
          <w:szCs w:val="28"/>
        </w:rPr>
      </w:pPr>
    </w:p>
    <w:p w:rsidR="00C12E7D" w:rsidRDefault="00C12E7D" w:rsidP="00463D8B">
      <w:pPr>
        <w:jc w:val="both"/>
        <w:rPr>
          <w:sz w:val="28"/>
          <w:szCs w:val="28"/>
        </w:rPr>
      </w:pPr>
    </w:p>
    <w:p w:rsidR="00C12E7D" w:rsidRDefault="00C12E7D" w:rsidP="00463D8B">
      <w:pPr>
        <w:jc w:val="both"/>
        <w:rPr>
          <w:sz w:val="28"/>
          <w:szCs w:val="28"/>
        </w:rPr>
      </w:pPr>
    </w:p>
    <w:p w:rsidR="00C12E7D" w:rsidRDefault="00C12E7D" w:rsidP="00463D8B">
      <w:pPr>
        <w:jc w:val="both"/>
        <w:rPr>
          <w:sz w:val="28"/>
          <w:szCs w:val="28"/>
        </w:rPr>
      </w:pPr>
    </w:p>
    <w:p w:rsidR="00C12E7D" w:rsidRDefault="00C12E7D" w:rsidP="00463D8B">
      <w:pPr>
        <w:jc w:val="both"/>
        <w:rPr>
          <w:sz w:val="28"/>
          <w:szCs w:val="28"/>
        </w:rPr>
      </w:pPr>
    </w:p>
    <w:p w:rsidR="00C12E7D" w:rsidRDefault="00C12E7D" w:rsidP="00463D8B">
      <w:pPr>
        <w:jc w:val="both"/>
        <w:rPr>
          <w:sz w:val="28"/>
          <w:szCs w:val="28"/>
        </w:rPr>
      </w:pPr>
    </w:p>
    <w:p w:rsidR="00C12E7D" w:rsidRDefault="00C12E7D" w:rsidP="00463D8B">
      <w:pPr>
        <w:jc w:val="both"/>
        <w:rPr>
          <w:sz w:val="28"/>
          <w:szCs w:val="28"/>
        </w:rPr>
      </w:pPr>
    </w:p>
    <w:p w:rsidR="00C12E7D" w:rsidRDefault="00C12E7D" w:rsidP="00463D8B">
      <w:pPr>
        <w:jc w:val="both"/>
        <w:rPr>
          <w:sz w:val="28"/>
          <w:szCs w:val="28"/>
        </w:rPr>
      </w:pPr>
    </w:p>
    <w:p w:rsidR="00C12E7D" w:rsidRDefault="00C12E7D" w:rsidP="00463D8B">
      <w:pPr>
        <w:jc w:val="both"/>
        <w:rPr>
          <w:sz w:val="28"/>
          <w:szCs w:val="28"/>
        </w:rPr>
      </w:pPr>
    </w:p>
    <w:p w:rsidR="00463D8B" w:rsidRPr="00463D8B" w:rsidRDefault="00463D8B" w:rsidP="00463D8B">
      <w:pPr>
        <w:jc w:val="both"/>
        <w:rPr>
          <w:sz w:val="28"/>
          <w:szCs w:val="28"/>
        </w:rPr>
      </w:pPr>
      <w:r w:rsidRPr="00463D8B">
        <w:rPr>
          <w:sz w:val="28"/>
          <w:szCs w:val="28"/>
        </w:rPr>
        <w:t xml:space="preserve">                                                </w:t>
      </w:r>
    </w:p>
    <w:p w:rsidR="00463D8B" w:rsidRPr="00463D8B" w:rsidRDefault="00463D8B" w:rsidP="00463D8B">
      <w:pPr>
        <w:jc w:val="both"/>
        <w:rPr>
          <w:sz w:val="28"/>
          <w:szCs w:val="28"/>
        </w:rPr>
      </w:pPr>
      <w:r w:rsidRPr="00463D8B">
        <w:rPr>
          <w:sz w:val="28"/>
          <w:szCs w:val="28"/>
        </w:rPr>
        <w:t xml:space="preserve">                        </w:t>
      </w:r>
    </w:p>
    <w:p w:rsidR="00463D8B" w:rsidRPr="00463D8B" w:rsidRDefault="00463D8B" w:rsidP="00463D8B">
      <w:pPr>
        <w:jc w:val="both"/>
        <w:rPr>
          <w:b/>
          <w:sz w:val="52"/>
          <w:szCs w:val="52"/>
        </w:rPr>
      </w:pPr>
      <w:r w:rsidRPr="00463D8B">
        <w:rPr>
          <w:b/>
          <w:sz w:val="52"/>
          <w:szCs w:val="52"/>
        </w:rPr>
        <w:t xml:space="preserve">                </w:t>
      </w:r>
    </w:p>
    <w:p w:rsidR="00463D8B" w:rsidRPr="00463D8B" w:rsidRDefault="00463D8B" w:rsidP="00463D8B">
      <w:pPr>
        <w:jc w:val="both"/>
        <w:rPr>
          <w:b/>
          <w:sz w:val="52"/>
          <w:szCs w:val="52"/>
        </w:rPr>
      </w:pPr>
    </w:p>
    <w:p w:rsidR="00463D8B" w:rsidRPr="00463D8B" w:rsidRDefault="00463D8B" w:rsidP="00463D8B">
      <w:pPr>
        <w:jc w:val="both"/>
        <w:rPr>
          <w:b/>
          <w:sz w:val="52"/>
          <w:szCs w:val="52"/>
        </w:rPr>
      </w:pPr>
    </w:p>
    <w:p w:rsidR="00463D8B" w:rsidRPr="00463D8B" w:rsidRDefault="00463D8B" w:rsidP="00463D8B">
      <w:pPr>
        <w:jc w:val="both"/>
        <w:rPr>
          <w:b/>
          <w:sz w:val="52"/>
          <w:szCs w:val="52"/>
        </w:rPr>
      </w:pPr>
    </w:p>
    <w:p w:rsidR="00463D8B" w:rsidRPr="00463D8B" w:rsidRDefault="00463D8B" w:rsidP="00463D8B">
      <w:pPr>
        <w:jc w:val="both"/>
        <w:rPr>
          <w:b/>
          <w:sz w:val="52"/>
          <w:szCs w:val="52"/>
        </w:rPr>
      </w:pPr>
      <w:r w:rsidRPr="00463D8B">
        <w:rPr>
          <w:b/>
          <w:sz w:val="52"/>
          <w:szCs w:val="52"/>
        </w:rPr>
        <w:t xml:space="preserve">             </w:t>
      </w:r>
    </w:p>
    <w:p w:rsidR="00463D8B" w:rsidRDefault="00463D8B" w:rsidP="00463D8B">
      <w:pPr>
        <w:jc w:val="both"/>
        <w:rPr>
          <w:b/>
          <w:sz w:val="52"/>
          <w:szCs w:val="52"/>
        </w:rPr>
      </w:pPr>
      <w:r w:rsidRPr="00463D8B">
        <w:rPr>
          <w:b/>
          <w:sz w:val="52"/>
          <w:szCs w:val="52"/>
        </w:rPr>
        <w:t xml:space="preserve">             </w:t>
      </w:r>
    </w:p>
    <w:p w:rsidR="00463D8B" w:rsidRDefault="00463D8B" w:rsidP="00463D8B">
      <w:pPr>
        <w:jc w:val="both"/>
        <w:rPr>
          <w:b/>
          <w:sz w:val="52"/>
          <w:szCs w:val="52"/>
        </w:rPr>
      </w:pPr>
    </w:p>
    <w:p w:rsidR="00463D8B" w:rsidRDefault="00463D8B" w:rsidP="00463D8B">
      <w:pPr>
        <w:jc w:val="both"/>
        <w:rPr>
          <w:b/>
          <w:sz w:val="52"/>
          <w:szCs w:val="52"/>
        </w:rPr>
      </w:pPr>
    </w:p>
    <w:p w:rsidR="00463D8B" w:rsidRDefault="00463D8B" w:rsidP="00463D8B">
      <w:pPr>
        <w:jc w:val="both"/>
        <w:rPr>
          <w:b/>
          <w:sz w:val="52"/>
          <w:szCs w:val="52"/>
        </w:rPr>
      </w:pPr>
    </w:p>
    <w:p w:rsidR="00463D8B" w:rsidRPr="00463D8B" w:rsidRDefault="00463D8B" w:rsidP="00463D8B">
      <w:pPr>
        <w:jc w:val="both"/>
        <w:rPr>
          <w:b/>
          <w:sz w:val="52"/>
          <w:szCs w:val="52"/>
        </w:rPr>
      </w:pPr>
      <w:r w:rsidRPr="00463D8B">
        <w:rPr>
          <w:b/>
          <w:sz w:val="52"/>
          <w:szCs w:val="52"/>
        </w:rPr>
        <w:lastRenderedPageBreak/>
        <w:t xml:space="preserve"> </w:t>
      </w:r>
      <w:r w:rsidR="002B6361">
        <w:rPr>
          <w:b/>
          <w:sz w:val="52"/>
          <w:szCs w:val="52"/>
        </w:rPr>
        <w:t xml:space="preserve">                  </w:t>
      </w:r>
      <w:r w:rsidRPr="00463D8B">
        <w:rPr>
          <w:b/>
          <w:sz w:val="52"/>
          <w:szCs w:val="52"/>
        </w:rPr>
        <w:t xml:space="preserve"> СОДЕРЖАНИЕ</w:t>
      </w:r>
    </w:p>
    <w:p w:rsidR="00463D8B" w:rsidRPr="00463D8B" w:rsidRDefault="004C2D98" w:rsidP="004C2D98">
      <w:pPr>
        <w:jc w:val="both"/>
        <w:rPr>
          <w:b/>
          <w:sz w:val="40"/>
          <w:szCs w:val="40"/>
        </w:rPr>
      </w:pPr>
      <w:r>
        <w:rPr>
          <w:b/>
          <w:sz w:val="52"/>
          <w:szCs w:val="52"/>
        </w:rPr>
        <w:t xml:space="preserve"> </w:t>
      </w:r>
      <w:r>
        <w:rPr>
          <w:b/>
          <w:sz w:val="40"/>
          <w:szCs w:val="40"/>
          <w:lang w:val="en-US"/>
        </w:rPr>
        <w:t>I</w:t>
      </w:r>
      <w:r>
        <w:rPr>
          <w:b/>
          <w:sz w:val="40"/>
          <w:szCs w:val="40"/>
        </w:rPr>
        <w:t>.</w:t>
      </w:r>
      <w:r w:rsidR="009E3C4A">
        <w:rPr>
          <w:b/>
          <w:sz w:val="40"/>
          <w:szCs w:val="40"/>
        </w:rPr>
        <w:t xml:space="preserve">  </w:t>
      </w:r>
      <w:r w:rsidR="00463D8B" w:rsidRPr="00463D8B">
        <w:rPr>
          <w:b/>
          <w:sz w:val="40"/>
          <w:szCs w:val="40"/>
        </w:rPr>
        <w:t>Целевой раздел.</w:t>
      </w:r>
    </w:p>
    <w:p w:rsidR="00463D8B" w:rsidRPr="00214543" w:rsidRDefault="00463D8B" w:rsidP="00463D8B">
      <w:pPr>
        <w:jc w:val="both"/>
        <w:rPr>
          <w:sz w:val="28"/>
          <w:szCs w:val="32"/>
        </w:rPr>
      </w:pPr>
      <w:r w:rsidRPr="00214543">
        <w:rPr>
          <w:sz w:val="36"/>
          <w:szCs w:val="40"/>
        </w:rPr>
        <w:t xml:space="preserve">  </w:t>
      </w:r>
      <w:r w:rsidR="00DA1564">
        <w:rPr>
          <w:sz w:val="36"/>
          <w:szCs w:val="40"/>
        </w:rPr>
        <w:t xml:space="preserve"> </w:t>
      </w:r>
      <w:r w:rsidRPr="00214543">
        <w:rPr>
          <w:sz w:val="36"/>
          <w:szCs w:val="40"/>
        </w:rPr>
        <w:t xml:space="preserve"> </w:t>
      </w:r>
      <w:r w:rsidR="00220F0C" w:rsidRPr="00214543">
        <w:rPr>
          <w:sz w:val="28"/>
          <w:szCs w:val="32"/>
        </w:rPr>
        <w:t>1.1.</w:t>
      </w:r>
      <w:r w:rsidRPr="00214543">
        <w:rPr>
          <w:sz w:val="28"/>
          <w:szCs w:val="32"/>
        </w:rPr>
        <w:t>Пояснительная записка.</w:t>
      </w:r>
    </w:p>
    <w:p w:rsidR="00463D8B" w:rsidRPr="00214543" w:rsidRDefault="00463D8B" w:rsidP="00463D8B">
      <w:pPr>
        <w:ind w:left="360"/>
        <w:jc w:val="both"/>
        <w:rPr>
          <w:sz w:val="28"/>
          <w:szCs w:val="32"/>
        </w:rPr>
      </w:pPr>
      <w:r w:rsidRPr="00214543">
        <w:rPr>
          <w:sz w:val="28"/>
          <w:szCs w:val="32"/>
        </w:rPr>
        <w:t>1.2.Планируемые результаты освоения ООП.</w:t>
      </w:r>
    </w:p>
    <w:p w:rsidR="00220F0C" w:rsidRDefault="00220F0C" w:rsidP="00463D8B">
      <w:pPr>
        <w:ind w:left="360"/>
        <w:jc w:val="both"/>
        <w:rPr>
          <w:sz w:val="28"/>
          <w:szCs w:val="32"/>
        </w:rPr>
      </w:pPr>
      <w:r w:rsidRPr="00214543">
        <w:rPr>
          <w:sz w:val="28"/>
          <w:szCs w:val="32"/>
        </w:rPr>
        <w:t xml:space="preserve">      1.2.1.Формирование универсальных  учебных действий (личностные и </w:t>
      </w:r>
      <w:r w:rsidR="00DA1564">
        <w:rPr>
          <w:sz w:val="28"/>
          <w:szCs w:val="32"/>
        </w:rPr>
        <w:t xml:space="preserve">       </w:t>
      </w:r>
    </w:p>
    <w:p w:rsidR="00DA1564" w:rsidRPr="00214543" w:rsidRDefault="00DA1564" w:rsidP="00463D8B">
      <w:pPr>
        <w:ind w:left="360"/>
        <w:jc w:val="both"/>
        <w:rPr>
          <w:sz w:val="28"/>
          <w:szCs w:val="32"/>
        </w:rPr>
      </w:pPr>
      <w:r>
        <w:rPr>
          <w:sz w:val="28"/>
          <w:szCs w:val="32"/>
        </w:rPr>
        <w:t xml:space="preserve">                </w:t>
      </w:r>
      <w:r w:rsidRPr="00DA1564">
        <w:rPr>
          <w:sz w:val="28"/>
          <w:szCs w:val="32"/>
        </w:rPr>
        <w:t>метапредметные результаты)</w:t>
      </w:r>
    </w:p>
    <w:p w:rsidR="00220F0C" w:rsidRPr="00214543" w:rsidRDefault="00220F0C" w:rsidP="00463D8B">
      <w:pPr>
        <w:ind w:left="360"/>
        <w:jc w:val="both"/>
        <w:rPr>
          <w:sz w:val="28"/>
          <w:szCs w:val="32"/>
        </w:rPr>
      </w:pPr>
      <w:r w:rsidRPr="00214543">
        <w:rPr>
          <w:sz w:val="28"/>
          <w:szCs w:val="32"/>
        </w:rPr>
        <w:t xml:space="preserve">      1.2.1.1. Чтение. Работа с текстом (метапредметные результаты)</w:t>
      </w:r>
    </w:p>
    <w:p w:rsidR="00220F0C" w:rsidRDefault="00220F0C" w:rsidP="00463D8B">
      <w:pPr>
        <w:ind w:left="360"/>
        <w:jc w:val="both"/>
        <w:rPr>
          <w:sz w:val="28"/>
          <w:szCs w:val="32"/>
        </w:rPr>
      </w:pPr>
      <w:r w:rsidRPr="00214543">
        <w:rPr>
          <w:sz w:val="28"/>
          <w:szCs w:val="32"/>
        </w:rPr>
        <w:t xml:space="preserve">      1.2.1.2. Формирование ИКТ – компетентности обучающихся </w:t>
      </w:r>
    </w:p>
    <w:p w:rsidR="00DA1564" w:rsidRPr="00214543" w:rsidRDefault="00DA1564" w:rsidP="00463D8B">
      <w:pPr>
        <w:ind w:left="360"/>
        <w:jc w:val="both"/>
        <w:rPr>
          <w:sz w:val="28"/>
          <w:szCs w:val="32"/>
        </w:rPr>
      </w:pPr>
      <w:r>
        <w:rPr>
          <w:sz w:val="28"/>
          <w:szCs w:val="32"/>
        </w:rPr>
        <w:t xml:space="preserve">                   </w:t>
      </w:r>
      <w:r w:rsidRPr="00DA1564">
        <w:rPr>
          <w:sz w:val="28"/>
          <w:szCs w:val="32"/>
        </w:rPr>
        <w:t>(метапредметные результаты)</w:t>
      </w:r>
    </w:p>
    <w:p w:rsidR="00220F0C" w:rsidRPr="00214543" w:rsidRDefault="00220F0C" w:rsidP="00463D8B">
      <w:pPr>
        <w:ind w:left="360"/>
        <w:jc w:val="both"/>
        <w:rPr>
          <w:sz w:val="28"/>
          <w:szCs w:val="32"/>
        </w:rPr>
      </w:pPr>
      <w:r w:rsidRPr="00214543">
        <w:rPr>
          <w:sz w:val="28"/>
          <w:szCs w:val="32"/>
        </w:rPr>
        <w:t xml:space="preserve">      1.2.2. Русский язык </w:t>
      </w:r>
    </w:p>
    <w:p w:rsidR="00220F0C" w:rsidRPr="00214543" w:rsidRDefault="00220F0C" w:rsidP="00463D8B">
      <w:pPr>
        <w:ind w:left="360"/>
        <w:jc w:val="both"/>
        <w:rPr>
          <w:sz w:val="28"/>
          <w:szCs w:val="32"/>
        </w:rPr>
      </w:pPr>
      <w:r w:rsidRPr="00214543">
        <w:rPr>
          <w:sz w:val="28"/>
          <w:szCs w:val="32"/>
        </w:rPr>
        <w:t xml:space="preserve">      1.2.3. Литературное чтение</w:t>
      </w:r>
    </w:p>
    <w:p w:rsidR="00220F0C" w:rsidRPr="00214543" w:rsidRDefault="00220F0C" w:rsidP="00463D8B">
      <w:pPr>
        <w:ind w:left="360"/>
        <w:jc w:val="both"/>
        <w:rPr>
          <w:sz w:val="28"/>
          <w:szCs w:val="32"/>
        </w:rPr>
      </w:pPr>
      <w:r w:rsidRPr="00214543">
        <w:rPr>
          <w:sz w:val="28"/>
          <w:szCs w:val="32"/>
        </w:rPr>
        <w:t xml:space="preserve">      1.2.4. Иностранный язык (английский)</w:t>
      </w:r>
    </w:p>
    <w:p w:rsidR="00220F0C" w:rsidRPr="00214543" w:rsidRDefault="00220F0C" w:rsidP="00463D8B">
      <w:pPr>
        <w:ind w:left="360"/>
        <w:jc w:val="both"/>
        <w:rPr>
          <w:sz w:val="28"/>
          <w:szCs w:val="32"/>
        </w:rPr>
      </w:pPr>
      <w:r w:rsidRPr="00214543">
        <w:rPr>
          <w:sz w:val="28"/>
          <w:szCs w:val="32"/>
        </w:rPr>
        <w:t xml:space="preserve">      1.2.5. Математика и информатика</w:t>
      </w:r>
    </w:p>
    <w:p w:rsidR="00220F0C" w:rsidRPr="00214543" w:rsidRDefault="00220F0C" w:rsidP="00463D8B">
      <w:pPr>
        <w:ind w:left="360"/>
        <w:jc w:val="both"/>
        <w:rPr>
          <w:sz w:val="28"/>
          <w:szCs w:val="32"/>
        </w:rPr>
      </w:pPr>
      <w:r w:rsidRPr="00214543">
        <w:rPr>
          <w:sz w:val="28"/>
          <w:szCs w:val="32"/>
        </w:rPr>
        <w:t xml:space="preserve">      1.2.6. Окружающий мир</w:t>
      </w:r>
    </w:p>
    <w:p w:rsidR="00220F0C" w:rsidRPr="00214543" w:rsidRDefault="00220F0C" w:rsidP="00463D8B">
      <w:pPr>
        <w:ind w:left="360"/>
        <w:jc w:val="both"/>
        <w:rPr>
          <w:sz w:val="28"/>
          <w:szCs w:val="32"/>
        </w:rPr>
      </w:pPr>
      <w:r w:rsidRPr="00214543">
        <w:rPr>
          <w:sz w:val="28"/>
          <w:szCs w:val="32"/>
        </w:rPr>
        <w:t xml:space="preserve">      1.2.7. Изобразительное искусство</w:t>
      </w:r>
    </w:p>
    <w:p w:rsidR="00220F0C" w:rsidRPr="00214543" w:rsidRDefault="00220F0C" w:rsidP="00463D8B">
      <w:pPr>
        <w:ind w:left="360"/>
        <w:jc w:val="both"/>
        <w:rPr>
          <w:sz w:val="28"/>
          <w:szCs w:val="32"/>
        </w:rPr>
      </w:pPr>
      <w:r w:rsidRPr="00214543">
        <w:rPr>
          <w:sz w:val="28"/>
          <w:szCs w:val="32"/>
        </w:rPr>
        <w:t xml:space="preserve">      1.2.8. Музыка</w:t>
      </w:r>
    </w:p>
    <w:p w:rsidR="00220F0C" w:rsidRPr="00214543" w:rsidRDefault="00220F0C" w:rsidP="00463D8B">
      <w:pPr>
        <w:ind w:left="360"/>
        <w:jc w:val="both"/>
        <w:rPr>
          <w:sz w:val="28"/>
          <w:szCs w:val="32"/>
        </w:rPr>
      </w:pPr>
      <w:r w:rsidRPr="00214543">
        <w:rPr>
          <w:sz w:val="28"/>
          <w:szCs w:val="32"/>
        </w:rPr>
        <w:t xml:space="preserve">      1.2.9. Технология</w:t>
      </w:r>
    </w:p>
    <w:p w:rsidR="00220F0C" w:rsidRPr="00214543" w:rsidRDefault="00220F0C" w:rsidP="00463D8B">
      <w:pPr>
        <w:ind w:left="360"/>
        <w:jc w:val="both"/>
        <w:rPr>
          <w:sz w:val="28"/>
          <w:szCs w:val="32"/>
        </w:rPr>
      </w:pPr>
      <w:r w:rsidRPr="00214543">
        <w:rPr>
          <w:sz w:val="28"/>
          <w:szCs w:val="32"/>
        </w:rPr>
        <w:t xml:space="preserve">      1.2.10. Физическая культура</w:t>
      </w:r>
    </w:p>
    <w:p w:rsidR="004C2D98" w:rsidRDefault="00463D8B" w:rsidP="00463D8B">
      <w:pPr>
        <w:ind w:left="360"/>
        <w:jc w:val="both"/>
        <w:rPr>
          <w:sz w:val="28"/>
          <w:szCs w:val="32"/>
        </w:rPr>
      </w:pPr>
      <w:r w:rsidRPr="00214543">
        <w:rPr>
          <w:sz w:val="28"/>
          <w:szCs w:val="32"/>
        </w:rPr>
        <w:t xml:space="preserve">1.3.Система оценки достижения планируемых результатов освоения  ООП  </w:t>
      </w:r>
      <w:r w:rsidR="00DA1564">
        <w:rPr>
          <w:sz w:val="28"/>
          <w:szCs w:val="32"/>
        </w:rPr>
        <w:t xml:space="preserve">   </w:t>
      </w:r>
    </w:p>
    <w:p w:rsidR="00DA1564" w:rsidRPr="00214543" w:rsidRDefault="00DA1564" w:rsidP="00463D8B">
      <w:pPr>
        <w:ind w:left="360"/>
        <w:jc w:val="both"/>
        <w:rPr>
          <w:sz w:val="28"/>
          <w:szCs w:val="32"/>
        </w:rPr>
      </w:pPr>
      <w:r>
        <w:rPr>
          <w:sz w:val="28"/>
          <w:szCs w:val="32"/>
        </w:rPr>
        <w:t xml:space="preserve">      </w:t>
      </w:r>
      <w:r w:rsidRPr="00DA1564">
        <w:rPr>
          <w:sz w:val="28"/>
          <w:szCs w:val="32"/>
        </w:rPr>
        <w:t>НОО.</w:t>
      </w:r>
    </w:p>
    <w:p w:rsidR="004C2D98" w:rsidRPr="00214543" w:rsidRDefault="004C2D98" w:rsidP="00463D8B">
      <w:pPr>
        <w:ind w:left="360"/>
        <w:jc w:val="both"/>
        <w:rPr>
          <w:sz w:val="28"/>
          <w:szCs w:val="32"/>
        </w:rPr>
      </w:pPr>
      <w:r w:rsidRPr="00214543">
        <w:rPr>
          <w:sz w:val="28"/>
          <w:szCs w:val="32"/>
        </w:rPr>
        <w:t xml:space="preserve">      1.3.1. Общие положения</w:t>
      </w:r>
    </w:p>
    <w:p w:rsidR="004C2D98" w:rsidRDefault="004C2D98" w:rsidP="00463D8B">
      <w:pPr>
        <w:ind w:left="360"/>
        <w:jc w:val="both"/>
        <w:rPr>
          <w:sz w:val="28"/>
          <w:szCs w:val="32"/>
        </w:rPr>
      </w:pPr>
      <w:r w:rsidRPr="00214543">
        <w:rPr>
          <w:sz w:val="28"/>
          <w:szCs w:val="32"/>
        </w:rPr>
        <w:t xml:space="preserve">      1.3.2. Особенности оценки личностных, метапредметных и предметных </w:t>
      </w:r>
    </w:p>
    <w:p w:rsidR="00DA1564" w:rsidRPr="00214543" w:rsidRDefault="00DA1564" w:rsidP="00463D8B">
      <w:pPr>
        <w:ind w:left="360"/>
        <w:jc w:val="both"/>
        <w:rPr>
          <w:sz w:val="28"/>
          <w:szCs w:val="32"/>
        </w:rPr>
      </w:pPr>
      <w:r>
        <w:rPr>
          <w:sz w:val="28"/>
          <w:szCs w:val="32"/>
        </w:rPr>
        <w:t xml:space="preserve">                </w:t>
      </w:r>
      <w:r w:rsidRPr="00DA1564">
        <w:rPr>
          <w:sz w:val="28"/>
          <w:szCs w:val="32"/>
        </w:rPr>
        <w:t>результатов</w:t>
      </w:r>
    </w:p>
    <w:p w:rsidR="00DA1564" w:rsidRDefault="00DA1564" w:rsidP="00463D8B">
      <w:pPr>
        <w:ind w:left="360"/>
        <w:jc w:val="both"/>
        <w:rPr>
          <w:sz w:val="28"/>
          <w:szCs w:val="32"/>
        </w:rPr>
      </w:pPr>
      <w:r>
        <w:rPr>
          <w:sz w:val="28"/>
          <w:szCs w:val="32"/>
        </w:rPr>
        <w:t xml:space="preserve">      1.3.3.</w:t>
      </w:r>
      <w:r w:rsidR="00483CA5">
        <w:rPr>
          <w:sz w:val="28"/>
          <w:szCs w:val="32"/>
        </w:rPr>
        <w:t xml:space="preserve"> </w:t>
      </w:r>
      <w:r w:rsidR="004C2D98" w:rsidRPr="00214543">
        <w:rPr>
          <w:sz w:val="28"/>
          <w:szCs w:val="32"/>
        </w:rPr>
        <w:t>Портфель достижений как инструмент оценки динамики</w:t>
      </w:r>
    </w:p>
    <w:p w:rsidR="00DA1564" w:rsidRDefault="00DA1564" w:rsidP="00463D8B">
      <w:pPr>
        <w:ind w:left="360"/>
        <w:jc w:val="both"/>
        <w:rPr>
          <w:sz w:val="28"/>
          <w:szCs w:val="32"/>
        </w:rPr>
      </w:pPr>
      <w:r>
        <w:rPr>
          <w:sz w:val="28"/>
          <w:szCs w:val="32"/>
        </w:rPr>
        <w:t xml:space="preserve">               </w:t>
      </w:r>
      <w:r w:rsidRPr="00DA1564">
        <w:rPr>
          <w:sz w:val="28"/>
          <w:szCs w:val="32"/>
        </w:rPr>
        <w:t>индивидуальных образовательных достижений</w:t>
      </w:r>
    </w:p>
    <w:p w:rsidR="004C2D98" w:rsidRPr="00214543" w:rsidRDefault="004C2D98" w:rsidP="00463D8B">
      <w:pPr>
        <w:ind w:left="360"/>
        <w:jc w:val="both"/>
        <w:rPr>
          <w:sz w:val="28"/>
          <w:szCs w:val="32"/>
        </w:rPr>
      </w:pPr>
      <w:r w:rsidRPr="00214543">
        <w:rPr>
          <w:sz w:val="28"/>
          <w:szCs w:val="32"/>
        </w:rPr>
        <w:t xml:space="preserve">      1.3.4. Итоговая оценка выпускника</w:t>
      </w:r>
    </w:p>
    <w:p w:rsidR="004C2D98" w:rsidRPr="00463D8B" w:rsidRDefault="004C2D98" w:rsidP="00463D8B">
      <w:pPr>
        <w:ind w:left="360"/>
        <w:jc w:val="both"/>
        <w:rPr>
          <w:sz w:val="32"/>
          <w:szCs w:val="32"/>
        </w:rPr>
      </w:pPr>
    </w:p>
    <w:p w:rsidR="00463D8B" w:rsidRPr="00463D8B" w:rsidRDefault="00463D8B" w:rsidP="00463D8B">
      <w:pPr>
        <w:ind w:left="360"/>
        <w:jc w:val="both"/>
        <w:rPr>
          <w:sz w:val="32"/>
          <w:szCs w:val="32"/>
        </w:rPr>
      </w:pPr>
    </w:p>
    <w:p w:rsidR="00463D8B" w:rsidRPr="00463D8B" w:rsidRDefault="004C2D98" w:rsidP="004C2D98">
      <w:pPr>
        <w:jc w:val="both"/>
        <w:rPr>
          <w:b/>
          <w:sz w:val="40"/>
          <w:szCs w:val="40"/>
        </w:rPr>
      </w:pPr>
      <w:r>
        <w:rPr>
          <w:b/>
          <w:sz w:val="40"/>
          <w:szCs w:val="40"/>
          <w:lang w:val="en-US"/>
        </w:rPr>
        <w:t>II</w:t>
      </w:r>
      <w:r w:rsidR="00463D8B" w:rsidRPr="00463D8B">
        <w:rPr>
          <w:b/>
          <w:sz w:val="40"/>
          <w:szCs w:val="40"/>
        </w:rPr>
        <w:t>.</w:t>
      </w:r>
      <w:r w:rsidR="009E3C4A">
        <w:rPr>
          <w:b/>
          <w:sz w:val="40"/>
          <w:szCs w:val="40"/>
        </w:rPr>
        <w:t xml:space="preserve">  </w:t>
      </w:r>
      <w:r w:rsidR="00463D8B" w:rsidRPr="00463D8B">
        <w:rPr>
          <w:b/>
          <w:sz w:val="40"/>
          <w:szCs w:val="40"/>
        </w:rPr>
        <w:t>Содержательный раздел.</w:t>
      </w:r>
    </w:p>
    <w:p w:rsidR="00463D8B" w:rsidRDefault="00463D8B" w:rsidP="00463D8B">
      <w:pPr>
        <w:ind w:left="360"/>
        <w:jc w:val="both"/>
        <w:rPr>
          <w:sz w:val="28"/>
          <w:szCs w:val="28"/>
        </w:rPr>
      </w:pPr>
      <w:r w:rsidRPr="00463D8B">
        <w:rPr>
          <w:sz w:val="28"/>
          <w:szCs w:val="28"/>
        </w:rPr>
        <w:t>2.1.Программа формирования УУД.</w:t>
      </w:r>
    </w:p>
    <w:p w:rsidR="004C2D98" w:rsidRDefault="004C2D98" w:rsidP="00463D8B">
      <w:pPr>
        <w:ind w:left="360"/>
        <w:jc w:val="both"/>
        <w:rPr>
          <w:sz w:val="28"/>
          <w:szCs w:val="28"/>
        </w:rPr>
      </w:pPr>
      <w:r>
        <w:rPr>
          <w:sz w:val="28"/>
          <w:szCs w:val="28"/>
        </w:rPr>
        <w:t xml:space="preserve">      2.1.1. Ценностные ориентиры НОО </w:t>
      </w:r>
    </w:p>
    <w:p w:rsidR="004C2D98" w:rsidRDefault="004C2D98" w:rsidP="00463D8B">
      <w:pPr>
        <w:ind w:left="360"/>
        <w:jc w:val="both"/>
        <w:rPr>
          <w:sz w:val="28"/>
          <w:szCs w:val="28"/>
        </w:rPr>
      </w:pPr>
      <w:r>
        <w:rPr>
          <w:sz w:val="28"/>
          <w:szCs w:val="28"/>
        </w:rPr>
        <w:t xml:space="preserve">      2.1.2. Характеристика УУД на ступени НОО </w:t>
      </w:r>
    </w:p>
    <w:p w:rsidR="004C2D98" w:rsidRDefault="004C2D98" w:rsidP="00463D8B">
      <w:pPr>
        <w:ind w:left="360"/>
        <w:jc w:val="both"/>
        <w:rPr>
          <w:sz w:val="28"/>
          <w:szCs w:val="28"/>
        </w:rPr>
      </w:pPr>
      <w:r>
        <w:rPr>
          <w:sz w:val="28"/>
          <w:szCs w:val="28"/>
        </w:rPr>
        <w:t xml:space="preserve">      2.1.3. Связь УУД с содержанием учебных предметов</w:t>
      </w:r>
    </w:p>
    <w:p w:rsidR="004C2D98" w:rsidRDefault="004C2D98" w:rsidP="00463D8B">
      <w:pPr>
        <w:ind w:left="360"/>
        <w:jc w:val="both"/>
        <w:rPr>
          <w:sz w:val="28"/>
          <w:szCs w:val="28"/>
        </w:rPr>
      </w:pPr>
      <w:r>
        <w:rPr>
          <w:sz w:val="28"/>
          <w:szCs w:val="28"/>
        </w:rPr>
        <w:t xml:space="preserve">      2.1.4. Информационно – коммуникационные технологии – инструментарий        </w:t>
      </w:r>
    </w:p>
    <w:p w:rsidR="00DA1564" w:rsidRDefault="00DA1564" w:rsidP="00463D8B">
      <w:pPr>
        <w:ind w:left="360"/>
        <w:jc w:val="both"/>
        <w:rPr>
          <w:sz w:val="28"/>
          <w:szCs w:val="28"/>
        </w:rPr>
      </w:pPr>
      <w:r>
        <w:rPr>
          <w:sz w:val="28"/>
          <w:szCs w:val="28"/>
        </w:rPr>
        <w:t xml:space="preserve">                </w:t>
      </w:r>
      <w:r w:rsidRPr="00DA1564">
        <w:rPr>
          <w:sz w:val="28"/>
          <w:szCs w:val="28"/>
        </w:rPr>
        <w:t>УУД. Формирование ИКТ – компетентности обучающихся</w:t>
      </w:r>
    </w:p>
    <w:p w:rsidR="004C2D98" w:rsidRDefault="004C2D98" w:rsidP="00463D8B">
      <w:pPr>
        <w:ind w:left="360"/>
        <w:jc w:val="both"/>
        <w:rPr>
          <w:sz w:val="28"/>
          <w:szCs w:val="28"/>
        </w:rPr>
      </w:pPr>
      <w:r>
        <w:rPr>
          <w:sz w:val="28"/>
          <w:szCs w:val="28"/>
        </w:rPr>
        <w:t xml:space="preserve">     2.1.5. Преемственность программы формирования УУД при переходе от </w:t>
      </w:r>
    </w:p>
    <w:p w:rsidR="00DA1564" w:rsidRPr="00463D8B" w:rsidRDefault="00DA1564" w:rsidP="00463D8B">
      <w:pPr>
        <w:ind w:left="360"/>
        <w:jc w:val="both"/>
        <w:rPr>
          <w:sz w:val="28"/>
          <w:szCs w:val="28"/>
        </w:rPr>
      </w:pPr>
      <w:r>
        <w:rPr>
          <w:sz w:val="28"/>
          <w:szCs w:val="28"/>
        </w:rPr>
        <w:t xml:space="preserve">               </w:t>
      </w:r>
      <w:r w:rsidRPr="00DA1564">
        <w:rPr>
          <w:sz w:val="28"/>
          <w:szCs w:val="28"/>
        </w:rPr>
        <w:t>дошкольного к НОО и ООО</w:t>
      </w:r>
    </w:p>
    <w:p w:rsidR="00463D8B" w:rsidRDefault="00463D8B" w:rsidP="00DA1564">
      <w:pPr>
        <w:tabs>
          <w:tab w:val="left" w:pos="709"/>
          <w:tab w:val="left" w:pos="851"/>
        </w:tabs>
        <w:ind w:left="360"/>
        <w:jc w:val="both"/>
        <w:rPr>
          <w:sz w:val="28"/>
          <w:szCs w:val="28"/>
        </w:rPr>
      </w:pPr>
      <w:r w:rsidRPr="00463D8B">
        <w:rPr>
          <w:sz w:val="28"/>
          <w:szCs w:val="28"/>
        </w:rPr>
        <w:t>2.2.Программы отдельных учебных предметов, курсов.</w:t>
      </w:r>
    </w:p>
    <w:p w:rsidR="004C2D98" w:rsidRDefault="004C2D98" w:rsidP="00463D8B">
      <w:pPr>
        <w:ind w:left="360"/>
        <w:jc w:val="both"/>
        <w:rPr>
          <w:sz w:val="28"/>
          <w:szCs w:val="28"/>
        </w:rPr>
      </w:pPr>
      <w:r>
        <w:rPr>
          <w:sz w:val="28"/>
          <w:szCs w:val="28"/>
        </w:rPr>
        <w:t xml:space="preserve">      2.2.1. Общие положения </w:t>
      </w:r>
    </w:p>
    <w:p w:rsidR="004C2D98" w:rsidRDefault="004C2D98" w:rsidP="00463D8B">
      <w:pPr>
        <w:ind w:left="360"/>
        <w:jc w:val="both"/>
        <w:rPr>
          <w:sz w:val="28"/>
          <w:szCs w:val="28"/>
        </w:rPr>
      </w:pPr>
      <w:r>
        <w:rPr>
          <w:sz w:val="28"/>
          <w:szCs w:val="28"/>
        </w:rPr>
        <w:t xml:space="preserve">      2.2.2. Основное содержание учебных предметов</w:t>
      </w:r>
    </w:p>
    <w:p w:rsidR="004C2D98" w:rsidRDefault="004C2D98" w:rsidP="00463D8B">
      <w:pPr>
        <w:ind w:left="360"/>
        <w:jc w:val="both"/>
        <w:rPr>
          <w:sz w:val="28"/>
          <w:szCs w:val="28"/>
        </w:rPr>
      </w:pPr>
      <w:r>
        <w:rPr>
          <w:sz w:val="28"/>
          <w:szCs w:val="28"/>
        </w:rPr>
        <w:t xml:space="preserve">               2.2.2.1. Русский язык</w:t>
      </w:r>
    </w:p>
    <w:p w:rsidR="004C2D98" w:rsidRDefault="004C2D98" w:rsidP="00463D8B">
      <w:pPr>
        <w:ind w:left="360"/>
        <w:jc w:val="both"/>
        <w:rPr>
          <w:sz w:val="28"/>
          <w:szCs w:val="28"/>
        </w:rPr>
      </w:pPr>
      <w:r>
        <w:rPr>
          <w:sz w:val="28"/>
          <w:szCs w:val="28"/>
        </w:rPr>
        <w:t xml:space="preserve">               2.2.2.2. Литературное чтение</w:t>
      </w:r>
    </w:p>
    <w:p w:rsidR="004C2D98" w:rsidRDefault="004C2D98" w:rsidP="00463D8B">
      <w:pPr>
        <w:ind w:left="360"/>
        <w:jc w:val="both"/>
        <w:rPr>
          <w:sz w:val="28"/>
          <w:szCs w:val="28"/>
        </w:rPr>
      </w:pPr>
      <w:r>
        <w:rPr>
          <w:sz w:val="28"/>
          <w:szCs w:val="28"/>
        </w:rPr>
        <w:t xml:space="preserve">               2.2.2.3. </w:t>
      </w:r>
      <w:r w:rsidR="00437934">
        <w:rPr>
          <w:sz w:val="28"/>
          <w:szCs w:val="28"/>
        </w:rPr>
        <w:t xml:space="preserve">Иностранный язык </w:t>
      </w:r>
    </w:p>
    <w:p w:rsidR="00437934" w:rsidRDefault="00437934" w:rsidP="00463D8B">
      <w:pPr>
        <w:ind w:left="360"/>
        <w:jc w:val="both"/>
        <w:rPr>
          <w:sz w:val="28"/>
          <w:szCs w:val="28"/>
        </w:rPr>
      </w:pPr>
      <w:r>
        <w:rPr>
          <w:sz w:val="28"/>
          <w:szCs w:val="28"/>
        </w:rPr>
        <w:lastRenderedPageBreak/>
        <w:t xml:space="preserve">               2.2.2.4. Математика и информатика </w:t>
      </w:r>
    </w:p>
    <w:p w:rsidR="00437934" w:rsidRDefault="00437934" w:rsidP="00463D8B">
      <w:pPr>
        <w:ind w:left="360"/>
        <w:jc w:val="both"/>
        <w:rPr>
          <w:sz w:val="28"/>
          <w:szCs w:val="28"/>
        </w:rPr>
      </w:pPr>
      <w:r>
        <w:rPr>
          <w:sz w:val="28"/>
          <w:szCs w:val="28"/>
        </w:rPr>
        <w:t xml:space="preserve">               2.2.2.5. Окружающий мир </w:t>
      </w:r>
    </w:p>
    <w:p w:rsidR="00437934" w:rsidRDefault="00437934" w:rsidP="00463D8B">
      <w:pPr>
        <w:ind w:left="360"/>
        <w:jc w:val="both"/>
        <w:rPr>
          <w:sz w:val="28"/>
          <w:szCs w:val="28"/>
        </w:rPr>
      </w:pPr>
      <w:r>
        <w:rPr>
          <w:sz w:val="28"/>
          <w:szCs w:val="28"/>
        </w:rPr>
        <w:t xml:space="preserve">               2.2.2.6. Основы духовно -  нравственной культуры народов России </w:t>
      </w:r>
    </w:p>
    <w:p w:rsidR="00437934" w:rsidRDefault="00437934" w:rsidP="00463D8B">
      <w:pPr>
        <w:ind w:left="360"/>
        <w:jc w:val="both"/>
        <w:rPr>
          <w:sz w:val="28"/>
          <w:szCs w:val="28"/>
        </w:rPr>
      </w:pPr>
      <w:r>
        <w:rPr>
          <w:sz w:val="28"/>
          <w:szCs w:val="28"/>
        </w:rPr>
        <w:t xml:space="preserve">               2.2.2.7. Изобразительное искусство</w:t>
      </w:r>
    </w:p>
    <w:p w:rsidR="00437934" w:rsidRDefault="00437934" w:rsidP="00463D8B">
      <w:pPr>
        <w:ind w:left="360"/>
        <w:jc w:val="both"/>
        <w:rPr>
          <w:sz w:val="28"/>
          <w:szCs w:val="28"/>
        </w:rPr>
      </w:pPr>
      <w:r>
        <w:rPr>
          <w:sz w:val="28"/>
          <w:szCs w:val="28"/>
        </w:rPr>
        <w:t xml:space="preserve">               2.2.2.8. Музыка </w:t>
      </w:r>
    </w:p>
    <w:p w:rsidR="00437934" w:rsidRDefault="00437934" w:rsidP="00463D8B">
      <w:pPr>
        <w:ind w:left="360"/>
        <w:jc w:val="both"/>
        <w:rPr>
          <w:sz w:val="28"/>
          <w:szCs w:val="28"/>
        </w:rPr>
      </w:pPr>
      <w:r>
        <w:rPr>
          <w:sz w:val="28"/>
          <w:szCs w:val="28"/>
        </w:rPr>
        <w:t xml:space="preserve">               2.2.2.9. Технология</w:t>
      </w:r>
    </w:p>
    <w:p w:rsidR="00437934" w:rsidRDefault="00437934" w:rsidP="00463D8B">
      <w:pPr>
        <w:ind w:left="360"/>
        <w:jc w:val="both"/>
        <w:rPr>
          <w:sz w:val="28"/>
          <w:szCs w:val="28"/>
        </w:rPr>
      </w:pPr>
      <w:r>
        <w:rPr>
          <w:sz w:val="28"/>
          <w:szCs w:val="28"/>
        </w:rPr>
        <w:t xml:space="preserve">               2.2.2.10. Физическая культура</w:t>
      </w:r>
    </w:p>
    <w:p w:rsidR="00437934" w:rsidRPr="00463D8B" w:rsidRDefault="00437934" w:rsidP="00463D8B">
      <w:pPr>
        <w:ind w:left="360"/>
        <w:jc w:val="both"/>
        <w:rPr>
          <w:sz w:val="28"/>
          <w:szCs w:val="28"/>
        </w:rPr>
      </w:pPr>
      <w:r>
        <w:rPr>
          <w:sz w:val="28"/>
          <w:szCs w:val="28"/>
        </w:rPr>
        <w:t xml:space="preserve">               </w:t>
      </w:r>
    </w:p>
    <w:p w:rsidR="00463D8B" w:rsidRDefault="00463D8B" w:rsidP="00463D8B">
      <w:pPr>
        <w:ind w:left="360"/>
        <w:jc w:val="both"/>
        <w:rPr>
          <w:sz w:val="28"/>
          <w:szCs w:val="28"/>
        </w:rPr>
      </w:pPr>
      <w:r w:rsidRPr="00463D8B">
        <w:rPr>
          <w:sz w:val="28"/>
          <w:szCs w:val="28"/>
        </w:rPr>
        <w:t>2.3.</w:t>
      </w:r>
      <w:r w:rsidR="00674A1B">
        <w:rPr>
          <w:sz w:val="28"/>
          <w:szCs w:val="28"/>
        </w:rPr>
        <w:t xml:space="preserve"> </w:t>
      </w:r>
      <w:r w:rsidRPr="00463D8B">
        <w:rPr>
          <w:sz w:val="28"/>
          <w:szCs w:val="28"/>
        </w:rPr>
        <w:t>Программа духовно – нравственного развития, воспитания.</w:t>
      </w:r>
    </w:p>
    <w:p w:rsidR="00437934" w:rsidRDefault="00437934" w:rsidP="00463D8B">
      <w:pPr>
        <w:ind w:left="360"/>
        <w:jc w:val="both"/>
        <w:rPr>
          <w:sz w:val="28"/>
          <w:szCs w:val="28"/>
        </w:rPr>
      </w:pPr>
      <w:r>
        <w:rPr>
          <w:sz w:val="28"/>
          <w:szCs w:val="28"/>
        </w:rPr>
        <w:t xml:space="preserve">      2.3.1. Цель и задачи духовно – нравственного развития и воспитания </w:t>
      </w:r>
    </w:p>
    <w:p w:rsidR="00DA1564" w:rsidRDefault="00DA1564" w:rsidP="00463D8B">
      <w:pPr>
        <w:ind w:left="360"/>
        <w:jc w:val="both"/>
        <w:rPr>
          <w:sz w:val="28"/>
          <w:szCs w:val="28"/>
        </w:rPr>
      </w:pPr>
      <w:r>
        <w:rPr>
          <w:sz w:val="28"/>
          <w:szCs w:val="28"/>
        </w:rPr>
        <w:t xml:space="preserve">                </w:t>
      </w:r>
      <w:r w:rsidRPr="00DA1564">
        <w:rPr>
          <w:sz w:val="28"/>
          <w:szCs w:val="28"/>
        </w:rPr>
        <w:t>обучающихся</w:t>
      </w:r>
    </w:p>
    <w:p w:rsidR="00437934" w:rsidRDefault="00437934" w:rsidP="00463D8B">
      <w:pPr>
        <w:ind w:left="360"/>
        <w:jc w:val="both"/>
        <w:rPr>
          <w:sz w:val="28"/>
          <w:szCs w:val="28"/>
        </w:rPr>
      </w:pPr>
      <w:r>
        <w:rPr>
          <w:sz w:val="28"/>
          <w:szCs w:val="28"/>
        </w:rPr>
        <w:t xml:space="preserve">      2.3.2. Основные направления и ценностные основы духовно – </w:t>
      </w:r>
    </w:p>
    <w:p w:rsidR="00DA1564" w:rsidRDefault="00DA1564" w:rsidP="00463D8B">
      <w:pPr>
        <w:ind w:left="360"/>
        <w:jc w:val="both"/>
        <w:rPr>
          <w:sz w:val="28"/>
          <w:szCs w:val="28"/>
        </w:rPr>
      </w:pPr>
      <w:r>
        <w:rPr>
          <w:sz w:val="28"/>
          <w:szCs w:val="28"/>
        </w:rPr>
        <w:t xml:space="preserve">                </w:t>
      </w:r>
      <w:r w:rsidRPr="00DA1564">
        <w:rPr>
          <w:sz w:val="28"/>
          <w:szCs w:val="28"/>
        </w:rPr>
        <w:t>нравственного развития и воспитания обучающихся</w:t>
      </w:r>
    </w:p>
    <w:p w:rsidR="00DA1564" w:rsidRDefault="00437934" w:rsidP="00463D8B">
      <w:pPr>
        <w:ind w:left="360"/>
        <w:jc w:val="both"/>
        <w:rPr>
          <w:sz w:val="28"/>
          <w:szCs w:val="28"/>
        </w:rPr>
      </w:pPr>
      <w:r>
        <w:rPr>
          <w:sz w:val="28"/>
          <w:szCs w:val="28"/>
        </w:rPr>
        <w:t xml:space="preserve">      2.3.3. Принципы и особенности организации содержания духовно –</w:t>
      </w:r>
    </w:p>
    <w:p w:rsidR="00DA1564" w:rsidRDefault="00DA1564" w:rsidP="00DA1564">
      <w:pPr>
        <w:tabs>
          <w:tab w:val="left" w:pos="1475"/>
        </w:tabs>
        <w:ind w:left="360"/>
        <w:jc w:val="both"/>
        <w:rPr>
          <w:sz w:val="28"/>
          <w:szCs w:val="28"/>
        </w:rPr>
      </w:pPr>
      <w:r>
        <w:rPr>
          <w:sz w:val="28"/>
          <w:szCs w:val="28"/>
        </w:rPr>
        <w:t xml:space="preserve">     </w:t>
      </w:r>
      <w:r>
        <w:rPr>
          <w:sz w:val="28"/>
          <w:szCs w:val="28"/>
        </w:rPr>
        <w:tab/>
      </w:r>
      <w:r w:rsidRPr="00DA1564">
        <w:rPr>
          <w:sz w:val="28"/>
          <w:szCs w:val="28"/>
        </w:rPr>
        <w:t>нравственного развития и воспитания обучающихся</w:t>
      </w:r>
    </w:p>
    <w:p w:rsidR="00437934" w:rsidRDefault="00437934" w:rsidP="00463D8B">
      <w:pPr>
        <w:ind w:left="360"/>
        <w:jc w:val="both"/>
        <w:rPr>
          <w:sz w:val="28"/>
          <w:szCs w:val="28"/>
        </w:rPr>
      </w:pPr>
      <w:r>
        <w:rPr>
          <w:sz w:val="28"/>
          <w:szCs w:val="28"/>
        </w:rPr>
        <w:t xml:space="preserve">      2.3.4. Основное содержание духовно – нравственного развития и </w:t>
      </w:r>
    </w:p>
    <w:p w:rsidR="00DA1564" w:rsidRDefault="00DA1564" w:rsidP="00DA1564">
      <w:pPr>
        <w:tabs>
          <w:tab w:val="left" w:pos="1544"/>
        </w:tabs>
        <w:ind w:left="360"/>
        <w:jc w:val="both"/>
        <w:rPr>
          <w:sz w:val="28"/>
          <w:szCs w:val="28"/>
        </w:rPr>
      </w:pPr>
      <w:r>
        <w:rPr>
          <w:sz w:val="28"/>
          <w:szCs w:val="28"/>
        </w:rPr>
        <w:t xml:space="preserve">  </w:t>
      </w:r>
      <w:r>
        <w:rPr>
          <w:sz w:val="28"/>
          <w:szCs w:val="28"/>
        </w:rPr>
        <w:tab/>
      </w:r>
      <w:r w:rsidRPr="00DA1564">
        <w:rPr>
          <w:sz w:val="28"/>
          <w:szCs w:val="28"/>
        </w:rPr>
        <w:t>воспитания обучающихся</w:t>
      </w:r>
    </w:p>
    <w:p w:rsidR="00437934" w:rsidRDefault="00437934" w:rsidP="00463D8B">
      <w:pPr>
        <w:ind w:left="360"/>
        <w:jc w:val="both"/>
        <w:rPr>
          <w:sz w:val="28"/>
          <w:szCs w:val="28"/>
        </w:rPr>
      </w:pPr>
      <w:r>
        <w:rPr>
          <w:sz w:val="28"/>
          <w:szCs w:val="28"/>
        </w:rPr>
        <w:t xml:space="preserve">      2.3.5. Виды деятельности и формы занятий с обучающимися </w:t>
      </w:r>
    </w:p>
    <w:p w:rsidR="00437934" w:rsidRDefault="00437934" w:rsidP="00463D8B">
      <w:pPr>
        <w:ind w:left="360"/>
        <w:jc w:val="both"/>
        <w:rPr>
          <w:sz w:val="28"/>
          <w:szCs w:val="28"/>
        </w:rPr>
      </w:pPr>
      <w:r>
        <w:rPr>
          <w:sz w:val="28"/>
          <w:szCs w:val="28"/>
        </w:rPr>
        <w:t xml:space="preserve">      2.3.6. Совместная деятельность образовательного учреждения, семьи и </w:t>
      </w:r>
    </w:p>
    <w:p w:rsidR="00DA1564" w:rsidRDefault="00DA1564" w:rsidP="00DA1564">
      <w:pPr>
        <w:tabs>
          <w:tab w:val="left" w:pos="1544"/>
        </w:tabs>
        <w:ind w:left="360"/>
        <w:jc w:val="both"/>
        <w:rPr>
          <w:sz w:val="28"/>
          <w:szCs w:val="28"/>
        </w:rPr>
      </w:pPr>
      <w:r>
        <w:rPr>
          <w:sz w:val="28"/>
          <w:szCs w:val="28"/>
        </w:rPr>
        <w:t xml:space="preserve">      </w:t>
      </w:r>
      <w:r>
        <w:rPr>
          <w:sz w:val="28"/>
          <w:szCs w:val="28"/>
        </w:rPr>
        <w:tab/>
      </w:r>
      <w:r w:rsidRPr="00DA1564">
        <w:rPr>
          <w:sz w:val="28"/>
          <w:szCs w:val="28"/>
        </w:rPr>
        <w:t xml:space="preserve">общественности по духовно – нравственному развитию и воспитанию </w:t>
      </w:r>
      <w:r>
        <w:rPr>
          <w:sz w:val="28"/>
          <w:szCs w:val="28"/>
        </w:rPr>
        <w:t xml:space="preserve">   </w:t>
      </w:r>
    </w:p>
    <w:p w:rsidR="00DA1564" w:rsidRDefault="00DA1564" w:rsidP="00DA1564">
      <w:pPr>
        <w:tabs>
          <w:tab w:val="left" w:pos="1544"/>
        </w:tabs>
        <w:ind w:left="360"/>
        <w:jc w:val="both"/>
        <w:rPr>
          <w:sz w:val="28"/>
          <w:szCs w:val="28"/>
        </w:rPr>
      </w:pPr>
      <w:r>
        <w:rPr>
          <w:sz w:val="28"/>
          <w:szCs w:val="28"/>
        </w:rPr>
        <w:t xml:space="preserve">        </w:t>
      </w:r>
      <w:r>
        <w:rPr>
          <w:sz w:val="28"/>
          <w:szCs w:val="28"/>
        </w:rPr>
        <w:tab/>
      </w:r>
      <w:r w:rsidRPr="00DA1564">
        <w:rPr>
          <w:sz w:val="28"/>
          <w:szCs w:val="28"/>
        </w:rPr>
        <w:t>обучающихся</w:t>
      </w:r>
    </w:p>
    <w:p w:rsidR="00437934" w:rsidRDefault="00437934" w:rsidP="00463D8B">
      <w:pPr>
        <w:ind w:left="360"/>
        <w:jc w:val="both"/>
        <w:rPr>
          <w:sz w:val="28"/>
          <w:szCs w:val="28"/>
        </w:rPr>
      </w:pPr>
      <w:r>
        <w:rPr>
          <w:sz w:val="28"/>
          <w:szCs w:val="28"/>
        </w:rPr>
        <w:t xml:space="preserve">      2.3.7. Повышение педагогической культуры родителей (законных </w:t>
      </w:r>
    </w:p>
    <w:p w:rsidR="00DA1564" w:rsidRDefault="00DA1564" w:rsidP="00463D8B">
      <w:pPr>
        <w:ind w:left="360"/>
        <w:jc w:val="both"/>
        <w:rPr>
          <w:sz w:val="28"/>
          <w:szCs w:val="28"/>
        </w:rPr>
      </w:pPr>
      <w:r>
        <w:rPr>
          <w:sz w:val="28"/>
          <w:szCs w:val="28"/>
        </w:rPr>
        <w:t xml:space="preserve">                </w:t>
      </w:r>
      <w:r w:rsidRPr="00DA1564">
        <w:rPr>
          <w:sz w:val="28"/>
          <w:szCs w:val="28"/>
        </w:rPr>
        <w:t>представителей) обучающихся</w:t>
      </w:r>
    </w:p>
    <w:p w:rsidR="00437934" w:rsidRDefault="00437934" w:rsidP="00463D8B">
      <w:pPr>
        <w:ind w:left="360"/>
        <w:jc w:val="both"/>
        <w:rPr>
          <w:sz w:val="28"/>
          <w:szCs w:val="28"/>
        </w:rPr>
      </w:pPr>
      <w:r>
        <w:rPr>
          <w:sz w:val="28"/>
          <w:szCs w:val="28"/>
        </w:rPr>
        <w:t xml:space="preserve">      2.3.8. Планируемые результаты духовно – нравственного развития и </w:t>
      </w:r>
    </w:p>
    <w:p w:rsidR="00DA1564" w:rsidRPr="00463D8B" w:rsidRDefault="00DA1564" w:rsidP="00463D8B">
      <w:pPr>
        <w:ind w:left="360"/>
        <w:jc w:val="both"/>
        <w:rPr>
          <w:sz w:val="28"/>
          <w:szCs w:val="28"/>
        </w:rPr>
      </w:pPr>
      <w:r>
        <w:rPr>
          <w:sz w:val="28"/>
          <w:szCs w:val="28"/>
        </w:rPr>
        <w:t xml:space="preserve">                </w:t>
      </w:r>
      <w:r w:rsidRPr="00DA1564">
        <w:rPr>
          <w:sz w:val="28"/>
          <w:szCs w:val="28"/>
        </w:rPr>
        <w:t>воспитания обучающихся</w:t>
      </w:r>
    </w:p>
    <w:p w:rsidR="00463D8B" w:rsidRPr="00463D8B" w:rsidRDefault="00463D8B" w:rsidP="00463D8B">
      <w:pPr>
        <w:ind w:left="360"/>
        <w:jc w:val="both"/>
        <w:rPr>
          <w:sz w:val="28"/>
          <w:szCs w:val="28"/>
        </w:rPr>
      </w:pPr>
      <w:r w:rsidRPr="00463D8B">
        <w:rPr>
          <w:sz w:val="28"/>
          <w:szCs w:val="28"/>
        </w:rPr>
        <w:t>2.4.</w:t>
      </w:r>
      <w:r w:rsidR="00426FB6">
        <w:rPr>
          <w:sz w:val="28"/>
          <w:szCs w:val="28"/>
        </w:rPr>
        <w:t xml:space="preserve"> </w:t>
      </w:r>
      <w:r w:rsidRPr="00463D8B">
        <w:rPr>
          <w:sz w:val="28"/>
          <w:szCs w:val="28"/>
        </w:rPr>
        <w:t xml:space="preserve">Программа формирования экологической культуры здорового </w:t>
      </w:r>
    </w:p>
    <w:p w:rsidR="00463D8B" w:rsidRPr="00463D8B" w:rsidRDefault="00463D8B" w:rsidP="00463D8B">
      <w:pPr>
        <w:ind w:left="360"/>
        <w:jc w:val="both"/>
        <w:rPr>
          <w:sz w:val="28"/>
          <w:szCs w:val="28"/>
        </w:rPr>
      </w:pPr>
      <w:r w:rsidRPr="00463D8B">
        <w:rPr>
          <w:sz w:val="28"/>
          <w:szCs w:val="28"/>
        </w:rPr>
        <w:t xml:space="preserve">      и безопасного образа жизни.</w:t>
      </w:r>
    </w:p>
    <w:p w:rsidR="00463D8B" w:rsidRPr="00463D8B" w:rsidRDefault="00463D8B" w:rsidP="00463D8B">
      <w:pPr>
        <w:ind w:left="360"/>
        <w:jc w:val="both"/>
        <w:rPr>
          <w:sz w:val="28"/>
          <w:szCs w:val="28"/>
        </w:rPr>
      </w:pPr>
      <w:r w:rsidRPr="00463D8B">
        <w:rPr>
          <w:sz w:val="28"/>
          <w:szCs w:val="28"/>
        </w:rPr>
        <w:t>2.5.</w:t>
      </w:r>
      <w:r w:rsidR="00426FB6">
        <w:rPr>
          <w:sz w:val="28"/>
          <w:szCs w:val="28"/>
        </w:rPr>
        <w:t xml:space="preserve"> </w:t>
      </w:r>
      <w:r w:rsidRPr="00463D8B">
        <w:rPr>
          <w:sz w:val="28"/>
          <w:szCs w:val="28"/>
        </w:rPr>
        <w:t>Программа коррекционной работы.</w:t>
      </w:r>
    </w:p>
    <w:p w:rsidR="00463D8B" w:rsidRPr="00463D8B" w:rsidRDefault="00463D8B" w:rsidP="00463D8B">
      <w:pPr>
        <w:ind w:left="360"/>
        <w:jc w:val="both"/>
        <w:rPr>
          <w:sz w:val="28"/>
          <w:szCs w:val="28"/>
        </w:rPr>
      </w:pPr>
    </w:p>
    <w:p w:rsidR="00463D8B" w:rsidRPr="00463D8B" w:rsidRDefault="00437934" w:rsidP="00463D8B">
      <w:pPr>
        <w:ind w:left="360"/>
        <w:jc w:val="both"/>
        <w:rPr>
          <w:b/>
          <w:sz w:val="40"/>
          <w:szCs w:val="40"/>
        </w:rPr>
      </w:pPr>
      <w:r>
        <w:rPr>
          <w:b/>
          <w:sz w:val="40"/>
          <w:szCs w:val="40"/>
          <w:lang w:val="en-US"/>
        </w:rPr>
        <w:t>III</w:t>
      </w:r>
      <w:r w:rsidR="00463D8B" w:rsidRPr="00463D8B">
        <w:rPr>
          <w:b/>
          <w:sz w:val="40"/>
          <w:szCs w:val="40"/>
        </w:rPr>
        <w:t>.</w:t>
      </w:r>
      <w:r w:rsidR="00A96E9B">
        <w:rPr>
          <w:b/>
          <w:sz w:val="40"/>
          <w:szCs w:val="40"/>
        </w:rPr>
        <w:t xml:space="preserve">  </w:t>
      </w:r>
      <w:r w:rsidR="00463D8B" w:rsidRPr="00463D8B">
        <w:rPr>
          <w:b/>
          <w:sz w:val="40"/>
          <w:szCs w:val="40"/>
        </w:rPr>
        <w:t>Организационный  раздел.</w:t>
      </w:r>
    </w:p>
    <w:p w:rsidR="00463D8B" w:rsidRPr="00437934" w:rsidRDefault="00463D8B" w:rsidP="00463D8B">
      <w:pPr>
        <w:ind w:left="360"/>
        <w:jc w:val="both"/>
        <w:rPr>
          <w:sz w:val="28"/>
          <w:szCs w:val="32"/>
        </w:rPr>
      </w:pPr>
      <w:r w:rsidRPr="00437934">
        <w:rPr>
          <w:sz w:val="28"/>
          <w:szCs w:val="32"/>
        </w:rPr>
        <w:t>3.1.Учебный план.</w:t>
      </w:r>
    </w:p>
    <w:p w:rsidR="00463D8B" w:rsidRPr="00437934" w:rsidRDefault="00463D8B" w:rsidP="00463D8B">
      <w:pPr>
        <w:ind w:left="360"/>
        <w:jc w:val="both"/>
        <w:rPr>
          <w:sz w:val="28"/>
          <w:szCs w:val="32"/>
        </w:rPr>
      </w:pPr>
      <w:r w:rsidRPr="00437934">
        <w:rPr>
          <w:sz w:val="28"/>
          <w:szCs w:val="32"/>
        </w:rPr>
        <w:t>3.2.План внеурочной деятельности.</w:t>
      </w:r>
    </w:p>
    <w:p w:rsidR="00463D8B" w:rsidRDefault="00463D8B" w:rsidP="00214543">
      <w:pPr>
        <w:ind w:left="360"/>
        <w:jc w:val="both"/>
        <w:rPr>
          <w:sz w:val="28"/>
          <w:szCs w:val="32"/>
        </w:rPr>
      </w:pPr>
      <w:r w:rsidRPr="00437934">
        <w:rPr>
          <w:sz w:val="28"/>
          <w:szCs w:val="32"/>
        </w:rPr>
        <w:t xml:space="preserve">3.3.Система условий реализации ООП в соответствии с требованиями </w:t>
      </w:r>
      <w:r w:rsidR="00DA1564">
        <w:rPr>
          <w:sz w:val="28"/>
          <w:szCs w:val="32"/>
        </w:rPr>
        <w:t xml:space="preserve">  </w:t>
      </w:r>
    </w:p>
    <w:p w:rsidR="00DA1564" w:rsidRDefault="00DA1564" w:rsidP="00214543">
      <w:pPr>
        <w:ind w:left="360"/>
        <w:jc w:val="both"/>
        <w:rPr>
          <w:sz w:val="28"/>
          <w:szCs w:val="32"/>
        </w:rPr>
      </w:pPr>
      <w:r>
        <w:rPr>
          <w:sz w:val="28"/>
          <w:szCs w:val="32"/>
        </w:rPr>
        <w:t xml:space="preserve">      </w:t>
      </w:r>
      <w:r w:rsidRPr="00DA1564">
        <w:rPr>
          <w:sz w:val="28"/>
          <w:szCs w:val="32"/>
        </w:rPr>
        <w:t>Стандарта.</w:t>
      </w:r>
    </w:p>
    <w:p w:rsidR="00214543" w:rsidRDefault="00214543" w:rsidP="00214543">
      <w:pPr>
        <w:ind w:left="360"/>
        <w:jc w:val="both"/>
        <w:rPr>
          <w:sz w:val="28"/>
          <w:szCs w:val="32"/>
        </w:rPr>
      </w:pPr>
      <w:r>
        <w:rPr>
          <w:sz w:val="28"/>
          <w:szCs w:val="32"/>
        </w:rPr>
        <w:t xml:space="preserve">      3.3.1. Кадровые условия реализации ООП</w:t>
      </w:r>
    </w:p>
    <w:p w:rsidR="00214543" w:rsidRDefault="00214543" w:rsidP="00214543">
      <w:pPr>
        <w:ind w:left="360"/>
        <w:jc w:val="both"/>
        <w:rPr>
          <w:sz w:val="28"/>
          <w:szCs w:val="32"/>
        </w:rPr>
      </w:pPr>
      <w:r>
        <w:rPr>
          <w:sz w:val="28"/>
          <w:szCs w:val="32"/>
        </w:rPr>
        <w:t xml:space="preserve">      3.3.2. Психолого – педагогические условия реализации ООП</w:t>
      </w:r>
    </w:p>
    <w:p w:rsidR="00214543" w:rsidRDefault="00214543" w:rsidP="00214543">
      <w:pPr>
        <w:ind w:left="360"/>
        <w:jc w:val="both"/>
        <w:rPr>
          <w:sz w:val="28"/>
          <w:szCs w:val="32"/>
        </w:rPr>
      </w:pPr>
      <w:r>
        <w:rPr>
          <w:sz w:val="28"/>
          <w:szCs w:val="32"/>
        </w:rPr>
        <w:t xml:space="preserve">      3.3.3. Финансовое обеспечение реализации ООП</w:t>
      </w:r>
    </w:p>
    <w:p w:rsidR="00214543" w:rsidRDefault="00214543" w:rsidP="00214543">
      <w:pPr>
        <w:ind w:left="360"/>
        <w:jc w:val="both"/>
        <w:rPr>
          <w:sz w:val="28"/>
          <w:szCs w:val="32"/>
        </w:rPr>
      </w:pPr>
      <w:r>
        <w:rPr>
          <w:sz w:val="28"/>
          <w:szCs w:val="32"/>
        </w:rPr>
        <w:t xml:space="preserve">      3.3.4. Материально – технические условия реализации ООП</w:t>
      </w:r>
    </w:p>
    <w:p w:rsidR="00214543" w:rsidRDefault="00214543" w:rsidP="00214543">
      <w:pPr>
        <w:ind w:left="360"/>
        <w:jc w:val="both"/>
        <w:rPr>
          <w:sz w:val="28"/>
          <w:szCs w:val="32"/>
        </w:rPr>
      </w:pPr>
      <w:r>
        <w:rPr>
          <w:sz w:val="28"/>
          <w:szCs w:val="32"/>
        </w:rPr>
        <w:t xml:space="preserve">      3.3.5. Информационно – методические условия реализации ООП</w:t>
      </w:r>
    </w:p>
    <w:p w:rsidR="00214543" w:rsidRPr="00437934" w:rsidRDefault="00214543" w:rsidP="00214543">
      <w:pPr>
        <w:ind w:left="360"/>
        <w:jc w:val="both"/>
        <w:rPr>
          <w:sz w:val="28"/>
          <w:szCs w:val="32"/>
        </w:rPr>
      </w:pPr>
      <w:r>
        <w:rPr>
          <w:sz w:val="28"/>
          <w:szCs w:val="32"/>
        </w:rPr>
        <w:t xml:space="preserve">      3.3.6. Модель сетевого графика (дорожной карты) по формированию необходимой системы условий реализации основной образовательной программы  </w:t>
      </w:r>
    </w:p>
    <w:p w:rsidR="007D7FE3" w:rsidRDefault="007D7FE3" w:rsidP="007D7FE3">
      <w:pPr>
        <w:jc w:val="both"/>
        <w:rPr>
          <w:b/>
          <w:sz w:val="40"/>
          <w:szCs w:val="40"/>
        </w:rPr>
      </w:pPr>
      <w:r>
        <w:rPr>
          <w:b/>
          <w:sz w:val="40"/>
          <w:szCs w:val="40"/>
          <w:lang w:val="en-US"/>
        </w:rPr>
        <w:t>IV</w:t>
      </w:r>
      <w:r w:rsidR="00925AF8" w:rsidRPr="00925AF8">
        <w:rPr>
          <w:b/>
          <w:sz w:val="40"/>
          <w:szCs w:val="40"/>
        </w:rPr>
        <w:t>.</w:t>
      </w:r>
      <w:r w:rsidR="00265DB8">
        <w:rPr>
          <w:b/>
          <w:sz w:val="40"/>
          <w:szCs w:val="40"/>
        </w:rPr>
        <w:t xml:space="preserve">  </w:t>
      </w:r>
      <w:r>
        <w:rPr>
          <w:b/>
          <w:sz w:val="40"/>
          <w:szCs w:val="40"/>
        </w:rPr>
        <w:t>Приложения.</w:t>
      </w:r>
      <w:r w:rsidR="00664BC2">
        <w:rPr>
          <w:b/>
          <w:sz w:val="40"/>
          <w:szCs w:val="40"/>
        </w:rPr>
        <w:t xml:space="preserve"> </w:t>
      </w:r>
    </w:p>
    <w:p w:rsidR="00925AF8" w:rsidRPr="007D7FE3" w:rsidRDefault="00664BC2" w:rsidP="007D7FE3">
      <w:pPr>
        <w:jc w:val="both"/>
        <w:rPr>
          <w:b/>
          <w:sz w:val="40"/>
          <w:szCs w:val="40"/>
        </w:rPr>
      </w:pPr>
      <w:r w:rsidRPr="00437934">
        <w:rPr>
          <w:sz w:val="28"/>
          <w:szCs w:val="32"/>
        </w:rPr>
        <w:t>(программы курсов внеурочной деятельности, должностные инструкции)</w:t>
      </w:r>
    </w:p>
    <w:p w:rsidR="00463D8B" w:rsidRPr="00664BC2" w:rsidRDefault="00463D8B" w:rsidP="00463D8B">
      <w:pPr>
        <w:ind w:left="360"/>
        <w:jc w:val="both"/>
        <w:rPr>
          <w:sz w:val="32"/>
          <w:szCs w:val="32"/>
        </w:rPr>
      </w:pPr>
    </w:p>
    <w:p w:rsidR="002B6361" w:rsidRPr="00F9575E" w:rsidRDefault="00463D8B" w:rsidP="00F9575E">
      <w:pPr>
        <w:pStyle w:val="ac"/>
        <w:numPr>
          <w:ilvl w:val="0"/>
          <w:numId w:val="179"/>
        </w:numPr>
        <w:rPr>
          <w:b/>
          <w:sz w:val="28"/>
          <w:szCs w:val="28"/>
        </w:rPr>
      </w:pPr>
      <w:r w:rsidRPr="00F9575E">
        <w:rPr>
          <w:b/>
          <w:sz w:val="48"/>
          <w:szCs w:val="48"/>
        </w:rPr>
        <w:t>Целевой раздел.</w:t>
      </w:r>
    </w:p>
    <w:p w:rsidR="002B6361" w:rsidRPr="006D6B33" w:rsidRDefault="002B6361" w:rsidP="002B6361">
      <w:pPr>
        <w:ind w:left="2760"/>
        <w:outlineLvl w:val="0"/>
        <w:rPr>
          <w:b/>
          <w:sz w:val="40"/>
          <w:szCs w:val="48"/>
        </w:rPr>
      </w:pPr>
    </w:p>
    <w:p w:rsidR="002B6361" w:rsidRPr="006D6B33" w:rsidRDefault="007D7FE3" w:rsidP="002B6361">
      <w:pPr>
        <w:outlineLvl w:val="0"/>
        <w:rPr>
          <w:sz w:val="28"/>
          <w:szCs w:val="36"/>
        </w:rPr>
      </w:pPr>
      <w:r w:rsidRPr="006D6B33">
        <w:rPr>
          <w:b/>
          <w:sz w:val="28"/>
          <w:szCs w:val="36"/>
        </w:rPr>
        <w:t xml:space="preserve"> </w:t>
      </w:r>
      <w:r w:rsidR="002B6361" w:rsidRPr="006D6B33">
        <w:rPr>
          <w:b/>
          <w:sz w:val="28"/>
          <w:szCs w:val="36"/>
        </w:rPr>
        <w:t xml:space="preserve"> </w:t>
      </w:r>
      <w:r w:rsidR="002B6361" w:rsidRPr="006D6B33">
        <w:rPr>
          <w:sz w:val="28"/>
          <w:szCs w:val="36"/>
        </w:rPr>
        <w:t>Целевой раздел определяет общее назначение, цели, задачи и планируемые результаты реализации ООП НОО, а также способы достижения этих целей и результатов.</w:t>
      </w:r>
    </w:p>
    <w:p w:rsidR="002B6361" w:rsidRPr="00463D8B" w:rsidRDefault="002B6361" w:rsidP="002B6361">
      <w:pPr>
        <w:ind w:left="2280"/>
        <w:outlineLvl w:val="0"/>
        <w:rPr>
          <w:sz w:val="48"/>
          <w:szCs w:val="48"/>
        </w:rPr>
      </w:pPr>
    </w:p>
    <w:p w:rsidR="00463D8B" w:rsidRPr="00463D8B" w:rsidRDefault="00463D8B" w:rsidP="00463D8B">
      <w:pPr>
        <w:outlineLvl w:val="0"/>
        <w:rPr>
          <w:b/>
          <w:sz w:val="28"/>
          <w:szCs w:val="28"/>
        </w:rPr>
      </w:pPr>
    </w:p>
    <w:p w:rsidR="00463D8B" w:rsidRPr="00463D8B" w:rsidRDefault="00463D8B" w:rsidP="00463D8B">
      <w:pPr>
        <w:outlineLvl w:val="0"/>
        <w:rPr>
          <w:b/>
          <w:sz w:val="28"/>
          <w:szCs w:val="28"/>
        </w:rPr>
      </w:pPr>
    </w:p>
    <w:p w:rsidR="00463D8B" w:rsidRPr="007D7FE3" w:rsidRDefault="00463D8B" w:rsidP="00463D8B">
      <w:pPr>
        <w:outlineLvl w:val="0"/>
        <w:rPr>
          <w:b/>
          <w:sz w:val="48"/>
          <w:szCs w:val="28"/>
        </w:rPr>
      </w:pPr>
      <w:r w:rsidRPr="007D7FE3">
        <w:rPr>
          <w:b/>
          <w:sz w:val="48"/>
          <w:szCs w:val="28"/>
        </w:rPr>
        <w:t xml:space="preserve">              1.1. Пояснительная записка.</w:t>
      </w:r>
    </w:p>
    <w:p w:rsidR="00463D8B" w:rsidRPr="00463D8B" w:rsidRDefault="00463D8B" w:rsidP="00463D8B">
      <w:pPr>
        <w:jc w:val="both"/>
        <w:outlineLvl w:val="0"/>
        <w:rPr>
          <w:b/>
          <w:sz w:val="28"/>
          <w:szCs w:val="28"/>
        </w:rPr>
      </w:pPr>
    </w:p>
    <w:p w:rsidR="00463D8B" w:rsidRPr="00F9575E" w:rsidRDefault="00463D8B" w:rsidP="00463D8B">
      <w:pPr>
        <w:ind w:firstLine="708"/>
        <w:jc w:val="both"/>
        <w:rPr>
          <w:sz w:val="28"/>
          <w:szCs w:val="28"/>
        </w:rPr>
      </w:pPr>
      <w:r w:rsidRPr="00463D8B">
        <w:rPr>
          <w:sz w:val="28"/>
          <w:szCs w:val="28"/>
        </w:rPr>
        <w:t>Данная образовательная программа начального общего образования</w:t>
      </w:r>
      <w:r w:rsidR="00F9575E">
        <w:rPr>
          <w:sz w:val="28"/>
          <w:szCs w:val="28"/>
        </w:rPr>
        <w:t xml:space="preserve"> начинает реализовываться с 2017-2021</w:t>
      </w:r>
      <w:r w:rsidRPr="00463D8B">
        <w:rPr>
          <w:sz w:val="28"/>
          <w:szCs w:val="28"/>
        </w:rPr>
        <w:t xml:space="preserve"> учебного года в 1-ой ступени </w:t>
      </w:r>
      <w:r w:rsidR="00F9575E">
        <w:rPr>
          <w:sz w:val="28"/>
          <w:szCs w:val="28"/>
        </w:rPr>
        <w:t xml:space="preserve">Автономной некоммерческой организации </w:t>
      </w:r>
      <w:r w:rsidR="00F9575E" w:rsidRPr="00F9575E">
        <w:rPr>
          <w:sz w:val="28"/>
          <w:szCs w:val="28"/>
        </w:rPr>
        <w:t>“</w:t>
      </w:r>
      <w:r w:rsidR="00F9575E">
        <w:rPr>
          <w:sz w:val="28"/>
          <w:szCs w:val="28"/>
        </w:rPr>
        <w:t>Гулливер</w:t>
      </w:r>
      <w:r w:rsidR="00F9575E" w:rsidRPr="00F9575E">
        <w:rPr>
          <w:sz w:val="28"/>
          <w:szCs w:val="28"/>
        </w:rPr>
        <w:t>”</w:t>
      </w:r>
      <w:r w:rsidR="00F9575E">
        <w:rPr>
          <w:sz w:val="28"/>
          <w:szCs w:val="28"/>
        </w:rPr>
        <w:t xml:space="preserve"> ( АНО </w:t>
      </w:r>
      <w:r w:rsidR="00F9575E" w:rsidRPr="00F9575E">
        <w:rPr>
          <w:sz w:val="28"/>
          <w:szCs w:val="28"/>
        </w:rPr>
        <w:t>“</w:t>
      </w:r>
      <w:r w:rsidR="00F9575E">
        <w:rPr>
          <w:sz w:val="28"/>
          <w:szCs w:val="28"/>
        </w:rPr>
        <w:t>Гулливер</w:t>
      </w:r>
      <w:r w:rsidR="00F9575E" w:rsidRPr="00F9575E">
        <w:rPr>
          <w:sz w:val="28"/>
          <w:szCs w:val="28"/>
        </w:rPr>
        <w:t>”</w:t>
      </w:r>
      <w:r w:rsidR="00F9575E">
        <w:rPr>
          <w:sz w:val="28"/>
          <w:szCs w:val="28"/>
        </w:rPr>
        <w:t xml:space="preserve"> ).</w:t>
      </w:r>
    </w:p>
    <w:p w:rsidR="00463D8B" w:rsidRPr="00463D8B" w:rsidRDefault="00463D8B" w:rsidP="00463D8B">
      <w:pPr>
        <w:jc w:val="both"/>
        <w:rPr>
          <w:sz w:val="28"/>
          <w:szCs w:val="28"/>
        </w:rPr>
      </w:pPr>
    </w:p>
    <w:p w:rsidR="00463D8B" w:rsidRPr="00463D8B" w:rsidRDefault="00463D8B" w:rsidP="00463D8B">
      <w:pPr>
        <w:autoSpaceDE w:val="0"/>
        <w:autoSpaceDN w:val="0"/>
        <w:jc w:val="both"/>
        <w:rPr>
          <w:sz w:val="28"/>
          <w:szCs w:val="28"/>
        </w:rPr>
      </w:pPr>
      <w:r w:rsidRPr="00463D8B">
        <w:rPr>
          <w:sz w:val="28"/>
          <w:szCs w:val="28"/>
        </w:rPr>
        <w:t xml:space="preserve">         Программа соответствует основным принципам государственной политики РФ в области образования, изложенным в Законе Российской Федерации “Об образовании”. Это:</w:t>
      </w:r>
    </w:p>
    <w:p w:rsidR="00463D8B" w:rsidRPr="00463D8B" w:rsidRDefault="00463D8B" w:rsidP="00463D8B">
      <w:pPr>
        <w:autoSpaceDE w:val="0"/>
        <w:autoSpaceDN w:val="0"/>
        <w:ind w:firstLine="397"/>
        <w:jc w:val="both"/>
        <w:rPr>
          <w:sz w:val="28"/>
          <w:szCs w:val="28"/>
        </w:rPr>
      </w:pPr>
      <w:r w:rsidRPr="00463D8B">
        <w:rPr>
          <w:sz w:val="28"/>
          <w:szCs w:val="28"/>
        </w:rPr>
        <w:t>– гуманистический характер образования, приоритет общечеловеческих ценностей, жизни и здоровья человека, свободного развития личности;</w:t>
      </w:r>
    </w:p>
    <w:p w:rsidR="00463D8B" w:rsidRPr="00463D8B" w:rsidRDefault="00463D8B" w:rsidP="00463D8B">
      <w:pPr>
        <w:autoSpaceDE w:val="0"/>
        <w:autoSpaceDN w:val="0"/>
        <w:ind w:firstLine="397"/>
        <w:jc w:val="both"/>
        <w:rPr>
          <w:sz w:val="28"/>
          <w:szCs w:val="28"/>
        </w:rPr>
      </w:pPr>
      <w:r w:rsidRPr="00463D8B">
        <w:rPr>
          <w:sz w:val="28"/>
          <w:szCs w:val="28"/>
        </w:rPr>
        <w:t>– воспитание гражданственности, трудолюбия, уважения к правам и свободам человека, любви к окружающей природе, Родине, семье;</w:t>
      </w:r>
    </w:p>
    <w:p w:rsidR="00463D8B" w:rsidRPr="00463D8B" w:rsidRDefault="00463D8B" w:rsidP="00463D8B">
      <w:pPr>
        <w:autoSpaceDE w:val="0"/>
        <w:autoSpaceDN w:val="0"/>
        <w:ind w:firstLine="397"/>
        <w:jc w:val="both"/>
        <w:rPr>
          <w:sz w:val="28"/>
          <w:szCs w:val="28"/>
        </w:rPr>
      </w:pPr>
      <w:r w:rsidRPr="00463D8B">
        <w:rPr>
          <w:sz w:val="28"/>
          <w:szCs w:val="28"/>
        </w:rPr>
        <w:t>– единство федерального культурного и образовательного пространства, защита и развитие системой образования национальных культур, региональных культурных традиций и особенностей в условиях многонационального государства;</w:t>
      </w:r>
    </w:p>
    <w:p w:rsidR="00463D8B" w:rsidRPr="00463D8B" w:rsidRDefault="00463D8B" w:rsidP="00463D8B">
      <w:pPr>
        <w:autoSpaceDE w:val="0"/>
        <w:autoSpaceDN w:val="0"/>
        <w:ind w:firstLine="397"/>
        <w:jc w:val="both"/>
        <w:rPr>
          <w:sz w:val="28"/>
          <w:szCs w:val="28"/>
        </w:rPr>
      </w:pPr>
      <w:r w:rsidRPr="00463D8B">
        <w:rPr>
          <w:sz w:val="28"/>
          <w:szCs w:val="28"/>
        </w:rPr>
        <w:t>– общедоступность образования, адаптивность системы образования к уровням и особенностям развития и подготовки обучающихся и воспитанников;</w:t>
      </w:r>
    </w:p>
    <w:p w:rsidR="00463D8B" w:rsidRPr="00463D8B" w:rsidRDefault="00463D8B" w:rsidP="00463D8B">
      <w:pPr>
        <w:autoSpaceDE w:val="0"/>
        <w:autoSpaceDN w:val="0"/>
        <w:ind w:firstLine="397"/>
        <w:jc w:val="both"/>
        <w:rPr>
          <w:sz w:val="28"/>
          <w:szCs w:val="28"/>
        </w:rPr>
      </w:pPr>
      <w:r w:rsidRPr="00463D8B">
        <w:rPr>
          <w:sz w:val="28"/>
          <w:szCs w:val="28"/>
        </w:rPr>
        <w:t>– обеспечение самоопределения личности, создание условий для ее самореализации, творческого развития;</w:t>
      </w:r>
    </w:p>
    <w:p w:rsidR="00463D8B" w:rsidRPr="00463D8B" w:rsidRDefault="00463D8B" w:rsidP="00463D8B">
      <w:pPr>
        <w:autoSpaceDE w:val="0"/>
        <w:autoSpaceDN w:val="0"/>
        <w:ind w:firstLine="397"/>
        <w:jc w:val="both"/>
        <w:rPr>
          <w:sz w:val="28"/>
          <w:szCs w:val="28"/>
        </w:rPr>
      </w:pPr>
      <w:r w:rsidRPr="00463D8B">
        <w:rPr>
          <w:sz w:val="28"/>
          <w:szCs w:val="28"/>
        </w:rPr>
        <w:t>– формирование у обучающегося адекватной современному уровню знаний и ступени обучения картины мира;</w:t>
      </w:r>
    </w:p>
    <w:p w:rsidR="00463D8B" w:rsidRPr="00463D8B" w:rsidRDefault="00463D8B" w:rsidP="00463D8B">
      <w:pPr>
        <w:autoSpaceDE w:val="0"/>
        <w:autoSpaceDN w:val="0"/>
        <w:ind w:firstLine="397"/>
        <w:jc w:val="both"/>
        <w:rPr>
          <w:sz w:val="28"/>
          <w:szCs w:val="28"/>
        </w:rPr>
      </w:pPr>
      <w:r w:rsidRPr="00463D8B">
        <w:rPr>
          <w:sz w:val="28"/>
          <w:szCs w:val="28"/>
        </w:rPr>
        <w:t>– формирование человека и гражданина, интегрированного в современное ему общество и нацеленного на совершенствование этого общества;</w:t>
      </w:r>
    </w:p>
    <w:p w:rsidR="00463D8B" w:rsidRPr="00463D8B" w:rsidRDefault="00463D8B" w:rsidP="00463D8B">
      <w:pPr>
        <w:autoSpaceDE w:val="0"/>
        <w:autoSpaceDN w:val="0"/>
        <w:ind w:firstLine="397"/>
        <w:jc w:val="both"/>
        <w:rPr>
          <w:sz w:val="28"/>
          <w:szCs w:val="28"/>
        </w:rPr>
      </w:pPr>
      <w:r w:rsidRPr="00463D8B">
        <w:rPr>
          <w:sz w:val="28"/>
          <w:szCs w:val="28"/>
        </w:rPr>
        <w:t>– содействие взаимопониманию и сотрудничеству между людьми, народами независимо от национальной, религиозной и социальной принадлежности.</w:t>
      </w:r>
    </w:p>
    <w:p w:rsidR="00463D8B" w:rsidRPr="00463D8B" w:rsidRDefault="00463D8B" w:rsidP="00463D8B">
      <w:pPr>
        <w:autoSpaceDE w:val="0"/>
        <w:autoSpaceDN w:val="0"/>
        <w:ind w:firstLine="397"/>
        <w:jc w:val="center"/>
        <w:rPr>
          <w:b/>
          <w:sz w:val="28"/>
          <w:szCs w:val="28"/>
        </w:rPr>
      </w:pPr>
      <w:r w:rsidRPr="00463D8B">
        <w:rPr>
          <w:b/>
          <w:sz w:val="28"/>
          <w:szCs w:val="28"/>
        </w:rPr>
        <w:t>Нормативно-правовая база:</w:t>
      </w:r>
    </w:p>
    <w:p w:rsidR="00463D8B" w:rsidRPr="00463D8B" w:rsidRDefault="00463D8B" w:rsidP="006B20D3">
      <w:pPr>
        <w:numPr>
          <w:ilvl w:val="0"/>
          <w:numId w:val="19"/>
        </w:numPr>
        <w:tabs>
          <w:tab w:val="clear" w:pos="720"/>
          <w:tab w:val="num" w:pos="567"/>
        </w:tabs>
        <w:ind w:hanging="578"/>
        <w:jc w:val="both"/>
        <w:rPr>
          <w:sz w:val="28"/>
          <w:szCs w:val="28"/>
        </w:rPr>
      </w:pPr>
      <w:r w:rsidRPr="00463D8B">
        <w:rPr>
          <w:sz w:val="28"/>
          <w:szCs w:val="28"/>
        </w:rPr>
        <w:t>Нормативно-правовых документов федерального уровня:</w:t>
      </w:r>
    </w:p>
    <w:p w:rsidR="00463D8B" w:rsidRPr="00463D8B" w:rsidRDefault="00463D8B" w:rsidP="006B20D3">
      <w:pPr>
        <w:numPr>
          <w:ilvl w:val="1"/>
          <w:numId w:val="19"/>
        </w:numPr>
        <w:jc w:val="both"/>
        <w:rPr>
          <w:sz w:val="28"/>
          <w:szCs w:val="28"/>
        </w:rPr>
      </w:pPr>
      <w:r w:rsidRPr="00463D8B">
        <w:rPr>
          <w:sz w:val="28"/>
          <w:szCs w:val="28"/>
        </w:rPr>
        <w:t>Закон «Об образовании» (ст.9, 13, 14, 15, 32);</w:t>
      </w:r>
    </w:p>
    <w:p w:rsidR="00463D8B" w:rsidRPr="00463D8B" w:rsidRDefault="00463D8B" w:rsidP="006B20D3">
      <w:pPr>
        <w:numPr>
          <w:ilvl w:val="1"/>
          <w:numId w:val="19"/>
        </w:numPr>
        <w:jc w:val="both"/>
        <w:rPr>
          <w:sz w:val="28"/>
          <w:szCs w:val="28"/>
        </w:rPr>
      </w:pPr>
      <w:r w:rsidRPr="00463D8B">
        <w:rPr>
          <w:sz w:val="28"/>
          <w:szCs w:val="28"/>
        </w:rPr>
        <w:t>Типовые положения об образовательном учреждении разных типов и видов (Постановления Правительства РФ);</w:t>
      </w:r>
    </w:p>
    <w:p w:rsidR="00463D8B" w:rsidRPr="00463D8B" w:rsidRDefault="00463D8B" w:rsidP="006B20D3">
      <w:pPr>
        <w:numPr>
          <w:ilvl w:val="1"/>
          <w:numId w:val="19"/>
        </w:numPr>
        <w:jc w:val="both"/>
        <w:rPr>
          <w:sz w:val="28"/>
          <w:szCs w:val="28"/>
        </w:rPr>
      </w:pPr>
      <w:r w:rsidRPr="00463D8B">
        <w:rPr>
          <w:sz w:val="28"/>
          <w:szCs w:val="28"/>
        </w:rPr>
        <w:lastRenderedPageBreak/>
        <w:t>СанПиН, 2.4.2.2821-10 –“Санитарно-эпидемиологические требования к условиям и организации обучения в общеобразовательных учреждениях» (Постановление Главного государственного санитарного врача Российской Федерации от 29 декабря 2010г. № 189 г. Москва);</w:t>
      </w:r>
    </w:p>
    <w:p w:rsidR="00463D8B" w:rsidRPr="00463D8B" w:rsidRDefault="00463D8B" w:rsidP="006B20D3">
      <w:pPr>
        <w:numPr>
          <w:ilvl w:val="1"/>
          <w:numId w:val="19"/>
        </w:numPr>
        <w:jc w:val="both"/>
        <w:rPr>
          <w:sz w:val="28"/>
          <w:szCs w:val="28"/>
        </w:rPr>
      </w:pPr>
      <w:r w:rsidRPr="00463D8B">
        <w:rPr>
          <w:sz w:val="28"/>
          <w:szCs w:val="28"/>
        </w:rPr>
        <w:t>Федеральный государственный стандарт начального общего образования (Приказ МОиН №373 от 6 октября 2009, зарегистрирован Минюст №17785 от 22.12.2009);</w:t>
      </w:r>
    </w:p>
    <w:p w:rsidR="00463D8B" w:rsidRPr="00463D8B" w:rsidRDefault="00463D8B" w:rsidP="006B20D3">
      <w:pPr>
        <w:numPr>
          <w:ilvl w:val="1"/>
          <w:numId w:val="19"/>
        </w:numPr>
        <w:jc w:val="both"/>
        <w:rPr>
          <w:sz w:val="28"/>
          <w:szCs w:val="28"/>
        </w:rPr>
      </w:pPr>
      <w:r w:rsidRPr="00463D8B">
        <w:rPr>
          <w:sz w:val="28"/>
          <w:szCs w:val="28"/>
        </w:rPr>
        <w:t>Приказ Министерства образования и науки РФ от 26.11.2010 №1241 «О внесении изменений в федеральный государственный образовательный стандарт начального общего образования» утверждённый приказом Министерства образования и науки РФ от 6.10.2009 №373;</w:t>
      </w:r>
    </w:p>
    <w:p w:rsidR="00463D8B" w:rsidRPr="00463D8B" w:rsidRDefault="004A3261" w:rsidP="006B20D3">
      <w:pPr>
        <w:numPr>
          <w:ilvl w:val="1"/>
          <w:numId w:val="19"/>
        </w:numPr>
        <w:jc w:val="both"/>
        <w:rPr>
          <w:sz w:val="28"/>
          <w:szCs w:val="28"/>
        </w:rPr>
      </w:pPr>
      <w:r>
        <w:rPr>
          <w:sz w:val="28"/>
          <w:szCs w:val="28"/>
        </w:rPr>
        <w:t>Приказ МОиН РФ №253</w:t>
      </w:r>
      <w:r w:rsidR="00BC5318">
        <w:rPr>
          <w:sz w:val="28"/>
          <w:szCs w:val="28"/>
        </w:rPr>
        <w:t xml:space="preserve"> от 31.03.2014</w:t>
      </w:r>
      <w:r w:rsidR="00A551D7">
        <w:rPr>
          <w:sz w:val="28"/>
          <w:szCs w:val="28"/>
        </w:rPr>
        <w:t xml:space="preserve"> </w:t>
      </w:r>
      <w:r w:rsidR="00A551D7" w:rsidRPr="00A551D7">
        <w:rPr>
          <w:sz w:val="28"/>
          <w:szCs w:val="28"/>
        </w:rPr>
        <w:t>“</w:t>
      </w:r>
      <w:r w:rsidR="00463D8B" w:rsidRPr="00463D8B">
        <w:rPr>
          <w:sz w:val="28"/>
          <w:szCs w:val="28"/>
        </w:rPr>
        <w:t xml:space="preserve">Об утверждении федерального перечня учебников, рекомендованных (допущенных) к использованию в образовательных учреждениях, реализующих программы </w:t>
      </w:r>
      <w:r w:rsidR="00A551D7">
        <w:rPr>
          <w:sz w:val="28"/>
          <w:szCs w:val="28"/>
        </w:rPr>
        <w:t xml:space="preserve">начального </w:t>
      </w:r>
      <w:r w:rsidR="00463D8B" w:rsidRPr="00463D8B">
        <w:rPr>
          <w:sz w:val="28"/>
          <w:szCs w:val="28"/>
        </w:rPr>
        <w:t>общего</w:t>
      </w:r>
      <w:r w:rsidR="00A551D7" w:rsidRPr="00A551D7">
        <w:rPr>
          <w:sz w:val="28"/>
          <w:szCs w:val="28"/>
        </w:rPr>
        <w:t>,</w:t>
      </w:r>
      <w:r w:rsidR="00A551D7">
        <w:rPr>
          <w:sz w:val="28"/>
          <w:szCs w:val="28"/>
        </w:rPr>
        <w:t xml:space="preserve"> основного общего и среднего общего</w:t>
      </w:r>
      <w:r w:rsidR="00463D8B" w:rsidRPr="00463D8B">
        <w:rPr>
          <w:sz w:val="28"/>
          <w:szCs w:val="28"/>
        </w:rPr>
        <w:t xml:space="preserve"> образования и имеющих госуд</w:t>
      </w:r>
      <w:r w:rsidR="00A551D7">
        <w:rPr>
          <w:sz w:val="28"/>
          <w:szCs w:val="28"/>
        </w:rPr>
        <w:t>арственную аккредитацию, на 2016-2017 учебный год.</w:t>
      </w:r>
      <w:r w:rsidR="00A551D7" w:rsidRPr="00A551D7">
        <w:rPr>
          <w:sz w:val="28"/>
          <w:szCs w:val="28"/>
        </w:rPr>
        <w:t>”</w:t>
      </w:r>
      <w:r w:rsidR="00A551D7">
        <w:rPr>
          <w:sz w:val="28"/>
          <w:szCs w:val="28"/>
        </w:rPr>
        <w:t xml:space="preserve"> ( с изменениями на 5 июля 2017 года ).</w:t>
      </w:r>
    </w:p>
    <w:p w:rsidR="00463D8B" w:rsidRPr="00463D8B" w:rsidRDefault="00463D8B" w:rsidP="006B20D3">
      <w:pPr>
        <w:numPr>
          <w:ilvl w:val="1"/>
          <w:numId w:val="19"/>
        </w:numPr>
        <w:jc w:val="both"/>
        <w:rPr>
          <w:sz w:val="28"/>
          <w:szCs w:val="28"/>
        </w:rPr>
      </w:pPr>
      <w:r w:rsidRPr="00463D8B">
        <w:rPr>
          <w:sz w:val="28"/>
          <w:szCs w:val="28"/>
        </w:rPr>
        <w:t>Приказ Министерства образования и науки РФ от 22 сентября 2011г. №2357 « О внесении изменений в ФГОС НОО, утвержденный приказом Министерства образования и науки РФ от 06 октября 2009г. №373».</w:t>
      </w:r>
    </w:p>
    <w:p w:rsidR="00463D8B" w:rsidRPr="00463D8B" w:rsidRDefault="00463D8B" w:rsidP="006B20D3">
      <w:pPr>
        <w:numPr>
          <w:ilvl w:val="0"/>
          <w:numId w:val="19"/>
        </w:numPr>
        <w:jc w:val="both"/>
        <w:rPr>
          <w:sz w:val="28"/>
          <w:szCs w:val="28"/>
        </w:rPr>
      </w:pPr>
      <w:r w:rsidRPr="00463D8B">
        <w:rPr>
          <w:sz w:val="28"/>
          <w:szCs w:val="28"/>
        </w:rPr>
        <w:t>Нормативных документов Министерства образования и науки:</w:t>
      </w:r>
    </w:p>
    <w:p w:rsidR="00463D8B" w:rsidRPr="00463D8B" w:rsidRDefault="00463D8B" w:rsidP="006B20D3">
      <w:pPr>
        <w:numPr>
          <w:ilvl w:val="0"/>
          <w:numId w:val="20"/>
        </w:numPr>
        <w:jc w:val="both"/>
        <w:rPr>
          <w:sz w:val="28"/>
          <w:szCs w:val="28"/>
        </w:rPr>
      </w:pPr>
      <w:r w:rsidRPr="00463D8B">
        <w:rPr>
          <w:sz w:val="28"/>
          <w:szCs w:val="28"/>
        </w:rPr>
        <w:t>Система оценивания учебных достижений школьников в условиях безотметочного обучения (Письмо МО РФ №13-51-120/13 от 03.06.2003г.);</w:t>
      </w:r>
    </w:p>
    <w:p w:rsidR="00463D8B" w:rsidRPr="00463D8B" w:rsidRDefault="00463D8B" w:rsidP="006B20D3">
      <w:pPr>
        <w:numPr>
          <w:ilvl w:val="0"/>
          <w:numId w:val="20"/>
        </w:numPr>
        <w:jc w:val="both"/>
        <w:rPr>
          <w:sz w:val="28"/>
          <w:szCs w:val="28"/>
        </w:rPr>
      </w:pPr>
      <w:r w:rsidRPr="00463D8B">
        <w:rPr>
          <w:sz w:val="28"/>
          <w:szCs w:val="28"/>
        </w:rPr>
        <w:t>Рекомендации по использованию компьютеров в начальной школе (Письмо МО РФ и НИИ гигиены и охраны здоровья детей и подростков РАМ №199/13 от 28.03.2002г.);</w:t>
      </w:r>
    </w:p>
    <w:p w:rsidR="00463D8B" w:rsidRPr="00463D8B" w:rsidRDefault="00463D8B" w:rsidP="006B20D3">
      <w:pPr>
        <w:numPr>
          <w:ilvl w:val="0"/>
          <w:numId w:val="20"/>
        </w:numPr>
        <w:jc w:val="both"/>
        <w:rPr>
          <w:sz w:val="28"/>
          <w:szCs w:val="28"/>
        </w:rPr>
      </w:pPr>
      <w:r w:rsidRPr="00463D8B">
        <w:rPr>
          <w:sz w:val="28"/>
          <w:szCs w:val="28"/>
        </w:rPr>
        <w:t>О введении иностранного языка во 2-х классах начальной школы (Приложение к письму МО РФ №957/13-13 от 17.02.2001г.).</w:t>
      </w:r>
    </w:p>
    <w:p w:rsidR="00463D8B" w:rsidRPr="00463D8B" w:rsidRDefault="00787278" w:rsidP="00463D8B">
      <w:pPr>
        <w:ind w:left="360"/>
        <w:jc w:val="both"/>
        <w:rPr>
          <w:sz w:val="28"/>
          <w:szCs w:val="28"/>
        </w:rPr>
      </w:pPr>
      <w:r>
        <w:rPr>
          <w:sz w:val="28"/>
          <w:szCs w:val="28"/>
        </w:rPr>
        <w:t>3</w:t>
      </w:r>
      <w:r w:rsidR="00463D8B" w:rsidRPr="00463D8B">
        <w:rPr>
          <w:sz w:val="28"/>
          <w:szCs w:val="28"/>
        </w:rPr>
        <w:t>.Локальных актов</w:t>
      </w:r>
      <w:r>
        <w:rPr>
          <w:sz w:val="28"/>
          <w:szCs w:val="28"/>
        </w:rPr>
        <w:t xml:space="preserve"> АНО </w:t>
      </w:r>
      <w:r>
        <w:rPr>
          <w:sz w:val="28"/>
          <w:szCs w:val="28"/>
          <w:lang w:val="en-US"/>
        </w:rPr>
        <w:t>“</w:t>
      </w:r>
      <w:r>
        <w:rPr>
          <w:sz w:val="28"/>
          <w:szCs w:val="28"/>
        </w:rPr>
        <w:t>Гулливер</w:t>
      </w:r>
      <w:r>
        <w:rPr>
          <w:sz w:val="28"/>
          <w:szCs w:val="28"/>
          <w:lang w:val="en-US"/>
        </w:rPr>
        <w:t>”</w:t>
      </w:r>
      <w:r w:rsidR="00463D8B" w:rsidRPr="00463D8B">
        <w:rPr>
          <w:sz w:val="28"/>
          <w:szCs w:val="28"/>
        </w:rPr>
        <w:t>:</w:t>
      </w:r>
    </w:p>
    <w:p w:rsidR="00463D8B" w:rsidRPr="00463D8B" w:rsidRDefault="00463D8B" w:rsidP="006B20D3">
      <w:pPr>
        <w:numPr>
          <w:ilvl w:val="0"/>
          <w:numId w:val="21"/>
        </w:numPr>
        <w:jc w:val="both"/>
        <w:rPr>
          <w:sz w:val="28"/>
          <w:szCs w:val="28"/>
        </w:rPr>
      </w:pPr>
      <w:r w:rsidRPr="00463D8B">
        <w:rPr>
          <w:sz w:val="28"/>
          <w:szCs w:val="28"/>
        </w:rPr>
        <w:t>Устав</w:t>
      </w:r>
      <w:r w:rsidR="00787278" w:rsidRPr="00787278">
        <w:rPr>
          <w:sz w:val="28"/>
          <w:szCs w:val="28"/>
        </w:rPr>
        <w:t xml:space="preserve"> </w:t>
      </w:r>
      <w:r w:rsidR="00787278">
        <w:rPr>
          <w:sz w:val="28"/>
          <w:szCs w:val="28"/>
        </w:rPr>
        <w:t xml:space="preserve">АНО </w:t>
      </w:r>
      <w:r w:rsidR="00787278">
        <w:rPr>
          <w:sz w:val="28"/>
          <w:szCs w:val="28"/>
          <w:lang w:val="en-US"/>
        </w:rPr>
        <w:t>“</w:t>
      </w:r>
      <w:r w:rsidR="00787278">
        <w:rPr>
          <w:sz w:val="28"/>
          <w:szCs w:val="28"/>
        </w:rPr>
        <w:t>Гулливер</w:t>
      </w:r>
      <w:r w:rsidR="00787278">
        <w:rPr>
          <w:sz w:val="28"/>
          <w:szCs w:val="28"/>
          <w:lang w:val="en-US"/>
        </w:rPr>
        <w:t>”</w:t>
      </w:r>
      <w:r w:rsidRPr="00463D8B">
        <w:rPr>
          <w:sz w:val="28"/>
          <w:szCs w:val="28"/>
        </w:rPr>
        <w:t>;</w:t>
      </w:r>
    </w:p>
    <w:p w:rsidR="00463D8B" w:rsidRPr="00463D8B" w:rsidRDefault="00463D8B" w:rsidP="006B20D3">
      <w:pPr>
        <w:numPr>
          <w:ilvl w:val="0"/>
          <w:numId w:val="21"/>
        </w:numPr>
        <w:jc w:val="both"/>
        <w:rPr>
          <w:sz w:val="28"/>
          <w:szCs w:val="28"/>
        </w:rPr>
      </w:pPr>
      <w:r w:rsidRPr="00463D8B">
        <w:rPr>
          <w:sz w:val="28"/>
          <w:szCs w:val="28"/>
        </w:rPr>
        <w:t xml:space="preserve">Программа развития на </w:t>
      </w:r>
      <w:r w:rsidR="00787278">
        <w:rPr>
          <w:sz w:val="28"/>
          <w:szCs w:val="28"/>
        </w:rPr>
        <w:t xml:space="preserve">АНО </w:t>
      </w:r>
      <w:r w:rsidR="00787278" w:rsidRPr="00787278">
        <w:rPr>
          <w:sz w:val="28"/>
          <w:szCs w:val="28"/>
        </w:rPr>
        <w:t>“</w:t>
      </w:r>
      <w:r w:rsidR="00787278">
        <w:rPr>
          <w:sz w:val="28"/>
          <w:szCs w:val="28"/>
        </w:rPr>
        <w:t>Гулливер</w:t>
      </w:r>
      <w:r w:rsidR="00787278" w:rsidRPr="00787278">
        <w:rPr>
          <w:sz w:val="28"/>
          <w:szCs w:val="28"/>
        </w:rPr>
        <w:t xml:space="preserve">” </w:t>
      </w:r>
      <w:r w:rsidR="00787278">
        <w:rPr>
          <w:sz w:val="28"/>
          <w:szCs w:val="28"/>
        </w:rPr>
        <w:t>на 2017-2021</w:t>
      </w:r>
      <w:r w:rsidRPr="00463D8B">
        <w:rPr>
          <w:sz w:val="28"/>
          <w:szCs w:val="28"/>
        </w:rPr>
        <w:t>гг.;</w:t>
      </w:r>
    </w:p>
    <w:p w:rsidR="00463D8B" w:rsidRPr="00463D8B" w:rsidRDefault="00463D8B" w:rsidP="006B20D3">
      <w:pPr>
        <w:numPr>
          <w:ilvl w:val="0"/>
          <w:numId w:val="21"/>
        </w:numPr>
        <w:jc w:val="both"/>
        <w:rPr>
          <w:sz w:val="28"/>
          <w:szCs w:val="28"/>
        </w:rPr>
      </w:pPr>
      <w:r w:rsidRPr="00463D8B">
        <w:rPr>
          <w:sz w:val="28"/>
          <w:szCs w:val="28"/>
        </w:rPr>
        <w:t>Должностная инструкция учителя начальных классов;</w:t>
      </w:r>
    </w:p>
    <w:p w:rsidR="00463D8B" w:rsidRPr="00463D8B" w:rsidRDefault="00463D8B" w:rsidP="006B20D3">
      <w:pPr>
        <w:numPr>
          <w:ilvl w:val="0"/>
          <w:numId w:val="21"/>
        </w:numPr>
        <w:jc w:val="both"/>
        <w:rPr>
          <w:sz w:val="28"/>
          <w:szCs w:val="28"/>
        </w:rPr>
      </w:pPr>
      <w:r w:rsidRPr="00463D8B">
        <w:rPr>
          <w:sz w:val="28"/>
          <w:szCs w:val="28"/>
        </w:rPr>
        <w:t>Положение о системе оценивания образовательных достижений учащихся 1-4х классов;</w:t>
      </w:r>
    </w:p>
    <w:p w:rsidR="00463D8B" w:rsidRPr="00463D8B" w:rsidRDefault="00463D8B" w:rsidP="006B20D3">
      <w:pPr>
        <w:numPr>
          <w:ilvl w:val="0"/>
          <w:numId w:val="21"/>
        </w:numPr>
        <w:jc w:val="both"/>
        <w:rPr>
          <w:sz w:val="28"/>
          <w:szCs w:val="28"/>
        </w:rPr>
      </w:pPr>
      <w:r w:rsidRPr="00463D8B">
        <w:rPr>
          <w:sz w:val="28"/>
          <w:szCs w:val="28"/>
        </w:rPr>
        <w:t>Положение о портфолио учащегося начальной школы.</w:t>
      </w:r>
    </w:p>
    <w:p w:rsidR="00463D8B" w:rsidRPr="00463D8B" w:rsidRDefault="00463D8B" w:rsidP="00463D8B">
      <w:pPr>
        <w:jc w:val="both"/>
        <w:rPr>
          <w:sz w:val="28"/>
          <w:szCs w:val="28"/>
        </w:rPr>
      </w:pPr>
    </w:p>
    <w:p w:rsidR="00463D8B" w:rsidRPr="00463D8B" w:rsidRDefault="00463D8B" w:rsidP="00463D8B">
      <w:pPr>
        <w:autoSpaceDE w:val="0"/>
        <w:autoSpaceDN w:val="0"/>
        <w:ind w:firstLine="397"/>
        <w:jc w:val="both"/>
        <w:rPr>
          <w:sz w:val="28"/>
          <w:szCs w:val="28"/>
        </w:rPr>
      </w:pPr>
    </w:p>
    <w:p w:rsidR="00463D8B" w:rsidRPr="00463D8B" w:rsidRDefault="00463D8B" w:rsidP="00463D8B">
      <w:pPr>
        <w:spacing w:before="240"/>
        <w:jc w:val="both"/>
        <w:rPr>
          <w:sz w:val="28"/>
          <w:szCs w:val="28"/>
        </w:rPr>
      </w:pPr>
      <w:r w:rsidRPr="00463D8B">
        <w:rPr>
          <w:sz w:val="28"/>
          <w:szCs w:val="28"/>
        </w:rPr>
        <w:t xml:space="preserve">     Основная образовательная программа начального общего образова</w:t>
      </w:r>
      <w:r w:rsidR="00DE2463">
        <w:rPr>
          <w:sz w:val="28"/>
          <w:szCs w:val="28"/>
        </w:rPr>
        <w:t>ния для ОУ, работающих по УМК «</w:t>
      </w:r>
      <w:r w:rsidRPr="00463D8B">
        <w:rPr>
          <w:sz w:val="28"/>
          <w:szCs w:val="28"/>
        </w:rPr>
        <w:t xml:space="preserve">Школа России» разработана в соответствии с требованиями Федерального государственного образовательного стандарта </w:t>
      </w:r>
      <w:r w:rsidRPr="00463D8B">
        <w:rPr>
          <w:sz w:val="28"/>
          <w:szCs w:val="28"/>
        </w:rPr>
        <w:lastRenderedPageBreak/>
        <w:t>начального общего образования к структуре основной образовательной программы (утверждён приказом Министерства образования и науки Российской Федерации от 6 октября 2009г. № 373); на основе анализа деятельности образовательного учр</w:t>
      </w:r>
      <w:r w:rsidR="00DE2463">
        <w:rPr>
          <w:sz w:val="28"/>
          <w:szCs w:val="28"/>
        </w:rPr>
        <w:t>еждения  с учётом возможностей у</w:t>
      </w:r>
      <w:r w:rsidRPr="00463D8B">
        <w:rPr>
          <w:sz w:val="28"/>
          <w:szCs w:val="28"/>
        </w:rPr>
        <w:t>чебно – методического комплекта «Школа России».</w:t>
      </w:r>
    </w:p>
    <w:p w:rsidR="00463D8B" w:rsidRPr="00463D8B" w:rsidRDefault="00463D8B" w:rsidP="00463D8B">
      <w:pPr>
        <w:ind w:left="1428"/>
        <w:jc w:val="both"/>
        <w:rPr>
          <w:sz w:val="28"/>
          <w:szCs w:val="28"/>
        </w:rPr>
      </w:pPr>
    </w:p>
    <w:p w:rsidR="00463D8B" w:rsidRPr="00463D8B" w:rsidRDefault="00463D8B" w:rsidP="00463D8B">
      <w:pPr>
        <w:jc w:val="both"/>
        <w:rPr>
          <w:sz w:val="28"/>
          <w:szCs w:val="28"/>
        </w:rPr>
      </w:pPr>
    </w:p>
    <w:p w:rsidR="00463D8B" w:rsidRPr="00463D8B" w:rsidRDefault="00463D8B" w:rsidP="00463D8B">
      <w:pPr>
        <w:autoSpaceDE w:val="0"/>
        <w:autoSpaceDN w:val="0"/>
        <w:adjustRightInd w:val="0"/>
        <w:spacing w:before="240"/>
        <w:ind w:firstLine="708"/>
        <w:jc w:val="both"/>
        <w:rPr>
          <w:sz w:val="28"/>
          <w:szCs w:val="28"/>
        </w:rPr>
      </w:pPr>
      <w:r w:rsidRPr="00463D8B">
        <w:rPr>
          <w:sz w:val="28"/>
          <w:szCs w:val="28"/>
        </w:rPr>
        <w:t xml:space="preserve">Программа определяет </w:t>
      </w:r>
      <w:r w:rsidRPr="00463D8B">
        <w:rPr>
          <w:b/>
          <w:sz w:val="28"/>
          <w:szCs w:val="28"/>
        </w:rPr>
        <w:t>содержание и организацию</w:t>
      </w:r>
      <w:r w:rsidRPr="00463D8B">
        <w:rPr>
          <w:sz w:val="28"/>
          <w:szCs w:val="28"/>
        </w:rPr>
        <w:t xml:space="preserve"> образовательного процесса </w:t>
      </w:r>
      <w:r w:rsidRPr="00463D8B">
        <w:rPr>
          <w:b/>
          <w:sz w:val="28"/>
          <w:szCs w:val="28"/>
        </w:rPr>
        <w:t>на ступени начального общего образования</w:t>
      </w:r>
      <w:r w:rsidRPr="00463D8B">
        <w:rPr>
          <w:sz w:val="28"/>
          <w:szCs w:val="28"/>
        </w:rPr>
        <w:t>, где обучаются дети 6,5 -11лет, проживающие</w:t>
      </w:r>
      <w:r w:rsidR="00787278">
        <w:rPr>
          <w:sz w:val="28"/>
          <w:szCs w:val="28"/>
        </w:rPr>
        <w:t xml:space="preserve"> на территории Жилого комплекса </w:t>
      </w:r>
      <w:r w:rsidR="00787278" w:rsidRPr="00787278">
        <w:rPr>
          <w:sz w:val="28"/>
          <w:szCs w:val="28"/>
        </w:rPr>
        <w:t>“</w:t>
      </w:r>
      <w:r w:rsidR="00787278">
        <w:rPr>
          <w:sz w:val="28"/>
          <w:szCs w:val="28"/>
        </w:rPr>
        <w:t>Суханово-Парк</w:t>
      </w:r>
      <w:r w:rsidR="00787278" w:rsidRPr="00787278">
        <w:rPr>
          <w:sz w:val="28"/>
          <w:szCs w:val="28"/>
        </w:rPr>
        <w:t>”</w:t>
      </w:r>
      <w:r w:rsidRPr="00463D8B">
        <w:rPr>
          <w:sz w:val="28"/>
          <w:szCs w:val="28"/>
        </w:rPr>
        <w:t>,</w:t>
      </w:r>
      <w:r w:rsidR="00787278" w:rsidRPr="00787278">
        <w:rPr>
          <w:sz w:val="28"/>
          <w:szCs w:val="28"/>
        </w:rPr>
        <w:t xml:space="preserve"> </w:t>
      </w:r>
      <w:r w:rsidR="00787278">
        <w:rPr>
          <w:sz w:val="28"/>
          <w:szCs w:val="28"/>
        </w:rPr>
        <w:t>Расторгуево</w:t>
      </w:r>
      <w:r w:rsidR="00787278" w:rsidRPr="00787278">
        <w:rPr>
          <w:sz w:val="28"/>
          <w:szCs w:val="28"/>
        </w:rPr>
        <w:t>,</w:t>
      </w:r>
      <w:r w:rsidR="00787278">
        <w:rPr>
          <w:sz w:val="28"/>
          <w:szCs w:val="28"/>
        </w:rPr>
        <w:t xml:space="preserve"> а также г. Видное</w:t>
      </w:r>
      <w:r w:rsidR="00787278" w:rsidRPr="00787278">
        <w:rPr>
          <w:sz w:val="28"/>
          <w:szCs w:val="28"/>
        </w:rPr>
        <w:t>,</w:t>
      </w:r>
      <w:r w:rsidR="00787278">
        <w:rPr>
          <w:sz w:val="28"/>
          <w:szCs w:val="28"/>
        </w:rPr>
        <w:t xml:space="preserve"> Московской области.</w:t>
      </w:r>
      <w:r w:rsidRPr="00463D8B">
        <w:rPr>
          <w:sz w:val="28"/>
          <w:szCs w:val="28"/>
        </w:rPr>
        <w:t xml:space="preserve"> </w:t>
      </w:r>
    </w:p>
    <w:p w:rsidR="00463D8B" w:rsidRPr="00463D8B" w:rsidRDefault="00463D8B" w:rsidP="00787278">
      <w:pPr>
        <w:autoSpaceDE w:val="0"/>
        <w:autoSpaceDN w:val="0"/>
        <w:adjustRightInd w:val="0"/>
        <w:spacing w:before="240"/>
        <w:jc w:val="both"/>
        <w:rPr>
          <w:sz w:val="28"/>
          <w:szCs w:val="28"/>
        </w:rPr>
      </w:pPr>
      <w:r w:rsidRPr="00463D8B">
        <w:rPr>
          <w:sz w:val="28"/>
          <w:szCs w:val="28"/>
        </w:rPr>
        <w:t>К обучению по новым образова</w:t>
      </w:r>
      <w:r w:rsidR="00787278">
        <w:rPr>
          <w:sz w:val="28"/>
          <w:szCs w:val="28"/>
        </w:rPr>
        <w:t>тельным стандартам приступит  1  первый</w:t>
      </w:r>
      <w:r w:rsidRPr="00463D8B">
        <w:rPr>
          <w:sz w:val="28"/>
          <w:szCs w:val="28"/>
        </w:rPr>
        <w:t xml:space="preserve"> кл</w:t>
      </w:r>
      <w:r w:rsidR="00787278">
        <w:rPr>
          <w:sz w:val="28"/>
          <w:szCs w:val="28"/>
        </w:rPr>
        <w:t>асс, в который  будут зачислены 16</w:t>
      </w:r>
      <w:r w:rsidRPr="00463D8B">
        <w:rPr>
          <w:sz w:val="28"/>
          <w:szCs w:val="28"/>
        </w:rPr>
        <w:t xml:space="preserve"> учащихся. </w:t>
      </w:r>
    </w:p>
    <w:p w:rsidR="00463D8B" w:rsidRPr="00463D8B" w:rsidRDefault="00463D8B" w:rsidP="00463D8B">
      <w:pPr>
        <w:autoSpaceDE w:val="0"/>
        <w:autoSpaceDN w:val="0"/>
        <w:adjustRightInd w:val="0"/>
        <w:spacing w:before="240"/>
        <w:ind w:firstLine="708"/>
        <w:jc w:val="both"/>
        <w:rPr>
          <w:sz w:val="28"/>
          <w:szCs w:val="28"/>
        </w:rPr>
      </w:pPr>
      <w:r w:rsidRPr="00463D8B">
        <w:rPr>
          <w:sz w:val="28"/>
          <w:szCs w:val="28"/>
        </w:rPr>
        <w:t>В процессе изучения медицинских карт и первичного мед</w:t>
      </w:r>
      <w:r w:rsidR="00787278">
        <w:rPr>
          <w:sz w:val="28"/>
          <w:szCs w:val="28"/>
        </w:rPr>
        <w:t>ицинского осмотра установлено: 3 первоклассника</w:t>
      </w:r>
      <w:r w:rsidR="001465F3">
        <w:rPr>
          <w:sz w:val="28"/>
          <w:szCs w:val="28"/>
        </w:rPr>
        <w:t>, или 18.75%, имеют 1-ю группу здоровья, 10</w:t>
      </w:r>
      <w:r w:rsidRPr="00463D8B">
        <w:rPr>
          <w:sz w:val="28"/>
          <w:szCs w:val="28"/>
        </w:rPr>
        <w:t xml:space="preserve"> первоклассн</w:t>
      </w:r>
      <w:r w:rsidR="001465F3">
        <w:rPr>
          <w:sz w:val="28"/>
          <w:szCs w:val="28"/>
        </w:rPr>
        <w:t>иков, или 62,5%, - 2-ю группу, 3 учащихся, или 18.75</w:t>
      </w:r>
      <w:r w:rsidRPr="00463D8B">
        <w:rPr>
          <w:sz w:val="28"/>
          <w:szCs w:val="28"/>
        </w:rPr>
        <w:t>%, - 3-ю группу здоровья.   Детей с ограниченными возможностями здоровья -</w:t>
      </w:r>
      <w:r w:rsidR="001465F3">
        <w:rPr>
          <w:sz w:val="28"/>
          <w:szCs w:val="28"/>
        </w:rPr>
        <w:t xml:space="preserve"> </w:t>
      </w:r>
      <w:r w:rsidRPr="00463D8B">
        <w:rPr>
          <w:sz w:val="28"/>
          <w:szCs w:val="28"/>
        </w:rPr>
        <w:t>нет.</w:t>
      </w:r>
    </w:p>
    <w:p w:rsidR="00463D8B" w:rsidRDefault="00463D8B" w:rsidP="00463D8B">
      <w:pPr>
        <w:ind w:firstLine="708"/>
        <w:jc w:val="both"/>
        <w:rPr>
          <w:b/>
          <w:sz w:val="28"/>
          <w:szCs w:val="28"/>
        </w:rPr>
      </w:pPr>
      <w:r w:rsidRPr="00463D8B">
        <w:rPr>
          <w:sz w:val="28"/>
          <w:szCs w:val="28"/>
        </w:rPr>
        <w:t>Основная образовательная программа начального общего образования</w:t>
      </w:r>
      <w:r w:rsidR="001465F3" w:rsidRPr="001465F3">
        <w:rPr>
          <w:sz w:val="28"/>
          <w:szCs w:val="28"/>
        </w:rPr>
        <w:t xml:space="preserve"> </w:t>
      </w:r>
      <w:r w:rsidR="001465F3">
        <w:rPr>
          <w:sz w:val="28"/>
          <w:szCs w:val="28"/>
        </w:rPr>
        <w:t xml:space="preserve">АНО </w:t>
      </w:r>
      <w:r w:rsidR="001465F3" w:rsidRPr="00787278">
        <w:rPr>
          <w:sz w:val="28"/>
          <w:szCs w:val="28"/>
        </w:rPr>
        <w:t>“</w:t>
      </w:r>
      <w:r w:rsidR="001465F3">
        <w:rPr>
          <w:sz w:val="28"/>
          <w:szCs w:val="28"/>
        </w:rPr>
        <w:t>Гулливер</w:t>
      </w:r>
      <w:r w:rsidR="001465F3" w:rsidRPr="00787278">
        <w:rPr>
          <w:sz w:val="28"/>
          <w:szCs w:val="28"/>
        </w:rPr>
        <w:t>”</w:t>
      </w:r>
      <w:r w:rsidR="001465F3">
        <w:rPr>
          <w:sz w:val="28"/>
          <w:szCs w:val="28"/>
        </w:rPr>
        <w:t xml:space="preserve"> </w:t>
      </w:r>
      <w:r w:rsidRPr="00463D8B">
        <w:rPr>
          <w:sz w:val="28"/>
          <w:szCs w:val="28"/>
        </w:rPr>
        <w:t xml:space="preserve">формировалась </w:t>
      </w:r>
      <w:r w:rsidRPr="00463D8B">
        <w:rPr>
          <w:b/>
          <w:sz w:val="28"/>
          <w:szCs w:val="28"/>
        </w:rPr>
        <w:t>с учётом особенностей первой ступени</w:t>
      </w:r>
      <w:r w:rsidRPr="00463D8B">
        <w:rPr>
          <w:sz w:val="28"/>
          <w:szCs w:val="28"/>
        </w:rPr>
        <w:t xml:space="preserve"> общего образования и </w:t>
      </w:r>
      <w:r w:rsidRPr="00463D8B">
        <w:rPr>
          <w:b/>
          <w:sz w:val="28"/>
          <w:szCs w:val="28"/>
        </w:rPr>
        <w:t>характерных особенностей младшего школьного возраста.</w:t>
      </w:r>
    </w:p>
    <w:p w:rsidR="001465F3" w:rsidRPr="00463D8B" w:rsidRDefault="001465F3" w:rsidP="00463D8B">
      <w:pPr>
        <w:ind w:firstLine="708"/>
        <w:jc w:val="both"/>
        <w:rPr>
          <w:b/>
          <w:sz w:val="28"/>
          <w:szCs w:val="28"/>
        </w:rPr>
      </w:pPr>
    </w:p>
    <w:p w:rsidR="00463D8B" w:rsidRPr="00463D8B" w:rsidRDefault="00463D8B" w:rsidP="00463D8B">
      <w:pPr>
        <w:ind w:firstLine="708"/>
        <w:jc w:val="both"/>
        <w:rPr>
          <w:sz w:val="28"/>
          <w:szCs w:val="28"/>
        </w:rPr>
      </w:pPr>
      <w:r w:rsidRPr="00463D8B">
        <w:rPr>
          <w:sz w:val="28"/>
          <w:szCs w:val="28"/>
        </w:rPr>
        <w:t>Начальная школа – особый этап в жизни ребёнка, связанный:</w:t>
      </w:r>
    </w:p>
    <w:p w:rsidR="00463D8B" w:rsidRPr="00463D8B" w:rsidRDefault="00463D8B" w:rsidP="00463D8B">
      <w:pPr>
        <w:ind w:firstLine="708"/>
        <w:jc w:val="both"/>
        <w:rPr>
          <w:sz w:val="28"/>
          <w:szCs w:val="28"/>
        </w:rPr>
      </w:pPr>
      <w:r w:rsidRPr="00463D8B">
        <w:rPr>
          <w:sz w:val="28"/>
          <w:szCs w:val="28"/>
        </w:rPr>
        <w:t>• с изменением при поступлении в школу ведущей деятельности ребёнка — с переходом к учебной деятельности (при сохранении значимости игровой), имеющей общественный характер и являющейся социальной по содержанию;</w:t>
      </w:r>
    </w:p>
    <w:p w:rsidR="00463D8B" w:rsidRPr="00463D8B" w:rsidRDefault="00463D8B" w:rsidP="00463D8B">
      <w:pPr>
        <w:ind w:firstLine="708"/>
        <w:jc w:val="both"/>
        <w:rPr>
          <w:sz w:val="28"/>
          <w:szCs w:val="28"/>
        </w:rPr>
      </w:pPr>
      <w:r w:rsidRPr="00463D8B">
        <w:rPr>
          <w:sz w:val="28"/>
          <w:szCs w:val="28"/>
        </w:rPr>
        <w:t>• с освоением новой социальной позиции, расширением сферы взаимодействия ребёнка с окружающим миром, развитием потребностей в общении, познании, социальном признании и самовыражении;</w:t>
      </w:r>
    </w:p>
    <w:p w:rsidR="00463D8B" w:rsidRPr="00463D8B" w:rsidRDefault="00463D8B" w:rsidP="00463D8B">
      <w:pPr>
        <w:ind w:firstLine="708"/>
        <w:jc w:val="both"/>
        <w:rPr>
          <w:sz w:val="28"/>
          <w:szCs w:val="28"/>
        </w:rPr>
      </w:pPr>
      <w:r w:rsidRPr="00463D8B">
        <w:rPr>
          <w:sz w:val="28"/>
          <w:szCs w:val="28"/>
        </w:rPr>
        <w:t>• с принятием и освоением ребёнком новой социальной роли ученика, выражающейся в формировании внутренней позиции школьника, определяющей новый образ школьной жизни и перспективы личностного и познавательного развития;</w:t>
      </w:r>
    </w:p>
    <w:p w:rsidR="00463D8B" w:rsidRPr="00463D8B" w:rsidRDefault="00463D8B" w:rsidP="00463D8B">
      <w:pPr>
        <w:ind w:firstLine="708"/>
        <w:jc w:val="both"/>
        <w:rPr>
          <w:sz w:val="28"/>
          <w:szCs w:val="28"/>
        </w:rPr>
      </w:pPr>
      <w:r w:rsidRPr="00463D8B">
        <w:rPr>
          <w:sz w:val="28"/>
          <w:szCs w:val="28"/>
        </w:rPr>
        <w:t>• с формированием у школьника основ умения учиться и способности к организации своей деятельности: принимать, сохранять цели и следовать им в учебной деятельности; планировать свою деятельность, осуществлять её контроль и оценку; взаимодействовать с учителем и сверстниками в учебном процессе;</w:t>
      </w:r>
    </w:p>
    <w:p w:rsidR="00463D8B" w:rsidRPr="00463D8B" w:rsidRDefault="00463D8B" w:rsidP="00463D8B">
      <w:pPr>
        <w:ind w:firstLine="708"/>
        <w:jc w:val="both"/>
        <w:rPr>
          <w:sz w:val="28"/>
          <w:szCs w:val="28"/>
        </w:rPr>
      </w:pPr>
      <w:r w:rsidRPr="00463D8B">
        <w:rPr>
          <w:sz w:val="28"/>
          <w:szCs w:val="28"/>
        </w:rPr>
        <w:t>• с изменением при этом самооценки ребёнка, которая приобретает черты адекватности и рефлексивности;</w:t>
      </w:r>
    </w:p>
    <w:p w:rsidR="00463D8B" w:rsidRPr="00463D8B" w:rsidRDefault="00463D8B" w:rsidP="00463D8B">
      <w:pPr>
        <w:ind w:firstLine="708"/>
        <w:jc w:val="both"/>
        <w:rPr>
          <w:sz w:val="28"/>
          <w:szCs w:val="28"/>
        </w:rPr>
      </w:pPr>
      <w:r w:rsidRPr="00463D8B">
        <w:rPr>
          <w:sz w:val="28"/>
          <w:szCs w:val="28"/>
        </w:rPr>
        <w:t>• с моральным развитием, которое существенным образом связано с характером сотрудничества с взрослыми и сверстниками, общением и межличностными отношениями дружбы, становлением основ гражданской идентичности и мировоззрения.</w:t>
      </w:r>
    </w:p>
    <w:p w:rsidR="00463D8B" w:rsidRPr="00463D8B" w:rsidRDefault="00463D8B" w:rsidP="00463D8B">
      <w:pPr>
        <w:ind w:firstLine="708"/>
        <w:jc w:val="both"/>
        <w:rPr>
          <w:sz w:val="28"/>
          <w:szCs w:val="28"/>
        </w:rPr>
      </w:pPr>
      <w:r w:rsidRPr="00463D8B">
        <w:rPr>
          <w:sz w:val="28"/>
          <w:szCs w:val="28"/>
        </w:rPr>
        <w:t>Особенности детей от 6,5 - до 11лет связаны с :</w:t>
      </w:r>
    </w:p>
    <w:p w:rsidR="00463D8B" w:rsidRPr="00463D8B" w:rsidRDefault="00463D8B" w:rsidP="00463D8B">
      <w:pPr>
        <w:ind w:firstLine="708"/>
        <w:jc w:val="both"/>
        <w:rPr>
          <w:sz w:val="28"/>
          <w:szCs w:val="28"/>
        </w:rPr>
      </w:pPr>
      <w:r w:rsidRPr="00463D8B">
        <w:rPr>
          <w:sz w:val="28"/>
          <w:szCs w:val="28"/>
        </w:rPr>
        <w:lastRenderedPageBreak/>
        <w:t>• центральными психологическими новообразованиями, формируемыми на данной ступени образования (словесно-логическое мышление, произвольная смысловая память, произвольное внимание, письменная речь, анализ, рефлексия содержания, оснований и способов действий, планирование и умение действовать во внутреннем плане, знаково-символическое мышление, осуществляемое как моделирование существенных связей и отношений объектов);</w:t>
      </w:r>
    </w:p>
    <w:p w:rsidR="00463D8B" w:rsidRPr="00463D8B" w:rsidRDefault="00463D8B" w:rsidP="00463D8B">
      <w:pPr>
        <w:ind w:firstLine="708"/>
        <w:jc w:val="both"/>
        <w:rPr>
          <w:sz w:val="28"/>
          <w:szCs w:val="28"/>
        </w:rPr>
      </w:pPr>
      <w:r w:rsidRPr="00463D8B">
        <w:rPr>
          <w:sz w:val="28"/>
          <w:szCs w:val="28"/>
        </w:rPr>
        <w:t>• развитием целенаправленной и мотивированной активности обучающегося, направленной на овладение учебной деятельностью, основой которой выступает формирование устойчивой системы учебно-познавательных и социальных мотивов и личностного смысла учения.</w:t>
      </w:r>
    </w:p>
    <w:p w:rsidR="00463D8B" w:rsidRPr="00463D8B" w:rsidRDefault="00463D8B" w:rsidP="00463D8B">
      <w:pPr>
        <w:jc w:val="both"/>
        <w:rPr>
          <w:sz w:val="28"/>
          <w:szCs w:val="28"/>
        </w:rPr>
      </w:pPr>
    </w:p>
    <w:p w:rsidR="00463D8B" w:rsidRPr="00463D8B" w:rsidRDefault="00463D8B" w:rsidP="00463D8B">
      <w:pPr>
        <w:ind w:firstLine="708"/>
        <w:jc w:val="both"/>
        <w:rPr>
          <w:sz w:val="28"/>
          <w:szCs w:val="28"/>
        </w:rPr>
      </w:pPr>
      <w:r w:rsidRPr="00463D8B">
        <w:rPr>
          <w:sz w:val="28"/>
          <w:szCs w:val="28"/>
        </w:rPr>
        <w:t>Программа начального общего образования в</w:t>
      </w:r>
      <w:r w:rsidR="001465F3" w:rsidRPr="001465F3">
        <w:rPr>
          <w:sz w:val="28"/>
          <w:szCs w:val="28"/>
        </w:rPr>
        <w:t xml:space="preserve"> </w:t>
      </w:r>
      <w:r w:rsidR="001465F3">
        <w:rPr>
          <w:sz w:val="28"/>
          <w:szCs w:val="28"/>
        </w:rPr>
        <w:t xml:space="preserve">АНО </w:t>
      </w:r>
      <w:r w:rsidR="001465F3" w:rsidRPr="00787278">
        <w:rPr>
          <w:sz w:val="28"/>
          <w:szCs w:val="28"/>
        </w:rPr>
        <w:t>“</w:t>
      </w:r>
      <w:r w:rsidR="001465F3">
        <w:rPr>
          <w:sz w:val="28"/>
          <w:szCs w:val="28"/>
        </w:rPr>
        <w:t>Гулливер</w:t>
      </w:r>
      <w:r w:rsidR="001465F3" w:rsidRPr="00787278">
        <w:rPr>
          <w:sz w:val="28"/>
          <w:szCs w:val="28"/>
        </w:rPr>
        <w:t xml:space="preserve">” </w:t>
      </w:r>
      <w:r w:rsidRPr="00463D8B">
        <w:rPr>
          <w:sz w:val="28"/>
          <w:szCs w:val="28"/>
        </w:rPr>
        <w:t xml:space="preserve"> </w:t>
      </w:r>
      <w:r w:rsidRPr="00463D8B">
        <w:rPr>
          <w:b/>
          <w:sz w:val="28"/>
          <w:szCs w:val="28"/>
        </w:rPr>
        <w:t>направлена на</w:t>
      </w:r>
      <w:r w:rsidRPr="00463D8B">
        <w:rPr>
          <w:sz w:val="28"/>
          <w:szCs w:val="28"/>
        </w:rPr>
        <w:t xml:space="preserve"> формирование общей культуры обучающихся, на их духовно-нравственное, социальное, личностное и интеллектуальное развитие, на создание основы для самостоятельной реализации учебной деятельности, обеспечивающей социальную успешность, развитие творческих способностей, саморазвитие и самосовершенствование, сохранение и укрепление здоровья обучающихся.</w:t>
      </w:r>
    </w:p>
    <w:p w:rsidR="00463D8B" w:rsidRPr="00463D8B" w:rsidRDefault="00463D8B" w:rsidP="00463D8B">
      <w:pPr>
        <w:ind w:firstLine="708"/>
        <w:jc w:val="both"/>
        <w:rPr>
          <w:sz w:val="28"/>
          <w:szCs w:val="28"/>
        </w:rPr>
      </w:pPr>
    </w:p>
    <w:p w:rsidR="00463D8B" w:rsidRPr="00463D8B" w:rsidRDefault="00463D8B" w:rsidP="00463D8B">
      <w:pPr>
        <w:ind w:firstLine="708"/>
        <w:jc w:val="both"/>
        <w:rPr>
          <w:sz w:val="28"/>
          <w:szCs w:val="28"/>
        </w:rPr>
      </w:pPr>
      <w:r w:rsidRPr="00463D8B">
        <w:rPr>
          <w:b/>
          <w:sz w:val="28"/>
          <w:szCs w:val="28"/>
        </w:rPr>
        <w:t>Целью реализации основной образовательной программы начального общего образования</w:t>
      </w:r>
      <w:r w:rsidRPr="00463D8B">
        <w:rPr>
          <w:sz w:val="28"/>
          <w:szCs w:val="28"/>
        </w:rPr>
        <w:t xml:space="preserve"> является обеспечение </w:t>
      </w:r>
      <w:r w:rsidRPr="00463D8B">
        <w:rPr>
          <w:b/>
          <w:sz w:val="28"/>
          <w:szCs w:val="28"/>
        </w:rPr>
        <w:t>планируемых результатов</w:t>
      </w:r>
      <w:r w:rsidRPr="00463D8B">
        <w:rPr>
          <w:sz w:val="28"/>
          <w:szCs w:val="28"/>
        </w:rPr>
        <w:t xml:space="preserve"> по достижению выпускником начальной общеобразовательной школы целевых установок, знаний, умений, навыков и компетенций, определяемых личностными, семейными, общественными, государственными потребностями и возможностями ребёнка младшего школьного возраста, индивидуальными особенностями его развития и состояния здоровья. Поэтому </w:t>
      </w:r>
      <w:r w:rsidRPr="00463D8B">
        <w:rPr>
          <w:b/>
          <w:sz w:val="28"/>
          <w:szCs w:val="28"/>
        </w:rPr>
        <w:t>миссия начальной школы</w:t>
      </w:r>
      <w:r w:rsidRPr="00463D8B">
        <w:rPr>
          <w:sz w:val="28"/>
          <w:szCs w:val="28"/>
        </w:rPr>
        <w:t xml:space="preserve"> как образовательной ступени </w:t>
      </w:r>
      <w:r w:rsidR="001465F3">
        <w:rPr>
          <w:sz w:val="28"/>
          <w:szCs w:val="28"/>
        </w:rPr>
        <w:t xml:space="preserve">АНО </w:t>
      </w:r>
      <w:r w:rsidR="001465F3" w:rsidRPr="00787278">
        <w:rPr>
          <w:sz w:val="28"/>
          <w:szCs w:val="28"/>
        </w:rPr>
        <w:t>“</w:t>
      </w:r>
      <w:r w:rsidR="001465F3">
        <w:rPr>
          <w:sz w:val="28"/>
          <w:szCs w:val="28"/>
        </w:rPr>
        <w:t>Гулливер</w:t>
      </w:r>
      <w:r w:rsidR="001465F3" w:rsidRPr="00787278">
        <w:rPr>
          <w:sz w:val="28"/>
          <w:szCs w:val="28"/>
        </w:rPr>
        <w:t xml:space="preserve">” </w:t>
      </w:r>
      <w:r w:rsidRPr="00463D8B">
        <w:rPr>
          <w:sz w:val="28"/>
          <w:szCs w:val="28"/>
        </w:rPr>
        <w:t>состоит в создании условий для:</w:t>
      </w:r>
    </w:p>
    <w:p w:rsidR="00463D8B" w:rsidRPr="00463D8B" w:rsidRDefault="00463D8B" w:rsidP="00463D8B">
      <w:pPr>
        <w:ind w:firstLine="708"/>
        <w:jc w:val="both"/>
        <w:rPr>
          <w:sz w:val="28"/>
          <w:szCs w:val="28"/>
        </w:rPr>
      </w:pPr>
      <w:r w:rsidRPr="00463D8B">
        <w:rPr>
          <w:sz w:val="28"/>
          <w:szCs w:val="28"/>
        </w:rPr>
        <w:t>а) овладения учащимися содержания образования в соответствии с требованиями ФГОС НОО;</w:t>
      </w:r>
    </w:p>
    <w:p w:rsidR="00463D8B" w:rsidRPr="00463D8B" w:rsidRDefault="00463D8B" w:rsidP="00463D8B">
      <w:pPr>
        <w:ind w:firstLine="708"/>
        <w:jc w:val="both"/>
        <w:rPr>
          <w:sz w:val="28"/>
          <w:szCs w:val="28"/>
        </w:rPr>
      </w:pPr>
      <w:r w:rsidRPr="00463D8B">
        <w:rPr>
          <w:sz w:val="28"/>
          <w:szCs w:val="28"/>
        </w:rPr>
        <w:t>б) максимального использования возможностей образовательного процесса для развития познавательных потребностей, содержательных интересов и духовной сферы ребёнка;</w:t>
      </w:r>
    </w:p>
    <w:p w:rsidR="00463D8B" w:rsidRPr="00463D8B" w:rsidRDefault="00463D8B" w:rsidP="00463D8B">
      <w:pPr>
        <w:ind w:firstLine="708"/>
        <w:jc w:val="both"/>
        <w:rPr>
          <w:sz w:val="28"/>
          <w:szCs w:val="28"/>
        </w:rPr>
      </w:pPr>
      <w:r w:rsidRPr="00463D8B">
        <w:rPr>
          <w:sz w:val="28"/>
          <w:szCs w:val="28"/>
        </w:rPr>
        <w:t xml:space="preserve">в)   целостного развития личности ребёнка и приобретения им основ учебной деятельности как личностного новообразования (смотри Программу развития </w:t>
      </w:r>
      <w:r w:rsidR="001465F3">
        <w:rPr>
          <w:sz w:val="28"/>
          <w:szCs w:val="28"/>
        </w:rPr>
        <w:t xml:space="preserve">АНО </w:t>
      </w:r>
      <w:r w:rsidR="001465F3" w:rsidRPr="00787278">
        <w:rPr>
          <w:sz w:val="28"/>
          <w:szCs w:val="28"/>
        </w:rPr>
        <w:t>“</w:t>
      </w:r>
      <w:r w:rsidR="001465F3">
        <w:rPr>
          <w:sz w:val="28"/>
          <w:szCs w:val="28"/>
        </w:rPr>
        <w:t>Гулливер</w:t>
      </w:r>
      <w:r w:rsidR="001465F3" w:rsidRPr="00787278">
        <w:rPr>
          <w:sz w:val="28"/>
          <w:szCs w:val="28"/>
        </w:rPr>
        <w:t xml:space="preserve">” </w:t>
      </w:r>
      <w:r w:rsidR="001465F3">
        <w:rPr>
          <w:sz w:val="28"/>
          <w:szCs w:val="28"/>
        </w:rPr>
        <w:t>на 2017-2021</w:t>
      </w:r>
      <w:r w:rsidRPr="00463D8B">
        <w:rPr>
          <w:sz w:val="28"/>
          <w:szCs w:val="28"/>
        </w:rPr>
        <w:t xml:space="preserve"> г.г.).</w:t>
      </w:r>
    </w:p>
    <w:p w:rsidR="00463D8B" w:rsidRPr="00463D8B" w:rsidRDefault="00463D8B" w:rsidP="00463D8B">
      <w:pPr>
        <w:ind w:firstLine="708"/>
        <w:jc w:val="both"/>
        <w:rPr>
          <w:sz w:val="28"/>
          <w:szCs w:val="28"/>
        </w:rPr>
      </w:pPr>
      <w:r w:rsidRPr="00463D8B">
        <w:rPr>
          <w:sz w:val="28"/>
          <w:szCs w:val="28"/>
        </w:rPr>
        <w:t xml:space="preserve">Настоящая образовательная программа ставит перед </w:t>
      </w:r>
      <w:r w:rsidR="001465F3">
        <w:rPr>
          <w:sz w:val="28"/>
          <w:szCs w:val="28"/>
        </w:rPr>
        <w:t xml:space="preserve">АНО </w:t>
      </w:r>
      <w:r w:rsidR="001465F3" w:rsidRPr="00787278">
        <w:rPr>
          <w:sz w:val="28"/>
          <w:szCs w:val="28"/>
        </w:rPr>
        <w:t>“</w:t>
      </w:r>
      <w:r w:rsidR="001465F3">
        <w:rPr>
          <w:sz w:val="28"/>
          <w:szCs w:val="28"/>
        </w:rPr>
        <w:t>Гулливер</w:t>
      </w:r>
      <w:r w:rsidR="001465F3" w:rsidRPr="00787278">
        <w:rPr>
          <w:sz w:val="28"/>
          <w:szCs w:val="28"/>
        </w:rPr>
        <w:t xml:space="preserve">” </w:t>
      </w:r>
      <w:r w:rsidRPr="00463D8B">
        <w:rPr>
          <w:b/>
          <w:sz w:val="28"/>
          <w:szCs w:val="28"/>
        </w:rPr>
        <w:t>задачи, связанные с изменениями образовательного пространства</w:t>
      </w:r>
      <w:r w:rsidRPr="00463D8B">
        <w:rPr>
          <w:sz w:val="28"/>
          <w:szCs w:val="28"/>
        </w:rPr>
        <w:t>, что создаёт возможность полностью реализовать требования ФГОС НОО. Среди них:</w:t>
      </w:r>
    </w:p>
    <w:p w:rsidR="00463D8B" w:rsidRPr="00463D8B" w:rsidRDefault="00463D8B" w:rsidP="006B20D3">
      <w:pPr>
        <w:numPr>
          <w:ilvl w:val="0"/>
          <w:numId w:val="16"/>
        </w:numPr>
        <w:jc w:val="both"/>
        <w:rPr>
          <w:sz w:val="28"/>
          <w:szCs w:val="28"/>
        </w:rPr>
      </w:pPr>
      <w:r w:rsidRPr="00463D8B">
        <w:rPr>
          <w:sz w:val="28"/>
          <w:szCs w:val="28"/>
        </w:rPr>
        <w:t>Создать эффективную модель синтеза урочной и внеурочной деятельности в целях достижения планируемых образовательных результатов на ступени начального общего образования.</w:t>
      </w:r>
    </w:p>
    <w:p w:rsidR="00463D8B" w:rsidRPr="00463D8B" w:rsidRDefault="00463D8B" w:rsidP="006B20D3">
      <w:pPr>
        <w:numPr>
          <w:ilvl w:val="0"/>
          <w:numId w:val="16"/>
        </w:numPr>
        <w:jc w:val="both"/>
        <w:rPr>
          <w:sz w:val="28"/>
          <w:szCs w:val="28"/>
        </w:rPr>
      </w:pPr>
      <w:r w:rsidRPr="00463D8B">
        <w:rPr>
          <w:sz w:val="28"/>
          <w:szCs w:val="28"/>
        </w:rPr>
        <w:t>Повысить эффективность информационной образовательной среды через пополнение банка цифровых образовательных ресурсов, экспертизу и систематизацию электронных материалов для учебных предметов и внеурочной деятельности, использование всеми учителями начальной школы</w:t>
      </w:r>
      <w:r w:rsidR="00DE2463">
        <w:rPr>
          <w:sz w:val="28"/>
          <w:szCs w:val="28"/>
        </w:rPr>
        <w:t xml:space="preserve"> </w:t>
      </w:r>
      <w:r w:rsidRPr="00463D8B">
        <w:rPr>
          <w:sz w:val="28"/>
          <w:szCs w:val="28"/>
        </w:rPr>
        <w:t xml:space="preserve"> Интернет-технологий, создание и работу </w:t>
      </w:r>
      <w:r w:rsidRPr="00463D8B">
        <w:rPr>
          <w:sz w:val="28"/>
          <w:szCs w:val="28"/>
        </w:rPr>
        <w:lastRenderedPageBreak/>
        <w:t>сайтов класса и личных сайтов педагогов, диссеминацию опыта через сеть Интернет, создание электронного мониторинга образовательных достижений младших школьников.</w:t>
      </w:r>
    </w:p>
    <w:p w:rsidR="00463D8B" w:rsidRPr="00463D8B" w:rsidRDefault="00463D8B" w:rsidP="006B20D3">
      <w:pPr>
        <w:numPr>
          <w:ilvl w:val="0"/>
          <w:numId w:val="16"/>
        </w:numPr>
        <w:jc w:val="both"/>
        <w:rPr>
          <w:sz w:val="28"/>
          <w:szCs w:val="28"/>
        </w:rPr>
      </w:pPr>
      <w:r w:rsidRPr="00463D8B">
        <w:rPr>
          <w:sz w:val="28"/>
          <w:szCs w:val="28"/>
        </w:rPr>
        <w:t>Разработать систему общественно-полезных практик, социальных проектов и акций для учащихся начальной школы, способствующую приобретению значимого социального опыта.</w:t>
      </w:r>
    </w:p>
    <w:p w:rsidR="00463D8B" w:rsidRPr="00463D8B" w:rsidRDefault="00463D8B" w:rsidP="006B20D3">
      <w:pPr>
        <w:numPr>
          <w:ilvl w:val="0"/>
          <w:numId w:val="16"/>
        </w:numPr>
        <w:jc w:val="both"/>
        <w:rPr>
          <w:sz w:val="28"/>
          <w:szCs w:val="28"/>
        </w:rPr>
      </w:pPr>
      <w:r w:rsidRPr="00463D8B">
        <w:rPr>
          <w:sz w:val="28"/>
          <w:szCs w:val="28"/>
        </w:rPr>
        <w:t>Пополнить и обновить компьютерную базу, медиаресурсы, оборудовать кабинеты начальной школы интерактивными досками. Создать современный кабинет иностранного языка для начальной школы.</w:t>
      </w:r>
    </w:p>
    <w:p w:rsidR="00463D8B" w:rsidRPr="00463D8B" w:rsidRDefault="00463D8B" w:rsidP="006B20D3">
      <w:pPr>
        <w:numPr>
          <w:ilvl w:val="0"/>
          <w:numId w:val="16"/>
        </w:numPr>
        <w:jc w:val="both"/>
        <w:rPr>
          <w:sz w:val="28"/>
          <w:szCs w:val="28"/>
        </w:rPr>
      </w:pPr>
      <w:r w:rsidRPr="00463D8B">
        <w:rPr>
          <w:sz w:val="28"/>
          <w:szCs w:val="28"/>
        </w:rPr>
        <w:t xml:space="preserve">Создать систему научно-методической поддержки и сопровождения процесса реализации основной образовательной программы начального общего образования в МОУ СОШ № 15, систему педагогической супервизии в работе с кадрами. </w:t>
      </w:r>
    </w:p>
    <w:p w:rsidR="00463D8B" w:rsidRPr="00463D8B" w:rsidRDefault="00463D8B" w:rsidP="006B20D3">
      <w:pPr>
        <w:numPr>
          <w:ilvl w:val="0"/>
          <w:numId w:val="16"/>
        </w:numPr>
        <w:jc w:val="both"/>
        <w:rPr>
          <w:sz w:val="28"/>
          <w:szCs w:val="28"/>
        </w:rPr>
      </w:pPr>
      <w:r w:rsidRPr="00463D8B">
        <w:rPr>
          <w:sz w:val="28"/>
          <w:szCs w:val="28"/>
        </w:rPr>
        <w:t>Разработать систему работы с родительским сообществом, обеспечивающую вовлечение родителей в деятельность органов государственно-общественного управления, в деятельность по реализации ООП НОО в</w:t>
      </w:r>
      <w:r w:rsidR="001465F3" w:rsidRPr="001465F3">
        <w:rPr>
          <w:sz w:val="28"/>
          <w:szCs w:val="28"/>
        </w:rPr>
        <w:t xml:space="preserve"> </w:t>
      </w:r>
      <w:r w:rsidR="001465F3">
        <w:rPr>
          <w:sz w:val="28"/>
          <w:szCs w:val="28"/>
        </w:rPr>
        <w:t xml:space="preserve">АНО </w:t>
      </w:r>
      <w:r w:rsidR="001465F3" w:rsidRPr="00787278">
        <w:rPr>
          <w:sz w:val="28"/>
          <w:szCs w:val="28"/>
        </w:rPr>
        <w:t>“</w:t>
      </w:r>
      <w:r w:rsidR="001465F3">
        <w:rPr>
          <w:sz w:val="28"/>
          <w:szCs w:val="28"/>
        </w:rPr>
        <w:t>Гулливер</w:t>
      </w:r>
      <w:r w:rsidR="001465F3" w:rsidRPr="00787278">
        <w:rPr>
          <w:sz w:val="28"/>
          <w:szCs w:val="28"/>
        </w:rPr>
        <w:t>”</w:t>
      </w:r>
    </w:p>
    <w:p w:rsidR="00463D8B" w:rsidRPr="00463D8B" w:rsidRDefault="00463D8B" w:rsidP="006B20D3">
      <w:pPr>
        <w:numPr>
          <w:ilvl w:val="0"/>
          <w:numId w:val="16"/>
        </w:numPr>
        <w:jc w:val="both"/>
        <w:rPr>
          <w:sz w:val="28"/>
          <w:szCs w:val="28"/>
        </w:rPr>
      </w:pPr>
      <w:r w:rsidRPr="00463D8B">
        <w:rPr>
          <w:sz w:val="28"/>
          <w:szCs w:val="28"/>
        </w:rPr>
        <w:t>Запустить общешкольный инновационный проект «Планирование и оценка образовательных результатов на основе компетентностно-деятельностного подхода», включить в его реализацию всех учителей начальной школы.</w:t>
      </w:r>
    </w:p>
    <w:p w:rsidR="00463D8B" w:rsidRPr="00463D8B" w:rsidRDefault="00463D8B" w:rsidP="006B20D3">
      <w:pPr>
        <w:numPr>
          <w:ilvl w:val="0"/>
          <w:numId w:val="16"/>
        </w:numPr>
        <w:jc w:val="both"/>
        <w:rPr>
          <w:sz w:val="28"/>
          <w:szCs w:val="28"/>
        </w:rPr>
      </w:pPr>
      <w:r w:rsidRPr="00463D8B">
        <w:rPr>
          <w:sz w:val="28"/>
          <w:szCs w:val="28"/>
        </w:rPr>
        <w:t>Создать систему выявления, поддержки и сопровождения одарённых детей и младших школьников, испытывающих затруднения в учении и  самореализации.</w:t>
      </w:r>
    </w:p>
    <w:p w:rsidR="00463D8B" w:rsidRPr="00463D8B" w:rsidRDefault="00463D8B" w:rsidP="00463D8B">
      <w:pPr>
        <w:jc w:val="both"/>
        <w:rPr>
          <w:sz w:val="28"/>
          <w:szCs w:val="28"/>
        </w:rPr>
      </w:pPr>
    </w:p>
    <w:p w:rsidR="00463D8B" w:rsidRPr="00463D8B" w:rsidRDefault="00463D8B" w:rsidP="00463D8B">
      <w:pPr>
        <w:ind w:firstLine="360"/>
        <w:jc w:val="both"/>
        <w:rPr>
          <w:b/>
          <w:sz w:val="28"/>
          <w:szCs w:val="28"/>
        </w:rPr>
      </w:pPr>
      <w:r w:rsidRPr="00463D8B">
        <w:rPr>
          <w:sz w:val="28"/>
          <w:szCs w:val="28"/>
        </w:rPr>
        <w:t xml:space="preserve">Основная образовательная программа </w:t>
      </w:r>
      <w:r w:rsidR="001465F3">
        <w:rPr>
          <w:sz w:val="28"/>
          <w:szCs w:val="28"/>
        </w:rPr>
        <w:t xml:space="preserve">АНО </w:t>
      </w:r>
      <w:r w:rsidR="001465F3" w:rsidRPr="00787278">
        <w:rPr>
          <w:sz w:val="28"/>
          <w:szCs w:val="28"/>
        </w:rPr>
        <w:t>“</w:t>
      </w:r>
      <w:r w:rsidR="001465F3">
        <w:rPr>
          <w:sz w:val="28"/>
          <w:szCs w:val="28"/>
        </w:rPr>
        <w:t>Гулливер</w:t>
      </w:r>
      <w:r w:rsidR="001465F3" w:rsidRPr="00787278">
        <w:rPr>
          <w:sz w:val="28"/>
          <w:szCs w:val="28"/>
        </w:rPr>
        <w:t xml:space="preserve">” </w:t>
      </w:r>
      <w:r w:rsidRPr="00463D8B">
        <w:rPr>
          <w:sz w:val="28"/>
          <w:szCs w:val="28"/>
        </w:rPr>
        <w:t xml:space="preserve">содержит </w:t>
      </w:r>
      <w:r w:rsidRPr="00463D8B">
        <w:rPr>
          <w:b/>
          <w:sz w:val="28"/>
          <w:szCs w:val="28"/>
        </w:rPr>
        <w:t>следующие разделы:</w:t>
      </w:r>
    </w:p>
    <w:p w:rsidR="00463D8B" w:rsidRPr="00463D8B" w:rsidRDefault="00463D8B" w:rsidP="00463D8B">
      <w:pPr>
        <w:ind w:firstLine="360"/>
        <w:jc w:val="both"/>
        <w:rPr>
          <w:b/>
          <w:sz w:val="28"/>
          <w:szCs w:val="28"/>
        </w:rPr>
      </w:pPr>
    </w:p>
    <w:p w:rsidR="00463D8B" w:rsidRPr="001465F3" w:rsidRDefault="001465F3" w:rsidP="001465F3">
      <w:pPr>
        <w:pStyle w:val="ac"/>
        <w:numPr>
          <w:ilvl w:val="0"/>
          <w:numId w:val="180"/>
        </w:numPr>
        <w:rPr>
          <w:b/>
          <w:sz w:val="28"/>
          <w:szCs w:val="28"/>
        </w:rPr>
      </w:pPr>
      <w:r>
        <w:rPr>
          <w:b/>
          <w:sz w:val="28"/>
          <w:szCs w:val="28"/>
          <w:lang w:val="ru-RU"/>
        </w:rPr>
        <w:t xml:space="preserve"> </w:t>
      </w:r>
      <w:r w:rsidR="00463D8B" w:rsidRPr="001465F3">
        <w:rPr>
          <w:b/>
          <w:sz w:val="28"/>
          <w:szCs w:val="28"/>
        </w:rPr>
        <w:t>Целевой раздел включает:</w:t>
      </w:r>
    </w:p>
    <w:p w:rsidR="00463D8B" w:rsidRPr="00463D8B" w:rsidRDefault="00463D8B" w:rsidP="00463D8B">
      <w:pPr>
        <w:ind w:firstLine="360"/>
        <w:jc w:val="both"/>
        <w:rPr>
          <w:sz w:val="28"/>
          <w:szCs w:val="28"/>
        </w:rPr>
      </w:pPr>
    </w:p>
    <w:p w:rsidR="00463D8B" w:rsidRPr="00463D8B" w:rsidRDefault="00DE2463" w:rsidP="00463D8B">
      <w:pPr>
        <w:jc w:val="both"/>
        <w:rPr>
          <w:sz w:val="28"/>
          <w:szCs w:val="28"/>
        </w:rPr>
      </w:pPr>
      <w:r>
        <w:rPr>
          <w:sz w:val="28"/>
          <w:szCs w:val="28"/>
        </w:rPr>
        <w:t xml:space="preserve">     </w:t>
      </w:r>
      <w:r w:rsidR="00463D8B" w:rsidRPr="00463D8B">
        <w:rPr>
          <w:sz w:val="28"/>
          <w:szCs w:val="28"/>
        </w:rPr>
        <w:t>1.1.пояснительную записку;</w:t>
      </w:r>
    </w:p>
    <w:p w:rsidR="00463D8B" w:rsidRPr="00463D8B" w:rsidRDefault="00DE2463" w:rsidP="00463D8B">
      <w:pPr>
        <w:jc w:val="both"/>
        <w:rPr>
          <w:sz w:val="28"/>
          <w:szCs w:val="28"/>
        </w:rPr>
      </w:pPr>
      <w:r>
        <w:rPr>
          <w:sz w:val="28"/>
          <w:szCs w:val="28"/>
        </w:rPr>
        <w:t xml:space="preserve">     </w:t>
      </w:r>
      <w:r w:rsidR="00463D8B" w:rsidRPr="00463D8B">
        <w:rPr>
          <w:sz w:val="28"/>
          <w:szCs w:val="28"/>
        </w:rPr>
        <w:t>1.2.планируемые результаты освоения обучающимися основной      образовательной программы  начального общего образования;</w:t>
      </w:r>
    </w:p>
    <w:p w:rsidR="00463D8B" w:rsidRPr="00463D8B" w:rsidRDefault="00DE2463" w:rsidP="00463D8B">
      <w:pPr>
        <w:jc w:val="both"/>
        <w:rPr>
          <w:sz w:val="28"/>
          <w:szCs w:val="28"/>
        </w:rPr>
      </w:pPr>
      <w:r>
        <w:rPr>
          <w:sz w:val="28"/>
          <w:szCs w:val="28"/>
        </w:rPr>
        <w:t xml:space="preserve">     </w:t>
      </w:r>
      <w:r w:rsidR="00463D8B" w:rsidRPr="00463D8B">
        <w:rPr>
          <w:sz w:val="28"/>
          <w:szCs w:val="28"/>
        </w:rPr>
        <w:t>1.3.систему оценки планируемых результатов освоения ООП НОО.</w:t>
      </w:r>
    </w:p>
    <w:p w:rsidR="00463D8B" w:rsidRPr="00463D8B" w:rsidRDefault="00463D8B" w:rsidP="00463D8B">
      <w:pPr>
        <w:jc w:val="both"/>
        <w:rPr>
          <w:sz w:val="28"/>
          <w:szCs w:val="28"/>
        </w:rPr>
      </w:pPr>
    </w:p>
    <w:p w:rsidR="00463D8B" w:rsidRPr="00463D8B" w:rsidRDefault="00463D8B" w:rsidP="00463D8B">
      <w:pPr>
        <w:jc w:val="both"/>
        <w:rPr>
          <w:sz w:val="28"/>
          <w:szCs w:val="28"/>
        </w:rPr>
      </w:pPr>
      <w:r w:rsidRPr="00463D8B">
        <w:rPr>
          <w:b/>
          <w:sz w:val="28"/>
          <w:szCs w:val="28"/>
        </w:rPr>
        <w:t xml:space="preserve">     2.</w:t>
      </w:r>
      <w:r w:rsidR="001465F3">
        <w:rPr>
          <w:b/>
          <w:sz w:val="28"/>
          <w:szCs w:val="28"/>
        </w:rPr>
        <w:t xml:space="preserve">  </w:t>
      </w:r>
      <w:r w:rsidRPr="00463D8B">
        <w:rPr>
          <w:b/>
          <w:sz w:val="28"/>
          <w:szCs w:val="28"/>
        </w:rPr>
        <w:t>Содержательный раздел включает:</w:t>
      </w:r>
    </w:p>
    <w:p w:rsidR="00463D8B" w:rsidRPr="00463D8B" w:rsidRDefault="00463D8B" w:rsidP="00463D8B">
      <w:pPr>
        <w:ind w:left="360"/>
        <w:jc w:val="both"/>
        <w:rPr>
          <w:sz w:val="28"/>
          <w:szCs w:val="28"/>
        </w:rPr>
      </w:pPr>
      <w:r w:rsidRPr="00463D8B">
        <w:rPr>
          <w:sz w:val="28"/>
          <w:szCs w:val="28"/>
        </w:rPr>
        <w:t>2.1.</w:t>
      </w:r>
      <w:r w:rsidR="001465F3">
        <w:rPr>
          <w:sz w:val="28"/>
          <w:szCs w:val="28"/>
        </w:rPr>
        <w:t xml:space="preserve">  </w:t>
      </w:r>
      <w:r w:rsidRPr="00463D8B">
        <w:rPr>
          <w:sz w:val="28"/>
          <w:szCs w:val="28"/>
        </w:rPr>
        <w:t>программу формирования универсальных учебных действий на ступени начального общего образования и программу диагностики УУД у первоклассников;</w:t>
      </w:r>
    </w:p>
    <w:p w:rsidR="00463D8B" w:rsidRPr="00463D8B" w:rsidRDefault="00463D8B" w:rsidP="00463D8B">
      <w:pPr>
        <w:jc w:val="both"/>
        <w:rPr>
          <w:sz w:val="28"/>
          <w:szCs w:val="28"/>
        </w:rPr>
      </w:pPr>
      <w:r w:rsidRPr="00463D8B">
        <w:rPr>
          <w:sz w:val="28"/>
          <w:szCs w:val="28"/>
        </w:rPr>
        <w:t xml:space="preserve">     2.2. программы учебных предметов и рабочие программы для 1-го класса, построенные в соответствии с УМК «Школа России »;</w:t>
      </w:r>
    </w:p>
    <w:p w:rsidR="00463D8B" w:rsidRPr="00463D8B" w:rsidRDefault="00463D8B" w:rsidP="00463D8B">
      <w:pPr>
        <w:jc w:val="both"/>
        <w:rPr>
          <w:sz w:val="28"/>
          <w:szCs w:val="28"/>
        </w:rPr>
      </w:pPr>
      <w:r w:rsidRPr="00463D8B">
        <w:rPr>
          <w:sz w:val="28"/>
          <w:szCs w:val="28"/>
        </w:rPr>
        <w:t xml:space="preserve">     2.3.</w:t>
      </w:r>
      <w:r w:rsidR="001465F3">
        <w:rPr>
          <w:sz w:val="28"/>
          <w:szCs w:val="28"/>
        </w:rPr>
        <w:t xml:space="preserve">   </w:t>
      </w:r>
      <w:r w:rsidRPr="00463D8B">
        <w:rPr>
          <w:sz w:val="28"/>
          <w:szCs w:val="28"/>
        </w:rPr>
        <w:t>программу  духовно-нравственного развития, воспитания и социализации младших школьников с приложением программы внеурочной деятельности в рамках системной воспитательной игры «Планета добра»;</w:t>
      </w:r>
    </w:p>
    <w:p w:rsidR="00463D8B" w:rsidRPr="00463D8B" w:rsidRDefault="00463D8B" w:rsidP="00463D8B">
      <w:pPr>
        <w:jc w:val="both"/>
        <w:rPr>
          <w:sz w:val="28"/>
          <w:szCs w:val="28"/>
        </w:rPr>
      </w:pPr>
      <w:r w:rsidRPr="00463D8B">
        <w:rPr>
          <w:sz w:val="28"/>
          <w:szCs w:val="28"/>
        </w:rPr>
        <w:lastRenderedPageBreak/>
        <w:t xml:space="preserve">    2.4.</w:t>
      </w:r>
      <w:r w:rsidR="001465F3">
        <w:rPr>
          <w:sz w:val="28"/>
          <w:szCs w:val="28"/>
        </w:rPr>
        <w:t xml:space="preserve">  </w:t>
      </w:r>
      <w:r w:rsidRPr="00463D8B">
        <w:rPr>
          <w:sz w:val="28"/>
          <w:szCs w:val="28"/>
        </w:rPr>
        <w:t>программу формирования экологической культуры здорового и безопасного образа жизни;</w:t>
      </w:r>
    </w:p>
    <w:p w:rsidR="00463D8B" w:rsidRPr="00463D8B" w:rsidRDefault="00463D8B" w:rsidP="00463D8B">
      <w:pPr>
        <w:jc w:val="both"/>
        <w:rPr>
          <w:sz w:val="28"/>
          <w:szCs w:val="28"/>
        </w:rPr>
      </w:pPr>
      <w:r w:rsidRPr="00463D8B">
        <w:rPr>
          <w:sz w:val="28"/>
          <w:szCs w:val="28"/>
        </w:rPr>
        <w:t xml:space="preserve">    2.5.</w:t>
      </w:r>
      <w:r w:rsidR="001465F3">
        <w:rPr>
          <w:sz w:val="28"/>
          <w:szCs w:val="28"/>
        </w:rPr>
        <w:t xml:space="preserve">  </w:t>
      </w:r>
      <w:r w:rsidRPr="00463D8B">
        <w:rPr>
          <w:sz w:val="28"/>
          <w:szCs w:val="28"/>
        </w:rPr>
        <w:t>программу коррекционной работы.</w:t>
      </w:r>
    </w:p>
    <w:p w:rsidR="00463D8B" w:rsidRPr="00463D8B" w:rsidRDefault="00463D8B" w:rsidP="00463D8B">
      <w:pPr>
        <w:jc w:val="both"/>
        <w:rPr>
          <w:sz w:val="28"/>
          <w:szCs w:val="28"/>
        </w:rPr>
      </w:pPr>
    </w:p>
    <w:p w:rsidR="00463D8B" w:rsidRPr="001465F3" w:rsidRDefault="001465F3" w:rsidP="001465F3">
      <w:pPr>
        <w:pStyle w:val="ac"/>
        <w:numPr>
          <w:ilvl w:val="0"/>
          <w:numId w:val="180"/>
        </w:numPr>
        <w:rPr>
          <w:b/>
          <w:sz w:val="32"/>
          <w:szCs w:val="32"/>
        </w:rPr>
      </w:pPr>
      <w:r>
        <w:rPr>
          <w:b/>
          <w:sz w:val="32"/>
          <w:szCs w:val="32"/>
          <w:lang w:val="ru-RU"/>
        </w:rPr>
        <w:t xml:space="preserve"> </w:t>
      </w:r>
      <w:r w:rsidR="00463D8B" w:rsidRPr="001465F3">
        <w:rPr>
          <w:b/>
          <w:sz w:val="32"/>
          <w:szCs w:val="32"/>
        </w:rPr>
        <w:t>Организационный раздел включает:</w:t>
      </w:r>
    </w:p>
    <w:p w:rsidR="00463D8B" w:rsidRPr="00463D8B" w:rsidRDefault="00463D8B" w:rsidP="00463D8B">
      <w:pPr>
        <w:jc w:val="both"/>
        <w:rPr>
          <w:sz w:val="28"/>
          <w:szCs w:val="28"/>
        </w:rPr>
      </w:pPr>
      <w:r w:rsidRPr="00463D8B">
        <w:rPr>
          <w:sz w:val="28"/>
          <w:szCs w:val="28"/>
        </w:rPr>
        <w:t xml:space="preserve">  </w:t>
      </w:r>
    </w:p>
    <w:p w:rsidR="00463D8B" w:rsidRPr="00463D8B" w:rsidRDefault="00463D8B" w:rsidP="00463D8B">
      <w:pPr>
        <w:jc w:val="both"/>
        <w:rPr>
          <w:sz w:val="28"/>
          <w:szCs w:val="28"/>
        </w:rPr>
      </w:pPr>
      <w:r w:rsidRPr="00463D8B">
        <w:rPr>
          <w:sz w:val="28"/>
          <w:szCs w:val="28"/>
        </w:rPr>
        <w:t xml:space="preserve">      3.1.</w:t>
      </w:r>
      <w:r w:rsidR="001465F3">
        <w:rPr>
          <w:sz w:val="28"/>
          <w:szCs w:val="28"/>
        </w:rPr>
        <w:t xml:space="preserve">  </w:t>
      </w:r>
      <w:r w:rsidRPr="00463D8B">
        <w:rPr>
          <w:sz w:val="28"/>
          <w:szCs w:val="28"/>
        </w:rPr>
        <w:t>учебный план;</w:t>
      </w:r>
    </w:p>
    <w:p w:rsidR="00463D8B" w:rsidRPr="00463D8B" w:rsidRDefault="00463D8B" w:rsidP="00463D8B">
      <w:pPr>
        <w:jc w:val="both"/>
        <w:rPr>
          <w:sz w:val="28"/>
          <w:szCs w:val="28"/>
        </w:rPr>
      </w:pPr>
      <w:r w:rsidRPr="00463D8B">
        <w:rPr>
          <w:sz w:val="28"/>
          <w:szCs w:val="28"/>
        </w:rPr>
        <w:t xml:space="preserve">      3.2.</w:t>
      </w:r>
      <w:r w:rsidR="001465F3">
        <w:rPr>
          <w:sz w:val="28"/>
          <w:szCs w:val="28"/>
        </w:rPr>
        <w:t xml:space="preserve">  </w:t>
      </w:r>
      <w:r w:rsidRPr="00463D8B">
        <w:rPr>
          <w:sz w:val="28"/>
          <w:szCs w:val="28"/>
        </w:rPr>
        <w:t>план внеурочной деятельности;</w:t>
      </w:r>
    </w:p>
    <w:p w:rsidR="00463D8B" w:rsidRPr="00463D8B" w:rsidRDefault="00463D8B" w:rsidP="00463D8B">
      <w:pPr>
        <w:jc w:val="both"/>
        <w:rPr>
          <w:sz w:val="28"/>
          <w:szCs w:val="28"/>
        </w:rPr>
      </w:pPr>
      <w:r w:rsidRPr="00463D8B">
        <w:rPr>
          <w:sz w:val="28"/>
          <w:szCs w:val="28"/>
        </w:rPr>
        <w:t xml:space="preserve">      3.3.</w:t>
      </w:r>
      <w:r w:rsidR="001465F3">
        <w:rPr>
          <w:sz w:val="28"/>
          <w:szCs w:val="28"/>
        </w:rPr>
        <w:t xml:space="preserve">   </w:t>
      </w:r>
      <w:r w:rsidRPr="00463D8B">
        <w:rPr>
          <w:sz w:val="28"/>
          <w:szCs w:val="28"/>
        </w:rPr>
        <w:t>систему условий реализации ООП в соответствии с требованиями</w:t>
      </w:r>
    </w:p>
    <w:p w:rsidR="00463D8B" w:rsidRPr="00463D8B" w:rsidRDefault="00463D8B" w:rsidP="00463D8B">
      <w:pPr>
        <w:jc w:val="both"/>
        <w:rPr>
          <w:sz w:val="28"/>
          <w:szCs w:val="28"/>
        </w:rPr>
      </w:pPr>
      <w:r w:rsidRPr="00463D8B">
        <w:rPr>
          <w:sz w:val="28"/>
          <w:szCs w:val="28"/>
        </w:rPr>
        <w:t xml:space="preserve">            </w:t>
      </w:r>
      <w:r w:rsidR="001465F3">
        <w:rPr>
          <w:sz w:val="28"/>
          <w:szCs w:val="28"/>
        </w:rPr>
        <w:t xml:space="preserve">  </w:t>
      </w:r>
      <w:r w:rsidRPr="00463D8B">
        <w:rPr>
          <w:sz w:val="28"/>
          <w:szCs w:val="28"/>
        </w:rPr>
        <w:t>Стандарта.</w:t>
      </w:r>
    </w:p>
    <w:p w:rsidR="00463D8B" w:rsidRPr="00463D8B" w:rsidRDefault="00463D8B" w:rsidP="00463D8B">
      <w:pPr>
        <w:jc w:val="both"/>
        <w:rPr>
          <w:sz w:val="28"/>
          <w:szCs w:val="28"/>
        </w:rPr>
      </w:pPr>
    </w:p>
    <w:p w:rsidR="00463D8B" w:rsidRPr="00463D8B" w:rsidRDefault="00463D8B" w:rsidP="00463D8B">
      <w:pPr>
        <w:ind w:firstLine="708"/>
        <w:jc w:val="both"/>
        <w:rPr>
          <w:sz w:val="28"/>
          <w:szCs w:val="28"/>
        </w:rPr>
      </w:pPr>
      <w:r w:rsidRPr="00463D8B">
        <w:rPr>
          <w:sz w:val="28"/>
          <w:szCs w:val="28"/>
        </w:rPr>
        <w:t xml:space="preserve">Учителями первых классов для реализации ООП НОО сделан выбор </w:t>
      </w:r>
      <w:r w:rsidRPr="00463D8B">
        <w:rPr>
          <w:b/>
          <w:sz w:val="28"/>
          <w:szCs w:val="28"/>
        </w:rPr>
        <w:t>УМК «Школа России».</w:t>
      </w:r>
      <w:r w:rsidRPr="00463D8B">
        <w:rPr>
          <w:sz w:val="28"/>
          <w:szCs w:val="28"/>
        </w:rPr>
        <w:t xml:space="preserve"> Выбор определён на основе следующих предпосылок:</w:t>
      </w:r>
    </w:p>
    <w:p w:rsidR="00463D8B" w:rsidRPr="00463D8B" w:rsidRDefault="00463D8B" w:rsidP="001465F3">
      <w:pPr>
        <w:jc w:val="both"/>
        <w:rPr>
          <w:sz w:val="28"/>
          <w:szCs w:val="28"/>
        </w:rPr>
      </w:pPr>
      <w:r w:rsidRPr="00463D8B">
        <w:rPr>
          <w:sz w:val="28"/>
          <w:szCs w:val="28"/>
        </w:rPr>
        <w:t xml:space="preserve"> УМК «Школа России» построена таким образом, что все его важнейшие компоненты: предметное содержание, дидактическое обеспечение, методическое сопровождение и художественно</w:t>
      </w:r>
      <w:r w:rsidR="001465F3">
        <w:rPr>
          <w:sz w:val="28"/>
          <w:szCs w:val="28"/>
        </w:rPr>
        <w:t xml:space="preserve"> </w:t>
      </w:r>
      <w:r w:rsidRPr="00463D8B">
        <w:rPr>
          <w:sz w:val="28"/>
          <w:szCs w:val="28"/>
        </w:rPr>
        <w:t>- полиграфическое исполнение направлены на достижение результатов освоения основной образовательной программы начального общего образования, учитывают требования к её структуре и содержанию, отражённые в ФГОС.</w:t>
      </w:r>
    </w:p>
    <w:p w:rsidR="00463D8B" w:rsidRPr="00463D8B" w:rsidRDefault="00463D8B" w:rsidP="00463D8B">
      <w:pPr>
        <w:ind w:left="720"/>
        <w:jc w:val="both"/>
        <w:rPr>
          <w:sz w:val="28"/>
          <w:szCs w:val="28"/>
        </w:rPr>
      </w:pPr>
    </w:p>
    <w:p w:rsidR="00463D8B" w:rsidRPr="00463D8B" w:rsidRDefault="00463D8B" w:rsidP="006B20D3">
      <w:pPr>
        <w:numPr>
          <w:ilvl w:val="0"/>
          <w:numId w:val="17"/>
        </w:numPr>
        <w:jc w:val="both"/>
        <w:rPr>
          <w:sz w:val="28"/>
          <w:szCs w:val="28"/>
        </w:rPr>
      </w:pPr>
      <w:r w:rsidRPr="00463D8B">
        <w:rPr>
          <w:b/>
          <w:sz w:val="28"/>
          <w:szCs w:val="28"/>
        </w:rPr>
        <w:t>Авторы УМК «Школа России»</w:t>
      </w:r>
      <w:r w:rsidRPr="00463D8B">
        <w:rPr>
          <w:sz w:val="28"/>
          <w:szCs w:val="28"/>
        </w:rPr>
        <w:t xml:space="preserve"> – известные учёные-педагоги, методисты.</w:t>
      </w:r>
    </w:p>
    <w:p w:rsidR="00463D8B" w:rsidRPr="00463D8B" w:rsidRDefault="00463D8B" w:rsidP="006B20D3">
      <w:pPr>
        <w:numPr>
          <w:ilvl w:val="0"/>
          <w:numId w:val="17"/>
        </w:numPr>
        <w:jc w:val="both"/>
        <w:rPr>
          <w:sz w:val="28"/>
          <w:szCs w:val="28"/>
        </w:rPr>
      </w:pPr>
      <w:r w:rsidRPr="00463D8B">
        <w:rPr>
          <w:sz w:val="28"/>
          <w:szCs w:val="28"/>
        </w:rPr>
        <w:t xml:space="preserve">Методологической основой комплекса является </w:t>
      </w:r>
      <w:r w:rsidRPr="00463D8B">
        <w:rPr>
          <w:b/>
          <w:sz w:val="28"/>
          <w:szCs w:val="28"/>
        </w:rPr>
        <w:t xml:space="preserve">системно-деятельностный подход. </w:t>
      </w:r>
      <w:r w:rsidRPr="00463D8B">
        <w:rPr>
          <w:sz w:val="28"/>
          <w:szCs w:val="28"/>
        </w:rPr>
        <w:t>В этой связи учебники позволяют включить детей в деятельность, строить процесс обучения как двусторонний:</w:t>
      </w:r>
    </w:p>
    <w:p w:rsidR="00463D8B" w:rsidRPr="00463D8B" w:rsidRDefault="00463D8B" w:rsidP="00463D8B">
      <w:pPr>
        <w:ind w:left="435"/>
        <w:jc w:val="both"/>
        <w:rPr>
          <w:sz w:val="28"/>
          <w:szCs w:val="28"/>
        </w:rPr>
      </w:pPr>
      <w:r w:rsidRPr="00463D8B">
        <w:rPr>
          <w:sz w:val="28"/>
          <w:szCs w:val="28"/>
        </w:rPr>
        <w:t xml:space="preserve"> - обучение как средство формирования универсальных учебных действий и личностных качеств младших школьников,</w:t>
      </w:r>
    </w:p>
    <w:p w:rsidR="00463D8B" w:rsidRPr="00463D8B" w:rsidRDefault="00463D8B" w:rsidP="00463D8B">
      <w:pPr>
        <w:ind w:left="435"/>
        <w:jc w:val="both"/>
        <w:rPr>
          <w:sz w:val="28"/>
          <w:szCs w:val="28"/>
        </w:rPr>
      </w:pPr>
      <w:r w:rsidRPr="00463D8B">
        <w:rPr>
          <w:sz w:val="28"/>
          <w:szCs w:val="28"/>
        </w:rPr>
        <w:t xml:space="preserve"> - обучение как цель – получение знаний в соответствии с требованиями к результатам освоения основной образовательной программы.</w:t>
      </w:r>
    </w:p>
    <w:p w:rsidR="00463D8B" w:rsidRPr="00463D8B" w:rsidRDefault="00463D8B" w:rsidP="006B20D3">
      <w:pPr>
        <w:numPr>
          <w:ilvl w:val="0"/>
          <w:numId w:val="18"/>
        </w:numPr>
        <w:jc w:val="both"/>
        <w:rPr>
          <w:sz w:val="28"/>
          <w:szCs w:val="28"/>
        </w:rPr>
      </w:pPr>
      <w:r w:rsidRPr="00463D8B">
        <w:rPr>
          <w:sz w:val="28"/>
          <w:szCs w:val="28"/>
        </w:rPr>
        <w:t xml:space="preserve">УМК «Школа России» </w:t>
      </w:r>
      <w:r w:rsidRPr="00463D8B">
        <w:rPr>
          <w:b/>
          <w:sz w:val="28"/>
          <w:szCs w:val="28"/>
        </w:rPr>
        <w:t>прошёл государственно-общественную экспертизу и рекомендован</w:t>
      </w:r>
      <w:r w:rsidRPr="00463D8B">
        <w:rPr>
          <w:sz w:val="28"/>
          <w:szCs w:val="28"/>
        </w:rPr>
        <w:t xml:space="preserve"> к использованию в образовании по ФГОС НОО.</w:t>
      </w:r>
    </w:p>
    <w:p w:rsidR="00463D8B" w:rsidRPr="00463D8B" w:rsidRDefault="00463D8B" w:rsidP="00463D8B">
      <w:pPr>
        <w:ind w:firstLine="360"/>
        <w:jc w:val="both"/>
        <w:rPr>
          <w:sz w:val="28"/>
          <w:szCs w:val="28"/>
        </w:rPr>
      </w:pPr>
      <w:r w:rsidRPr="00463D8B">
        <w:rPr>
          <w:sz w:val="28"/>
          <w:szCs w:val="28"/>
        </w:rPr>
        <w:t xml:space="preserve">Настоящая программа учитывает </w:t>
      </w:r>
      <w:r w:rsidRPr="00463D8B">
        <w:rPr>
          <w:b/>
          <w:sz w:val="28"/>
          <w:szCs w:val="28"/>
        </w:rPr>
        <w:t xml:space="preserve">социокультурные особенности и  образовательные потребности </w:t>
      </w:r>
      <w:r w:rsidR="001465F3">
        <w:rPr>
          <w:b/>
          <w:sz w:val="28"/>
          <w:szCs w:val="28"/>
        </w:rPr>
        <w:t xml:space="preserve">Московской </w:t>
      </w:r>
      <w:r w:rsidRPr="00463D8B">
        <w:rPr>
          <w:b/>
          <w:sz w:val="28"/>
          <w:szCs w:val="28"/>
        </w:rPr>
        <w:t xml:space="preserve">области, </w:t>
      </w:r>
      <w:r w:rsidRPr="00463D8B">
        <w:rPr>
          <w:sz w:val="28"/>
          <w:szCs w:val="28"/>
        </w:rPr>
        <w:t>что нашло отражение практически во всех её составных частях. Так, региональные приоритеты учтены при составлении учебного плана в части, формируемой участниками образовательного процесса, при проектировании программы внеурочной деятельности, определении системы действий по выполнению требований стандарта к условиям реализации ООП НОО в</w:t>
      </w:r>
      <w:r w:rsidR="001465F3" w:rsidRPr="001465F3">
        <w:rPr>
          <w:sz w:val="28"/>
          <w:szCs w:val="28"/>
        </w:rPr>
        <w:t xml:space="preserve"> </w:t>
      </w:r>
      <w:r w:rsidR="001465F3">
        <w:rPr>
          <w:sz w:val="28"/>
          <w:szCs w:val="28"/>
        </w:rPr>
        <w:t xml:space="preserve">АНО </w:t>
      </w:r>
      <w:r w:rsidR="001465F3" w:rsidRPr="00787278">
        <w:rPr>
          <w:sz w:val="28"/>
          <w:szCs w:val="28"/>
        </w:rPr>
        <w:t>“</w:t>
      </w:r>
      <w:r w:rsidR="001465F3">
        <w:rPr>
          <w:sz w:val="28"/>
          <w:szCs w:val="28"/>
        </w:rPr>
        <w:t>Гулливер</w:t>
      </w:r>
      <w:r w:rsidR="001465F3" w:rsidRPr="00787278">
        <w:rPr>
          <w:sz w:val="28"/>
          <w:szCs w:val="28"/>
        </w:rPr>
        <w:t>”</w:t>
      </w:r>
    </w:p>
    <w:p w:rsidR="00463D8B" w:rsidRPr="00463D8B" w:rsidRDefault="00463D8B" w:rsidP="00463D8B">
      <w:pPr>
        <w:ind w:firstLine="360"/>
        <w:jc w:val="both"/>
        <w:rPr>
          <w:sz w:val="28"/>
          <w:szCs w:val="28"/>
        </w:rPr>
      </w:pPr>
      <w:r w:rsidRPr="00463D8B">
        <w:rPr>
          <w:sz w:val="28"/>
          <w:szCs w:val="28"/>
        </w:rPr>
        <w:t xml:space="preserve">В </w:t>
      </w:r>
      <w:r w:rsidR="001465F3">
        <w:rPr>
          <w:sz w:val="28"/>
          <w:szCs w:val="28"/>
        </w:rPr>
        <w:t xml:space="preserve">АНО </w:t>
      </w:r>
      <w:r w:rsidR="001465F3" w:rsidRPr="00787278">
        <w:rPr>
          <w:sz w:val="28"/>
          <w:szCs w:val="28"/>
        </w:rPr>
        <w:t>“</w:t>
      </w:r>
      <w:r w:rsidR="001465F3">
        <w:rPr>
          <w:sz w:val="28"/>
          <w:szCs w:val="28"/>
        </w:rPr>
        <w:t>Гулливер</w:t>
      </w:r>
      <w:r w:rsidR="001465F3" w:rsidRPr="00787278">
        <w:rPr>
          <w:sz w:val="28"/>
          <w:szCs w:val="28"/>
        </w:rPr>
        <w:t xml:space="preserve">” </w:t>
      </w:r>
      <w:r w:rsidRPr="00463D8B">
        <w:rPr>
          <w:b/>
          <w:sz w:val="28"/>
          <w:szCs w:val="28"/>
        </w:rPr>
        <w:t>созданы условия</w:t>
      </w:r>
      <w:r w:rsidRPr="00463D8B">
        <w:rPr>
          <w:sz w:val="28"/>
          <w:szCs w:val="28"/>
        </w:rPr>
        <w:t xml:space="preserve"> для реализации данной образовательной программы: кабинеты начальной школы отвечают санитарно-гигиеническим требованиям, оборудованы необходимой техникой, поступательно совершенствуется медиатека, банк наглядных пособий и аудиовизуальных средств.</w:t>
      </w:r>
    </w:p>
    <w:p w:rsidR="00463D8B" w:rsidRPr="00463D8B" w:rsidRDefault="00463D8B" w:rsidP="00463D8B">
      <w:pPr>
        <w:ind w:firstLine="360"/>
        <w:jc w:val="both"/>
        <w:rPr>
          <w:sz w:val="28"/>
          <w:szCs w:val="28"/>
        </w:rPr>
      </w:pPr>
      <w:r w:rsidRPr="00463D8B">
        <w:rPr>
          <w:sz w:val="28"/>
          <w:szCs w:val="28"/>
        </w:rPr>
        <w:t>Учебная нагрузка и режим занятий обучающихся определяется в соответствии с действующими санитарными нормами.</w:t>
      </w:r>
    </w:p>
    <w:p w:rsidR="00463D8B" w:rsidRPr="00463D8B" w:rsidRDefault="00463D8B" w:rsidP="00463D8B">
      <w:pPr>
        <w:ind w:firstLine="360"/>
        <w:jc w:val="both"/>
        <w:rPr>
          <w:sz w:val="28"/>
          <w:szCs w:val="28"/>
        </w:rPr>
      </w:pPr>
      <w:r w:rsidRPr="00463D8B">
        <w:rPr>
          <w:sz w:val="28"/>
          <w:szCs w:val="28"/>
        </w:rPr>
        <w:lastRenderedPageBreak/>
        <w:t>Созданы условия для организации вн</w:t>
      </w:r>
      <w:r w:rsidR="001465F3">
        <w:rPr>
          <w:sz w:val="28"/>
          <w:szCs w:val="28"/>
        </w:rPr>
        <w:t xml:space="preserve">еурочной деятельности: имеется музыкальный </w:t>
      </w:r>
      <w:r w:rsidR="0007047F">
        <w:rPr>
          <w:sz w:val="28"/>
          <w:szCs w:val="28"/>
        </w:rPr>
        <w:t xml:space="preserve">зал, </w:t>
      </w:r>
      <w:r w:rsidRPr="00463D8B">
        <w:rPr>
          <w:sz w:val="28"/>
          <w:szCs w:val="28"/>
        </w:rPr>
        <w:t>для спортивно-оздоровительной работы  в начальной школе функцио</w:t>
      </w:r>
      <w:r w:rsidR="0007047F">
        <w:rPr>
          <w:sz w:val="28"/>
          <w:szCs w:val="28"/>
        </w:rPr>
        <w:t>нирует отдельный спортивный зал</w:t>
      </w:r>
      <w:r w:rsidR="0007047F" w:rsidRPr="0007047F">
        <w:rPr>
          <w:sz w:val="28"/>
          <w:szCs w:val="28"/>
        </w:rPr>
        <w:t>,</w:t>
      </w:r>
      <w:r w:rsidR="0007047F">
        <w:rPr>
          <w:sz w:val="28"/>
          <w:szCs w:val="28"/>
        </w:rPr>
        <w:t xml:space="preserve"> для кружков и факультативных занятий предусмотрены отдельные кабинеты.</w:t>
      </w:r>
      <w:r w:rsidRPr="00463D8B">
        <w:rPr>
          <w:sz w:val="28"/>
          <w:szCs w:val="28"/>
        </w:rPr>
        <w:t xml:space="preserve"> </w:t>
      </w:r>
    </w:p>
    <w:p w:rsidR="0007047F" w:rsidRDefault="0007047F" w:rsidP="00463D8B">
      <w:pPr>
        <w:ind w:firstLine="360"/>
        <w:jc w:val="both"/>
        <w:rPr>
          <w:sz w:val="28"/>
          <w:szCs w:val="28"/>
        </w:rPr>
      </w:pPr>
      <w:r>
        <w:rPr>
          <w:sz w:val="28"/>
          <w:szCs w:val="28"/>
        </w:rPr>
        <w:t xml:space="preserve">В штате АНО </w:t>
      </w:r>
      <w:r w:rsidRPr="00787278">
        <w:rPr>
          <w:sz w:val="28"/>
          <w:szCs w:val="28"/>
        </w:rPr>
        <w:t>“</w:t>
      </w:r>
      <w:r>
        <w:rPr>
          <w:sz w:val="28"/>
          <w:szCs w:val="28"/>
        </w:rPr>
        <w:t>Гулливер</w:t>
      </w:r>
      <w:r w:rsidRPr="00787278">
        <w:rPr>
          <w:sz w:val="28"/>
          <w:szCs w:val="28"/>
        </w:rPr>
        <w:t xml:space="preserve">” </w:t>
      </w:r>
      <w:r>
        <w:rPr>
          <w:sz w:val="28"/>
          <w:szCs w:val="28"/>
        </w:rPr>
        <w:t>есть медсестра и врач – педиатр.</w:t>
      </w:r>
    </w:p>
    <w:p w:rsidR="00463D8B" w:rsidRPr="00463D8B" w:rsidRDefault="00463D8B" w:rsidP="00463D8B">
      <w:pPr>
        <w:ind w:firstLine="360"/>
        <w:jc w:val="both"/>
        <w:rPr>
          <w:sz w:val="28"/>
          <w:szCs w:val="28"/>
        </w:rPr>
      </w:pPr>
      <w:r w:rsidRPr="00463D8B">
        <w:rPr>
          <w:sz w:val="28"/>
          <w:szCs w:val="28"/>
        </w:rPr>
        <w:t>По динамичной модели реализуется проектная деятельность младших школьников в соответствии с ООП НОО.</w:t>
      </w:r>
    </w:p>
    <w:p w:rsidR="00463D8B" w:rsidRPr="00463D8B" w:rsidRDefault="00463D8B" w:rsidP="00463D8B">
      <w:pPr>
        <w:ind w:firstLine="360"/>
        <w:jc w:val="both"/>
        <w:rPr>
          <w:sz w:val="28"/>
          <w:szCs w:val="28"/>
        </w:rPr>
      </w:pPr>
      <w:r w:rsidRPr="00463D8B">
        <w:rPr>
          <w:sz w:val="28"/>
          <w:szCs w:val="28"/>
        </w:rPr>
        <w:t xml:space="preserve">Реализацию ООП обеспечивает </w:t>
      </w:r>
      <w:r w:rsidRPr="00463D8B">
        <w:rPr>
          <w:b/>
          <w:sz w:val="28"/>
          <w:szCs w:val="28"/>
        </w:rPr>
        <w:t>кадровый состав</w:t>
      </w:r>
      <w:r w:rsidRPr="00463D8B">
        <w:rPr>
          <w:sz w:val="28"/>
          <w:szCs w:val="28"/>
        </w:rPr>
        <w:t xml:space="preserve">, имеющий достаточно высокий профессиональный уровень. </w:t>
      </w:r>
    </w:p>
    <w:p w:rsidR="00463D8B" w:rsidRPr="00463D8B" w:rsidRDefault="00463D8B" w:rsidP="00463D8B">
      <w:pPr>
        <w:autoSpaceDE w:val="0"/>
        <w:autoSpaceDN w:val="0"/>
        <w:adjustRightInd w:val="0"/>
        <w:spacing w:before="240"/>
        <w:ind w:firstLine="708"/>
        <w:jc w:val="both"/>
        <w:rPr>
          <w:sz w:val="28"/>
          <w:szCs w:val="28"/>
        </w:rPr>
      </w:pPr>
      <w:r w:rsidRPr="00463D8B">
        <w:rPr>
          <w:sz w:val="28"/>
          <w:szCs w:val="28"/>
        </w:rPr>
        <w:t xml:space="preserve">Основная образовательная программа начального общего образования  </w:t>
      </w:r>
      <w:r w:rsidR="0007047F">
        <w:rPr>
          <w:sz w:val="28"/>
          <w:szCs w:val="28"/>
        </w:rPr>
        <w:t xml:space="preserve">АНО </w:t>
      </w:r>
      <w:r w:rsidR="0007047F" w:rsidRPr="00787278">
        <w:rPr>
          <w:sz w:val="28"/>
          <w:szCs w:val="28"/>
        </w:rPr>
        <w:t>“</w:t>
      </w:r>
      <w:r w:rsidR="0007047F">
        <w:rPr>
          <w:sz w:val="28"/>
          <w:szCs w:val="28"/>
        </w:rPr>
        <w:t>Гулливер</w:t>
      </w:r>
      <w:r w:rsidR="0007047F" w:rsidRPr="00787278">
        <w:rPr>
          <w:sz w:val="28"/>
          <w:szCs w:val="28"/>
        </w:rPr>
        <w:t xml:space="preserve">” </w:t>
      </w:r>
      <w:r w:rsidRPr="00463D8B">
        <w:rPr>
          <w:sz w:val="28"/>
          <w:szCs w:val="28"/>
        </w:rPr>
        <w:t xml:space="preserve">оговаривает и </w:t>
      </w:r>
      <w:r w:rsidRPr="00463D8B">
        <w:rPr>
          <w:b/>
          <w:sz w:val="28"/>
          <w:szCs w:val="28"/>
        </w:rPr>
        <w:t>условия приёма</w:t>
      </w:r>
      <w:r w:rsidRPr="00463D8B">
        <w:rPr>
          <w:sz w:val="28"/>
          <w:szCs w:val="28"/>
        </w:rPr>
        <w:t xml:space="preserve"> учащихся в данное образовательное учреждение. Приём осуществляется на основе заявлений от родителей (законных представителей) детей, достигших 6,5-летнего возраста, проживающих </w:t>
      </w:r>
      <w:r w:rsidR="0007047F">
        <w:rPr>
          <w:sz w:val="28"/>
          <w:szCs w:val="28"/>
        </w:rPr>
        <w:t xml:space="preserve">в вышеназванных населенных пунктах. </w:t>
      </w:r>
      <w:r w:rsidRPr="00463D8B">
        <w:rPr>
          <w:sz w:val="28"/>
          <w:szCs w:val="28"/>
        </w:rPr>
        <w:t xml:space="preserve">Оптимальный возраст начала школьного обучения – 7 лет.  </w:t>
      </w:r>
    </w:p>
    <w:p w:rsidR="00463D8B" w:rsidRPr="00463D8B" w:rsidRDefault="00463D8B" w:rsidP="00463D8B">
      <w:pPr>
        <w:ind w:firstLine="720"/>
        <w:jc w:val="both"/>
        <w:rPr>
          <w:b/>
          <w:sz w:val="28"/>
          <w:szCs w:val="28"/>
        </w:rPr>
      </w:pPr>
      <w:r w:rsidRPr="00463D8B">
        <w:rPr>
          <w:b/>
          <w:sz w:val="28"/>
          <w:szCs w:val="28"/>
        </w:rPr>
        <w:t>Комплектование первых классов</w:t>
      </w:r>
      <w:r w:rsidRPr="00463D8B">
        <w:rPr>
          <w:sz w:val="28"/>
          <w:szCs w:val="28"/>
        </w:rPr>
        <w:t xml:space="preserve"> производится </w:t>
      </w:r>
      <w:r w:rsidR="0007047F">
        <w:rPr>
          <w:sz w:val="28"/>
          <w:szCs w:val="28"/>
        </w:rPr>
        <w:t>в основном из дошкольников</w:t>
      </w:r>
      <w:r w:rsidR="0007047F" w:rsidRPr="0007047F">
        <w:rPr>
          <w:sz w:val="28"/>
          <w:szCs w:val="28"/>
        </w:rPr>
        <w:t>,</w:t>
      </w:r>
      <w:r w:rsidR="0007047F">
        <w:rPr>
          <w:sz w:val="28"/>
          <w:szCs w:val="28"/>
        </w:rPr>
        <w:t xml:space="preserve"> заканчивающих обучение в детском саду </w:t>
      </w:r>
      <w:r w:rsidR="0007047F" w:rsidRPr="00787278">
        <w:rPr>
          <w:sz w:val="28"/>
          <w:szCs w:val="28"/>
        </w:rPr>
        <w:t>“</w:t>
      </w:r>
      <w:r w:rsidR="0007047F">
        <w:rPr>
          <w:sz w:val="28"/>
          <w:szCs w:val="28"/>
        </w:rPr>
        <w:t>Гулливер</w:t>
      </w:r>
      <w:r w:rsidR="0007047F" w:rsidRPr="00787278">
        <w:rPr>
          <w:sz w:val="28"/>
          <w:szCs w:val="28"/>
        </w:rPr>
        <w:t>”</w:t>
      </w:r>
      <w:r w:rsidR="0007047F" w:rsidRPr="0007047F">
        <w:rPr>
          <w:sz w:val="28"/>
          <w:szCs w:val="28"/>
        </w:rPr>
        <w:t>,</w:t>
      </w:r>
      <w:r w:rsidR="0007047F">
        <w:rPr>
          <w:sz w:val="28"/>
          <w:szCs w:val="28"/>
        </w:rPr>
        <w:t xml:space="preserve"> </w:t>
      </w:r>
      <w:r w:rsidR="0007047F" w:rsidRPr="00787278">
        <w:rPr>
          <w:sz w:val="28"/>
          <w:szCs w:val="28"/>
        </w:rPr>
        <w:t xml:space="preserve"> </w:t>
      </w:r>
      <w:r w:rsidRPr="00463D8B">
        <w:rPr>
          <w:sz w:val="28"/>
          <w:szCs w:val="28"/>
          <w:lang w:val="en-US"/>
        </w:rPr>
        <w:t>c</w:t>
      </w:r>
      <w:r w:rsidRPr="00463D8B">
        <w:rPr>
          <w:sz w:val="28"/>
          <w:szCs w:val="28"/>
        </w:rPr>
        <w:t xml:space="preserve"> учётом пола детей, уровня готовности первоклассников к школьному обучению, их психологических особенностей, а также с учётом пожеланий родителей по определению ребёнка в класс к конкретному учителю. </w:t>
      </w:r>
    </w:p>
    <w:p w:rsidR="00463D8B" w:rsidRPr="00463D8B" w:rsidRDefault="00463D8B" w:rsidP="00463D8B">
      <w:pPr>
        <w:ind w:firstLine="708"/>
        <w:jc w:val="both"/>
        <w:rPr>
          <w:sz w:val="28"/>
          <w:szCs w:val="28"/>
        </w:rPr>
      </w:pPr>
      <w:r w:rsidRPr="00463D8B">
        <w:rPr>
          <w:sz w:val="28"/>
          <w:szCs w:val="28"/>
        </w:rPr>
        <w:t xml:space="preserve">В основе реализации программы лежит </w:t>
      </w:r>
      <w:r w:rsidRPr="00463D8B">
        <w:rPr>
          <w:b/>
          <w:sz w:val="28"/>
          <w:szCs w:val="28"/>
        </w:rPr>
        <w:t xml:space="preserve">системно-деятельностный подход, </w:t>
      </w:r>
      <w:r w:rsidRPr="00463D8B">
        <w:rPr>
          <w:sz w:val="28"/>
          <w:szCs w:val="28"/>
        </w:rPr>
        <w:t>который предполагает:</w:t>
      </w:r>
    </w:p>
    <w:p w:rsidR="00463D8B" w:rsidRPr="00463D8B" w:rsidRDefault="00463D8B" w:rsidP="00463D8B">
      <w:pPr>
        <w:ind w:firstLine="708"/>
        <w:jc w:val="both"/>
        <w:rPr>
          <w:sz w:val="28"/>
          <w:szCs w:val="28"/>
        </w:rPr>
      </w:pPr>
      <w:r w:rsidRPr="00463D8B">
        <w:rPr>
          <w:sz w:val="28"/>
          <w:szCs w:val="28"/>
        </w:rPr>
        <w:t>• 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его многонационального, полилингвального, поликультурного и поликонфессионального состава;</w:t>
      </w:r>
    </w:p>
    <w:p w:rsidR="00463D8B" w:rsidRPr="00463D8B" w:rsidRDefault="00463D8B" w:rsidP="00463D8B">
      <w:pPr>
        <w:ind w:firstLine="708"/>
        <w:jc w:val="both"/>
        <w:rPr>
          <w:sz w:val="28"/>
          <w:szCs w:val="28"/>
        </w:rPr>
      </w:pPr>
      <w:r w:rsidRPr="00463D8B">
        <w:rPr>
          <w:sz w:val="28"/>
          <w:szCs w:val="28"/>
        </w:rPr>
        <w:t>•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социально желаемого уровня (результата) личностного и познавательного развития обучающихся в конкретном образовательном учреждении, реализующем основную образовательную программу;</w:t>
      </w:r>
    </w:p>
    <w:p w:rsidR="00463D8B" w:rsidRPr="00463D8B" w:rsidRDefault="00463D8B" w:rsidP="00463D8B">
      <w:pPr>
        <w:ind w:firstLine="708"/>
        <w:jc w:val="both"/>
        <w:rPr>
          <w:sz w:val="28"/>
          <w:szCs w:val="28"/>
        </w:rPr>
      </w:pPr>
      <w:r w:rsidRPr="00463D8B">
        <w:rPr>
          <w:sz w:val="28"/>
          <w:szCs w:val="28"/>
        </w:rPr>
        <w:t>• ориентацию на достижение цели и основного результата образования — развитие личности обучающегося на основе освоения универсальных учебных действий, познания и освоения мира;</w:t>
      </w:r>
    </w:p>
    <w:p w:rsidR="00463D8B" w:rsidRPr="00463D8B" w:rsidRDefault="00463D8B" w:rsidP="00463D8B">
      <w:pPr>
        <w:ind w:firstLine="708"/>
        <w:jc w:val="both"/>
        <w:rPr>
          <w:sz w:val="28"/>
          <w:szCs w:val="28"/>
        </w:rPr>
      </w:pPr>
      <w:r w:rsidRPr="00463D8B">
        <w:rPr>
          <w:sz w:val="28"/>
          <w:szCs w:val="28"/>
        </w:rPr>
        <w:t>• 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463D8B" w:rsidRPr="00463D8B" w:rsidRDefault="00463D8B" w:rsidP="00463D8B">
      <w:pPr>
        <w:ind w:firstLine="708"/>
        <w:jc w:val="both"/>
        <w:rPr>
          <w:sz w:val="28"/>
          <w:szCs w:val="28"/>
        </w:rPr>
      </w:pPr>
      <w:r w:rsidRPr="00463D8B">
        <w:rPr>
          <w:sz w:val="28"/>
          <w:szCs w:val="28"/>
        </w:rPr>
        <w:t>• учёт индивидуальных возрастных, психологических и физиологических особенностей обучающихся, роли и значения видов деятельности и форм общения при определении образовательно-воспитательных целей и путей их достижения;</w:t>
      </w:r>
    </w:p>
    <w:p w:rsidR="00463D8B" w:rsidRPr="00463D8B" w:rsidRDefault="00463D8B" w:rsidP="00463D8B">
      <w:pPr>
        <w:ind w:firstLine="708"/>
        <w:jc w:val="both"/>
        <w:rPr>
          <w:sz w:val="28"/>
          <w:szCs w:val="28"/>
        </w:rPr>
      </w:pPr>
      <w:r w:rsidRPr="00463D8B">
        <w:rPr>
          <w:sz w:val="28"/>
          <w:szCs w:val="28"/>
        </w:rPr>
        <w:t>• обеспечение преемственности дошкольного, начального общего, основного общего, среднего (полного) общего и профессионального образования;</w:t>
      </w:r>
    </w:p>
    <w:p w:rsidR="00463D8B" w:rsidRPr="00463D8B" w:rsidRDefault="00463D8B" w:rsidP="00463D8B">
      <w:pPr>
        <w:ind w:firstLine="708"/>
        <w:jc w:val="both"/>
        <w:rPr>
          <w:sz w:val="28"/>
          <w:szCs w:val="28"/>
        </w:rPr>
      </w:pPr>
      <w:r w:rsidRPr="00463D8B">
        <w:rPr>
          <w:sz w:val="28"/>
          <w:szCs w:val="28"/>
        </w:rPr>
        <w:lastRenderedPageBreak/>
        <w:t>• разнообразие индивидуальных образовательных траекторий и индивидуального развития каждого обучающегося (включая одарённых детей и детей с ограниченными возможностями здоровья), обеспечивающих рост творческого потенциала, познавательных мотивов, обогащение форм учебного сотрудничества и расширение зоны ближайшего развития.</w:t>
      </w:r>
    </w:p>
    <w:p w:rsidR="00463D8B" w:rsidRPr="00463D8B" w:rsidRDefault="00463D8B" w:rsidP="00463D8B">
      <w:pPr>
        <w:ind w:firstLine="708"/>
        <w:jc w:val="both"/>
        <w:rPr>
          <w:sz w:val="28"/>
          <w:szCs w:val="28"/>
        </w:rPr>
      </w:pPr>
    </w:p>
    <w:p w:rsidR="00463D8B" w:rsidRPr="00463D8B" w:rsidRDefault="00463D8B" w:rsidP="00463D8B">
      <w:pPr>
        <w:ind w:firstLine="360"/>
        <w:jc w:val="both"/>
        <w:rPr>
          <w:sz w:val="28"/>
          <w:szCs w:val="28"/>
        </w:rPr>
      </w:pPr>
      <w:r w:rsidRPr="00463D8B">
        <w:rPr>
          <w:sz w:val="28"/>
          <w:szCs w:val="28"/>
        </w:rPr>
        <w:t xml:space="preserve">Основная образовательная программа начального общего образования констатирует возможность разработки и осуществления </w:t>
      </w:r>
      <w:r w:rsidRPr="00463D8B">
        <w:rPr>
          <w:b/>
          <w:sz w:val="28"/>
          <w:szCs w:val="28"/>
        </w:rPr>
        <w:t xml:space="preserve">индивидуальных учебных планов </w:t>
      </w:r>
      <w:r w:rsidRPr="00463D8B">
        <w:rPr>
          <w:sz w:val="28"/>
          <w:szCs w:val="28"/>
        </w:rPr>
        <w:t xml:space="preserve">для одарённых детей и детей, требующих специального сопровождения. Подобные планы формируются  </w:t>
      </w:r>
      <w:r w:rsidRPr="00463D8B">
        <w:rPr>
          <w:b/>
          <w:sz w:val="28"/>
          <w:szCs w:val="28"/>
        </w:rPr>
        <w:t>с участием семьи</w:t>
      </w:r>
      <w:r w:rsidRPr="00463D8B">
        <w:rPr>
          <w:sz w:val="28"/>
          <w:szCs w:val="28"/>
        </w:rPr>
        <w:t>.</w:t>
      </w:r>
    </w:p>
    <w:p w:rsidR="00463D8B" w:rsidRPr="00463D8B" w:rsidRDefault="00463D8B" w:rsidP="00463D8B">
      <w:pPr>
        <w:ind w:firstLine="708"/>
        <w:jc w:val="both"/>
        <w:rPr>
          <w:sz w:val="28"/>
          <w:szCs w:val="28"/>
        </w:rPr>
      </w:pPr>
      <w:r w:rsidRPr="00463D8B">
        <w:rPr>
          <w:sz w:val="28"/>
          <w:szCs w:val="28"/>
        </w:rPr>
        <w:t xml:space="preserve">К числу </w:t>
      </w:r>
      <w:r w:rsidRPr="00463D8B">
        <w:rPr>
          <w:b/>
          <w:sz w:val="28"/>
          <w:szCs w:val="28"/>
        </w:rPr>
        <w:t>планируемых образовательных результатов</w:t>
      </w:r>
      <w:r w:rsidRPr="00463D8B">
        <w:rPr>
          <w:sz w:val="28"/>
          <w:szCs w:val="28"/>
        </w:rPr>
        <w:t xml:space="preserve">  основная образовательная программа начального общего образования   </w:t>
      </w:r>
      <w:r w:rsidR="0007047F">
        <w:rPr>
          <w:sz w:val="28"/>
          <w:szCs w:val="28"/>
        </w:rPr>
        <w:t xml:space="preserve">АНО </w:t>
      </w:r>
      <w:r w:rsidR="0007047F" w:rsidRPr="00787278">
        <w:rPr>
          <w:sz w:val="28"/>
          <w:szCs w:val="28"/>
        </w:rPr>
        <w:t>“</w:t>
      </w:r>
      <w:r w:rsidR="0007047F">
        <w:rPr>
          <w:sz w:val="28"/>
          <w:szCs w:val="28"/>
        </w:rPr>
        <w:t>Гулливер</w:t>
      </w:r>
      <w:r w:rsidR="0007047F" w:rsidRPr="00787278">
        <w:rPr>
          <w:sz w:val="28"/>
          <w:szCs w:val="28"/>
        </w:rPr>
        <w:t xml:space="preserve">” </w:t>
      </w:r>
      <w:r w:rsidRPr="00463D8B">
        <w:rPr>
          <w:sz w:val="28"/>
          <w:szCs w:val="28"/>
        </w:rPr>
        <w:t>относит:</w:t>
      </w:r>
    </w:p>
    <w:p w:rsidR="00463D8B" w:rsidRPr="00463D8B" w:rsidRDefault="00463D8B" w:rsidP="00463D8B">
      <w:pPr>
        <w:ind w:firstLine="708"/>
        <w:jc w:val="both"/>
        <w:rPr>
          <w:sz w:val="28"/>
          <w:szCs w:val="28"/>
        </w:rPr>
      </w:pPr>
      <w:r w:rsidRPr="00463D8B">
        <w:rPr>
          <w:sz w:val="28"/>
          <w:szCs w:val="28"/>
        </w:rPr>
        <w:t xml:space="preserve">• </w:t>
      </w:r>
      <w:r w:rsidRPr="00463D8B">
        <w:rPr>
          <w:b/>
          <w:sz w:val="28"/>
          <w:szCs w:val="28"/>
        </w:rPr>
        <w:t>личностные результаты</w:t>
      </w:r>
      <w:r w:rsidRPr="00463D8B">
        <w:rPr>
          <w:sz w:val="28"/>
          <w:szCs w:val="28"/>
        </w:rPr>
        <w:t xml:space="preserve"> — готовность и способность обучающихся к саморазвитию, сформированность мотивации к учению и познанию, ценностно-смысловые установки выпускников начальной школы, отражающие их индивидуально-личностные позиции, социальные компетентности, личностные качества; сформированность основ российской, гражданской идентичности;</w:t>
      </w:r>
    </w:p>
    <w:p w:rsidR="00463D8B" w:rsidRPr="00463D8B" w:rsidRDefault="00463D8B" w:rsidP="00463D8B">
      <w:pPr>
        <w:ind w:firstLine="708"/>
        <w:jc w:val="both"/>
        <w:rPr>
          <w:sz w:val="28"/>
          <w:szCs w:val="28"/>
        </w:rPr>
      </w:pPr>
      <w:r w:rsidRPr="00463D8B">
        <w:rPr>
          <w:sz w:val="28"/>
          <w:szCs w:val="28"/>
        </w:rPr>
        <w:t xml:space="preserve">• </w:t>
      </w:r>
      <w:r w:rsidRPr="00463D8B">
        <w:rPr>
          <w:b/>
          <w:sz w:val="28"/>
          <w:szCs w:val="28"/>
        </w:rPr>
        <w:t>метапредметные результаты</w:t>
      </w:r>
      <w:r w:rsidRPr="00463D8B">
        <w:rPr>
          <w:sz w:val="28"/>
          <w:szCs w:val="28"/>
        </w:rPr>
        <w:t xml:space="preserve"> — освоенные обучающимися универсальные учебные действия (познавательные, регулятивные и коммуникативные);</w:t>
      </w:r>
    </w:p>
    <w:p w:rsidR="00463D8B" w:rsidRPr="00463D8B" w:rsidRDefault="00463D8B" w:rsidP="00463D8B">
      <w:pPr>
        <w:ind w:firstLine="708"/>
        <w:jc w:val="both"/>
        <w:rPr>
          <w:sz w:val="28"/>
          <w:szCs w:val="28"/>
        </w:rPr>
      </w:pPr>
      <w:r w:rsidRPr="00463D8B">
        <w:rPr>
          <w:b/>
          <w:sz w:val="28"/>
          <w:szCs w:val="28"/>
        </w:rPr>
        <w:t xml:space="preserve">• предметные результаты </w:t>
      </w:r>
      <w:r w:rsidRPr="00463D8B">
        <w:rPr>
          <w:sz w:val="28"/>
          <w:szCs w:val="28"/>
        </w:rPr>
        <w:t>— освоенный обучающимися в ходе изучения учебных предметов опыт специфической для каждой предметной области деятельности по получению нового знания, его преобразованию и применению, а также система основополагающих элементов научного знания, лежащая в основе современной научной картины мира.</w:t>
      </w:r>
    </w:p>
    <w:p w:rsidR="00463D8B" w:rsidRPr="00463D8B" w:rsidRDefault="00463D8B" w:rsidP="00463D8B">
      <w:pPr>
        <w:ind w:firstLine="360"/>
        <w:jc w:val="both"/>
        <w:rPr>
          <w:sz w:val="28"/>
          <w:szCs w:val="28"/>
        </w:rPr>
      </w:pPr>
      <w:r w:rsidRPr="00463D8B">
        <w:rPr>
          <w:sz w:val="28"/>
          <w:szCs w:val="28"/>
        </w:rPr>
        <w:t xml:space="preserve">Основная образовательная программа начального общего образования </w:t>
      </w:r>
      <w:r w:rsidR="0007047F">
        <w:rPr>
          <w:sz w:val="28"/>
          <w:szCs w:val="28"/>
        </w:rPr>
        <w:t xml:space="preserve">АНО </w:t>
      </w:r>
      <w:r w:rsidR="0007047F" w:rsidRPr="00787278">
        <w:rPr>
          <w:sz w:val="28"/>
          <w:szCs w:val="28"/>
        </w:rPr>
        <w:t>“</w:t>
      </w:r>
      <w:r w:rsidR="0007047F">
        <w:rPr>
          <w:sz w:val="28"/>
          <w:szCs w:val="28"/>
        </w:rPr>
        <w:t>Гулливер</w:t>
      </w:r>
      <w:r w:rsidR="0007047F" w:rsidRPr="00787278">
        <w:rPr>
          <w:sz w:val="28"/>
          <w:szCs w:val="28"/>
        </w:rPr>
        <w:t xml:space="preserve">” </w:t>
      </w:r>
      <w:r w:rsidRPr="00463D8B">
        <w:rPr>
          <w:b/>
          <w:sz w:val="28"/>
          <w:szCs w:val="28"/>
        </w:rPr>
        <w:t>предусматривает:</w:t>
      </w:r>
      <w:r w:rsidRPr="00463D8B">
        <w:rPr>
          <w:sz w:val="28"/>
          <w:szCs w:val="28"/>
        </w:rPr>
        <w:t xml:space="preserve"> </w:t>
      </w:r>
    </w:p>
    <w:p w:rsidR="00463D8B" w:rsidRPr="00463D8B" w:rsidRDefault="00463D8B" w:rsidP="00463D8B">
      <w:pPr>
        <w:ind w:firstLine="360"/>
        <w:jc w:val="both"/>
        <w:rPr>
          <w:sz w:val="28"/>
          <w:szCs w:val="28"/>
        </w:rPr>
      </w:pPr>
      <w:r w:rsidRPr="00463D8B">
        <w:rPr>
          <w:sz w:val="28"/>
          <w:szCs w:val="28"/>
        </w:rPr>
        <w:t>• достижение планируемых результатов освоения основной образовательной программы начального общего образования всеми обучающимися, в том числе детьми с ограниченными возможностями здоровья;</w:t>
      </w:r>
    </w:p>
    <w:p w:rsidR="00463D8B" w:rsidRPr="00463D8B" w:rsidRDefault="00463D8B" w:rsidP="00463D8B">
      <w:pPr>
        <w:ind w:firstLine="360"/>
        <w:jc w:val="both"/>
        <w:rPr>
          <w:sz w:val="28"/>
          <w:szCs w:val="28"/>
        </w:rPr>
      </w:pPr>
      <w:r w:rsidRPr="00463D8B">
        <w:rPr>
          <w:sz w:val="28"/>
          <w:szCs w:val="28"/>
        </w:rPr>
        <w:t>• выявление и развитие способностей обучающихся, в том числе одарённых детей, через систему клубов, секций, студий и кружков, организацию общественно полезной деятельности, в том числе социальной практики, с использованием возможностей образовательных учреждений дополнительного образования детей;</w:t>
      </w:r>
    </w:p>
    <w:p w:rsidR="00463D8B" w:rsidRPr="00463D8B" w:rsidRDefault="00463D8B" w:rsidP="00463D8B">
      <w:pPr>
        <w:ind w:firstLine="360"/>
        <w:jc w:val="both"/>
        <w:rPr>
          <w:sz w:val="28"/>
          <w:szCs w:val="28"/>
        </w:rPr>
      </w:pPr>
      <w:r w:rsidRPr="00463D8B">
        <w:rPr>
          <w:sz w:val="28"/>
          <w:szCs w:val="28"/>
        </w:rPr>
        <w:t>• организацию интеллектуальных и творческих соревнований, научно-технического творчества и проектно-исследовательской деятельности;</w:t>
      </w:r>
    </w:p>
    <w:p w:rsidR="00463D8B" w:rsidRPr="00463D8B" w:rsidRDefault="00463D8B" w:rsidP="00463D8B">
      <w:pPr>
        <w:ind w:firstLine="360"/>
        <w:jc w:val="both"/>
        <w:rPr>
          <w:sz w:val="28"/>
          <w:szCs w:val="28"/>
        </w:rPr>
      </w:pPr>
      <w:r w:rsidRPr="00463D8B">
        <w:rPr>
          <w:sz w:val="28"/>
          <w:szCs w:val="28"/>
        </w:rPr>
        <w:t>• 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w:t>
      </w:r>
    </w:p>
    <w:p w:rsidR="00463D8B" w:rsidRPr="00463D8B" w:rsidRDefault="00463D8B" w:rsidP="00463D8B">
      <w:pPr>
        <w:ind w:firstLine="360"/>
        <w:jc w:val="both"/>
        <w:rPr>
          <w:sz w:val="28"/>
          <w:szCs w:val="28"/>
        </w:rPr>
      </w:pPr>
      <w:r w:rsidRPr="00463D8B">
        <w:rPr>
          <w:sz w:val="28"/>
          <w:szCs w:val="28"/>
        </w:rPr>
        <w:t>• использование в образовательном процессе современных образовательных технологий деятельностного типа;</w:t>
      </w:r>
    </w:p>
    <w:p w:rsidR="00463D8B" w:rsidRPr="00463D8B" w:rsidRDefault="00463D8B" w:rsidP="00463D8B">
      <w:pPr>
        <w:ind w:firstLine="360"/>
        <w:jc w:val="both"/>
        <w:rPr>
          <w:sz w:val="28"/>
          <w:szCs w:val="28"/>
        </w:rPr>
      </w:pPr>
      <w:r w:rsidRPr="00463D8B">
        <w:rPr>
          <w:sz w:val="28"/>
          <w:szCs w:val="28"/>
        </w:rPr>
        <w:t>• возможность эффективной самостоятельной работы обучающихся при поддержке тьюторов и других педагогических работников;</w:t>
      </w:r>
    </w:p>
    <w:p w:rsidR="00463D8B" w:rsidRPr="00463D8B" w:rsidRDefault="00463D8B" w:rsidP="00463D8B">
      <w:pPr>
        <w:ind w:firstLine="360"/>
        <w:jc w:val="both"/>
        <w:rPr>
          <w:sz w:val="28"/>
          <w:szCs w:val="28"/>
        </w:rPr>
      </w:pPr>
      <w:r w:rsidRPr="00463D8B">
        <w:rPr>
          <w:sz w:val="28"/>
          <w:szCs w:val="28"/>
        </w:rPr>
        <w:lastRenderedPageBreak/>
        <w:t>• включение обучающихся в процессы познания и преобразования внешкольной социальной среды (населённого пункта, района, города) для приобретения опыта реального управления и действия.</w:t>
      </w:r>
    </w:p>
    <w:p w:rsidR="00463D8B" w:rsidRPr="00463D8B" w:rsidRDefault="00463D8B" w:rsidP="00463D8B">
      <w:pPr>
        <w:ind w:firstLine="708"/>
        <w:jc w:val="both"/>
        <w:rPr>
          <w:sz w:val="28"/>
          <w:szCs w:val="28"/>
        </w:rPr>
      </w:pPr>
    </w:p>
    <w:p w:rsidR="00463D8B" w:rsidRPr="00463D8B" w:rsidRDefault="00463D8B" w:rsidP="00463D8B">
      <w:pPr>
        <w:jc w:val="both"/>
        <w:rPr>
          <w:sz w:val="28"/>
          <w:szCs w:val="28"/>
        </w:rPr>
      </w:pPr>
    </w:p>
    <w:p w:rsidR="00463D8B" w:rsidRPr="00463D8B" w:rsidRDefault="00463D8B" w:rsidP="00463D8B">
      <w:pPr>
        <w:jc w:val="both"/>
        <w:rPr>
          <w:sz w:val="28"/>
          <w:szCs w:val="28"/>
        </w:rPr>
      </w:pPr>
    </w:p>
    <w:p w:rsidR="00463D8B" w:rsidRPr="00463D8B" w:rsidRDefault="00463D8B" w:rsidP="00463D8B">
      <w:pPr>
        <w:jc w:val="both"/>
        <w:rPr>
          <w:sz w:val="28"/>
          <w:szCs w:val="28"/>
        </w:rPr>
      </w:pPr>
    </w:p>
    <w:p w:rsidR="00463D8B" w:rsidRPr="00463D8B" w:rsidRDefault="00463D8B" w:rsidP="00463D8B">
      <w:pPr>
        <w:jc w:val="both"/>
        <w:rPr>
          <w:sz w:val="28"/>
          <w:szCs w:val="28"/>
        </w:rPr>
      </w:pPr>
    </w:p>
    <w:p w:rsidR="00463D8B" w:rsidRPr="0007047F" w:rsidRDefault="00463D8B" w:rsidP="0007047F">
      <w:pPr>
        <w:pStyle w:val="ac"/>
        <w:widowControl w:val="0"/>
        <w:numPr>
          <w:ilvl w:val="1"/>
          <w:numId w:val="179"/>
        </w:numPr>
        <w:autoSpaceDE w:val="0"/>
        <w:autoSpaceDN w:val="0"/>
        <w:adjustRightInd w:val="0"/>
        <w:rPr>
          <w:b/>
          <w:sz w:val="36"/>
          <w:szCs w:val="36"/>
        </w:rPr>
      </w:pPr>
      <w:r w:rsidRPr="0007047F">
        <w:rPr>
          <w:b/>
          <w:sz w:val="36"/>
          <w:szCs w:val="36"/>
        </w:rPr>
        <w:t>Планируемые результаты освоения</w:t>
      </w:r>
    </w:p>
    <w:p w:rsidR="00463D8B" w:rsidRPr="0007047F" w:rsidRDefault="007D7FE3" w:rsidP="00DA1564">
      <w:pPr>
        <w:widowControl w:val="0"/>
        <w:autoSpaceDE w:val="0"/>
        <w:autoSpaceDN w:val="0"/>
        <w:adjustRightInd w:val="0"/>
        <w:jc w:val="both"/>
        <w:rPr>
          <w:b/>
          <w:sz w:val="36"/>
          <w:szCs w:val="36"/>
        </w:rPr>
      </w:pPr>
      <w:r w:rsidRPr="0007047F">
        <w:rPr>
          <w:b/>
          <w:sz w:val="36"/>
          <w:szCs w:val="36"/>
        </w:rPr>
        <w:t xml:space="preserve">        </w:t>
      </w:r>
      <w:r w:rsidR="00463D8B" w:rsidRPr="0007047F">
        <w:rPr>
          <w:b/>
          <w:sz w:val="36"/>
          <w:szCs w:val="36"/>
        </w:rPr>
        <w:t xml:space="preserve"> основной образовательной программы </w:t>
      </w:r>
    </w:p>
    <w:p w:rsidR="00463D8B" w:rsidRPr="0007047F" w:rsidRDefault="007D7FE3" w:rsidP="00DA1564">
      <w:pPr>
        <w:widowControl w:val="0"/>
        <w:autoSpaceDE w:val="0"/>
        <w:autoSpaceDN w:val="0"/>
        <w:adjustRightInd w:val="0"/>
        <w:jc w:val="both"/>
        <w:rPr>
          <w:b/>
          <w:sz w:val="36"/>
          <w:szCs w:val="36"/>
        </w:rPr>
      </w:pPr>
      <w:r w:rsidRPr="0007047F">
        <w:rPr>
          <w:b/>
          <w:sz w:val="36"/>
          <w:szCs w:val="36"/>
        </w:rPr>
        <w:t xml:space="preserve">                 </w:t>
      </w:r>
      <w:r w:rsidR="00463D8B" w:rsidRPr="0007047F">
        <w:rPr>
          <w:b/>
          <w:sz w:val="36"/>
          <w:szCs w:val="36"/>
        </w:rPr>
        <w:t xml:space="preserve">  начального общего образования. </w:t>
      </w:r>
    </w:p>
    <w:p w:rsidR="007D7FE3" w:rsidRDefault="00463D8B" w:rsidP="00DA1564">
      <w:pPr>
        <w:widowControl w:val="0"/>
        <w:autoSpaceDE w:val="0"/>
        <w:autoSpaceDN w:val="0"/>
        <w:adjustRightInd w:val="0"/>
        <w:jc w:val="both"/>
        <w:rPr>
          <w:b/>
          <w:sz w:val="32"/>
          <w:szCs w:val="32"/>
        </w:rPr>
      </w:pPr>
      <w:r w:rsidRPr="00463D8B">
        <w:rPr>
          <w:b/>
          <w:sz w:val="32"/>
          <w:szCs w:val="32"/>
        </w:rPr>
        <w:t xml:space="preserve">                                                                                   </w:t>
      </w:r>
    </w:p>
    <w:p w:rsidR="007D7FE3" w:rsidRPr="007D7FE3" w:rsidRDefault="007D7FE3" w:rsidP="00DA1564">
      <w:pPr>
        <w:widowControl w:val="0"/>
        <w:autoSpaceDE w:val="0"/>
        <w:autoSpaceDN w:val="0"/>
        <w:adjustRightInd w:val="0"/>
        <w:jc w:val="both"/>
        <w:rPr>
          <w:b/>
          <w:sz w:val="32"/>
          <w:szCs w:val="32"/>
        </w:rPr>
      </w:pPr>
      <w:r>
        <w:rPr>
          <w:b/>
          <w:sz w:val="32"/>
          <w:szCs w:val="32"/>
        </w:rPr>
        <w:t xml:space="preserve">                                               Введение</w:t>
      </w:r>
    </w:p>
    <w:p w:rsidR="00463D8B" w:rsidRPr="00463D8B" w:rsidRDefault="00463D8B" w:rsidP="00DA1564">
      <w:pPr>
        <w:widowControl w:val="0"/>
        <w:autoSpaceDE w:val="0"/>
        <w:autoSpaceDN w:val="0"/>
        <w:adjustRightInd w:val="0"/>
        <w:jc w:val="both"/>
        <w:rPr>
          <w:sz w:val="28"/>
          <w:szCs w:val="28"/>
        </w:rPr>
      </w:pPr>
    </w:p>
    <w:p w:rsidR="00463D8B" w:rsidRPr="00463D8B" w:rsidRDefault="0038779E" w:rsidP="00DA1564">
      <w:pPr>
        <w:widowControl w:val="0"/>
        <w:autoSpaceDE w:val="0"/>
        <w:autoSpaceDN w:val="0"/>
        <w:adjustRightInd w:val="0"/>
        <w:jc w:val="both"/>
        <w:rPr>
          <w:sz w:val="28"/>
          <w:szCs w:val="28"/>
        </w:rPr>
      </w:pPr>
      <w:r>
        <w:rPr>
          <w:sz w:val="28"/>
          <w:szCs w:val="28"/>
        </w:rPr>
        <w:t xml:space="preserve">       Планируемые результаты ос</w:t>
      </w:r>
      <w:r w:rsidR="00463D8B" w:rsidRPr="00463D8B">
        <w:rPr>
          <w:sz w:val="28"/>
          <w:szCs w:val="28"/>
        </w:rPr>
        <w:t>воения программ начального образования представляют собой систему обобщенных личностно-ориентированных целей образования, допускающих дальнейшее уточнение и конкретизацию для определения и выявления всех элементов,</w:t>
      </w:r>
    </w:p>
    <w:p w:rsidR="00463D8B" w:rsidRPr="00463D8B" w:rsidRDefault="00463D8B" w:rsidP="00DA1564">
      <w:pPr>
        <w:widowControl w:val="0"/>
        <w:autoSpaceDE w:val="0"/>
        <w:autoSpaceDN w:val="0"/>
        <w:adjustRightInd w:val="0"/>
        <w:jc w:val="both"/>
        <w:rPr>
          <w:sz w:val="28"/>
          <w:szCs w:val="28"/>
        </w:rPr>
      </w:pPr>
      <w:r w:rsidRPr="00463D8B">
        <w:rPr>
          <w:sz w:val="28"/>
          <w:szCs w:val="28"/>
        </w:rPr>
        <w:t xml:space="preserve">       Планируемые результаты отражают общую идеологию стандарта: ориентацию на результаты образования, подход к стандарту как к общественному договору, ориентацию на системно-деятельностный подход.</w:t>
      </w:r>
    </w:p>
    <w:p w:rsidR="00463D8B" w:rsidRPr="00463D8B" w:rsidRDefault="00463D8B" w:rsidP="00DA1564">
      <w:pPr>
        <w:widowControl w:val="0"/>
        <w:autoSpaceDE w:val="0"/>
        <w:autoSpaceDN w:val="0"/>
        <w:adjustRightInd w:val="0"/>
        <w:jc w:val="both"/>
        <w:rPr>
          <w:sz w:val="28"/>
          <w:szCs w:val="28"/>
        </w:rPr>
      </w:pPr>
      <w:r w:rsidRPr="00463D8B">
        <w:rPr>
          <w:sz w:val="28"/>
          <w:szCs w:val="28"/>
        </w:rPr>
        <w:t xml:space="preserve">        Планируемые результаты строятся с учетом основных нормативных документов, обеспечивающих функционирование стандарта:</w:t>
      </w:r>
    </w:p>
    <w:p w:rsidR="00463D8B" w:rsidRPr="00463D8B" w:rsidRDefault="00463D8B" w:rsidP="00DA1564">
      <w:pPr>
        <w:widowControl w:val="0"/>
        <w:numPr>
          <w:ilvl w:val="0"/>
          <w:numId w:val="23"/>
        </w:numPr>
        <w:autoSpaceDE w:val="0"/>
        <w:autoSpaceDN w:val="0"/>
        <w:adjustRightInd w:val="0"/>
        <w:jc w:val="both"/>
        <w:rPr>
          <w:sz w:val="28"/>
          <w:szCs w:val="28"/>
        </w:rPr>
      </w:pPr>
      <w:r w:rsidRPr="00463D8B">
        <w:rPr>
          <w:sz w:val="28"/>
          <w:szCs w:val="28"/>
        </w:rPr>
        <w:t>Базисного учебного плана;</w:t>
      </w:r>
    </w:p>
    <w:p w:rsidR="00463D8B" w:rsidRPr="00463D8B" w:rsidRDefault="00463D8B" w:rsidP="00DA1564">
      <w:pPr>
        <w:widowControl w:val="0"/>
        <w:numPr>
          <w:ilvl w:val="0"/>
          <w:numId w:val="23"/>
        </w:numPr>
        <w:autoSpaceDE w:val="0"/>
        <w:autoSpaceDN w:val="0"/>
        <w:adjustRightInd w:val="0"/>
        <w:jc w:val="both"/>
        <w:rPr>
          <w:sz w:val="28"/>
          <w:szCs w:val="28"/>
        </w:rPr>
      </w:pPr>
      <w:r w:rsidRPr="00463D8B">
        <w:rPr>
          <w:sz w:val="28"/>
          <w:szCs w:val="28"/>
        </w:rPr>
        <w:t>Фундаментального ядра содержания общего образования;</w:t>
      </w:r>
    </w:p>
    <w:p w:rsidR="00463D8B" w:rsidRPr="00463D8B" w:rsidRDefault="00463D8B" w:rsidP="00DA1564">
      <w:pPr>
        <w:widowControl w:val="0"/>
        <w:numPr>
          <w:ilvl w:val="0"/>
          <w:numId w:val="23"/>
        </w:numPr>
        <w:autoSpaceDE w:val="0"/>
        <w:autoSpaceDN w:val="0"/>
        <w:adjustRightInd w:val="0"/>
        <w:jc w:val="both"/>
        <w:rPr>
          <w:sz w:val="28"/>
          <w:szCs w:val="28"/>
        </w:rPr>
      </w:pPr>
      <w:r w:rsidRPr="00463D8B">
        <w:rPr>
          <w:sz w:val="28"/>
          <w:szCs w:val="28"/>
        </w:rPr>
        <w:t>Программы формирования универсальных учебных действий;</w:t>
      </w:r>
    </w:p>
    <w:p w:rsidR="00463D8B" w:rsidRPr="00463D8B" w:rsidRDefault="00463D8B" w:rsidP="00DA1564">
      <w:pPr>
        <w:widowControl w:val="0"/>
        <w:numPr>
          <w:ilvl w:val="0"/>
          <w:numId w:val="23"/>
        </w:numPr>
        <w:autoSpaceDE w:val="0"/>
        <w:autoSpaceDN w:val="0"/>
        <w:adjustRightInd w:val="0"/>
        <w:jc w:val="both"/>
        <w:rPr>
          <w:sz w:val="28"/>
          <w:szCs w:val="28"/>
        </w:rPr>
      </w:pPr>
      <w:r w:rsidRPr="00463D8B">
        <w:rPr>
          <w:sz w:val="28"/>
          <w:szCs w:val="28"/>
        </w:rPr>
        <w:t>Системы оценивания.</w:t>
      </w:r>
    </w:p>
    <w:p w:rsidR="00463D8B" w:rsidRPr="00463D8B" w:rsidRDefault="00463D8B" w:rsidP="00DA1564">
      <w:pPr>
        <w:widowControl w:val="0"/>
        <w:autoSpaceDE w:val="0"/>
        <w:autoSpaceDN w:val="0"/>
        <w:adjustRightInd w:val="0"/>
        <w:jc w:val="both"/>
        <w:rPr>
          <w:sz w:val="28"/>
          <w:szCs w:val="28"/>
        </w:rPr>
      </w:pPr>
      <w:r w:rsidRPr="00463D8B">
        <w:rPr>
          <w:sz w:val="28"/>
          <w:szCs w:val="28"/>
        </w:rPr>
        <w:t xml:space="preserve">        Планируемые результаты уточняют и конкретизируют требования стандарта для каждого учебного предмета с учетом ведущих целевых установок изучения данного предмета, и с учетом возрастной специфики школьников.</w:t>
      </w:r>
    </w:p>
    <w:p w:rsidR="00463D8B" w:rsidRPr="00463D8B" w:rsidRDefault="00463D8B" w:rsidP="00DA1564">
      <w:pPr>
        <w:widowControl w:val="0"/>
        <w:autoSpaceDE w:val="0"/>
        <w:autoSpaceDN w:val="0"/>
        <w:adjustRightInd w:val="0"/>
        <w:jc w:val="both"/>
        <w:rPr>
          <w:b/>
          <w:sz w:val="28"/>
          <w:szCs w:val="28"/>
        </w:rPr>
      </w:pPr>
      <w:r w:rsidRPr="00463D8B">
        <w:rPr>
          <w:b/>
          <w:sz w:val="28"/>
          <w:szCs w:val="28"/>
        </w:rPr>
        <w:t>Планируемые результаты:</w:t>
      </w:r>
    </w:p>
    <w:p w:rsidR="00463D8B" w:rsidRPr="00463D8B" w:rsidRDefault="00463D8B" w:rsidP="00DA1564">
      <w:pPr>
        <w:widowControl w:val="0"/>
        <w:numPr>
          <w:ilvl w:val="0"/>
          <w:numId w:val="24"/>
        </w:numPr>
        <w:autoSpaceDE w:val="0"/>
        <w:autoSpaceDN w:val="0"/>
        <w:adjustRightInd w:val="0"/>
        <w:jc w:val="both"/>
        <w:rPr>
          <w:sz w:val="28"/>
          <w:szCs w:val="28"/>
        </w:rPr>
      </w:pPr>
      <w:r w:rsidRPr="00463D8B">
        <w:rPr>
          <w:sz w:val="28"/>
          <w:szCs w:val="28"/>
        </w:rPr>
        <w:t>обеспечивают связь между требованиями Стандарта, образовательным процессом и системой оценки результатов освоения основной образовательной программы;</w:t>
      </w:r>
    </w:p>
    <w:p w:rsidR="00463D8B" w:rsidRPr="00463D8B" w:rsidRDefault="00463D8B" w:rsidP="00DA1564">
      <w:pPr>
        <w:widowControl w:val="0"/>
        <w:numPr>
          <w:ilvl w:val="0"/>
          <w:numId w:val="24"/>
        </w:numPr>
        <w:autoSpaceDE w:val="0"/>
        <w:autoSpaceDN w:val="0"/>
        <w:adjustRightInd w:val="0"/>
        <w:jc w:val="both"/>
        <w:rPr>
          <w:sz w:val="28"/>
          <w:szCs w:val="28"/>
        </w:rPr>
      </w:pPr>
      <w:r w:rsidRPr="00463D8B">
        <w:rPr>
          <w:sz w:val="28"/>
          <w:szCs w:val="28"/>
        </w:rPr>
        <w:t>являются содержательной и критериальной основой для разработки программы учебных предметов, курсов, учебно-методической литературы, для системы оценки качества освоения обучающимися основной образовательной программы;</w:t>
      </w:r>
    </w:p>
    <w:p w:rsidR="00463D8B" w:rsidRPr="00463D8B" w:rsidRDefault="00463D8B" w:rsidP="00DA1564">
      <w:pPr>
        <w:widowControl w:val="0"/>
        <w:numPr>
          <w:ilvl w:val="0"/>
          <w:numId w:val="24"/>
        </w:numPr>
        <w:autoSpaceDE w:val="0"/>
        <w:autoSpaceDN w:val="0"/>
        <w:adjustRightInd w:val="0"/>
        <w:jc w:val="both"/>
        <w:rPr>
          <w:sz w:val="28"/>
          <w:szCs w:val="28"/>
        </w:rPr>
      </w:pPr>
      <w:r w:rsidRPr="00463D8B">
        <w:rPr>
          <w:sz w:val="28"/>
          <w:szCs w:val="28"/>
        </w:rPr>
        <w:t>содержание планируемых результатов описывает и характеризует обобщённые способы действий с учебным материалом, благодаря овладению которыми обучающиеся могут успешно решать учебные и учебно-практические задачи, в том числе и задачи, направленные на отработку теоретических моделей, понятий и задач, приближенных к реальной ситуации.</w:t>
      </w:r>
    </w:p>
    <w:p w:rsidR="00463D8B" w:rsidRPr="00463D8B" w:rsidRDefault="00463D8B" w:rsidP="00DA1564">
      <w:pPr>
        <w:widowControl w:val="0"/>
        <w:autoSpaceDE w:val="0"/>
        <w:autoSpaceDN w:val="0"/>
        <w:adjustRightInd w:val="0"/>
        <w:jc w:val="both"/>
        <w:rPr>
          <w:sz w:val="28"/>
          <w:szCs w:val="28"/>
        </w:rPr>
      </w:pPr>
      <w:r w:rsidRPr="00463D8B">
        <w:rPr>
          <w:sz w:val="28"/>
          <w:szCs w:val="28"/>
        </w:rPr>
        <w:lastRenderedPageBreak/>
        <w:t xml:space="preserve">     В планируемых результатах особое место занимает учебный материал, служащий основой для последующего обучения.</w:t>
      </w:r>
    </w:p>
    <w:p w:rsidR="00463D8B" w:rsidRPr="00463D8B" w:rsidRDefault="00463D8B" w:rsidP="00DA1564">
      <w:pPr>
        <w:widowControl w:val="0"/>
        <w:autoSpaceDE w:val="0"/>
        <w:autoSpaceDN w:val="0"/>
        <w:adjustRightInd w:val="0"/>
        <w:jc w:val="both"/>
        <w:rPr>
          <w:sz w:val="28"/>
          <w:szCs w:val="28"/>
        </w:rPr>
      </w:pPr>
      <w:r w:rsidRPr="00463D8B">
        <w:rPr>
          <w:sz w:val="28"/>
          <w:szCs w:val="28"/>
        </w:rPr>
        <w:t xml:space="preserve">      Оценка освоения опорного материала ведётся с помощью заданий базового уровня, а на уровне действий, соответствующих зоне ближайшего развития - с помощью заданий повышенного уровня.</w:t>
      </w:r>
    </w:p>
    <w:p w:rsidR="00463D8B" w:rsidRPr="00463D8B" w:rsidRDefault="00463D8B" w:rsidP="00DA1564">
      <w:pPr>
        <w:widowControl w:val="0"/>
        <w:autoSpaceDE w:val="0"/>
        <w:autoSpaceDN w:val="0"/>
        <w:adjustRightInd w:val="0"/>
        <w:jc w:val="both"/>
        <w:rPr>
          <w:sz w:val="28"/>
          <w:szCs w:val="28"/>
        </w:rPr>
      </w:pPr>
      <w:r w:rsidRPr="00463D8B">
        <w:rPr>
          <w:sz w:val="28"/>
          <w:szCs w:val="28"/>
        </w:rPr>
        <w:t xml:space="preserve">      Перевод учащихся на следующую ступень осуществляется на основе успешного освоения обучающимися базового уровня.</w:t>
      </w:r>
    </w:p>
    <w:p w:rsidR="00463D8B" w:rsidRPr="00463D8B" w:rsidRDefault="00463D8B" w:rsidP="00DA1564">
      <w:pPr>
        <w:widowControl w:val="0"/>
        <w:autoSpaceDE w:val="0"/>
        <w:autoSpaceDN w:val="0"/>
        <w:adjustRightInd w:val="0"/>
        <w:jc w:val="both"/>
        <w:rPr>
          <w:sz w:val="28"/>
          <w:szCs w:val="28"/>
        </w:rPr>
      </w:pPr>
      <w:r w:rsidRPr="00463D8B">
        <w:rPr>
          <w:sz w:val="28"/>
          <w:szCs w:val="28"/>
        </w:rPr>
        <w:t xml:space="preserve">       Планируемые результаты освоения универсальных учебных действий предполагают формирование у учащихся личностных, регулятивных, познавательных и коммуникативных универсальных учебных действий как основы умения учиться. В результате изучения всех без исключения предметов выпускники начальных классов приобретут первичные навыки работы с информацией.</w:t>
      </w:r>
    </w:p>
    <w:p w:rsidR="00463D8B" w:rsidRPr="00463D8B" w:rsidRDefault="00463D8B" w:rsidP="00DA1564">
      <w:pPr>
        <w:widowControl w:val="0"/>
        <w:autoSpaceDE w:val="0"/>
        <w:autoSpaceDN w:val="0"/>
        <w:adjustRightInd w:val="0"/>
        <w:jc w:val="both"/>
        <w:rPr>
          <w:sz w:val="28"/>
          <w:szCs w:val="28"/>
        </w:rPr>
      </w:pPr>
      <w:r w:rsidRPr="00463D8B">
        <w:rPr>
          <w:sz w:val="28"/>
          <w:szCs w:val="28"/>
        </w:rPr>
        <w:t xml:space="preserve">     В процессе освоения предметных курсов начальной школы планируемые результаты предполагают выделение</w:t>
      </w:r>
    </w:p>
    <w:p w:rsidR="00463D8B" w:rsidRPr="00463D8B" w:rsidRDefault="00463D8B" w:rsidP="00DA1564">
      <w:pPr>
        <w:widowControl w:val="0"/>
        <w:numPr>
          <w:ilvl w:val="0"/>
          <w:numId w:val="26"/>
        </w:numPr>
        <w:autoSpaceDE w:val="0"/>
        <w:autoSpaceDN w:val="0"/>
        <w:adjustRightInd w:val="0"/>
        <w:jc w:val="both"/>
        <w:rPr>
          <w:sz w:val="28"/>
          <w:szCs w:val="28"/>
        </w:rPr>
      </w:pPr>
      <w:r w:rsidRPr="00463D8B">
        <w:rPr>
          <w:b/>
          <w:i/>
          <w:sz w:val="28"/>
          <w:szCs w:val="28"/>
        </w:rPr>
        <w:t>базового уровня</w:t>
      </w:r>
      <w:r w:rsidRPr="00463D8B">
        <w:rPr>
          <w:sz w:val="28"/>
          <w:szCs w:val="28"/>
        </w:rPr>
        <w:t xml:space="preserve"> («Выпускник научится») Задания базового уровня</w:t>
      </w:r>
    </w:p>
    <w:p w:rsidR="00463D8B" w:rsidRPr="00463D8B" w:rsidRDefault="00463D8B" w:rsidP="00DA1564">
      <w:pPr>
        <w:widowControl w:val="0"/>
        <w:autoSpaceDE w:val="0"/>
        <w:autoSpaceDN w:val="0"/>
        <w:adjustRightInd w:val="0"/>
        <w:jc w:val="both"/>
        <w:rPr>
          <w:sz w:val="28"/>
          <w:szCs w:val="28"/>
        </w:rPr>
      </w:pPr>
      <w:r w:rsidRPr="00463D8B">
        <w:rPr>
          <w:sz w:val="28"/>
          <w:szCs w:val="28"/>
        </w:rPr>
        <w:t>сложности проверяют сформированность знаний, умений и способов</w:t>
      </w:r>
    </w:p>
    <w:p w:rsidR="00463D8B" w:rsidRPr="00463D8B" w:rsidRDefault="00463D8B" w:rsidP="00DA1564">
      <w:pPr>
        <w:widowControl w:val="0"/>
        <w:autoSpaceDE w:val="0"/>
        <w:autoSpaceDN w:val="0"/>
        <w:adjustRightInd w:val="0"/>
        <w:jc w:val="both"/>
        <w:rPr>
          <w:sz w:val="28"/>
          <w:szCs w:val="28"/>
        </w:rPr>
      </w:pPr>
      <w:r w:rsidRPr="00463D8B">
        <w:rPr>
          <w:sz w:val="28"/>
          <w:szCs w:val="28"/>
        </w:rPr>
        <w:t>учебных действий по данному предмету, которые необходимы для</w:t>
      </w:r>
    </w:p>
    <w:p w:rsidR="00463D8B" w:rsidRPr="00463D8B" w:rsidRDefault="00463D8B" w:rsidP="00DA1564">
      <w:pPr>
        <w:widowControl w:val="0"/>
        <w:autoSpaceDE w:val="0"/>
        <w:autoSpaceDN w:val="0"/>
        <w:adjustRightInd w:val="0"/>
        <w:jc w:val="both"/>
        <w:rPr>
          <w:sz w:val="28"/>
          <w:szCs w:val="28"/>
        </w:rPr>
      </w:pPr>
      <w:r w:rsidRPr="00463D8B">
        <w:rPr>
          <w:sz w:val="28"/>
          <w:szCs w:val="28"/>
        </w:rPr>
        <w:t>успешного продолжения обучения на следующей ступени. Как правило, это</w:t>
      </w:r>
    </w:p>
    <w:p w:rsidR="00463D8B" w:rsidRPr="00463D8B" w:rsidRDefault="00463D8B" w:rsidP="00DA1564">
      <w:pPr>
        <w:widowControl w:val="0"/>
        <w:autoSpaceDE w:val="0"/>
        <w:autoSpaceDN w:val="0"/>
        <w:adjustRightInd w:val="0"/>
        <w:jc w:val="both"/>
        <w:rPr>
          <w:sz w:val="28"/>
          <w:szCs w:val="28"/>
        </w:rPr>
      </w:pPr>
      <w:r w:rsidRPr="00463D8B">
        <w:rPr>
          <w:sz w:val="28"/>
          <w:szCs w:val="28"/>
        </w:rPr>
        <w:t>стандартные учебно-познавательные или учебно-практические задания, в</w:t>
      </w:r>
    </w:p>
    <w:p w:rsidR="00463D8B" w:rsidRPr="00463D8B" w:rsidRDefault="00463D8B" w:rsidP="00DA1564">
      <w:pPr>
        <w:widowControl w:val="0"/>
        <w:autoSpaceDE w:val="0"/>
        <w:autoSpaceDN w:val="0"/>
        <w:adjustRightInd w:val="0"/>
        <w:jc w:val="both"/>
        <w:rPr>
          <w:sz w:val="28"/>
          <w:szCs w:val="28"/>
        </w:rPr>
      </w:pPr>
      <w:r w:rsidRPr="00463D8B">
        <w:rPr>
          <w:sz w:val="28"/>
          <w:szCs w:val="28"/>
        </w:rPr>
        <w:t>которых очевиден способ учебных действий. Способность успешно</w:t>
      </w:r>
    </w:p>
    <w:p w:rsidR="00463D8B" w:rsidRPr="00463D8B" w:rsidRDefault="00463D8B" w:rsidP="00DA1564">
      <w:pPr>
        <w:widowControl w:val="0"/>
        <w:autoSpaceDE w:val="0"/>
        <w:autoSpaceDN w:val="0"/>
        <w:adjustRightInd w:val="0"/>
        <w:jc w:val="both"/>
        <w:rPr>
          <w:sz w:val="28"/>
          <w:szCs w:val="28"/>
        </w:rPr>
      </w:pPr>
      <w:r w:rsidRPr="00463D8B">
        <w:rPr>
          <w:sz w:val="28"/>
          <w:szCs w:val="28"/>
        </w:rPr>
        <w:t>справляться с такого рода заданиями целенаправленно формировалась и</w:t>
      </w:r>
    </w:p>
    <w:p w:rsidR="00463D8B" w:rsidRPr="00463D8B" w:rsidRDefault="00463D8B" w:rsidP="00DA1564">
      <w:pPr>
        <w:widowControl w:val="0"/>
        <w:autoSpaceDE w:val="0"/>
        <w:autoSpaceDN w:val="0"/>
        <w:adjustRightInd w:val="0"/>
        <w:jc w:val="both"/>
        <w:rPr>
          <w:sz w:val="28"/>
          <w:szCs w:val="28"/>
        </w:rPr>
      </w:pPr>
      <w:r w:rsidRPr="00463D8B">
        <w:rPr>
          <w:sz w:val="28"/>
          <w:szCs w:val="28"/>
        </w:rPr>
        <w:t>отрабатывалась в ходе учебного процесса со всеми учащимися и</w:t>
      </w:r>
    </w:p>
    <w:p w:rsidR="00463D8B" w:rsidRPr="00463D8B" w:rsidRDefault="00463D8B" w:rsidP="00DA1564">
      <w:pPr>
        <w:widowControl w:val="0"/>
        <w:autoSpaceDE w:val="0"/>
        <w:autoSpaceDN w:val="0"/>
        <w:adjustRightInd w:val="0"/>
        <w:jc w:val="both"/>
        <w:rPr>
          <w:sz w:val="28"/>
          <w:szCs w:val="28"/>
        </w:rPr>
      </w:pPr>
    </w:p>
    <w:p w:rsidR="00463D8B" w:rsidRPr="00463D8B" w:rsidRDefault="00463D8B" w:rsidP="00DA1564">
      <w:pPr>
        <w:widowControl w:val="0"/>
        <w:numPr>
          <w:ilvl w:val="0"/>
          <w:numId w:val="25"/>
        </w:numPr>
        <w:autoSpaceDE w:val="0"/>
        <w:autoSpaceDN w:val="0"/>
        <w:adjustRightInd w:val="0"/>
        <w:jc w:val="both"/>
        <w:rPr>
          <w:sz w:val="28"/>
          <w:szCs w:val="28"/>
        </w:rPr>
      </w:pPr>
      <w:r w:rsidRPr="00463D8B">
        <w:rPr>
          <w:b/>
          <w:i/>
          <w:sz w:val="28"/>
          <w:szCs w:val="28"/>
        </w:rPr>
        <w:t>повышенного уровня</w:t>
      </w:r>
      <w:r w:rsidRPr="00463D8B">
        <w:rPr>
          <w:sz w:val="28"/>
          <w:szCs w:val="28"/>
        </w:rPr>
        <w:t xml:space="preserve"> («Выпускник получит возможность научиться»), Задания повышенного уровня сложности проверяют способность выпускника выполнять такие учебные или учебно-практические задания, в которых нет явного указания на способ их выполнения. Учащийся сам должен выбрать этот способ из набора известных, освоенных в процессе изучения данного предмета. В некоторых случаях учащийся сам должен сконструировать способ решения, комбинируя известные ему способы, привлекая знания из других предметов, или опираясь на имеющийся жизненный опыт.</w:t>
      </w:r>
    </w:p>
    <w:p w:rsidR="00463D8B" w:rsidRPr="00463D8B" w:rsidRDefault="00463D8B" w:rsidP="00DA1564">
      <w:pPr>
        <w:widowControl w:val="0"/>
        <w:autoSpaceDE w:val="0"/>
        <w:autoSpaceDN w:val="0"/>
        <w:adjustRightInd w:val="0"/>
        <w:jc w:val="both"/>
        <w:rPr>
          <w:sz w:val="28"/>
          <w:szCs w:val="28"/>
        </w:rPr>
      </w:pPr>
    </w:p>
    <w:p w:rsidR="00463D8B" w:rsidRPr="00463D8B" w:rsidRDefault="00463D8B" w:rsidP="00DA1564">
      <w:pPr>
        <w:widowControl w:val="0"/>
        <w:autoSpaceDE w:val="0"/>
        <w:autoSpaceDN w:val="0"/>
        <w:adjustRightInd w:val="0"/>
        <w:jc w:val="both"/>
        <w:rPr>
          <w:sz w:val="28"/>
          <w:szCs w:val="28"/>
        </w:rPr>
      </w:pPr>
      <w:r w:rsidRPr="00463D8B">
        <w:rPr>
          <w:sz w:val="28"/>
          <w:szCs w:val="28"/>
        </w:rPr>
        <w:t>■ что заложит основы успешной учебной деятельности на последующих</w:t>
      </w:r>
    </w:p>
    <w:p w:rsidR="00463D8B" w:rsidRPr="00463D8B" w:rsidRDefault="00463D8B" w:rsidP="00DA1564">
      <w:pPr>
        <w:widowControl w:val="0"/>
        <w:autoSpaceDE w:val="0"/>
        <w:autoSpaceDN w:val="0"/>
        <w:adjustRightInd w:val="0"/>
        <w:jc w:val="both"/>
        <w:rPr>
          <w:sz w:val="28"/>
          <w:szCs w:val="28"/>
        </w:rPr>
      </w:pPr>
      <w:r w:rsidRPr="00463D8B">
        <w:rPr>
          <w:sz w:val="28"/>
          <w:szCs w:val="28"/>
        </w:rPr>
        <w:t>ступенях обучения.</w:t>
      </w:r>
    </w:p>
    <w:p w:rsidR="00463D8B" w:rsidRPr="00463D8B" w:rsidRDefault="00463D8B" w:rsidP="00DA1564">
      <w:pPr>
        <w:widowControl w:val="0"/>
        <w:autoSpaceDE w:val="0"/>
        <w:autoSpaceDN w:val="0"/>
        <w:adjustRightInd w:val="0"/>
        <w:jc w:val="both"/>
        <w:rPr>
          <w:sz w:val="28"/>
          <w:szCs w:val="28"/>
        </w:rPr>
      </w:pPr>
    </w:p>
    <w:p w:rsidR="00463D8B" w:rsidRPr="007D7FE3" w:rsidRDefault="00463D8B" w:rsidP="00DA1564">
      <w:pPr>
        <w:widowControl w:val="0"/>
        <w:autoSpaceDE w:val="0"/>
        <w:autoSpaceDN w:val="0"/>
        <w:adjustRightInd w:val="0"/>
        <w:jc w:val="both"/>
        <w:rPr>
          <w:b/>
          <w:sz w:val="28"/>
          <w:szCs w:val="28"/>
        </w:rPr>
      </w:pPr>
      <w:r w:rsidRPr="007D7FE3">
        <w:rPr>
          <w:b/>
          <w:sz w:val="28"/>
          <w:szCs w:val="28"/>
        </w:rPr>
        <w:t>ОСНОВНЫЕ ФУНКЦИИ ПЛАНИРУЕМЫХ РЕЗУЛЬТАТОВ</w:t>
      </w:r>
    </w:p>
    <w:p w:rsidR="00463D8B" w:rsidRPr="00463D8B" w:rsidRDefault="00463D8B" w:rsidP="00DA1564">
      <w:pPr>
        <w:widowControl w:val="0"/>
        <w:autoSpaceDE w:val="0"/>
        <w:autoSpaceDN w:val="0"/>
        <w:adjustRightInd w:val="0"/>
        <w:jc w:val="both"/>
        <w:rPr>
          <w:sz w:val="28"/>
          <w:szCs w:val="28"/>
        </w:rPr>
      </w:pPr>
    </w:p>
    <w:p w:rsidR="00463D8B" w:rsidRPr="00463D8B" w:rsidRDefault="00463D8B" w:rsidP="00DA1564">
      <w:pPr>
        <w:widowControl w:val="0"/>
        <w:autoSpaceDE w:val="0"/>
        <w:autoSpaceDN w:val="0"/>
        <w:adjustRightInd w:val="0"/>
        <w:jc w:val="both"/>
        <w:rPr>
          <w:sz w:val="28"/>
          <w:szCs w:val="28"/>
        </w:rPr>
      </w:pPr>
      <w:r w:rsidRPr="00463D8B">
        <w:rPr>
          <w:sz w:val="28"/>
          <w:szCs w:val="28"/>
        </w:rPr>
        <w:t xml:space="preserve">       Содержание     планируемых    результатов     определяется     их     основными функциями:</w:t>
      </w:r>
    </w:p>
    <w:p w:rsidR="00463D8B" w:rsidRPr="00463D8B" w:rsidRDefault="00463D8B" w:rsidP="00DA1564">
      <w:pPr>
        <w:widowControl w:val="0"/>
        <w:autoSpaceDE w:val="0"/>
        <w:autoSpaceDN w:val="0"/>
        <w:adjustRightInd w:val="0"/>
        <w:jc w:val="both"/>
        <w:rPr>
          <w:sz w:val="28"/>
          <w:szCs w:val="28"/>
        </w:rPr>
      </w:pPr>
      <w:r w:rsidRPr="00463D8B">
        <w:rPr>
          <w:sz w:val="28"/>
          <w:szCs w:val="28"/>
        </w:rPr>
        <w:t>1)  служить критериальной основой для оценки выполнения требований стандарта к результатам деятельности системы образования в целом и к результатам деятельности ее отдельных субъектов (образовательных учреждений, педагогов, обучающихся);</w:t>
      </w:r>
    </w:p>
    <w:p w:rsidR="00463D8B" w:rsidRPr="00463D8B" w:rsidRDefault="00463D8B" w:rsidP="00DA1564">
      <w:pPr>
        <w:widowControl w:val="0"/>
        <w:autoSpaceDE w:val="0"/>
        <w:autoSpaceDN w:val="0"/>
        <w:adjustRightInd w:val="0"/>
        <w:jc w:val="both"/>
        <w:rPr>
          <w:sz w:val="28"/>
          <w:szCs w:val="28"/>
        </w:rPr>
      </w:pPr>
      <w:r w:rsidRPr="00463D8B">
        <w:rPr>
          <w:sz w:val="28"/>
          <w:szCs w:val="28"/>
        </w:rPr>
        <w:lastRenderedPageBreak/>
        <w:t>2)   служить основой для ресурсного обеспечения и организации образовательного процесса.</w:t>
      </w:r>
    </w:p>
    <w:p w:rsidR="00463D8B" w:rsidRPr="00463D8B" w:rsidRDefault="00463D8B" w:rsidP="00DA1564">
      <w:pPr>
        <w:widowControl w:val="0"/>
        <w:autoSpaceDE w:val="0"/>
        <w:autoSpaceDN w:val="0"/>
        <w:adjustRightInd w:val="0"/>
        <w:jc w:val="both"/>
        <w:rPr>
          <w:sz w:val="28"/>
          <w:szCs w:val="28"/>
        </w:rPr>
      </w:pPr>
      <w:r w:rsidRPr="00463D8B">
        <w:rPr>
          <w:sz w:val="28"/>
          <w:szCs w:val="28"/>
        </w:rPr>
        <w:t xml:space="preserve">       Содержание планируемых результатов позволяет осуществлять оценку предметных, метапредметных и личностных результатов образования в ходе разнообразных процедур: от текущей оценки учителя до различных аттестационных процедур, выполняемых внешними службами.</w:t>
      </w:r>
    </w:p>
    <w:p w:rsidR="00463D8B" w:rsidRPr="00463D8B" w:rsidRDefault="00463D8B" w:rsidP="00DA1564">
      <w:pPr>
        <w:widowControl w:val="0"/>
        <w:autoSpaceDE w:val="0"/>
        <w:autoSpaceDN w:val="0"/>
        <w:adjustRightInd w:val="0"/>
        <w:jc w:val="both"/>
        <w:rPr>
          <w:sz w:val="28"/>
          <w:szCs w:val="28"/>
        </w:rPr>
      </w:pPr>
      <w:r w:rsidRPr="00463D8B">
        <w:rPr>
          <w:sz w:val="28"/>
          <w:szCs w:val="28"/>
        </w:rPr>
        <w:t xml:space="preserve">       Целевой компонент планируемых результатов по каждому предмету (или собственно, ожидаемые учебные достижения учащихся) дают представления о том какие именно действия - когнитивные, личностные, регулятивные, коммуникативные, преломленные через специфику содержания данного предмета, учащиеся обучаются и научаются выполнять в ходе образовательного процесса.</w:t>
      </w:r>
    </w:p>
    <w:p w:rsidR="00463D8B" w:rsidRPr="00463D8B" w:rsidRDefault="00463D8B" w:rsidP="00DA1564">
      <w:pPr>
        <w:widowControl w:val="0"/>
        <w:autoSpaceDE w:val="0"/>
        <w:autoSpaceDN w:val="0"/>
        <w:adjustRightInd w:val="0"/>
        <w:jc w:val="both"/>
        <w:rPr>
          <w:sz w:val="28"/>
          <w:szCs w:val="28"/>
        </w:rPr>
      </w:pPr>
    </w:p>
    <w:p w:rsidR="00463D8B" w:rsidRPr="00463D8B" w:rsidRDefault="00463D8B" w:rsidP="00DA1564">
      <w:pPr>
        <w:widowControl w:val="0"/>
        <w:autoSpaceDE w:val="0"/>
        <w:autoSpaceDN w:val="0"/>
        <w:adjustRightInd w:val="0"/>
        <w:jc w:val="both"/>
        <w:rPr>
          <w:sz w:val="28"/>
          <w:szCs w:val="28"/>
        </w:rPr>
      </w:pPr>
      <w:r w:rsidRPr="00463D8B">
        <w:rPr>
          <w:sz w:val="28"/>
          <w:szCs w:val="28"/>
        </w:rPr>
        <w:t>В обобщенной форме эти ожидаемые учебные достижения формулируются в «свернутом» виде и не раскрываются, а в технологической, напротив, детализируются с учетом особенностей этапов освоения учебного материала детьми данного возраста, с учетом возможностей опоры на современную материально-техническую базу и ИКТ-технологии.</w:t>
      </w:r>
    </w:p>
    <w:p w:rsidR="00463D8B" w:rsidRPr="00463D8B" w:rsidRDefault="00463D8B" w:rsidP="00DA1564">
      <w:pPr>
        <w:widowControl w:val="0"/>
        <w:autoSpaceDE w:val="0"/>
        <w:autoSpaceDN w:val="0"/>
        <w:adjustRightInd w:val="0"/>
        <w:jc w:val="both"/>
        <w:rPr>
          <w:sz w:val="28"/>
          <w:szCs w:val="28"/>
        </w:rPr>
      </w:pPr>
      <w:r w:rsidRPr="00463D8B">
        <w:rPr>
          <w:sz w:val="28"/>
          <w:szCs w:val="28"/>
        </w:rPr>
        <w:t xml:space="preserve">        Подобная структура призвана подчеркнуть тот факт, что при организации образовательного процесса,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дифференциации требований к подготовке учащихся.</w:t>
      </w:r>
    </w:p>
    <w:p w:rsidR="00463D8B" w:rsidRPr="00463D8B" w:rsidRDefault="00463D8B" w:rsidP="00DA1564">
      <w:pPr>
        <w:widowControl w:val="0"/>
        <w:autoSpaceDE w:val="0"/>
        <w:autoSpaceDN w:val="0"/>
        <w:adjustRightInd w:val="0"/>
        <w:jc w:val="both"/>
        <w:rPr>
          <w:sz w:val="28"/>
          <w:szCs w:val="28"/>
        </w:rPr>
      </w:pPr>
      <w:r w:rsidRPr="00463D8B">
        <w:rPr>
          <w:sz w:val="28"/>
          <w:szCs w:val="28"/>
        </w:rPr>
        <w:t xml:space="preserve">       Модель и структура планируемых результатов соответствует основным подходам к разработке стандарта: его пониманию как «общественного договора»; пониманию основного результата образования как индивидуального прогресса в основных сферах личностного развития, достигаемого путем освоения универсальных и предметных способов действий, ведущих идей и ключевых понятий; достижения на этой основе способности к развитию «компетентности к обновлению компетенций»; пониманию сущности учебного предмета и его специфики на основе системно - деятельностного подхода. Задания базового уровня, используемые для итоговой оценки достижения планируемых результатов, и учебные ситуации, в которых учащиеся могут действовать успешно и полностью самостоятельно, соответствуют планируемым результатам, достижение которых ожидается от большинства учащихся («выпускник научится»). Освоение учащимися образовательной программы может выходить за рамки системы базовых заданий. Для установления уровня освоения образовательной программы предлагаются учебные задания повышенной сложности по сравнению с базовым уровнем достижения. В этих учебных ситуациях и заданиях действия учащихся целенаправленно формируются и организуются педагогом, но не являются обязательными для отработки со всеми учащимися. Данный уровень описания планируемых результатов и соответствующие ему задания используются как при итоговом оценивании для обоснования повышенных оценок, так и в неперсонифицированных (анонимных) обследованиях качества образования</w:t>
      </w:r>
    </w:p>
    <w:p w:rsidR="00463D8B" w:rsidRPr="00463D8B" w:rsidRDefault="00463D8B" w:rsidP="00DA1564">
      <w:pPr>
        <w:widowControl w:val="0"/>
        <w:autoSpaceDE w:val="0"/>
        <w:autoSpaceDN w:val="0"/>
        <w:adjustRightInd w:val="0"/>
        <w:jc w:val="both"/>
        <w:rPr>
          <w:sz w:val="28"/>
          <w:szCs w:val="28"/>
        </w:rPr>
      </w:pPr>
      <w:r w:rsidRPr="00463D8B">
        <w:rPr>
          <w:sz w:val="28"/>
          <w:szCs w:val="28"/>
        </w:rPr>
        <w:t xml:space="preserve">       Особое внимание уделяется реализации двух междисциплинарных программ: </w:t>
      </w:r>
      <w:r w:rsidRPr="00463D8B">
        <w:rPr>
          <w:sz w:val="28"/>
          <w:szCs w:val="28"/>
        </w:rPr>
        <w:lastRenderedPageBreak/>
        <w:t>«Программы формирования универсальных учебных действий» и  раздела программы «Чтение: работа с текстом», а также обобщённые планируемые результаты освоения учебных программ по всем предметам  начальной школы: «Русский язык», «Литературное чтение», «Иностранный язык (английский), «Математика», «Окружающий мир», «Музыка», «Изобразительное искусство», «Технология», «Физическая культура».</w:t>
      </w:r>
    </w:p>
    <w:p w:rsidR="00463D8B" w:rsidRDefault="00463D8B" w:rsidP="00DA1564">
      <w:pPr>
        <w:widowControl w:val="0"/>
        <w:autoSpaceDE w:val="0"/>
        <w:autoSpaceDN w:val="0"/>
        <w:adjustRightInd w:val="0"/>
        <w:jc w:val="both"/>
        <w:rPr>
          <w:sz w:val="28"/>
          <w:szCs w:val="28"/>
        </w:rPr>
      </w:pPr>
      <w:r w:rsidRPr="00463D8B">
        <w:rPr>
          <w:sz w:val="28"/>
          <w:szCs w:val="28"/>
        </w:rPr>
        <w:t xml:space="preserve">       Планируемые результаты освоения учебных программ по всем учебным предметам сопровождаются примерами заданий базового и повышенного уровня, используемых при итоговой оценке достижения планируемых результатов.</w:t>
      </w:r>
    </w:p>
    <w:p w:rsidR="007D7FE3" w:rsidRDefault="007D7FE3" w:rsidP="00DA1564">
      <w:pPr>
        <w:widowControl w:val="0"/>
        <w:autoSpaceDE w:val="0"/>
        <w:autoSpaceDN w:val="0"/>
        <w:adjustRightInd w:val="0"/>
        <w:jc w:val="both"/>
        <w:rPr>
          <w:sz w:val="28"/>
          <w:szCs w:val="28"/>
        </w:rPr>
      </w:pPr>
    </w:p>
    <w:p w:rsidR="007D7FE3" w:rsidRPr="00463D8B" w:rsidRDefault="007D7FE3" w:rsidP="00DA1564">
      <w:pPr>
        <w:widowControl w:val="0"/>
        <w:autoSpaceDE w:val="0"/>
        <w:autoSpaceDN w:val="0"/>
        <w:adjustRightInd w:val="0"/>
        <w:jc w:val="both"/>
        <w:rPr>
          <w:sz w:val="28"/>
          <w:szCs w:val="28"/>
        </w:rPr>
      </w:pPr>
    </w:p>
    <w:p w:rsidR="00463D8B" w:rsidRPr="00463D8B" w:rsidRDefault="00463D8B" w:rsidP="00DA1564">
      <w:pPr>
        <w:widowControl w:val="0"/>
        <w:autoSpaceDE w:val="0"/>
        <w:autoSpaceDN w:val="0"/>
        <w:adjustRightInd w:val="0"/>
        <w:jc w:val="both"/>
        <w:rPr>
          <w:sz w:val="28"/>
          <w:szCs w:val="28"/>
        </w:rPr>
      </w:pPr>
    </w:p>
    <w:p w:rsidR="00463D8B" w:rsidRDefault="00463D8B" w:rsidP="00DA1564">
      <w:pPr>
        <w:widowControl w:val="0"/>
        <w:autoSpaceDE w:val="0"/>
        <w:autoSpaceDN w:val="0"/>
        <w:adjustRightInd w:val="0"/>
        <w:jc w:val="both"/>
        <w:rPr>
          <w:b/>
          <w:sz w:val="28"/>
          <w:szCs w:val="28"/>
        </w:rPr>
      </w:pPr>
      <w:r w:rsidRPr="007D7FE3">
        <w:rPr>
          <w:b/>
          <w:sz w:val="28"/>
          <w:szCs w:val="28"/>
        </w:rPr>
        <w:t xml:space="preserve">       </w:t>
      </w:r>
      <w:r w:rsidR="007D7FE3">
        <w:rPr>
          <w:b/>
          <w:sz w:val="28"/>
          <w:szCs w:val="28"/>
        </w:rPr>
        <w:t>1.2.1.</w:t>
      </w:r>
      <w:r w:rsidRPr="007D7FE3">
        <w:rPr>
          <w:b/>
          <w:sz w:val="28"/>
          <w:szCs w:val="28"/>
        </w:rPr>
        <w:t xml:space="preserve">     ФОРМИРОВАНИЕ УНИВЕРСАЛЬНЫХ УЧЕБНЫХ ДЕЙСТВИЙ </w:t>
      </w:r>
      <w:r w:rsidR="007D7FE3">
        <w:rPr>
          <w:b/>
          <w:sz w:val="28"/>
          <w:szCs w:val="28"/>
        </w:rPr>
        <w:t xml:space="preserve">            </w:t>
      </w:r>
    </w:p>
    <w:p w:rsidR="007D7FE3" w:rsidRDefault="007D7FE3" w:rsidP="00DA1564">
      <w:pPr>
        <w:widowControl w:val="0"/>
        <w:autoSpaceDE w:val="0"/>
        <w:autoSpaceDN w:val="0"/>
        <w:adjustRightInd w:val="0"/>
        <w:jc w:val="both"/>
        <w:rPr>
          <w:b/>
          <w:sz w:val="28"/>
          <w:szCs w:val="28"/>
        </w:rPr>
      </w:pPr>
      <w:r>
        <w:rPr>
          <w:b/>
          <w:sz w:val="28"/>
          <w:szCs w:val="28"/>
        </w:rPr>
        <w:t xml:space="preserve">                   </w:t>
      </w:r>
      <w:r w:rsidRPr="007D7FE3">
        <w:rPr>
          <w:b/>
          <w:sz w:val="28"/>
          <w:szCs w:val="28"/>
        </w:rPr>
        <w:t>(личностные, метапредметные, предметные результаты)</w:t>
      </w:r>
    </w:p>
    <w:p w:rsidR="007D7FE3" w:rsidRDefault="007D7FE3" w:rsidP="00DA1564">
      <w:pPr>
        <w:widowControl w:val="0"/>
        <w:autoSpaceDE w:val="0"/>
        <w:autoSpaceDN w:val="0"/>
        <w:adjustRightInd w:val="0"/>
        <w:jc w:val="both"/>
        <w:rPr>
          <w:sz w:val="28"/>
          <w:szCs w:val="28"/>
        </w:rPr>
      </w:pPr>
    </w:p>
    <w:p w:rsidR="00EA12DB" w:rsidRDefault="00EA12DB" w:rsidP="00DA1564">
      <w:pPr>
        <w:widowControl w:val="0"/>
        <w:autoSpaceDE w:val="0"/>
        <w:autoSpaceDN w:val="0"/>
        <w:adjustRightInd w:val="0"/>
        <w:jc w:val="both"/>
        <w:rPr>
          <w:sz w:val="28"/>
          <w:szCs w:val="28"/>
        </w:rPr>
      </w:pPr>
    </w:p>
    <w:p w:rsidR="00EA12DB" w:rsidRPr="00463D8B" w:rsidRDefault="00EA12DB" w:rsidP="00DA1564">
      <w:pPr>
        <w:widowControl w:val="0"/>
        <w:autoSpaceDE w:val="0"/>
        <w:autoSpaceDN w:val="0"/>
        <w:adjustRightInd w:val="0"/>
        <w:jc w:val="both"/>
        <w:rPr>
          <w:sz w:val="28"/>
          <w:szCs w:val="28"/>
        </w:rPr>
      </w:pPr>
    </w:p>
    <w:p w:rsidR="00463D8B" w:rsidRPr="00463D8B" w:rsidRDefault="00463D8B" w:rsidP="00DA1564">
      <w:pPr>
        <w:widowControl w:val="0"/>
        <w:autoSpaceDE w:val="0"/>
        <w:autoSpaceDN w:val="0"/>
        <w:adjustRightInd w:val="0"/>
        <w:jc w:val="both"/>
        <w:rPr>
          <w:sz w:val="28"/>
          <w:szCs w:val="28"/>
        </w:rPr>
      </w:pPr>
      <w:r w:rsidRPr="00463D8B">
        <w:rPr>
          <w:sz w:val="28"/>
          <w:szCs w:val="28"/>
        </w:rPr>
        <w:t xml:space="preserve">     В результате изучения всех без исключения предметов на ступени начального общего образования у выпускников будут сформированы личностные, регулятивные, познавательные и коммуникативные универсальные учебные действия как основа умения учиться.</w:t>
      </w:r>
    </w:p>
    <w:p w:rsidR="00463D8B" w:rsidRPr="00463D8B" w:rsidRDefault="00463D8B" w:rsidP="00DA1564">
      <w:pPr>
        <w:widowControl w:val="0"/>
        <w:autoSpaceDE w:val="0"/>
        <w:autoSpaceDN w:val="0"/>
        <w:adjustRightInd w:val="0"/>
        <w:jc w:val="both"/>
        <w:rPr>
          <w:sz w:val="28"/>
          <w:szCs w:val="28"/>
        </w:rPr>
      </w:pPr>
      <w:r w:rsidRPr="00463D8B">
        <w:rPr>
          <w:sz w:val="28"/>
          <w:szCs w:val="28"/>
        </w:rPr>
        <w:t xml:space="preserve">       В сфере личностных универсальных учебных действий будут сформированы внутренняя позиция обучающегося, адекватная мотивация учебной деятельности, включая учебные и познавательные мотивы, ориентация на моральные нормы и их выполнение, способность к моральной децентрации.</w:t>
      </w:r>
    </w:p>
    <w:p w:rsidR="00463D8B" w:rsidRPr="00463D8B" w:rsidRDefault="00463D8B" w:rsidP="00DA1564">
      <w:pPr>
        <w:widowControl w:val="0"/>
        <w:autoSpaceDE w:val="0"/>
        <w:autoSpaceDN w:val="0"/>
        <w:adjustRightInd w:val="0"/>
        <w:jc w:val="both"/>
        <w:rPr>
          <w:sz w:val="28"/>
          <w:szCs w:val="28"/>
        </w:rPr>
      </w:pPr>
      <w:r w:rsidRPr="00463D8B">
        <w:rPr>
          <w:sz w:val="28"/>
          <w:szCs w:val="28"/>
        </w:rPr>
        <w:t xml:space="preserve">       В сфере регулятивных универсальных учебных действий выпускники овладеют всеми типами учебных действий, направленных на организацию своей работы в гимназии и вне её, включая способность принимать и сохранять учебную цель и задачу, планировать её реализацию (в том числе во внутреннем плане), контролировать и оценивать свои действия, вносить соответствующие коррективы в их выполнение.</w:t>
      </w:r>
    </w:p>
    <w:p w:rsidR="00463D8B" w:rsidRPr="00463D8B" w:rsidRDefault="00463D8B" w:rsidP="00DA1564">
      <w:pPr>
        <w:widowControl w:val="0"/>
        <w:autoSpaceDE w:val="0"/>
        <w:autoSpaceDN w:val="0"/>
        <w:adjustRightInd w:val="0"/>
        <w:jc w:val="both"/>
        <w:rPr>
          <w:sz w:val="28"/>
          <w:szCs w:val="28"/>
        </w:rPr>
      </w:pPr>
      <w:r w:rsidRPr="00463D8B">
        <w:rPr>
          <w:sz w:val="28"/>
          <w:szCs w:val="28"/>
        </w:rPr>
        <w:t xml:space="preserve">       В сфере познавательных универсальных учебных действий выпускники научатся воспринимать и анализировать сообщения и важнейшие их компоненты —: тексты, использовать знаково-символические средства, в том числе овладеют действием моделирования, а также широким спектром логических действий и операций, включая общие приёмы решения задач.</w:t>
      </w:r>
    </w:p>
    <w:p w:rsidR="00463D8B" w:rsidRDefault="00463D8B" w:rsidP="00DA1564">
      <w:pPr>
        <w:widowControl w:val="0"/>
        <w:autoSpaceDE w:val="0"/>
        <w:autoSpaceDN w:val="0"/>
        <w:adjustRightInd w:val="0"/>
        <w:jc w:val="both"/>
        <w:rPr>
          <w:sz w:val="28"/>
          <w:szCs w:val="28"/>
        </w:rPr>
      </w:pPr>
      <w:r w:rsidRPr="00463D8B">
        <w:rPr>
          <w:sz w:val="28"/>
          <w:szCs w:val="28"/>
        </w:rPr>
        <w:t xml:space="preserve">       В сфере коммуникативных универсальных учебных действий выпускники приобретут умения учитывать позицию собеседника (партнёра), организовывать и осуществлять сотрудничество и кооперацию с учителем и сверстниками, адекватно воспринимать и передавать информацию, отображать предметное содержание и условия деятельности в сообщениях, важнейшими компонентами которых являются тексты.</w:t>
      </w:r>
    </w:p>
    <w:p w:rsidR="00EA12DB" w:rsidRPr="00463D8B" w:rsidRDefault="00EA12DB" w:rsidP="00DA1564">
      <w:pPr>
        <w:widowControl w:val="0"/>
        <w:autoSpaceDE w:val="0"/>
        <w:autoSpaceDN w:val="0"/>
        <w:adjustRightInd w:val="0"/>
        <w:jc w:val="both"/>
        <w:rPr>
          <w:sz w:val="28"/>
          <w:szCs w:val="28"/>
        </w:rPr>
      </w:pPr>
    </w:p>
    <w:p w:rsidR="00463D8B" w:rsidRPr="00463D8B" w:rsidRDefault="00463D8B" w:rsidP="00DA1564">
      <w:pPr>
        <w:widowControl w:val="0"/>
        <w:autoSpaceDE w:val="0"/>
        <w:autoSpaceDN w:val="0"/>
        <w:adjustRightInd w:val="0"/>
        <w:jc w:val="both"/>
        <w:rPr>
          <w:b/>
          <w:sz w:val="28"/>
          <w:szCs w:val="28"/>
        </w:rPr>
      </w:pPr>
      <w:r w:rsidRPr="00463D8B">
        <w:rPr>
          <w:b/>
          <w:sz w:val="28"/>
          <w:szCs w:val="28"/>
        </w:rPr>
        <w:t>Личностные универсальные учебные действия</w:t>
      </w:r>
    </w:p>
    <w:p w:rsidR="00463D8B" w:rsidRPr="00463D8B" w:rsidRDefault="00463D8B" w:rsidP="00DA1564">
      <w:pPr>
        <w:widowControl w:val="0"/>
        <w:autoSpaceDE w:val="0"/>
        <w:autoSpaceDN w:val="0"/>
        <w:adjustRightInd w:val="0"/>
        <w:jc w:val="both"/>
        <w:rPr>
          <w:b/>
          <w:sz w:val="28"/>
          <w:szCs w:val="28"/>
        </w:rPr>
      </w:pPr>
    </w:p>
    <w:p w:rsidR="00463D8B" w:rsidRPr="00463D8B" w:rsidRDefault="00463D8B" w:rsidP="00DA1564">
      <w:pPr>
        <w:widowControl w:val="0"/>
        <w:autoSpaceDE w:val="0"/>
        <w:autoSpaceDN w:val="0"/>
        <w:adjustRightInd w:val="0"/>
        <w:jc w:val="both"/>
        <w:rPr>
          <w:b/>
          <w:i/>
          <w:sz w:val="28"/>
          <w:szCs w:val="28"/>
        </w:rPr>
      </w:pPr>
      <w:r w:rsidRPr="00463D8B">
        <w:rPr>
          <w:b/>
          <w:i/>
          <w:sz w:val="28"/>
          <w:szCs w:val="28"/>
        </w:rPr>
        <w:lastRenderedPageBreak/>
        <w:t>У выпускника будут сформированы:</w:t>
      </w:r>
    </w:p>
    <w:p w:rsidR="00463D8B" w:rsidRPr="00463D8B" w:rsidRDefault="00463D8B" w:rsidP="00DA1564">
      <w:pPr>
        <w:widowControl w:val="0"/>
        <w:numPr>
          <w:ilvl w:val="0"/>
          <w:numId w:val="25"/>
        </w:numPr>
        <w:autoSpaceDE w:val="0"/>
        <w:autoSpaceDN w:val="0"/>
        <w:adjustRightInd w:val="0"/>
        <w:jc w:val="both"/>
        <w:rPr>
          <w:sz w:val="28"/>
          <w:szCs w:val="28"/>
        </w:rPr>
      </w:pPr>
      <w:r w:rsidRPr="00463D8B">
        <w:rPr>
          <w:sz w:val="28"/>
          <w:szCs w:val="28"/>
        </w:rPr>
        <w:t>внутренняя позиция школьника на уровне положительного отношения к</w:t>
      </w:r>
    </w:p>
    <w:p w:rsidR="00463D8B" w:rsidRPr="00463D8B" w:rsidRDefault="00463D8B" w:rsidP="00DA1564">
      <w:pPr>
        <w:widowControl w:val="0"/>
        <w:autoSpaceDE w:val="0"/>
        <w:autoSpaceDN w:val="0"/>
        <w:adjustRightInd w:val="0"/>
        <w:jc w:val="both"/>
        <w:rPr>
          <w:sz w:val="28"/>
          <w:szCs w:val="28"/>
        </w:rPr>
      </w:pPr>
      <w:r w:rsidRPr="00463D8B">
        <w:rPr>
          <w:sz w:val="28"/>
          <w:szCs w:val="28"/>
        </w:rPr>
        <w:t>школе, ориентации на содержательные моменты школьной действительности и</w:t>
      </w:r>
    </w:p>
    <w:p w:rsidR="00463D8B" w:rsidRPr="00463D8B" w:rsidRDefault="00463D8B" w:rsidP="00DA1564">
      <w:pPr>
        <w:widowControl w:val="0"/>
        <w:autoSpaceDE w:val="0"/>
        <w:autoSpaceDN w:val="0"/>
        <w:adjustRightInd w:val="0"/>
        <w:jc w:val="both"/>
        <w:rPr>
          <w:sz w:val="28"/>
          <w:szCs w:val="28"/>
        </w:rPr>
      </w:pPr>
      <w:r w:rsidRPr="00463D8B">
        <w:rPr>
          <w:sz w:val="28"/>
          <w:szCs w:val="28"/>
        </w:rPr>
        <w:t>принятия образца «хорошего ученика»;</w:t>
      </w:r>
    </w:p>
    <w:p w:rsidR="00463D8B" w:rsidRPr="00463D8B" w:rsidRDefault="00463D8B" w:rsidP="00DA1564">
      <w:pPr>
        <w:widowControl w:val="0"/>
        <w:numPr>
          <w:ilvl w:val="0"/>
          <w:numId w:val="25"/>
        </w:numPr>
        <w:autoSpaceDE w:val="0"/>
        <w:autoSpaceDN w:val="0"/>
        <w:adjustRightInd w:val="0"/>
        <w:jc w:val="both"/>
        <w:rPr>
          <w:sz w:val="28"/>
          <w:szCs w:val="28"/>
        </w:rPr>
      </w:pPr>
      <w:r w:rsidRPr="00463D8B">
        <w:rPr>
          <w:sz w:val="28"/>
          <w:szCs w:val="28"/>
        </w:rPr>
        <w:t>широкая мотивационная основа учебной деятельности, включающая</w:t>
      </w:r>
    </w:p>
    <w:p w:rsidR="00463D8B" w:rsidRPr="00463D8B" w:rsidRDefault="00463D8B" w:rsidP="00DA1564">
      <w:pPr>
        <w:widowControl w:val="0"/>
        <w:autoSpaceDE w:val="0"/>
        <w:autoSpaceDN w:val="0"/>
        <w:adjustRightInd w:val="0"/>
        <w:jc w:val="both"/>
        <w:rPr>
          <w:sz w:val="28"/>
          <w:szCs w:val="28"/>
        </w:rPr>
      </w:pPr>
      <w:r w:rsidRPr="00463D8B">
        <w:rPr>
          <w:sz w:val="28"/>
          <w:szCs w:val="28"/>
        </w:rPr>
        <w:t>социальные, учебно-познавательные и внешние мотивы;</w:t>
      </w:r>
    </w:p>
    <w:p w:rsidR="00463D8B" w:rsidRPr="00463D8B" w:rsidRDefault="00463D8B" w:rsidP="00DA1564">
      <w:pPr>
        <w:widowControl w:val="0"/>
        <w:autoSpaceDE w:val="0"/>
        <w:autoSpaceDN w:val="0"/>
        <w:adjustRightInd w:val="0"/>
        <w:jc w:val="both"/>
        <w:rPr>
          <w:sz w:val="28"/>
          <w:szCs w:val="28"/>
        </w:rPr>
      </w:pPr>
      <w:r w:rsidRPr="00463D8B">
        <w:rPr>
          <w:sz w:val="28"/>
          <w:szCs w:val="28"/>
        </w:rPr>
        <w:t>учебно-познавательный интерес к новому учебному материалу и способам решения новой задачи;</w:t>
      </w:r>
    </w:p>
    <w:p w:rsidR="00463D8B" w:rsidRPr="00463D8B" w:rsidRDefault="00463D8B" w:rsidP="00DA1564">
      <w:pPr>
        <w:widowControl w:val="0"/>
        <w:numPr>
          <w:ilvl w:val="0"/>
          <w:numId w:val="25"/>
        </w:numPr>
        <w:autoSpaceDE w:val="0"/>
        <w:autoSpaceDN w:val="0"/>
        <w:adjustRightInd w:val="0"/>
        <w:jc w:val="both"/>
        <w:rPr>
          <w:sz w:val="28"/>
          <w:szCs w:val="28"/>
        </w:rPr>
      </w:pPr>
      <w:r w:rsidRPr="00463D8B">
        <w:rPr>
          <w:sz w:val="28"/>
          <w:szCs w:val="28"/>
        </w:rPr>
        <w:t>ориентация на понимание причин успеха в учебной деятельности, в том числе на самоанализ и самоконтроль результата, на анализ соответствия результатов требованиям конкретной задачи, на понимание предложений и оценок учителей, товарищей, родителей и других людей;</w:t>
      </w:r>
    </w:p>
    <w:p w:rsidR="00463D8B" w:rsidRPr="00463D8B" w:rsidRDefault="00463D8B" w:rsidP="00DA1564">
      <w:pPr>
        <w:widowControl w:val="0"/>
        <w:numPr>
          <w:ilvl w:val="0"/>
          <w:numId w:val="25"/>
        </w:numPr>
        <w:autoSpaceDE w:val="0"/>
        <w:autoSpaceDN w:val="0"/>
        <w:adjustRightInd w:val="0"/>
        <w:jc w:val="both"/>
        <w:rPr>
          <w:sz w:val="28"/>
          <w:szCs w:val="28"/>
        </w:rPr>
      </w:pPr>
      <w:r w:rsidRPr="00463D8B">
        <w:rPr>
          <w:sz w:val="28"/>
          <w:szCs w:val="28"/>
        </w:rPr>
        <w:t>способность к самооценке на основе критериев успешности учебной</w:t>
      </w:r>
    </w:p>
    <w:p w:rsidR="00463D8B" w:rsidRPr="00463D8B" w:rsidRDefault="00463D8B" w:rsidP="00DA1564">
      <w:pPr>
        <w:widowControl w:val="0"/>
        <w:autoSpaceDE w:val="0"/>
        <w:autoSpaceDN w:val="0"/>
        <w:adjustRightInd w:val="0"/>
        <w:jc w:val="both"/>
        <w:rPr>
          <w:sz w:val="28"/>
          <w:szCs w:val="28"/>
        </w:rPr>
      </w:pPr>
      <w:r w:rsidRPr="00463D8B">
        <w:rPr>
          <w:sz w:val="28"/>
          <w:szCs w:val="28"/>
        </w:rPr>
        <w:t>деятельности;</w:t>
      </w:r>
    </w:p>
    <w:p w:rsidR="00463D8B" w:rsidRPr="00463D8B" w:rsidRDefault="00463D8B" w:rsidP="00DA1564">
      <w:pPr>
        <w:widowControl w:val="0"/>
        <w:numPr>
          <w:ilvl w:val="0"/>
          <w:numId w:val="27"/>
        </w:numPr>
        <w:autoSpaceDE w:val="0"/>
        <w:autoSpaceDN w:val="0"/>
        <w:adjustRightInd w:val="0"/>
        <w:jc w:val="both"/>
        <w:rPr>
          <w:sz w:val="28"/>
          <w:szCs w:val="28"/>
        </w:rPr>
      </w:pPr>
      <w:r w:rsidRPr="00463D8B">
        <w:rPr>
          <w:sz w:val="28"/>
          <w:szCs w:val="28"/>
        </w:rPr>
        <w:t>основы гражданской идентичности личности в форме осознания «Я» как</w:t>
      </w:r>
    </w:p>
    <w:p w:rsidR="00463D8B" w:rsidRPr="00463D8B" w:rsidRDefault="00463D8B" w:rsidP="00DA1564">
      <w:pPr>
        <w:widowControl w:val="0"/>
        <w:autoSpaceDE w:val="0"/>
        <w:autoSpaceDN w:val="0"/>
        <w:adjustRightInd w:val="0"/>
        <w:jc w:val="both"/>
        <w:rPr>
          <w:sz w:val="28"/>
          <w:szCs w:val="28"/>
        </w:rPr>
      </w:pPr>
      <w:r w:rsidRPr="00463D8B">
        <w:rPr>
          <w:sz w:val="28"/>
          <w:szCs w:val="28"/>
        </w:rPr>
        <w:t>гражданина России, чувства сопричастности и гордости за свою Родину, народ</w:t>
      </w:r>
    </w:p>
    <w:p w:rsidR="00463D8B" w:rsidRPr="00463D8B" w:rsidRDefault="00463D8B" w:rsidP="00DA1564">
      <w:pPr>
        <w:widowControl w:val="0"/>
        <w:autoSpaceDE w:val="0"/>
        <w:autoSpaceDN w:val="0"/>
        <w:adjustRightInd w:val="0"/>
        <w:jc w:val="both"/>
        <w:rPr>
          <w:sz w:val="28"/>
          <w:szCs w:val="28"/>
        </w:rPr>
      </w:pPr>
      <w:r w:rsidRPr="00463D8B">
        <w:rPr>
          <w:sz w:val="28"/>
          <w:szCs w:val="28"/>
        </w:rPr>
        <w:t>и историю, осознание ответственности человека за общее благополучие,</w:t>
      </w:r>
    </w:p>
    <w:p w:rsidR="00463D8B" w:rsidRPr="00463D8B" w:rsidRDefault="00463D8B" w:rsidP="00DA1564">
      <w:pPr>
        <w:widowControl w:val="0"/>
        <w:autoSpaceDE w:val="0"/>
        <w:autoSpaceDN w:val="0"/>
        <w:adjustRightInd w:val="0"/>
        <w:jc w:val="both"/>
        <w:rPr>
          <w:sz w:val="28"/>
          <w:szCs w:val="28"/>
        </w:rPr>
      </w:pPr>
      <w:r w:rsidRPr="00463D8B">
        <w:rPr>
          <w:sz w:val="28"/>
          <w:szCs w:val="28"/>
        </w:rPr>
        <w:t>осознание своей этнической принадлежности;</w:t>
      </w:r>
    </w:p>
    <w:p w:rsidR="00463D8B" w:rsidRPr="00463D8B" w:rsidRDefault="00463D8B" w:rsidP="00DA1564">
      <w:pPr>
        <w:widowControl w:val="0"/>
        <w:numPr>
          <w:ilvl w:val="0"/>
          <w:numId w:val="27"/>
        </w:numPr>
        <w:autoSpaceDE w:val="0"/>
        <w:autoSpaceDN w:val="0"/>
        <w:adjustRightInd w:val="0"/>
        <w:jc w:val="both"/>
        <w:rPr>
          <w:sz w:val="28"/>
          <w:szCs w:val="28"/>
        </w:rPr>
      </w:pPr>
      <w:r w:rsidRPr="00463D8B">
        <w:rPr>
          <w:sz w:val="28"/>
          <w:szCs w:val="28"/>
        </w:rPr>
        <w:t>ориентация в нравственном содержании и смысле как собственных поступков,</w:t>
      </w:r>
    </w:p>
    <w:p w:rsidR="00463D8B" w:rsidRPr="00463D8B" w:rsidRDefault="00463D8B" w:rsidP="00DA1564">
      <w:pPr>
        <w:widowControl w:val="0"/>
        <w:autoSpaceDE w:val="0"/>
        <w:autoSpaceDN w:val="0"/>
        <w:adjustRightInd w:val="0"/>
        <w:jc w:val="both"/>
        <w:rPr>
          <w:sz w:val="28"/>
          <w:szCs w:val="28"/>
        </w:rPr>
      </w:pPr>
      <w:r w:rsidRPr="00463D8B">
        <w:rPr>
          <w:sz w:val="28"/>
          <w:szCs w:val="28"/>
        </w:rPr>
        <w:t>так и поступков окружающих людей;</w:t>
      </w:r>
    </w:p>
    <w:p w:rsidR="00463D8B" w:rsidRPr="00463D8B" w:rsidRDefault="00463D8B" w:rsidP="00DA1564">
      <w:pPr>
        <w:widowControl w:val="0"/>
        <w:numPr>
          <w:ilvl w:val="0"/>
          <w:numId w:val="27"/>
        </w:numPr>
        <w:autoSpaceDE w:val="0"/>
        <w:autoSpaceDN w:val="0"/>
        <w:adjustRightInd w:val="0"/>
        <w:jc w:val="both"/>
        <w:rPr>
          <w:sz w:val="28"/>
          <w:szCs w:val="28"/>
        </w:rPr>
      </w:pPr>
      <w:r w:rsidRPr="00463D8B">
        <w:rPr>
          <w:sz w:val="28"/>
          <w:szCs w:val="28"/>
        </w:rPr>
        <w:t>знание основных моральных норм и ориентация на их выполнение, дифференциация моральных и конвенциональных норм, развитие морального сознания как переходного от доконвенционального к конвенциональному уровню;</w:t>
      </w:r>
    </w:p>
    <w:p w:rsidR="00463D8B" w:rsidRPr="00463D8B" w:rsidRDefault="00463D8B" w:rsidP="00DA1564">
      <w:pPr>
        <w:widowControl w:val="0"/>
        <w:numPr>
          <w:ilvl w:val="0"/>
          <w:numId w:val="27"/>
        </w:numPr>
        <w:autoSpaceDE w:val="0"/>
        <w:autoSpaceDN w:val="0"/>
        <w:adjustRightInd w:val="0"/>
        <w:jc w:val="both"/>
        <w:rPr>
          <w:sz w:val="28"/>
          <w:szCs w:val="28"/>
        </w:rPr>
      </w:pPr>
      <w:r w:rsidRPr="00463D8B">
        <w:rPr>
          <w:sz w:val="28"/>
          <w:szCs w:val="28"/>
        </w:rPr>
        <w:t xml:space="preserve">развитие этических чувств — стыда, вины, совести как регуляторов морального поведения; </w:t>
      </w:r>
    </w:p>
    <w:p w:rsidR="00463D8B" w:rsidRPr="00463D8B" w:rsidRDefault="00463D8B" w:rsidP="00DA1564">
      <w:pPr>
        <w:widowControl w:val="0"/>
        <w:numPr>
          <w:ilvl w:val="0"/>
          <w:numId w:val="27"/>
        </w:numPr>
        <w:autoSpaceDE w:val="0"/>
        <w:autoSpaceDN w:val="0"/>
        <w:adjustRightInd w:val="0"/>
        <w:jc w:val="both"/>
        <w:rPr>
          <w:sz w:val="28"/>
          <w:szCs w:val="28"/>
        </w:rPr>
      </w:pPr>
      <w:r w:rsidRPr="00463D8B">
        <w:rPr>
          <w:sz w:val="28"/>
          <w:szCs w:val="28"/>
        </w:rPr>
        <w:t>эмпатия как понимание чувств других людей и сопереживание им;</w:t>
      </w:r>
    </w:p>
    <w:p w:rsidR="00463D8B" w:rsidRPr="00463D8B" w:rsidRDefault="00463D8B" w:rsidP="00DA1564">
      <w:pPr>
        <w:widowControl w:val="0"/>
        <w:autoSpaceDE w:val="0"/>
        <w:autoSpaceDN w:val="0"/>
        <w:adjustRightInd w:val="0"/>
        <w:jc w:val="both"/>
        <w:rPr>
          <w:sz w:val="28"/>
          <w:szCs w:val="28"/>
        </w:rPr>
      </w:pPr>
      <w:r w:rsidRPr="00463D8B">
        <w:rPr>
          <w:sz w:val="28"/>
          <w:szCs w:val="28"/>
        </w:rPr>
        <w:t>установка на здоровый образ жизни;</w:t>
      </w:r>
    </w:p>
    <w:p w:rsidR="00463D8B" w:rsidRPr="00463D8B" w:rsidRDefault="00463D8B" w:rsidP="00DA1564">
      <w:pPr>
        <w:widowControl w:val="0"/>
        <w:numPr>
          <w:ilvl w:val="0"/>
          <w:numId w:val="28"/>
        </w:numPr>
        <w:autoSpaceDE w:val="0"/>
        <w:autoSpaceDN w:val="0"/>
        <w:adjustRightInd w:val="0"/>
        <w:jc w:val="both"/>
        <w:rPr>
          <w:sz w:val="28"/>
          <w:szCs w:val="28"/>
        </w:rPr>
      </w:pPr>
      <w:r w:rsidRPr="00463D8B">
        <w:rPr>
          <w:sz w:val="28"/>
          <w:szCs w:val="28"/>
        </w:rPr>
        <w:t>основы экологической культуры: принятие ценности природного мира,</w:t>
      </w:r>
    </w:p>
    <w:p w:rsidR="00463D8B" w:rsidRPr="00463D8B" w:rsidRDefault="00463D8B" w:rsidP="00DA1564">
      <w:pPr>
        <w:widowControl w:val="0"/>
        <w:autoSpaceDE w:val="0"/>
        <w:autoSpaceDN w:val="0"/>
        <w:adjustRightInd w:val="0"/>
        <w:jc w:val="both"/>
        <w:rPr>
          <w:sz w:val="28"/>
          <w:szCs w:val="28"/>
        </w:rPr>
      </w:pPr>
      <w:r w:rsidRPr="00463D8B">
        <w:rPr>
          <w:sz w:val="28"/>
          <w:szCs w:val="28"/>
        </w:rPr>
        <w:t>готовность следовать в своей деятельности нормам природоохранного,</w:t>
      </w:r>
    </w:p>
    <w:p w:rsidR="00463D8B" w:rsidRPr="00463D8B" w:rsidRDefault="00463D8B" w:rsidP="00DA1564">
      <w:pPr>
        <w:widowControl w:val="0"/>
        <w:autoSpaceDE w:val="0"/>
        <w:autoSpaceDN w:val="0"/>
        <w:adjustRightInd w:val="0"/>
        <w:jc w:val="both"/>
        <w:rPr>
          <w:sz w:val="28"/>
          <w:szCs w:val="28"/>
        </w:rPr>
      </w:pPr>
      <w:r w:rsidRPr="00463D8B">
        <w:rPr>
          <w:sz w:val="28"/>
          <w:szCs w:val="28"/>
        </w:rPr>
        <w:t>нерасточительного, здоровьесберегающего поведения;</w:t>
      </w:r>
    </w:p>
    <w:p w:rsidR="00463D8B" w:rsidRPr="00463D8B" w:rsidRDefault="00463D8B" w:rsidP="00DA1564">
      <w:pPr>
        <w:widowControl w:val="0"/>
        <w:numPr>
          <w:ilvl w:val="0"/>
          <w:numId w:val="28"/>
        </w:numPr>
        <w:autoSpaceDE w:val="0"/>
        <w:autoSpaceDN w:val="0"/>
        <w:adjustRightInd w:val="0"/>
        <w:jc w:val="both"/>
        <w:rPr>
          <w:sz w:val="28"/>
          <w:szCs w:val="28"/>
        </w:rPr>
      </w:pPr>
      <w:r w:rsidRPr="00463D8B">
        <w:rPr>
          <w:sz w:val="28"/>
          <w:szCs w:val="28"/>
        </w:rPr>
        <w:t>чувство прекрасного и эстетические чувства на основе знакомства с мировой</w:t>
      </w:r>
    </w:p>
    <w:p w:rsidR="00463D8B" w:rsidRPr="00463D8B" w:rsidRDefault="00463D8B" w:rsidP="00DA1564">
      <w:pPr>
        <w:widowControl w:val="0"/>
        <w:autoSpaceDE w:val="0"/>
        <w:autoSpaceDN w:val="0"/>
        <w:adjustRightInd w:val="0"/>
        <w:jc w:val="both"/>
        <w:rPr>
          <w:sz w:val="28"/>
          <w:szCs w:val="28"/>
        </w:rPr>
      </w:pPr>
      <w:r w:rsidRPr="00463D8B">
        <w:rPr>
          <w:sz w:val="28"/>
          <w:szCs w:val="28"/>
        </w:rPr>
        <w:t>и отечественной художественной культурой.</w:t>
      </w:r>
    </w:p>
    <w:p w:rsidR="00463D8B" w:rsidRPr="00463D8B" w:rsidRDefault="00463D8B" w:rsidP="00DA1564">
      <w:pPr>
        <w:widowControl w:val="0"/>
        <w:autoSpaceDE w:val="0"/>
        <w:autoSpaceDN w:val="0"/>
        <w:adjustRightInd w:val="0"/>
        <w:jc w:val="both"/>
        <w:rPr>
          <w:sz w:val="28"/>
          <w:szCs w:val="28"/>
        </w:rPr>
      </w:pPr>
      <w:r w:rsidRPr="00463D8B">
        <w:rPr>
          <w:sz w:val="28"/>
          <w:szCs w:val="28"/>
        </w:rPr>
        <w:t>Выпускник получит возможность для формирования:</w:t>
      </w:r>
    </w:p>
    <w:p w:rsidR="00463D8B" w:rsidRPr="00463D8B" w:rsidRDefault="00463D8B" w:rsidP="00DA1564">
      <w:pPr>
        <w:widowControl w:val="0"/>
        <w:autoSpaceDE w:val="0"/>
        <w:autoSpaceDN w:val="0"/>
        <w:adjustRightInd w:val="0"/>
        <w:jc w:val="both"/>
        <w:rPr>
          <w:sz w:val="28"/>
          <w:szCs w:val="28"/>
        </w:rPr>
      </w:pPr>
      <w:r w:rsidRPr="00463D8B">
        <w:rPr>
          <w:sz w:val="28"/>
          <w:szCs w:val="28"/>
        </w:rPr>
        <w:t>внутренней позиции обучающегося на уровне положительного отношения к образовательному учреждению, понимания необходимости учения, выраженного в преобладании учебно-познавательных мотивов и предпочтении социального способа оценки знаний;</w:t>
      </w:r>
    </w:p>
    <w:p w:rsidR="00463D8B" w:rsidRPr="00463D8B" w:rsidRDefault="00463D8B" w:rsidP="00DA1564">
      <w:pPr>
        <w:widowControl w:val="0"/>
        <w:autoSpaceDE w:val="0"/>
        <w:autoSpaceDN w:val="0"/>
        <w:adjustRightInd w:val="0"/>
        <w:jc w:val="both"/>
        <w:rPr>
          <w:sz w:val="28"/>
          <w:szCs w:val="28"/>
        </w:rPr>
      </w:pPr>
      <w:r w:rsidRPr="00463D8B">
        <w:rPr>
          <w:sz w:val="28"/>
          <w:szCs w:val="28"/>
        </w:rPr>
        <w:t>выраженной устойчивой учебно-познавательной мотивации учения;</w:t>
      </w:r>
    </w:p>
    <w:p w:rsidR="00463D8B" w:rsidRPr="00463D8B" w:rsidRDefault="00463D8B" w:rsidP="00DA1564">
      <w:pPr>
        <w:widowControl w:val="0"/>
        <w:numPr>
          <w:ilvl w:val="0"/>
          <w:numId w:val="28"/>
        </w:numPr>
        <w:autoSpaceDE w:val="0"/>
        <w:autoSpaceDN w:val="0"/>
        <w:adjustRightInd w:val="0"/>
        <w:jc w:val="both"/>
        <w:rPr>
          <w:sz w:val="28"/>
          <w:szCs w:val="28"/>
        </w:rPr>
      </w:pPr>
      <w:r w:rsidRPr="00463D8B">
        <w:rPr>
          <w:sz w:val="28"/>
          <w:szCs w:val="28"/>
        </w:rPr>
        <w:t>устойчивого учебно-познавательного интереса к новым общим способам</w:t>
      </w:r>
    </w:p>
    <w:p w:rsidR="00463D8B" w:rsidRPr="00463D8B" w:rsidRDefault="00463D8B" w:rsidP="00DA1564">
      <w:pPr>
        <w:widowControl w:val="0"/>
        <w:autoSpaceDE w:val="0"/>
        <w:autoSpaceDN w:val="0"/>
        <w:adjustRightInd w:val="0"/>
        <w:jc w:val="both"/>
        <w:rPr>
          <w:sz w:val="28"/>
          <w:szCs w:val="28"/>
        </w:rPr>
      </w:pPr>
      <w:r w:rsidRPr="00463D8B">
        <w:rPr>
          <w:sz w:val="28"/>
          <w:szCs w:val="28"/>
        </w:rPr>
        <w:t>решения задач;</w:t>
      </w:r>
    </w:p>
    <w:p w:rsidR="00463D8B" w:rsidRPr="00463D8B" w:rsidRDefault="00463D8B" w:rsidP="00DA1564">
      <w:pPr>
        <w:widowControl w:val="0"/>
        <w:numPr>
          <w:ilvl w:val="0"/>
          <w:numId w:val="28"/>
        </w:numPr>
        <w:autoSpaceDE w:val="0"/>
        <w:autoSpaceDN w:val="0"/>
        <w:adjustRightInd w:val="0"/>
        <w:jc w:val="both"/>
        <w:rPr>
          <w:sz w:val="28"/>
          <w:szCs w:val="28"/>
        </w:rPr>
      </w:pPr>
      <w:r w:rsidRPr="00463D8B">
        <w:rPr>
          <w:sz w:val="28"/>
          <w:szCs w:val="28"/>
        </w:rPr>
        <w:t>адекватного понимания причин успешности/ неуспешности учебной</w:t>
      </w:r>
    </w:p>
    <w:p w:rsidR="00463D8B" w:rsidRPr="00463D8B" w:rsidRDefault="00463D8B" w:rsidP="00DA1564">
      <w:pPr>
        <w:widowControl w:val="0"/>
        <w:autoSpaceDE w:val="0"/>
        <w:autoSpaceDN w:val="0"/>
        <w:adjustRightInd w:val="0"/>
        <w:jc w:val="both"/>
        <w:rPr>
          <w:sz w:val="28"/>
          <w:szCs w:val="28"/>
        </w:rPr>
      </w:pPr>
      <w:r w:rsidRPr="00463D8B">
        <w:rPr>
          <w:sz w:val="28"/>
          <w:szCs w:val="28"/>
        </w:rPr>
        <w:lastRenderedPageBreak/>
        <w:t>деятельности;</w:t>
      </w:r>
    </w:p>
    <w:p w:rsidR="00463D8B" w:rsidRPr="00463D8B" w:rsidRDefault="00463D8B" w:rsidP="00DA1564">
      <w:pPr>
        <w:widowControl w:val="0"/>
        <w:numPr>
          <w:ilvl w:val="0"/>
          <w:numId w:val="28"/>
        </w:numPr>
        <w:autoSpaceDE w:val="0"/>
        <w:autoSpaceDN w:val="0"/>
        <w:adjustRightInd w:val="0"/>
        <w:jc w:val="both"/>
        <w:rPr>
          <w:sz w:val="28"/>
          <w:szCs w:val="28"/>
        </w:rPr>
      </w:pPr>
      <w:r w:rsidRPr="00463D8B">
        <w:rPr>
          <w:sz w:val="28"/>
          <w:szCs w:val="28"/>
        </w:rPr>
        <w:t>положительной адекватной дифференцированной самооценки на основе</w:t>
      </w:r>
    </w:p>
    <w:p w:rsidR="00463D8B" w:rsidRPr="00463D8B" w:rsidRDefault="00463D8B" w:rsidP="00DA1564">
      <w:pPr>
        <w:widowControl w:val="0"/>
        <w:autoSpaceDE w:val="0"/>
        <w:autoSpaceDN w:val="0"/>
        <w:adjustRightInd w:val="0"/>
        <w:jc w:val="both"/>
        <w:rPr>
          <w:sz w:val="28"/>
          <w:szCs w:val="28"/>
        </w:rPr>
      </w:pPr>
      <w:r w:rsidRPr="00463D8B">
        <w:rPr>
          <w:sz w:val="28"/>
          <w:szCs w:val="28"/>
        </w:rPr>
        <w:t>критерия успешности реализации социальной роли «хорошего ученика»;</w:t>
      </w:r>
    </w:p>
    <w:p w:rsidR="00463D8B" w:rsidRPr="00463D8B" w:rsidRDefault="00463D8B" w:rsidP="00DA1564">
      <w:pPr>
        <w:widowControl w:val="0"/>
        <w:autoSpaceDE w:val="0"/>
        <w:autoSpaceDN w:val="0"/>
        <w:adjustRightInd w:val="0"/>
        <w:jc w:val="both"/>
        <w:rPr>
          <w:sz w:val="28"/>
          <w:szCs w:val="28"/>
        </w:rPr>
      </w:pPr>
      <w:r w:rsidRPr="00463D8B">
        <w:rPr>
          <w:sz w:val="28"/>
          <w:szCs w:val="28"/>
        </w:rPr>
        <w:t>компетентности в реализации основ гражданской идентичности в поступках и деятельности;</w:t>
      </w:r>
    </w:p>
    <w:p w:rsidR="00463D8B" w:rsidRPr="00463D8B" w:rsidRDefault="00463D8B" w:rsidP="00DA1564">
      <w:pPr>
        <w:widowControl w:val="0"/>
        <w:numPr>
          <w:ilvl w:val="0"/>
          <w:numId w:val="28"/>
        </w:numPr>
        <w:autoSpaceDE w:val="0"/>
        <w:autoSpaceDN w:val="0"/>
        <w:adjustRightInd w:val="0"/>
        <w:jc w:val="both"/>
        <w:rPr>
          <w:sz w:val="28"/>
          <w:szCs w:val="28"/>
        </w:rPr>
      </w:pPr>
      <w:r w:rsidRPr="00463D8B">
        <w:rPr>
          <w:sz w:val="28"/>
          <w:szCs w:val="28"/>
        </w:rPr>
        <w:t>морального сознания на конвенциональном уровне, способности к решению моральных дилемм на основе учёта позиций партнёров в общении, ориентации</w:t>
      </w:r>
    </w:p>
    <w:p w:rsidR="00463D8B" w:rsidRPr="00463D8B" w:rsidRDefault="00463D8B" w:rsidP="00DA1564">
      <w:pPr>
        <w:widowControl w:val="0"/>
        <w:autoSpaceDE w:val="0"/>
        <w:autoSpaceDN w:val="0"/>
        <w:adjustRightInd w:val="0"/>
        <w:jc w:val="both"/>
        <w:rPr>
          <w:sz w:val="28"/>
          <w:szCs w:val="28"/>
        </w:rPr>
      </w:pPr>
      <w:r w:rsidRPr="00463D8B">
        <w:rPr>
          <w:sz w:val="28"/>
          <w:szCs w:val="28"/>
        </w:rPr>
        <w:t xml:space="preserve">          на их мотивы и чувства, устойчивое следование в поведении моральным         нормам и этическим требованиям;</w:t>
      </w:r>
    </w:p>
    <w:p w:rsidR="00463D8B" w:rsidRPr="00463D8B" w:rsidRDefault="00463D8B" w:rsidP="00DA1564">
      <w:pPr>
        <w:widowControl w:val="0"/>
        <w:numPr>
          <w:ilvl w:val="0"/>
          <w:numId w:val="28"/>
        </w:numPr>
        <w:autoSpaceDE w:val="0"/>
        <w:autoSpaceDN w:val="0"/>
        <w:adjustRightInd w:val="0"/>
        <w:jc w:val="both"/>
        <w:rPr>
          <w:sz w:val="28"/>
          <w:szCs w:val="28"/>
        </w:rPr>
      </w:pPr>
      <w:r w:rsidRPr="00463D8B">
        <w:rPr>
          <w:sz w:val="28"/>
          <w:szCs w:val="28"/>
        </w:rPr>
        <w:t>установки на здоровый образ жизни и реализации её в реальном поведении и</w:t>
      </w:r>
    </w:p>
    <w:p w:rsidR="00463D8B" w:rsidRPr="00463D8B" w:rsidRDefault="00463D8B" w:rsidP="00DA1564">
      <w:pPr>
        <w:widowControl w:val="0"/>
        <w:autoSpaceDE w:val="0"/>
        <w:autoSpaceDN w:val="0"/>
        <w:adjustRightInd w:val="0"/>
        <w:jc w:val="both"/>
        <w:rPr>
          <w:sz w:val="28"/>
          <w:szCs w:val="28"/>
        </w:rPr>
      </w:pPr>
      <w:r w:rsidRPr="00463D8B">
        <w:rPr>
          <w:sz w:val="28"/>
          <w:szCs w:val="28"/>
        </w:rPr>
        <w:t xml:space="preserve">          поступках;</w:t>
      </w:r>
    </w:p>
    <w:p w:rsidR="00463D8B" w:rsidRPr="00463D8B" w:rsidRDefault="00463D8B" w:rsidP="00DA1564">
      <w:pPr>
        <w:widowControl w:val="0"/>
        <w:numPr>
          <w:ilvl w:val="0"/>
          <w:numId w:val="28"/>
        </w:numPr>
        <w:autoSpaceDE w:val="0"/>
        <w:autoSpaceDN w:val="0"/>
        <w:adjustRightInd w:val="0"/>
        <w:jc w:val="both"/>
        <w:rPr>
          <w:sz w:val="28"/>
          <w:szCs w:val="28"/>
        </w:rPr>
      </w:pPr>
      <w:r w:rsidRPr="00463D8B">
        <w:rPr>
          <w:sz w:val="28"/>
          <w:szCs w:val="28"/>
        </w:rPr>
        <w:t>осознанных устойчивых эстетических предпочтений и ориентации на</w:t>
      </w:r>
    </w:p>
    <w:p w:rsidR="00463D8B" w:rsidRPr="00463D8B" w:rsidRDefault="00463D8B" w:rsidP="00DA1564">
      <w:pPr>
        <w:widowControl w:val="0"/>
        <w:autoSpaceDE w:val="0"/>
        <w:autoSpaceDN w:val="0"/>
        <w:adjustRightInd w:val="0"/>
        <w:jc w:val="both"/>
        <w:rPr>
          <w:sz w:val="28"/>
          <w:szCs w:val="28"/>
        </w:rPr>
      </w:pPr>
      <w:r w:rsidRPr="00463D8B">
        <w:rPr>
          <w:sz w:val="28"/>
          <w:szCs w:val="28"/>
        </w:rPr>
        <w:t xml:space="preserve">          искусство как значимую сферу человеческой жизни;</w:t>
      </w:r>
    </w:p>
    <w:p w:rsidR="00463D8B" w:rsidRPr="00463D8B" w:rsidRDefault="00463D8B" w:rsidP="00DA1564">
      <w:pPr>
        <w:widowControl w:val="0"/>
        <w:numPr>
          <w:ilvl w:val="0"/>
          <w:numId w:val="28"/>
        </w:numPr>
        <w:autoSpaceDE w:val="0"/>
        <w:autoSpaceDN w:val="0"/>
        <w:adjustRightInd w:val="0"/>
        <w:jc w:val="both"/>
        <w:rPr>
          <w:sz w:val="28"/>
          <w:szCs w:val="28"/>
        </w:rPr>
      </w:pPr>
      <w:r w:rsidRPr="00463D8B">
        <w:rPr>
          <w:sz w:val="28"/>
          <w:szCs w:val="28"/>
        </w:rPr>
        <w:t>эмпатии как осознанного понимания чувств других людей и сопереживания</w:t>
      </w:r>
    </w:p>
    <w:p w:rsidR="00463D8B" w:rsidRPr="00463D8B" w:rsidRDefault="00463D8B" w:rsidP="00DA1564">
      <w:pPr>
        <w:widowControl w:val="0"/>
        <w:autoSpaceDE w:val="0"/>
        <w:autoSpaceDN w:val="0"/>
        <w:adjustRightInd w:val="0"/>
        <w:jc w:val="both"/>
        <w:rPr>
          <w:sz w:val="28"/>
          <w:szCs w:val="28"/>
        </w:rPr>
      </w:pPr>
      <w:r w:rsidRPr="00463D8B">
        <w:rPr>
          <w:sz w:val="28"/>
          <w:szCs w:val="28"/>
        </w:rPr>
        <w:t xml:space="preserve">          им, выражающихся в поступках, направленных на помощь и обеспечение</w:t>
      </w:r>
    </w:p>
    <w:p w:rsidR="00463D8B" w:rsidRDefault="00463D8B" w:rsidP="00DA1564">
      <w:pPr>
        <w:widowControl w:val="0"/>
        <w:autoSpaceDE w:val="0"/>
        <w:autoSpaceDN w:val="0"/>
        <w:adjustRightInd w:val="0"/>
        <w:jc w:val="both"/>
        <w:rPr>
          <w:sz w:val="28"/>
          <w:szCs w:val="28"/>
        </w:rPr>
      </w:pPr>
      <w:r w:rsidRPr="00463D8B">
        <w:rPr>
          <w:sz w:val="28"/>
          <w:szCs w:val="28"/>
        </w:rPr>
        <w:t xml:space="preserve">          благополучия.</w:t>
      </w:r>
    </w:p>
    <w:p w:rsidR="00EA12DB" w:rsidRPr="00463D8B" w:rsidRDefault="00EA12DB" w:rsidP="00DA1564">
      <w:pPr>
        <w:widowControl w:val="0"/>
        <w:autoSpaceDE w:val="0"/>
        <w:autoSpaceDN w:val="0"/>
        <w:adjustRightInd w:val="0"/>
        <w:jc w:val="both"/>
        <w:rPr>
          <w:sz w:val="28"/>
          <w:szCs w:val="28"/>
        </w:rPr>
      </w:pPr>
    </w:p>
    <w:p w:rsidR="00EA12DB" w:rsidRDefault="00EA12DB" w:rsidP="00DA1564">
      <w:pPr>
        <w:widowControl w:val="0"/>
        <w:autoSpaceDE w:val="0"/>
        <w:autoSpaceDN w:val="0"/>
        <w:adjustRightInd w:val="0"/>
        <w:jc w:val="both"/>
        <w:rPr>
          <w:b/>
          <w:sz w:val="28"/>
          <w:szCs w:val="28"/>
        </w:rPr>
      </w:pPr>
    </w:p>
    <w:p w:rsidR="00EA12DB" w:rsidRDefault="00EA12DB" w:rsidP="00DA1564">
      <w:pPr>
        <w:widowControl w:val="0"/>
        <w:autoSpaceDE w:val="0"/>
        <w:autoSpaceDN w:val="0"/>
        <w:adjustRightInd w:val="0"/>
        <w:jc w:val="both"/>
        <w:rPr>
          <w:b/>
          <w:sz w:val="28"/>
          <w:szCs w:val="28"/>
        </w:rPr>
      </w:pPr>
    </w:p>
    <w:p w:rsidR="00463D8B" w:rsidRPr="00463D8B" w:rsidRDefault="00463D8B" w:rsidP="00DA1564">
      <w:pPr>
        <w:widowControl w:val="0"/>
        <w:autoSpaceDE w:val="0"/>
        <w:autoSpaceDN w:val="0"/>
        <w:adjustRightInd w:val="0"/>
        <w:jc w:val="both"/>
        <w:rPr>
          <w:b/>
          <w:sz w:val="28"/>
          <w:szCs w:val="28"/>
        </w:rPr>
      </w:pPr>
      <w:r w:rsidRPr="00463D8B">
        <w:rPr>
          <w:b/>
          <w:sz w:val="28"/>
          <w:szCs w:val="28"/>
        </w:rPr>
        <w:t xml:space="preserve">Регулятивные универсальные учебные действия </w:t>
      </w:r>
    </w:p>
    <w:p w:rsidR="00463D8B" w:rsidRPr="00463D8B" w:rsidRDefault="00463D8B" w:rsidP="00DA1564">
      <w:pPr>
        <w:widowControl w:val="0"/>
        <w:autoSpaceDE w:val="0"/>
        <w:autoSpaceDN w:val="0"/>
        <w:adjustRightInd w:val="0"/>
        <w:jc w:val="both"/>
        <w:rPr>
          <w:b/>
          <w:i/>
          <w:sz w:val="28"/>
          <w:szCs w:val="28"/>
        </w:rPr>
      </w:pPr>
      <w:r w:rsidRPr="00463D8B">
        <w:rPr>
          <w:b/>
          <w:i/>
          <w:sz w:val="28"/>
          <w:szCs w:val="28"/>
        </w:rPr>
        <w:t>Выпускник научится:</w:t>
      </w:r>
    </w:p>
    <w:p w:rsidR="00463D8B" w:rsidRPr="00463D8B" w:rsidRDefault="00463D8B" w:rsidP="00DA1564">
      <w:pPr>
        <w:widowControl w:val="0"/>
        <w:numPr>
          <w:ilvl w:val="0"/>
          <w:numId w:val="28"/>
        </w:numPr>
        <w:autoSpaceDE w:val="0"/>
        <w:autoSpaceDN w:val="0"/>
        <w:adjustRightInd w:val="0"/>
        <w:jc w:val="both"/>
        <w:rPr>
          <w:sz w:val="28"/>
          <w:szCs w:val="28"/>
        </w:rPr>
      </w:pPr>
      <w:r w:rsidRPr="00463D8B">
        <w:rPr>
          <w:sz w:val="28"/>
          <w:szCs w:val="28"/>
        </w:rPr>
        <w:t>принимать и сохранять учебную задачу;</w:t>
      </w:r>
    </w:p>
    <w:p w:rsidR="00463D8B" w:rsidRPr="00463D8B" w:rsidRDefault="00463D8B" w:rsidP="00DA1564">
      <w:pPr>
        <w:widowControl w:val="0"/>
        <w:numPr>
          <w:ilvl w:val="0"/>
          <w:numId w:val="28"/>
        </w:numPr>
        <w:autoSpaceDE w:val="0"/>
        <w:autoSpaceDN w:val="0"/>
        <w:adjustRightInd w:val="0"/>
        <w:jc w:val="both"/>
        <w:rPr>
          <w:sz w:val="28"/>
          <w:szCs w:val="28"/>
        </w:rPr>
      </w:pPr>
      <w:r w:rsidRPr="00463D8B">
        <w:rPr>
          <w:sz w:val="28"/>
          <w:szCs w:val="28"/>
        </w:rPr>
        <w:t>учитывать выделенные учителем ориентиры действия в новом учебном материале в сотрудничестве с учителем;</w:t>
      </w:r>
    </w:p>
    <w:p w:rsidR="00463D8B" w:rsidRPr="00463D8B" w:rsidRDefault="00463D8B" w:rsidP="00DA1564">
      <w:pPr>
        <w:widowControl w:val="0"/>
        <w:numPr>
          <w:ilvl w:val="0"/>
          <w:numId w:val="28"/>
        </w:numPr>
        <w:autoSpaceDE w:val="0"/>
        <w:autoSpaceDN w:val="0"/>
        <w:adjustRightInd w:val="0"/>
        <w:jc w:val="both"/>
        <w:rPr>
          <w:sz w:val="28"/>
          <w:szCs w:val="28"/>
        </w:rPr>
      </w:pPr>
      <w:r w:rsidRPr="00463D8B">
        <w:rPr>
          <w:sz w:val="28"/>
          <w:szCs w:val="28"/>
        </w:rPr>
        <w:t>планировать свои действия в соответствии с поставленной задачей и условиями её реализации, в том числе во внутреннем плане;</w:t>
      </w:r>
    </w:p>
    <w:p w:rsidR="00463D8B" w:rsidRPr="00463D8B" w:rsidRDefault="00463D8B" w:rsidP="00DA1564">
      <w:pPr>
        <w:widowControl w:val="0"/>
        <w:numPr>
          <w:ilvl w:val="0"/>
          <w:numId w:val="28"/>
        </w:numPr>
        <w:autoSpaceDE w:val="0"/>
        <w:autoSpaceDN w:val="0"/>
        <w:adjustRightInd w:val="0"/>
        <w:jc w:val="both"/>
        <w:rPr>
          <w:sz w:val="28"/>
          <w:szCs w:val="28"/>
        </w:rPr>
      </w:pPr>
      <w:r w:rsidRPr="00463D8B">
        <w:rPr>
          <w:sz w:val="28"/>
          <w:szCs w:val="28"/>
        </w:rPr>
        <w:t>учитывать установленные правила в планировании и контроле способа решения;</w:t>
      </w:r>
    </w:p>
    <w:p w:rsidR="00463D8B" w:rsidRPr="00463D8B" w:rsidRDefault="00463D8B" w:rsidP="00DA1564">
      <w:pPr>
        <w:widowControl w:val="0"/>
        <w:numPr>
          <w:ilvl w:val="0"/>
          <w:numId w:val="28"/>
        </w:numPr>
        <w:autoSpaceDE w:val="0"/>
        <w:autoSpaceDN w:val="0"/>
        <w:adjustRightInd w:val="0"/>
        <w:jc w:val="both"/>
        <w:rPr>
          <w:sz w:val="28"/>
          <w:szCs w:val="28"/>
        </w:rPr>
      </w:pPr>
      <w:r w:rsidRPr="00463D8B">
        <w:rPr>
          <w:sz w:val="28"/>
          <w:szCs w:val="28"/>
        </w:rPr>
        <w:t>осуществлять итоговый и пошаговый контроль по результату (в случае работы</w:t>
      </w:r>
    </w:p>
    <w:p w:rsidR="00463D8B" w:rsidRPr="00463D8B" w:rsidRDefault="00463D8B" w:rsidP="00DA1564">
      <w:pPr>
        <w:widowControl w:val="0"/>
        <w:autoSpaceDE w:val="0"/>
        <w:autoSpaceDN w:val="0"/>
        <w:adjustRightInd w:val="0"/>
        <w:jc w:val="both"/>
        <w:rPr>
          <w:sz w:val="28"/>
          <w:szCs w:val="28"/>
        </w:rPr>
      </w:pPr>
      <w:r w:rsidRPr="00463D8B">
        <w:rPr>
          <w:sz w:val="28"/>
          <w:szCs w:val="28"/>
        </w:rPr>
        <w:t xml:space="preserve">          в интерактивной среде пользоваться реакцией среды решения задачи);</w:t>
      </w:r>
    </w:p>
    <w:p w:rsidR="00463D8B" w:rsidRPr="00463D8B" w:rsidRDefault="00463D8B" w:rsidP="00DA1564">
      <w:pPr>
        <w:widowControl w:val="0"/>
        <w:numPr>
          <w:ilvl w:val="0"/>
          <w:numId w:val="28"/>
        </w:numPr>
        <w:autoSpaceDE w:val="0"/>
        <w:autoSpaceDN w:val="0"/>
        <w:adjustRightInd w:val="0"/>
        <w:jc w:val="both"/>
        <w:rPr>
          <w:sz w:val="28"/>
          <w:szCs w:val="28"/>
        </w:rPr>
      </w:pPr>
      <w:r w:rsidRPr="00463D8B">
        <w:rPr>
          <w:sz w:val="28"/>
          <w:szCs w:val="28"/>
        </w:rPr>
        <w:t>оценивать правильность выполнения действия на уровне адекватной ретроспективной оценки соответствия результатов требованиям данной задачи и задачной области;</w:t>
      </w:r>
    </w:p>
    <w:p w:rsidR="00463D8B" w:rsidRPr="00463D8B" w:rsidRDefault="00463D8B" w:rsidP="00DA1564">
      <w:pPr>
        <w:widowControl w:val="0"/>
        <w:numPr>
          <w:ilvl w:val="0"/>
          <w:numId w:val="28"/>
        </w:numPr>
        <w:autoSpaceDE w:val="0"/>
        <w:autoSpaceDN w:val="0"/>
        <w:adjustRightInd w:val="0"/>
        <w:jc w:val="both"/>
        <w:rPr>
          <w:sz w:val="28"/>
          <w:szCs w:val="28"/>
        </w:rPr>
      </w:pPr>
      <w:r w:rsidRPr="00463D8B">
        <w:rPr>
          <w:sz w:val="28"/>
          <w:szCs w:val="28"/>
        </w:rPr>
        <w:t>адекватно воспринимать предложения и оценку учителей, товарищей, родителей и других людей;</w:t>
      </w:r>
    </w:p>
    <w:p w:rsidR="00463D8B" w:rsidRPr="00463D8B" w:rsidRDefault="00463D8B" w:rsidP="00DA1564">
      <w:pPr>
        <w:widowControl w:val="0"/>
        <w:numPr>
          <w:ilvl w:val="0"/>
          <w:numId w:val="28"/>
        </w:numPr>
        <w:autoSpaceDE w:val="0"/>
        <w:autoSpaceDN w:val="0"/>
        <w:adjustRightInd w:val="0"/>
        <w:jc w:val="both"/>
        <w:rPr>
          <w:sz w:val="28"/>
          <w:szCs w:val="28"/>
        </w:rPr>
      </w:pPr>
      <w:r w:rsidRPr="00463D8B">
        <w:rPr>
          <w:sz w:val="28"/>
          <w:szCs w:val="28"/>
        </w:rPr>
        <w:t>различать способ и результат действия;</w:t>
      </w:r>
    </w:p>
    <w:p w:rsidR="00463D8B" w:rsidRPr="00463D8B" w:rsidRDefault="00463D8B" w:rsidP="00DA1564">
      <w:pPr>
        <w:widowControl w:val="0"/>
        <w:numPr>
          <w:ilvl w:val="0"/>
          <w:numId w:val="28"/>
        </w:numPr>
        <w:autoSpaceDE w:val="0"/>
        <w:autoSpaceDN w:val="0"/>
        <w:adjustRightInd w:val="0"/>
        <w:jc w:val="both"/>
        <w:rPr>
          <w:sz w:val="28"/>
          <w:szCs w:val="28"/>
        </w:rPr>
      </w:pPr>
      <w:r w:rsidRPr="00463D8B">
        <w:rPr>
          <w:sz w:val="28"/>
          <w:szCs w:val="28"/>
        </w:rPr>
        <w:t xml:space="preserve">вносить необходимые коррективы в действие после его завершения на основе его оценки и учёта характера сделанных ошибок, использовать предложения и оценки для создания нового, более совершенного результата, использовать запись (фиксацию) в цифровой форме хода и результатов решения задачи, собственной звучащей речи на русском, родном и </w:t>
      </w:r>
      <w:r w:rsidRPr="00463D8B">
        <w:rPr>
          <w:sz w:val="28"/>
          <w:szCs w:val="28"/>
        </w:rPr>
        <w:lastRenderedPageBreak/>
        <w:t>иностранном языках;</w:t>
      </w:r>
    </w:p>
    <w:p w:rsidR="00463D8B" w:rsidRPr="00463D8B" w:rsidRDefault="00463D8B" w:rsidP="00DA1564">
      <w:pPr>
        <w:widowControl w:val="0"/>
        <w:numPr>
          <w:ilvl w:val="0"/>
          <w:numId w:val="28"/>
        </w:numPr>
        <w:autoSpaceDE w:val="0"/>
        <w:autoSpaceDN w:val="0"/>
        <w:adjustRightInd w:val="0"/>
        <w:jc w:val="both"/>
        <w:rPr>
          <w:sz w:val="28"/>
          <w:szCs w:val="28"/>
        </w:rPr>
      </w:pPr>
      <w:r w:rsidRPr="00463D8B">
        <w:rPr>
          <w:sz w:val="28"/>
          <w:szCs w:val="28"/>
        </w:rPr>
        <w:t>выполнять учебные действия в материализованной, гипермедийной,</w:t>
      </w:r>
    </w:p>
    <w:p w:rsidR="00463D8B" w:rsidRPr="00463D8B" w:rsidRDefault="00463D8B" w:rsidP="00DA1564">
      <w:pPr>
        <w:widowControl w:val="0"/>
        <w:autoSpaceDE w:val="0"/>
        <w:autoSpaceDN w:val="0"/>
        <w:adjustRightInd w:val="0"/>
        <w:jc w:val="both"/>
        <w:rPr>
          <w:sz w:val="28"/>
          <w:szCs w:val="28"/>
        </w:rPr>
      </w:pPr>
      <w:r w:rsidRPr="00463D8B">
        <w:rPr>
          <w:sz w:val="28"/>
          <w:szCs w:val="28"/>
        </w:rPr>
        <w:t xml:space="preserve">          громкоречевой и умственной форме.</w:t>
      </w:r>
    </w:p>
    <w:p w:rsidR="00463D8B" w:rsidRPr="00463D8B" w:rsidRDefault="00463D8B" w:rsidP="00DA1564">
      <w:pPr>
        <w:widowControl w:val="0"/>
        <w:autoSpaceDE w:val="0"/>
        <w:autoSpaceDN w:val="0"/>
        <w:adjustRightInd w:val="0"/>
        <w:jc w:val="both"/>
        <w:rPr>
          <w:sz w:val="28"/>
          <w:szCs w:val="28"/>
        </w:rPr>
      </w:pPr>
    </w:p>
    <w:p w:rsidR="00463D8B" w:rsidRPr="00463D8B" w:rsidRDefault="00463D8B" w:rsidP="00DA1564">
      <w:pPr>
        <w:widowControl w:val="0"/>
        <w:autoSpaceDE w:val="0"/>
        <w:autoSpaceDN w:val="0"/>
        <w:adjustRightInd w:val="0"/>
        <w:jc w:val="both"/>
        <w:rPr>
          <w:b/>
          <w:i/>
          <w:sz w:val="28"/>
          <w:szCs w:val="28"/>
        </w:rPr>
      </w:pPr>
      <w:r w:rsidRPr="00463D8B">
        <w:rPr>
          <w:sz w:val="28"/>
          <w:szCs w:val="28"/>
        </w:rPr>
        <w:t xml:space="preserve"> </w:t>
      </w:r>
      <w:r w:rsidRPr="00463D8B">
        <w:rPr>
          <w:b/>
          <w:i/>
          <w:sz w:val="28"/>
          <w:szCs w:val="28"/>
        </w:rPr>
        <w:t>Выпускник получит возможность научиться:</w:t>
      </w:r>
    </w:p>
    <w:p w:rsidR="00463D8B" w:rsidRPr="00463D8B" w:rsidRDefault="00463D8B" w:rsidP="00DA1564">
      <w:pPr>
        <w:widowControl w:val="0"/>
        <w:numPr>
          <w:ilvl w:val="0"/>
          <w:numId w:val="29"/>
        </w:numPr>
        <w:autoSpaceDE w:val="0"/>
        <w:autoSpaceDN w:val="0"/>
        <w:adjustRightInd w:val="0"/>
        <w:jc w:val="both"/>
        <w:rPr>
          <w:sz w:val="28"/>
          <w:szCs w:val="28"/>
        </w:rPr>
      </w:pPr>
      <w:r w:rsidRPr="00463D8B">
        <w:rPr>
          <w:sz w:val="28"/>
          <w:szCs w:val="28"/>
        </w:rPr>
        <w:t>в сотрудничестве с учителем ставить новые учебные задачи;</w:t>
      </w:r>
    </w:p>
    <w:p w:rsidR="00463D8B" w:rsidRPr="00463D8B" w:rsidRDefault="00463D8B" w:rsidP="00DA1564">
      <w:pPr>
        <w:widowControl w:val="0"/>
        <w:numPr>
          <w:ilvl w:val="0"/>
          <w:numId w:val="29"/>
        </w:numPr>
        <w:autoSpaceDE w:val="0"/>
        <w:autoSpaceDN w:val="0"/>
        <w:adjustRightInd w:val="0"/>
        <w:jc w:val="both"/>
        <w:rPr>
          <w:sz w:val="28"/>
          <w:szCs w:val="28"/>
        </w:rPr>
      </w:pPr>
      <w:r w:rsidRPr="00463D8B">
        <w:rPr>
          <w:sz w:val="28"/>
          <w:szCs w:val="28"/>
        </w:rPr>
        <w:t>преобразовывать практическую задачу в познавательную;</w:t>
      </w:r>
    </w:p>
    <w:p w:rsidR="00463D8B" w:rsidRPr="00463D8B" w:rsidRDefault="00463D8B" w:rsidP="00DA1564">
      <w:pPr>
        <w:widowControl w:val="0"/>
        <w:numPr>
          <w:ilvl w:val="0"/>
          <w:numId w:val="29"/>
        </w:numPr>
        <w:autoSpaceDE w:val="0"/>
        <w:autoSpaceDN w:val="0"/>
        <w:adjustRightInd w:val="0"/>
        <w:jc w:val="both"/>
        <w:rPr>
          <w:sz w:val="28"/>
          <w:szCs w:val="28"/>
        </w:rPr>
      </w:pPr>
      <w:r w:rsidRPr="00463D8B">
        <w:rPr>
          <w:sz w:val="28"/>
          <w:szCs w:val="28"/>
        </w:rPr>
        <w:t>проявлять познавательную инициативу в учебном сотрудничестве;</w:t>
      </w:r>
    </w:p>
    <w:p w:rsidR="00463D8B" w:rsidRPr="00463D8B" w:rsidRDefault="00463D8B" w:rsidP="00DA1564">
      <w:pPr>
        <w:widowControl w:val="0"/>
        <w:numPr>
          <w:ilvl w:val="0"/>
          <w:numId w:val="29"/>
        </w:numPr>
        <w:autoSpaceDE w:val="0"/>
        <w:autoSpaceDN w:val="0"/>
        <w:adjustRightInd w:val="0"/>
        <w:jc w:val="both"/>
        <w:rPr>
          <w:sz w:val="28"/>
          <w:szCs w:val="28"/>
        </w:rPr>
      </w:pPr>
      <w:r w:rsidRPr="00463D8B">
        <w:rPr>
          <w:sz w:val="28"/>
          <w:szCs w:val="28"/>
        </w:rPr>
        <w:t>самостоятельно учитывать выделенные учителем ориентиры действия в новом учебном материале;</w:t>
      </w:r>
    </w:p>
    <w:p w:rsidR="00463D8B" w:rsidRPr="00463D8B" w:rsidRDefault="00463D8B" w:rsidP="00DA1564">
      <w:pPr>
        <w:widowControl w:val="0"/>
        <w:numPr>
          <w:ilvl w:val="0"/>
          <w:numId w:val="29"/>
        </w:numPr>
        <w:autoSpaceDE w:val="0"/>
        <w:autoSpaceDN w:val="0"/>
        <w:adjustRightInd w:val="0"/>
        <w:jc w:val="both"/>
        <w:rPr>
          <w:sz w:val="28"/>
          <w:szCs w:val="28"/>
        </w:rPr>
      </w:pPr>
      <w:r w:rsidRPr="00463D8B">
        <w:rPr>
          <w:sz w:val="28"/>
          <w:szCs w:val="28"/>
        </w:rPr>
        <w:t>осуществлять констатирующий и предвосхищающий контроль по результату и по способу действия, актуальный контроль на уровне произвольного внимания;</w:t>
      </w:r>
    </w:p>
    <w:p w:rsidR="00463D8B" w:rsidRPr="00463D8B" w:rsidRDefault="00463D8B" w:rsidP="00DA1564">
      <w:pPr>
        <w:widowControl w:val="0"/>
        <w:numPr>
          <w:ilvl w:val="0"/>
          <w:numId w:val="29"/>
        </w:numPr>
        <w:autoSpaceDE w:val="0"/>
        <w:autoSpaceDN w:val="0"/>
        <w:adjustRightInd w:val="0"/>
        <w:jc w:val="both"/>
        <w:rPr>
          <w:sz w:val="28"/>
          <w:szCs w:val="28"/>
        </w:rPr>
      </w:pPr>
      <w:r w:rsidRPr="00463D8B">
        <w:rPr>
          <w:sz w:val="28"/>
          <w:szCs w:val="28"/>
        </w:rPr>
        <w:t>самостоятельно адекватно оценивать правильность выполнения действия и</w:t>
      </w:r>
    </w:p>
    <w:p w:rsidR="00463D8B" w:rsidRPr="00463D8B" w:rsidRDefault="00463D8B" w:rsidP="00DA1564">
      <w:pPr>
        <w:widowControl w:val="0"/>
        <w:autoSpaceDE w:val="0"/>
        <w:autoSpaceDN w:val="0"/>
        <w:adjustRightInd w:val="0"/>
        <w:jc w:val="both"/>
        <w:rPr>
          <w:sz w:val="28"/>
          <w:szCs w:val="28"/>
        </w:rPr>
      </w:pPr>
      <w:r w:rsidRPr="00463D8B">
        <w:rPr>
          <w:sz w:val="28"/>
          <w:szCs w:val="28"/>
        </w:rPr>
        <w:t>вносить необходимые коррективы в исполнение как по ходу его реализации,</w:t>
      </w:r>
    </w:p>
    <w:p w:rsidR="00463D8B" w:rsidRDefault="00463D8B" w:rsidP="00DA1564">
      <w:pPr>
        <w:widowControl w:val="0"/>
        <w:autoSpaceDE w:val="0"/>
        <w:autoSpaceDN w:val="0"/>
        <w:adjustRightInd w:val="0"/>
        <w:jc w:val="both"/>
        <w:rPr>
          <w:sz w:val="28"/>
          <w:szCs w:val="28"/>
        </w:rPr>
      </w:pPr>
      <w:r w:rsidRPr="00463D8B">
        <w:rPr>
          <w:sz w:val="28"/>
          <w:szCs w:val="28"/>
        </w:rPr>
        <w:t>так и в конце действия.</w:t>
      </w:r>
    </w:p>
    <w:p w:rsidR="00EA12DB" w:rsidRDefault="00EA12DB" w:rsidP="00DA1564">
      <w:pPr>
        <w:widowControl w:val="0"/>
        <w:autoSpaceDE w:val="0"/>
        <w:autoSpaceDN w:val="0"/>
        <w:adjustRightInd w:val="0"/>
        <w:jc w:val="both"/>
        <w:rPr>
          <w:sz w:val="28"/>
          <w:szCs w:val="28"/>
        </w:rPr>
      </w:pPr>
    </w:p>
    <w:p w:rsidR="00EA12DB" w:rsidRDefault="00EA12DB" w:rsidP="00DA1564">
      <w:pPr>
        <w:widowControl w:val="0"/>
        <w:autoSpaceDE w:val="0"/>
        <w:autoSpaceDN w:val="0"/>
        <w:adjustRightInd w:val="0"/>
        <w:jc w:val="both"/>
        <w:rPr>
          <w:sz w:val="28"/>
          <w:szCs w:val="28"/>
        </w:rPr>
      </w:pPr>
    </w:p>
    <w:p w:rsidR="00EA12DB" w:rsidRDefault="00EA12DB" w:rsidP="00DA1564">
      <w:pPr>
        <w:widowControl w:val="0"/>
        <w:autoSpaceDE w:val="0"/>
        <w:autoSpaceDN w:val="0"/>
        <w:adjustRightInd w:val="0"/>
        <w:jc w:val="both"/>
        <w:rPr>
          <w:sz w:val="28"/>
          <w:szCs w:val="28"/>
        </w:rPr>
      </w:pPr>
    </w:p>
    <w:p w:rsidR="00EA12DB" w:rsidRPr="00463D8B" w:rsidRDefault="00EA12DB" w:rsidP="00DA1564">
      <w:pPr>
        <w:widowControl w:val="0"/>
        <w:autoSpaceDE w:val="0"/>
        <w:autoSpaceDN w:val="0"/>
        <w:adjustRightInd w:val="0"/>
        <w:jc w:val="both"/>
        <w:rPr>
          <w:sz w:val="28"/>
          <w:szCs w:val="28"/>
        </w:rPr>
      </w:pPr>
    </w:p>
    <w:p w:rsidR="00463D8B" w:rsidRPr="00463D8B" w:rsidRDefault="00463D8B" w:rsidP="00DA1564">
      <w:pPr>
        <w:widowControl w:val="0"/>
        <w:autoSpaceDE w:val="0"/>
        <w:autoSpaceDN w:val="0"/>
        <w:adjustRightInd w:val="0"/>
        <w:jc w:val="both"/>
        <w:rPr>
          <w:b/>
          <w:sz w:val="28"/>
          <w:szCs w:val="28"/>
        </w:rPr>
      </w:pPr>
    </w:p>
    <w:p w:rsidR="00463D8B" w:rsidRPr="00463D8B" w:rsidRDefault="00463D8B" w:rsidP="00DA1564">
      <w:pPr>
        <w:widowControl w:val="0"/>
        <w:autoSpaceDE w:val="0"/>
        <w:autoSpaceDN w:val="0"/>
        <w:adjustRightInd w:val="0"/>
        <w:jc w:val="both"/>
        <w:rPr>
          <w:b/>
          <w:sz w:val="28"/>
          <w:szCs w:val="28"/>
        </w:rPr>
      </w:pPr>
      <w:r w:rsidRPr="00463D8B">
        <w:rPr>
          <w:b/>
          <w:sz w:val="28"/>
          <w:szCs w:val="28"/>
        </w:rPr>
        <w:t xml:space="preserve">Познавательные универсальные учебные действия </w:t>
      </w:r>
    </w:p>
    <w:p w:rsidR="00463D8B" w:rsidRPr="00463D8B" w:rsidRDefault="00463D8B" w:rsidP="00DA1564">
      <w:pPr>
        <w:widowControl w:val="0"/>
        <w:autoSpaceDE w:val="0"/>
        <w:autoSpaceDN w:val="0"/>
        <w:adjustRightInd w:val="0"/>
        <w:jc w:val="both"/>
        <w:rPr>
          <w:b/>
          <w:i/>
          <w:sz w:val="28"/>
          <w:szCs w:val="28"/>
        </w:rPr>
      </w:pPr>
      <w:r w:rsidRPr="00463D8B">
        <w:rPr>
          <w:b/>
          <w:i/>
          <w:sz w:val="28"/>
          <w:szCs w:val="28"/>
        </w:rPr>
        <w:t>Выпускник научится:</w:t>
      </w:r>
    </w:p>
    <w:p w:rsidR="00463D8B" w:rsidRPr="00463D8B" w:rsidRDefault="00463D8B" w:rsidP="00DA1564">
      <w:pPr>
        <w:widowControl w:val="0"/>
        <w:numPr>
          <w:ilvl w:val="0"/>
          <w:numId w:val="30"/>
        </w:numPr>
        <w:autoSpaceDE w:val="0"/>
        <w:autoSpaceDN w:val="0"/>
        <w:adjustRightInd w:val="0"/>
        <w:jc w:val="both"/>
        <w:rPr>
          <w:sz w:val="28"/>
          <w:szCs w:val="28"/>
        </w:rPr>
      </w:pPr>
      <w:r w:rsidRPr="00463D8B">
        <w:rPr>
          <w:sz w:val="28"/>
          <w:szCs w:val="28"/>
        </w:rPr>
        <w:t>осуществлять поиск необходимой информации для выполнения учебных заданий с использованием учебной литературы, энциклопедий, справочников (включая электронные, цифровые), в открытом информационном пространстве, в том числе контролируемом пространстве Интернета;</w:t>
      </w:r>
    </w:p>
    <w:p w:rsidR="00463D8B" w:rsidRPr="00463D8B" w:rsidRDefault="00463D8B" w:rsidP="00DA1564">
      <w:pPr>
        <w:widowControl w:val="0"/>
        <w:numPr>
          <w:ilvl w:val="0"/>
          <w:numId w:val="30"/>
        </w:numPr>
        <w:autoSpaceDE w:val="0"/>
        <w:autoSpaceDN w:val="0"/>
        <w:adjustRightInd w:val="0"/>
        <w:jc w:val="both"/>
        <w:rPr>
          <w:sz w:val="28"/>
          <w:szCs w:val="28"/>
        </w:rPr>
      </w:pPr>
      <w:r w:rsidRPr="00463D8B">
        <w:rPr>
          <w:sz w:val="28"/>
          <w:szCs w:val="28"/>
        </w:rPr>
        <w:t>осуществлять запись (фиксацию) выборочной информации об окружающем мире и о себе самом, в том числе с помощью инструментов ИКТ;</w:t>
      </w:r>
    </w:p>
    <w:p w:rsidR="00463D8B" w:rsidRPr="00463D8B" w:rsidRDefault="00463D8B" w:rsidP="00DA1564">
      <w:pPr>
        <w:widowControl w:val="0"/>
        <w:numPr>
          <w:ilvl w:val="0"/>
          <w:numId w:val="30"/>
        </w:numPr>
        <w:autoSpaceDE w:val="0"/>
        <w:autoSpaceDN w:val="0"/>
        <w:adjustRightInd w:val="0"/>
        <w:jc w:val="both"/>
        <w:rPr>
          <w:sz w:val="28"/>
          <w:szCs w:val="28"/>
        </w:rPr>
      </w:pPr>
      <w:r w:rsidRPr="00463D8B">
        <w:rPr>
          <w:sz w:val="28"/>
          <w:szCs w:val="28"/>
        </w:rPr>
        <w:t>использовать знаково-символические средства, в том числе модели (включая виртуальные) и схемы (включая концептуальные) для решения задач;</w:t>
      </w:r>
    </w:p>
    <w:p w:rsidR="00463D8B" w:rsidRPr="00463D8B" w:rsidRDefault="00463D8B" w:rsidP="00DA1564">
      <w:pPr>
        <w:widowControl w:val="0"/>
        <w:numPr>
          <w:ilvl w:val="0"/>
          <w:numId w:val="30"/>
        </w:numPr>
        <w:autoSpaceDE w:val="0"/>
        <w:autoSpaceDN w:val="0"/>
        <w:adjustRightInd w:val="0"/>
        <w:jc w:val="both"/>
        <w:rPr>
          <w:sz w:val="28"/>
          <w:szCs w:val="28"/>
        </w:rPr>
      </w:pPr>
      <w:r w:rsidRPr="00463D8B">
        <w:rPr>
          <w:sz w:val="28"/>
          <w:szCs w:val="28"/>
        </w:rPr>
        <w:t>строить сообщения в устной и письменной форме;</w:t>
      </w:r>
    </w:p>
    <w:p w:rsidR="00463D8B" w:rsidRPr="00463D8B" w:rsidRDefault="00463D8B" w:rsidP="00DA1564">
      <w:pPr>
        <w:widowControl w:val="0"/>
        <w:numPr>
          <w:ilvl w:val="0"/>
          <w:numId w:val="30"/>
        </w:numPr>
        <w:autoSpaceDE w:val="0"/>
        <w:autoSpaceDN w:val="0"/>
        <w:adjustRightInd w:val="0"/>
        <w:jc w:val="both"/>
        <w:rPr>
          <w:sz w:val="28"/>
          <w:szCs w:val="28"/>
        </w:rPr>
      </w:pPr>
      <w:r w:rsidRPr="00463D8B">
        <w:rPr>
          <w:sz w:val="28"/>
          <w:szCs w:val="28"/>
        </w:rPr>
        <w:t>ориентироваться на разнообразие способов решения задач;</w:t>
      </w:r>
    </w:p>
    <w:p w:rsidR="00463D8B" w:rsidRPr="00463D8B" w:rsidRDefault="00463D8B" w:rsidP="00DA1564">
      <w:pPr>
        <w:widowControl w:val="0"/>
        <w:numPr>
          <w:ilvl w:val="0"/>
          <w:numId w:val="30"/>
        </w:numPr>
        <w:autoSpaceDE w:val="0"/>
        <w:autoSpaceDN w:val="0"/>
        <w:adjustRightInd w:val="0"/>
        <w:jc w:val="both"/>
        <w:rPr>
          <w:sz w:val="28"/>
          <w:szCs w:val="28"/>
        </w:rPr>
      </w:pPr>
      <w:r w:rsidRPr="00463D8B">
        <w:rPr>
          <w:sz w:val="28"/>
          <w:szCs w:val="28"/>
        </w:rPr>
        <w:t>основам смыслового восприятия художественных и познавательных текстов, выделять существенную информацию из сообщений разных видов (в первую очередь текстов);</w:t>
      </w:r>
    </w:p>
    <w:p w:rsidR="00463D8B" w:rsidRPr="00463D8B" w:rsidRDefault="00463D8B" w:rsidP="00DA1564">
      <w:pPr>
        <w:widowControl w:val="0"/>
        <w:numPr>
          <w:ilvl w:val="0"/>
          <w:numId w:val="30"/>
        </w:numPr>
        <w:autoSpaceDE w:val="0"/>
        <w:autoSpaceDN w:val="0"/>
        <w:adjustRightInd w:val="0"/>
        <w:jc w:val="both"/>
        <w:rPr>
          <w:sz w:val="28"/>
          <w:szCs w:val="28"/>
        </w:rPr>
      </w:pPr>
      <w:r w:rsidRPr="00463D8B">
        <w:rPr>
          <w:sz w:val="28"/>
          <w:szCs w:val="28"/>
        </w:rPr>
        <w:t>осуществлять анализ объектов с выделением существенных несущественных признаков;</w:t>
      </w:r>
    </w:p>
    <w:p w:rsidR="00463D8B" w:rsidRPr="00463D8B" w:rsidRDefault="00463D8B" w:rsidP="00DA1564">
      <w:pPr>
        <w:widowControl w:val="0"/>
        <w:numPr>
          <w:ilvl w:val="0"/>
          <w:numId w:val="30"/>
        </w:numPr>
        <w:autoSpaceDE w:val="0"/>
        <w:autoSpaceDN w:val="0"/>
        <w:adjustRightInd w:val="0"/>
        <w:jc w:val="both"/>
        <w:rPr>
          <w:sz w:val="28"/>
          <w:szCs w:val="28"/>
        </w:rPr>
      </w:pPr>
      <w:r w:rsidRPr="00463D8B">
        <w:rPr>
          <w:sz w:val="28"/>
          <w:szCs w:val="28"/>
        </w:rPr>
        <w:t>осуществлять синтез как составление целого из частей;</w:t>
      </w:r>
    </w:p>
    <w:p w:rsidR="00463D8B" w:rsidRPr="00463D8B" w:rsidRDefault="00463D8B" w:rsidP="00DA1564">
      <w:pPr>
        <w:widowControl w:val="0"/>
        <w:numPr>
          <w:ilvl w:val="0"/>
          <w:numId w:val="30"/>
        </w:numPr>
        <w:autoSpaceDE w:val="0"/>
        <w:autoSpaceDN w:val="0"/>
        <w:adjustRightInd w:val="0"/>
        <w:jc w:val="both"/>
        <w:rPr>
          <w:sz w:val="28"/>
          <w:szCs w:val="28"/>
        </w:rPr>
      </w:pPr>
      <w:r w:rsidRPr="00463D8B">
        <w:rPr>
          <w:sz w:val="28"/>
          <w:szCs w:val="28"/>
        </w:rPr>
        <w:t>проводить сравнение, сериацию и классификацию по заданным критериям;</w:t>
      </w:r>
    </w:p>
    <w:p w:rsidR="00463D8B" w:rsidRPr="00463D8B" w:rsidRDefault="00463D8B" w:rsidP="00DA1564">
      <w:pPr>
        <w:widowControl w:val="0"/>
        <w:numPr>
          <w:ilvl w:val="0"/>
          <w:numId w:val="30"/>
        </w:numPr>
        <w:autoSpaceDE w:val="0"/>
        <w:autoSpaceDN w:val="0"/>
        <w:adjustRightInd w:val="0"/>
        <w:jc w:val="both"/>
        <w:rPr>
          <w:sz w:val="28"/>
          <w:szCs w:val="28"/>
        </w:rPr>
      </w:pPr>
      <w:r w:rsidRPr="00463D8B">
        <w:rPr>
          <w:sz w:val="28"/>
          <w:szCs w:val="28"/>
        </w:rPr>
        <w:t>устанавливать причинно-следственные связи в изучаемом круге явлений;</w:t>
      </w:r>
    </w:p>
    <w:p w:rsidR="00463D8B" w:rsidRPr="00463D8B" w:rsidRDefault="00463D8B" w:rsidP="00DA1564">
      <w:pPr>
        <w:widowControl w:val="0"/>
        <w:numPr>
          <w:ilvl w:val="0"/>
          <w:numId w:val="30"/>
        </w:numPr>
        <w:autoSpaceDE w:val="0"/>
        <w:autoSpaceDN w:val="0"/>
        <w:adjustRightInd w:val="0"/>
        <w:jc w:val="both"/>
        <w:rPr>
          <w:sz w:val="28"/>
          <w:szCs w:val="28"/>
        </w:rPr>
      </w:pPr>
      <w:r w:rsidRPr="00463D8B">
        <w:rPr>
          <w:sz w:val="28"/>
          <w:szCs w:val="28"/>
        </w:rPr>
        <w:t xml:space="preserve">строить рассуждения в форме связи простых суждений об  объекте, его </w:t>
      </w:r>
      <w:r w:rsidRPr="00463D8B">
        <w:rPr>
          <w:sz w:val="28"/>
          <w:szCs w:val="28"/>
        </w:rPr>
        <w:lastRenderedPageBreak/>
        <w:t>строении, свойствах и связях;</w:t>
      </w:r>
    </w:p>
    <w:p w:rsidR="00463D8B" w:rsidRPr="00463D8B" w:rsidRDefault="00463D8B" w:rsidP="00DA1564">
      <w:pPr>
        <w:widowControl w:val="0"/>
        <w:numPr>
          <w:ilvl w:val="0"/>
          <w:numId w:val="30"/>
        </w:numPr>
        <w:autoSpaceDE w:val="0"/>
        <w:autoSpaceDN w:val="0"/>
        <w:adjustRightInd w:val="0"/>
        <w:jc w:val="both"/>
        <w:rPr>
          <w:sz w:val="28"/>
          <w:szCs w:val="28"/>
        </w:rPr>
      </w:pPr>
      <w:r w:rsidRPr="00463D8B">
        <w:rPr>
          <w:sz w:val="28"/>
          <w:szCs w:val="28"/>
        </w:rPr>
        <w:t>обобщать, т. е. осуществлять генерализацию и выведение общности для целого ряда или класса единичных объектов на основе выделения сущностной связи;</w:t>
      </w:r>
    </w:p>
    <w:p w:rsidR="00463D8B" w:rsidRPr="00463D8B" w:rsidRDefault="00463D8B" w:rsidP="00DA1564">
      <w:pPr>
        <w:widowControl w:val="0"/>
        <w:numPr>
          <w:ilvl w:val="0"/>
          <w:numId w:val="30"/>
        </w:numPr>
        <w:autoSpaceDE w:val="0"/>
        <w:autoSpaceDN w:val="0"/>
        <w:adjustRightInd w:val="0"/>
        <w:jc w:val="both"/>
        <w:rPr>
          <w:sz w:val="28"/>
          <w:szCs w:val="28"/>
        </w:rPr>
      </w:pPr>
      <w:r w:rsidRPr="00463D8B">
        <w:rPr>
          <w:sz w:val="28"/>
          <w:szCs w:val="28"/>
        </w:rPr>
        <w:t>осуществлять подведение под понятие на основе распознавания объектов, выделения существенных признаков и их синтеза;</w:t>
      </w:r>
    </w:p>
    <w:p w:rsidR="00463D8B" w:rsidRPr="00463D8B" w:rsidRDefault="00463D8B" w:rsidP="00DA1564">
      <w:pPr>
        <w:widowControl w:val="0"/>
        <w:numPr>
          <w:ilvl w:val="0"/>
          <w:numId w:val="30"/>
        </w:numPr>
        <w:autoSpaceDE w:val="0"/>
        <w:autoSpaceDN w:val="0"/>
        <w:adjustRightInd w:val="0"/>
        <w:jc w:val="both"/>
        <w:rPr>
          <w:sz w:val="28"/>
          <w:szCs w:val="28"/>
        </w:rPr>
      </w:pPr>
      <w:r w:rsidRPr="00463D8B">
        <w:rPr>
          <w:sz w:val="28"/>
          <w:szCs w:val="28"/>
        </w:rPr>
        <w:t>устанавливать аналогии;</w:t>
      </w:r>
    </w:p>
    <w:p w:rsidR="00463D8B" w:rsidRPr="00463D8B" w:rsidRDefault="00463D8B" w:rsidP="00DA1564">
      <w:pPr>
        <w:widowControl w:val="0"/>
        <w:numPr>
          <w:ilvl w:val="0"/>
          <w:numId w:val="30"/>
        </w:numPr>
        <w:autoSpaceDE w:val="0"/>
        <w:autoSpaceDN w:val="0"/>
        <w:adjustRightInd w:val="0"/>
        <w:jc w:val="both"/>
        <w:rPr>
          <w:sz w:val="28"/>
          <w:szCs w:val="28"/>
        </w:rPr>
      </w:pPr>
      <w:r w:rsidRPr="00463D8B">
        <w:rPr>
          <w:sz w:val="28"/>
          <w:szCs w:val="28"/>
        </w:rPr>
        <w:t>владеть рядом общих приёмов решения задач.</w:t>
      </w:r>
    </w:p>
    <w:p w:rsidR="00463D8B" w:rsidRPr="00463D8B" w:rsidRDefault="00463D8B" w:rsidP="00DA1564">
      <w:pPr>
        <w:widowControl w:val="0"/>
        <w:autoSpaceDE w:val="0"/>
        <w:autoSpaceDN w:val="0"/>
        <w:adjustRightInd w:val="0"/>
        <w:jc w:val="both"/>
        <w:rPr>
          <w:sz w:val="28"/>
          <w:szCs w:val="28"/>
        </w:rPr>
      </w:pPr>
    </w:p>
    <w:p w:rsidR="00463D8B" w:rsidRPr="00463D8B" w:rsidRDefault="00463D8B" w:rsidP="00DA1564">
      <w:pPr>
        <w:widowControl w:val="0"/>
        <w:autoSpaceDE w:val="0"/>
        <w:autoSpaceDN w:val="0"/>
        <w:adjustRightInd w:val="0"/>
        <w:jc w:val="both"/>
        <w:rPr>
          <w:b/>
          <w:i/>
          <w:sz w:val="28"/>
          <w:szCs w:val="28"/>
        </w:rPr>
      </w:pPr>
      <w:r w:rsidRPr="00463D8B">
        <w:rPr>
          <w:sz w:val="28"/>
          <w:szCs w:val="28"/>
        </w:rPr>
        <w:t xml:space="preserve"> </w:t>
      </w:r>
      <w:r w:rsidRPr="00463D8B">
        <w:rPr>
          <w:b/>
          <w:i/>
          <w:sz w:val="28"/>
          <w:szCs w:val="28"/>
        </w:rPr>
        <w:t>Выпускник получит возможность научиться:</w:t>
      </w:r>
    </w:p>
    <w:p w:rsidR="00463D8B" w:rsidRPr="00463D8B" w:rsidRDefault="00463D8B" w:rsidP="00DA1564">
      <w:pPr>
        <w:widowControl w:val="0"/>
        <w:numPr>
          <w:ilvl w:val="0"/>
          <w:numId w:val="31"/>
        </w:numPr>
        <w:autoSpaceDE w:val="0"/>
        <w:autoSpaceDN w:val="0"/>
        <w:adjustRightInd w:val="0"/>
        <w:jc w:val="both"/>
        <w:rPr>
          <w:sz w:val="28"/>
          <w:szCs w:val="28"/>
        </w:rPr>
      </w:pPr>
      <w:r w:rsidRPr="00463D8B">
        <w:rPr>
          <w:sz w:val="28"/>
          <w:szCs w:val="28"/>
        </w:rPr>
        <w:t>осуществлять расширенный поиск информации с использованием ресурсов</w:t>
      </w:r>
    </w:p>
    <w:p w:rsidR="00463D8B" w:rsidRPr="00463D8B" w:rsidRDefault="00463D8B" w:rsidP="00DA1564">
      <w:pPr>
        <w:widowControl w:val="0"/>
        <w:autoSpaceDE w:val="0"/>
        <w:autoSpaceDN w:val="0"/>
        <w:adjustRightInd w:val="0"/>
        <w:jc w:val="both"/>
        <w:rPr>
          <w:sz w:val="28"/>
          <w:szCs w:val="28"/>
        </w:rPr>
      </w:pPr>
      <w:r w:rsidRPr="00463D8B">
        <w:rPr>
          <w:sz w:val="28"/>
          <w:szCs w:val="28"/>
        </w:rPr>
        <w:t xml:space="preserve">          библиотек и сети Интернет;</w:t>
      </w:r>
    </w:p>
    <w:p w:rsidR="00463D8B" w:rsidRPr="00463D8B" w:rsidRDefault="00463D8B" w:rsidP="00DA1564">
      <w:pPr>
        <w:widowControl w:val="0"/>
        <w:numPr>
          <w:ilvl w:val="0"/>
          <w:numId w:val="31"/>
        </w:numPr>
        <w:autoSpaceDE w:val="0"/>
        <w:autoSpaceDN w:val="0"/>
        <w:adjustRightInd w:val="0"/>
        <w:jc w:val="both"/>
        <w:rPr>
          <w:sz w:val="28"/>
          <w:szCs w:val="28"/>
        </w:rPr>
      </w:pPr>
      <w:r w:rsidRPr="00463D8B">
        <w:rPr>
          <w:sz w:val="28"/>
          <w:szCs w:val="28"/>
        </w:rPr>
        <w:t>записывать, фиксировать информацию об окружающем мире с помощью</w:t>
      </w:r>
    </w:p>
    <w:p w:rsidR="00463D8B" w:rsidRPr="00463D8B" w:rsidRDefault="00463D8B" w:rsidP="00DA1564">
      <w:pPr>
        <w:widowControl w:val="0"/>
        <w:autoSpaceDE w:val="0"/>
        <w:autoSpaceDN w:val="0"/>
        <w:adjustRightInd w:val="0"/>
        <w:jc w:val="both"/>
        <w:rPr>
          <w:sz w:val="28"/>
          <w:szCs w:val="28"/>
        </w:rPr>
      </w:pPr>
      <w:r w:rsidRPr="00463D8B">
        <w:rPr>
          <w:sz w:val="28"/>
          <w:szCs w:val="28"/>
        </w:rPr>
        <w:t xml:space="preserve">          инструментов ИКТ;</w:t>
      </w:r>
    </w:p>
    <w:p w:rsidR="00463D8B" w:rsidRPr="00463D8B" w:rsidRDefault="00463D8B" w:rsidP="00DA1564">
      <w:pPr>
        <w:widowControl w:val="0"/>
        <w:numPr>
          <w:ilvl w:val="0"/>
          <w:numId w:val="31"/>
        </w:numPr>
        <w:autoSpaceDE w:val="0"/>
        <w:autoSpaceDN w:val="0"/>
        <w:adjustRightInd w:val="0"/>
        <w:jc w:val="both"/>
        <w:rPr>
          <w:sz w:val="28"/>
          <w:szCs w:val="28"/>
        </w:rPr>
      </w:pPr>
      <w:r w:rsidRPr="00463D8B">
        <w:rPr>
          <w:sz w:val="28"/>
          <w:szCs w:val="28"/>
        </w:rPr>
        <w:t>создавать и преобразовывать модели и схемы для решения задач;</w:t>
      </w:r>
    </w:p>
    <w:p w:rsidR="00463D8B" w:rsidRPr="00463D8B" w:rsidRDefault="00463D8B" w:rsidP="00DA1564">
      <w:pPr>
        <w:widowControl w:val="0"/>
        <w:numPr>
          <w:ilvl w:val="0"/>
          <w:numId w:val="31"/>
        </w:numPr>
        <w:autoSpaceDE w:val="0"/>
        <w:autoSpaceDN w:val="0"/>
        <w:adjustRightInd w:val="0"/>
        <w:jc w:val="both"/>
        <w:rPr>
          <w:sz w:val="28"/>
          <w:szCs w:val="28"/>
        </w:rPr>
      </w:pPr>
      <w:r w:rsidRPr="00463D8B">
        <w:rPr>
          <w:sz w:val="28"/>
          <w:szCs w:val="28"/>
        </w:rPr>
        <w:t>осознанно и произвольно строить сообщения в устной и письменной форме;</w:t>
      </w:r>
    </w:p>
    <w:p w:rsidR="00463D8B" w:rsidRPr="00463D8B" w:rsidRDefault="00463D8B" w:rsidP="00DA1564">
      <w:pPr>
        <w:widowControl w:val="0"/>
        <w:numPr>
          <w:ilvl w:val="0"/>
          <w:numId w:val="31"/>
        </w:numPr>
        <w:autoSpaceDE w:val="0"/>
        <w:autoSpaceDN w:val="0"/>
        <w:adjustRightInd w:val="0"/>
        <w:jc w:val="both"/>
        <w:rPr>
          <w:sz w:val="28"/>
          <w:szCs w:val="28"/>
        </w:rPr>
      </w:pPr>
      <w:r w:rsidRPr="00463D8B">
        <w:rPr>
          <w:sz w:val="28"/>
          <w:szCs w:val="28"/>
        </w:rPr>
        <w:t>осуществлять выбор наиболее эффективных способов решения задач в зависимости от конкретных условий;</w:t>
      </w:r>
    </w:p>
    <w:p w:rsidR="00463D8B" w:rsidRPr="00463D8B" w:rsidRDefault="00463D8B" w:rsidP="00DA1564">
      <w:pPr>
        <w:widowControl w:val="0"/>
        <w:numPr>
          <w:ilvl w:val="0"/>
          <w:numId w:val="31"/>
        </w:numPr>
        <w:autoSpaceDE w:val="0"/>
        <w:autoSpaceDN w:val="0"/>
        <w:adjustRightInd w:val="0"/>
        <w:jc w:val="both"/>
        <w:rPr>
          <w:sz w:val="28"/>
          <w:szCs w:val="28"/>
        </w:rPr>
      </w:pPr>
      <w:r w:rsidRPr="00463D8B">
        <w:rPr>
          <w:sz w:val="28"/>
          <w:szCs w:val="28"/>
        </w:rPr>
        <w:t xml:space="preserve">осуществлять синтез как составление целого из частей, самостоятельно достраивая и восполняя недостающие компоненты; </w:t>
      </w:r>
    </w:p>
    <w:p w:rsidR="00463D8B" w:rsidRPr="00463D8B" w:rsidRDefault="00463D8B" w:rsidP="00DA1564">
      <w:pPr>
        <w:widowControl w:val="0"/>
        <w:numPr>
          <w:ilvl w:val="0"/>
          <w:numId w:val="31"/>
        </w:numPr>
        <w:autoSpaceDE w:val="0"/>
        <w:autoSpaceDN w:val="0"/>
        <w:adjustRightInd w:val="0"/>
        <w:jc w:val="both"/>
        <w:rPr>
          <w:sz w:val="28"/>
          <w:szCs w:val="28"/>
        </w:rPr>
      </w:pPr>
      <w:r w:rsidRPr="00463D8B">
        <w:rPr>
          <w:sz w:val="28"/>
          <w:szCs w:val="28"/>
        </w:rPr>
        <w:t>осуществлять сравнение, сериацию и классификацию, самостоятельно выбирая основания и критерии для указанных логических операций;</w:t>
      </w:r>
    </w:p>
    <w:p w:rsidR="00463D8B" w:rsidRPr="00463D8B" w:rsidRDefault="00463D8B" w:rsidP="00DA1564">
      <w:pPr>
        <w:widowControl w:val="0"/>
        <w:numPr>
          <w:ilvl w:val="0"/>
          <w:numId w:val="31"/>
        </w:numPr>
        <w:autoSpaceDE w:val="0"/>
        <w:autoSpaceDN w:val="0"/>
        <w:adjustRightInd w:val="0"/>
        <w:jc w:val="both"/>
        <w:rPr>
          <w:sz w:val="28"/>
          <w:szCs w:val="28"/>
        </w:rPr>
      </w:pPr>
      <w:r w:rsidRPr="00463D8B">
        <w:rPr>
          <w:sz w:val="28"/>
          <w:szCs w:val="28"/>
        </w:rPr>
        <w:t>строить логическое рассуждение, включающее установление причинно-следственных связей;</w:t>
      </w:r>
    </w:p>
    <w:p w:rsidR="00463D8B" w:rsidRPr="00463D8B" w:rsidRDefault="00463D8B" w:rsidP="00DA1564">
      <w:pPr>
        <w:widowControl w:val="0"/>
        <w:numPr>
          <w:ilvl w:val="0"/>
          <w:numId w:val="31"/>
        </w:numPr>
        <w:autoSpaceDE w:val="0"/>
        <w:autoSpaceDN w:val="0"/>
        <w:adjustRightInd w:val="0"/>
        <w:jc w:val="both"/>
        <w:rPr>
          <w:sz w:val="28"/>
          <w:szCs w:val="28"/>
        </w:rPr>
      </w:pPr>
      <w:r w:rsidRPr="00463D8B">
        <w:rPr>
          <w:sz w:val="28"/>
          <w:szCs w:val="28"/>
        </w:rPr>
        <w:t>произвольно и осознанно владеть общими приёмами решения задач.</w:t>
      </w:r>
    </w:p>
    <w:p w:rsidR="00463D8B" w:rsidRPr="00463D8B" w:rsidRDefault="00463D8B" w:rsidP="00DA1564">
      <w:pPr>
        <w:widowControl w:val="0"/>
        <w:autoSpaceDE w:val="0"/>
        <w:autoSpaceDN w:val="0"/>
        <w:adjustRightInd w:val="0"/>
        <w:jc w:val="both"/>
        <w:rPr>
          <w:sz w:val="28"/>
          <w:szCs w:val="28"/>
        </w:rPr>
      </w:pPr>
    </w:p>
    <w:p w:rsidR="00463D8B" w:rsidRPr="00463D8B" w:rsidRDefault="00463D8B" w:rsidP="00DA1564">
      <w:pPr>
        <w:widowControl w:val="0"/>
        <w:autoSpaceDE w:val="0"/>
        <w:autoSpaceDN w:val="0"/>
        <w:adjustRightInd w:val="0"/>
        <w:jc w:val="both"/>
        <w:rPr>
          <w:sz w:val="28"/>
          <w:szCs w:val="28"/>
        </w:rPr>
      </w:pPr>
      <w:r w:rsidRPr="00463D8B">
        <w:rPr>
          <w:b/>
          <w:sz w:val="28"/>
          <w:szCs w:val="28"/>
        </w:rPr>
        <w:t>Познавательные универсальные учебные действия</w:t>
      </w:r>
      <w:r w:rsidRPr="00463D8B">
        <w:rPr>
          <w:sz w:val="28"/>
          <w:szCs w:val="28"/>
        </w:rPr>
        <w:t xml:space="preserve"> </w:t>
      </w:r>
    </w:p>
    <w:p w:rsidR="00463D8B" w:rsidRPr="00463D8B" w:rsidRDefault="00463D8B" w:rsidP="00DA1564">
      <w:pPr>
        <w:widowControl w:val="0"/>
        <w:autoSpaceDE w:val="0"/>
        <w:autoSpaceDN w:val="0"/>
        <w:adjustRightInd w:val="0"/>
        <w:jc w:val="both"/>
        <w:rPr>
          <w:b/>
          <w:i/>
          <w:sz w:val="28"/>
          <w:szCs w:val="28"/>
        </w:rPr>
      </w:pPr>
      <w:r w:rsidRPr="00463D8B">
        <w:rPr>
          <w:b/>
          <w:i/>
          <w:sz w:val="28"/>
          <w:szCs w:val="28"/>
        </w:rPr>
        <w:t>Выпускник научится:</w:t>
      </w:r>
    </w:p>
    <w:p w:rsidR="00463D8B" w:rsidRPr="00463D8B" w:rsidRDefault="00463D8B" w:rsidP="00DA1564">
      <w:pPr>
        <w:widowControl w:val="0"/>
        <w:numPr>
          <w:ilvl w:val="0"/>
          <w:numId w:val="32"/>
        </w:numPr>
        <w:autoSpaceDE w:val="0"/>
        <w:autoSpaceDN w:val="0"/>
        <w:adjustRightInd w:val="0"/>
        <w:jc w:val="both"/>
        <w:rPr>
          <w:sz w:val="28"/>
          <w:szCs w:val="28"/>
        </w:rPr>
      </w:pPr>
      <w:r w:rsidRPr="00463D8B">
        <w:rPr>
          <w:sz w:val="28"/>
          <w:szCs w:val="28"/>
        </w:rPr>
        <w:t>осуществлять поиск необходимой информации для выполнения учебных заданий с использованием учебной литературы, энциклопедий, справочников (включая электронные, цифровые), в открытом информационном пространстве, в том числе контролируемом пространстве Интернета;</w:t>
      </w:r>
    </w:p>
    <w:p w:rsidR="00463D8B" w:rsidRPr="00463D8B" w:rsidRDefault="00463D8B" w:rsidP="00DA1564">
      <w:pPr>
        <w:widowControl w:val="0"/>
        <w:numPr>
          <w:ilvl w:val="0"/>
          <w:numId w:val="32"/>
        </w:numPr>
        <w:autoSpaceDE w:val="0"/>
        <w:autoSpaceDN w:val="0"/>
        <w:adjustRightInd w:val="0"/>
        <w:jc w:val="both"/>
        <w:rPr>
          <w:sz w:val="28"/>
          <w:szCs w:val="28"/>
        </w:rPr>
      </w:pPr>
      <w:r w:rsidRPr="00463D8B">
        <w:rPr>
          <w:sz w:val="28"/>
          <w:szCs w:val="28"/>
        </w:rPr>
        <w:t>осуществлять запись (фиксацию) выборочной информации об окружающем мире и о себе самом, в том числе с помощью инструментов ИКТ;</w:t>
      </w:r>
    </w:p>
    <w:p w:rsidR="00463D8B" w:rsidRPr="00463D8B" w:rsidRDefault="00463D8B" w:rsidP="00DA1564">
      <w:pPr>
        <w:widowControl w:val="0"/>
        <w:numPr>
          <w:ilvl w:val="0"/>
          <w:numId w:val="32"/>
        </w:numPr>
        <w:autoSpaceDE w:val="0"/>
        <w:autoSpaceDN w:val="0"/>
        <w:adjustRightInd w:val="0"/>
        <w:jc w:val="both"/>
        <w:rPr>
          <w:sz w:val="28"/>
          <w:szCs w:val="28"/>
        </w:rPr>
      </w:pPr>
      <w:r w:rsidRPr="00463D8B">
        <w:rPr>
          <w:sz w:val="28"/>
          <w:szCs w:val="28"/>
        </w:rPr>
        <w:t>использовать знаково-символические средства, в том числе модели (включая виртуальные) и схемы (включая концептуальные) для решения задач;</w:t>
      </w:r>
    </w:p>
    <w:p w:rsidR="00463D8B" w:rsidRPr="00463D8B" w:rsidRDefault="00463D8B" w:rsidP="00DA1564">
      <w:pPr>
        <w:widowControl w:val="0"/>
        <w:numPr>
          <w:ilvl w:val="0"/>
          <w:numId w:val="32"/>
        </w:numPr>
        <w:autoSpaceDE w:val="0"/>
        <w:autoSpaceDN w:val="0"/>
        <w:adjustRightInd w:val="0"/>
        <w:jc w:val="both"/>
        <w:rPr>
          <w:sz w:val="28"/>
          <w:szCs w:val="28"/>
        </w:rPr>
      </w:pPr>
      <w:r w:rsidRPr="00463D8B">
        <w:rPr>
          <w:sz w:val="28"/>
          <w:szCs w:val="28"/>
        </w:rPr>
        <w:t>строить сообщения в устной и письменной форме;</w:t>
      </w:r>
    </w:p>
    <w:p w:rsidR="00463D8B" w:rsidRPr="00463D8B" w:rsidRDefault="00463D8B" w:rsidP="00DA1564">
      <w:pPr>
        <w:widowControl w:val="0"/>
        <w:numPr>
          <w:ilvl w:val="0"/>
          <w:numId w:val="32"/>
        </w:numPr>
        <w:autoSpaceDE w:val="0"/>
        <w:autoSpaceDN w:val="0"/>
        <w:adjustRightInd w:val="0"/>
        <w:jc w:val="both"/>
        <w:rPr>
          <w:sz w:val="28"/>
          <w:szCs w:val="28"/>
        </w:rPr>
      </w:pPr>
      <w:r w:rsidRPr="00463D8B">
        <w:rPr>
          <w:sz w:val="28"/>
          <w:szCs w:val="28"/>
        </w:rPr>
        <w:t>ориентироваться на разнообразие способов решения задач; основам смыслового восприятия художественных и познавательных текстов, выделять существенную информацию из сообщений разных видов (в первую очередь текстов);</w:t>
      </w:r>
    </w:p>
    <w:p w:rsidR="00463D8B" w:rsidRPr="00463D8B" w:rsidRDefault="00463D8B" w:rsidP="00DA1564">
      <w:pPr>
        <w:widowControl w:val="0"/>
        <w:numPr>
          <w:ilvl w:val="0"/>
          <w:numId w:val="32"/>
        </w:numPr>
        <w:autoSpaceDE w:val="0"/>
        <w:autoSpaceDN w:val="0"/>
        <w:adjustRightInd w:val="0"/>
        <w:jc w:val="both"/>
        <w:rPr>
          <w:sz w:val="28"/>
          <w:szCs w:val="28"/>
        </w:rPr>
      </w:pPr>
      <w:r w:rsidRPr="00463D8B">
        <w:rPr>
          <w:sz w:val="28"/>
          <w:szCs w:val="28"/>
        </w:rPr>
        <w:t>осуществлять анализ объектов с выделением существенных и</w:t>
      </w:r>
    </w:p>
    <w:p w:rsidR="00463D8B" w:rsidRPr="00463D8B" w:rsidRDefault="00463D8B" w:rsidP="00DA1564">
      <w:pPr>
        <w:widowControl w:val="0"/>
        <w:autoSpaceDE w:val="0"/>
        <w:autoSpaceDN w:val="0"/>
        <w:adjustRightInd w:val="0"/>
        <w:jc w:val="both"/>
        <w:rPr>
          <w:sz w:val="28"/>
          <w:szCs w:val="28"/>
        </w:rPr>
      </w:pPr>
      <w:r w:rsidRPr="00463D8B">
        <w:rPr>
          <w:sz w:val="28"/>
          <w:szCs w:val="28"/>
        </w:rPr>
        <w:lastRenderedPageBreak/>
        <w:t xml:space="preserve">          несущественных признаков;</w:t>
      </w:r>
    </w:p>
    <w:p w:rsidR="00463D8B" w:rsidRPr="00463D8B" w:rsidRDefault="00463D8B" w:rsidP="00DA1564">
      <w:pPr>
        <w:widowControl w:val="0"/>
        <w:numPr>
          <w:ilvl w:val="0"/>
          <w:numId w:val="33"/>
        </w:numPr>
        <w:autoSpaceDE w:val="0"/>
        <w:autoSpaceDN w:val="0"/>
        <w:adjustRightInd w:val="0"/>
        <w:jc w:val="both"/>
        <w:rPr>
          <w:sz w:val="28"/>
          <w:szCs w:val="28"/>
        </w:rPr>
      </w:pPr>
      <w:r w:rsidRPr="00463D8B">
        <w:rPr>
          <w:sz w:val="28"/>
          <w:szCs w:val="28"/>
        </w:rPr>
        <w:t>осуществлять синтез как составление целого из частей;</w:t>
      </w:r>
    </w:p>
    <w:p w:rsidR="00463D8B" w:rsidRPr="00463D8B" w:rsidRDefault="00463D8B" w:rsidP="00DA1564">
      <w:pPr>
        <w:widowControl w:val="0"/>
        <w:numPr>
          <w:ilvl w:val="0"/>
          <w:numId w:val="33"/>
        </w:numPr>
        <w:autoSpaceDE w:val="0"/>
        <w:autoSpaceDN w:val="0"/>
        <w:adjustRightInd w:val="0"/>
        <w:jc w:val="both"/>
        <w:rPr>
          <w:sz w:val="28"/>
          <w:szCs w:val="28"/>
        </w:rPr>
      </w:pPr>
      <w:r w:rsidRPr="00463D8B">
        <w:rPr>
          <w:sz w:val="28"/>
          <w:szCs w:val="28"/>
        </w:rPr>
        <w:t>проводить сравнение, сериацию и классификацию по заданным критериям;</w:t>
      </w:r>
    </w:p>
    <w:p w:rsidR="00463D8B" w:rsidRPr="00463D8B" w:rsidRDefault="00463D8B" w:rsidP="00DA1564">
      <w:pPr>
        <w:widowControl w:val="0"/>
        <w:numPr>
          <w:ilvl w:val="0"/>
          <w:numId w:val="33"/>
        </w:numPr>
        <w:autoSpaceDE w:val="0"/>
        <w:autoSpaceDN w:val="0"/>
        <w:adjustRightInd w:val="0"/>
        <w:jc w:val="both"/>
        <w:rPr>
          <w:sz w:val="28"/>
          <w:szCs w:val="28"/>
        </w:rPr>
      </w:pPr>
      <w:r w:rsidRPr="00463D8B">
        <w:rPr>
          <w:sz w:val="28"/>
          <w:szCs w:val="28"/>
        </w:rPr>
        <w:t>устанавливать причинно-следственные связи в изучаемом круге явлений;</w:t>
      </w:r>
    </w:p>
    <w:p w:rsidR="00463D8B" w:rsidRPr="00463D8B" w:rsidRDefault="00463D8B" w:rsidP="00DA1564">
      <w:pPr>
        <w:widowControl w:val="0"/>
        <w:numPr>
          <w:ilvl w:val="0"/>
          <w:numId w:val="33"/>
        </w:numPr>
        <w:autoSpaceDE w:val="0"/>
        <w:autoSpaceDN w:val="0"/>
        <w:adjustRightInd w:val="0"/>
        <w:jc w:val="both"/>
        <w:rPr>
          <w:sz w:val="28"/>
          <w:szCs w:val="28"/>
        </w:rPr>
      </w:pPr>
      <w:r w:rsidRPr="00463D8B">
        <w:rPr>
          <w:sz w:val="28"/>
          <w:szCs w:val="28"/>
        </w:rPr>
        <w:t>строить рассуждения в форме связи простых суждений об  объекте, его строении, свойствах и связях;</w:t>
      </w:r>
    </w:p>
    <w:p w:rsidR="00463D8B" w:rsidRPr="00463D8B" w:rsidRDefault="00463D8B" w:rsidP="00DA1564">
      <w:pPr>
        <w:widowControl w:val="0"/>
        <w:numPr>
          <w:ilvl w:val="0"/>
          <w:numId w:val="33"/>
        </w:numPr>
        <w:autoSpaceDE w:val="0"/>
        <w:autoSpaceDN w:val="0"/>
        <w:adjustRightInd w:val="0"/>
        <w:jc w:val="both"/>
        <w:rPr>
          <w:sz w:val="28"/>
          <w:szCs w:val="28"/>
        </w:rPr>
      </w:pPr>
      <w:r w:rsidRPr="00463D8B">
        <w:rPr>
          <w:sz w:val="28"/>
          <w:szCs w:val="28"/>
        </w:rPr>
        <w:t>обобщать, т. е. осуществлять генерализацию и выведение общности для целого ряда или класса единичных объектов на основе выделения сущностной связи;</w:t>
      </w:r>
    </w:p>
    <w:p w:rsidR="00463D8B" w:rsidRPr="00463D8B" w:rsidRDefault="00463D8B" w:rsidP="00DA1564">
      <w:pPr>
        <w:widowControl w:val="0"/>
        <w:numPr>
          <w:ilvl w:val="0"/>
          <w:numId w:val="33"/>
        </w:numPr>
        <w:autoSpaceDE w:val="0"/>
        <w:autoSpaceDN w:val="0"/>
        <w:adjustRightInd w:val="0"/>
        <w:jc w:val="both"/>
        <w:rPr>
          <w:sz w:val="28"/>
          <w:szCs w:val="28"/>
        </w:rPr>
      </w:pPr>
      <w:r w:rsidRPr="00463D8B">
        <w:rPr>
          <w:sz w:val="28"/>
          <w:szCs w:val="28"/>
        </w:rPr>
        <w:t>осуществлять подведение под понятие на основе распознавания объектов, выделения существенных признаков и их синтеза;</w:t>
      </w:r>
    </w:p>
    <w:p w:rsidR="00463D8B" w:rsidRPr="00463D8B" w:rsidRDefault="00463D8B" w:rsidP="00DA1564">
      <w:pPr>
        <w:widowControl w:val="0"/>
        <w:numPr>
          <w:ilvl w:val="0"/>
          <w:numId w:val="33"/>
        </w:numPr>
        <w:autoSpaceDE w:val="0"/>
        <w:autoSpaceDN w:val="0"/>
        <w:adjustRightInd w:val="0"/>
        <w:jc w:val="both"/>
        <w:rPr>
          <w:sz w:val="28"/>
          <w:szCs w:val="28"/>
        </w:rPr>
      </w:pPr>
      <w:r w:rsidRPr="00463D8B">
        <w:rPr>
          <w:sz w:val="28"/>
          <w:szCs w:val="28"/>
        </w:rPr>
        <w:t>устанавливать аналогии;</w:t>
      </w:r>
    </w:p>
    <w:p w:rsidR="00463D8B" w:rsidRPr="00463D8B" w:rsidRDefault="00463D8B" w:rsidP="00DA1564">
      <w:pPr>
        <w:widowControl w:val="0"/>
        <w:numPr>
          <w:ilvl w:val="0"/>
          <w:numId w:val="33"/>
        </w:numPr>
        <w:autoSpaceDE w:val="0"/>
        <w:autoSpaceDN w:val="0"/>
        <w:adjustRightInd w:val="0"/>
        <w:jc w:val="both"/>
        <w:rPr>
          <w:sz w:val="28"/>
          <w:szCs w:val="28"/>
        </w:rPr>
      </w:pPr>
      <w:r w:rsidRPr="00463D8B">
        <w:rPr>
          <w:sz w:val="28"/>
          <w:szCs w:val="28"/>
        </w:rPr>
        <w:t>владеть рядом общих приёмов решения задач.</w:t>
      </w:r>
    </w:p>
    <w:p w:rsidR="00463D8B" w:rsidRPr="00463D8B" w:rsidRDefault="00463D8B" w:rsidP="00DA1564">
      <w:pPr>
        <w:widowControl w:val="0"/>
        <w:autoSpaceDE w:val="0"/>
        <w:autoSpaceDN w:val="0"/>
        <w:adjustRightInd w:val="0"/>
        <w:jc w:val="both"/>
        <w:rPr>
          <w:sz w:val="28"/>
          <w:szCs w:val="28"/>
        </w:rPr>
      </w:pPr>
    </w:p>
    <w:p w:rsidR="00463D8B" w:rsidRPr="00463D8B" w:rsidRDefault="00463D8B" w:rsidP="00DA1564">
      <w:pPr>
        <w:widowControl w:val="0"/>
        <w:autoSpaceDE w:val="0"/>
        <w:autoSpaceDN w:val="0"/>
        <w:adjustRightInd w:val="0"/>
        <w:jc w:val="both"/>
        <w:rPr>
          <w:b/>
          <w:i/>
          <w:sz w:val="28"/>
          <w:szCs w:val="28"/>
        </w:rPr>
      </w:pPr>
      <w:r w:rsidRPr="00463D8B">
        <w:rPr>
          <w:sz w:val="28"/>
          <w:szCs w:val="28"/>
        </w:rPr>
        <w:t xml:space="preserve">                    </w:t>
      </w:r>
      <w:r w:rsidRPr="00463D8B">
        <w:rPr>
          <w:b/>
          <w:i/>
          <w:sz w:val="28"/>
          <w:szCs w:val="28"/>
        </w:rPr>
        <w:t>Выпускник получит возможность научиться:</w:t>
      </w:r>
    </w:p>
    <w:p w:rsidR="00463D8B" w:rsidRPr="00463D8B" w:rsidRDefault="00463D8B" w:rsidP="00DA1564">
      <w:pPr>
        <w:widowControl w:val="0"/>
        <w:numPr>
          <w:ilvl w:val="0"/>
          <w:numId w:val="34"/>
        </w:numPr>
        <w:autoSpaceDE w:val="0"/>
        <w:autoSpaceDN w:val="0"/>
        <w:adjustRightInd w:val="0"/>
        <w:jc w:val="both"/>
        <w:rPr>
          <w:sz w:val="28"/>
          <w:szCs w:val="28"/>
        </w:rPr>
      </w:pPr>
      <w:r w:rsidRPr="00463D8B">
        <w:rPr>
          <w:sz w:val="28"/>
          <w:szCs w:val="28"/>
        </w:rPr>
        <w:t>осуществлять расширенный поиск информации с использованием ресурсов</w:t>
      </w:r>
    </w:p>
    <w:p w:rsidR="00463D8B" w:rsidRPr="00463D8B" w:rsidRDefault="00463D8B" w:rsidP="00DA1564">
      <w:pPr>
        <w:widowControl w:val="0"/>
        <w:numPr>
          <w:ilvl w:val="0"/>
          <w:numId w:val="34"/>
        </w:numPr>
        <w:autoSpaceDE w:val="0"/>
        <w:autoSpaceDN w:val="0"/>
        <w:adjustRightInd w:val="0"/>
        <w:jc w:val="both"/>
        <w:rPr>
          <w:sz w:val="28"/>
          <w:szCs w:val="28"/>
        </w:rPr>
      </w:pPr>
      <w:r w:rsidRPr="00463D8B">
        <w:rPr>
          <w:sz w:val="28"/>
          <w:szCs w:val="28"/>
        </w:rPr>
        <w:t>библиотек и сети Интернет;</w:t>
      </w:r>
    </w:p>
    <w:p w:rsidR="00463D8B" w:rsidRPr="00463D8B" w:rsidRDefault="00463D8B" w:rsidP="00DA1564">
      <w:pPr>
        <w:widowControl w:val="0"/>
        <w:numPr>
          <w:ilvl w:val="0"/>
          <w:numId w:val="34"/>
        </w:numPr>
        <w:autoSpaceDE w:val="0"/>
        <w:autoSpaceDN w:val="0"/>
        <w:adjustRightInd w:val="0"/>
        <w:jc w:val="both"/>
        <w:rPr>
          <w:sz w:val="28"/>
          <w:szCs w:val="28"/>
        </w:rPr>
      </w:pPr>
      <w:r w:rsidRPr="00463D8B">
        <w:rPr>
          <w:sz w:val="28"/>
          <w:szCs w:val="28"/>
        </w:rPr>
        <w:t>записывать, фиксировать информацию об окружающем мире с помощью</w:t>
      </w:r>
    </w:p>
    <w:p w:rsidR="00463D8B" w:rsidRPr="00463D8B" w:rsidRDefault="00463D8B" w:rsidP="00DA1564">
      <w:pPr>
        <w:widowControl w:val="0"/>
        <w:numPr>
          <w:ilvl w:val="0"/>
          <w:numId w:val="34"/>
        </w:numPr>
        <w:autoSpaceDE w:val="0"/>
        <w:autoSpaceDN w:val="0"/>
        <w:adjustRightInd w:val="0"/>
        <w:jc w:val="both"/>
        <w:rPr>
          <w:sz w:val="28"/>
          <w:szCs w:val="28"/>
        </w:rPr>
      </w:pPr>
      <w:r w:rsidRPr="00463D8B">
        <w:rPr>
          <w:sz w:val="28"/>
          <w:szCs w:val="28"/>
        </w:rPr>
        <w:t>инструментов ИКТ;</w:t>
      </w:r>
    </w:p>
    <w:p w:rsidR="00463D8B" w:rsidRPr="00463D8B" w:rsidRDefault="00463D8B" w:rsidP="00DA1564">
      <w:pPr>
        <w:widowControl w:val="0"/>
        <w:numPr>
          <w:ilvl w:val="0"/>
          <w:numId w:val="34"/>
        </w:numPr>
        <w:autoSpaceDE w:val="0"/>
        <w:autoSpaceDN w:val="0"/>
        <w:adjustRightInd w:val="0"/>
        <w:jc w:val="both"/>
        <w:rPr>
          <w:sz w:val="28"/>
          <w:szCs w:val="28"/>
        </w:rPr>
      </w:pPr>
      <w:r w:rsidRPr="00463D8B">
        <w:rPr>
          <w:sz w:val="28"/>
          <w:szCs w:val="28"/>
        </w:rPr>
        <w:t>создавать и преобразовывать модели и схемы для решения задач;</w:t>
      </w:r>
    </w:p>
    <w:p w:rsidR="00463D8B" w:rsidRPr="00463D8B" w:rsidRDefault="00463D8B" w:rsidP="00DA1564">
      <w:pPr>
        <w:widowControl w:val="0"/>
        <w:numPr>
          <w:ilvl w:val="0"/>
          <w:numId w:val="34"/>
        </w:numPr>
        <w:autoSpaceDE w:val="0"/>
        <w:autoSpaceDN w:val="0"/>
        <w:adjustRightInd w:val="0"/>
        <w:jc w:val="both"/>
        <w:rPr>
          <w:sz w:val="28"/>
          <w:szCs w:val="28"/>
        </w:rPr>
      </w:pPr>
      <w:r w:rsidRPr="00463D8B">
        <w:rPr>
          <w:sz w:val="28"/>
          <w:szCs w:val="28"/>
        </w:rPr>
        <w:t>осознанно и произвольно строить сообщения в устной и письменной форме;</w:t>
      </w:r>
    </w:p>
    <w:p w:rsidR="00463D8B" w:rsidRPr="00463D8B" w:rsidRDefault="00463D8B" w:rsidP="00DA1564">
      <w:pPr>
        <w:widowControl w:val="0"/>
        <w:numPr>
          <w:ilvl w:val="0"/>
          <w:numId w:val="34"/>
        </w:numPr>
        <w:autoSpaceDE w:val="0"/>
        <w:autoSpaceDN w:val="0"/>
        <w:adjustRightInd w:val="0"/>
        <w:jc w:val="both"/>
        <w:rPr>
          <w:sz w:val="28"/>
          <w:szCs w:val="28"/>
        </w:rPr>
      </w:pPr>
      <w:r w:rsidRPr="00463D8B">
        <w:rPr>
          <w:sz w:val="28"/>
          <w:szCs w:val="28"/>
        </w:rPr>
        <w:t>осуществлять выбор наиболее эффективных способов решения задач в зависимости от конкретных условий;</w:t>
      </w:r>
    </w:p>
    <w:p w:rsidR="00463D8B" w:rsidRPr="00463D8B" w:rsidRDefault="00463D8B" w:rsidP="00DA1564">
      <w:pPr>
        <w:widowControl w:val="0"/>
        <w:numPr>
          <w:ilvl w:val="0"/>
          <w:numId w:val="34"/>
        </w:numPr>
        <w:autoSpaceDE w:val="0"/>
        <w:autoSpaceDN w:val="0"/>
        <w:adjustRightInd w:val="0"/>
        <w:jc w:val="both"/>
        <w:rPr>
          <w:sz w:val="28"/>
          <w:szCs w:val="28"/>
        </w:rPr>
      </w:pPr>
      <w:r w:rsidRPr="00463D8B">
        <w:rPr>
          <w:sz w:val="28"/>
          <w:szCs w:val="28"/>
        </w:rPr>
        <w:t xml:space="preserve">осуществлять синтез как составление целого из частей, самостоятельно достраивая и восполняя недостающие компоненты; </w:t>
      </w:r>
    </w:p>
    <w:p w:rsidR="00463D8B" w:rsidRPr="00463D8B" w:rsidRDefault="00463D8B" w:rsidP="00DA1564">
      <w:pPr>
        <w:widowControl w:val="0"/>
        <w:numPr>
          <w:ilvl w:val="0"/>
          <w:numId w:val="34"/>
        </w:numPr>
        <w:autoSpaceDE w:val="0"/>
        <w:autoSpaceDN w:val="0"/>
        <w:adjustRightInd w:val="0"/>
        <w:jc w:val="both"/>
        <w:rPr>
          <w:sz w:val="28"/>
          <w:szCs w:val="28"/>
        </w:rPr>
      </w:pPr>
      <w:r w:rsidRPr="00463D8B">
        <w:rPr>
          <w:sz w:val="28"/>
          <w:szCs w:val="28"/>
        </w:rPr>
        <w:t>осуществлять сравнение, сериацию и классификацию, самостоятельно выбирая основания и критерии для указанных логических операций;</w:t>
      </w:r>
    </w:p>
    <w:p w:rsidR="00463D8B" w:rsidRPr="00463D8B" w:rsidRDefault="00463D8B" w:rsidP="00DA1564">
      <w:pPr>
        <w:widowControl w:val="0"/>
        <w:numPr>
          <w:ilvl w:val="0"/>
          <w:numId w:val="34"/>
        </w:numPr>
        <w:autoSpaceDE w:val="0"/>
        <w:autoSpaceDN w:val="0"/>
        <w:adjustRightInd w:val="0"/>
        <w:jc w:val="both"/>
        <w:rPr>
          <w:sz w:val="28"/>
          <w:szCs w:val="28"/>
        </w:rPr>
      </w:pPr>
      <w:r w:rsidRPr="00463D8B">
        <w:rPr>
          <w:sz w:val="28"/>
          <w:szCs w:val="28"/>
        </w:rPr>
        <w:t>строить логическое рассуждение, включающее установление причинно-следственных связей;</w:t>
      </w:r>
    </w:p>
    <w:p w:rsidR="00463D8B" w:rsidRPr="00463D8B" w:rsidRDefault="00463D8B" w:rsidP="00DA1564">
      <w:pPr>
        <w:widowControl w:val="0"/>
        <w:numPr>
          <w:ilvl w:val="0"/>
          <w:numId w:val="34"/>
        </w:numPr>
        <w:autoSpaceDE w:val="0"/>
        <w:autoSpaceDN w:val="0"/>
        <w:adjustRightInd w:val="0"/>
        <w:jc w:val="both"/>
        <w:rPr>
          <w:sz w:val="28"/>
          <w:szCs w:val="28"/>
        </w:rPr>
      </w:pPr>
      <w:r w:rsidRPr="00463D8B">
        <w:rPr>
          <w:sz w:val="28"/>
          <w:szCs w:val="28"/>
        </w:rPr>
        <w:t>произвольно и осознанно владеть общими приёмами решения задач.</w:t>
      </w:r>
    </w:p>
    <w:p w:rsidR="00463D8B" w:rsidRPr="00463D8B" w:rsidRDefault="00463D8B" w:rsidP="00DA1564">
      <w:pPr>
        <w:widowControl w:val="0"/>
        <w:autoSpaceDE w:val="0"/>
        <w:autoSpaceDN w:val="0"/>
        <w:adjustRightInd w:val="0"/>
        <w:ind w:left="720"/>
        <w:jc w:val="both"/>
        <w:rPr>
          <w:sz w:val="28"/>
          <w:szCs w:val="28"/>
        </w:rPr>
      </w:pPr>
    </w:p>
    <w:p w:rsidR="00463D8B" w:rsidRPr="00463D8B" w:rsidRDefault="00463D8B" w:rsidP="00463D8B">
      <w:pPr>
        <w:jc w:val="both"/>
        <w:rPr>
          <w:sz w:val="28"/>
          <w:szCs w:val="28"/>
        </w:rPr>
      </w:pPr>
    </w:p>
    <w:p w:rsidR="00463D8B" w:rsidRPr="00463D8B" w:rsidRDefault="00463D8B" w:rsidP="00463D8B">
      <w:pPr>
        <w:jc w:val="both"/>
        <w:rPr>
          <w:sz w:val="28"/>
          <w:szCs w:val="28"/>
        </w:rPr>
      </w:pPr>
    </w:p>
    <w:p w:rsidR="00463D8B" w:rsidRPr="00463D8B" w:rsidRDefault="00463D8B" w:rsidP="00463D8B">
      <w:pPr>
        <w:jc w:val="both"/>
        <w:rPr>
          <w:sz w:val="28"/>
          <w:szCs w:val="28"/>
        </w:rPr>
      </w:pPr>
    </w:p>
    <w:p w:rsidR="00463D8B" w:rsidRPr="00463D8B" w:rsidRDefault="00463D8B" w:rsidP="00463D8B">
      <w:pPr>
        <w:jc w:val="both"/>
        <w:rPr>
          <w:sz w:val="28"/>
          <w:szCs w:val="28"/>
        </w:rPr>
      </w:pPr>
    </w:p>
    <w:p w:rsidR="00463D8B" w:rsidRPr="00463D8B" w:rsidRDefault="00463D8B" w:rsidP="00463D8B">
      <w:pPr>
        <w:jc w:val="center"/>
        <w:rPr>
          <w:b/>
          <w:bCs/>
          <w:sz w:val="28"/>
        </w:rPr>
      </w:pPr>
      <w:r w:rsidRPr="00463D8B">
        <w:rPr>
          <w:b/>
          <w:bCs/>
          <w:sz w:val="28"/>
        </w:rPr>
        <w:t xml:space="preserve">Характеристика результатов формирования универсальных учебных действий  </w:t>
      </w:r>
    </w:p>
    <w:p w:rsidR="00463D8B" w:rsidRPr="00463D8B" w:rsidRDefault="00463D8B" w:rsidP="00463D8B">
      <w:pPr>
        <w:jc w:val="center"/>
        <w:rPr>
          <w:b/>
          <w:bCs/>
          <w:sz w:val="28"/>
        </w:rPr>
      </w:pPr>
      <w:r w:rsidRPr="00463D8B">
        <w:rPr>
          <w:b/>
          <w:bCs/>
          <w:sz w:val="28"/>
        </w:rPr>
        <w:t xml:space="preserve">на разных этапах обучения </w:t>
      </w:r>
      <w:r w:rsidRPr="00463D8B">
        <w:rPr>
          <w:b/>
          <w:bCs/>
          <w:sz w:val="28"/>
        </w:rPr>
        <w:br/>
        <w:t>по УМК  «Школа России» в начальной школе</w:t>
      </w:r>
    </w:p>
    <w:p w:rsidR="00463D8B" w:rsidRPr="00463D8B" w:rsidRDefault="00463D8B" w:rsidP="00463D8B">
      <w:pPr>
        <w:jc w:val="center"/>
        <w:rPr>
          <w:b/>
          <w:bCs/>
        </w:rPr>
      </w:pPr>
    </w:p>
    <w:tbl>
      <w:tblPr>
        <w:tblW w:w="10493" w:type="dxa"/>
        <w:tblInd w:w="-4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58"/>
        <w:gridCol w:w="2268"/>
        <w:gridCol w:w="2315"/>
        <w:gridCol w:w="2338"/>
        <w:gridCol w:w="2714"/>
      </w:tblGrid>
      <w:tr w:rsidR="00463D8B" w:rsidRPr="00463D8B" w:rsidTr="00984D6E">
        <w:trPr>
          <w:trHeight w:val="437"/>
        </w:trPr>
        <w:tc>
          <w:tcPr>
            <w:tcW w:w="324" w:type="dxa"/>
            <w:shd w:val="clear" w:color="auto" w:fill="FFC000"/>
          </w:tcPr>
          <w:p w:rsidR="00463D8B" w:rsidRPr="00463D8B" w:rsidRDefault="00463D8B" w:rsidP="00463D8B">
            <w:pPr>
              <w:jc w:val="center"/>
              <w:rPr>
                <w:b/>
                <w:bCs/>
              </w:rPr>
            </w:pPr>
            <w:r w:rsidRPr="00463D8B">
              <w:rPr>
                <w:b/>
                <w:bCs/>
              </w:rPr>
              <w:t>Класс</w:t>
            </w:r>
          </w:p>
        </w:tc>
        <w:tc>
          <w:tcPr>
            <w:tcW w:w="2328" w:type="dxa"/>
            <w:shd w:val="clear" w:color="auto" w:fill="FFC000"/>
          </w:tcPr>
          <w:p w:rsidR="00463D8B" w:rsidRPr="00463D8B" w:rsidRDefault="00463D8B" w:rsidP="00463D8B">
            <w:pPr>
              <w:jc w:val="center"/>
              <w:rPr>
                <w:b/>
                <w:bCs/>
              </w:rPr>
            </w:pPr>
            <w:r w:rsidRPr="00463D8B">
              <w:rPr>
                <w:b/>
                <w:bCs/>
              </w:rPr>
              <w:t>Личностные УУД</w:t>
            </w:r>
          </w:p>
        </w:tc>
        <w:tc>
          <w:tcPr>
            <w:tcW w:w="2469" w:type="dxa"/>
            <w:shd w:val="clear" w:color="auto" w:fill="FFC000"/>
          </w:tcPr>
          <w:p w:rsidR="00463D8B" w:rsidRPr="00463D8B" w:rsidRDefault="00463D8B" w:rsidP="00463D8B">
            <w:pPr>
              <w:jc w:val="center"/>
              <w:rPr>
                <w:b/>
                <w:bCs/>
              </w:rPr>
            </w:pPr>
            <w:r w:rsidRPr="00463D8B">
              <w:rPr>
                <w:b/>
                <w:bCs/>
              </w:rPr>
              <w:t xml:space="preserve">Регулятивные УУД </w:t>
            </w:r>
          </w:p>
        </w:tc>
        <w:tc>
          <w:tcPr>
            <w:tcW w:w="2472" w:type="dxa"/>
            <w:shd w:val="clear" w:color="auto" w:fill="FFC000"/>
          </w:tcPr>
          <w:p w:rsidR="00463D8B" w:rsidRPr="00463D8B" w:rsidRDefault="00463D8B" w:rsidP="00463D8B">
            <w:pPr>
              <w:jc w:val="center"/>
              <w:rPr>
                <w:b/>
                <w:bCs/>
              </w:rPr>
            </w:pPr>
            <w:r w:rsidRPr="00463D8B">
              <w:rPr>
                <w:b/>
                <w:bCs/>
              </w:rPr>
              <w:t>Познавательные УУД</w:t>
            </w:r>
          </w:p>
        </w:tc>
        <w:tc>
          <w:tcPr>
            <w:tcW w:w="2900" w:type="dxa"/>
            <w:shd w:val="clear" w:color="auto" w:fill="FFC000"/>
          </w:tcPr>
          <w:p w:rsidR="00463D8B" w:rsidRPr="00463D8B" w:rsidRDefault="00463D8B" w:rsidP="00463D8B">
            <w:pPr>
              <w:jc w:val="center"/>
              <w:rPr>
                <w:b/>
                <w:bCs/>
              </w:rPr>
            </w:pPr>
            <w:r w:rsidRPr="00463D8B">
              <w:rPr>
                <w:b/>
                <w:bCs/>
              </w:rPr>
              <w:t>Коммуникативные УУД</w:t>
            </w:r>
          </w:p>
        </w:tc>
      </w:tr>
      <w:tr w:rsidR="00463D8B" w:rsidRPr="00463D8B" w:rsidTr="00984D6E">
        <w:trPr>
          <w:trHeight w:val="2113"/>
        </w:trPr>
        <w:tc>
          <w:tcPr>
            <w:tcW w:w="324" w:type="dxa"/>
          </w:tcPr>
          <w:p w:rsidR="00463D8B" w:rsidRPr="00463D8B" w:rsidRDefault="00463D8B" w:rsidP="00463D8B">
            <w:pPr>
              <w:jc w:val="center"/>
              <w:rPr>
                <w:b/>
                <w:bCs/>
              </w:rPr>
            </w:pPr>
            <w:r w:rsidRPr="00463D8B">
              <w:rPr>
                <w:b/>
                <w:bCs/>
              </w:rPr>
              <w:lastRenderedPageBreak/>
              <w:t>1 класс</w:t>
            </w:r>
          </w:p>
        </w:tc>
        <w:tc>
          <w:tcPr>
            <w:tcW w:w="2328" w:type="dxa"/>
          </w:tcPr>
          <w:p w:rsidR="00463D8B" w:rsidRPr="00463D8B" w:rsidRDefault="00463D8B" w:rsidP="00463D8B">
            <w:pPr>
              <w:rPr>
                <w:bCs/>
              </w:rPr>
            </w:pPr>
            <w:r w:rsidRPr="00463D8B">
              <w:rPr>
                <w:bCs/>
              </w:rPr>
              <w:t>1. Ценить и принимать следующие базовые ценности:  «добро», «терпение», «родина», «природа», «семья».</w:t>
            </w:r>
          </w:p>
          <w:p w:rsidR="00463D8B" w:rsidRPr="00463D8B" w:rsidRDefault="00463D8B" w:rsidP="00463D8B">
            <w:pPr>
              <w:rPr>
                <w:bCs/>
              </w:rPr>
            </w:pPr>
            <w:r w:rsidRPr="00463D8B">
              <w:rPr>
                <w:bCs/>
              </w:rPr>
              <w:t xml:space="preserve">2. Уважать к своей семье, к своим родственникам, любовь к родителям. </w:t>
            </w:r>
          </w:p>
          <w:p w:rsidR="00463D8B" w:rsidRPr="00463D8B" w:rsidRDefault="00463D8B" w:rsidP="00463D8B">
            <w:pPr>
              <w:rPr>
                <w:bCs/>
              </w:rPr>
            </w:pPr>
            <w:r w:rsidRPr="00463D8B">
              <w:rPr>
                <w:bCs/>
              </w:rPr>
              <w:t>3. Освоить  роли  ученика; формирование интереса (мотивации) к учению.</w:t>
            </w:r>
          </w:p>
          <w:p w:rsidR="00463D8B" w:rsidRPr="00463D8B" w:rsidRDefault="00463D8B" w:rsidP="00463D8B">
            <w:pPr>
              <w:rPr>
                <w:bCs/>
              </w:rPr>
            </w:pPr>
            <w:r w:rsidRPr="00463D8B">
              <w:rPr>
                <w:bCs/>
              </w:rPr>
              <w:t>4. Оценивать  жизненные ситуаций  и поступки героев художественных текстов с точки зрения общечеловеческих норм.</w:t>
            </w:r>
          </w:p>
        </w:tc>
        <w:tc>
          <w:tcPr>
            <w:tcW w:w="2469" w:type="dxa"/>
          </w:tcPr>
          <w:p w:rsidR="00463D8B" w:rsidRPr="00463D8B" w:rsidRDefault="00463D8B" w:rsidP="00463D8B">
            <w:pPr>
              <w:rPr>
                <w:bCs/>
              </w:rPr>
            </w:pPr>
            <w:r w:rsidRPr="00463D8B">
              <w:rPr>
                <w:bCs/>
              </w:rPr>
              <w:t xml:space="preserve">1. Организовывать свое рабочее место под руководством учителя. </w:t>
            </w:r>
          </w:p>
          <w:p w:rsidR="00463D8B" w:rsidRPr="00463D8B" w:rsidRDefault="00463D8B" w:rsidP="00463D8B">
            <w:pPr>
              <w:rPr>
                <w:bCs/>
              </w:rPr>
            </w:pPr>
            <w:r w:rsidRPr="00463D8B">
              <w:rPr>
                <w:bCs/>
              </w:rPr>
              <w:t xml:space="preserve">2. Определять цель выполнения заданий на уроке, во внеурочной деятельности, в жизненных ситуациях под руководством учителя. </w:t>
            </w:r>
          </w:p>
          <w:p w:rsidR="00463D8B" w:rsidRPr="00463D8B" w:rsidRDefault="00463D8B" w:rsidP="00463D8B">
            <w:pPr>
              <w:rPr>
                <w:bCs/>
              </w:rPr>
            </w:pPr>
            <w:r w:rsidRPr="00463D8B">
              <w:rPr>
                <w:bCs/>
              </w:rPr>
              <w:t>3. Определять план выполнения заданий на уроках, внеурочной деятельности, жизненных ситуациях под руководством учителя.</w:t>
            </w:r>
          </w:p>
          <w:p w:rsidR="00463D8B" w:rsidRPr="00463D8B" w:rsidRDefault="00463D8B" w:rsidP="00463D8B">
            <w:pPr>
              <w:rPr>
                <w:b/>
              </w:rPr>
            </w:pPr>
            <w:r w:rsidRPr="00463D8B">
              <w:rPr>
                <w:bCs/>
              </w:rPr>
              <w:t>4. Использовать в своей деятельности простейшие приборы: линейку, треугольник и т.д.</w:t>
            </w:r>
          </w:p>
        </w:tc>
        <w:tc>
          <w:tcPr>
            <w:tcW w:w="2472" w:type="dxa"/>
          </w:tcPr>
          <w:p w:rsidR="00463D8B" w:rsidRPr="00463D8B" w:rsidRDefault="00463D8B" w:rsidP="00463D8B">
            <w:pPr>
              <w:rPr>
                <w:bCs/>
              </w:rPr>
            </w:pPr>
            <w:r w:rsidRPr="00463D8B">
              <w:rPr>
                <w:bCs/>
              </w:rPr>
              <w:t xml:space="preserve">1. Ориентироваться в учебнике: определять умения, которые будут сформированы на основе изучения данного раздела. </w:t>
            </w:r>
          </w:p>
          <w:p w:rsidR="00463D8B" w:rsidRPr="00463D8B" w:rsidRDefault="00463D8B" w:rsidP="00463D8B">
            <w:pPr>
              <w:rPr>
                <w:bCs/>
              </w:rPr>
            </w:pPr>
            <w:r w:rsidRPr="00463D8B">
              <w:rPr>
                <w:bCs/>
              </w:rPr>
              <w:t>2. Отвечать на простые вопросы учителя, находить нужную информацию в учебнике.</w:t>
            </w:r>
          </w:p>
          <w:p w:rsidR="00463D8B" w:rsidRPr="00463D8B" w:rsidRDefault="00463D8B" w:rsidP="00463D8B">
            <w:pPr>
              <w:rPr>
                <w:bCs/>
              </w:rPr>
            </w:pPr>
            <w:r w:rsidRPr="00463D8B">
              <w:rPr>
                <w:bCs/>
              </w:rPr>
              <w:t>3. Сравнивать предметы, объекты: находить общее и различие.</w:t>
            </w:r>
          </w:p>
          <w:p w:rsidR="00463D8B" w:rsidRPr="00463D8B" w:rsidRDefault="00463D8B" w:rsidP="00463D8B">
            <w:pPr>
              <w:rPr>
                <w:bCs/>
              </w:rPr>
            </w:pPr>
            <w:r w:rsidRPr="00463D8B">
              <w:rPr>
                <w:bCs/>
              </w:rPr>
              <w:t>4. Группировать предметы, объекты на основе существенных признаков.</w:t>
            </w:r>
          </w:p>
          <w:p w:rsidR="00463D8B" w:rsidRPr="00463D8B" w:rsidRDefault="00463D8B" w:rsidP="00463D8B">
            <w:pPr>
              <w:rPr>
                <w:bCs/>
              </w:rPr>
            </w:pPr>
            <w:r w:rsidRPr="00463D8B">
              <w:rPr>
                <w:bCs/>
              </w:rPr>
              <w:t xml:space="preserve">5. Подробно пересказывать прочитанное или прослушанное; определять тему. </w:t>
            </w:r>
          </w:p>
        </w:tc>
        <w:tc>
          <w:tcPr>
            <w:tcW w:w="2900" w:type="dxa"/>
          </w:tcPr>
          <w:p w:rsidR="00463D8B" w:rsidRPr="00463D8B" w:rsidRDefault="00463D8B" w:rsidP="00463D8B">
            <w:pPr>
              <w:rPr>
                <w:bCs/>
              </w:rPr>
            </w:pPr>
            <w:r w:rsidRPr="00463D8B">
              <w:rPr>
                <w:bCs/>
              </w:rPr>
              <w:t>1. Участвовать в диалоге на уроке и в жизненных ситуациях.</w:t>
            </w:r>
          </w:p>
          <w:p w:rsidR="00463D8B" w:rsidRPr="00463D8B" w:rsidRDefault="00463D8B" w:rsidP="00463D8B">
            <w:pPr>
              <w:rPr>
                <w:bCs/>
              </w:rPr>
            </w:pPr>
            <w:r w:rsidRPr="00463D8B">
              <w:rPr>
                <w:bCs/>
              </w:rPr>
              <w:t xml:space="preserve">2. Отвечать на вопросы учителя, товарищей по классу. </w:t>
            </w:r>
          </w:p>
          <w:p w:rsidR="00463D8B" w:rsidRPr="00463D8B" w:rsidRDefault="00463D8B" w:rsidP="00463D8B">
            <w:pPr>
              <w:rPr>
                <w:bCs/>
              </w:rPr>
            </w:pPr>
            <w:r w:rsidRPr="00463D8B">
              <w:rPr>
                <w:bCs/>
              </w:rPr>
              <w:t>2. Соблюдать простейшие нормы речевого этикета: здороваться, прощаться, благодарить.</w:t>
            </w:r>
          </w:p>
          <w:p w:rsidR="00463D8B" w:rsidRPr="00463D8B" w:rsidRDefault="00463D8B" w:rsidP="00463D8B">
            <w:pPr>
              <w:rPr>
                <w:bCs/>
              </w:rPr>
            </w:pPr>
            <w:r w:rsidRPr="00463D8B">
              <w:rPr>
                <w:bCs/>
              </w:rPr>
              <w:t>3. Слушать и понимать речь других.</w:t>
            </w:r>
          </w:p>
          <w:p w:rsidR="00463D8B" w:rsidRPr="00463D8B" w:rsidRDefault="00463D8B" w:rsidP="00463D8B">
            <w:pPr>
              <w:rPr>
                <w:bCs/>
              </w:rPr>
            </w:pPr>
            <w:r w:rsidRPr="00463D8B">
              <w:rPr>
                <w:bCs/>
              </w:rPr>
              <w:t xml:space="preserve">4. Участвовать  в паре. </w:t>
            </w:r>
          </w:p>
          <w:p w:rsidR="00463D8B" w:rsidRPr="00463D8B" w:rsidRDefault="00463D8B" w:rsidP="00463D8B">
            <w:pPr>
              <w:rPr>
                <w:bCs/>
              </w:rPr>
            </w:pPr>
          </w:p>
        </w:tc>
      </w:tr>
      <w:tr w:rsidR="00463D8B" w:rsidRPr="00463D8B" w:rsidTr="00984D6E">
        <w:trPr>
          <w:trHeight w:val="100"/>
        </w:trPr>
        <w:tc>
          <w:tcPr>
            <w:tcW w:w="324" w:type="dxa"/>
          </w:tcPr>
          <w:p w:rsidR="00463D8B" w:rsidRPr="00463D8B" w:rsidRDefault="00463D8B" w:rsidP="00463D8B">
            <w:pPr>
              <w:jc w:val="center"/>
              <w:rPr>
                <w:b/>
                <w:bCs/>
              </w:rPr>
            </w:pPr>
            <w:r w:rsidRPr="00463D8B">
              <w:rPr>
                <w:b/>
                <w:bCs/>
              </w:rPr>
              <w:t>2 класс</w:t>
            </w:r>
          </w:p>
        </w:tc>
        <w:tc>
          <w:tcPr>
            <w:tcW w:w="2328" w:type="dxa"/>
          </w:tcPr>
          <w:p w:rsidR="00463D8B" w:rsidRPr="00463D8B" w:rsidRDefault="00463D8B" w:rsidP="00463D8B">
            <w:pPr>
              <w:rPr>
                <w:bCs/>
              </w:rPr>
            </w:pPr>
            <w:r w:rsidRPr="00463D8B">
              <w:rPr>
                <w:bCs/>
              </w:rPr>
              <w:t>1. Ценить и принимать следующие базовые ценности:  «добро», «терпение», «родина», «природа», «семья», «мир», «настоящий друг».</w:t>
            </w:r>
          </w:p>
          <w:p w:rsidR="00463D8B" w:rsidRPr="00463D8B" w:rsidRDefault="00463D8B" w:rsidP="00463D8B">
            <w:pPr>
              <w:rPr>
                <w:bCs/>
              </w:rPr>
            </w:pPr>
            <w:r w:rsidRPr="00463D8B">
              <w:rPr>
                <w:bCs/>
              </w:rPr>
              <w:t xml:space="preserve">2. Уважение к своему народу, к своей родине.  </w:t>
            </w:r>
          </w:p>
          <w:p w:rsidR="00463D8B" w:rsidRPr="00463D8B" w:rsidRDefault="00463D8B" w:rsidP="00463D8B">
            <w:pPr>
              <w:rPr>
                <w:bCs/>
              </w:rPr>
            </w:pPr>
            <w:r w:rsidRPr="00463D8B">
              <w:rPr>
                <w:bCs/>
              </w:rPr>
              <w:t xml:space="preserve">3. Освоение личностного смысла учения, желания учиться. </w:t>
            </w:r>
          </w:p>
          <w:p w:rsidR="00463D8B" w:rsidRPr="00463D8B" w:rsidRDefault="00463D8B" w:rsidP="00463D8B">
            <w:pPr>
              <w:rPr>
                <w:bCs/>
              </w:rPr>
            </w:pPr>
            <w:r w:rsidRPr="00463D8B">
              <w:rPr>
                <w:bCs/>
              </w:rPr>
              <w:t xml:space="preserve">4. Оценка жизненных ситуаций  и поступков героев художественных текстов с точки зрения </w:t>
            </w:r>
            <w:r w:rsidRPr="00463D8B">
              <w:rPr>
                <w:bCs/>
              </w:rPr>
              <w:lastRenderedPageBreak/>
              <w:t>общечеловеческих норм.</w:t>
            </w:r>
          </w:p>
        </w:tc>
        <w:tc>
          <w:tcPr>
            <w:tcW w:w="2469" w:type="dxa"/>
          </w:tcPr>
          <w:p w:rsidR="00463D8B" w:rsidRPr="00463D8B" w:rsidRDefault="00463D8B" w:rsidP="00463D8B">
            <w:pPr>
              <w:rPr>
                <w:bCs/>
              </w:rPr>
            </w:pPr>
            <w:r w:rsidRPr="00463D8B">
              <w:rPr>
                <w:bCs/>
              </w:rPr>
              <w:lastRenderedPageBreak/>
              <w:t>1. Самостоятельно организовывать свое рабочее место.</w:t>
            </w:r>
          </w:p>
          <w:p w:rsidR="00463D8B" w:rsidRPr="00463D8B" w:rsidRDefault="00463D8B" w:rsidP="00463D8B">
            <w:pPr>
              <w:rPr>
                <w:bCs/>
              </w:rPr>
            </w:pPr>
            <w:r w:rsidRPr="00463D8B">
              <w:rPr>
                <w:bCs/>
              </w:rPr>
              <w:t>2. Следовать режиму организации учебной и внеучебной деятельности.</w:t>
            </w:r>
          </w:p>
          <w:p w:rsidR="00463D8B" w:rsidRPr="00463D8B" w:rsidRDefault="00463D8B" w:rsidP="00463D8B">
            <w:pPr>
              <w:rPr>
                <w:bCs/>
              </w:rPr>
            </w:pPr>
            <w:r w:rsidRPr="00463D8B">
              <w:rPr>
                <w:bCs/>
              </w:rPr>
              <w:t xml:space="preserve">3. Определять цель учебной деятельности с помощью учителя и самостоятельно. </w:t>
            </w:r>
          </w:p>
          <w:p w:rsidR="00463D8B" w:rsidRPr="00463D8B" w:rsidRDefault="00463D8B" w:rsidP="00463D8B">
            <w:pPr>
              <w:rPr>
                <w:bCs/>
              </w:rPr>
            </w:pPr>
            <w:r w:rsidRPr="00463D8B">
              <w:rPr>
                <w:bCs/>
              </w:rPr>
              <w:t>4. Определять план выполнения заданий на уроках, внеурочной деятельности, жизненных ситуациях под руководством учителя.</w:t>
            </w:r>
          </w:p>
          <w:p w:rsidR="00463D8B" w:rsidRPr="00463D8B" w:rsidRDefault="00463D8B" w:rsidP="00463D8B">
            <w:pPr>
              <w:rPr>
                <w:bCs/>
              </w:rPr>
            </w:pPr>
            <w:r w:rsidRPr="00463D8B">
              <w:rPr>
                <w:bCs/>
              </w:rPr>
              <w:t xml:space="preserve">5.  Соотносить </w:t>
            </w:r>
            <w:r w:rsidRPr="00463D8B">
              <w:rPr>
                <w:bCs/>
              </w:rPr>
              <w:lastRenderedPageBreak/>
              <w:t>выполненное задание  с образцом, предложенным учителем.</w:t>
            </w:r>
          </w:p>
          <w:p w:rsidR="00463D8B" w:rsidRPr="00463D8B" w:rsidRDefault="00463D8B" w:rsidP="00463D8B">
            <w:pPr>
              <w:rPr>
                <w:bCs/>
              </w:rPr>
            </w:pPr>
            <w:r w:rsidRPr="00463D8B">
              <w:rPr>
                <w:bCs/>
              </w:rPr>
              <w:t xml:space="preserve">6. Использовать в работе простейшие  инструменты и более сложные приборы (циркуль). </w:t>
            </w:r>
          </w:p>
          <w:p w:rsidR="00463D8B" w:rsidRPr="00463D8B" w:rsidRDefault="00463D8B" w:rsidP="00463D8B">
            <w:pPr>
              <w:rPr>
                <w:bCs/>
              </w:rPr>
            </w:pPr>
            <w:r w:rsidRPr="00463D8B">
              <w:rPr>
                <w:bCs/>
              </w:rPr>
              <w:t>6. Корректировать выполнение задания в дальнейшем.</w:t>
            </w:r>
          </w:p>
          <w:p w:rsidR="00463D8B" w:rsidRPr="00463D8B" w:rsidRDefault="00463D8B" w:rsidP="00463D8B">
            <w:pPr>
              <w:rPr>
                <w:bCs/>
              </w:rPr>
            </w:pPr>
            <w:r w:rsidRPr="00463D8B">
              <w:rPr>
                <w:bCs/>
              </w:rPr>
              <w:t xml:space="preserve">7. Оценка своего задания по следующим параметрам: легко выполнять, возникли сложности при выполнении. </w:t>
            </w:r>
          </w:p>
          <w:p w:rsidR="00463D8B" w:rsidRPr="00463D8B" w:rsidRDefault="00463D8B" w:rsidP="00463D8B">
            <w:pPr>
              <w:rPr>
                <w:bCs/>
              </w:rPr>
            </w:pPr>
          </w:p>
          <w:p w:rsidR="00463D8B" w:rsidRPr="00463D8B" w:rsidRDefault="00463D8B" w:rsidP="00463D8B">
            <w:pPr>
              <w:rPr>
                <w:bCs/>
              </w:rPr>
            </w:pPr>
          </w:p>
        </w:tc>
        <w:tc>
          <w:tcPr>
            <w:tcW w:w="2472" w:type="dxa"/>
          </w:tcPr>
          <w:p w:rsidR="00463D8B" w:rsidRPr="00463D8B" w:rsidRDefault="00463D8B" w:rsidP="00463D8B">
            <w:pPr>
              <w:rPr>
                <w:bCs/>
              </w:rPr>
            </w:pPr>
            <w:r w:rsidRPr="00463D8B">
              <w:rPr>
                <w:bCs/>
              </w:rPr>
              <w:lastRenderedPageBreak/>
              <w:t xml:space="preserve">1. Ориентироваться в учебнике: определять умения, которые будут сформированы на основе изучения данного раздела; определять круг своего незнания. </w:t>
            </w:r>
          </w:p>
          <w:p w:rsidR="00463D8B" w:rsidRPr="00463D8B" w:rsidRDefault="00463D8B" w:rsidP="00463D8B">
            <w:pPr>
              <w:rPr>
                <w:bCs/>
              </w:rPr>
            </w:pPr>
            <w:r w:rsidRPr="00463D8B">
              <w:rPr>
                <w:bCs/>
              </w:rPr>
              <w:t>2. Отвечать на простые  и сложные вопросы учителя, самим задавать вопросы, находить нужную информацию в учебнике.</w:t>
            </w:r>
          </w:p>
          <w:p w:rsidR="00463D8B" w:rsidRPr="00463D8B" w:rsidRDefault="00463D8B" w:rsidP="00463D8B">
            <w:pPr>
              <w:rPr>
                <w:bCs/>
              </w:rPr>
            </w:pPr>
            <w:r w:rsidRPr="00463D8B">
              <w:rPr>
                <w:bCs/>
              </w:rPr>
              <w:t xml:space="preserve">3. Сравнивать  и группировать предметы, объекты  по нескольким основаниям; находить закономерности; </w:t>
            </w:r>
            <w:r w:rsidRPr="00463D8B">
              <w:rPr>
                <w:bCs/>
              </w:rPr>
              <w:lastRenderedPageBreak/>
              <w:t xml:space="preserve">самостоятельно продолжать их по установленном правилу. </w:t>
            </w:r>
          </w:p>
          <w:p w:rsidR="00463D8B" w:rsidRPr="00463D8B" w:rsidRDefault="00463D8B" w:rsidP="00463D8B">
            <w:pPr>
              <w:rPr>
                <w:bCs/>
              </w:rPr>
            </w:pPr>
            <w:r w:rsidRPr="00463D8B">
              <w:rPr>
                <w:bCs/>
              </w:rPr>
              <w:t xml:space="preserve"> 4. Подробно пересказывать прочитанное или прослушанное;  составлять простой план .</w:t>
            </w:r>
          </w:p>
          <w:p w:rsidR="00463D8B" w:rsidRPr="00463D8B" w:rsidRDefault="00463D8B" w:rsidP="00463D8B">
            <w:pPr>
              <w:rPr>
                <w:bCs/>
              </w:rPr>
            </w:pPr>
            <w:r w:rsidRPr="00463D8B">
              <w:rPr>
                <w:bCs/>
              </w:rPr>
              <w:t xml:space="preserve">5. Определять,  в каких источниках  можно  найти  необходимую информацию для  выполнения задания. </w:t>
            </w:r>
          </w:p>
          <w:p w:rsidR="00463D8B" w:rsidRPr="00463D8B" w:rsidRDefault="00463D8B" w:rsidP="00463D8B">
            <w:r w:rsidRPr="00463D8B">
              <w:t>6. Находить необходимую информацию,  как в учебнике, так и в  словарях в учебнике.</w:t>
            </w:r>
          </w:p>
          <w:p w:rsidR="00463D8B" w:rsidRPr="00463D8B" w:rsidRDefault="00463D8B" w:rsidP="00463D8B">
            <w:r w:rsidRPr="00463D8B">
              <w:t>7. Наблюдать и делать самостоятельные   простые выводы</w:t>
            </w:r>
          </w:p>
          <w:p w:rsidR="00463D8B" w:rsidRPr="00463D8B" w:rsidRDefault="00463D8B" w:rsidP="00463D8B">
            <w:pPr>
              <w:rPr>
                <w:bCs/>
              </w:rPr>
            </w:pPr>
          </w:p>
        </w:tc>
        <w:tc>
          <w:tcPr>
            <w:tcW w:w="2900" w:type="dxa"/>
          </w:tcPr>
          <w:p w:rsidR="00463D8B" w:rsidRPr="00463D8B" w:rsidRDefault="00463D8B" w:rsidP="00463D8B">
            <w:pPr>
              <w:rPr>
                <w:bCs/>
              </w:rPr>
            </w:pPr>
            <w:r w:rsidRPr="00463D8B">
              <w:rPr>
                <w:bCs/>
              </w:rPr>
              <w:lastRenderedPageBreak/>
              <w:t>1.Участвовать в диалоге; слушать и понимать других, высказывать свою точку зрения на события, поступки.</w:t>
            </w:r>
          </w:p>
          <w:p w:rsidR="00463D8B" w:rsidRPr="00463D8B" w:rsidRDefault="00463D8B" w:rsidP="00463D8B">
            <w:r w:rsidRPr="00463D8B">
              <w:t xml:space="preserve">2.Оформлять свои мысли в устной и письменной речи с учетом своих учебных и жизненных речевых ситуаций. </w:t>
            </w:r>
          </w:p>
          <w:p w:rsidR="00463D8B" w:rsidRPr="00463D8B" w:rsidRDefault="00463D8B" w:rsidP="00463D8B">
            <w:r w:rsidRPr="00463D8B">
              <w:t xml:space="preserve">3.Читать вслух и про себя тексты учебников, других художественных и научно-популярных книг, понимать прочитанное. </w:t>
            </w:r>
          </w:p>
          <w:p w:rsidR="00463D8B" w:rsidRPr="00463D8B" w:rsidRDefault="00463D8B" w:rsidP="00463D8B">
            <w:pPr>
              <w:rPr>
                <w:bCs/>
              </w:rPr>
            </w:pPr>
            <w:r w:rsidRPr="00463D8B">
              <w:rPr>
                <w:bCs/>
              </w:rPr>
              <w:t>4. Выполняя различные роли в группе, сотрудничать в совместном решении проблемы (задачи).</w:t>
            </w:r>
          </w:p>
          <w:p w:rsidR="00463D8B" w:rsidRPr="00463D8B" w:rsidRDefault="00463D8B" w:rsidP="00463D8B">
            <w:pPr>
              <w:rPr>
                <w:bCs/>
              </w:rPr>
            </w:pPr>
          </w:p>
        </w:tc>
      </w:tr>
      <w:tr w:rsidR="00463D8B" w:rsidRPr="00463D8B" w:rsidTr="00984D6E">
        <w:trPr>
          <w:trHeight w:val="100"/>
        </w:trPr>
        <w:tc>
          <w:tcPr>
            <w:tcW w:w="324" w:type="dxa"/>
          </w:tcPr>
          <w:p w:rsidR="00463D8B" w:rsidRPr="00463D8B" w:rsidRDefault="00463D8B" w:rsidP="00463D8B">
            <w:pPr>
              <w:jc w:val="center"/>
              <w:rPr>
                <w:b/>
                <w:bCs/>
              </w:rPr>
            </w:pPr>
            <w:r w:rsidRPr="00463D8B">
              <w:rPr>
                <w:b/>
                <w:bCs/>
              </w:rPr>
              <w:lastRenderedPageBreak/>
              <w:t>3 класс</w:t>
            </w:r>
          </w:p>
        </w:tc>
        <w:tc>
          <w:tcPr>
            <w:tcW w:w="2328" w:type="dxa"/>
          </w:tcPr>
          <w:p w:rsidR="00463D8B" w:rsidRPr="00463D8B" w:rsidRDefault="00463D8B" w:rsidP="00463D8B">
            <w:pPr>
              <w:rPr>
                <w:bCs/>
              </w:rPr>
            </w:pPr>
            <w:r w:rsidRPr="00463D8B">
              <w:rPr>
                <w:bCs/>
              </w:rPr>
              <w:t>1. Ценить и принимать следующие базовые ценности:  «добро», «терпение», «родина», «природа», «семья», «мир», «настоящий друг», «справедливость», «желание понимать друг друга», «понимать позицию другого».</w:t>
            </w:r>
          </w:p>
          <w:p w:rsidR="00463D8B" w:rsidRPr="00463D8B" w:rsidRDefault="00463D8B" w:rsidP="00463D8B">
            <w:pPr>
              <w:rPr>
                <w:bCs/>
              </w:rPr>
            </w:pPr>
            <w:r w:rsidRPr="00463D8B">
              <w:rPr>
                <w:bCs/>
              </w:rPr>
              <w:t>2. Уважение к своему народу, к другим народам, терпимость к обычаям и традициям других народов.</w:t>
            </w:r>
          </w:p>
          <w:p w:rsidR="00463D8B" w:rsidRPr="00463D8B" w:rsidRDefault="00463D8B" w:rsidP="00463D8B">
            <w:pPr>
              <w:rPr>
                <w:bCs/>
              </w:rPr>
            </w:pPr>
            <w:r w:rsidRPr="00463D8B">
              <w:rPr>
                <w:bCs/>
              </w:rPr>
              <w:t xml:space="preserve">3. Освоение личностного смысла учения; </w:t>
            </w:r>
            <w:r w:rsidRPr="00463D8B">
              <w:rPr>
                <w:bCs/>
              </w:rPr>
              <w:lastRenderedPageBreak/>
              <w:t>желания продолжать свою учебу.</w:t>
            </w:r>
          </w:p>
          <w:p w:rsidR="00463D8B" w:rsidRPr="00463D8B" w:rsidRDefault="00463D8B" w:rsidP="00463D8B">
            <w:pPr>
              <w:rPr>
                <w:bCs/>
              </w:rPr>
            </w:pPr>
            <w:r w:rsidRPr="00463D8B">
              <w:rPr>
                <w:bCs/>
              </w:rPr>
              <w:t>4. Оценка жизненных ситуаций  и поступков героев художественных текстов с точки зрения общечеловеческих норм, нравственных и этических ценностей.</w:t>
            </w:r>
          </w:p>
        </w:tc>
        <w:tc>
          <w:tcPr>
            <w:tcW w:w="2469" w:type="dxa"/>
          </w:tcPr>
          <w:p w:rsidR="00463D8B" w:rsidRPr="00463D8B" w:rsidRDefault="00463D8B" w:rsidP="00463D8B">
            <w:pPr>
              <w:rPr>
                <w:bCs/>
              </w:rPr>
            </w:pPr>
            <w:r w:rsidRPr="00463D8B">
              <w:rPr>
                <w:bCs/>
              </w:rPr>
              <w:lastRenderedPageBreak/>
              <w:t>1. Самостоятельно организовывать свое рабочее место в соответствии с целью выполнения заданий.</w:t>
            </w:r>
          </w:p>
          <w:p w:rsidR="00463D8B" w:rsidRPr="00463D8B" w:rsidRDefault="00463D8B" w:rsidP="00463D8B">
            <w:pPr>
              <w:rPr>
                <w:bCs/>
              </w:rPr>
            </w:pPr>
            <w:r w:rsidRPr="00463D8B">
              <w:rPr>
                <w:bCs/>
              </w:rPr>
              <w:t>2. Самостоятельно определять важность или  необходимость выполнения различных задания в учебном  процессе и жизненных ситуациях.</w:t>
            </w:r>
          </w:p>
          <w:p w:rsidR="00463D8B" w:rsidRPr="00463D8B" w:rsidRDefault="00463D8B" w:rsidP="00463D8B">
            <w:pPr>
              <w:rPr>
                <w:bCs/>
              </w:rPr>
            </w:pPr>
            <w:r w:rsidRPr="00463D8B">
              <w:rPr>
                <w:bCs/>
              </w:rPr>
              <w:t xml:space="preserve">3. Определять цель учебной деятельности с помощью самостоятельно. </w:t>
            </w:r>
          </w:p>
          <w:p w:rsidR="00463D8B" w:rsidRPr="00463D8B" w:rsidRDefault="00463D8B" w:rsidP="00463D8B">
            <w:pPr>
              <w:rPr>
                <w:bCs/>
              </w:rPr>
            </w:pPr>
            <w:r w:rsidRPr="00463D8B">
              <w:rPr>
                <w:bCs/>
              </w:rPr>
              <w:t xml:space="preserve">4. Определять план выполнения заданий на уроках, внеурочной деятельности, </w:t>
            </w:r>
            <w:r w:rsidRPr="00463D8B">
              <w:rPr>
                <w:bCs/>
              </w:rPr>
              <w:lastRenderedPageBreak/>
              <w:t>жизненных ситуациях под руководством учителя.</w:t>
            </w:r>
          </w:p>
          <w:p w:rsidR="00463D8B" w:rsidRPr="00463D8B" w:rsidRDefault="00463D8B" w:rsidP="00463D8B">
            <w:pPr>
              <w:rPr>
                <w:bCs/>
              </w:rPr>
            </w:pPr>
            <w:r w:rsidRPr="00463D8B">
              <w:rPr>
                <w:bCs/>
              </w:rPr>
              <w:t xml:space="preserve">5. Определять правильность выполненного задания  на основе сравнения с предыдущими заданиями, или на основе различных образцов. </w:t>
            </w:r>
          </w:p>
          <w:p w:rsidR="00463D8B" w:rsidRPr="00463D8B" w:rsidRDefault="00463D8B" w:rsidP="00463D8B">
            <w:pPr>
              <w:rPr>
                <w:bCs/>
              </w:rPr>
            </w:pPr>
            <w:r w:rsidRPr="00463D8B">
              <w:rPr>
                <w:bCs/>
              </w:rPr>
              <w:t xml:space="preserve">6. Корректировать выполнение задания в соответствии с планом, условиями выполнения, результатом действий на определенном этапе. </w:t>
            </w:r>
          </w:p>
          <w:p w:rsidR="00463D8B" w:rsidRPr="00463D8B" w:rsidRDefault="00463D8B" w:rsidP="00463D8B">
            <w:pPr>
              <w:rPr>
                <w:bCs/>
              </w:rPr>
            </w:pPr>
            <w:r w:rsidRPr="00463D8B">
              <w:rPr>
                <w:bCs/>
              </w:rPr>
              <w:t xml:space="preserve">7. Использовать в работе литературу, инструменты, приборы. </w:t>
            </w:r>
          </w:p>
          <w:p w:rsidR="00463D8B" w:rsidRPr="00463D8B" w:rsidRDefault="00463D8B" w:rsidP="00463D8B">
            <w:pPr>
              <w:rPr>
                <w:bCs/>
              </w:rPr>
            </w:pPr>
            <w:r w:rsidRPr="00463D8B">
              <w:rPr>
                <w:bCs/>
              </w:rPr>
              <w:t>8. Оценка своего задания по  параметрам, заранее представленным.</w:t>
            </w:r>
          </w:p>
          <w:p w:rsidR="00463D8B" w:rsidRPr="00463D8B" w:rsidRDefault="00463D8B" w:rsidP="00463D8B">
            <w:pPr>
              <w:rPr>
                <w:bCs/>
              </w:rPr>
            </w:pPr>
          </w:p>
          <w:p w:rsidR="00463D8B" w:rsidRPr="00463D8B" w:rsidRDefault="00463D8B" w:rsidP="00463D8B">
            <w:pPr>
              <w:rPr>
                <w:bCs/>
              </w:rPr>
            </w:pPr>
          </w:p>
        </w:tc>
        <w:tc>
          <w:tcPr>
            <w:tcW w:w="2472" w:type="dxa"/>
          </w:tcPr>
          <w:p w:rsidR="00463D8B" w:rsidRPr="00463D8B" w:rsidRDefault="00463D8B" w:rsidP="00463D8B">
            <w:pPr>
              <w:rPr>
                <w:bCs/>
              </w:rPr>
            </w:pPr>
            <w:r w:rsidRPr="00463D8B">
              <w:rPr>
                <w:bCs/>
              </w:rPr>
              <w:lastRenderedPageBreak/>
              <w:t xml:space="preserve">1. Ориентироваться в учебнике: определять умения, которые будут сформированы на основе изучения данного раздела; определять круг своего незнания; планировать свою работу по изучению незнакомого материала.  </w:t>
            </w:r>
          </w:p>
          <w:p w:rsidR="00463D8B" w:rsidRPr="00463D8B" w:rsidRDefault="00463D8B" w:rsidP="00463D8B">
            <w:pPr>
              <w:rPr>
                <w:bCs/>
              </w:rPr>
            </w:pPr>
            <w:r w:rsidRPr="00463D8B">
              <w:rPr>
                <w:bCs/>
              </w:rPr>
              <w:t>2. Самостоятельно предполагать, какая  дополнительная информация буде нужна для изучения незнакомого материала;</w:t>
            </w:r>
          </w:p>
          <w:p w:rsidR="00463D8B" w:rsidRPr="00463D8B" w:rsidRDefault="00463D8B" w:rsidP="00463D8B">
            <w:pPr>
              <w:rPr>
                <w:bCs/>
              </w:rPr>
            </w:pPr>
            <w:r w:rsidRPr="00463D8B">
              <w:rPr>
                <w:bCs/>
              </w:rPr>
              <w:t xml:space="preserve">отбирать необходимые  источники информации среди предложенных </w:t>
            </w:r>
            <w:r w:rsidRPr="00463D8B">
              <w:rPr>
                <w:bCs/>
              </w:rPr>
              <w:lastRenderedPageBreak/>
              <w:t>учителем словарей, энциклопедий, справочников.</w:t>
            </w:r>
          </w:p>
          <w:p w:rsidR="00463D8B" w:rsidRPr="00463D8B" w:rsidRDefault="00463D8B" w:rsidP="00463D8B">
            <w:r w:rsidRPr="00463D8B">
              <w:t xml:space="preserve">3. Извлекать информацию, представленную в разных формах (текст, таблица, схема, экспонат, модель, </w:t>
            </w:r>
          </w:p>
          <w:p w:rsidR="00463D8B" w:rsidRPr="00463D8B" w:rsidRDefault="00463D8B" w:rsidP="00463D8B">
            <w:r w:rsidRPr="00463D8B">
              <w:t>а, иллюстрация и др.)</w:t>
            </w:r>
          </w:p>
          <w:p w:rsidR="00463D8B" w:rsidRPr="00463D8B" w:rsidRDefault="00463D8B" w:rsidP="00463D8B">
            <w:r w:rsidRPr="00463D8B">
              <w:t>4. Представлять информацию в виде текста, таблицы, схемы, в том числе с помощью ИКТ.</w:t>
            </w:r>
          </w:p>
          <w:p w:rsidR="00463D8B" w:rsidRPr="00463D8B" w:rsidRDefault="00463D8B" w:rsidP="00463D8B">
            <w:pPr>
              <w:rPr>
                <w:bCs/>
              </w:rPr>
            </w:pPr>
            <w:r w:rsidRPr="00463D8B">
              <w:t xml:space="preserve">5. Анализировать, сравнивать, группировать различные объекты, явления, факты. </w:t>
            </w:r>
          </w:p>
        </w:tc>
        <w:tc>
          <w:tcPr>
            <w:tcW w:w="2900" w:type="dxa"/>
          </w:tcPr>
          <w:p w:rsidR="00463D8B" w:rsidRPr="00463D8B" w:rsidRDefault="00463D8B" w:rsidP="00463D8B">
            <w:pPr>
              <w:rPr>
                <w:bCs/>
              </w:rPr>
            </w:pPr>
            <w:r w:rsidRPr="00463D8B">
              <w:rPr>
                <w:bCs/>
              </w:rPr>
              <w:lastRenderedPageBreak/>
              <w:t>1. Участвовать в диалоге; слушать и понимать других, высказывать свою точку зрения на события, поступки.</w:t>
            </w:r>
          </w:p>
          <w:p w:rsidR="00463D8B" w:rsidRPr="00463D8B" w:rsidRDefault="00463D8B" w:rsidP="00463D8B">
            <w:r w:rsidRPr="00463D8B">
              <w:t xml:space="preserve">2.Оформлять свои мысли в устной и письменной речи с учетом своих учебных и жизненных речевых ситуаций. </w:t>
            </w:r>
          </w:p>
          <w:p w:rsidR="00463D8B" w:rsidRPr="00463D8B" w:rsidRDefault="00463D8B" w:rsidP="00463D8B">
            <w:r w:rsidRPr="00463D8B">
              <w:t xml:space="preserve">3.Читать вслух и про себя тексты учебников, других художественных и научно-популярных книг, понимать прочитанное. </w:t>
            </w:r>
          </w:p>
          <w:p w:rsidR="00463D8B" w:rsidRPr="00463D8B" w:rsidRDefault="00463D8B" w:rsidP="00463D8B">
            <w:pPr>
              <w:rPr>
                <w:bCs/>
              </w:rPr>
            </w:pPr>
            <w:r w:rsidRPr="00463D8B">
              <w:rPr>
                <w:bCs/>
              </w:rPr>
              <w:t>4. Выполняя различные роли в группе, сотрудничать в совместном решении проблемы (задачи).</w:t>
            </w:r>
          </w:p>
          <w:p w:rsidR="00463D8B" w:rsidRPr="00463D8B" w:rsidRDefault="00463D8B" w:rsidP="00463D8B">
            <w:pPr>
              <w:rPr>
                <w:bCs/>
              </w:rPr>
            </w:pPr>
            <w:r w:rsidRPr="00463D8B">
              <w:rPr>
                <w:bCs/>
              </w:rPr>
              <w:t xml:space="preserve">5. Отстаивать свою точку зрения, соблюдая </w:t>
            </w:r>
            <w:r w:rsidRPr="00463D8B">
              <w:rPr>
                <w:bCs/>
              </w:rPr>
              <w:lastRenderedPageBreak/>
              <w:t xml:space="preserve">правила речевого этикета. </w:t>
            </w:r>
          </w:p>
          <w:p w:rsidR="00463D8B" w:rsidRPr="00463D8B" w:rsidRDefault="00463D8B" w:rsidP="00463D8B">
            <w:pPr>
              <w:rPr>
                <w:bCs/>
              </w:rPr>
            </w:pPr>
            <w:r w:rsidRPr="00463D8B">
              <w:rPr>
                <w:bCs/>
              </w:rPr>
              <w:t>6. Критично относиться к своему мнению</w:t>
            </w:r>
          </w:p>
          <w:p w:rsidR="00463D8B" w:rsidRPr="00463D8B" w:rsidRDefault="00463D8B" w:rsidP="00463D8B">
            <w:pPr>
              <w:rPr>
                <w:bCs/>
              </w:rPr>
            </w:pPr>
            <w:r w:rsidRPr="00463D8B">
              <w:rPr>
                <w:bCs/>
              </w:rPr>
              <w:t xml:space="preserve">7. Понимать точку зрения другого </w:t>
            </w:r>
          </w:p>
          <w:p w:rsidR="00463D8B" w:rsidRPr="00463D8B" w:rsidRDefault="00463D8B" w:rsidP="00463D8B">
            <w:pPr>
              <w:rPr>
                <w:bCs/>
              </w:rPr>
            </w:pPr>
            <w:r w:rsidRPr="00463D8B">
              <w:rPr>
                <w:bCs/>
              </w:rPr>
              <w:t xml:space="preserve">8. Участвовать в работе группы, распределять роли, договариваться друг с другом. </w:t>
            </w:r>
          </w:p>
          <w:p w:rsidR="00463D8B" w:rsidRPr="00463D8B" w:rsidRDefault="00463D8B" w:rsidP="00463D8B">
            <w:pPr>
              <w:rPr>
                <w:bCs/>
              </w:rPr>
            </w:pPr>
          </w:p>
        </w:tc>
      </w:tr>
      <w:tr w:rsidR="00463D8B" w:rsidRPr="00463D8B" w:rsidTr="00984D6E">
        <w:trPr>
          <w:trHeight w:val="100"/>
        </w:trPr>
        <w:tc>
          <w:tcPr>
            <w:tcW w:w="324" w:type="dxa"/>
          </w:tcPr>
          <w:p w:rsidR="00463D8B" w:rsidRPr="00463D8B" w:rsidRDefault="00463D8B" w:rsidP="00463D8B">
            <w:pPr>
              <w:jc w:val="center"/>
              <w:rPr>
                <w:b/>
                <w:bCs/>
              </w:rPr>
            </w:pPr>
            <w:r w:rsidRPr="00463D8B">
              <w:rPr>
                <w:b/>
                <w:bCs/>
              </w:rPr>
              <w:lastRenderedPageBreak/>
              <w:t>4 класс</w:t>
            </w:r>
          </w:p>
        </w:tc>
        <w:tc>
          <w:tcPr>
            <w:tcW w:w="2328" w:type="dxa"/>
          </w:tcPr>
          <w:p w:rsidR="00463D8B" w:rsidRPr="00463D8B" w:rsidRDefault="00463D8B" w:rsidP="00463D8B">
            <w:pPr>
              <w:rPr>
                <w:bCs/>
              </w:rPr>
            </w:pPr>
            <w:r w:rsidRPr="00463D8B">
              <w:rPr>
                <w:bCs/>
              </w:rPr>
              <w:t>1. Ценить и принимать следующие базовые ценности:  «добро», «терпение», «родина», «природа», «семья», «мир», «настоящий друг», «справедливость», «желание понимать друг друга», «понимать позицию другого», «народ», «национальность» и т.д.</w:t>
            </w:r>
          </w:p>
          <w:p w:rsidR="00463D8B" w:rsidRPr="00463D8B" w:rsidRDefault="00463D8B" w:rsidP="00463D8B">
            <w:pPr>
              <w:rPr>
                <w:bCs/>
              </w:rPr>
            </w:pPr>
            <w:r w:rsidRPr="00463D8B">
              <w:rPr>
                <w:bCs/>
              </w:rPr>
              <w:t xml:space="preserve">2. Уважение  к своему народу, к другим народам, </w:t>
            </w:r>
            <w:r w:rsidRPr="00463D8B">
              <w:rPr>
                <w:bCs/>
              </w:rPr>
              <w:lastRenderedPageBreak/>
              <w:t>принятие ценностей других народов.</w:t>
            </w:r>
          </w:p>
          <w:p w:rsidR="00463D8B" w:rsidRPr="00463D8B" w:rsidRDefault="00463D8B" w:rsidP="00463D8B">
            <w:pPr>
              <w:rPr>
                <w:bCs/>
              </w:rPr>
            </w:pPr>
            <w:r w:rsidRPr="00463D8B">
              <w:rPr>
                <w:bCs/>
              </w:rPr>
              <w:t>3. Освоение личностного смысла учения;  выбор дальнейшего образовательного маршрута.</w:t>
            </w:r>
          </w:p>
          <w:p w:rsidR="00463D8B" w:rsidRPr="00463D8B" w:rsidRDefault="00463D8B" w:rsidP="00463D8B">
            <w:pPr>
              <w:rPr>
                <w:bCs/>
              </w:rPr>
            </w:pPr>
            <w:r w:rsidRPr="00463D8B">
              <w:rPr>
                <w:bCs/>
              </w:rPr>
              <w:t>4. Оценка жизненных ситуаций  и поступков героев художественных текстов с точки зрения общечеловеческих норм, нравственных и этических ценностей, ценностей гражданина России.</w:t>
            </w:r>
          </w:p>
        </w:tc>
        <w:tc>
          <w:tcPr>
            <w:tcW w:w="2469" w:type="dxa"/>
          </w:tcPr>
          <w:p w:rsidR="00463D8B" w:rsidRPr="00463D8B" w:rsidRDefault="00463D8B" w:rsidP="00463D8B">
            <w:pPr>
              <w:rPr>
                <w:bCs/>
              </w:rPr>
            </w:pPr>
            <w:r w:rsidRPr="00463D8B">
              <w:rPr>
                <w:bCs/>
              </w:rPr>
              <w:lastRenderedPageBreak/>
              <w:t>1. Самостоятельно  формулировать задание: определять его цель, планировать алгоритм его выполнения, корректировать работу по ходу его выполнения, самостоятельно оценивать.</w:t>
            </w:r>
          </w:p>
          <w:p w:rsidR="00463D8B" w:rsidRPr="00463D8B" w:rsidRDefault="00463D8B" w:rsidP="00463D8B">
            <w:pPr>
              <w:rPr>
                <w:bCs/>
              </w:rPr>
            </w:pPr>
            <w:r w:rsidRPr="00463D8B">
              <w:rPr>
                <w:bCs/>
              </w:rPr>
              <w:t xml:space="preserve">2. Использовать  при выполнения задания различные средства: справочную литературу, ИКТ, инструменты и приборы. </w:t>
            </w:r>
          </w:p>
          <w:p w:rsidR="00463D8B" w:rsidRPr="00463D8B" w:rsidRDefault="00463D8B" w:rsidP="00463D8B">
            <w:pPr>
              <w:rPr>
                <w:bCs/>
              </w:rPr>
            </w:pPr>
            <w:r w:rsidRPr="00463D8B">
              <w:rPr>
                <w:bCs/>
              </w:rPr>
              <w:t xml:space="preserve">3. Определять </w:t>
            </w:r>
            <w:r w:rsidRPr="00463D8B">
              <w:rPr>
                <w:bCs/>
              </w:rPr>
              <w:lastRenderedPageBreak/>
              <w:t xml:space="preserve">самостоятельно критерии оценивания, давать самооценку. </w:t>
            </w:r>
          </w:p>
        </w:tc>
        <w:tc>
          <w:tcPr>
            <w:tcW w:w="2472" w:type="dxa"/>
          </w:tcPr>
          <w:p w:rsidR="00463D8B" w:rsidRPr="00463D8B" w:rsidRDefault="00463D8B" w:rsidP="00463D8B">
            <w:pPr>
              <w:rPr>
                <w:bCs/>
              </w:rPr>
            </w:pPr>
            <w:r w:rsidRPr="00463D8B">
              <w:rPr>
                <w:bCs/>
              </w:rPr>
              <w:lastRenderedPageBreak/>
              <w:t xml:space="preserve">1. Ориентироваться в учебнике: определять умения, которые будут сформированы на основе изучения данного раздела; определять круг своего незнания; планировать свою работу по изучению незнакомого материала.  </w:t>
            </w:r>
          </w:p>
          <w:p w:rsidR="00463D8B" w:rsidRPr="00463D8B" w:rsidRDefault="00463D8B" w:rsidP="00463D8B">
            <w:pPr>
              <w:rPr>
                <w:bCs/>
              </w:rPr>
            </w:pPr>
            <w:r w:rsidRPr="00463D8B">
              <w:rPr>
                <w:bCs/>
              </w:rPr>
              <w:t>2. Самостоятельно предполагать, какая  дополнительная информация буде нужна для изучения незнакомого материала;</w:t>
            </w:r>
          </w:p>
          <w:p w:rsidR="00463D8B" w:rsidRPr="00463D8B" w:rsidRDefault="00463D8B" w:rsidP="00463D8B">
            <w:pPr>
              <w:rPr>
                <w:bCs/>
              </w:rPr>
            </w:pPr>
            <w:r w:rsidRPr="00463D8B">
              <w:rPr>
                <w:bCs/>
              </w:rPr>
              <w:t xml:space="preserve">отбирать </w:t>
            </w:r>
            <w:r w:rsidRPr="00463D8B">
              <w:rPr>
                <w:bCs/>
              </w:rPr>
              <w:lastRenderedPageBreak/>
              <w:t>необходимые  источники информации среди предложенных учителем словарей, энциклопедий, справочников, электронные диски.</w:t>
            </w:r>
          </w:p>
          <w:p w:rsidR="00463D8B" w:rsidRPr="00463D8B" w:rsidRDefault="00463D8B" w:rsidP="00463D8B">
            <w:pPr>
              <w:rPr>
                <w:bCs/>
              </w:rPr>
            </w:pPr>
            <w:r w:rsidRPr="00463D8B">
              <w:rPr>
                <w:bCs/>
              </w:rPr>
              <w:t xml:space="preserve">3. Сопоставлять  и отбирать информацию, полученную из  различных источников (словари, энциклопедии, справочники, электронные диски, сеть Интернет). </w:t>
            </w:r>
          </w:p>
          <w:p w:rsidR="00463D8B" w:rsidRPr="00463D8B" w:rsidRDefault="00463D8B" w:rsidP="00463D8B">
            <w:pPr>
              <w:rPr>
                <w:bCs/>
              </w:rPr>
            </w:pPr>
            <w:r w:rsidRPr="00463D8B">
              <w:rPr>
                <w:bCs/>
              </w:rPr>
              <w:t xml:space="preserve">4. Анализировать, сравнивать, группировать различные объекты, явления, факты. </w:t>
            </w:r>
          </w:p>
          <w:p w:rsidR="00463D8B" w:rsidRPr="00463D8B" w:rsidRDefault="00463D8B" w:rsidP="00463D8B">
            <w:pPr>
              <w:rPr>
                <w:bCs/>
              </w:rPr>
            </w:pPr>
            <w:r w:rsidRPr="00463D8B">
              <w:rPr>
                <w:bCs/>
              </w:rPr>
              <w:t>5. Самостоятельно делать выводы, перерабатывать информацию, преобразовывать её,  представлять информацию на основе схем, моделей, сообщений.</w:t>
            </w:r>
          </w:p>
          <w:p w:rsidR="00463D8B" w:rsidRPr="00463D8B" w:rsidRDefault="00463D8B" w:rsidP="00463D8B">
            <w:pPr>
              <w:rPr>
                <w:bCs/>
              </w:rPr>
            </w:pPr>
            <w:r w:rsidRPr="00463D8B">
              <w:rPr>
                <w:bCs/>
              </w:rPr>
              <w:t>6. Составлять сложный план текста.</w:t>
            </w:r>
          </w:p>
          <w:p w:rsidR="00463D8B" w:rsidRPr="00463D8B" w:rsidRDefault="00463D8B" w:rsidP="00463D8B">
            <w:pPr>
              <w:rPr>
                <w:bCs/>
              </w:rPr>
            </w:pPr>
            <w:r w:rsidRPr="00463D8B">
              <w:rPr>
                <w:bCs/>
              </w:rPr>
              <w:t>7. Уметь передавать содержание в сжатом, выборочном или развёрнутом виде.</w:t>
            </w:r>
          </w:p>
        </w:tc>
        <w:tc>
          <w:tcPr>
            <w:tcW w:w="2900" w:type="dxa"/>
          </w:tcPr>
          <w:p w:rsidR="00463D8B" w:rsidRPr="00463D8B" w:rsidRDefault="00463D8B" w:rsidP="00463D8B">
            <w:pPr>
              <w:rPr>
                <w:bCs/>
              </w:rPr>
            </w:pPr>
            <w:r w:rsidRPr="00463D8B">
              <w:rPr>
                <w:bCs/>
              </w:rPr>
              <w:lastRenderedPageBreak/>
              <w:t>Участвовать в диалоге; слушать и понимать других, высказывать свою точку зрения на события, поступки.</w:t>
            </w:r>
          </w:p>
          <w:p w:rsidR="00463D8B" w:rsidRPr="00463D8B" w:rsidRDefault="00463D8B" w:rsidP="00463D8B">
            <w:r w:rsidRPr="00463D8B">
              <w:t xml:space="preserve">2.Оформлять свои мысли в устной и письменной речи с учетом своих учебных и жизненных речевых ситуаций. </w:t>
            </w:r>
          </w:p>
          <w:p w:rsidR="00463D8B" w:rsidRPr="00463D8B" w:rsidRDefault="00463D8B" w:rsidP="00463D8B">
            <w:r w:rsidRPr="00463D8B">
              <w:t xml:space="preserve">3.Читать вслух и про себя тексты учебников, других художественных и научно-популярных книг, понимать прочитанное. </w:t>
            </w:r>
          </w:p>
          <w:p w:rsidR="00463D8B" w:rsidRPr="00463D8B" w:rsidRDefault="00463D8B" w:rsidP="00463D8B">
            <w:pPr>
              <w:rPr>
                <w:bCs/>
              </w:rPr>
            </w:pPr>
            <w:r w:rsidRPr="00463D8B">
              <w:rPr>
                <w:bCs/>
              </w:rPr>
              <w:t xml:space="preserve">4. Выполняя различные роли в группе, сотрудничать в совместном решении </w:t>
            </w:r>
            <w:r w:rsidRPr="00463D8B">
              <w:rPr>
                <w:bCs/>
              </w:rPr>
              <w:lastRenderedPageBreak/>
              <w:t>проблемы (задачи).</w:t>
            </w:r>
          </w:p>
          <w:p w:rsidR="00463D8B" w:rsidRPr="00463D8B" w:rsidRDefault="00463D8B" w:rsidP="00463D8B">
            <w:pPr>
              <w:rPr>
                <w:bCs/>
              </w:rPr>
            </w:pPr>
            <w:r w:rsidRPr="00463D8B">
              <w:rPr>
                <w:bCs/>
              </w:rPr>
              <w:t xml:space="preserve">5. Отстаивать свою точку зрения, соблюдая правила речевого этикета; аргументировать свою точку зрения с помощью фактов и дополнительных сведений.  </w:t>
            </w:r>
          </w:p>
          <w:p w:rsidR="00463D8B" w:rsidRPr="00463D8B" w:rsidRDefault="00463D8B" w:rsidP="00463D8B">
            <w:pPr>
              <w:rPr>
                <w:bCs/>
              </w:rPr>
            </w:pPr>
            <w:r w:rsidRPr="00463D8B">
              <w:rPr>
                <w:bCs/>
              </w:rPr>
              <w:t>6. Критично относиться к своему мнению.</w:t>
            </w:r>
            <w:r w:rsidRPr="00463D8B">
              <w:t xml:space="preserve"> Уметь взглянуть на ситуацию с иной позиции и договариваться с людьми иных позиций</w:t>
            </w:r>
            <w:r w:rsidRPr="00463D8B">
              <w:rPr>
                <w:bCs/>
              </w:rPr>
              <w:t>.</w:t>
            </w:r>
          </w:p>
          <w:p w:rsidR="00463D8B" w:rsidRPr="00463D8B" w:rsidRDefault="00463D8B" w:rsidP="00463D8B">
            <w:pPr>
              <w:rPr>
                <w:bCs/>
              </w:rPr>
            </w:pPr>
            <w:r w:rsidRPr="00463D8B">
              <w:rPr>
                <w:bCs/>
              </w:rPr>
              <w:t xml:space="preserve">7. Понимать точку зрения другого </w:t>
            </w:r>
          </w:p>
          <w:p w:rsidR="00463D8B" w:rsidRPr="00463D8B" w:rsidRDefault="00463D8B" w:rsidP="00463D8B">
            <w:pPr>
              <w:rPr>
                <w:bCs/>
              </w:rPr>
            </w:pPr>
            <w:r w:rsidRPr="00463D8B">
              <w:rPr>
                <w:bCs/>
              </w:rPr>
              <w:t>8. Участвовать в работе группы, распределять роли, договариваться друг с другом. Предвидеть  последствия коллективных решений.</w:t>
            </w:r>
          </w:p>
        </w:tc>
      </w:tr>
    </w:tbl>
    <w:p w:rsidR="00463D8B" w:rsidRPr="00463D8B" w:rsidRDefault="00463D8B" w:rsidP="00463D8B">
      <w:pPr>
        <w:jc w:val="center"/>
        <w:rPr>
          <w:b/>
          <w:bCs/>
        </w:rPr>
      </w:pPr>
    </w:p>
    <w:p w:rsidR="00463D8B" w:rsidRPr="00463D8B" w:rsidRDefault="00463D8B" w:rsidP="00463D8B">
      <w:pPr>
        <w:jc w:val="center"/>
        <w:rPr>
          <w:b/>
        </w:rPr>
      </w:pPr>
    </w:p>
    <w:p w:rsidR="00463D8B" w:rsidRPr="00463D8B" w:rsidRDefault="00463D8B" w:rsidP="00463D8B">
      <w:pPr>
        <w:jc w:val="center"/>
        <w:rPr>
          <w:b/>
        </w:rPr>
      </w:pPr>
    </w:p>
    <w:p w:rsidR="00463D8B" w:rsidRPr="00EA12DB" w:rsidRDefault="00463D8B" w:rsidP="00463D8B">
      <w:pPr>
        <w:jc w:val="center"/>
        <w:rPr>
          <w:b/>
          <w:sz w:val="32"/>
        </w:rPr>
      </w:pPr>
      <w:r w:rsidRPr="00EA12DB">
        <w:rPr>
          <w:b/>
          <w:sz w:val="32"/>
        </w:rPr>
        <w:t xml:space="preserve">Связь универсальных учебных действий с содержанием учебных предметов </w:t>
      </w:r>
    </w:p>
    <w:p w:rsidR="00463D8B" w:rsidRPr="00EA12DB" w:rsidRDefault="00463D8B" w:rsidP="00463D8B">
      <w:pPr>
        <w:jc w:val="center"/>
        <w:rPr>
          <w:b/>
          <w:sz w:val="32"/>
        </w:rPr>
      </w:pPr>
      <w:r w:rsidRPr="00EA12DB">
        <w:rPr>
          <w:b/>
          <w:sz w:val="32"/>
        </w:rPr>
        <w:t xml:space="preserve">(на основе образовательных ресурсов УМК  «Школа России») </w:t>
      </w:r>
    </w:p>
    <w:p w:rsidR="00463D8B" w:rsidRPr="00463D8B" w:rsidRDefault="00463D8B" w:rsidP="00463D8B">
      <w:pPr>
        <w:jc w:val="center"/>
        <w:rPr>
          <w:b/>
          <w:sz w:val="28"/>
        </w:rPr>
      </w:pPr>
    </w:p>
    <w:p w:rsidR="00463D8B" w:rsidRPr="00463D8B" w:rsidRDefault="00463D8B" w:rsidP="00463D8B">
      <w:pPr>
        <w:spacing w:after="120"/>
        <w:ind w:firstLine="708"/>
        <w:jc w:val="both"/>
        <w:rPr>
          <w:sz w:val="28"/>
        </w:rPr>
      </w:pPr>
      <w:r w:rsidRPr="00463D8B">
        <w:rPr>
          <w:sz w:val="28"/>
        </w:rPr>
        <w:t xml:space="preserve">Формирование универсальных учебных действий в образовательном процессе осуществляется в контексте усвоения разных предметных дисциплин. </w:t>
      </w:r>
      <w:r w:rsidRPr="00463D8B">
        <w:rPr>
          <w:sz w:val="28"/>
        </w:rPr>
        <w:lastRenderedPageBreak/>
        <w:t xml:space="preserve">Требования к формированию универсальных учебных действий находят отражение в планируемых результатах освоения программ учебных предметов «Русский язык», «Литературное чтение», «Математика», «Окружающий мир», «Технология», «Иностранный язык», «Изобразительное искусство», «Физическая культура» </w:t>
      </w:r>
      <w:r w:rsidRPr="00463D8B">
        <w:rPr>
          <w:color w:val="000000"/>
          <w:sz w:val="28"/>
        </w:rPr>
        <w:t>в отношении  ценностно-смыслового, личностного, познавательного и коммуникативного развития учащихся</w:t>
      </w:r>
      <w:r w:rsidRPr="00463D8B">
        <w:rPr>
          <w:sz w:val="28"/>
        </w:rPr>
        <w:t xml:space="preserve">. </w:t>
      </w:r>
    </w:p>
    <w:p w:rsidR="00463D8B" w:rsidRPr="00463D8B" w:rsidRDefault="00463D8B" w:rsidP="00463D8B">
      <w:pPr>
        <w:ind w:firstLine="708"/>
        <w:jc w:val="both"/>
        <w:rPr>
          <w:sz w:val="28"/>
        </w:rPr>
      </w:pPr>
      <w:r w:rsidRPr="00463D8B">
        <w:rPr>
          <w:sz w:val="28"/>
        </w:rPr>
        <w:t>Каждый из предметов УМК «Школа России», помимо прямого эффекта обучения – приобретения определенных знаний, умений, навыков, вносит свой вклад в формирование универсальных учебных умений:</w:t>
      </w:r>
    </w:p>
    <w:p w:rsidR="00463D8B" w:rsidRPr="00463D8B" w:rsidRDefault="00463D8B" w:rsidP="006B20D3">
      <w:pPr>
        <w:numPr>
          <w:ilvl w:val="0"/>
          <w:numId w:val="2"/>
        </w:numPr>
        <w:tabs>
          <w:tab w:val="num" w:pos="240"/>
        </w:tabs>
        <w:jc w:val="both"/>
        <w:rPr>
          <w:sz w:val="28"/>
        </w:rPr>
      </w:pPr>
      <w:r w:rsidRPr="00463D8B">
        <w:rPr>
          <w:sz w:val="28"/>
        </w:rPr>
        <w:t>Коммуникативных умений, в том числе умения ориентироваться в ситуации общения, адекватно понимать речь партнера и строить свое речевое высказывание; контролировать и корректировать речь в зависимость от задач и ситуации общения; извлекать из текста информацию в соответствии с коммуникативной задачей;</w:t>
      </w:r>
    </w:p>
    <w:p w:rsidR="00463D8B" w:rsidRPr="00463D8B" w:rsidRDefault="00463D8B" w:rsidP="006B20D3">
      <w:pPr>
        <w:numPr>
          <w:ilvl w:val="0"/>
          <w:numId w:val="2"/>
        </w:numPr>
        <w:tabs>
          <w:tab w:val="num" w:pos="240"/>
        </w:tabs>
        <w:jc w:val="both"/>
        <w:rPr>
          <w:sz w:val="28"/>
        </w:rPr>
      </w:pPr>
      <w:r w:rsidRPr="00463D8B">
        <w:rPr>
          <w:sz w:val="28"/>
        </w:rPr>
        <w:t>Умения использовать знаковые системы и символы для моделирования объектов и отношений между ними;</w:t>
      </w:r>
    </w:p>
    <w:p w:rsidR="00463D8B" w:rsidRPr="00463D8B" w:rsidRDefault="00463D8B" w:rsidP="006B20D3">
      <w:pPr>
        <w:numPr>
          <w:ilvl w:val="0"/>
          <w:numId w:val="2"/>
        </w:numPr>
        <w:tabs>
          <w:tab w:val="num" w:pos="240"/>
        </w:tabs>
        <w:jc w:val="both"/>
        <w:rPr>
          <w:sz w:val="28"/>
        </w:rPr>
      </w:pPr>
      <w:r w:rsidRPr="00463D8B">
        <w:rPr>
          <w:sz w:val="28"/>
        </w:rPr>
        <w:t>Умений выполнять логические действия абстрагирования, сравнения, нахождения общих закономерностей, анализа, синтеза; осуществлять эвристические действия; выбирать стратегию решения; строить и проверять элементарные гипотезы.</w:t>
      </w:r>
    </w:p>
    <w:p w:rsidR="00463D8B" w:rsidRPr="00463D8B" w:rsidRDefault="00463D8B" w:rsidP="00463D8B">
      <w:pPr>
        <w:shd w:val="clear" w:color="auto" w:fill="FFFFFF"/>
        <w:tabs>
          <w:tab w:val="num" w:pos="240"/>
        </w:tabs>
        <w:contextualSpacing/>
        <w:jc w:val="both"/>
        <w:rPr>
          <w:color w:val="000000"/>
          <w:spacing w:val="-8"/>
          <w:w w:val="103"/>
          <w:sz w:val="28"/>
        </w:rPr>
      </w:pPr>
      <w:r w:rsidRPr="00463D8B">
        <w:rPr>
          <w:color w:val="000000"/>
          <w:w w:val="103"/>
          <w:sz w:val="28"/>
        </w:rPr>
        <w:tab/>
        <w:t xml:space="preserve">Каждый учебный предмет в зависимости от его содержания и способов организации учебной деятельности учащихся раскрывает определенные </w:t>
      </w:r>
      <w:r w:rsidRPr="00463D8B">
        <w:rPr>
          <w:color w:val="000000"/>
          <w:spacing w:val="-2"/>
          <w:w w:val="103"/>
          <w:sz w:val="28"/>
        </w:rPr>
        <w:t xml:space="preserve">возможности для формирования универсальных учебных </w:t>
      </w:r>
      <w:r w:rsidRPr="00463D8B">
        <w:rPr>
          <w:color w:val="000000"/>
          <w:spacing w:val="-8"/>
          <w:w w:val="103"/>
          <w:sz w:val="28"/>
        </w:rPr>
        <w:t>действий.</w:t>
      </w:r>
    </w:p>
    <w:p w:rsidR="00463D8B" w:rsidRPr="00463D8B" w:rsidRDefault="00463D8B" w:rsidP="00463D8B">
      <w:pPr>
        <w:shd w:val="clear" w:color="auto" w:fill="FFFFFF"/>
        <w:tabs>
          <w:tab w:val="num" w:pos="240"/>
        </w:tabs>
        <w:contextualSpacing/>
        <w:jc w:val="both"/>
        <w:rPr>
          <w:color w:val="000000"/>
          <w:spacing w:val="-8"/>
          <w:w w:val="103"/>
        </w:rPr>
      </w:pPr>
    </w:p>
    <w:tbl>
      <w:tblPr>
        <w:tblW w:w="494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75"/>
        <w:gridCol w:w="1800"/>
        <w:gridCol w:w="2133"/>
        <w:gridCol w:w="1848"/>
        <w:gridCol w:w="2006"/>
      </w:tblGrid>
      <w:tr w:rsidR="00463D8B" w:rsidRPr="00463D8B" w:rsidTr="00984D6E">
        <w:tc>
          <w:tcPr>
            <w:tcW w:w="1021" w:type="pct"/>
            <w:shd w:val="clear" w:color="auto" w:fill="FFC000"/>
          </w:tcPr>
          <w:p w:rsidR="00463D8B" w:rsidRPr="00463D8B" w:rsidRDefault="00463D8B" w:rsidP="00463D8B">
            <w:pPr>
              <w:contextualSpacing/>
              <w:jc w:val="both"/>
              <w:rPr>
                <w:b/>
              </w:rPr>
            </w:pPr>
            <w:r w:rsidRPr="00463D8B">
              <w:rPr>
                <w:b/>
              </w:rPr>
              <w:t xml:space="preserve">Смысловые </w:t>
            </w:r>
          </w:p>
          <w:p w:rsidR="00463D8B" w:rsidRPr="00463D8B" w:rsidRDefault="00463D8B" w:rsidP="00463D8B">
            <w:pPr>
              <w:contextualSpacing/>
              <w:jc w:val="both"/>
              <w:rPr>
                <w:b/>
              </w:rPr>
            </w:pPr>
            <w:r w:rsidRPr="00463D8B">
              <w:rPr>
                <w:b/>
              </w:rPr>
              <w:t>акценты УУД</w:t>
            </w:r>
          </w:p>
        </w:tc>
        <w:tc>
          <w:tcPr>
            <w:tcW w:w="939" w:type="pct"/>
            <w:shd w:val="clear" w:color="auto" w:fill="FFC000"/>
          </w:tcPr>
          <w:p w:rsidR="00463D8B" w:rsidRPr="00463D8B" w:rsidRDefault="00463D8B" w:rsidP="00463D8B">
            <w:pPr>
              <w:contextualSpacing/>
              <w:jc w:val="both"/>
              <w:rPr>
                <w:b/>
              </w:rPr>
            </w:pPr>
            <w:r w:rsidRPr="00463D8B">
              <w:rPr>
                <w:b/>
              </w:rPr>
              <w:t>Русский язык</w:t>
            </w:r>
          </w:p>
        </w:tc>
        <w:tc>
          <w:tcPr>
            <w:tcW w:w="1104" w:type="pct"/>
            <w:shd w:val="clear" w:color="auto" w:fill="FFC000"/>
          </w:tcPr>
          <w:p w:rsidR="00463D8B" w:rsidRPr="00463D8B" w:rsidRDefault="00463D8B" w:rsidP="00463D8B">
            <w:pPr>
              <w:contextualSpacing/>
              <w:jc w:val="both"/>
              <w:rPr>
                <w:b/>
              </w:rPr>
            </w:pPr>
            <w:r w:rsidRPr="00463D8B">
              <w:rPr>
                <w:b/>
              </w:rPr>
              <w:t>Литературное чтение</w:t>
            </w:r>
          </w:p>
        </w:tc>
        <w:tc>
          <w:tcPr>
            <w:tcW w:w="895" w:type="pct"/>
            <w:shd w:val="clear" w:color="auto" w:fill="FFC000"/>
          </w:tcPr>
          <w:p w:rsidR="00463D8B" w:rsidRPr="00463D8B" w:rsidRDefault="00463D8B" w:rsidP="00463D8B">
            <w:pPr>
              <w:contextualSpacing/>
              <w:jc w:val="both"/>
              <w:rPr>
                <w:b/>
              </w:rPr>
            </w:pPr>
            <w:r w:rsidRPr="00463D8B">
              <w:rPr>
                <w:b/>
              </w:rPr>
              <w:t xml:space="preserve">Математика </w:t>
            </w:r>
          </w:p>
        </w:tc>
        <w:tc>
          <w:tcPr>
            <w:tcW w:w="1041" w:type="pct"/>
            <w:shd w:val="clear" w:color="auto" w:fill="FFC000"/>
          </w:tcPr>
          <w:p w:rsidR="00463D8B" w:rsidRPr="00463D8B" w:rsidRDefault="00463D8B" w:rsidP="00463D8B">
            <w:pPr>
              <w:contextualSpacing/>
              <w:jc w:val="both"/>
              <w:rPr>
                <w:b/>
              </w:rPr>
            </w:pPr>
            <w:r w:rsidRPr="00463D8B">
              <w:rPr>
                <w:b/>
              </w:rPr>
              <w:t>Окружающий мир</w:t>
            </w:r>
          </w:p>
        </w:tc>
      </w:tr>
      <w:tr w:rsidR="00463D8B" w:rsidRPr="00463D8B" w:rsidTr="00984D6E">
        <w:trPr>
          <w:trHeight w:val="685"/>
        </w:trPr>
        <w:tc>
          <w:tcPr>
            <w:tcW w:w="1021" w:type="pct"/>
          </w:tcPr>
          <w:p w:rsidR="00463D8B" w:rsidRPr="00463D8B" w:rsidRDefault="00463D8B" w:rsidP="00463D8B">
            <w:pPr>
              <w:contextualSpacing/>
              <w:jc w:val="both"/>
              <w:rPr>
                <w:b/>
              </w:rPr>
            </w:pPr>
            <w:r w:rsidRPr="00463D8B">
              <w:rPr>
                <w:b/>
              </w:rPr>
              <w:t>личностные</w:t>
            </w:r>
          </w:p>
        </w:tc>
        <w:tc>
          <w:tcPr>
            <w:tcW w:w="939" w:type="pct"/>
          </w:tcPr>
          <w:p w:rsidR="00463D8B" w:rsidRPr="00463D8B" w:rsidRDefault="00463D8B" w:rsidP="00463D8B">
            <w:pPr>
              <w:contextualSpacing/>
              <w:jc w:val="both"/>
            </w:pPr>
            <w:r w:rsidRPr="00463D8B">
              <w:t>жизненное само-</w:t>
            </w:r>
          </w:p>
          <w:p w:rsidR="00463D8B" w:rsidRPr="00463D8B" w:rsidRDefault="00463D8B" w:rsidP="00463D8B">
            <w:pPr>
              <w:contextualSpacing/>
              <w:jc w:val="both"/>
            </w:pPr>
            <w:r w:rsidRPr="00463D8B">
              <w:t>определение</w:t>
            </w:r>
          </w:p>
        </w:tc>
        <w:tc>
          <w:tcPr>
            <w:tcW w:w="1104" w:type="pct"/>
          </w:tcPr>
          <w:p w:rsidR="00463D8B" w:rsidRPr="00463D8B" w:rsidRDefault="00463D8B" w:rsidP="00463D8B">
            <w:pPr>
              <w:contextualSpacing/>
              <w:jc w:val="both"/>
            </w:pPr>
            <w:r w:rsidRPr="00463D8B">
              <w:t>нравственно-этическая ориентация</w:t>
            </w:r>
          </w:p>
        </w:tc>
        <w:tc>
          <w:tcPr>
            <w:tcW w:w="895" w:type="pct"/>
          </w:tcPr>
          <w:p w:rsidR="00463D8B" w:rsidRPr="00463D8B" w:rsidRDefault="00463D8B" w:rsidP="00463D8B">
            <w:pPr>
              <w:contextualSpacing/>
              <w:jc w:val="both"/>
            </w:pPr>
            <w:r w:rsidRPr="00463D8B">
              <w:t>смысло</w:t>
            </w:r>
          </w:p>
          <w:p w:rsidR="00463D8B" w:rsidRPr="00463D8B" w:rsidRDefault="00463D8B" w:rsidP="00463D8B">
            <w:pPr>
              <w:contextualSpacing/>
              <w:jc w:val="both"/>
            </w:pPr>
            <w:r w:rsidRPr="00463D8B">
              <w:t>образование</w:t>
            </w:r>
          </w:p>
        </w:tc>
        <w:tc>
          <w:tcPr>
            <w:tcW w:w="1041" w:type="pct"/>
          </w:tcPr>
          <w:p w:rsidR="00463D8B" w:rsidRPr="00463D8B" w:rsidRDefault="00463D8B" w:rsidP="00463D8B">
            <w:pPr>
              <w:contextualSpacing/>
              <w:jc w:val="both"/>
            </w:pPr>
            <w:r w:rsidRPr="00463D8B">
              <w:t>нравственно-этическая ориентация</w:t>
            </w:r>
          </w:p>
        </w:tc>
      </w:tr>
      <w:tr w:rsidR="00463D8B" w:rsidRPr="00463D8B" w:rsidTr="00984D6E">
        <w:tc>
          <w:tcPr>
            <w:tcW w:w="1021" w:type="pct"/>
          </w:tcPr>
          <w:p w:rsidR="00463D8B" w:rsidRPr="00463D8B" w:rsidRDefault="00463D8B" w:rsidP="00463D8B">
            <w:pPr>
              <w:contextualSpacing/>
              <w:jc w:val="both"/>
              <w:rPr>
                <w:b/>
              </w:rPr>
            </w:pPr>
            <w:r w:rsidRPr="00463D8B">
              <w:rPr>
                <w:b/>
              </w:rPr>
              <w:t>регулятивные</w:t>
            </w:r>
          </w:p>
        </w:tc>
        <w:tc>
          <w:tcPr>
            <w:tcW w:w="3979" w:type="pct"/>
            <w:gridSpan w:val="4"/>
          </w:tcPr>
          <w:p w:rsidR="00463D8B" w:rsidRPr="00463D8B" w:rsidRDefault="00463D8B" w:rsidP="00463D8B">
            <w:pPr>
              <w:contextualSpacing/>
            </w:pPr>
            <w:r w:rsidRPr="00463D8B">
              <w:t>целеполагание, планирование, прогнозирование, контроль, коррекция, оценка, алгоритмизация действий (Математика, Русский язык, Окружающий мир, Технология , Физическая культура и др.)</w:t>
            </w:r>
          </w:p>
        </w:tc>
      </w:tr>
      <w:tr w:rsidR="00463D8B" w:rsidRPr="00463D8B" w:rsidTr="00984D6E">
        <w:tc>
          <w:tcPr>
            <w:tcW w:w="1021" w:type="pct"/>
          </w:tcPr>
          <w:p w:rsidR="00463D8B" w:rsidRPr="00463D8B" w:rsidRDefault="00463D8B" w:rsidP="00463D8B">
            <w:pPr>
              <w:contextualSpacing/>
              <w:jc w:val="both"/>
              <w:rPr>
                <w:b/>
              </w:rPr>
            </w:pPr>
            <w:r w:rsidRPr="00463D8B">
              <w:rPr>
                <w:b/>
              </w:rPr>
              <w:t>познавательные</w:t>
            </w:r>
          </w:p>
          <w:p w:rsidR="00463D8B" w:rsidRPr="00463D8B" w:rsidRDefault="00463D8B" w:rsidP="00463D8B">
            <w:pPr>
              <w:contextualSpacing/>
              <w:jc w:val="both"/>
              <w:rPr>
                <w:b/>
              </w:rPr>
            </w:pPr>
            <w:r w:rsidRPr="00463D8B">
              <w:rPr>
                <w:b/>
              </w:rPr>
              <w:t>общеучебные</w:t>
            </w:r>
          </w:p>
        </w:tc>
        <w:tc>
          <w:tcPr>
            <w:tcW w:w="939" w:type="pct"/>
          </w:tcPr>
          <w:p w:rsidR="00463D8B" w:rsidRPr="00463D8B" w:rsidRDefault="00463D8B" w:rsidP="00463D8B">
            <w:pPr>
              <w:contextualSpacing/>
            </w:pPr>
            <w:r w:rsidRPr="00463D8B">
              <w:t>моделирование (перевод устной речи в письменную)</w:t>
            </w:r>
          </w:p>
        </w:tc>
        <w:tc>
          <w:tcPr>
            <w:tcW w:w="1104" w:type="pct"/>
          </w:tcPr>
          <w:p w:rsidR="00463D8B" w:rsidRPr="00463D8B" w:rsidRDefault="00463D8B" w:rsidP="00463D8B">
            <w:pPr>
              <w:contextualSpacing/>
            </w:pPr>
            <w:r w:rsidRPr="00463D8B">
              <w:t xml:space="preserve"> смысловое чтение, произвольные и осознанные устные и письменные высказывания</w:t>
            </w:r>
          </w:p>
        </w:tc>
        <w:tc>
          <w:tcPr>
            <w:tcW w:w="895" w:type="pct"/>
          </w:tcPr>
          <w:p w:rsidR="00463D8B" w:rsidRPr="00463D8B" w:rsidRDefault="00463D8B" w:rsidP="00463D8B">
            <w:pPr>
              <w:contextualSpacing/>
            </w:pPr>
            <w:r w:rsidRPr="00463D8B">
              <w:t>моделирование, выбор наиболее эффективных способов решения задач</w:t>
            </w:r>
          </w:p>
        </w:tc>
        <w:tc>
          <w:tcPr>
            <w:tcW w:w="1041" w:type="pct"/>
          </w:tcPr>
          <w:p w:rsidR="00463D8B" w:rsidRPr="00463D8B" w:rsidRDefault="00463D8B" w:rsidP="00463D8B">
            <w:pPr>
              <w:contextualSpacing/>
            </w:pPr>
            <w:r w:rsidRPr="00463D8B">
              <w:t>широкий спектр источников информации</w:t>
            </w:r>
          </w:p>
        </w:tc>
      </w:tr>
      <w:tr w:rsidR="00463D8B" w:rsidRPr="00463D8B" w:rsidTr="00984D6E">
        <w:tc>
          <w:tcPr>
            <w:tcW w:w="1021" w:type="pct"/>
          </w:tcPr>
          <w:p w:rsidR="00463D8B" w:rsidRPr="00463D8B" w:rsidRDefault="00463D8B" w:rsidP="00463D8B">
            <w:pPr>
              <w:contextualSpacing/>
              <w:jc w:val="both"/>
              <w:rPr>
                <w:b/>
              </w:rPr>
            </w:pPr>
            <w:r w:rsidRPr="00463D8B">
              <w:rPr>
                <w:b/>
              </w:rPr>
              <w:t>познавательные логические</w:t>
            </w:r>
          </w:p>
        </w:tc>
        <w:tc>
          <w:tcPr>
            <w:tcW w:w="2043" w:type="pct"/>
            <w:gridSpan w:val="2"/>
          </w:tcPr>
          <w:p w:rsidR="00463D8B" w:rsidRPr="00463D8B" w:rsidRDefault="00463D8B" w:rsidP="00463D8B">
            <w:pPr>
              <w:contextualSpacing/>
            </w:pPr>
            <w:r w:rsidRPr="00463D8B">
              <w:t>формулирование личных, языковых, нравственных проблем. Самостоятельное создание способов решения проблем поискового и творческого характера</w:t>
            </w:r>
          </w:p>
        </w:tc>
        <w:tc>
          <w:tcPr>
            <w:tcW w:w="1936" w:type="pct"/>
            <w:gridSpan w:val="2"/>
          </w:tcPr>
          <w:p w:rsidR="00463D8B" w:rsidRPr="00463D8B" w:rsidRDefault="00463D8B" w:rsidP="00463D8B">
            <w:pPr>
              <w:contextualSpacing/>
            </w:pPr>
            <w:r w:rsidRPr="00463D8B">
              <w:t>анализ, синтез, сравнение, группировка, причинно-следственные связи, логические рассуждения, доказательства, практические действия</w:t>
            </w:r>
          </w:p>
        </w:tc>
      </w:tr>
      <w:tr w:rsidR="00463D8B" w:rsidRPr="00463D8B" w:rsidTr="00984D6E">
        <w:tc>
          <w:tcPr>
            <w:tcW w:w="1021" w:type="pct"/>
          </w:tcPr>
          <w:p w:rsidR="00463D8B" w:rsidRPr="00463D8B" w:rsidRDefault="00463D8B" w:rsidP="00463D8B">
            <w:pPr>
              <w:contextualSpacing/>
              <w:jc w:val="both"/>
              <w:rPr>
                <w:b/>
              </w:rPr>
            </w:pPr>
            <w:r w:rsidRPr="00463D8B">
              <w:rPr>
                <w:b/>
              </w:rPr>
              <w:t>коммуникативные</w:t>
            </w:r>
          </w:p>
        </w:tc>
        <w:tc>
          <w:tcPr>
            <w:tcW w:w="3979" w:type="pct"/>
            <w:gridSpan w:val="4"/>
          </w:tcPr>
          <w:p w:rsidR="00463D8B" w:rsidRPr="00463D8B" w:rsidRDefault="00463D8B" w:rsidP="00463D8B">
            <w:pPr>
              <w:contextualSpacing/>
            </w:pPr>
            <w:r w:rsidRPr="00463D8B">
              <w:t xml:space="preserve">использование средств языка и речи для получения и передачи информации, участие в продуктивном диалоге;     самовыражение: монологические высказывания разного типа.  </w:t>
            </w:r>
          </w:p>
        </w:tc>
      </w:tr>
    </w:tbl>
    <w:p w:rsidR="00463D8B" w:rsidRPr="00463D8B" w:rsidRDefault="00463D8B" w:rsidP="00463D8B">
      <w:pPr>
        <w:spacing w:line="360" w:lineRule="auto"/>
        <w:jc w:val="both"/>
      </w:pPr>
    </w:p>
    <w:p w:rsidR="00463D8B" w:rsidRPr="00463D8B" w:rsidRDefault="00463D8B" w:rsidP="00463D8B">
      <w:pPr>
        <w:jc w:val="both"/>
        <w:rPr>
          <w:bCs/>
          <w:iCs/>
          <w:sz w:val="28"/>
          <w:szCs w:val="28"/>
        </w:rPr>
      </w:pPr>
      <w:r w:rsidRPr="00463D8B">
        <w:rPr>
          <w:sz w:val="28"/>
          <w:szCs w:val="28"/>
        </w:rPr>
        <w:t xml:space="preserve">Связь универсальных учебных действий с содержанием учебных предметов  определяется  </w:t>
      </w:r>
      <w:r w:rsidRPr="00463D8B">
        <w:rPr>
          <w:bCs/>
          <w:iCs/>
          <w:sz w:val="28"/>
          <w:szCs w:val="28"/>
        </w:rPr>
        <w:t xml:space="preserve"> следующими утверждениями:</w:t>
      </w:r>
    </w:p>
    <w:p w:rsidR="00463D8B" w:rsidRPr="00463D8B" w:rsidRDefault="00463D8B" w:rsidP="006B20D3">
      <w:pPr>
        <w:numPr>
          <w:ilvl w:val="0"/>
          <w:numId w:val="1"/>
        </w:numPr>
        <w:tabs>
          <w:tab w:val="left" w:pos="240"/>
        </w:tabs>
        <w:ind w:left="0" w:firstLine="0"/>
        <w:jc w:val="both"/>
        <w:rPr>
          <w:sz w:val="28"/>
          <w:szCs w:val="28"/>
        </w:rPr>
      </w:pPr>
      <w:r w:rsidRPr="00463D8B">
        <w:rPr>
          <w:sz w:val="28"/>
          <w:szCs w:val="28"/>
        </w:rPr>
        <w:t>УУД представляют собой целостную систему, в которой можно выделить  взаимосвязанные и взаимообуславливающие  виды действий:</w:t>
      </w:r>
    </w:p>
    <w:p w:rsidR="00463D8B" w:rsidRPr="00463D8B" w:rsidRDefault="00463D8B" w:rsidP="00463D8B">
      <w:pPr>
        <w:tabs>
          <w:tab w:val="left" w:pos="240"/>
        </w:tabs>
        <w:jc w:val="both"/>
        <w:rPr>
          <w:sz w:val="28"/>
          <w:szCs w:val="28"/>
        </w:rPr>
      </w:pPr>
      <w:r w:rsidRPr="00463D8B">
        <w:rPr>
          <w:sz w:val="28"/>
          <w:szCs w:val="28"/>
        </w:rPr>
        <w:t>коммуникативные – обеспечивающие социальную компетентность,</w:t>
      </w:r>
    </w:p>
    <w:p w:rsidR="00463D8B" w:rsidRPr="00463D8B" w:rsidRDefault="00463D8B" w:rsidP="00463D8B">
      <w:pPr>
        <w:tabs>
          <w:tab w:val="left" w:pos="240"/>
        </w:tabs>
        <w:jc w:val="both"/>
        <w:rPr>
          <w:sz w:val="28"/>
          <w:szCs w:val="28"/>
        </w:rPr>
      </w:pPr>
      <w:r w:rsidRPr="00463D8B">
        <w:rPr>
          <w:sz w:val="28"/>
          <w:szCs w:val="28"/>
        </w:rPr>
        <w:t>познавательные – общеучебные, логические, связанные с решением проблемы,</w:t>
      </w:r>
    </w:p>
    <w:p w:rsidR="00463D8B" w:rsidRPr="00463D8B" w:rsidRDefault="00463D8B" w:rsidP="00463D8B">
      <w:pPr>
        <w:tabs>
          <w:tab w:val="left" w:pos="240"/>
        </w:tabs>
        <w:jc w:val="both"/>
        <w:rPr>
          <w:sz w:val="28"/>
          <w:szCs w:val="28"/>
        </w:rPr>
      </w:pPr>
      <w:r w:rsidRPr="00463D8B">
        <w:rPr>
          <w:sz w:val="28"/>
          <w:szCs w:val="28"/>
        </w:rPr>
        <w:t>личностные – определяющие мотивационную ориентацию,</w:t>
      </w:r>
    </w:p>
    <w:p w:rsidR="00463D8B" w:rsidRPr="00463D8B" w:rsidRDefault="00463D8B" w:rsidP="00463D8B">
      <w:pPr>
        <w:tabs>
          <w:tab w:val="left" w:pos="240"/>
        </w:tabs>
        <w:jc w:val="both"/>
        <w:rPr>
          <w:sz w:val="28"/>
          <w:szCs w:val="28"/>
        </w:rPr>
      </w:pPr>
      <w:r w:rsidRPr="00463D8B">
        <w:rPr>
          <w:sz w:val="28"/>
          <w:szCs w:val="28"/>
        </w:rPr>
        <w:t xml:space="preserve">регулятивные –  обеспечивающие организацию собственной  деятельности. </w:t>
      </w:r>
    </w:p>
    <w:p w:rsidR="00463D8B" w:rsidRPr="00463D8B" w:rsidRDefault="00463D8B" w:rsidP="006B20D3">
      <w:pPr>
        <w:numPr>
          <w:ilvl w:val="0"/>
          <w:numId w:val="1"/>
        </w:numPr>
        <w:tabs>
          <w:tab w:val="left" w:pos="240"/>
        </w:tabs>
        <w:ind w:left="0" w:firstLine="0"/>
        <w:jc w:val="both"/>
        <w:rPr>
          <w:sz w:val="28"/>
          <w:szCs w:val="28"/>
        </w:rPr>
      </w:pPr>
      <w:r w:rsidRPr="00463D8B">
        <w:rPr>
          <w:sz w:val="28"/>
          <w:szCs w:val="28"/>
        </w:rPr>
        <w:t>Формирование УУД является целенаправленным, системным процессом, который реализуется через все предметные области  и внеурочную деятельность.</w:t>
      </w:r>
    </w:p>
    <w:p w:rsidR="00463D8B" w:rsidRPr="00463D8B" w:rsidRDefault="00463D8B" w:rsidP="006B20D3">
      <w:pPr>
        <w:numPr>
          <w:ilvl w:val="0"/>
          <w:numId w:val="1"/>
        </w:numPr>
        <w:tabs>
          <w:tab w:val="left" w:pos="240"/>
        </w:tabs>
        <w:ind w:left="0" w:firstLine="0"/>
        <w:jc w:val="both"/>
        <w:rPr>
          <w:sz w:val="28"/>
          <w:szCs w:val="28"/>
        </w:rPr>
      </w:pPr>
      <w:r w:rsidRPr="00463D8B">
        <w:rPr>
          <w:sz w:val="28"/>
          <w:szCs w:val="28"/>
        </w:rPr>
        <w:t>Заданные стандартом УУД определяют акценты в отборе содержания, планировании  и организации  образовательного процесса с учетом возрастно-психологических особенностей обучающихся.</w:t>
      </w:r>
    </w:p>
    <w:p w:rsidR="00463D8B" w:rsidRPr="00463D8B" w:rsidRDefault="00463D8B" w:rsidP="006B20D3">
      <w:pPr>
        <w:numPr>
          <w:ilvl w:val="0"/>
          <w:numId w:val="1"/>
        </w:numPr>
        <w:tabs>
          <w:tab w:val="left" w:pos="240"/>
        </w:tabs>
        <w:ind w:left="0" w:firstLine="0"/>
        <w:jc w:val="both"/>
        <w:rPr>
          <w:sz w:val="28"/>
          <w:szCs w:val="28"/>
        </w:rPr>
      </w:pPr>
      <w:r w:rsidRPr="00463D8B">
        <w:rPr>
          <w:sz w:val="28"/>
          <w:szCs w:val="28"/>
        </w:rPr>
        <w:t xml:space="preserve"> Схема работы над формированием конкретных УУД каждого вида указывается в тематическом планировании, технологических картах.  </w:t>
      </w:r>
    </w:p>
    <w:p w:rsidR="00463D8B" w:rsidRPr="00463D8B" w:rsidRDefault="00463D8B" w:rsidP="006B20D3">
      <w:pPr>
        <w:numPr>
          <w:ilvl w:val="0"/>
          <w:numId w:val="1"/>
        </w:numPr>
        <w:tabs>
          <w:tab w:val="left" w:pos="360"/>
        </w:tabs>
        <w:ind w:left="0" w:firstLine="0"/>
        <w:jc w:val="both"/>
        <w:rPr>
          <w:sz w:val="28"/>
          <w:szCs w:val="28"/>
        </w:rPr>
      </w:pPr>
      <w:r w:rsidRPr="00463D8B">
        <w:rPr>
          <w:sz w:val="28"/>
          <w:szCs w:val="28"/>
        </w:rPr>
        <w:t xml:space="preserve">Способы учета уровня их сформированности -   в требованиях к результатам освоения УП по каждому предмету и в обязательных программах внеурочной деятельности. </w:t>
      </w:r>
    </w:p>
    <w:p w:rsidR="00463D8B" w:rsidRPr="00463D8B" w:rsidRDefault="00463D8B" w:rsidP="006B20D3">
      <w:pPr>
        <w:numPr>
          <w:ilvl w:val="0"/>
          <w:numId w:val="1"/>
        </w:numPr>
        <w:tabs>
          <w:tab w:val="left" w:pos="360"/>
        </w:tabs>
        <w:ind w:left="0" w:firstLine="0"/>
        <w:jc w:val="both"/>
        <w:rPr>
          <w:sz w:val="28"/>
          <w:szCs w:val="28"/>
        </w:rPr>
      </w:pPr>
      <w:r w:rsidRPr="00463D8B">
        <w:rPr>
          <w:sz w:val="28"/>
          <w:szCs w:val="28"/>
        </w:rPr>
        <w:t xml:space="preserve"> Педагогическое сопровождение этого процесса  осуществляется с помощью Универсального интегрированного Портфолио (раздел «Система оценки достижений планируемых результатов образования»),  который является  процессуальным способом оценки достижений учащихся в развитии универсальных учебных действий.</w:t>
      </w:r>
    </w:p>
    <w:p w:rsidR="00463D8B" w:rsidRPr="00463D8B" w:rsidRDefault="00463D8B" w:rsidP="006B20D3">
      <w:pPr>
        <w:numPr>
          <w:ilvl w:val="0"/>
          <w:numId w:val="1"/>
        </w:numPr>
        <w:tabs>
          <w:tab w:val="left" w:pos="360"/>
        </w:tabs>
        <w:ind w:left="0" w:firstLine="0"/>
        <w:jc w:val="both"/>
        <w:rPr>
          <w:sz w:val="28"/>
          <w:szCs w:val="28"/>
        </w:rPr>
      </w:pPr>
      <w:r w:rsidRPr="00463D8B">
        <w:rPr>
          <w:sz w:val="28"/>
          <w:szCs w:val="28"/>
        </w:rPr>
        <w:t>Результаты усвоения УУД формулируются для каждого класса и являются ориентиром при организации мониторинга их достижения.</w:t>
      </w:r>
    </w:p>
    <w:p w:rsidR="00463D8B" w:rsidRPr="00463D8B" w:rsidRDefault="00463D8B" w:rsidP="00463D8B">
      <w:pPr>
        <w:shd w:val="clear" w:color="auto" w:fill="FFFFFF"/>
        <w:autoSpaceDE w:val="0"/>
        <w:autoSpaceDN w:val="0"/>
        <w:adjustRightInd w:val="0"/>
        <w:jc w:val="both"/>
        <w:rPr>
          <w:sz w:val="28"/>
          <w:szCs w:val="28"/>
        </w:rPr>
      </w:pPr>
    </w:p>
    <w:p w:rsidR="00463D8B" w:rsidRPr="00463D8B" w:rsidRDefault="00463D8B" w:rsidP="00463D8B">
      <w:pPr>
        <w:shd w:val="clear" w:color="auto" w:fill="FFFFFF"/>
        <w:autoSpaceDE w:val="0"/>
        <w:autoSpaceDN w:val="0"/>
        <w:adjustRightInd w:val="0"/>
        <w:ind w:firstLine="708"/>
        <w:jc w:val="both"/>
        <w:rPr>
          <w:i/>
          <w:sz w:val="28"/>
          <w:szCs w:val="28"/>
        </w:rPr>
      </w:pPr>
      <w:r w:rsidRPr="00463D8B">
        <w:rPr>
          <w:color w:val="FF0000"/>
          <w:sz w:val="28"/>
          <w:szCs w:val="28"/>
        </w:rPr>
        <w:t>В соответствии с требованиями ФГОС структура и содержание системы учебников</w:t>
      </w:r>
      <w:r w:rsidRPr="00463D8B">
        <w:rPr>
          <w:sz w:val="28"/>
          <w:szCs w:val="28"/>
        </w:rPr>
        <w:t xml:space="preserve"> «Школа России» направлены на достижение</w:t>
      </w:r>
      <w:r w:rsidRPr="00463D8B">
        <w:rPr>
          <w:color w:val="FF0000"/>
          <w:sz w:val="28"/>
          <w:szCs w:val="28"/>
        </w:rPr>
        <w:t xml:space="preserve"> </w:t>
      </w:r>
      <w:r w:rsidRPr="00463D8B">
        <w:rPr>
          <w:sz w:val="28"/>
          <w:szCs w:val="28"/>
        </w:rPr>
        <w:t>следующих личностных результатов освоения основной образовательной программы:</w:t>
      </w:r>
      <w:r w:rsidRPr="00463D8B">
        <w:rPr>
          <w:i/>
          <w:sz w:val="28"/>
          <w:szCs w:val="28"/>
        </w:rPr>
        <w:t xml:space="preserve"> </w:t>
      </w:r>
    </w:p>
    <w:p w:rsidR="00463D8B" w:rsidRPr="00463D8B" w:rsidRDefault="00463D8B" w:rsidP="00463D8B">
      <w:pPr>
        <w:shd w:val="clear" w:color="auto" w:fill="FFFFFF"/>
        <w:autoSpaceDE w:val="0"/>
        <w:autoSpaceDN w:val="0"/>
        <w:adjustRightInd w:val="0"/>
        <w:jc w:val="both"/>
        <w:rPr>
          <w:sz w:val="28"/>
          <w:szCs w:val="28"/>
        </w:rPr>
      </w:pPr>
    </w:p>
    <w:p w:rsidR="00463D8B" w:rsidRPr="00463D8B" w:rsidRDefault="00463D8B" w:rsidP="00463D8B">
      <w:pPr>
        <w:jc w:val="both"/>
        <w:rPr>
          <w:b/>
          <w:i/>
          <w:sz w:val="28"/>
          <w:szCs w:val="28"/>
        </w:rPr>
      </w:pPr>
      <w:r w:rsidRPr="00463D8B">
        <w:rPr>
          <w:b/>
          <w:i/>
          <w:sz w:val="28"/>
          <w:szCs w:val="28"/>
        </w:rPr>
        <w:t>1) 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ценности многонационального российского общества, гуманистические и демократические ценностные ориентации.</w:t>
      </w:r>
    </w:p>
    <w:p w:rsidR="00463D8B" w:rsidRPr="00463D8B" w:rsidRDefault="00463D8B" w:rsidP="00463D8B">
      <w:pPr>
        <w:shd w:val="clear" w:color="auto" w:fill="FFFFFF"/>
        <w:autoSpaceDE w:val="0"/>
        <w:autoSpaceDN w:val="0"/>
        <w:adjustRightInd w:val="0"/>
        <w:jc w:val="both"/>
        <w:rPr>
          <w:b/>
          <w:i/>
          <w:sz w:val="28"/>
          <w:szCs w:val="28"/>
        </w:rPr>
      </w:pPr>
      <w:r w:rsidRPr="00463D8B">
        <w:rPr>
          <w:b/>
          <w:i/>
          <w:sz w:val="28"/>
          <w:szCs w:val="28"/>
        </w:rPr>
        <w:t xml:space="preserve">2) Формирование целостного, социально ориентированного взгляда на мир в его органичном единстве и разнообразии природы, народов, культур и религий. </w:t>
      </w:r>
    </w:p>
    <w:p w:rsidR="00463D8B" w:rsidRPr="00463D8B" w:rsidRDefault="00463D8B" w:rsidP="00463D8B">
      <w:pPr>
        <w:shd w:val="clear" w:color="auto" w:fill="FFFFFF"/>
        <w:autoSpaceDE w:val="0"/>
        <w:autoSpaceDN w:val="0"/>
        <w:adjustRightInd w:val="0"/>
        <w:jc w:val="both"/>
        <w:rPr>
          <w:b/>
          <w:i/>
          <w:sz w:val="28"/>
          <w:szCs w:val="28"/>
        </w:rPr>
      </w:pPr>
      <w:r w:rsidRPr="00463D8B">
        <w:rPr>
          <w:b/>
          <w:i/>
          <w:sz w:val="28"/>
          <w:szCs w:val="28"/>
        </w:rPr>
        <w:t>3) Формирование уважительного отношения к иному мнению, истории и культуре других народов.</w:t>
      </w:r>
    </w:p>
    <w:p w:rsidR="00463D8B" w:rsidRPr="00463D8B" w:rsidRDefault="00463D8B" w:rsidP="00463D8B">
      <w:pPr>
        <w:shd w:val="clear" w:color="auto" w:fill="FFFFFF"/>
        <w:autoSpaceDE w:val="0"/>
        <w:autoSpaceDN w:val="0"/>
        <w:adjustRightInd w:val="0"/>
        <w:jc w:val="both"/>
        <w:rPr>
          <w:color w:val="FF0000"/>
          <w:sz w:val="28"/>
          <w:szCs w:val="28"/>
        </w:rPr>
      </w:pPr>
      <w:r w:rsidRPr="00463D8B">
        <w:rPr>
          <w:sz w:val="28"/>
          <w:szCs w:val="28"/>
        </w:rPr>
        <w:t xml:space="preserve">Для достижения указанных личностных результатов в систему учебников «Школа России» с 1 по 4 класс введены соответствующие разделы и темы, разнообразные по форме и содержанию тексты, упражнения, задания, задачи. </w:t>
      </w:r>
    </w:p>
    <w:p w:rsidR="00463D8B" w:rsidRPr="00463D8B" w:rsidRDefault="00463D8B" w:rsidP="00463D8B">
      <w:pPr>
        <w:shd w:val="clear" w:color="auto" w:fill="FFFFFF"/>
        <w:autoSpaceDE w:val="0"/>
        <w:autoSpaceDN w:val="0"/>
        <w:adjustRightInd w:val="0"/>
        <w:jc w:val="both"/>
        <w:rPr>
          <w:sz w:val="28"/>
          <w:szCs w:val="28"/>
        </w:rPr>
      </w:pPr>
      <w:r w:rsidRPr="00463D8B">
        <w:rPr>
          <w:b/>
          <w:sz w:val="28"/>
          <w:szCs w:val="28"/>
        </w:rPr>
        <w:t>В курсе «Окружающий мир»</w:t>
      </w:r>
      <w:r w:rsidRPr="00463D8B">
        <w:rPr>
          <w:sz w:val="28"/>
          <w:szCs w:val="28"/>
        </w:rPr>
        <w:t xml:space="preserve">  — это темы «Природа России», «Страницы истории Отечества», «Родной край — часть большой страны», «Современная </w:t>
      </w:r>
      <w:r w:rsidRPr="00463D8B">
        <w:rPr>
          <w:sz w:val="28"/>
          <w:szCs w:val="28"/>
        </w:rPr>
        <w:lastRenderedPageBreak/>
        <w:t>Россия», «Жизнь города и села», «Что такое Родина?», «Что мы знаем о народах России?», «Что мы знаем о Москве?», «Россия на карте».</w:t>
      </w:r>
    </w:p>
    <w:p w:rsidR="00463D8B" w:rsidRPr="00463D8B" w:rsidRDefault="00463D8B" w:rsidP="00463D8B">
      <w:pPr>
        <w:shd w:val="clear" w:color="auto" w:fill="FFFFFF"/>
        <w:autoSpaceDE w:val="0"/>
        <w:autoSpaceDN w:val="0"/>
        <w:adjustRightInd w:val="0"/>
        <w:jc w:val="both"/>
        <w:rPr>
          <w:sz w:val="28"/>
          <w:szCs w:val="28"/>
        </w:rPr>
      </w:pPr>
      <w:r w:rsidRPr="00463D8B">
        <w:rPr>
          <w:sz w:val="28"/>
          <w:szCs w:val="28"/>
        </w:rPr>
        <w:t xml:space="preserve"> В 1 классе дети знакомятся с государственными символами России (гербом и флагом), а во 2 классе на уроках музыки разучивают Гимн России, и продолжают знакомство с государственной символикой государства.</w:t>
      </w:r>
    </w:p>
    <w:p w:rsidR="00463D8B" w:rsidRPr="00463D8B" w:rsidRDefault="00463D8B" w:rsidP="00463D8B">
      <w:pPr>
        <w:shd w:val="clear" w:color="auto" w:fill="FFFFFF"/>
        <w:autoSpaceDE w:val="0"/>
        <w:autoSpaceDN w:val="0"/>
        <w:adjustRightInd w:val="0"/>
        <w:jc w:val="both"/>
        <w:rPr>
          <w:sz w:val="28"/>
          <w:szCs w:val="28"/>
        </w:rPr>
      </w:pPr>
      <w:r w:rsidRPr="00463D8B">
        <w:rPr>
          <w:sz w:val="28"/>
          <w:szCs w:val="28"/>
        </w:rPr>
        <w:t xml:space="preserve"> Учащиеся выполняют учебные проекты «Родной город», «Города России»,  «Кто нас защищает» (знакомство с Вооруженными Силами России,  Государственной службой пожарной охраны, МЧС России) и др.</w:t>
      </w:r>
    </w:p>
    <w:p w:rsidR="00463D8B" w:rsidRPr="00463D8B" w:rsidRDefault="00463D8B" w:rsidP="00463D8B">
      <w:pPr>
        <w:shd w:val="clear" w:color="auto" w:fill="FFFFFF"/>
        <w:autoSpaceDE w:val="0"/>
        <w:autoSpaceDN w:val="0"/>
        <w:adjustRightInd w:val="0"/>
        <w:jc w:val="both"/>
        <w:rPr>
          <w:sz w:val="28"/>
          <w:szCs w:val="28"/>
        </w:rPr>
      </w:pPr>
      <w:r w:rsidRPr="00463D8B">
        <w:rPr>
          <w:b/>
          <w:sz w:val="28"/>
          <w:szCs w:val="28"/>
        </w:rPr>
        <w:t xml:space="preserve">В курсе «Литературное чтение» — </w:t>
      </w:r>
      <w:r w:rsidRPr="00463D8B">
        <w:rPr>
          <w:sz w:val="28"/>
          <w:szCs w:val="28"/>
        </w:rPr>
        <w:t xml:space="preserve"> это разделы: «Устное народное творчество», «Летописи, былины, жития», «Родина», «Люблю природу русскую», «Поэтическая тетрадь», «Природа и мы», «Из русской классической  литературы», «Литература зарубежных стран» и др., а также тексты и задания о нашей многонациональной стране, о традициях и обычаях ее народов и народов мира, о многообразии природы и необходимости бережного к ней отношения. Система таких заданий позволяет учащимся осознавать себя гражданами страны, формировать общечеловеческую идентичность.</w:t>
      </w:r>
    </w:p>
    <w:p w:rsidR="00463D8B" w:rsidRPr="00463D8B" w:rsidRDefault="00463D8B" w:rsidP="00463D8B">
      <w:pPr>
        <w:shd w:val="clear" w:color="auto" w:fill="FFFFFF"/>
        <w:autoSpaceDE w:val="0"/>
        <w:autoSpaceDN w:val="0"/>
        <w:adjustRightInd w:val="0"/>
        <w:jc w:val="both"/>
        <w:rPr>
          <w:sz w:val="28"/>
          <w:szCs w:val="28"/>
        </w:rPr>
      </w:pPr>
      <w:r w:rsidRPr="00463D8B">
        <w:rPr>
          <w:b/>
          <w:sz w:val="28"/>
          <w:szCs w:val="28"/>
        </w:rPr>
        <w:t>В курсе «Русский язык»</w:t>
      </w:r>
      <w:r w:rsidRPr="00463D8B">
        <w:rPr>
          <w:sz w:val="28"/>
          <w:szCs w:val="28"/>
        </w:rPr>
        <w:t xml:space="preserve">  представлены разнообразные по форме и содержанию упражнения и задания о Родине, о защитниках российской Земли, о сохранении мира в своей стране и во всём мире. Через тексты дети знакомятся с национальными ценностями нашего отечества, памятниками старины и их создателями,   русскими умельцами, руками которых созданы Царь-пушка и Царь-колокол,  церковь Покрова на Нерли и др., узнают о великом достоянии нашего народа — русском языке. В этой связи даны тексты И.Д. Тургенева, А.И. Куприна, А.Н.Толстого, Д.С.Лихачёва, М.М. Пришвина,  И. С. Соколова-Микитова, К.Г. Паустовского и др., поэтические строки  А.С.Пушкина, И.А. Бунина, М.Ю. Лермонтова, Н.М. Рубцова, Н.И. Сладкова, С.Я.Маршака и др., убеждающие учащихся в красоте, образности, богатстве  русского языка. Ученики составляют тексты, рассказы о своей малой родине — крае, городе, селе, об их достопримечательностях, природных и культурно-исторических особенностях.</w:t>
      </w:r>
    </w:p>
    <w:p w:rsidR="00463D8B" w:rsidRPr="00463D8B" w:rsidRDefault="00463D8B" w:rsidP="00463D8B">
      <w:pPr>
        <w:jc w:val="both"/>
        <w:rPr>
          <w:sz w:val="28"/>
          <w:szCs w:val="28"/>
        </w:rPr>
      </w:pPr>
      <w:r w:rsidRPr="00463D8B">
        <w:rPr>
          <w:b/>
          <w:sz w:val="28"/>
          <w:szCs w:val="28"/>
        </w:rPr>
        <w:t>В курсе «Математика»</w:t>
      </w:r>
      <w:r w:rsidRPr="00463D8B">
        <w:rPr>
          <w:sz w:val="28"/>
          <w:szCs w:val="28"/>
        </w:rPr>
        <w:t xml:space="preserve"> — в  сюжетах текстовых задач (например, в 3 и 4 кл.) представлены сведения из исторического прошлого нашей страны — о продолжительности Великой Отечественной войны и о победе в ней, о школьном музее боевой славы и о помощи ветеранам, о возрасте Российского флота, о современных достижениях России в области космонавтики; об отраслях промышленности, о богатом культурном наследии страны (например, о годах жизни А.С. Пушкина, о собрании сочинений Л.Н. Толстого, о посещении музеев, художественных галерей и др.).</w:t>
      </w:r>
    </w:p>
    <w:p w:rsidR="00463D8B" w:rsidRPr="00463D8B" w:rsidRDefault="00463D8B" w:rsidP="00463D8B">
      <w:pPr>
        <w:jc w:val="both"/>
        <w:rPr>
          <w:sz w:val="28"/>
          <w:szCs w:val="28"/>
        </w:rPr>
      </w:pPr>
      <w:r w:rsidRPr="00463D8B">
        <w:rPr>
          <w:b/>
          <w:sz w:val="28"/>
          <w:szCs w:val="28"/>
        </w:rPr>
        <w:t>В курсе «Музыка»</w:t>
      </w:r>
      <w:r w:rsidRPr="00463D8B">
        <w:rPr>
          <w:sz w:val="28"/>
          <w:szCs w:val="28"/>
        </w:rPr>
        <w:t xml:space="preserve"> произведения отечественного музыкального искусства рассматриваются в контексте мировой художественной культуры, широко используется принцип диалога культур. Он предполагает знакомство учащихся с народной и профессиональной музыкой различных национальностей на основе ее сопоставления и выявления общности жизненного содержания, нравственно-эстетической проблематики, различия стилей, музыкального языка, творческого почерка представителей разных эпох и культур.</w:t>
      </w:r>
    </w:p>
    <w:p w:rsidR="00463D8B" w:rsidRPr="00463D8B" w:rsidRDefault="00463D8B" w:rsidP="00463D8B">
      <w:pPr>
        <w:jc w:val="both"/>
        <w:rPr>
          <w:sz w:val="28"/>
          <w:szCs w:val="28"/>
        </w:rPr>
      </w:pPr>
      <w:r w:rsidRPr="00463D8B">
        <w:rPr>
          <w:b/>
          <w:sz w:val="28"/>
          <w:szCs w:val="28"/>
        </w:rPr>
        <w:lastRenderedPageBreak/>
        <w:t>В курсе «Изобразительное искусство»</w:t>
      </w:r>
      <w:r w:rsidRPr="00463D8B">
        <w:rPr>
          <w:sz w:val="28"/>
          <w:szCs w:val="28"/>
        </w:rPr>
        <w:t xml:space="preserve"> достижение указанных результатов осуществляется благодаря содержанию конкретных  заданий и сквозному принципу построения обучающего материала, в основе которого идея «от родного порога — в мир большой культуры».</w:t>
      </w:r>
    </w:p>
    <w:p w:rsidR="00463D8B" w:rsidRPr="00463D8B" w:rsidRDefault="00463D8B" w:rsidP="00463D8B">
      <w:pPr>
        <w:jc w:val="both"/>
        <w:rPr>
          <w:sz w:val="28"/>
          <w:szCs w:val="28"/>
        </w:rPr>
      </w:pPr>
      <w:r w:rsidRPr="00463D8B">
        <w:rPr>
          <w:b/>
          <w:sz w:val="28"/>
          <w:szCs w:val="28"/>
        </w:rPr>
        <w:t>В курсах иностранных языков (английского)</w:t>
      </w:r>
      <w:r w:rsidRPr="00463D8B">
        <w:rPr>
          <w:sz w:val="28"/>
          <w:szCs w:val="28"/>
        </w:rPr>
        <w:t xml:space="preserve">   с  этой целью  предлагаются тексты и диалоги о культуре  России  и аналогичные тексты о культуре и истории изучаемых стран. </w:t>
      </w:r>
    </w:p>
    <w:p w:rsidR="00463D8B" w:rsidRPr="00463D8B" w:rsidRDefault="00463D8B" w:rsidP="00463D8B">
      <w:pPr>
        <w:rPr>
          <w:sz w:val="28"/>
          <w:szCs w:val="28"/>
        </w:rPr>
      </w:pPr>
      <w:r w:rsidRPr="00463D8B">
        <w:rPr>
          <w:sz w:val="28"/>
          <w:szCs w:val="28"/>
        </w:rPr>
        <w:t>Начиная со 2 класса содержание текстов, заданий и упражнений направлены на развитие идеи диалога культур России и изучаемых стран. Учащимся предлагаются увлекательные материалы об эти</w:t>
      </w:r>
      <w:r w:rsidR="000F7636">
        <w:rPr>
          <w:sz w:val="28"/>
          <w:szCs w:val="28"/>
        </w:rPr>
        <w:t>х странах и их столицах: Лондоне</w:t>
      </w:r>
      <w:r w:rsidRPr="00463D8B">
        <w:rPr>
          <w:sz w:val="28"/>
          <w:szCs w:val="28"/>
        </w:rPr>
        <w:t>, Вашингтоне; о России и её столице Москве, английских, американских российских музеях, о праздниках, традициях и обычаях нашей страны и изучаемых стран.</w:t>
      </w:r>
    </w:p>
    <w:p w:rsidR="00463D8B" w:rsidRPr="00463D8B" w:rsidRDefault="00463D8B" w:rsidP="00463D8B">
      <w:pPr>
        <w:autoSpaceDE w:val="0"/>
        <w:autoSpaceDN w:val="0"/>
        <w:jc w:val="both"/>
        <w:rPr>
          <w:sz w:val="28"/>
          <w:szCs w:val="28"/>
        </w:rPr>
      </w:pPr>
      <w:r w:rsidRPr="00463D8B">
        <w:rPr>
          <w:b/>
          <w:sz w:val="28"/>
          <w:szCs w:val="28"/>
        </w:rPr>
        <w:t>В курсе «Основы религиозных культур и светской этики»</w:t>
      </w:r>
      <w:r w:rsidRPr="00463D8B">
        <w:rPr>
          <w:sz w:val="28"/>
          <w:szCs w:val="28"/>
        </w:rPr>
        <w:t xml:space="preserve"> для реализации указанных личностных результатов каждый учебник содержит общие для всех 6 модулей уроки: урок 1 «Россия — наша Родина» и урок 30 «Любовь и уважение к Отчеству». Тема Родины, России, любви и уважения к Отчеству, единства разнообразных культурных и духовных традиций народов нашей страны лежит в начале учебной программы каждого предмета и ею же завершается. Также и в содержании каждого учебника эта тема системно представлена иллюстративным материалом, отражающим особенности российских культурных и религиозных традиций, учебным содержанием, которое раскрывается на материале отечественной истории. Кроме того, в основе содержания всех модулей лежат концептуальные понятия «мы — российский народ», «мы разные и мы вместе». Содержание религиозных и светских традиций в каждом учебнике раскрыто как содержание традиций российских народов. </w:t>
      </w:r>
      <w:r w:rsidRPr="00463D8B">
        <w:rPr>
          <w:color w:val="FF0000"/>
          <w:sz w:val="28"/>
          <w:szCs w:val="28"/>
        </w:rPr>
        <w:t>Таким образом, у обучающихся складывается целостный образ культурно-исторического мира России</w:t>
      </w:r>
      <w:r w:rsidRPr="00463D8B">
        <w:rPr>
          <w:sz w:val="28"/>
          <w:szCs w:val="28"/>
        </w:rPr>
        <w:t>.</w:t>
      </w:r>
    </w:p>
    <w:p w:rsidR="00463D8B" w:rsidRPr="00463D8B" w:rsidRDefault="00463D8B" w:rsidP="00463D8B">
      <w:pPr>
        <w:shd w:val="clear" w:color="auto" w:fill="FFFFFF"/>
        <w:autoSpaceDE w:val="0"/>
        <w:autoSpaceDN w:val="0"/>
        <w:adjustRightInd w:val="0"/>
        <w:jc w:val="both"/>
        <w:rPr>
          <w:i/>
          <w:sz w:val="28"/>
          <w:szCs w:val="28"/>
        </w:rPr>
      </w:pPr>
      <w:r w:rsidRPr="00463D8B">
        <w:rPr>
          <w:sz w:val="28"/>
          <w:szCs w:val="28"/>
        </w:rPr>
        <w:t xml:space="preserve"> </w:t>
      </w:r>
      <w:r w:rsidRPr="00463D8B">
        <w:rPr>
          <w:sz w:val="28"/>
          <w:szCs w:val="28"/>
        </w:rPr>
        <w:tab/>
        <w:t xml:space="preserve">В соответствии с требованиями ФГОС структура и содержание системы учебников «Школа России» направлены на достижение </w:t>
      </w:r>
      <w:r w:rsidRPr="00463D8B">
        <w:rPr>
          <w:color w:val="FF0000"/>
          <w:sz w:val="28"/>
          <w:szCs w:val="28"/>
        </w:rPr>
        <w:t xml:space="preserve"> </w:t>
      </w:r>
      <w:r w:rsidRPr="00463D8B">
        <w:rPr>
          <w:sz w:val="28"/>
          <w:szCs w:val="28"/>
        </w:rPr>
        <w:t>следующих метапредметных результатов освоения основной образовательной программы:</w:t>
      </w:r>
      <w:r w:rsidRPr="00463D8B">
        <w:rPr>
          <w:i/>
          <w:sz w:val="28"/>
          <w:szCs w:val="28"/>
        </w:rPr>
        <w:t xml:space="preserve"> </w:t>
      </w:r>
    </w:p>
    <w:p w:rsidR="00463D8B" w:rsidRPr="00463D8B" w:rsidRDefault="00463D8B" w:rsidP="00463D8B">
      <w:pPr>
        <w:shd w:val="clear" w:color="auto" w:fill="FFFFFF"/>
        <w:autoSpaceDE w:val="0"/>
        <w:autoSpaceDN w:val="0"/>
        <w:adjustRightInd w:val="0"/>
        <w:jc w:val="both"/>
        <w:rPr>
          <w:sz w:val="28"/>
          <w:szCs w:val="28"/>
        </w:rPr>
      </w:pPr>
    </w:p>
    <w:p w:rsidR="00463D8B" w:rsidRPr="00463D8B" w:rsidRDefault="00463D8B" w:rsidP="00463D8B">
      <w:pPr>
        <w:tabs>
          <w:tab w:val="left" w:pos="993"/>
        </w:tabs>
        <w:autoSpaceDE w:val="0"/>
        <w:autoSpaceDN w:val="0"/>
        <w:adjustRightInd w:val="0"/>
        <w:jc w:val="both"/>
        <w:rPr>
          <w:b/>
          <w:i/>
          <w:sz w:val="28"/>
          <w:szCs w:val="28"/>
        </w:rPr>
      </w:pPr>
      <w:r w:rsidRPr="00463D8B">
        <w:rPr>
          <w:b/>
          <w:i/>
          <w:sz w:val="28"/>
          <w:szCs w:val="28"/>
        </w:rPr>
        <w:t xml:space="preserve">Овладение способностью принимать и сохранять цели и задачи учебной деятельности, поиска средств ее осуществления. </w:t>
      </w:r>
    </w:p>
    <w:p w:rsidR="00463D8B" w:rsidRPr="00463D8B" w:rsidRDefault="00463D8B" w:rsidP="00463D8B">
      <w:pPr>
        <w:jc w:val="both"/>
        <w:rPr>
          <w:sz w:val="28"/>
          <w:szCs w:val="28"/>
        </w:rPr>
      </w:pPr>
      <w:r w:rsidRPr="00463D8B">
        <w:rPr>
          <w:color w:val="00B050"/>
          <w:sz w:val="28"/>
          <w:szCs w:val="28"/>
        </w:rPr>
        <w:tab/>
      </w:r>
      <w:r w:rsidRPr="00463D8B">
        <w:rPr>
          <w:sz w:val="28"/>
          <w:szCs w:val="28"/>
        </w:rPr>
        <w:t xml:space="preserve">В учебниках русского языка, математики, окружающего мира, литературного чтения (1-4кл.) на шмуцтитулах каждого раздела сформулированы основные цели и задачи учебной деятельности, что позволяет учащимся узнать, чему конкретно они будут учиться, изучая данный раздел. В начале каждого урока представлены цели и задачи учебной деятельности на данном уроке. Это помогает ученикам  видеть перспективу работы по теме и соотносить конкретные цели каждого урока с конечным результатом ее изучения. </w:t>
      </w:r>
    </w:p>
    <w:p w:rsidR="00463D8B" w:rsidRPr="00463D8B" w:rsidRDefault="00463D8B" w:rsidP="00463D8B">
      <w:pPr>
        <w:jc w:val="both"/>
        <w:rPr>
          <w:sz w:val="28"/>
          <w:szCs w:val="28"/>
        </w:rPr>
      </w:pPr>
      <w:r w:rsidRPr="00463D8B">
        <w:rPr>
          <w:sz w:val="28"/>
          <w:szCs w:val="28"/>
        </w:rPr>
        <w:t xml:space="preserve">Постановка учебной задачи, как правило, показывает детям недостаточность имеющихся у них знаний, побуждает их к поиску новых знаний и способов действий, которые они «открывают» в результате применения и использования уже известных способов действий и имеющихся знаний.  При такой системе построения материала учебников постепенно формируются  умения  сначала  </w:t>
      </w:r>
      <w:r w:rsidRPr="00463D8B">
        <w:rPr>
          <w:sz w:val="28"/>
          <w:szCs w:val="28"/>
        </w:rPr>
        <w:lastRenderedPageBreak/>
        <w:t xml:space="preserve">понимать и принимать    познавательную  цель,  сохранять  её  при  выполнении   учебных   действий, </w:t>
      </w:r>
    </w:p>
    <w:p w:rsidR="00463D8B" w:rsidRPr="00463D8B" w:rsidRDefault="00463D8B" w:rsidP="00463D8B">
      <w:pPr>
        <w:rPr>
          <w:sz w:val="28"/>
          <w:szCs w:val="28"/>
        </w:rPr>
      </w:pPr>
      <w:r w:rsidRPr="00463D8B">
        <w:rPr>
          <w:sz w:val="28"/>
          <w:szCs w:val="28"/>
        </w:rPr>
        <w:t xml:space="preserve">а  затем  и  самостоятельно  формулировать    учебную    задачу,   выстраивать план действия для её последующего решения. </w:t>
      </w:r>
      <w:r w:rsidRPr="00463D8B">
        <w:rPr>
          <w:sz w:val="28"/>
          <w:szCs w:val="28"/>
        </w:rPr>
        <w:br/>
        <w:t xml:space="preserve">         Способность принимать и сохранять задачи учебной деятельности, находить средства ее реализации развивается через систему заданий, предусмотренных в материале каждого урока. Урок, тема, раздел завершаются заданиями  рубрики «Проверь себя», содержание которых способствует организации контрольно-оценочной деятельности, формированию рефлексивной позиции школьника, его волевой саморегуляции. Такая дидактическая структура: общая цель — ее конкретизация в начале каждого урока (или раздела) — реализация поставленных задач в содержании урока (раздела) — творческие проверочные задания способствуют формированию регулятивных УУД младшего школьника.</w:t>
      </w:r>
    </w:p>
    <w:p w:rsidR="00463D8B" w:rsidRPr="00463D8B" w:rsidRDefault="00463D8B" w:rsidP="00463D8B">
      <w:pPr>
        <w:jc w:val="both"/>
        <w:rPr>
          <w:sz w:val="28"/>
          <w:szCs w:val="28"/>
        </w:rPr>
      </w:pPr>
    </w:p>
    <w:p w:rsidR="00EA12DB" w:rsidRDefault="00463D8B" w:rsidP="00463D8B">
      <w:pPr>
        <w:tabs>
          <w:tab w:val="left" w:pos="993"/>
        </w:tabs>
        <w:autoSpaceDE w:val="0"/>
        <w:autoSpaceDN w:val="0"/>
        <w:adjustRightInd w:val="0"/>
        <w:jc w:val="both"/>
        <w:rPr>
          <w:b/>
          <w:i/>
          <w:sz w:val="28"/>
          <w:szCs w:val="28"/>
        </w:rPr>
      </w:pPr>
      <w:r w:rsidRPr="00463D8B">
        <w:rPr>
          <w:b/>
          <w:i/>
          <w:sz w:val="28"/>
          <w:szCs w:val="28"/>
        </w:rPr>
        <w:tab/>
      </w:r>
    </w:p>
    <w:p w:rsidR="00EA12DB" w:rsidRDefault="00EA12DB" w:rsidP="00463D8B">
      <w:pPr>
        <w:tabs>
          <w:tab w:val="left" w:pos="993"/>
        </w:tabs>
        <w:autoSpaceDE w:val="0"/>
        <w:autoSpaceDN w:val="0"/>
        <w:adjustRightInd w:val="0"/>
        <w:jc w:val="both"/>
        <w:rPr>
          <w:b/>
          <w:i/>
          <w:sz w:val="28"/>
          <w:szCs w:val="28"/>
        </w:rPr>
      </w:pPr>
    </w:p>
    <w:p w:rsidR="00EA12DB" w:rsidRDefault="00EA12DB" w:rsidP="00463D8B">
      <w:pPr>
        <w:tabs>
          <w:tab w:val="left" w:pos="993"/>
        </w:tabs>
        <w:autoSpaceDE w:val="0"/>
        <w:autoSpaceDN w:val="0"/>
        <w:adjustRightInd w:val="0"/>
        <w:jc w:val="both"/>
        <w:rPr>
          <w:b/>
          <w:i/>
          <w:sz w:val="28"/>
          <w:szCs w:val="28"/>
        </w:rPr>
      </w:pPr>
    </w:p>
    <w:p w:rsidR="00463D8B" w:rsidRPr="00463D8B" w:rsidRDefault="00463D8B" w:rsidP="00463D8B">
      <w:pPr>
        <w:tabs>
          <w:tab w:val="left" w:pos="993"/>
        </w:tabs>
        <w:autoSpaceDE w:val="0"/>
        <w:autoSpaceDN w:val="0"/>
        <w:adjustRightInd w:val="0"/>
        <w:jc w:val="both"/>
        <w:rPr>
          <w:b/>
          <w:i/>
          <w:sz w:val="28"/>
          <w:szCs w:val="28"/>
        </w:rPr>
      </w:pPr>
      <w:r w:rsidRPr="00463D8B">
        <w:rPr>
          <w:b/>
          <w:i/>
          <w:sz w:val="28"/>
          <w:szCs w:val="28"/>
        </w:rPr>
        <w:t>Освоение способов решения проблем творческого и поискового характера.</w:t>
      </w:r>
    </w:p>
    <w:p w:rsidR="00463D8B" w:rsidRPr="00463D8B" w:rsidRDefault="00463D8B" w:rsidP="00463D8B">
      <w:pPr>
        <w:tabs>
          <w:tab w:val="left" w:pos="993"/>
        </w:tabs>
        <w:autoSpaceDE w:val="0"/>
        <w:autoSpaceDN w:val="0"/>
        <w:adjustRightInd w:val="0"/>
        <w:jc w:val="both"/>
        <w:rPr>
          <w:b/>
          <w:i/>
          <w:sz w:val="28"/>
          <w:szCs w:val="28"/>
        </w:rPr>
      </w:pPr>
    </w:p>
    <w:p w:rsidR="00463D8B" w:rsidRPr="00463D8B" w:rsidRDefault="00463D8B" w:rsidP="00463D8B">
      <w:pPr>
        <w:rPr>
          <w:color w:val="000000"/>
          <w:sz w:val="28"/>
          <w:szCs w:val="28"/>
        </w:rPr>
      </w:pPr>
      <w:r w:rsidRPr="00463D8B">
        <w:rPr>
          <w:i/>
          <w:color w:val="000000"/>
          <w:sz w:val="28"/>
          <w:szCs w:val="28"/>
        </w:rPr>
        <w:t xml:space="preserve"> </w:t>
      </w:r>
      <w:r w:rsidRPr="00463D8B">
        <w:rPr>
          <w:i/>
          <w:color w:val="000000"/>
          <w:sz w:val="28"/>
          <w:szCs w:val="28"/>
        </w:rPr>
        <w:tab/>
      </w:r>
      <w:r w:rsidRPr="00463D8B">
        <w:rPr>
          <w:color w:val="000000"/>
          <w:sz w:val="28"/>
          <w:szCs w:val="28"/>
        </w:rPr>
        <w:t xml:space="preserve">Формирование и освоение  указанных способов и приёмов действий основывается на разработанной в учебниках системе заданий творческого и поискового характера,  направленных на развитие у учащихся познавательных УУД и творческих способностей. </w:t>
      </w:r>
      <w:r w:rsidRPr="00463D8B">
        <w:rPr>
          <w:sz w:val="28"/>
          <w:szCs w:val="28"/>
        </w:rPr>
        <w:t>В учебниках «Школы России» в каждой  теме формулируются проблемные вопросы, учебные задачи или</w:t>
      </w:r>
      <w:r w:rsidRPr="00463D8B">
        <w:rPr>
          <w:color w:val="00B050"/>
          <w:sz w:val="28"/>
          <w:szCs w:val="28"/>
        </w:rPr>
        <w:t xml:space="preserve"> </w:t>
      </w:r>
      <w:r w:rsidRPr="00463D8B">
        <w:rPr>
          <w:sz w:val="28"/>
          <w:szCs w:val="28"/>
        </w:rPr>
        <w:t>создаются проблемные ситуации.</w:t>
      </w:r>
    </w:p>
    <w:p w:rsidR="00463D8B" w:rsidRPr="00463D8B" w:rsidRDefault="00463D8B" w:rsidP="00463D8B">
      <w:pPr>
        <w:jc w:val="both"/>
        <w:rPr>
          <w:sz w:val="28"/>
          <w:szCs w:val="28"/>
        </w:rPr>
      </w:pPr>
      <w:r w:rsidRPr="00463D8B">
        <w:rPr>
          <w:b/>
          <w:color w:val="000000"/>
          <w:sz w:val="28"/>
          <w:szCs w:val="28"/>
        </w:rPr>
        <w:t>В курсе «Русский язык»</w:t>
      </w:r>
      <w:r w:rsidRPr="00463D8B">
        <w:rPr>
          <w:color w:val="000000"/>
          <w:sz w:val="28"/>
          <w:szCs w:val="28"/>
        </w:rPr>
        <w:t xml:space="preserve"> о</w:t>
      </w:r>
      <w:r w:rsidRPr="00463D8B">
        <w:rPr>
          <w:sz w:val="28"/>
          <w:szCs w:val="28"/>
        </w:rPr>
        <w:t>дним из приёмов решения учебных проблем является языковой эксперимент, который представлен в учебнике под рубрикой «Проведи опыт».  Проводя исследование, дети, например,  узнают, как можно определить слоги в слове, основу слова; убеждаются, что слов без корня не бывает; определяют, какие глаголы спрягаются, а какие — нет. Учащиеся включаются в поиск ответа, выдвигая предположения, обсуждая их, находя с помощью учебника необходимую информацию, делая выводы и таким образом,  овладевают новыми знаниями.</w:t>
      </w:r>
    </w:p>
    <w:p w:rsidR="00463D8B" w:rsidRPr="00463D8B" w:rsidRDefault="00463D8B" w:rsidP="00463D8B">
      <w:pPr>
        <w:jc w:val="both"/>
        <w:rPr>
          <w:sz w:val="28"/>
          <w:szCs w:val="28"/>
        </w:rPr>
      </w:pPr>
      <w:r w:rsidRPr="00463D8B">
        <w:rPr>
          <w:sz w:val="28"/>
          <w:szCs w:val="28"/>
        </w:rPr>
        <w:t xml:space="preserve"> Проблемы творческого и поискового характера решаются также при работе над учебными проектами и проектными задачами, которые предусмотрены в каждом классе предметных линий комплекса учебников «Школа России». </w:t>
      </w:r>
    </w:p>
    <w:p w:rsidR="00463D8B" w:rsidRPr="00463D8B" w:rsidRDefault="00463D8B" w:rsidP="00463D8B">
      <w:pPr>
        <w:jc w:val="both"/>
        <w:rPr>
          <w:color w:val="000000"/>
          <w:sz w:val="28"/>
          <w:szCs w:val="28"/>
        </w:rPr>
      </w:pPr>
      <w:r w:rsidRPr="00463D8B">
        <w:rPr>
          <w:b/>
          <w:sz w:val="28"/>
          <w:szCs w:val="28"/>
        </w:rPr>
        <w:t>В курсе «Математика»</w:t>
      </w:r>
      <w:r w:rsidRPr="00463D8B">
        <w:rPr>
          <w:sz w:val="28"/>
          <w:szCs w:val="28"/>
        </w:rPr>
        <w:t xml:space="preserve"> о</w:t>
      </w:r>
      <w:r w:rsidRPr="00463D8B">
        <w:rPr>
          <w:color w:val="000000"/>
          <w:sz w:val="28"/>
          <w:szCs w:val="28"/>
        </w:rPr>
        <w:t>своение  указанных способов основывается на представленной в учебниках 1—4 классов</w:t>
      </w:r>
      <w:r w:rsidRPr="00463D8B">
        <w:rPr>
          <w:i/>
          <w:color w:val="000000"/>
          <w:sz w:val="28"/>
          <w:szCs w:val="28"/>
        </w:rPr>
        <w:t xml:space="preserve"> </w:t>
      </w:r>
      <w:r w:rsidRPr="00463D8B">
        <w:rPr>
          <w:color w:val="000000"/>
          <w:sz w:val="28"/>
          <w:szCs w:val="28"/>
        </w:rPr>
        <w:t>серии заданий творческого и поискового характера, например, предлагающих:</w:t>
      </w:r>
    </w:p>
    <w:p w:rsidR="00463D8B" w:rsidRPr="00463D8B" w:rsidRDefault="00463D8B" w:rsidP="006B20D3">
      <w:pPr>
        <w:numPr>
          <w:ilvl w:val="0"/>
          <w:numId w:val="3"/>
        </w:numPr>
        <w:jc w:val="both"/>
        <w:rPr>
          <w:color w:val="000000"/>
          <w:sz w:val="28"/>
          <w:szCs w:val="28"/>
        </w:rPr>
      </w:pPr>
      <w:r w:rsidRPr="00463D8B">
        <w:rPr>
          <w:color w:val="000000"/>
          <w:sz w:val="28"/>
          <w:szCs w:val="28"/>
        </w:rPr>
        <w:t xml:space="preserve">продолжить (дополнить) ряд чисел, числовых выражений, равенств, значений величин, геометрических фигур и др., записанных по определённому правилу; </w:t>
      </w:r>
    </w:p>
    <w:p w:rsidR="00463D8B" w:rsidRPr="00463D8B" w:rsidRDefault="00463D8B" w:rsidP="006B20D3">
      <w:pPr>
        <w:numPr>
          <w:ilvl w:val="0"/>
          <w:numId w:val="3"/>
        </w:numPr>
        <w:jc w:val="both"/>
        <w:rPr>
          <w:color w:val="000000"/>
          <w:sz w:val="28"/>
          <w:szCs w:val="28"/>
        </w:rPr>
      </w:pPr>
      <w:r w:rsidRPr="00463D8B">
        <w:rPr>
          <w:color w:val="000000"/>
          <w:sz w:val="28"/>
          <w:szCs w:val="28"/>
        </w:rPr>
        <w:t xml:space="preserve">провести классификацию объектов, чисел, равенств, значений величин, геометрических фигур и др. по заданному признаку; </w:t>
      </w:r>
    </w:p>
    <w:p w:rsidR="00463D8B" w:rsidRPr="00463D8B" w:rsidRDefault="00463D8B" w:rsidP="006B20D3">
      <w:pPr>
        <w:numPr>
          <w:ilvl w:val="0"/>
          <w:numId w:val="3"/>
        </w:numPr>
        <w:jc w:val="both"/>
        <w:rPr>
          <w:color w:val="000000"/>
          <w:sz w:val="28"/>
          <w:szCs w:val="28"/>
        </w:rPr>
      </w:pPr>
      <w:r w:rsidRPr="00463D8B">
        <w:rPr>
          <w:color w:val="000000"/>
          <w:sz w:val="28"/>
          <w:szCs w:val="28"/>
        </w:rPr>
        <w:lastRenderedPageBreak/>
        <w:t xml:space="preserve">провести логические рассуждения, использовать знания в новых условиях при выполнении заданий поискового характера. </w:t>
      </w:r>
    </w:p>
    <w:p w:rsidR="00463D8B" w:rsidRPr="00463D8B" w:rsidRDefault="00463D8B" w:rsidP="00463D8B">
      <w:pPr>
        <w:jc w:val="both"/>
        <w:rPr>
          <w:color w:val="000000"/>
          <w:sz w:val="28"/>
          <w:szCs w:val="28"/>
        </w:rPr>
      </w:pPr>
      <w:r w:rsidRPr="00463D8B">
        <w:rPr>
          <w:color w:val="000000"/>
          <w:sz w:val="28"/>
          <w:szCs w:val="28"/>
        </w:rPr>
        <w:t xml:space="preserve">В учебниках предлагаются «Странички для любознательных» с заданиями творческого характера, начиная со 2 класса, добавляются странички «Готовимся к олимпиаде», задания конкурса «Смекалка». </w:t>
      </w:r>
    </w:p>
    <w:p w:rsidR="00463D8B" w:rsidRPr="00463D8B" w:rsidRDefault="00463D8B" w:rsidP="00463D8B">
      <w:pPr>
        <w:jc w:val="both"/>
        <w:rPr>
          <w:color w:val="000000"/>
          <w:sz w:val="28"/>
          <w:szCs w:val="28"/>
        </w:rPr>
      </w:pPr>
      <w:r w:rsidRPr="00463D8B">
        <w:rPr>
          <w:color w:val="000000"/>
          <w:sz w:val="28"/>
          <w:szCs w:val="28"/>
        </w:rPr>
        <w:t xml:space="preserve">С первого класса младшие школьники учатся не только наблюдать, сравнивать, выполнять классификацию объектов, рассуждать, проводить обобщения и др., но и фиксировать результаты своих наблюдений и действий разными способами (словесными, практическими, знаковыми, графическими). Всё это формирует умения решать задачи творческого и поискового характера. </w:t>
      </w:r>
      <w:r w:rsidRPr="00463D8B">
        <w:rPr>
          <w:sz w:val="28"/>
          <w:szCs w:val="28"/>
        </w:rPr>
        <w:t xml:space="preserve"> </w:t>
      </w:r>
    </w:p>
    <w:p w:rsidR="00463D8B" w:rsidRPr="00463D8B" w:rsidRDefault="00463D8B" w:rsidP="00463D8B">
      <w:pPr>
        <w:jc w:val="both"/>
        <w:rPr>
          <w:sz w:val="28"/>
          <w:szCs w:val="28"/>
        </w:rPr>
      </w:pPr>
      <w:r w:rsidRPr="00463D8B">
        <w:rPr>
          <w:sz w:val="28"/>
          <w:szCs w:val="28"/>
        </w:rPr>
        <w:t xml:space="preserve"> Проблемы творческого и поискового характера решаются также при работе над учебными проектами по </w:t>
      </w:r>
      <w:r w:rsidRPr="00463D8B">
        <w:rPr>
          <w:b/>
          <w:sz w:val="28"/>
          <w:szCs w:val="28"/>
        </w:rPr>
        <w:t xml:space="preserve">математике, русскому языку, литературному чтению, окружающему миру, технологии, иностранным языкам, информатики, </w:t>
      </w:r>
      <w:r w:rsidRPr="00463D8B">
        <w:rPr>
          <w:sz w:val="28"/>
          <w:szCs w:val="28"/>
        </w:rPr>
        <w:t>которые предусмотрены в каждом учебнике с 1 по 4 класс.</w:t>
      </w:r>
    </w:p>
    <w:p w:rsidR="00463D8B" w:rsidRPr="00463D8B" w:rsidRDefault="00463D8B" w:rsidP="00463D8B">
      <w:pPr>
        <w:jc w:val="both"/>
        <w:rPr>
          <w:sz w:val="28"/>
          <w:szCs w:val="28"/>
        </w:rPr>
      </w:pPr>
    </w:p>
    <w:p w:rsidR="00EA12DB" w:rsidRDefault="00EA12DB" w:rsidP="00463D8B">
      <w:pPr>
        <w:rPr>
          <w:b/>
          <w:sz w:val="28"/>
          <w:szCs w:val="28"/>
        </w:rPr>
      </w:pPr>
      <w:r>
        <w:rPr>
          <w:b/>
          <w:sz w:val="28"/>
          <w:szCs w:val="28"/>
        </w:rPr>
        <w:t xml:space="preserve">           </w:t>
      </w:r>
    </w:p>
    <w:p w:rsidR="00EA12DB" w:rsidRDefault="00EA12DB" w:rsidP="00463D8B">
      <w:pPr>
        <w:rPr>
          <w:b/>
          <w:sz w:val="28"/>
          <w:szCs w:val="28"/>
        </w:rPr>
      </w:pPr>
    </w:p>
    <w:p w:rsidR="00EA12DB" w:rsidRDefault="00EA12DB" w:rsidP="00463D8B">
      <w:pPr>
        <w:rPr>
          <w:b/>
          <w:sz w:val="32"/>
          <w:szCs w:val="28"/>
        </w:rPr>
      </w:pPr>
      <w:r w:rsidRPr="00EA12DB">
        <w:rPr>
          <w:b/>
          <w:sz w:val="32"/>
          <w:szCs w:val="28"/>
        </w:rPr>
        <w:t xml:space="preserve">  </w:t>
      </w:r>
    </w:p>
    <w:p w:rsidR="00463D8B" w:rsidRDefault="001278A7" w:rsidP="00463D8B">
      <w:pPr>
        <w:rPr>
          <w:b/>
          <w:sz w:val="32"/>
          <w:szCs w:val="28"/>
        </w:rPr>
      </w:pPr>
      <w:r>
        <w:rPr>
          <w:b/>
          <w:sz w:val="32"/>
          <w:szCs w:val="28"/>
        </w:rPr>
        <w:t xml:space="preserve">            </w:t>
      </w:r>
      <w:r w:rsidR="00EA12DB" w:rsidRPr="00EA12DB">
        <w:rPr>
          <w:b/>
          <w:sz w:val="32"/>
          <w:szCs w:val="28"/>
        </w:rPr>
        <w:t xml:space="preserve"> </w:t>
      </w:r>
      <w:r w:rsidR="00463D8B" w:rsidRPr="00EA12DB">
        <w:rPr>
          <w:b/>
          <w:sz w:val="32"/>
          <w:szCs w:val="28"/>
        </w:rPr>
        <w:t xml:space="preserve">Типовые задачи формирования универсальных </w:t>
      </w:r>
      <w:r>
        <w:rPr>
          <w:b/>
          <w:sz w:val="32"/>
          <w:szCs w:val="28"/>
        </w:rPr>
        <w:t xml:space="preserve"> </w:t>
      </w:r>
      <w:r w:rsidR="00463D8B" w:rsidRPr="00EA12DB">
        <w:rPr>
          <w:b/>
          <w:sz w:val="32"/>
          <w:szCs w:val="28"/>
        </w:rPr>
        <w:t xml:space="preserve">учебных </w:t>
      </w:r>
      <w:r w:rsidR="00EA12DB">
        <w:rPr>
          <w:b/>
          <w:sz w:val="32"/>
          <w:szCs w:val="28"/>
        </w:rPr>
        <w:t xml:space="preserve">   </w:t>
      </w:r>
    </w:p>
    <w:p w:rsidR="00EA12DB" w:rsidRPr="00EA12DB" w:rsidRDefault="00EA12DB" w:rsidP="00463D8B">
      <w:pPr>
        <w:rPr>
          <w:b/>
          <w:sz w:val="32"/>
          <w:szCs w:val="28"/>
        </w:rPr>
      </w:pPr>
      <w:r>
        <w:rPr>
          <w:b/>
          <w:sz w:val="32"/>
          <w:szCs w:val="28"/>
        </w:rPr>
        <w:t xml:space="preserve">                                                     </w:t>
      </w:r>
      <w:r w:rsidRPr="00EA12DB">
        <w:rPr>
          <w:b/>
          <w:sz w:val="32"/>
          <w:szCs w:val="28"/>
        </w:rPr>
        <w:t xml:space="preserve">действий.     </w:t>
      </w:r>
    </w:p>
    <w:p w:rsidR="00463D8B" w:rsidRPr="00463D8B" w:rsidRDefault="00463D8B" w:rsidP="00463D8B">
      <w:pPr>
        <w:rPr>
          <w:sz w:val="28"/>
          <w:szCs w:val="28"/>
        </w:rPr>
      </w:pPr>
      <w:r w:rsidRPr="00463D8B">
        <w:rPr>
          <w:b/>
          <w:sz w:val="28"/>
          <w:szCs w:val="28"/>
        </w:rPr>
        <w:t xml:space="preserve"> </w:t>
      </w:r>
    </w:p>
    <w:p w:rsidR="00463D8B" w:rsidRPr="00463D8B" w:rsidRDefault="00463D8B" w:rsidP="006B20D3">
      <w:pPr>
        <w:numPr>
          <w:ilvl w:val="0"/>
          <w:numId w:val="4"/>
        </w:numPr>
        <w:tabs>
          <w:tab w:val="left" w:pos="240"/>
          <w:tab w:val="left" w:pos="720"/>
          <w:tab w:val="left" w:pos="864"/>
          <w:tab w:val="left" w:pos="1008"/>
          <w:tab w:val="left" w:pos="1296"/>
          <w:tab w:val="left" w:pos="2160"/>
        </w:tabs>
        <w:jc w:val="both"/>
        <w:rPr>
          <w:sz w:val="28"/>
          <w:szCs w:val="28"/>
        </w:rPr>
      </w:pPr>
      <w:r w:rsidRPr="00463D8B">
        <w:rPr>
          <w:sz w:val="28"/>
          <w:szCs w:val="28"/>
        </w:rPr>
        <w:t xml:space="preserve">   Структура задачи. Любая задача, предназначенная для развития и/или оценки уровня сформированности УУД   (</w:t>
      </w:r>
      <w:r w:rsidRPr="00463D8B">
        <w:rPr>
          <w:iCs/>
          <w:sz w:val="28"/>
          <w:szCs w:val="28"/>
        </w:rPr>
        <w:t xml:space="preserve">личностных, регулятивных, познавательных </w:t>
      </w:r>
      <w:r w:rsidRPr="00463D8B">
        <w:rPr>
          <w:sz w:val="28"/>
          <w:szCs w:val="28"/>
        </w:rPr>
        <w:t xml:space="preserve">и </w:t>
      </w:r>
      <w:r w:rsidRPr="00463D8B">
        <w:rPr>
          <w:iCs/>
          <w:sz w:val="28"/>
          <w:szCs w:val="28"/>
        </w:rPr>
        <w:t xml:space="preserve">коммуникативных) </w:t>
      </w:r>
      <w:r w:rsidRPr="00463D8B">
        <w:rPr>
          <w:sz w:val="28"/>
          <w:szCs w:val="28"/>
        </w:rPr>
        <w:t>предполагает осуществление субъектом (в свёрнутом или развёрнутом виде) следующих навыков: ознакомление-понимание - применение-анализ-синтез-оценка.</w:t>
      </w:r>
    </w:p>
    <w:p w:rsidR="00463D8B" w:rsidRPr="00463D8B" w:rsidRDefault="00463D8B" w:rsidP="00463D8B">
      <w:pPr>
        <w:tabs>
          <w:tab w:val="left" w:pos="240"/>
        </w:tabs>
        <w:jc w:val="both"/>
        <w:rPr>
          <w:sz w:val="28"/>
          <w:szCs w:val="28"/>
        </w:rPr>
      </w:pPr>
      <w:r w:rsidRPr="00463D8B">
        <w:rPr>
          <w:sz w:val="28"/>
          <w:szCs w:val="28"/>
        </w:rPr>
        <w:t xml:space="preserve"> В общем виде задача состоит из информационного блока и серии вопросов (практических заданий) к нему. </w:t>
      </w:r>
    </w:p>
    <w:p w:rsidR="00463D8B" w:rsidRPr="00463D8B" w:rsidRDefault="00463D8B" w:rsidP="006B20D3">
      <w:pPr>
        <w:numPr>
          <w:ilvl w:val="0"/>
          <w:numId w:val="4"/>
        </w:numPr>
        <w:tabs>
          <w:tab w:val="left" w:pos="240"/>
        </w:tabs>
        <w:jc w:val="both"/>
        <w:rPr>
          <w:sz w:val="28"/>
          <w:szCs w:val="28"/>
        </w:rPr>
      </w:pPr>
      <w:r w:rsidRPr="00463D8B">
        <w:rPr>
          <w:sz w:val="28"/>
          <w:szCs w:val="28"/>
        </w:rPr>
        <w:t>Требования к задачам. Для того, чтобы задачи, предназначенные для оценки тех или иных УУД, были валидными, надёжными и объективными, они должны быть:</w:t>
      </w:r>
    </w:p>
    <w:p w:rsidR="00463D8B" w:rsidRPr="00463D8B" w:rsidRDefault="00463D8B" w:rsidP="00463D8B">
      <w:pPr>
        <w:tabs>
          <w:tab w:val="left" w:pos="240"/>
          <w:tab w:val="left" w:pos="360"/>
        </w:tabs>
        <w:jc w:val="both"/>
        <w:rPr>
          <w:sz w:val="28"/>
          <w:szCs w:val="28"/>
        </w:rPr>
      </w:pPr>
      <w:r w:rsidRPr="00463D8B">
        <w:rPr>
          <w:sz w:val="28"/>
          <w:szCs w:val="28"/>
        </w:rPr>
        <w:t>- составлены в соответствии с требованиями, предъявляемыми к тестовым заданиям в целом;</w:t>
      </w:r>
    </w:p>
    <w:p w:rsidR="00463D8B" w:rsidRPr="00463D8B" w:rsidRDefault="00463D8B" w:rsidP="00463D8B">
      <w:pPr>
        <w:tabs>
          <w:tab w:val="left" w:pos="240"/>
          <w:tab w:val="left" w:pos="360"/>
        </w:tabs>
        <w:jc w:val="both"/>
        <w:rPr>
          <w:sz w:val="28"/>
          <w:szCs w:val="28"/>
        </w:rPr>
      </w:pPr>
      <w:r w:rsidRPr="00463D8B">
        <w:rPr>
          <w:sz w:val="28"/>
          <w:szCs w:val="28"/>
        </w:rPr>
        <w:t>- сформулированы на языке, доступном пониманию ученика, претендующего на освоение обладание соответствующих  УУД;</w:t>
      </w:r>
    </w:p>
    <w:p w:rsidR="00463D8B" w:rsidRPr="00463D8B" w:rsidRDefault="00463D8B" w:rsidP="00463D8B">
      <w:pPr>
        <w:tabs>
          <w:tab w:val="left" w:pos="240"/>
          <w:tab w:val="left" w:pos="360"/>
        </w:tabs>
        <w:jc w:val="both"/>
        <w:rPr>
          <w:sz w:val="28"/>
          <w:szCs w:val="28"/>
        </w:rPr>
      </w:pPr>
      <w:r w:rsidRPr="00463D8B">
        <w:rPr>
          <w:sz w:val="28"/>
          <w:szCs w:val="28"/>
        </w:rPr>
        <w:t>- избыточными с точки зрения выраженности в них «зоны ближайшего</w:t>
      </w:r>
    </w:p>
    <w:p w:rsidR="00463D8B" w:rsidRPr="00463D8B" w:rsidRDefault="00463D8B" w:rsidP="00463D8B">
      <w:pPr>
        <w:tabs>
          <w:tab w:val="left" w:pos="240"/>
          <w:tab w:val="left" w:pos="360"/>
        </w:tabs>
        <w:jc w:val="both"/>
        <w:rPr>
          <w:sz w:val="28"/>
          <w:szCs w:val="28"/>
        </w:rPr>
      </w:pPr>
      <w:r w:rsidRPr="00463D8B">
        <w:rPr>
          <w:sz w:val="28"/>
          <w:szCs w:val="28"/>
        </w:rPr>
        <w:t>развития»;</w:t>
      </w:r>
    </w:p>
    <w:p w:rsidR="00463D8B" w:rsidRPr="00463D8B" w:rsidRDefault="00463D8B" w:rsidP="00463D8B">
      <w:pPr>
        <w:tabs>
          <w:tab w:val="left" w:pos="240"/>
          <w:tab w:val="left" w:pos="360"/>
        </w:tabs>
        <w:jc w:val="both"/>
        <w:rPr>
          <w:sz w:val="28"/>
          <w:szCs w:val="28"/>
        </w:rPr>
      </w:pPr>
      <w:r w:rsidRPr="00463D8B">
        <w:rPr>
          <w:sz w:val="28"/>
          <w:szCs w:val="28"/>
        </w:rPr>
        <w:t>- многоуровневыми, т.е. предполагающими возможность оценить: общий</w:t>
      </w:r>
    </w:p>
    <w:p w:rsidR="00463D8B" w:rsidRPr="00463D8B" w:rsidRDefault="00463D8B" w:rsidP="00463D8B">
      <w:pPr>
        <w:tabs>
          <w:tab w:val="left" w:pos="240"/>
          <w:tab w:val="left" w:pos="360"/>
        </w:tabs>
        <w:jc w:val="both"/>
        <w:rPr>
          <w:sz w:val="28"/>
          <w:szCs w:val="28"/>
        </w:rPr>
      </w:pPr>
      <w:r w:rsidRPr="00463D8B">
        <w:rPr>
          <w:sz w:val="28"/>
          <w:szCs w:val="28"/>
        </w:rPr>
        <w:t>подход к решению; выбор необходимой стратегии;</w:t>
      </w:r>
    </w:p>
    <w:p w:rsidR="00463D8B" w:rsidRPr="00463D8B" w:rsidRDefault="00463D8B" w:rsidP="00463D8B">
      <w:pPr>
        <w:tabs>
          <w:tab w:val="left" w:pos="240"/>
          <w:tab w:val="left" w:pos="360"/>
        </w:tabs>
        <w:jc w:val="both"/>
        <w:rPr>
          <w:sz w:val="28"/>
          <w:szCs w:val="28"/>
        </w:rPr>
      </w:pPr>
      <w:r w:rsidRPr="00463D8B">
        <w:rPr>
          <w:sz w:val="28"/>
          <w:szCs w:val="28"/>
        </w:rPr>
        <w:t>- «модульными», т.е. предусматривающими возможность, сохраняя общий</w:t>
      </w:r>
    </w:p>
    <w:p w:rsidR="00463D8B" w:rsidRDefault="00463D8B" w:rsidP="00463D8B">
      <w:pPr>
        <w:tabs>
          <w:tab w:val="left" w:pos="240"/>
          <w:tab w:val="left" w:pos="360"/>
        </w:tabs>
        <w:jc w:val="both"/>
        <w:rPr>
          <w:sz w:val="28"/>
          <w:szCs w:val="28"/>
        </w:rPr>
      </w:pPr>
      <w:r w:rsidRPr="00463D8B">
        <w:rPr>
          <w:sz w:val="28"/>
          <w:szCs w:val="28"/>
        </w:rPr>
        <w:t>конструкт задачи, менять некоторые из её условий.</w:t>
      </w:r>
    </w:p>
    <w:p w:rsidR="00EA12DB" w:rsidRDefault="00EA12DB" w:rsidP="00463D8B">
      <w:pPr>
        <w:tabs>
          <w:tab w:val="left" w:pos="240"/>
          <w:tab w:val="left" w:pos="360"/>
        </w:tabs>
        <w:jc w:val="both"/>
        <w:rPr>
          <w:sz w:val="28"/>
          <w:szCs w:val="28"/>
        </w:rPr>
      </w:pPr>
    </w:p>
    <w:p w:rsidR="00EA12DB" w:rsidRPr="00463D8B" w:rsidRDefault="00EA12DB" w:rsidP="00463D8B">
      <w:pPr>
        <w:tabs>
          <w:tab w:val="left" w:pos="240"/>
          <w:tab w:val="left" w:pos="360"/>
        </w:tabs>
        <w:jc w:val="both"/>
        <w:rPr>
          <w:sz w:val="28"/>
          <w:szCs w:val="28"/>
        </w:rPr>
      </w:pPr>
    </w:p>
    <w:p w:rsidR="00463D8B" w:rsidRDefault="00463D8B" w:rsidP="00463D8B">
      <w:pPr>
        <w:jc w:val="center"/>
        <w:rPr>
          <w:b/>
          <w:sz w:val="32"/>
          <w:szCs w:val="28"/>
        </w:rPr>
      </w:pPr>
      <w:r w:rsidRPr="00EA12DB">
        <w:rPr>
          <w:b/>
          <w:sz w:val="32"/>
          <w:szCs w:val="28"/>
        </w:rPr>
        <w:lastRenderedPageBreak/>
        <w:t>Преемственность формирования универсальных учебных действий по ступеням общего образования.</w:t>
      </w:r>
    </w:p>
    <w:p w:rsidR="00EA12DB" w:rsidRPr="00EA12DB" w:rsidRDefault="00EA12DB" w:rsidP="00463D8B">
      <w:pPr>
        <w:jc w:val="center"/>
        <w:rPr>
          <w:b/>
          <w:sz w:val="32"/>
          <w:szCs w:val="28"/>
        </w:rPr>
      </w:pPr>
    </w:p>
    <w:p w:rsidR="00463D8B" w:rsidRPr="00463D8B" w:rsidRDefault="00463D8B" w:rsidP="00463D8B">
      <w:pPr>
        <w:shd w:val="clear" w:color="auto" w:fill="FFFFFF"/>
        <w:ind w:firstLine="708"/>
        <w:contextualSpacing/>
        <w:jc w:val="both"/>
        <w:rPr>
          <w:color w:val="000000"/>
          <w:w w:val="101"/>
          <w:sz w:val="28"/>
          <w:szCs w:val="28"/>
        </w:rPr>
      </w:pPr>
      <w:r w:rsidRPr="00463D8B">
        <w:rPr>
          <w:color w:val="000000"/>
          <w:w w:val="101"/>
          <w:sz w:val="28"/>
          <w:szCs w:val="28"/>
        </w:rPr>
        <w:t>Организация преемственности осуществляется при переходе от дошкольного образования к начальному образованию, от начального образования к основному образованию, от основного к среднему полному образованию. На каждой ступени образовательного процесса проводится диагностика (физическая, психологическая, педагогическая)  готовности учащихся к обучению на следующей ступени.  Стартовая диагностика определяет  основные проблемы, характерные для большинства обучающихся,  и в соответствии с особенностями  ступени обучения  на определенный период выстраивается система работы по преемственности.</w:t>
      </w:r>
    </w:p>
    <w:p w:rsidR="00463D8B" w:rsidRPr="00463D8B" w:rsidRDefault="00463D8B" w:rsidP="00463D8B">
      <w:pPr>
        <w:ind w:firstLine="708"/>
        <w:jc w:val="both"/>
        <w:rPr>
          <w:sz w:val="28"/>
          <w:szCs w:val="28"/>
        </w:rPr>
      </w:pPr>
      <w:r w:rsidRPr="00463D8B">
        <w:rPr>
          <w:sz w:val="28"/>
          <w:szCs w:val="28"/>
        </w:rPr>
        <w:t>Преемственность формирования универсальных учебных действий по ступеням общего образования обеспечивается за счет:</w:t>
      </w:r>
    </w:p>
    <w:p w:rsidR="00463D8B" w:rsidRPr="00463D8B" w:rsidRDefault="00463D8B" w:rsidP="00463D8B">
      <w:pPr>
        <w:jc w:val="both"/>
        <w:rPr>
          <w:sz w:val="28"/>
          <w:szCs w:val="28"/>
        </w:rPr>
      </w:pPr>
      <w:r w:rsidRPr="00463D8B">
        <w:rPr>
          <w:sz w:val="28"/>
          <w:szCs w:val="28"/>
        </w:rPr>
        <w:t>- принятия в педагогическом коллективе общих ценностных оснований образования,  в частности - ориентация на ключевой стратегический приоритет непрерывного образования – формирование умения учиться.</w:t>
      </w:r>
    </w:p>
    <w:p w:rsidR="00463D8B" w:rsidRPr="00463D8B" w:rsidRDefault="00463D8B" w:rsidP="00463D8B">
      <w:pPr>
        <w:jc w:val="both"/>
        <w:rPr>
          <w:sz w:val="28"/>
          <w:szCs w:val="28"/>
        </w:rPr>
      </w:pPr>
      <w:r w:rsidRPr="00463D8B">
        <w:rPr>
          <w:sz w:val="28"/>
          <w:szCs w:val="28"/>
        </w:rPr>
        <w:t>- четкого представления педагогов о планируемых результатах обучения на каждой ступени;</w:t>
      </w:r>
    </w:p>
    <w:p w:rsidR="00463D8B" w:rsidRPr="00463D8B" w:rsidRDefault="00463D8B" w:rsidP="00463D8B">
      <w:pPr>
        <w:jc w:val="both"/>
        <w:rPr>
          <w:sz w:val="28"/>
          <w:szCs w:val="28"/>
        </w:rPr>
      </w:pPr>
      <w:r w:rsidRPr="00463D8B">
        <w:rPr>
          <w:sz w:val="28"/>
          <w:szCs w:val="28"/>
        </w:rPr>
        <w:t>- целенаправленной деятельности по реализации условий</w:t>
      </w:r>
      <w:r w:rsidRPr="00463D8B">
        <w:rPr>
          <w:color w:val="2B2C30"/>
          <w:sz w:val="28"/>
          <w:szCs w:val="28"/>
        </w:rPr>
        <w:t>, обеспечивающих развитие УУД  в образовательном процессе (</w:t>
      </w:r>
      <w:r w:rsidRPr="00463D8B">
        <w:rPr>
          <w:sz w:val="28"/>
          <w:szCs w:val="28"/>
        </w:rPr>
        <w:t>коммуникативные, речевые, регулятивные, общепознавательные, логические и др.).</w:t>
      </w:r>
    </w:p>
    <w:p w:rsidR="00463D8B" w:rsidRPr="00463D8B" w:rsidRDefault="00463D8B" w:rsidP="00463D8B">
      <w:pPr>
        <w:ind w:firstLine="708"/>
        <w:jc w:val="both"/>
        <w:rPr>
          <w:sz w:val="28"/>
          <w:szCs w:val="28"/>
        </w:rPr>
      </w:pPr>
      <w:r w:rsidRPr="00463D8B">
        <w:rPr>
          <w:sz w:val="28"/>
          <w:szCs w:val="28"/>
        </w:rPr>
        <w:t>Основанием преемственности разных ступеней образовательной системы  становится  ориентация на ключевой стратегический приоритет непрерывного образования – формирование умения учиться.</w:t>
      </w:r>
    </w:p>
    <w:p w:rsidR="00463D8B" w:rsidRPr="00463D8B" w:rsidRDefault="00463D8B" w:rsidP="00463D8B">
      <w:pPr>
        <w:spacing w:after="120"/>
        <w:ind w:firstLine="708"/>
        <w:jc w:val="both"/>
        <w:rPr>
          <w:sz w:val="28"/>
          <w:szCs w:val="28"/>
        </w:rPr>
      </w:pPr>
      <w:r w:rsidRPr="00463D8B">
        <w:rPr>
          <w:sz w:val="28"/>
          <w:szCs w:val="28"/>
        </w:rPr>
        <w:t xml:space="preserve">В  таблице «Значение универсальных учебных действий для успешности обучения в начальной школе основной школе» представлены    УУД,   результаты развития УУД, их значение для обучения. </w:t>
      </w:r>
    </w:p>
    <w:p w:rsidR="00463D8B" w:rsidRPr="00463D8B" w:rsidRDefault="00463D8B" w:rsidP="00463D8B">
      <w:pPr>
        <w:spacing w:after="120"/>
        <w:ind w:firstLine="708"/>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75"/>
        <w:gridCol w:w="3853"/>
        <w:gridCol w:w="3448"/>
      </w:tblGrid>
      <w:tr w:rsidR="00463D8B" w:rsidRPr="00463D8B" w:rsidTr="00984D6E">
        <w:tc>
          <w:tcPr>
            <w:tcW w:w="3708" w:type="dxa"/>
            <w:shd w:val="clear" w:color="auto" w:fill="FFC000"/>
          </w:tcPr>
          <w:p w:rsidR="00463D8B" w:rsidRPr="00463D8B" w:rsidRDefault="00463D8B" w:rsidP="00463D8B">
            <w:pPr>
              <w:spacing w:after="120"/>
              <w:jc w:val="center"/>
              <w:rPr>
                <w:b/>
              </w:rPr>
            </w:pPr>
            <w:r w:rsidRPr="00463D8B">
              <w:rPr>
                <w:b/>
              </w:rPr>
              <w:t>УУД</w:t>
            </w:r>
          </w:p>
        </w:tc>
        <w:tc>
          <w:tcPr>
            <w:tcW w:w="5940" w:type="dxa"/>
            <w:shd w:val="clear" w:color="auto" w:fill="FFC000"/>
          </w:tcPr>
          <w:p w:rsidR="00463D8B" w:rsidRPr="00463D8B" w:rsidRDefault="00463D8B" w:rsidP="00463D8B">
            <w:pPr>
              <w:spacing w:after="120"/>
              <w:jc w:val="center"/>
              <w:rPr>
                <w:b/>
              </w:rPr>
            </w:pPr>
            <w:r w:rsidRPr="00463D8B">
              <w:rPr>
                <w:b/>
              </w:rPr>
              <w:t>Результаты развития УУД</w:t>
            </w:r>
          </w:p>
        </w:tc>
        <w:tc>
          <w:tcPr>
            <w:tcW w:w="5040" w:type="dxa"/>
            <w:shd w:val="clear" w:color="auto" w:fill="FFC000"/>
          </w:tcPr>
          <w:p w:rsidR="00463D8B" w:rsidRPr="00463D8B" w:rsidRDefault="00463D8B" w:rsidP="00463D8B">
            <w:pPr>
              <w:spacing w:after="120"/>
              <w:jc w:val="center"/>
              <w:rPr>
                <w:b/>
              </w:rPr>
            </w:pPr>
            <w:r w:rsidRPr="00463D8B">
              <w:rPr>
                <w:b/>
              </w:rPr>
              <w:t>Значение для обучения</w:t>
            </w:r>
          </w:p>
        </w:tc>
      </w:tr>
      <w:tr w:rsidR="00463D8B" w:rsidRPr="00463D8B" w:rsidTr="00984D6E">
        <w:tc>
          <w:tcPr>
            <w:tcW w:w="3708" w:type="dxa"/>
          </w:tcPr>
          <w:p w:rsidR="00463D8B" w:rsidRPr="00463D8B" w:rsidRDefault="00463D8B" w:rsidP="00463D8B">
            <w:pPr>
              <w:spacing w:after="120" w:line="360" w:lineRule="auto"/>
            </w:pPr>
            <w:r w:rsidRPr="00463D8B">
              <w:t>Личностные действия</w:t>
            </w:r>
          </w:p>
          <w:p w:rsidR="00463D8B" w:rsidRPr="00463D8B" w:rsidRDefault="00463D8B" w:rsidP="00463D8B">
            <w:pPr>
              <w:spacing w:after="120" w:line="360" w:lineRule="auto"/>
            </w:pPr>
            <w:r w:rsidRPr="00463D8B">
              <w:t>- смыслообразование</w:t>
            </w:r>
          </w:p>
          <w:p w:rsidR="00463D8B" w:rsidRPr="00463D8B" w:rsidRDefault="00463D8B" w:rsidP="00463D8B">
            <w:pPr>
              <w:spacing w:after="120" w:line="360" w:lineRule="auto"/>
            </w:pPr>
            <w:r w:rsidRPr="00463D8B">
              <w:t>- самоопределение</w:t>
            </w:r>
          </w:p>
          <w:p w:rsidR="00463D8B" w:rsidRPr="00463D8B" w:rsidRDefault="00463D8B" w:rsidP="00463D8B">
            <w:pPr>
              <w:spacing w:after="120" w:line="360" w:lineRule="auto"/>
            </w:pPr>
            <w:r w:rsidRPr="00463D8B">
              <w:t>Регулятивные действия</w:t>
            </w:r>
          </w:p>
        </w:tc>
        <w:tc>
          <w:tcPr>
            <w:tcW w:w="5940" w:type="dxa"/>
          </w:tcPr>
          <w:p w:rsidR="00463D8B" w:rsidRPr="00463D8B" w:rsidRDefault="00463D8B" w:rsidP="00463D8B">
            <w:pPr>
              <w:spacing w:after="120" w:line="360" w:lineRule="auto"/>
            </w:pPr>
            <w:r w:rsidRPr="00463D8B">
              <w:t xml:space="preserve">Адекватная школьная мотивация. </w:t>
            </w:r>
          </w:p>
          <w:p w:rsidR="00463D8B" w:rsidRPr="00463D8B" w:rsidRDefault="00463D8B" w:rsidP="00463D8B">
            <w:pPr>
              <w:spacing w:after="120" w:line="360" w:lineRule="auto"/>
            </w:pPr>
            <w:r w:rsidRPr="00463D8B">
              <w:t>Мотивация достижения.</w:t>
            </w:r>
          </w:p>
          <w:p w:rsidR="00463D8B" w:rsidRPr="00463D8B" w:rsidRDefault="00463D8B" w:rsidP="00463D8B">
            <w:pPr>
              <w:spacing w:after="120" w:line="360" w:lineRule="auto"/>
            </w:pPr>
            <w:r w:rsidRPr="00463D8B">
              <w:t>Развитие основ гражданской идентичности.</w:t>
            </w:r>
          </w:p>
          <w:p w:rsidR="00463D8B" w:rsidRPr="00463D8B" w:rsidRDefault="00463D8B" w:rsidP="00463D8B">
            <w:pPr>
              <w:spacing w:after="120" w:line="360" w:lineRule="auto"/>
            </w:pPr>
            <w:r w:rsidRPr="00463D8B">
              <w:t>Рефлексивная адекватная самооценка</w:t>
            </w:r>
          </w:p>
        </w:tc>
        <w:tc>
          <w:tcPr>
            <w:tcW w:w="5040" w:type="dxa"/>
          </w:tcPr>
          <w:p w:rsidR="00463D8B" w:rsidRPr="00463D8B" w:rsidRDefault="00463D8B" w:rsidP="00463D8B">
            <w:pPr>
              <w:spacing w:after="120"/>
            </w:pPr>
            <w:r w:rsidRPr="00463D8B">
              <w:t>Обучение в зоне ближайшего развития ребенка. Адекватная оценка учащимся  границ «знания и незнания». Достаточно высокая самоэффективность в форме принятия учебной цели и работы над ее достижением.</w:t>
            </w:r>
          </w:p>
        </w:tc>
      </w:tr>
      <w:tr w:rsidR="00463D8B" w:rsidRPr="00463D8B" w:rsidTr="00984D6E">
        <w:tc>
          <w:tcPr>
            <w:tcW w:w="3708" w:type="dxa"/>
          </w:tcPr>
          <w:p w:rsidR="00463D8B" w:rsidRPr="00463D8B" w:rsidRDefault="00463D8B" w:rsidP="00463D8B">
            <w:pPr>
              <w:spacing w:after="120" w:line="360" w:lineRule="auto"/>
            </w:pPr>
            <w:r w:rsidRPr="00463D8B">
              <w:t xml:space="preserve">Регулятивные, личностные, познавательные, </w:t>
            </w:r>
            <w:r w:rsidRPr="00463D8B">
              <w:lastRenderedPageBreak/>
              <w:t>коммуникативные действия</w:t>
            </w:r>
          </w:p>
        </w:tc>
        <w:tc>
          <w:tcPr>
            <w:tcW w:w="5940" w:type="dxa"/>
          </w:tcPr>
          <w:p w:rsidR="00463D8B" w:rsidRPr="00463D8B" w:rsidRDefault="00463D8B" w:rsidP="00463D8B">
            <w:pPr>
              <w:spacing w:after="120" w:line="360" w:lineRule="auto"/>
            </w:pPr>
            <w:r w:rsidRPr="00463D8B">
              <w:lastRenderedPageBreak/>
              <w:t xml:space="preserve">Функционально-структурная сформированность учебной деятельности. Произвольность </w:t>
            </w:r>
            <w:r w:rsidRPr="00463D8B">
              <w:lastRenderedPageBreak/>
              <w:t>восприятия, внимания,  памяти, воображения.</w:t>
            </w:r>
          </w:p>
        </w:tc>
        <w:tc>
          <w:tcPr>
            <w:tcW w:w="5040" w:type="dxa"/>
          </w:tcPr>
          <w:p w:rsidR="00463D8B" w:rsidRPr="00463D8B" w:rsidRDefault="00463D8B" w:rsidP="00463D8B">
            <w:pPr>
              <w:spacing w:after="120" w:line="360" w:lineRule="auto"/>
            </w:pPr>
            <w:r w:rsidRPr="00463D8B">
              <w:lastRenderedPageBreak/>
              <w:t xml:space="preserve">Высокая успешность в усвоении учебного содержания. Создание </w:t>
            </w:r>
            <w:r w:rsidRPr="00463D8B">
              <w:lastRenderedPageBreak/>
              <w:t>предпосылок для дальнейшего перехода к самообразованию.</w:t>
            </w:r>
          </w:p>
        </w:tc>
      </w:tr>
      <w:tr w:rsidR="00463D8B" w:rsidRPr="00463D8B" w:rsidTr="00984D6E">
        <w:tc>
          <w:tcPr>
            <w:tcW w:w="3708" w:type="dxa"/>
          </w:tcPr>
          <w:p w:rsidR="00463D8B" w:rsidRPr="00463D8B" w:rsidRDefault="00463D8B" w:rsidP="00463D8B">
            <w:pPr>
              <w:spacing w:after="120" w:line="360" w:lineRule="auto"/>
            </w:pPr>
            <w:r w:rsidRPr="00463D8B">
              <w:lastRenderedPageBreak/>
              <w:t>Коммуникативные (речевые), регулятивные действия</w:t>
            </w:r>
          </w:p>
        </w:tc>
        <w:tc>
          <w:tcPr>
            <w:tcW w:w="5940" w:type="dxa"/>
          </w:tcPr>
          <w:p w:rsidR="00463D8B" w:rsidRPr="00463D8B" w:rsidRDefault="00463D8B" w:rsidP="00463D8B">
            <w:pPr>
              <w:spacing w:after="120" w:line="360" w:lineRule="auto"/>
            </w:pPr>
            <w:r w:rsidRPr="00463D8B">
              <w:t>Внутренний план действия</w:t>
            </w:r>
          </w:p>
        </w:tc>
        <w:tc>
          <w:tcPr>
            <w:tcW w:w="5040" w:type="dxa"/>
          </w:tcPr>
          <w:p w:rsidR="00463D8B" w:rsidRPr="00463D8B" w:rsidRDefault="00463D8B" w:rsidP="00463D8B">
            <w:pPr>
              <w:spacing w:after="120" w:line="360" w:lineRule="auto"/>
            </w:pPr>
            <w:r w:rsidRPr="00463D8B">
              <w:t>Способность действовать «в уме». Отрыв слова от предмета, достижение нового уровня обобщения.</w:t>
            </w:r>
          </w:p>
        </w:tc>
      </w:tr>
      <w:tr w:rsidR="00463D8B" w:rsidRPr="00463D8B" w:rsidTr="00984D6E">
        <w:tc>
          <w:tcPr>
            <w:tcW w:w="3708" w:type="dxa"/>
          </w:tcPr>
          <w:p w:rsidR="00463D8B" w:rsidRPr="00463D8B" w:rsidRDefault="00463D8B" w:rsidP="00463D8B">
            <w:pPr>
              <w:spacing w:after="120" w:line="360" w:lineRule="auto"/>
            </w:pPr>
            <w:r w:rsidRPr="00463D8B">
              <w:t>Коммуникативные, регулятивные действия</w:t>
            </w:r>
          </w:p>
        </w:tc>
        <w:tc>
          <w:tcPr>
            <w:tcW w:w="5940" w:type="dxa"/>
          </w:tcPr>
          <w:p w:rsidR="00463D8B" w:rsidRPr="00463D8B" w:rsidRDefault="00463D8B" w:rsidP="00463D8B">
            <w:pPr>
              <w:spacing w:after="120" w:line="360" w:lineRule="auto"/>
            </w:pPr>
            <w:r w:rsidRPr="00463D8B">
              <w:t>Рефлексия – осознание учащимся содержания, последовательности и оснований действий</w:t>
            </w:r>
          </w:p>
        </w:tc>
        <w:tc>
          <w:tcPr>
            <w:tcW w:w="5040" w:type="dxa"/>
          </w:tcPr>
          <w:p w:rsidR="00463D8B" w:rsidRPr="00463D8B" w:rsidRDefault="00463D8B" w:rsidP="00463D8B">
            <w:pPr>
              <w:spacing w:after="120" w:line="360" w:lineRule="auto"/>
            </w:pPr>
            <w:r w:rsidRPr="00463D8B">
              <w:t xml:space="preserve">Осознанность и критичность учебных действий. </w:t>
            </w:r>
          </w:p>
        </w:tc>
      </w:tr>
    </w:tbl>
    <w:p w:rsidR="00463D8B" w:rsidRPr="00463D8B" w:rsidRDefault="00463D8B" w:rsidP="00463D8B">
      <w:pPr>
        <w:spacing w:line="360" w:lineRule="auto"/>
        <w:jc w:val="both"/>
        <w:rPr>
          <w:b/>
          <w:color w:val="2B2C30"/>
          <w:sz w:val="28"/>
        </w:rPr>
      </w:pPr>
    </w:p>
    <w:p w:rsidR="00463D8B" w:rsidRPr="00463D8B" w:rsidRDefault="00463D8B" w:rsidP="00463D8B">
      <w:pPr>
        <w:jc w:val="both"/>
        <w:rPr>
          <w:sz w:val="28"/>
        </w:rPr>
      </w:pPr>
      <w:r w:rsidRPr="00463D8B">
        <w:rPr>
          <w:sz w:val="28"/>
        </w:rPr>
        <w:t xml:space="preserve">Планируемые результаты в освоении школьниками универсальных учебных действий </w:t>
      </w:r>
    </w:p>
    <w:p w:rsidR="00463D8B" w:rsidRPr="00463D8B" w:rsidRDefault="00463D8B" w:rsidP="00463D8B">
      <w:pPr>
        <w:jc w:val="both"/>
        <w:rPr>
          <w:sz w:val="28"/>
        </w:rPr>
      </w:pPr>
      <w:r w:rsidRPr="00463D8B">
        <w:rPr>
          <w:sz w:val="28"/>
        </w:rPr>
        <w:t>по завершении начального обучения.</w:t>
      </w:r>
    </w:p>
    <w:p w:rsidR="00463D8B" w:rsidRPr="00463D8B" w:rsidRDefault="00463D8B" w:rsidP="00463D8B">
      <w:pPr>
        <w:jc w:val="both"/>
        <w:rPr>
          <w:sz w:val="28"/>
        </w:rPr>
      </w:pPr>
      <w:r w:rsidRPr="00463D8B">
        <w:rPr>
          <w:sz w:val="28"/>
          <w:u w:val="single"/>
        </w:rPr>
        <w:t>Педагогические ориентиры: Развитие личности</w:t>
      </w:r>
      <w:r w:rsidRPr="00463D8B">
        <w:rPr>
          <w:sz w:val="28"/>
        </w:rPr>
        <w:t xml:space="preserve">. </w:t>
      </w:r>
    </w:p>
    <w:p w:rsidR="00463D8B" w:rsidRPr="00463D8B" w:rsidRDefault="00463D8B" w:rsidP="00463D8B">
      <w:pPr>
        <w:jc w:val="both"/>
        <w:rPr>
          <w:bCs/>
          <w:iCs/>
          <w:sz w:val="28"/>
        </w:rPr>
      </w:pPr>
      <w:r w:rsidRPr="00463D8B">
        <w:rPr>
          <w:sz w:val="28"/>
        </w:rPr>
        <w:t xml:space="preserve">В </w:t>
      </w:r>
      <w:r w:rsidRPr="00463D8B">
        <w:rPr>
          <w:bCs/>
          <w:iCs/>
          <w:sz w:val="28"/>
        </w:rPr>
        <w:t>сфере личностных универсальных учебных действий у выпускников</w:t>
      </w:r>
    </w:p>
    <w:p w:rsidR="00463D8B" w:rsidRPr="00463D8B" w:rsidRDefault="00463D8B" w:rsidP="00463D8B">
      <w:pPr>
        <w:jc w:val="both"/>
        <w:rPr>
          <w:sz w:val="28"/>
        </w:rPr>
      </w:pPr>
      <w:r w:rsidRPr="00463D8B">
        <w:rPr>
          <w:sz w:val="28"/>
        </w:rPr>
        <w:t>будут сформированы внутренняя позиция обучающегося, адекватная мотивация учебной деятельности, включая учебные и познавательные мотивы, ориентация на моральные нормы и их выполнение.</w:t>
      </w:r>
    </w:p>
    <w:p w:rsidR="00463D8B" w:rsidRPr="00463D8B" w:rsidRDefault="00463D8B" w:rsidP="00463D8B">
      <w:pPr>
        <w:jc w:val="both"/>
        <w:rPr>
          <w:sz w:val="28"/>
          <w:u w:val="single"/>
        </w:rPr>
      </w:pPr>
      <w:r w:rsidRPr="00463D8B">
        <w:rPr>
          <w:sz w:val="28"/>
          <w:u w:val="single"/>
        </w:rPr>
        <w:t>Педагогические ориентиры: Самообразование и самоорганизация</w:t>
      </w:r>
    </w:p>
    <w:p w:rsidR="00463D8B" w:rsidRPr="00463D8B" w:rsidRDefault="00463D8B" w:rsidP="00463D8B">
      <w:pPr>
        <w:jc w:val="both"/>
        <w:rPr>
          <w:sz w:val="28"/>
        </w:rPr>
      </w:pPr>
      <w:r w:rsidRPr="00463D8B">
        <w:rPr>
          <w:sz w:val="28"/>
        </w:rPr>
        <w:t xml:space="preserve">В </w:t>
      </w:r>
      <w:r w:rsidRPr="00463D8B">
        <w:rPr>
          <w:bCs/>
          <w:iCs/>
          <w:sz w:val="28"/>
        </w:rPr>
        <w:t xml:space="preserve">сфере регулятивных универсальных учебных действий </w:t>
      </w:r>
      <w:r w:rsidRPr="00463D8B">
        <w:rPr>
          <w:sz w:val="28"/>
        </w:rPr>
        <w:t>выпускники овладеют всеми типами учебных действий, направленных на организацию своей работы в образовательном учреждении и вне его, включая способность принимать и сохранять учебную цель и задачу, планировать её реализацию (в том числе во внутреннем плане), контролировать и</w:t>
      </w:r>
    </w:p>
    <w:p w:rsidR="00463D8B" w:rsidRPr="00463D8B" w:rsidRDefault="00463D8B" w:rsidP="00463D8B">
      <w:pPr>
        <w:jc w:val="both"/>
        <w:rPr>
          <w:sz w:val="28"/>
        </w:rPr>
      </w:pPr>
      <w:r w:rsidRPr="00463D8B">
        <w:rPr>
          <w:sz w:val="28"/>
        </w:rPr>
        <w:t>оценивать свои действия, вносить соответствующие коррективы в их выполнение.</w:t>
      </w:r>
    </w:p>
    <w:p w:rsidR="00463D8B" w:rsidRPr="00463D8B" w:rsidRDefault="00463D8B" w:rsidP="00463D8B">
      <w:pPr>
        <w:jc w:val="both"/>
        <w:rPr>
          <w:sz w:val="28"/>
          <w:u w:val="single"/>
        </w:rPr>
      </w:pPr>
      <w:r w:rsidRPr="00463D8B">
        <w:rPr>
          <w:sz w:val="28"/>
          <w:u w:val="single"/>
        </w:rPr>
        <w:t>Педагогические ориентиры: Исследовательская культура</w:t>
      </w:r>
    </w:p>
    <w:p w:rsidR="00463D8B" w:rsidRPr="00463D8B" w:rsidRDefault="00463D8B" w:rsidP="00463D8B">
      <w:pPr>
        <w:jc w:val="both"/>
        <w:rPr>
          <w:sz w:val="28"/>
        </w:rPr>
      </w:pPr>
      <w:r w:rsidRPr="00463D8B">
        <w:rPr>
          <w:sz w:val="28"/>
        </w:rPr>
        <w:t xml:space="preserve">В </w:t>
      </w:r>
      <w:r w:rsidRPr="00463D8B">
        <w:rPr>
          <w:bCs/>
          <w:iCs/>
          <w:sz w:val="28"/>
        </w:rPr>
        <w:t xml:space="preserve">сфере познавательных универсальных учебных действий </w:t>
      </w:r>
      <w:r w:rsidRPr="00463D8B">
        <w:rPr>
          <w:sz w:val="28"/>
        </w:rPr>
        <w:t>выпускники научатся воспринимать и анализировать сообщения и важнейшие их компоненты — тексты, использовать знаково-символические средства, в том числе овладеют действием моделирования, а также широким спектром логических действий и операций, включая общие приёмы решения задач.</w:t>
      </w:r>
    </w:p>
    <w:p w:rsidR="00463D8B" w:rsidRPr="00463D8B" w:rsidRDefault="00463D8B" w:rsidP="00463D8B">
      <w:pPr>
        <w:jc w:val="both"/>
        <w:rPr>
          <w:sz w:val="28"/>
          <w:u w:val="single"/>
        </w:rPr>
      </w:pPr>
      <w:r w:rsidRPr="00463D8B">
        <w:rPr>
          <w:sz w:val="28"/>
          <w:u w:val="single"/>
        </w:rPr>
        <w:t>Педагогические ориентиры: Культура общения</w:t>
      </w:r>
    </w:p>
    <w:p w:rsidR="00463D8B" w:rsidRPr="00463D8B" w:rsidRDefault="00463D8B" w:rsidP="00463D8B">
      <w:pPr>
        <w:jc w:val="both"/>
        <w:rPr>
          <w:sz w:val="28"/>
        </w:rPr>
      </w:pPr>
      <w:r w:rsidRPr="00463D8B">
        <w:rPr>
          <w:sz w:val="28"/>
        </w:rPr>
        <w:t xml:space="preserve">В </w:t>
      </w:r>
      <w:r w:rsidRPr="00463D8B">
        <w:rPr>
          <w:bCs/>
          <w:iCs/>
          <w:sz w:val="28"/>
        </w:rPr>
        <w:t xml:space="preserve">сфере коммуникативных универсальных учебных действий </w:t>
      </w:r>
      <w:r w:rsidRPr="00463D8B">
        <w:rPr>
          <w:sz w:val="28"/>
        </w:rPr>
        <w:t>выпускники приобретут умения учитывать позицию собеседника (партнёра), организовывать и осуществлять сотрудничество и кооперацию с учителем и сверстниками, адекватно воспринимать и передавать информацию, отображать предметное содержание и условия деятельности в сообщениях, важнейшими компонентами которых являются тексты.</w:t>
      </w:r>
    </w:p>
    <w:p w:rsidR="00463D8B" w:rsidRPr="00463D8B" w:rsidRDefault="00463D8B" w:rsidP="00463D8B">
      <w:pPr>
        <w:jc w:val="both"/>
        <w:rPr>
          <w:sz w:val="28"/>
          <w:u w:val="single"/>
        </w:rPr>
      </w:pPr>
      <w:r w:rsidRPr="00463D8B">
        <w:rPr>
          <w:sz w:val="28"/>
          <w:u w:val="single"/>
        </w:rPr>
        <w:t>«Условия , обеспечивающие развитие УУД в образовательном процессе.»</w:t>
      </w:r>
    </w:p>
    <w:p w:rsidR="00463D8B" w:rsidRPr="00463D8B" w:rsidRDefault="00463D8B" w:rsidP="00463D8B">
      <w:pPr>
        <w:jc w:val="both"/>
        <w:rPr>
          <w:bCs/>
          <w:sz w:val="28"/>
        </w:rPr>
      </w:pPr>
      <w:r w:rsidRPr="00463D8B">
        <w:rPr>
          <w:sz w:val="28"/>
        </w:rPr>
        <w:t xml:space="preserve">Учитель   </w:t>
      </w:r>
      <w:r w:rsidRPr="00463D8B">
        <w:rPr>
          <w:bCs/>
          <w:sz w:val="28"/>
        </w:rPr>
        <w:t>знает:</w:t>
      </w:r>
    </w:p>
    <w:p w:rsidR="00463D8B" w:rsidRPr="00463D8B" w:rsidRDefault="00463D8B" w:rsidP="00463D8B">
      <w:pPr>
        <w:jc w:val="both"/>
        <w:rPr>
          <w:sz w:val="28"/>
        </w:rPr>
      </w:pPr>
      <w:r w:rsidRPr="00463D8B">
        <w:rPr>
          <w:sz w:val="28"/>
        </w:rPr>
        <w:t>− важность формирования универсальных учебных действий школьников;</w:t>
      </w:r>
    </w:p>
    <w:p w:rsidR="00463D8B" w:rsidRPr="00463D8B" w:rsidRDefault="00463D8B" w:rsidP="00463D8B">
      <w:pPr>
        <w:jc w:val="both"/>
        <w:rPr>
          <w:sz w:val="28"/>
        </w:rPr>
      </w:pPr>
      <w:r w:rsidRPr="00463D8B">
        <w:rPr>
          <w:sz w:val="28"/>
        </w:rPr>
        <w:lastRenderedPageBreak/>
        <w:t xml:space="preserve">−  сущность и виды универсальных умений, </w:t>
      </w:r>
    </w:p>
    <w:p w:rsidR="00463D8B" w:rsidRPr="00463D8B" w:rsidRDefault="00463D8B" w:rsidP="00463D8B">
      <w:pPr>
        <w:jc w:val="both"/>
        <w:rPr>
          <w:sz w:val="28"/>
        </w:rPr>
      </w:pPr>
      <w:r w:rsidRPr="00463D8B">
        <w:rPr>
          <w:sz w:val="28"/>
        </w:rPr>
        <w:t>-  педагогические приемы и способы их формирования .</w:t>
      </w:r>
    </w:p>
    <w:p w:rsidR="00463D8B" w:rsidRPr="00463D8B" w:rsidRDefault="00463D8B" w:rsidP="00463D8B">
      <w:pPr>
        <w:jc w:val="both"/>
        <w:rPr>
          <w:bCs/>
          <w:sz w:val="28"/>
        </w:rPr>
      </w:pPr>
      <w:r w:rsidRPr="00463D8B">
        <w:rPr>
          <w:sz w:val="28"/>
        </w:rPr>
        <w:t xml:space="preserve">Учитель   </w:t>
      </w:r>
      <w:r w:rsidRPr="00463D8B">
        <w:rPr>
          <w:bCs/>
          <w:sz w:val="28"/>
        </w:rPr>
        <w:t>умеет:</w:t>
      </w:r>
    </w:p>
    <w:p w:rsidR="00463D8B" w:rsidRPr="00463D8B" w:rsidRDefault="00463D8B" w:rsidP="00463D8B">
      <w:pPr>
        <w:jc w:val="both"/>
        <w:rPr>
          <w:bCs/>
          <w:sz w:val="28"/>
        </w:rPr>
      </w:pPr>
      <w:r w:rsidRPr="00463D8B">
        <w:rPr>
          <w:bCs/>
          <w:sz w:val="28"/>
        </w:rPr>
        <w:t>-  отбирать содержание и конструировать учебный процесс с учетом формирования УДД</w:t>
      </w:r>
    </w:p>
    <w:p w:rsidR="00463D8B" w:rsidRPr="00463D8B" w:rsidRDefault="00463D8B" w:rsidP="00463D8B">
      <w:pPr>
        <w:jc w:val="both"/>
        <w:rPr>
          <w:bCs/>
          <w:sz w:val="28"/>
        </w:rPr>
      </w:pPr>
      <w:r w:rsidRPr="00463D8B">
        <w:rPr>
          <w:bCs/>
          <w:sz w:val="28"/>
        </w:rPr>
        <w:t xml:space="preserve">-  использовать диагностический инструментарий успешности формирования УДД </w:t>
      </w:r>
    </w:p>
    <w:p w:rsidR="00463D8B" w:rsidRDefault="00463D8B" w:rsidP="00463D8B">
      <w:pPr>
        <w:jc w:val="both"/>
        <w:rPr>
          <w:bCs/>
          <w:sz w:val="28"/>
        </w:rPr>
      </w:pPr>
      <w:r w:rsidRPr="00463D8B">
        <w:rPr>
          <w:bCs/>
          <w:sz w:val="28"/>
        </w:rPr>
        <w:t xml:space="preserve">-  привлекать родителей к совместному решению проблемы формирования УДД </w:t>
      </w:r>
    </w:p>
    <w:p w:rsidR="00EA12DB" w:rsidRDefault="00EA12DB" w:rsidP="00463D8B">
      <w:pPr>
        <w:jc w:val="both"/>
        <w:rPr>
          <w:bCs/>
          <w:sz w:val="28"/>
        </w:rPr>
      </w:pPr>
    </w:p>
    <w:p w:rsidR="00EA12DB" w:rsidRDefault="00EA12DB" w:rsidP="00463D8B">
      <w:pPr>
        <w:jc w:val="both"/>
        <w:rPr>
          <w:bCs/>
          <w:sz w:val="28"/>
        </w:rPr>
      </w:pPr>
    </w:p>
    <w:p w:rsidR="00EA12DB" w:rsidRPr="00EA12DB" w:rsidRDefault="00EA12DB" w:rsidP="00EA12DB">
      <w:pPr>
        <w:jc w:val="both"/>
        <w:rPr>
          <w:b/>
          <w:bCs/>
          <w:sz w:val="32"/>
        </w:rPr>
      </w:pPr>
      <w:r>
        <w:rPr>
          <w:b/>
          <w:bCs/>
          <w:sz w:val="32"/>
        </w:rPr>
        <w:t xml:space="preserve">                             </w:t>
      </w:r>
      <w:r w:rsidRPr="00EA12DB">
        <w:rPr>
          <w:b/>
          <w:bCs/>
          <w:sz w:val="32"/>
        </w:rPr>
        <w:t>1.2.1.1. Чтение. Работа с текстом</w:t>
      </w:r>
    </w:p>
    <w:p w:rsidR="00EA12DB" w:rsidRDefault="00EA12DB" w:rsidP="00EA12DB">
      <w:pPr>
        <w:jc w:val="both"/>
        <w:rPr>
          <w:b/>
          <w:bCs/>
          <w:sz w:val="32"/>
        </w:rPr>
      </w:pPr>
      <w:r>
        <w:rPr>
          <w:b/>
          <w:bCs/>
          <w:sz w:val="32"/>
        </w:rPr>
        <w:t xml:space="preserve">                              </w:t>
      </w:r>
      <w:r w:rsidRPr="00EA12DB">
        <w:rPr>
          <w:b/>
          <w:bCs/>
          <w:sz w:val="32"/>
        </w:rPr>
        <w:t>(метапредметные результаты)</w:t>
      </w:r>
    </w:p>
    <w:p w:rsidR="00EA12DB" w:rsidRPr="00EA12DB" w:rsidRDefault="00EA12DB" w:rsidP="00EA12DB">
      <w:pPr>
        <w:jc w:val="both"/>
        <w:rPr>
          <w:b/>
          <w:bCs/>
          <w:sz w:val="32"/>
        </w:rPr>
      </w:pPr>
    </w:p>
    <w:p w:rsidR="00EA12DB" w:rsidRPr="00EA12DB" w:rsidRDefault="00EA12DB" w:rsidP="00EA12DB">
      <w:pPr>
        <w:jc w:val="both"/>
        <w:rPr>
          <w:bCs/>
          <w:sz w:val="28"/>
        </w:rPr>
      </w:pPr>
      <w:r w:rsidRPr="00EA12DB">
        <w:rPr>
          <w:bCs/>
          <w:sz w:val="28"/>
        </w:rPr>
        <w:t>В результате изучения всех без исключения учебных предметов на ступени начального общего образования выпускники приобретут первичные навыки работы с содержащейся в текстах информацией в процессе чтения соответствующих возрасту литературных, учебных, научно-познавательных текстов, инструкций.</w:t>
      </w:r>
    </w:p>
    <w:p w:rsidR="00EA12DB" w:rsidRPr="00EA12DB" w:rsidRDefault="00EA12DB" w:rsidP="00EA12DB">
      <w:pPr>
        <w:jc w:val="both"/>
        <w:rPr>
          <w:bCs/>
          <w:sz w:val="28"/>
        </w:rPr>
      </w:pPr>
      <w:r w:rsidRPr="00EA12DB">
        <w:rPr>
          <w:bCs/>
          <w:sz w:val="28"/>
        </w:rPr>
        <w:t>Работа с текстом:</w:t>
      </w:r>
    </w:p>
    <w:p w:rsidR="00EA12DB" w:rsidRPr="00EA12DB" w:rsidRDefault="00EA12DB" w:rsidP="00EA12DB">
      <w:pPr>
        <w:jc w:val="both"/>
        <w:rPr>
          <w:bCs/>
          <w:sz w:val="28"/>
        </w:rPr>
      </w:pPr>
      <w:r w:rsidRPr="00EA12DB">
        <w:rPr>
          <w:bCs/>
          <w:sz w:val="28"/>
        </w:rPr>
        <w:t>поиск информации и понимание прочитанного</w:t>
      </w:r>
    </w:p>
    <w:p w:rsidR="00EA12DB" w:rsidRPr="00EA12DB" w:rsidRDefault="00EA12DB" w:rsidP="00EA12DB">
      <w:pPr>
        <w:jc w:val="both"/>
        <w:rPr>
          <w:bCs/>
          <w:sz w:val="28"/>
        </w:rPr>
      </w:pPr>
      <w:r w:rsidRPr="00EA12DB">
        <w:rPr>
          <w:bCs/>
          <w:sz w:val="28"/>
        </w:rPr>
        <w:t>Выпускник научится:</w:t>
      </w:r>
    </w:p>
    <w:p w:rsidR="00EA12DB" w:rsidRPr="00EA12DB" w:rsidRDefault="00EA12DB" w:rsidP="00EA12DB">
      <w:pPr>
        <w:jc w:val="both"/>
        <w:rPr>
          <w:bCs/>
          <w:sz w:val="28"/>
        </w:rPr>
      </w:pPr>
      <w:r w:rsidRPr="00EA12DB">
        <w:rPr>
          <w:bCs/>
          <w:sz w:val="28"/>
        </w:rPr>
        <w:t>• находить в тексте конкретные сведения, факты, заданные в явном виде;</w:t>
      </w:r>
    </w:p>
    <w:p w:rsidR="00EA12DB" w:rsidRPr="00EA12DB" w:rsidRDefault="00EA12DB" w:rsidP="00EA12DB">
      <w:pPr>
        <w:jc w:val="both"/>
        <w:rPr>
          <w:bCs/>
          <w:sz w:val="28"/>
        </w:rPr>
      </w:pPr>
      <w:r w:rsidRPr="00EA12DB">
        <w:rPr>
          <w:bCs/>
          <w:sz w:val="28"/>
        </w:rPr>
        <w:t>• определять тему и главную мысль текста;</w:t>
      </w:r>
    </w:p>
    <w:p w:rsidR="00EA12DB" w:rsidRPr="00EA12DB" w:rsidRDefault="00EA12DB" w:rsidP="00EA12DB">
      <w:pPr>
        <w:jc w:val="both"/>
        <w:rPr>
          <w:bCs/>
          <w:sz w:val="28"/>
        </w:rPr>
      </w:pPr>
      <w:r w:rsidRPr="00EA12DB">
        <w:rPr>
          <w:bCs/>
          <w:sz w:val="28"/>
        </w:rPr>
        <w:t>• делить тексты на смысловые части, составлять план текста;</w:t>
      </w:r>
    </w:p>
    <w:p w:rsidR="00EA12DB" w:rsidRPr="00EA12DB" w:rsidRDefault="00EA12DB" w:rsidP="00EA12DB">
      <w:pPr>
        <w:jc w:val="both"/>
        <w:rPr>
          <w:bCs/>
          <w:sz w:val="28"/>
        </w:rPr>
      </w:pPr>
      <w:r w:rsidRPr="00EA12DB">
        <w:rPr>
          <w:bCs/>
          <w:sz w:val="28"/>
        </w:rPr>
        <w:t>• вычленять содержащиеся в тексте основные события и устанавливать их последовательность; упорядочивать информацию по заданному основанию;</w:t>
      </w:r>
    </w:p>
    <w:p w:rsidR="00EA12DB" w:rsidRPr="00EA12DB" w:rsidRDefault="00EA12DB" w:rsidP="00EA12DB">
      <w:pPr>
        <w:jc w:val="both"/>
        <w:rPr>
          <w:bCs/>
          <w:sz w:val="28"/>
        </w:rPr>
      </w:pPr>
      <w:r w:rsidRPr="00EA12DB">
        <w:rPr>
          <w:bCs/>
          <w:sz w:val="28"/>
        </w:rPr>
        <w:t>• сравнивать между собой объекты, описанные в тексте, выделяя 2—3 существенных признака;</w:t>
      </w:r>
    </w:p>
    <w:p w:rsidR="00EA12DB" w:rsidRPr="00EA12DB" w:rsidRDefault="00EA12DB" w:rsidP="00EA12DB">
      <w:pPr>
        <w:jc w:val="both"/>
        <w:rPr>
          <w:bCs/>
          <w:sz w:val="28"/>
        </w:rPr>
      </w:pPr>
      <w:r w:rsidRPr="00EA12DB">
        <w:rPr>
          <w:bCs/>
          <w:sz w:val="28"/>
        </w:rPr>
        <w:t>• понимать информацию, представленную в неявном виде (например, находить в тексте несколько примеров, доказывающих приведённое утверждение; характеризовать явление по его описанию; выделять общий признак группы элементов);</w:t>
      </w:r>
    </w:p>
    <w:p w:rsidR="00EA12DB" w:rsidRPr="00EA12DB" w:rsidRDefault="00EA12DB" w:rsidP="00EA12DB">
      <w:pPr>
        <w:jc w:val="both"/>
        <w:rPr>
          <w:bCs/>
          <w:sz w:val="28"/>
        </w:rPr>
      </w:pPr>
      <w:r w:rsidRPr="00EA12DB">
        <w:rPr>
          <w:bCs/>
          <w:sz w:val="28"/>
        </w:rPr>
        <w:t>• понимать информацию, представленную разными способами: словесно, в виде таблицы, схемы, диаграммы;</w:t>
      </w:r>
    </w:p>
    <w:p w:rsidR="00EA12DB" w:rsidRPr="00EA12DB" w:rsidRDefault="00EA12DB" w:rsidP="00EA12DB">
      <w:pPr>
        <w:jc w:val="both"/>
        <w:rPr>
          <w:bCs/>
          <w:sz w:val="28"/>
        </w:rPr>
      </w:pPr>
      <w:r w:rsidRPr="00EA12DB">
        <w:rPr>
          <w:bCs/>
          <w:sz w:val="28"/>
        </w:rPr>
        <w:t>• понимать текст, опираясь не только на содержащуюся в нём информацию, но и на жанр, структуру, выразительные средства текста;</w:t>
      </w:r>
    </w:p>
    <w:p w:rsidR="00EA12DB" w:rsidRPr="00EA12DB" w:rsidRDefault="00EA12DB" w:rsidP="00EA12DB">
      <w:pPr>
        <w:jc w:val="both"/>
        <w:rPr>
          <w:bCs/>
          <w:sz w:val="28"/>
        </w:rPr>
      </w:pPr>
      <w:r w:rsidRPr="00EA12DB">
        <w:rPr>
          <w:bCs/>
          <w:sz w:val="28"/>
        </w:rPr>
        <w:t>• использовать различные виды чтения: ознакомительное, изучающее, поисковое, выбирать нужный вид чтения в соответствии с целью чтения;</w:t>
      </w:r>
    </w:p>
    <w:p w:rsidR="00EA12DB" w:rsidRPr="00EA12DB" w:rsidRDefault="00EA12DB" w:rsidP="00EA12DB">
      <w:pPr>
        <w:jc w:val="both"/>
        <w:rPr>
          <w:bCs/>
          <w:sz w:val="28"/>
        </w:rPr>
      </w:pPr>
      <w:r w:rsidRPr="00EA12DB">
        <w:rPr>
          <w:bCs/>
          <w:sz w:val="28"/>
        </w:rPr>
        <w:t>• ориентироваться в соответствующих возрасту словарях и справочниках.</w:t>
      </w:r>
    </w:p>
    <w:p w:rsidR="00EA12DB" w:rsidRPr="00EA12DB" w:rsidRDefault="00EA12DB" w:rsidP="00EA12DB">
      <w:pPr>
        <w:jc w:val="both"/>
        <w:rPr>
          <w:bCs/>
          <w:sz w:val="28"/>
        </w:rPr>
      </w:pPr>
      <w:r w:rsidRPr="00EA12DB">
        <w:rPr>
          <w:bCs/>
          <w:sz w:val="28"/>
        </w:rPr>
        <w:t>Выпускник получит возможность научиться:</w:t>
      </w:r>
    </w:p>
    <w:p w:rsidR="00EA12DB" w:rsidRPr="00EA12DB" w:rsidRDefault="00EA12DB" w:rsidP="00EA12DB">
      <w:pPr>
        <w:jc w:val="both"/>
        <w:rPr>
          <w:bCs/>
          <w:sz w:val="28"/>
        </w:rPr>
      </w:pPr>
      <w:r w:rsidRPr="00EA12DB">
        <w:rPr>
          <w:bCs/>
          <w:sz w:val="28"/>
        </w:rPr>
        <w:t>• использовать формальные элементы текста (например, подзаголовки, сноски) для поиска нужной информации;</w:t>
      </w:r>
    </w:p>
    <w:p w:rsidR="00EA12DB" w:rsidRPr="00EA12DB" w:rsidRDefault="00EA12DB" w:rsidP="00EA12DB">
      <w:pPr>
        <w:jc w:val="both"/>
        <w:rPr>
          <w:bCs/>
          <w:sz w:val="28"/>
        </w:rPr>
      </w:pPr>
      <w:r w:rsidRPr="00EA12DB">
        <w:rPr>
          <w:bCs/>
          <w:sz w:val="28"/>
        </w:rPr>
        <w:t>• работать с несколькими источниками информации;</w:t>
      </w:r>
    </w:p>
    <w:p w:rsidR="00EA12DB" w:rsidRPr="00EA12DB" w:rsidRDefault="00EA12DB" w:rsidP="00EA12DB">
      <w:pPr>
        <w:jc w:val="both"/>
        <w:rPr>
          <w:bCs/>
          <w:sz w:val="28"/>
        </w:rPr>
      </w:pPr>
      <w:r w:rsidRPr="00EA12DB">
        <w:rPr>
          <w:bCs/>
          <w:sz w:val="28"/>
        </w:rPr>
        <w:t>• сопоставлять информацию, полученную из нескольких источников.</w:t>
      </w:r>
    </w:p>
    <w:p w:rsidR="00EA12DB" w:rsidRPr="00EA12DB" w:rsidRDefault="00EA12DB" w:rsidP="00EA12DB">
      <w:pPr>
        <w:jc w:val="both"/>
        <w:rPr>
          <w:bCs/>
          <w:sz w:val="28"/>
        </w:rPr>
      </w:pPr>
      <w:r w:rsidRPr="00EA12DB">
        <w:rPr>
          <w:bCs/>
          <w:sz w:val="28"/>
        </w:rPr>
        <w:t>Работа с текстом: преобразование и интерпретация информации</w:t>
      </w:r>
    </w:p>
    <w:p w:rsidR="00EA12DB" w:rsidRPr="00EA12DB" w:rsidRDefault="00EA12DB" w:rsidP="00EA12DB">
      <w:pPr>
        <w:jc w:val="both"/>
        <w:rPr>
          <w:bCs/>
          <w:sz w:val="28"/>
        </w:rPr>
      </w:pPr>
      <w:r w:rsidRPr="00EA12DB">
        <w:rPr>
          <w:bCs/>
          <w:sz w:val="28"/>
        </w:rPr>
        <w:t>Выпускник научится:</w:t>
      </w:r>
    </w:p>
    <w:p w:rsidR="00EA12DB" w:rsidRPr="00EA12DB" w:rsidRDefault="00EA12DB" w:rsidP="00EA12DB">
      <w:pPr>
        <w:jc w:val="both"/>
        <w:rPr>
          <w:bCs/>
          <w:sz w:val="28"/>
        </w:rPr>
      </w:pPr>
      <w:r w:rsidRPr="00EA12DB">
        <w:rPr>
          <w:bCs/>
          <w:sz w:val="28"/>
        </w:rPr>
        <w:lastRenderedPageBreak/>
        <w:t>• пересказывать текст подробно и сжато, устно и письменно;</w:t>
      </w:r>
    </w:p>
    <w:p w:rsidR="00EA12DB" w:rsidRPr="00EA12DB" w:rsidRDefault="00EA12DB" w:rsidP="00EA12DB">
      <w:pPr>
        <w:jc w:val="both"/>
        <w:rPr>
          <w:bCs/>
          <w:sz w:val="28"/>
        </w:rPr>
      </w:pPr>
      <w:r w:rsidRPr="00EA12DB">
        <w:rPr>
          <w:bCs/>
          <w:sz w:val="28"/>
        </w:rPr>
        <w:t>• соотносить факты с общей идеей текста, устанавливать простые связи, не показанные в тексте напрямую;</w:t>
      </w:r>
    </w:p>
    <w:p w:rsidR="00EA12DB" w:rsidRPr="00EA12DB" w:rsidRDefault="00EA12DB" w:rsidP="00EA12DB">
      <w:pPr>
        <w:jc w:val="both"/>
        <w:rPr>
          <w:bCs/>
          <w:sz w:val="28"/>
        </w:rPr>
      </w:pPr>
      <w:r w:rsidRPr="00EA12DB">
        <w:rPr>
          <w:bCs/>
          <w:sz w:val="28"/>
        </w:rPr>
        <w:t>• формулировать несложные выводы, основываясь на тексте; находить аргументы, подтверждающие вывод;</w:t>
      </w:r>
    </w:p>
    <w:p w:rsidR="00EA12DB" w:rsidRPr="00EA12DB" w:rsidRDefault="00EA12DB" w:rsidP="00EA12DB">
      <w:pPr>
        <w:jc w:val="both"/>
        <w:rPr>
          <w:bCs/>
          <w:sz w:val="28"/>
        </w:rPr>
      </w:pPr>
      <w:r w:rsidRPr="00EA12DB">
        <w:rPr>
          <w:bCs/>
          <w:sz w:val="28"/>
        </w:rPr>
        <w:t>• сопоставлять и обобщать содержащуюся в разных частях текста информацию;</w:t>
      </w:r>
    </w:p>
    <w:p w:rsidR="00EA12DB" w:rsidRPr="00EA12DB" w:rsidRDefault="00EA12DB" w:rsidP="00EA12DB">
      <w:pPr>
        <w:jc w:val="both"/>
        <w:rPr>
          <w:bCs/>
          <w:sz w:val="28"/>
        </w:rPr>
      </w:pPr>
      <w:r w:rsidRPr="00EA12DB">
        <w:rPr>
          <w:bCs/>
          <w:sz w:val="28"/>
        </w:rPr>
        <w:t>• составлять на основании текста небольшое монологическое высказывание, отвечая на поставленный вопрос.</w:t>
      </w:r>
    </w:p>
    <w:p w:rsidR="00EA12DB" w:rsidRPr="00EA12DB" w:rsidRDefault="00EA12DB" w:rsidP="00EA12DB">
      <w:pPr>
        <w:jc w:val="both"/>
        <w:rPr>
          <w:bCs/>
          <w:sz w:val="28"/>
        </w:rPr>
      </w:pPr>
      <w:r w:rsidRPr="00EA12DB">
        <w:rPr>
          <w:bCs/>
          <w:sz w:val="28"/>
        </w:rPr>
        <w:t>Выпускник получит возможность научиться:</w:t>
      </w:r>
    </w:p>
    <w:p w:rsidR="00EA12DB" w:rsidRPr="00EA12DB" w:rsidRDefault="00EA12DB" w:rsidP="00EA12DB">
      <w:pPr>
        <w:jc w:val="both"/>
        <w:rPr>
          <w:bCs/>
          <w:sz w:val="28"/>
        </w:rPr>
      </w:pPr>
      <w:r w:rsidRPr="00EA12DB">
        <w:rPr>
          <w:bCs/>
          <w:sz w:val="28"/>
        </w:rPr>
        <w:t>• делать выписки из прочитанных текстов с учётом цели их дальнейшего использования;</w:t>
      </w:r>
    </w:p>
    <w:p w:rsidR="00EA12DB" w:rsidRPr="00EA12DB" w:rsidRDefault="00EA12DB" w:rsidP="00EA12DB">
      <w:pPr>
        <w:jc w:val="both"/>
        <w:rPr>
          <w:bCs/>
          <w:sz w:val="28"/>
        </w:rPr>
      </w:pPr>
      <w:r w:rsidRPr="00EA12DB">
        <w:rPr>
          <w:bCs/>
          <w:sz w:val="28"/>
        </w:rPr>
        <w:t>• составлять небольшие письменные аннотации к тексту, отзывы о прочитанном.</w:t>
      </w:r>
    </w:p>
    <w:p w:rsidR="00EA12DB" w:rsidRPr="00EA12DB" w:rsidRDefault="00EA12DB" w:rsidP="00EA12DB">
      <w:pPr>
        <w:jc w:val="both"/>
        <w:rPr>
          <w:bCs/>
          <w:sz w:val="28"/>
        </w:rPr>
      </w:pPr>
      <w:r w:rsidRPr="00EA12DB">
        <w:rPr>
          <w:bCs/>
          <w:sz w:val="28"/>
        </w:rPr>
        <w:t>Работа с текстом: оценка информации</w:t>
      </w:r>
    </w:p>
    <w:p w:rsidR="00EA12DB" w:rsidRPr="00EA12DB" w:rsidRDefault="00EA12DB" w:rsidP="00EA12DB">
      <w:pPr>
        <w:jc w:val="both"/>
        <w:rPr>
          <w:bCs/>
          <w:sz w:val="28"/>
        </w:rPr>
      </w:pPr>
      <w:r w:rsidRPr="00EA12DB">
        <w:rPr>
          <w:bCs/>
          <w:sz w:val="28"/>
        </w:rPr>
        <w:t>Выпускник научится:</w:t>
      </w:r>
    </w:p>
    <w:p w:rsidR="00EA12DB" w:rsidRPr="00EA12DB" w:rsidRDefault="00EA12DB" w:rsidP="00EA12DB">
      <w:pPr>
        <w:jc w:val="both"/>
        <w:rPr>
          <w:bCs/>
          <w:sz w:val="28"/>
        </w:rPr>
      </w:pPr>
      <w:r w:rsidRPr="00EA12DB">
        <w:rPr>
          <w:bCs/>
          <w:sz w:val="28"/>
        </w:rPr>
        <w:t>• высказывать оценочные суждения и свою точку зрения о прочитанном тексте;</w:t>
      </w:r>
    </w:p>
    <w:p w:rsidR="00EA12DB" w:rsidRPr="00EA12DB" w:rsidRDefault="00EA12DB" w:rsidP="00EA12DB">
      <w:pPr>
        <w:jc w:val="both"/>
        <w:rPr>
          <w:bCs/>
          <w:sz w:val="28"/>
        </w:rPr>
      </w:pPr>
      <w:r w:rsidRPr="00EA12DB">
        <w:rPr>
          <w:bCs/>
          <w:sz w:val="28"/>
        </w:rPr>
        <w:t>• оценивать содержание, языковые особенности и структуру текста; определять место и роль иллюстративного ряда в тексте;</w:t>
      </w:r>
    </w:p>
    <w:p w:rsidR="00EA12DB" w:rsidRPr="00EA12DB" w:rsidRDefault="00EA12DB" w:rsidP="00EA12DB">
      <w:pPr>
        <w:jc w:val="both"/>
        <w:rPr>
          <w:bCs/>
          <w:sz w:val="28"/>
        </w:rPr>
      </w:pPr>
      <w:r w:rsidRPr="00EA12DB">
        <w:rPr>
          <w:bCs/>
          <w:sz w:val="28"/>
        </w:rPr>
        <w:t>• на основе имеющихся знаний, жизненного опыта подвергать сомнению достоверность прочитанного, обнаруживать недостоверность получаемых сведений, пробелы в информации и находить пути восполнения этих пробелов;</w:t>
      </w:r>
    </w:p>
    <w:p w:rsidR="00EA12DB" w:rsidRPr="00EA12DB" w:rsidRDefault="00EA12DB" w:rsidP="00EA12DB">
      <w:pPr>
        <w:jc w:val="both"/>
        <w:rPr>
          <w:bCs/>
          <w:sz w:val="28"/>
        </w:rPr>
      </w:pPr>
      <w:r w:rsidRPr="00EA12DB">
        <w:rPr>
          <w:bCs/>
          <w:sz w:val="28"/>
        </w:rPr>
        <w:t>• участвовать в учебном диалоге при обсуждении прочитанного или прослушанного текста.</w:t>
      </w:r>
    </w:p>
    <w:p w:rsidR="00EA12DB" w:rsidRPr="00EA12DB" w:rsidRDefault="00EA12DB" w:rsidP="00EA12DB">
      <w:pPr>
        <w:jc w:val="both"/>
        <w:rPr>
          <w:bCs/>
          <w:sz w:val="28"/>
        </w:rPr>
      </w:pPr>
      <w:r w:rsidRPr="00EA12DB">
        <w:rPr>
          <w:bCs/>
          <w:sz w:val="28"/>
        </w:rPr>
        <w:t>Выпускник получит возможность научиться:</w:t>
      </w:r>
    </w:p>
    <w:p w:rsidR="00EA12DB" w:rsidRPr="00EA12DB" w:rsidRDefault="00EA12DB" w:rsidP="00EA12DB">
      <w:pPr>
        <w:jc w:val="both"/>
        <w:rPr>
          <w:bCs/>
          <w:sz w:val="28"/>
        </w:rPr>
      </w:pPr>
      <w:r w:rsidRPr="00EA12DB">
        <w:rPr>
          <w:bCs/>
          <w:sz w:val="28"/>
        </w:rPr>
        <w:t>• сопоставлять различные точки зрения;</w:t>
      </w:r>
    </w:p>
    <w:p w:rsidR="00EA12DB" w:rsidRPr="00EA12DB" w:rsidRDefault="00EA12DB" w:rsidP="00EA12DB">
      <w:pPr>
        <w:jc w:val="both"/>
        <w:rPr>
          <w:bCs/>
          <w:sz w:val="28"/>
        </w:rPr>
      </w:pPr>
      <w:r w:rsidRPr="00EA12DB">
        <w:rPr>
          <w:bCs/>
          <w:sz w:val="28"/>
        </w:rPr>
        <w:t>• соотносить позицию автора с собственной точкой зрения;</w:t>
      </w:r>
    </w:p>
    <w:p w:rsidR="00EA12DB" w:rsidRDefault="00EA12DB" w:rsidP="00EA12DB">
      <w:pPr>
        <w:jc w:val="both"/>
        <w:rPr>
          <w:bCs/>
          <w:sz w:val="28"/>
        </w:rPr>
      </w:pPr>
      <w:r w:rsidRPr="00EA12DB">
        <w:rPr>
          <w:bCs/>
          <w:sz w:val="28"/>
        </w:rPr>
        <w:t>• в процессе работы с одним или несколькими источниками выявлять достоверную (противоречивую) информацию.</w:t>
      </w:r>
    </w:p>
    <w:p w:rsidR="00EA12DB" w:rsidRPr="00EA12DB" w:rsidRDefault="00EA12DB" w:rsidP="00EA12DB">
      <w:pPr>
        <w:jc w:val="both"/>
        <w:rPr>
          <w:bCs/>
          <w:sz w:val="28"/>
        </w:rPr>
      </w:pPr>
    </w:p>
    <w:p w:rsidR="00EA12DB" w:rsidRPr="00EA12DB" w:rsidRDefault="00EA12DB" w:rsidP="00EA12DB">
      <w:pPr>
        <w:jc w:val="both"/>
        <w:rPr>
          <w:b/>
          <w:bCs/>
          <w:sz w:val="32"/>
        </w:rPr>
      </w:pPr>
      <w:r>
        <w:rPr>
          <w:b/>
          <w:bCs/>
          <w:sz w:val="32"/>
        </w:rPr>
        <w:t xml:space="preserve">              1.2.1.2. Формирование </w:t>
      </w:r>
      <w:r w:rsidRPr="00EA12DB">
        <w:rPr>
          <w:b/>
          <w:bCs/>
          <w:sz w:val="32"/>
        </w:rPr>
        <w:t>ИКТ-компетентности обучающихся</w:t>
      </w:r>
    </w:p>
    <w:p w:rsidR="00EA12DB" w:rsidRDefault="00EA12DB" w:rsidP="00EA12DB">
      <w:pPr>
        <w:jc w:val="both"/>
        <w:rPr>
          <w:b/>
          <w:bCs/>
          <w:sz w:val="32"/>
        </w:rPr>
      </w:pPr>
      <w:r>
        <w:rPr>
          <w:b/>
          <w:bCs/>
          <w:sz w:val="32"/>
        </w:rPr>
        <w:t xml:space="preserve">                                  </w:t>
      </w:r>
      <w:r w:rsidRPr="00EA12DB">
        <w:rPr>
          <w:b/>
          <w:bCs/>
          <w:sz w:val="32"/>
        </w:rPr>
        <w:t>(метапредметные результаты)</w:t>
      </w:r>
    </w:p>
    <w:p w:rsidR="00EA12DB" w:rsidRPr="00EA12DB" w:rsidRDefault="00EA12DB" w:rsidP="00EA12DB">
      <w:pPr>
        <w:jc w:val="both"/>
        <w:rPr>
          <w:b/>
          <w:bCs/>
          <w:sz w:val="32"/>
        </w:rPr>
      </w:pPr>
    </w:p>
    <w:p w:rsidR="00EA12DB" w:rsidRPr="00EA12DB" w:rsidRDefault="00EA12DB" w:rsidP="00EA12DB">
      <w:pPr>
        <w:jc w:val="both"/>
        <w:rPr>
          <w:bCs/>
          <w:sz w:val="28"/>
        </w:rPr>
      </w:pPr>
      <w:r w:rsidRPr="00EA12DB">
        <w:rPr>
          <w:bCs/>
          <w:sz w:val="28"/>
        </w:rPr>
        <w:t>В результате изучения всех без исключения предметов на ступени начального общего образования начинается формирование навыков, необходимых для жизни и работы в современном высокотехнологичном обществе. Обучающиеся приобретут опыт работы с гипермедийными информационными объектами, в которых объединяются текст, наглядно-графические изображения, цифровые данные, неподвижные и движущиеся изображения, звук, ссылки и базы данных и которые могут передаваться как устно, так и с помощью телекоммуникационных технологий или размещаться в Интернете.</w:t>
      </w:r>
    </w:p>
    <w:p w:rsidR="00EA12DB" w:rsidRPr="00EA12DB" w:rsidRDefault="00EA12DB" w:rsidP="00EA12DB">
      <w:pPr>
        <w:jc w:val="both"/>
        <w:rPr>
          <w:bCs/>
          <w:sz w:val="28"/>
        </w:rPr>
      </w:pPr>
    </w:p>
    <w:p w:rsidR="00EA12DB" w:rsidRPr="00EA12DB" w:rsidRDefault="00EA12DB" w:rsidP="00EA12DB">
      <w:pPr>
        <w:jc w:val="both"/>
        <w:rPr>
          <w:bCs/>
          <w:sz w:val="28"/>
        </w:rPr>
      </w:pPr>
      <w:r w:rsidRPr="00EA12DB">
        <w:rPr>
          <w:bCs/>
          <w:sz w:val="28"/>
        </w:rPr>
        <w:t xml:space="preserve">Знакомство со средствами ИКТ, </w:t>
      </w:r>
    </w:p>
    <w:p w:rsidR="00EA12DB" w:rsidRPr="00EA12DB" w:rsidRDefault="00EA12DB" w:rsidP="00EA12DB">
      <w:pPr>
        <w:jc w:val="both"/>
        <w:rPr>
          <w:bCs/>
          <w:sz w:val="28"/>
        </w:rPr>
      </w:pPr>
      <w:r w:rsidRPr="00EA12DB">
        <w:rPr>
          <w:bCs/>
          <w:sz w:val="28"/>
        </w:rPr>
        <w:t>гигиена работы с компьютером</w:t>
      </w:r>
    </w:p>
    <w:p w:rsidR="00EA12DB" w:rsidRPr="00EA12DB" w:rsidRDefault="00EA12DB" w:rsidP="00EA12DB">
      <w:pPr>
        <w:jc w:val="both"/>
        <w:rPr>
          <w:bCs/>
          <w:sz w:val="28"/>
        </w:rPr>
      </w:pPr>
      <w:r w:rsidRPr="00EA12DB">
        <w:rPr>
          <w:bCs/>
          <w:sz w:val="28"/>
        </w:rPr>
        <w:t>Выпускник научится:</w:t>
      </w:r>
    </w:p>
    <w:p w:rsidR="00EA12DB" w:rsidRPr="00EA12DB" w:rsidRDefault="00EA12DB" w:rsidP="00EA12DB">
      <w:pPr>
        <w:jc w:val="both"/>
        <w:rPr>
          <w:bCs/>
          <w:sz w:val="28"/>
        </w:rPr>
      </w:pPr>
      <w:r w:rsidRPr="00EA12DB">
        <w:rPr>
          <w:bCs/>
          <w:sz w:val="28"/>
        </w:rPr>
        <w:t xml:space="preserve">• использовать безопасные для органов зрения, нервной системы, опорно-двигательного аппарата эргономичные приёмы работы с компьютером и другими </w:t>
      </w:r>
      <w:r w:rsidRPr="00EA12DB">
        <w:rPr>
          <w:bCs/>
          <w:sz w:val="28"/>
        </w:rPr>
        <w:lastRenderedPageBreak/>
        <w:t>средствами ИКТ; выполнять компенсирующие физические упражнения (мини-зарядку);</w:t>
      </w:r>
    </w:p>
    <w:p w:rsidR="00EA12DB" w:rsidRPr="00EA12DB" w:rsidRDefault="00EA12DB" w:rsidP="00EA12DB">
      <w:pPr>
        <w:jc w:val="both"/>
        <w:rPr>
          <w:bCs/>
          <w:sz w:val="28"/>
        </w:rPr>
      </w:pPr>
      <w:r w:rsidRPr="00EA12DB">
        <w:rPr>
          <w:bCs/>
          <w:sz w:val="28"/>
        </w:rPr>
        <w:t>• организовывать систему папок для хранения собственной информации в компьютере.</w:t>
      </w:r>
    </w:p>
    <w:p w:rsidR="00EA12DB" w:rsidRPr="00EA12DB" w:rsidRDefault="00EA12DB" w:rsidP="00EA12DB">
      <w:pPr>
        <w:jc w:val="both"/>
        <w:rPr>
          <w:bCs/>
          <w:sz w:val="28"/>
        </w:rPr>
      </w:pPr>
      <w:r w:rsidRPr="00EA12DB">
        <w:rPr>
          <w:bCs/>
          <w:sz w:val="28"/>
        </w:rPr>
        <w:t>Технология ввода информации в компьютер: ввод текста, запись звука, изображения, цифровых данных</w:t>
      </w:r>
    </w:p>
    <w:p w:rsidR="00EA12DB" w:rsidRPr="00EA12DB" w:rsidRDefault="00EA12DB" w:rsidP="00EA12DB">
      <w:pPr>
        <w:jc w:val="both"/>
        <w:rPr>
          <w:bCs/>
          <w:sz w:val="28"/>
        </w:rPr>
      </w:pPr>
      <w:r w:rsidRPr="00EA12DB">
        <w:rPr>
          <w:bCs/>
          <w:sz w:val="28"/>
        </w:rPr>
        <w:t>Выпускник научится:</w:t>
      </w:r>
    </w:p>
    <w:p w:rsidR="00EA12DB" w:rsidRPr="00EA12DB" w:rsidRDefault="00EA12DB" w:rsidP="00EA12DB">
      <w:pPr>
        <w:jc w:val="both"/>
        <w:rPr>
          <w:bCs/>
          <w:sz w:val="28"/>
        </w:rPr>
      </w:pPr>
      <w:r w:rsidRPr="00EA12DB">
        <w:rPr>
          <w:bCs/>
          <w:sz w:val="28"/>
        </w:rPr>
        <w:t>• вводить информацию в компьютер с использованием различных технических средств (фото- и видеокамеры, микрофона и т. д.), сохранять полученную информацию;</w:t>
      </w:r>
    </w:p>
    <w:p w:rsidR="00EA12DB" w:rsidRPr="00EA12DB" w:rsidRDefault="00EA12DB" w:rsidP="00EA12DB">
      <w:pPr>
        <w:jc w:val="both"/>
        <w:rPr>
          <w:bCs/>
          <w:sz w:val="28"/>
        </w:rPr>
      </w:pPr>
      <w:r w:rsidRPr="00EA12DB">
        <w:rPr>
          <w:bCs/>
          <w:sz w:val="28"/>
        </w:rPr>
        <w:t>• владеть компьютерным письмом на русском языке; набирать текст на родном языке; набирать текст на иностранном языке, использовать экранный перевод отдельных слов;</w:t>
      </w:r>
    </w:p>
    <w:p w:rsidR="00EA12DB" w:rsidRPr="00EA12DB" w:rsidRDefault="00EA12DB" w:rsidP="00EA12DB">
      <w:pPr>
        <w:jc w:val="both"/>
        <w:rPr>
          <w:bCs/>
          <w:sz w:val="28"/>
        </w:rPr>
      </w:pPr>
      <w:r w:rsidRPr="00EA12DB">
        <w:rPr>
          <w:bCs/>
          <w:sz w:val="28"/>
        </w:rPr>
        <w:t>• рисовать изображения на графическом планшете;</w:t>
      </w:r>
    </w:p>
    <w:p w:rsidR="00EA12DB" w:rsidRPr="00EA12DB" w:rsidRDefault="00EA12DB" w:rsidP="00EA12DB">
      <w:pPr>
        <w:jc w:val="both"/>
        <w:rPr>
          <w:bCs/>
          <w:sz w:val="28"/>
        </w:rPr>
      </w:pPr>
      <w:r w:rsidRPr="00EA12DB">
        <w:rPr>
          <w:bCs/>
          <w:sz w:val="28"/>
        </w:rPr>
        <w:t>• сканировать рисунки и тексты.</w:t>
      </w:r>
    </w:p>
    <w:p w:rsidR="00EA12DB" w:rsidRPr="00EA12DB" w:rsidRDefault="00EA12DB" w:rsidP="00EA12DB">
      <w:pPr>
        <w:jc w:val="both"/>
        <w:rPr>
          <w:bCs/>
          <w:sz w:val="28"/>
        </w:rPr>
      </w:pPr>
      <w:r w:rsidRPr="00EA12DB">
        <w:rPr>
          <w:bCs/>
          <w:sz w:val="28"/>
        </w:rPr>
        <w:t>Выпускник получит возможность научиться использовать программу распознавания сканированного текста на русском языке.</w:t>
      </w:r>
    </w:p>
    <w:p w:rsidR="00EA12DB" w:rsidRPr="00EA12DB" w:rsidRDefault="00EA12DB" w:rsidP="00EA12DB">
      <w:pPr>
        <w:jc w:val="both"/>
        <w:rPr>
          <w:bCs/>
          <w:sz w:val="28"/>
        </w:rPr>
      </w:pPr>
      <w:r w:rsidRPr="00EA12DB">
        <w:rPr>
          <w:bCs/>
          <w:sz w:val="28"/>
        </w:rPr>
        <w:t>Обработка и поиск информации</w:t>
      </w:r>
    </w:p>
    <w:p w:rsidR="00EA12DB" w:rsidRPr="00EA12DB" w:rsidRDefault="00EA12DB" w:rsidP="00EA12DB">
      <w:pPr>
        <w:jc w:val="both"/>
        <w:rPr>
          <w:bCs/>
          <w:sz w:val="28"/>
        </w:rPr>
      </w:pPr>
      <w:r w:rsidRPr="00EA12DB">
        <w:rPr>
          <w:bCs/>
          <w:sz w:val="28"/>
        </w:rPr>
        <w:t>Выпускник научится:</w:t>
      </w:r>
    </w:p>
    <w:p w:rsidR="00EA12DB" w:rsidRPr="00EA12DB" w:rsidRDefault="00EA12DB" w:rsidP="00EA12DB">
      <w:pPr>
        <w:jc w:val="both"/>
        <w:rPr>
          <w:bCs/>
          <w:sz w:val="28"/>
        </w:rPr>
      </w:pPr>
      <w:r w:rsidRPr="00EA12DB">
        <w:rPr>
          <w:bCs/>
          <w:sz w:val="28"/>
        </w:rPr>
        <w:t>• подбирать оптимальный по содержанию, эстетическим параметрам и техническому качеству результат видеозаписи и фотографирования, использовать сменные носители (флэш-карты);</w:t>
      </w:r>
    </w:p>
    <w:p w:rsidR="00EA12DB" w:rsidRPr="00EA12DB" w:rsidRDefault="00EA12DB" w:rsidP="00EA12DB">
      <w:pPr>
        <w:jc w:val="both"/>
        <w:rPr>
          <w:bCs/>
          <w:sz w:val="28"/>
        </w:rPr>
      </w:pPr>
      <w:r w:rsidRPr="00EA12DB">
        <w:rPr>
          <w:bCs/>
          <w:sz w:val="28"/>
        </w:rPr>
        <w:t>• описывать по определённому алгоритму объект или процесс наблюдения, записывать аудиовизуальную и числовую информацию о нём, используя инструменты ИКТ;</w:t>
      </w:r>
    </w:p>
    <w:p w:rsidR="00EA12DB" w:rsidRPr="00EA12DB" w:rsidRDefault="00EA12DB" w:rsidP="00EA12DB">
      <w:pPr>
        <w:jc w:val="both"/>
        <w:rPr>
          <w:bCs/>
          <w:sz w:val="28"/>
        </w:rPr>
      </w:pPr>
      <w:r w:rsidRPr="00EA12DB">
        <w:rPr>
          <w:bCs/>
          <w:sz w:val="28"/>
        </w:rPr>
        <w:t>• собирать числовые данные в естественно-научных наблюдениях и экспериментах, используя цифровые датчики, камеру, микрофон и другие средства ИКТ, а также в ходе опроса людей;</w:t>
      </w:r>
    </w:p>
    <w:p w:rsidR="00EA12DB" w:rsidRPr="00EA12DB" w:rsidRDefault="00EA12DB" w:rsidP="00EA12DB">
      <w:pPr>
        <w:jc w:val="both"/>
        <w:rPr>
          <w:bCs/>
          <w:sz w:val="28"/>
        </w:rPr>
      </w:pPr>
      <w:r w:rsidRPr="00EA12DB">
        <w:rPr>
          <w:bCs/>
          <w:sz w:val="28"/>
        </w:rPr>
        <w:t>• редактировать цепочки экранов сообщения и содержание экранов в соответствии с коммуникативной или учебной задачей, включая редактирование текста, цепочек изображений, видео- и аудиозаписей, фотоизображений;</w:t>
      </w:r>
    </w:p>
    <w:p w:rsidR="00EA12DB" w:rsidRPr="00EA12DB" w:rsidRDefault="00EA12DB" w:rsidP="00EA12DB">
      <w:pPr>
        <w:jc w:val="both"/>
        <w:rPr>
          <w:bCs/>
          <w:sz w:val="28"/>
        </w:rPr>
      </w:pPr>
      <w:r w:rsidRPr="00EA12DB">
        <w:rPr>
          <w:bCs/>
          <w:sz w:val="28"/>
        </w:rPr>
        <w:t>• пользоваться основными функциями стандартного текстового редактора, следовать основным правилам оформления текста; использовать полуавтоматический орфографический контроль; использовать, добавлять и удалять ссылки в сообщениях разного вида;</w:t>
      </w:r>
    </w:p>
    <w:p w:rsidR="00EA12DB" w:rsidRPr="00EA12DB" w:rsidRDefault="00EA12DB" w:rsidP="00EA12DB">
      <w:pPr>
        <w:jc w:val="both"/>
        <w:rPr>
          <w:bCs/>
          <w:sz w:val="28"/>
        </w:rPr>
      </w:pPr>
      <w:r w:rsidRPr="00EA12DB">
        <w:rPr>
          <w:bCs/>
          <w:sz w:val="28"/>
        </w:rPr>
        <w:t>• искать информацию в соответствующих возрасту цифровых словарях и справочниках, базах данных, контролируемом Интернете, системе поиска внутри компьютера; составлять список используемых информационных источников (в том числе с использованием ссылок);</w:t>
      </w:r>
    </w:p>
    <w:p w:rsidR="00EA12DB" w:rsidRPr="00EA12DB" w:rsidRDefault="00EA12DB" w:rsidP="00EA12DB">
      <w:pPr>
        <w:jc w:val="both"/>
        <w:rPr>
          <w:bCs/>
          <w:sz w:val="28"/>
        </w:rPr>
      </w:pPr>
      <w:r w:rsidRPr="00EA12DB">
        <w:rPr>
          <w:bCs/>
          <w:sz w:val="28"/>
        </w:rPr>
        <w:t>• заполнять учебные базы данных.</w:t>
      </w:r>
    </w:p>
    <w:p w:rsidR="00EA12DB" w:rsidRPr="00EA12DB" w:rsidRDefault="00EA12DB" w:rsidP="00EA12DB">
      <w:pPr>
        <w:jc w:val="both"/>
        <w:rPr>
          <w:bCs/>
          <w:sz w:val="28"/>
        </w:rPr>
      </w:pPr>
      <w:r w:rsidRPr="00EA12DB">
        <w:rPr>
          <w:bCs/>
          <w:sz w:val="28"/>
        </w:rPr>
        <w:t>Выпускник получит возможность научиться грамотно формулировать запросы при поиске в Интернете и базах данных, оценивать, интерпретировать и сохранять найденную информацию; критически относиться к информации и к выбору источника информации.</w:t>
      </w:r>
    </w:p>
    <w:p w:rsidR="00EA12DB" w:rsidRPr="00EA12DB" w:rsidRDefault="00EA12DB" w:rsidP="00EA12DB">
      <w:pPr>
        <w:jc w:val="both"/>
        <w:rPr>
          <w:bCs/>
          <w:sz w:val="28"/>
        </w:rPr>
      </w:pPr>
      <w:r w:rsidRPr="00EA12DB">
        <w:rPr>
          <w:bCs/>
          <w:sz w:val="28"/>
        </w:rPr>
        <w:t>Создание, представление и передача сообщений</w:t>
      </w:r>
    </w:p>
    <w:p w:rsidR="00EA12DB" w:rsidRPr="00EA12DB" w:rsidRDefault="00EA12DB" w:rsidP="00EA12DB">
      <w:pPr>
        <w:jc w:val="both"/>
        <w:rPr>
          <w:bCs/>
          <w:sz w:val="28"/>
        </w:rPr>
      </w:pPr>
      <w:r w:rsidRPr="00EA12DB">
        <w:rPr>
          <w:bCs/>
          <w:sz w:val="28"/>
        </w:rPr>
        <w:lastRenderedPageBreak/>
        <w:t>Выпускник научится:</w:t>
      </w:r>
    </w:p>
    <w:p w:rsidR="00EA12DB" w:rsidRPr="00EA12DB" w:rsidRDefault="00EA12DB" w:rsidP="00EA12DB">
      <w:pPr>
        <w:jc w:val="both"/>
        <w:rPr>
          <w:bCs/>
          <w:sz w:val="28"/>
        </w:rPr>
      </w:pPr>
      <w:r w:rsidRPr="00EA12DB">
        <w:rPr>
          <w:bCs/>
          <w:sz w:val="28"/>
        </w:rPr>
        <w:t>• создавать текстовые сообщения с использованием средств ИКТ: редактировать, оформлять и сохранять их;</w:t>
      </w:r>
    </w:p>
    <w:p w:rsidR="00EA12DB" w:rsidRPr="00EA12DB" w:rsidRDefault="00EA12DB" w:rsidP="00EA12DB">
      <w:pPr>
        <w:jc w:val="both"/>
        <w:rPr>
          <w:bCs/>
          <w:sz w:val="28"/>
        </w:rPr>
      </w:pPr>
      <w:r w:rsidRPr="00EA12DB">
        <w:rPr>
          <w:bCs/>
          <w:sz w:val="28"/>
        </w:rPr>
        <w:t>• создавать сообщения в виде аудио- и видеофрагментов или цепочки экранов с использованием иллюстраций, видеоизображения, звука, текста;</w:t>
      </w:r>
    </w:p>
    <w:p w:rsidR="00EA12DB" w:rsidRPr="00EA12DB" w:rsidRDefault="00EA12DB" w:rsidP="00EA12DB">
      <w:pPr>
        <w:jc w:val="both"/>
        <w:rPr>
          <w:bCs/>
          <w:sz w:val="28"/>
        </w:rPr>
      </w:pPr>
      <w:r w:rsidRPr="00EA12DB">
        <w:rPr>
          <w:bCs/>
          <w:sz w:val="28"/>
        </w:rPr>
        <w:t>• готовить и проводить презентацию перед небольшой аудиторией: создавать план презентации, выбирать аудиовизуальную поддержку, писать пояснения и тезисы для презентации;</w:t>
      </w:r>
    </w:p>
    <w:p w:rsidR="00EA12DB" w:rsidRPr="00EA12DB" w:rsidRDefault="00EA12DB" w:rsidP="00EA12DB">
      <w:pPr>
        <w:jc w:val="both"/>
        <w:rPr>
          <w:bCs/>
          <w:sz w:val="28"/>
        </w:rPr>
      </w:pPr>
      <w:r w:rsidRPr="00EA12DB">
        <w:rPr>
          <w:bCs/>
          <w:sz w:val="28"/>
        </w:rPr>
        <w:t>• создавать диаграммы, планы территории и пр.;</w:t>
      </w:r>
    </w:p>
    <w:p w:rsidR="00EA12DB" w:rsidRPr="00EA12DB" w:rsidRDefault="00EA12DB" w:rsidP="00EA12DB">
      <w:pPr>
        <w:jc w:val="both"/>
        <w:rPr>
          <w:bCs/>
          <w:sz w:val="28"/>
        </w:rPr>
      </w:pPr>
      <w:r w:rsidRPr="00EA12DB">
        <w:rPr>
          <w:bCs/>
          <w:sz w:val="28"/>
        </w:rPr>
        <w:t>• создавать изображения, пользуясь графическими возможностями компьютера; составлять новое изображение из готовых фрагментов (аппликация);</w:t>
      </w:r>
    </w:p>
    <w:p w:rsidR="00EA12DB" w:rsidRPr="00EA12DB" w:rsidRDefault="00EA12DB" w:rsidP="00EA12DB">
      <w:pPr>
        <w:jc w:val="both"/>
        <w:rPr>
          <w:bCs/>
          <w:sz w:val="28"/>
        </w:rPr>
      </w:pPr>
      <w:r w:rsidRPr="00EA12DB">
        <w:rPr>
          <w:bCs/>
          <w:sz w:val="28"/>
        </w:rPr>
        <w:t>• размещать сообщение в информационной образовательной среде образовательного учреждения;</w:t>
      </w:r>
    </w:p>
    <w:p w:rsidR="00EA12DB" w:rsidRPr="00EA12DB" w:rsidRDefault="00EA12DB" w:rsidP="00EA12DB">
      <w:pPr>
        <w:jc w:val="both"/>
        <w:rPr>
          <w:bCs/>
          <w:sz w:val="28"/>
        </w:rPr>
      </w:pPr>
      <w:r w:rsidRPr="00EA12DB">
        <w:rPr>
          <w:bCs/>
          <w:sz w:val="28"/>
        </w:rPr>
        <w:t>• пользоваться основными средствами телекоммуникации; участвовать в коллективной коммуникативной деятельности в информационной образовательной среде, фиксировать ход и результаты общения на экране и в файлах.</w:t>
      </w:r>
    </w:p>
    <w:p w:rsidR="00EA12DB" w:rsidRPr="00EA12DB" w:rsidRDefault="00EA12DB" w:rsidP="00EA12DB">
      <w:pPr>
        <w:jc w:val="both"/>
        <w:rPr>
          <w:bCs/>
          <w:sz w:val="28"/>
        </w:rPr>
      </w:pPr>
      <w:r w:rsidRPr="00EA12DB">
        <w:rPr>
          <w:bCs/>
          <w:sz w:val="28"/>
        </w:rPr>
        <w:t>Выпускник получит возможность научиться:</w:t>
      </w:r>
    </w:p>
    <w:p w:rsidR="00EA12DB" w:rsidRPr="00EA12DB" w:rsidRDefault="00EA12DB" w:rsidP="00EA12DB">
      <w:pPr>
        <w:jc w:val="both"/>
        <w:rPr>
          <w:bCs/>
          <w:sz w:val="28"/>
        </w:rPr>
      </w:pPr>
      <w:r w:rsidRPr="00EA12DB">
        <w:rPr>
          <w:bCs/>
          <w:sz w:val="28"/>
        </w:rPr>
        <w:t>• представлять данные;</w:t>
      </w:r>
    </w:p>
    <w:p w:rsidR="00EA12DB" w:rsidRPr="00EA12DB" w:rsidRDefault="00EA12DB" w:rsidP="00EA12DB">
      <w:pPr>
        <w:jc w:val="both"/>
        <w:rPr>
          <w:bCs/>
          <w:sz w:val="28"/>
        </w:rPr>
      </w:pPr>
      <w:r w:rsidRPr="00EA12DB">
        <w:rPr>
          <w:bCs/>
          <w:sz w:val="28"/>
        </w:rPr>
        <w:t>• создавать музыкальные произведения с использованием компьютера и музыкальной клавиатуры, в том числе из готовых музыкальных фрагментов и «музыкальных петель».</w:t>
      </w:r>
    </w:p>
    <w:p w:rsidR="00EA12DB" w:rsidRPr="00EA12DB" w:rsidRDefault="00EA12DB" w:rsidP="00EA12DB">
      <w:pPr>
        <w:jc w:val="both"/>
        <w:rPr>
          <w:bCs/>
          <w:sz w:val="28"/>
        </w:rPr>
      </w:pPr>
      <w:r w:rsidRPr="00EA12DB">
        <w:rPr>
          <w:bCs/>
          <w:sz w:val="28"/>
        </w:rPr>
        <w:t>Планирование деятельности,</w:t>
      </w:r>
    </w:p>
    <w:p w:rsidR="00EA12DB" w:rsidRPr="00EA12DB" w:rsidRDefault="00EA12DB" w:rsidP="00EA12DB">
      <w:pPr>
        <w:jc w:val="both"/>
        <w:rPr>
          <w:bCs/>
          <w:sz w:val="28"/>
        </w:rPr>
      </w:pPr>
      <w:r w:rsidRPr="00EA12DB">
        <w:rPr>
          <w:bCs/>
          <w:sz w:val="28"/>
        </w:rPr>
        <w:t>управление и организация</w:t>
      </w:r>
    </w:p>
    <w:p w:rsidR="00EA12DB" w:rsidRPr="00EA12DB" w:rsidRDefault="00EA12DB" w:rsidP="00EA12DB">
      <w:pPr>
        <w:jc w:val="both"/>
        <w:rPr>
          <w:bCs/>
          <w:sz w:val="28"/>
        </w:rPr>
      </w:pPr>
      <w:r w:rsidRPr="00EA12DB">
        <w:rPr>
          <w:bCs/>
          <w:sz w:val="28"/>
        </w:rPr>
        <w:t>Выпускник научится:</w:t>
      </w:r>
    </w:p>
    <w:p w:rsidR="00EA12DB" w:rsidRPr="00EA12DB" w:rsidRDefault="00EA12DB" w:rsidP="00EA12DB">
      <w:pPr>
        <w:jc w:val="both"/>
        <w:rPr>
          <w:bCs/>
          <w:sz w:val="28"/>
        </w:rPr>
      </w:pPr>
      <w:r w:rsidRPr="00EA12DB">
        <w:rPr>
          <w:bCs/>
          <w:sz w:val="28"/>
        </w:rPr>
        <w:t>• создавать движущиеся модели и управлять ими в компьютерно управляемых средах;</w:t>
      </w:r>
    </w:p>
    <w:p w:rsidR="00EA12DB" w:rsidRPr="00EA12DB" w:rsidRDefault="00EA12DB" w:rsidP="00EA12DB">
      <w:pPr>
        <w:jc w:val="both"/>
        <w:rPr>
          <w:bCs/>
          <w:sz w:val="28"/>
        </w:rPr>
      </w:pPr>
      <w:r w:rsidRPr="00EA12DB">
        <w:rPr>
          <w:bCs/>
          <w:sz w:val="28"/>
        </w:rPr>
        <w:t>• определять последовательность выполнения действий, составлять инструкции (простые алгоритмы) в несколько действий, строить программы для компьютерного исполнителя с использованием конструкций последовательного выполнения и повторения;</w:t>
      </w:r>
    </w:p>
    <w:p w:rsidR="00EA12DB" w:rsidRPr="00EA12DB" w:rsidRDefault="00EA12DB" w:rsidP="00EA12DB">
      <w:pPr>
        <w:jc w:val="both"/>
        <w:rPr>
          <w:bCs/>
          <w:sz w:val="28"/>
        </w:rPr>
      </w:pPr>
      <w:r w:rsidRPr="00EA12DB">
        <w:rPr>
          <w:bCs/>
          <w:sz w:val="28"/>
        </w:rPr>
        <w:t>• планировать несложные исследования объектов и процессов внешнего мира.</w:t>
      </w:r>
    </w:p>
    <w:p w:rsidR="00EA12DB" w:rsidRPr="00EA12DB" w:rsidRDefault="00EA12DB" w:rsidP="00EA12DB">
      <w:pPr>
        <w:jc w:val="both"/>
        <w:rPr>
          <w:bCs/>
          <w:sz w:val="28"/>
        </w:rPr>
      </w:pPr>
      <w:r w:rsidRPr="00EA12DB">
        <w:rPr>
          <w:bCs/>
          <w:sz w:val="28"/>
        </w:rPr>
        <w:t>Выпускник получит возможность научиться:</w:t>
      </w:r>
    </w:p>
    <w:p w:rsidR="00EA12DB" w:rsidRPr="00EA12DB" w:rsidRDefault="00EA12DB" w:rsidP="00EA12DB">
      <w:pPr>
        <w:jc w:val="both"/>
        <w:rPr>
          <w:bCs/>
          <w:sz w:val="28"/>
        </w:rPr>
      </w:pPr>
      <w:r w:rsidRPr="00EA12DB">
        <w:rPr>
          <w:bCs/>
          <w:sz w:val="28"/>
        </w:rPr>
        <w:t>• проектировать несложные объекты и процессы реального мира, своей собственной деятельности и деятельности группы;</w:t>
      </w:r>
    </w:p>
    <w:p w:rsidR="00EA12DB" w:rsidRPr="00EA12DB" w:rsidRDefault="00EA12DB" w:rsidP="00EA12DB">
      <w:pPr>
        <w:jc w:val="both"/>
        <w:rPr>
          <w:bCs/>
          <w:sz w:val="28"/>
        </w:rPr>
      </w:pPr>
      <w:r w:rsidRPr="00EA12DB">
        <w:rPr>
          <w:bCs/>
          <w:sz w:val="28"/>
        </w:rPr>
        <w:t>• моделировать объекты и процессы реального мира.</w:t>
      </w:r>
    </w:p>
    <w:p w:rsidR="00EA12DB" w:rsidRPr="00EA12DB" w:rsidRDefault="00EA12DB" w:rsidP="00EA12DB">
      <w:pPr>
        <w:jc w:val="both"/>
        <w:rPr>
          <w:bCs/>
          <w:sz w:val="28"/>
        </w:rPr>
      </w:pPr>
    </w:p>
    <w:p w:rsidR="00EA12DB" w:rsidRDefault="00EA12DB" w:rsidP="00EA12DB">
      <w:pPr>
        <w:jc w:val="both"/>
        <w:rPr>
          <w:b/>
          <w:bCs/>
          <w:sz w:val="32"/>
        </w:rPr>
      </w:pPr>
      <w:r>
        <w:rPr>
          <w:b/>
          <w:bCs/>
          <w:sz w:val="32"/>
        </w:rPr>
        <w:t xml:space="preserve">                                         </w:t>
      </w:r>
      <w:r w:rsidRPr="00EA12DB">
        <w:rPr>
          <w:b/>
          <w:bCs/>
          <w:sz w:val="32"/>
        </w:rPr>
        <w:t>1.2.2. Русский язык</w:t>
      </w:r>
    </w:p>
    <w:p w:rsidR="00EA12DB" w:rsidRPr="00EA12DB" w:rsidRDefault="00EA12DB" w:rsidP="00EA12DB">
      <w:pPr>
        <w:jc w:val="both"/>
        <w:rPr>
          <w:b/>
          <w:bCs/>
          <w:sz w:val="32"/>
        </w:rPr>
      </w:pPr>
    </w:p>
    <w:p w:rsidR="00EA12DB" w:rsidRPr="00EA12DB" w:rsidRDefault="00EA12DB" w:rsidP="00EA12DB">
      <w:pPr>
        <w:jc w:val="both"/>
        <w:rPr>
          <w:bCs/>
          <w:sz w:val="28"/>
        </w:rPr>
      </w:pPr>
      <w:r w:rsidRPr="00EA12DB">
        <w:rPr>
          <w:bCs/>
          <w:sz w:val="28"/>
        </w:rPr>
        <w:t xml:space="preserve">В результате изучения курса русского языка обучающиеся на ступени начального общего образования научатся осознавать язык как основное средство человеческого общения и явление национальной культуры, у них начнёт формироваться позитивное эмоционально-ценностное отношение к русскому и родному языкам, стремление к их грамотному использованию, русский язык и родной язык станут для учеников основой всего процесса обучения, средством </w:t>
      </w:r>
      <w:r w:rsidRPr="00EA12DB">
        <w:rPr>
          <w:bCs/>
          <w:sz w:val="28"/>
        </w:rPr>
        <w:lastRenderedPageBreak/>
        <w:t>развития их мышления, воображения, интеллектуальных и творческих способностей.</w:t>
      </w:r>
    </w:p>
    <w:p w:rsidR="00EA12DB" w:rsidRPr="00EA12DB" w:rsidRDefault="00EA12DB" w:rsidP="00EA12DB">
      <w:pPr>
        <w:jc w:val="both"/>
        <w:rPr>
          <w:bCs/>
          <w:sz w:val="28"/>
        </w:rPr>
      </w:pPr>
      <w:r w:rsidRPr="00EA12DB">
        <w:rPr>
          <w:bCs/>
          <w:sz w:val="28"/>
        </w:rPr>
        <w:t>В результате изучения курса русского языка и родного языка у выпускников, освоивших основную образовательную программу начального общего образования, будет сформирован учебно-познавательный интерес к новому учебному материалу по русскому и родному языкам и способам решения новой языковой задачи, что заложит основы успешной учебной деятельности при продолжении изучения курса русского языка и родного языка на следующей ступени образования.</w:t>
      </w:r>
    </w:p>
    <w:p w:rsidR="00EA12DB" w:rsidRPr="00EA12DB" w:rsidRDefault="00EA12DB" w:rsidP="00EA12DB">
      <w:pPr>
        <w:jc w:val="both"/>
        <w:rPr>
          <w:bCs/>
          <w:sz w:val="28"/>
        </w:rPr>
      </w:pPr>
      <w:r w:rsidRPr="00EA12DB">
        <w:rPr>
          <w:bCs/>
          <w:sz w:val="28"/>
        </w:rPr>
        <w:t>Содержательная линия «Система языка»</w:t>
      </w:r>
    </w:p>
    <w:p w:rsidR="00EA12DB" w:rsidRPr="00EA12DB" w:rsidRDefault="00EA12DB" w:rsidP="00EA12DB">
      <w:pPr>
        <w:jc w:val="both"/>
        <w:rPr>
          <w:bCs/>
          <w:sz w:val="28"/>
        </w:rPr>
      </w:pPr>
      <w:r w:rsidRPr="00EA12DB">
        <w:rPr>
          <w:bCs/>
          <w:sz w:val="28"/>
        </w:rPr>
        <w:t>Раздел «Фонетика и графика»</w:t>
      </w:r>
    </w:p>
    <w:p w:rsidR="00EA12DB" w:rsidRPr="00EA12DB" w:rsidRDefault="00EA12DB" w:rsidP="00EA12DB">
      <w:pPr>
        <w:jc w:val="both"/>
        <w:rPr>
          <w:bCs/>
          <w:sz w:val="28"/>
        </w:rPr>
      </w:pPr>
      <w:r w:rsidRPr="00EA12DB">
        <w:rPr>
          <w:bCs/>
          <w:sz w:val="28"/>
        </w:rPr>
        <w:t>Выпускник научится:</w:t>
      </w:r>
    </w:p>
    <w:p w:rsidR="00EA12DB" w:rsidRPr="00EA12DB" w:rsidRDefault="00EA12DB" w:rsidP="00EA12DB">
      <w:pPr>
        <w:jc w:val="both"/>
        <w:rPr>
          <w:bCs/>
          <w:sz w:val="28"/>
        </w:rPr>
      </w:pPr>
      <w:r w:rsidRPr="00EA12DB">
        <w:rPr>
          <w:bCs/>
          <w:sz w:val="28"/>
        </w:rPr>
        <w:t>• различать звуки и буквы;</w:t>
      </w:r>
    </w:p>
    <w:p w:rsidR="00EA12DB" w:rsidRPr="00EA12DB" w:rsidRDefault="00EA12DB" w:rsidP="00EA12DB">
      <w:pPr>
        <w:jc w:val="both"/>
        <w:rPr>
          <w:bCs/>
          <w:sz w:val="28"/>
        </w:rPr>
      </w:pPr>
      <w:r w:rsidRPr="00EA12DB">
        <w:rPr>
          <w:bCs/>
          <w:sz w:val="28"/>
        </w:rPr>
        <w:t>• характеризовать звуки русского языка: гласные ударные/ безударные; согласные твёрдые/мягкие, парные/непарные твёрдые и мягкие; согласные звонкие/глухие, парные/непарные звонкие и глухие;</w:t>
      </w:r>
    </w:p>
    <w:p w:rsidR="00EA12DB" w:rsidRPr="00EA12DB" w:rsidRDefault="00EA12DB" w:rsidP="00EA12DB">
      <w:pPr>
        <w:jc w:val="both"/>
        <w:rPr>
          <w:bCs/>
          <w:sz w:val="28"/>
        </w:rPr>
      </w:pPr>
      <w:r w:rsidRPr="00EA12DB">
        <w:rPr>
          <w:bCs/>
          <w:sz w:val="28"/>
        </w:rPr>
        <w:t>• знать последовательность букв в русском алфавите, пользоваться алфавитом для упорядочивания слов и поиска нужной информации.</w:t>
      </w:r>
    </w:p>
    <w:p w:rsidR="00EA12DB" w:rsidRPr="00EA12DB" w:rsidRDefault="00EA12DB" w:rsidP="00EA12DB">
      <w:pPr>
        <w:jc w:val="both"/>
        <w:rPr>
          <w:bCs/>
          <w:sz w:val="28"/>
        </w:rPr>
      </w:pPr>
      <w:r w:rsidRPr="00EA12DB">
        <w:rPr>
          <w:bCs/>
          <w:sz w:val="28"/>
        </w:rPr>
        <w:t>Выпускник получит возможность научиться проводить фонетико-графический (звуко-буквенный) разбор слова самостоятельно по предложенному в учебнике алгоритму, оценивать правильность проведения фонетико-графического (звуко-буквенного) разбора слов.</w:t>
      </w:r>
    </w:p>
    <w:p w:rsidR="00EA12DB" w:rsidRPr="00EA12DB" w:rsidRDefault="00EA12DB" w:rsidP="00EA12DB">
      <w:pPr>
        <w:jc w:val="both"/>
        <w:rPr>
          <w:bCs/>
          <w:sz w:val="28"/>
        </w:rPr>
      </w:pPr>
      <w:r w:rsidRPr="00EA12DB">
        <w:rPr>
          <w:bCs/>
          <w:sz w:val="28"/>
        </w:rPr>
        <w:t>Раздел «Орфоэпия»</w:t>
      </w:r>
    </w:p>
    <w:p w:rsidR="00EA12DB" w:rsidRPr="00EA12DB" w:rsidRDefault="00EA12DB" w:rsidP="00EA12DB">
      <w:pPr>
        <w:jc w:val="both"/>
        <w:rPr>
          <w:bCs/>
          <w:sz w:val="28"/>
        </w:rPr>
      </w:pPr>
      <w:r w:rsidRPr="00EA12DB">
        <w:rPr>
          <w:bCs/>
          <w:sz w:val="28"/>
        </w:rPr>
        <w:t>Выпускник получит возможность научиться:</w:t>
      </w:r>
    </w:p>
    <w:p w:rsidR="00EA12DB" w:rsidRPr="00EA12DB" w:rsidRDefault="00EA12DB" w:rsidP="00EA12DB">
      <w:pPr>
        <w:jc w:val="both"/>
        <w:rPr>
          <w:bCs/>
          <w:sz w:val="28"/>
        </w:rPr>
      </w:pPr>
      <w:r w:rsidRPr="00EA12DB">
        <w:rPr>
          <w:bCs/>
          <w:sz w:val="28"/>
        </w:rPr>
        <w:t>• соблюдать нормы русского и родного литературного языка в собственной речи и оценивать соблюдение этих норм в речи собеседников (в объёме представленного в учебнике материала);</w:t>
      </w:r>
    </w:p>
    <w:p w:rsidR="00EA12DB" w:rsidRPr="00EA12DB" w:rsidRDefault="00EA12DB" w:rsidP="00EA12DB">
      <w:pPr>
        <w:jc w:val="both"/>
        <w:rPr>
          <w:bCs/>
          <w:sz w:val="28"/>
        </w:rPr>
      </w:pPr>
      <w:r w:rsidRPr="00EA12DB">
        <w:rPr>
          <w:bCs/>
          <w:sz w:val="28"/>
        </w:rPr>
        <w:t>• находить при сомнении в правильности постановки ударения или произношения слова ответ самостоятельно (по словарю учебника) либо обращаться за помощью к учителю, родителям и др.</w:t>
      </w:r>
    </w:p>
    <w:p w:rsidR="00EA12DB" w:rsidRPr="00EA12DB" w:rsidRDefault="00EA12DB" w:rsidP="00EA12DB">
      <w:pPr>
        <w:jc w:val="both"/>
        <w:rPr>
          <w:bCs/>
          <w:sz w:val="28"/>
        </w:rPr>
      </w:pPr>
      <w:r w:rsidRPr="00EA12DB">
        <w:rPr>
          <w:bCs/>
          <w:sz w:val="28"/>
        </w:rPr>
        <w:t>Раздел «Состав слова (морфемика)»</w:t>
      </w:r>
    </w:p>
    <w:p w:rsidR="00EA12DB" w:rsidRPr="00EA12DB" w:rsidRDefault="00EA12DB" w:rsidP="00EA12DB">
      <w:pPr>
        <w:jc w:val="both"/>
        <w:rPr>
          <w:bCs/>
          <w:sz w:val="28"/>
        </w:rPr>
      </w:pPr>
      <w:r w:rsidRPr="00EA12DB">
        <w:rPr>
          <w:bCs/>
          <w:sz w:val="28"/>
        </w:rPr>
        <w:t>Выпускник научится:</w:t>
      </w:r>
    </w:p>
    <w:p w:rsidR="00EA12DB" w:rsidRPr="00EA12DB" w:rsidRDefault="00EA12DB" w:rsidP="00EA12DB">
      <w:pPr>
        <w:jc w:val="both"/>
        <w:rPr>
          <w:bCs/>
          <w:sz w:val="28"/>
        </w:rPr>
      </w:pPr>
      <w:r w:rsidRPr="00EA12DB">
        <w:rPr>
          <w:bCs/>
          <w:sz w:val="28"/>
        </w:rPr>
        <w:t>• различать изменяемые и неизменяемые слова;</w:t>
      </w:r>
    </w:p>
    <w:p w:rsidR="00EA12DB" w:rsidRPr="00EA12DB" w:rsidRDefault="00EA12DB" w:rsidP="00EA12DB">
      <w:pPr>
        <w:jc w:val="both"/>
        <w:rPr>
          <w:bCs/>
          <w:sz w:val="28"/>
        </w:rPr>
      </w:pPr>
      <w:r w:rsidRPr="00EA12DB">
        <w:rPr>
          <w:bCs/>
          <w:sz w:val="28"/>
        </w:rPr>
        <w:t>• различать родственные (однокоренные) слова и формы слова;</w:t>
      </w:r>
    </w:p>
    <w:p w:rsidR="00EA12DB" w:rsidRPr="00EA12DB" w:rsidRDefault="00EA12DB" w:rsidP="00EA12DB">
      <w:pPr>
        <w:jc w:val="both"/>
        <w:rPr>
          <w:bCs/>
          <w:sz w:val="28"/>
        </w:rPr>
      </w:pPr>
      <w:r w:rsidRPr="00EA12DB">
        <w:rPr>
          <w:bCs/>
          <w:sz w:val="28"/>
        </w:rPr>
        <w:t>• находить в словах с однозначно выделяемыми морфемами окончание, корень, приставку, суффикс.</w:t>
      </w:r>
    </w:p>
    <w:p w:rsidR="00EA12DB" w:rsidRPr="00EA12DB" w:rsidRDefault="00EA12DB" w:rsidP="00EA12DB">
      <w:pPr>
        <w:jc w:val="both"/>
        <w:rPr>
          <w:bCs/>
          <w:sz w:val="28"/>
        </w:rPr>
      </w:pPr>
      <w:r w:rsidRPr="00EA12DB">
        <w:rPr>
          <w:bCs/>
          <w:sz w:val="28"/>
        </w:rPr>
        <w:t>Выпускник получит возможность научиться разбирать по составу слова с однозначно выделяемыми морфемами в соответствии с предложенным в учебнике алгоритмом, оценивать правильность проведения разбора слова по составу.</w:t>
      </w:r>
    </w:p>
    <w:p w:rsidR="00EA12DB" w:rsidRPr="00EA12DB" w:rsidRDefault="00EA12DB" w:rsidP="00EA12DB">
      <w:pPr>
        <w:jc w:val="both"/>
        <w:rPr>
          <w:bCs/>
          <w:sz w:val="28"/>
        </w:rPr>
      </w:pPr>
      <w:r w:rsidRPr="00EA12DB">
        <w:rPr>
          <w:bCs/>
          <w:sz w:val="28"/>
        </w:rPr>
        <w:t>Раздел «Лексика»</w:t>
      </w:r>
    </w:p>
    <w:p w:rsidR="00EA12DB" w:rsidRPr="00EA12DB" w:rsidRDefault="00EA12DB" w:rsidP="00EA12DB">
      <w:pPr>
        <w:jc w:val="both"/>
        <w:rPr>
          <w:bCs/>
          <w:sz w:val="28"/>
        </w:rPr>
      </w:pPr>
      <w:r w:rsidRPr="00EA12DB">
        <w:rPr>
          <w:bCs/>
          <w:sz w:val="28"/>
        </w:rPr>
        <w:t>Выпускник научится:</w:t>
      </w:r>
    </w:p>
    <w:p w:rsidR="00EA12DB" w:rsidRPr="00EA12DB" w:rsidRDefault="00EA12DB" w:rsidP="00EA12DB">
      <w:pPr>
        <w:jc w:val="both"/>
        <w:rPr>
          <w:bCs/>
          <w:sz w:val="28"/>
        </w:rPr>
      </w:pPr>
      <w:r w:rsidRPr="00EA12DB">
        <w:rPr>
          <w:bCs/>
          <w:sz w:val="28"/>
        </w:rPr>
        <w:t>• выявлять слова, значение которых требует уточнения;</w:t>
      </w:r>
    </w:p>
    <w:p w:rsidR="00EA12DB" w:rsidRPr="00EA12DB" w:rsidRDefault="00EA12DB" w:rsidP="00EA12DB">
      <w:pPr>
        <w:jc w:val="both"/>
        <w:rPr>
          <w:bCs/>
          <w:sz w:val="28"/>
        </w:rPr>
      </w:pPr>
      <w:r w:rsidRPr="00EA12DB">
        <w:rPr>
          <w:bCs/>
          <w:sz w:val="28"/>
        </w:rPr>
        <w:t>• определять значение слова по тексту или уточнять с помощью толкового словаря.</w:t>
      </w:r>
    </w:p>
    <w:p w:rsidR="00EA12DB" w:rsidRPr="00EA12DB" w:rsidRDefault="00EA12DB" w:rsidP="00EA12DB">
      <w:pPr>
        <w:jc w:val="both"/>
        <w:rPr>
          <w:bCs/>
          <w:sz w:val="28"/>
        </w:rPr>
      </w:pPr>
      <w:r w:rsidRPr="00EA12DB">
        <w:rPr>
          <w:bCs/>
          <w:sz w:val="28"/>
        </w:rPr>
        <w:t>Выпускник получит возможность научиться:</w:t>
      </w:r>
    </w:p>
    <w:p w:rsidR="00EA12DB" w:rsidRPr="00EA12DB" w:rsidRDefault="00EA12DB" w:rsidP="00EA12DB">
      <w:pPr>
        <w:jc w:val="both"/>
        <w:rPr>
          <w:bCs/>
          <w:sz w:val="28"/>
        </w:rPr>
      </w:pPr>
      <w:r w:rsidRPr="00EA12DB">
        <w:rPr>
          <w:bCs/>
          <w:sz w:val="28"/>
        </w:rPr>
        <w:lastRenderedPageBreak/>
        <w:t>• подбирать синонимы для устранения повторов в тексте;</w:t>
      </w:r>
    </w:p>
    <w:p w:rsidR="00EA12DB" w:rsidRPr="00EA12DB" w:rsidRDefault="00EA12DB" w:rsidP="00EA12DB">
      <w:pPr>
        <w:jc w:val="both"/>
        <w:rPr>
          <w:bCs/>
          <w:sz w:val="28"/>
        </w:rPr>
      </w:pPr>
      <w:r w:rsidRPr="00EA12DB">
        <w:rPr>
          <w:bCs/>
          <w:sz w:val="28"/>
        </w:rPr>
        <w:t>• подбирать антонимы для точной характеристики предметов при их сравнении;</w:t>
      </w:r>
    </w:p>
    <w:p w:rsidR="00EA12DB" w:rsidRPr="00EA12DB" w:rsidRDefault="00EA12DB" w:rsidP="00EA12DB">
      <w:pPr>
        <w:jc w:val="both"/>
        <w:rPr>
          <w:bCs/>
          <w:sz w:val="28"/>
        </w:rPr>
      </w:pPr>
      <w:r w:rsidRPr="00EA12DB">
        <w:rPr>
          <w:bCs/>
          <w:sz w:val="28"/>
        </w:rPr>
        <w:t>• различать употребление в тексте слов в прямом и переносном значении (простые случаи);</w:t>
      </w:r>
    </w:p>
    <w:p w:rsidR="00EA12DB" w:rsidRPr="00EA12DB" w:rsidRDefault="00EA12DB" w:rsidP="00EA12DB">
      <w:pPr>
        <w:jc w:val="both"/>
        <w:rPr>
          <w:bCs/>
          <w:sz w:val="28"/>
        </w:rPr>
      </w:pPr>
      <w:r w:rsidRPr="00EA12DB">
        <w:rPr>
          <w:bCs/>
          <w:sz w:val="28"/>
        </w:rPr>
        <w:t>• оценивать уместность использования слов в тексте;</w:t>
      </w:r>
    </w:p>
    <w:p w:rsidR="00EA12DB" w:rsidRPr="00EA12DB" w:rsidRDefault="00EA12DB" w:rsidP="00EA12DB">
      <w:pPr>
        <w:jc w:val="both"/>
        <w:rPr>
          <w:bCs/>
          <w:sz w:val="28"/>
        </w:rPr>
      </w:pPr>
      <w:r w:rsidRPr="00EA12DB">
        <w:rPr>
          <w:bCs/>
          <w:sz w:val="28"/>
        </w:rPr>
        <w:t>• выбирать слова из ряда предложенных для успешного решения коммуникативной задачи.</w:t>
      </w:r>
    </w:p>
    <w:p w:rsidR="00EA12DB" w:rsidRPr="00EA12DB" w:rsidRDefault="00EA12DB" w:rsidP="00EA12DB">
      <w:pPr>
        <w:jc w:val="both"/>
        <w:rPr>
          <w:bCs/>
          <w:sz w:val="28"/>
        </w:rPr>
      </w:pPr>
      <w:r w:rsidRPr="00EA12DB">
        <w:rPr>
          <w:bCs/>
          <w:sz w:val="28"/>
        </w:rPr>
        <w:t>Раздел «Морфология»</w:t>
      </w:r>
    </w:p>
    <w:p w:rsidR="00EA12DB" w:rsidRPr="00EA12DB" w:rsidRDefault="00EA12DB" w:rsidP="00EA12DB">
      <w:pPr>
        <w:jc w:val="both"/>
        <w:rPr>
          <w:bCs/>
          <w:sz w:val="28"/>
        </w:rPr>
      </w:pPr>
      <w:r w:rsidRPr="00EA12DB">
        <w:rPr>
          <w:bCs/>
          <w:sz w:val="28"/>
        </w:rPr>
        <w:t>Выпускник научится:</w:t>
      </w:r>
    </w:p>
    <w:p w:rsidR="00EA12DB" w:rsidRPr="00EA12DB" w:rsidRDefault="00EA12DB" w:rsidP="00EA12DB">
      <w:pPr>
        <w:jc w:val="both"/>
        <w:rPr>
          <w:bCs/>
          <w:sz w:val="28"/>
        </w:rPr>
      </w:pPr>
      <w:r w:rsidRPr="00EA12DB">
        <w:rPr>
          <w:bCs/>
          <w:sz w:val="28"/>
        </w:rPr>
        <w:t>• определять грамматические признаки имён существительных — род, число, падеж, склонение;</w:t>
      </w:r>
    </w:p>
    <w:p w:rsidR="00EA12DB" w:rsidRPr="00EA12DB" w:rsidRDefault="00EA12DB" w:rsidP="00EA12DB">
      <w:pPr>
        <w:jc w:val="both"/>
        <w:rPr>
          <w:bCs/>
          <w:sz w:val="28"/>
        </w:rPr>
      </w:pPr>
      <w:r w:rsidRPr="00EA12DB">
        <w:rPr>
          <w:bCs/>
          <w:sz w:val="28"/>
        </w:rPr>
        <w:t>• определять грамматические признаки имён прилагательных — род, число, падеж;</w:t>
      </w:r>
    </w:p>
    <w:p w:rsidR="00EA12DB" w:rsidRPr="00EA12DB" w:rsidRDefault="00EA12DB" w:rsidP="00EA12DB">
      <w:pPr>
        <w:jc w:val="both"/>
        <w:rPr>
          <w:bCs/>
          <w:sz w:val="28"/>
        </w:rPr>
      </w:pPr>
      <w:r w:rsidRPr="00EA12DB">
        <w:rPr>
          <w:bCs/>
          <w:sz w:val="28"/>
        </w:rPr>
        <w:t>• определять грамматические признаки глаголов — число, время, род (в прошедшем времени), лицо (в настоящем и будущем времени), спряжение.</w:t>
      </w:r>
    </w:p>
    <w:p w:rsidR="00EA12DB" w:rsidRPr="00EA12DB" w:rsidRDefault="00EA12DB" w:rsidP="00EA12DB">
      <w:pPr>
        <w:jc w:val="both"/>
        <w:rPr>
          <w:bCs/>
          <w:sz w:val="28"/>
        </w:rPr>
      </w:pPr>
      <w:r w:rsidRPr="00EA12DB">
        <w:rPr>
          <w:bCs/>
          <w:sz w:val="28"/>
        </w:rPr>
        <w:t>Выпускник получит возможность научиться:</w:t>
      </w:r>
    </w:p>
    <w:p w:rsidR="00EA12DB" w:rsidRPr="00EA12DB" w:rsidRDefault="00EA12DB" w:rsidP="00EA12DB">
      <w:pPr>
        <w:jc w:val="both"/>
        <w:rPr>
          <w:bCs/>
          <w:sz w:val="28"/>
        </w:rPr>
      </w:pPr>
      <w:r w:rsidRPr="00EA12DB">
        <w:rPr>
          <w:bCs/>
          <w:sz w:val="28"/>
        </w:rPr>
        <w:t>• проводить морфологический разбор имён существительных, имён прилагательных, глаголов по предложенному в учебнике алгоритму; оценивать правильность проведения морфологического разбора;</w:t>
      </w:r>
    </w:p>
    <w:p w:rsidR="00EA12DB" w:rsidRPr="00EA12DB" w:rsidRDefault="00EA12DB" w:rsidP="00EA12DB">
      <w:pPr>
        <w:jc w:val="both"/>
        <w:rPr>
          <w:bCs/>
          <w:sz w:val="28"/>
        </w:rPr>
      </w:pPr>
      <w:r w:rsidRPr="00EA12DB">
        <w:rPr>
          <w:bCs/>
          <w:sz w:val="28"/>
        </w:rPr>
        <w:t>• находить в тексте такие части речи, как личные местоимения и наречия, предлоги вместе с существительными и личными местоимениями, к которым они относятся, союзы и, а, но, частицу не при глаголах.</w:t>
      </w:r>
    </w:p>
    <w:p w:rsidR="00EA12DB" w:rsidRPr="00EA12DB" w:rsidRDefault="00EA12DB" w:rsidP="00EA12DB">
      <w:pPr>
        <w:jc w:val="both"/>
        <w:rPr>
          <w:bCs/>
          <w:sz w:val="28"/>
        </w:rPr>
      </w:pPr>
      <w:r w:rsidRPr="00EA12DB">
        <w:rPr>
          <w:bCs/>
          <w:sz w:val="28"/>
        </w:rPr>
        <w:t>Раздел «Синтаксис»</w:t>
      </w:r>
    </w:p>
    <w:p w:rsidR="00EA12DB" w:rsidRPr="00EA12DB" w:rsidRDefault="00EA12DB" w:rsidP="00EA12DB">
      <w:pPr>
        <w:jc w:val="both"/>
        <w:rPr>
          <w:bCs/>
          <w:sz w:val="28"/>
        </w:rPr>
      </w:pPr>
      <w:r w:rsidRPr="00EA12DB">
        <w:rPr>
          <w:bCs/>
          <w:sz w:val="28"/>
        </w:rPr>
        <w:t>Выпускник научится:</w:t>
      </w:r>
    </w:p>
    <w:p w:rsidR="00EA12DB" w:rsidRPr="00EA12DB" w:rsidRDefault="00EA12DB" w:rsidP="00EA12DB">
      <w:pPr>
        <w:jc w:val="both"/>
        <w:rPr>
          <w:bCs/>
          <w:sz w:val="28"/>
        </w:rPr>
      </w:pPr>
      <w:r w:rsidRPr="00EA12DB">
        <w:rPr>
          <w:bCs/>
          <w:sz w:val="28"/>
        </w:rPr>
        <w:t>• различать предложение, словосочетание, слово;</w:t>
      </w:r>
    </w:p>
    <w:p w:rsidR="00EA12DB" w:rsidRPr="00EA12DB" w:rsidRDefault="00EA12DB" w:rsidP="00EA12DB">
      <w:pPr>
        <w:jc w:val="both"/>
        <w:rPr>
          <w:bCs/>
          <w:sz w:val="28"/>
        </w:rPr>
      </w:pPr>
      <w:r w:rsidRPr="00EA12DB">
        <w:rPr>
          <w:bCs/>
          <w:sz w:val="28"/>
        </w:rPr>
        <w:t>• устанавливать при помощи смысловых вопросов связь между словами в словосочетании и предложении;</w:t>
      </w:r>
    </w:p>
    <w:p w:rsidR="00EA12DB" w:rsidRPr="00EA12DB" w:rsidRDefault="00EA12DB" w:rsidP="00EA12DB">
      <w:pPr>
        <w:jc w:val="both"/>
        <w:rPr>
          <w:bCs/>
          <w:sz w:val="28"/>
        </w:rPr>
      </w:pPr>
      <w:r w:rsidRPr="00EA12DB">
        <w:rPr>
          <w:bCs/>
          <w:sz w:val="28"/>
        </w:rPr>
        <w:t>• классифицировать предложения по цели высказывания, находить повествовательные/побудительные/вопросительные предложения;</w:t>
      </w:r>
    </w:p>
    <w:p w:rsidR="00EA12DB" w:rsidRPr="00EA12DB" w:rsidRDefault="00EA12DB" w:rsidP="00EA12DB">
      <w:pPr>
        <w:jc w:val="both"/>
        <w:rPr>
          <w:bCs/>
          <w:sz w:val="28"/>
        </w:rPr>
      </w:pPr>
      <w:r w:rsidRPr="00EA12DB">
        <w:rPr>
          <w:bCs/>
          <w:sz w:val="28"/>
        </w:rPr>
        <w:t>• определять восклицательную/невосклицательную интонацию предложения;</w:t>
      </w:r>
    </w:p>
    <w:p w:rsidR="00EA12DB" w:rsidRPr="00EA12DB" w:rsidRDefault="00EA12DB" w:rsidP="00EA12DB">
      <w:pPr>
        <w:jc w:val="both"/>
        <w:rPr>
          <w:bCs/>
          <w:sz w:val="28"/>
        </w:rPr>
      </w:pPr>
      <w:r w:rsidRPr="00EA12DB">
        <w:rPr>
          <w:bCs/>
          <w:sz w:val="28"/>
        </w:rPr>
        <w:t>• находить главные и второстепенные (без деления на виды) члены предложения;</w:t>
      </w:r>
    </w:p>
    <w:p w:rsidR="00EA12DB" w:rsidRPr="00EA12DB" w:rsidRDefault="00EA12DB" w:rsidP="00EA12DB">
      <w:pPr>
        <w:jc w:val="both"/>
        <w:rPr>
          <w:bCs/>
          <w:sz w:val="28"/>
        </w:rPr>
      </w:pPr>
      <w:r w:rsidRPr="00EA12DB">
        <w:rPr>
          <w:bCs/>
          <w:sz w:val="28"/>
        </w:rPr>
        <w:t>• выделять предложения с однородными членами.</w:t>
      </w:r>
    </w:p>
    <w:p w:rsidR="00EA12DB" w:rsidRPr="00EA12DB" w:rsidRDefault="00EA12DB" w:rsidP="00EA12DB">
      <w:pPr>
        <w:jc w:val="both"/>
        <w:rPr>
          <w:bCs/>
          <w:sz w:val="28"/>
        </w:rPr>
      </w:pPr>
      <w:r w:rsidRPr="00EA12DB">
        <w:rPr>
          <w:bCs/>
          <w:sz w:val="28"/>
        </w:rPr>
        <w:t>Выпускник получит возможность научиться:</w:t>
      </w:r>
    </w:p>
    <w:p w:rsidR="00EA12DB" w:rsidRPr="00EA12DB" w:rsidRDefault="00EA12DB" w:rsidP="00EA12DB">
      <w:pPr>
        <w:jc w:val="both"/>
        <w:rPr>
          <w:bCs/>
          <w:sz w:val="28"/>
        </w:rPr>
      </w:pPr>
      <w:r w:rsidRPr="00EA12DB">
        <w:rPr>
          <w:bCs/>
          <w:sz w:val="28"/>
        </w:rPr>
        <w:t>• различать второстепенные члены предложения — определения, дополнения, обстоятельства;</w:t>
      </w:r>
    </w:p>
    <w:p w:rsidR="00EA12DB" w:rsidRPr="00EA12DB" w:rsidRDefault="00EA12DB" w:rsidP="00EA12DB">
      <w:pPr>
        <w:jc w:val="both"/>
        <w:rPr>
          <w:bCs/>
          <w:sz w:val="28"/>
        </w:rPr>
      </w:pPr>
      <w:r w:rsidRPr="00EA12DB">
        <w:rPr>
          <w:bCs/>
          <w:sz w:val="28"/>
        </w:rPr>
        <w:t>• выполнять в соответствии с предложенным в учебнике алгоритмом разбор простого предложения (по членам предложения, синтаксический), оценивать правильность разбора;</w:t>
      </w:r>
    </w:p>
    <w:p w:rsidR="00EA12DB" w:rsidRPr="00EA12DB" w:rsidRDefault="00EA12DB" w:rsidP="00EA12DB">
      <w:pPr>
        <w:jc w:val="both"/>
        <w:rPr>
          <w:bCs/>
          <w:sz w:val="28"/>
        </w:rPr>
      </w:pPr>
      <w:r w:rsidRPr="00EA12DB">
        <w:rPr>
          <w:bCs/>
          <w:sz w:val="28"/>
        </w:rPr>
        <w:t>• различать простые и сложные предложения.</w:t>
      </w:r>
    </w:p>
    <w:p w:rsidR="00EA12DB" w:rsidRPr="00EA12DB" w:rsidRDefault="00EA12DB" w:rsidP="00EA12DB">
      <w:pPr>
        <w:jc w:val="both"/>
        <w:rPr>
          <w:bCs/>
          <w:sz w:val="28"/>
        </w:rPr>
      </w:pPr>
      <w:r w:rsidRPr="00EA12DB">
        <w:rPr>
          <w:bCs/>
          <w:sz w:val="28"/>
        </w:rPr>
        <w:t xml:space="preserve">Содержательная линия </w:t>
      </w:r>
    </w:p>
    <w:p w:rsidR="00EA12DB" w:rsidRPr="00EA12DB" w:rsidRDefault="00EA12DB" w:rsidP="00EA12DB">
      <w:pPr>
        <w:jc w:val="both"/>
        <w:rPr>
          <w:bCs/>
          <w:sz w:val="28"/>
        </w:rPr>
      </w:pPr>
      <w:r w:rsidRPr="00EA12DB">
        <w:rPr>
          <w:bCs/>
          <w:sz w:val="28"/>
        </w:rPr>
        <w:t>«Орфография и пунктуация»</w:t>
      </w:r>
    </w:p>
    <w:p w:rsidR="00EA12DB" w:rsidRPr="00EA12DB" w:rsidRDefault="00EA12DB" w:rsidP="00EA12DB">
      <w:pPr>
        <w:jc w:val="both"/>
        <w:rPr>
          <w:bCs/>
          <w:sz w:val="28"/>
        </w:rPr>
      </w:pPr>
      <w:r w:rsidRPr="00EA12DB">
        <w:rPr>
          <w:bCs/>
          <w:sz w:val="28"/>
        </w:rPr>
        <w:t>Выпускник научится:</w:t>
      </w:r>
    </w:p>
    <w:p w:rsidR="00EA12DB" w:rsidRPr="00EA12DB" w:rsidRDefault="00EA12DB" w:rsidP="00EA12DB">
      <w:pPr>
        <w:jc w:val="both"/>
        <w:rPr>
          <w:bCs/>
          <w:sz w:val="28"/>
        </w:rPr>
      </w:pPr>
      <w:r w:rsidRPr="00EA12DB">
        <w:rPr>
          <w:bCs/>
          <w:sz w:val="28"/>
        </w:rPr>
        <w:t>• применять правила правописания (в объёме содержания курса);</w:t>
      </w:r>
    </w:p>
    <w:p w:rsidR="00EA12DB" w:rsidRPr="00EA12DB" w:rsidRDefault="00EA12DB" w:rsidP="00EA12DB">
      <w:pPr>
        <w:jc w:val="both"/>
        <w:rPr>
          <w:bCs/>
          <w:sz w:val="28"/>
        </w:rPr>
      </w:pPr>
      <w:r w:rsidRPr="00EA12DB">
        <w:rPr>
          <w:bCs/>
          <w:sz w:val="28"/>
        </w:rPr>
        <w:t>• определять (уточнять) написание слова по орфографическому словарю учебника;</w:t>
      </w:r>
    </w:p>
    <w:p w:rsidR="00EA12DB" w:rsidRPr="00EA12DB" w:rsidRDefault="00EA12DB" w:rsidP="00EA12DB">
      <w:pPr>
        <w:jc w:val="both"/>
        <w:rPr>
          <w:bCs/>
          <w:sz w:val="28"/>
        </w:rPr>
      </w:pPr>
      <w:r w:rsidRPr="00EA12DB">
        <w:rPr>
          <w:bCs/>
          <w:sz w:val="28"/>
        </w:rPr>
        <w:t>• безошибочно списывать текст объёмом 80—90 слов;</w:t>
      </w:r>
    </w:p>
    <w:p w:rsidR="00EA12DB" w:rsidRPr="00EA12DB" w:rsidRDefault="00EA12DB" w:rsidP="00EA12DB">
      <w:pPr>
        <w:jc w:val="both"/>
        <w:rPr>
          <w:bCs/>
          <w:sz w:val="28"/>
        </w:rPr>
      </w:pPr>
      <w:r w:rsidRPr="00EA12DB">
        <w:rPr>
          <w:bCs/>
          <w:sz w:val="28"/>
        </w:rPr>
        <w:lastRenderedPageBreak/>
        <w:t>• писать под диктовку тексты объёмом 75—80 слов в соответствии с изученными правилами правописания;</w:t>
      </w:r>
    </w:p>
    <w:p w:rsidR="00EA12DB" w:rsidRPr="00EA12DB" w:rsidRDefault="00EA12DB" w:rsidP="00EA12DB">
      <w:pPr>
        <w:jc w:val="both"/>
        <w:rPr>
          <w:bCs/>
          <w:sz w:val="28"/>
        </w:rPr>
      </w:pPr>
      <w:r w:rsidRPr="00EA12DB">
        <w:rPr>
          <w:bCs/>
          <w:sz w:val="28"/>
        </w:rPr>
        <w:t>• проверять собственный и предложенный текст, находить и исправлять орфографические и пунктуационные ошибки.</w:t>
      </w:r>
    </w:p>
    <w:p w:rsidR="00EA12DB" w:rsidRPr="00EA12DB" w:rsidRDefault="00EA12DB" w:rsidP="00EA12DB">
      <w:pPr>
        <w:jc w:val="both"/>
        <w:rPr>
          <w:bCs/>
          <w:sz w:val="28"/>
        </w:rPr>
      </w:pPr>
      <w:r w:rsidRPr="00EA12DB">
        <w:rPr>
          <w:bCs/>
          <w:sz w:val="28"/>
        </w:rPr>
        <w:t>Выпускник получит возможность научиться:</w:t>
      </w:r>
    </w:p>
    <w:p w:rsidR="00EA12DB" w:rsidRPr="00EA12DB" w:rsidRDefault="00EA12DB" w:rsidP="00EA12DB">
      <w:pPr>
        <w:jc w:val="both"/>
        <w:rPr>
          <w:bCs/>
          <w:sz w:val="28"/>
        </w:rPr>
      </w:pPr>
      <w:r w:rsidRPr="00EA12DB">
        <w:rPr>
          <w:bCs/>
          <w:sz w:val="28"/>
        </w:rPr>
        <w:t>• осознавать место возможного возникновения орфографической ошибки;</w:t>
      </w:r>
    </w:p>
    <w:p w:rsidR="00EA12DB" w:rsidRPr="00EA12DB" w:rsidRDefault="00EA12DB" w:rsidP="00EA12DB">
      <w:pPr>
        <w:jc w:val="both"/>
        <w:rPr>
          <w:bCs/>
          <w:sz w:val="28"/>
        </w:rPr>
      </w:pPr>
      <w:r w:rsidRPr="00EA12DB">
        <w:rPr>
          <w:bCs/>
          <w:sz w:val="28"/>
        </w:rPr>
        <w:t>• подбирать примеры с определённой орфограммой;</w:t>
      </w:r>
    </w:p>
    <w:p w:rsidR="00EA12DB" w:rsidRPr="00EA12DB" w:rsidRDefault="00EA12DB" w:rsidP="00EA12DB">
      <w:pPr>
        <w:jc w:val="both"/>
        <w:rPr>
          <w:bCs/>
          <w:sz w:val="28"/>
        </w:rPr>
      </w:pPr>
      <w:r w:rsidRPr="00EA12DB">
        <w:rPr>
          <w:bCs/>
          <w:sz w:val="28"/>
        </w:rPr>
        <w:t>• при составлении собственных текстов перефразировать записываемое, чтобы избежать орфографических и пунктуационных ошибок;</w:t>
      </w:r>
    </w:p>
    <w:p w:rsidR="00EA12DB" w:rsidRPr="00EA12DB" w:rsidRDefault="00EA12DB" w:rsidP="00EA12DB">
      <w:pPr>
        <w:jc w:val="both"/>
        <w:rPr>
          <w:bCs/>
          <w:sz w:val="28"/>
        </w:rPr>
      </w:pPr>
      <w:r w:rsidRPr="00EA12DB">
        <w:rPr>
          <w:bCs/>
          <w:sz w:val="28"/>
        </w:rPr>
        <w:t>• при работе над ошибками осознавать причины появления ошибки и определять способы действий, помогающих предотвратить её в последующих письменных работах.</w:t>
      </w:r>
    </w:p>
    <w:p w:rsidR="00EA12DB" w:rsidRPr="00EA12DB" w:rsidRDefault="00EA12DB" w:rsidP="00EA12DB">
      <w:pPr>
        <w:jc w:val="both"/>
        <w:rPr>
          <w:bCs/>
          <w:sz w:val="28"/>
        </w:rPr>
      </w:pPr>
      <w:r w:rsidRPr="00EA12DB">
        <w:rPr>
          <w:bCs/>
          <w:sz w:val="28"/>
        </w:rPr>
        <w:t>Содержательная линия «Развитие речи»</w:t>
      </w:r>
    </w:p>
    <w:p w:rsidR="00EA12DB" w:rsidRPr="00EA12DB" w:rsidRDefault="00EA12DB" w:rsidP="00EA12DB">
      <w:pPr>
        <w:jc w:val="both"/>
        <w:rPr>
          <w:bCs/>
          <w:sz w:val="28"/>
        </w:rPr>
      </w:pPr>
      <w:r w:rsidRPr="00EA12DB">
        <w:rPr>
          <w:bCs/>
          <w:sz w:val="28"/>
        </w:rPr>
        <w:t>Выпускник научится:</w:t>
      </w:r>
    </w:p>
    <w:p w:rsidR="00EA12DB" w:rsidRPr="00EA12DB" w:rsidRDefault="00EA12DB" w:rsidP="00EA12DB">
      <w:pPr>
        <w:jc w:val="both"/>
        <w:rPr>
          <w:bCs/>
          <w:sz w:val="28"/>
        </w:rPr>
      </w:pPr>
      <w:r w:rsidRPr="00EA12DB">
        <w:rPr>
          <w:bCs/>
          <w:sz w:val="28"/>
        </w:rPr>
        <w:t>• оценивать правильность (уместность) выбора языковых и неязыковых средств устного общения на уроке, в школе, в быту, со знакомыми и незнакомыми, с людьми разного возраста;</w:t>
      </w:r>
    </w:p>
    <w:p w:rsidR="00EA12DB" w:rsidRPr="00EA12DB" w:rsidRDefault="00EA12DB" w:rsidP="00EA12DB">
      <w:pPr>
        <w:jc w:val="both"/>
        <w:rPr>
          <w:bCs/>
          <w:sz w:val="28"/>
        </w:rPr>
      </w:pPr>
      <w:r w:rsidRPr="00EA12DB">
        <w:rPr>
          <w:bCs/>
          <w:sz w:val="28"/>
        </w:rPr>
        <w:t>• соблюдать в повседневной жизни нормы речевого этикета и правила устного общения (умение слышать, реагировать на реплики, поддерживать разговор);</w:t>
      </w:r>
    </w:p>
    <w:p w:rsidR="00EA12DB" w:rsidRPr="00EA12DB" w:rsidRDefault="00EA12DB" w:rsidP="00EA12DB">
      <w:pPr>
        <w:jc w:val="both"/>
        <w:rPr>
          <w:bCs/>
          <w:sz w:val="28"/>
        </w:rPr>
      </w:pPr>
      <w:r w:rsidRPr="00EA12DB">
        <w:rPr>
          <w:bCs/>
          <w:sz w:val="28"/>
        </w:rPr>
        <w:t>• выражать собственное мнение и аргументировать его;</w:t>
      </w:r>
    </w:p>
    <w:p w:rsidR="00EA12DB" w:rsidRPr="00EA12DB" w:rsidRDefault="00EA12DB" w:rsidP="00EA12DB">
      <w:pPr>
        <w:jc w:val="both"/>
        <w:rPr>
          <w:bCs/>
          <w:sz w:val="28"/>
        </w:rPr>
      </w:pPr>
      <w:r w:rsidRPr="00EA12DB">
        <w:rPr>
          <w:bCs/>
          <w:sz w:val="28"/>
        </w:rPr>
        <w:t>• самостоятельно озаглавливать текст;</w:t>
      </w:r>
    </w:p>
    <w:p w:rsidR="00EA12DB" w:rsidRPr="00EA12DB" w:rsidRDefault="00EA12DB" w:rsidP="00EA12DB">
      <w:pPr>
        <w:jc w:val="both"/>
        <w:rPr>
          <w:bCs/>
          <w:sz w:val="28"/>
        </w:rPr>
      </w:pPr>
      <w:r w:rsidRPr="00EA12DB">
        <w:rPr>
          <w:bCs/>
          <w:sz w:val="28"/>
        </w:rPr>
        <w:t>• составлять план текста;</w:t>
      </w:r>
    </w:p>
    <w:p w:rsidR="00EA12DB" w:rsidRPr="00EA12DB" w:rsidRDefault="00EA12DB" w:rsidP="00EA12DB">
      <w:pPr>
        <w:jc w:val="both"/>
        <w:rPr>
          <w:bCs/>
          <w:sz w:val="28"/>
        </w:rPr>
      </w:pPr>
      <w:r w:rsidRPr="00EA12DB">
        <w:rPr>
          <w:bCs/>
          <w:sz w:val="28"/>
        </w:rPr>
        <w:t>• сочинять письма, поздравительные открытки, записки и другие небольшие тексты для конкретных ситуаций общения.</w:t>
      </w:r>
    </w:p>
    <w:p w:rsidR="00EA12DB" w:rsidRPr="00EA12DB" w:rsidRDefault="00EA12DB" w:rsidP="00EA12DB">
      <w:pPr>
        <w:jc w:val="both"/>
        <w:rPr>
          <w:bCs/>
          <w:sz w:val="28"/>
        </w:rPr>
      </w:pPr>
      <w:r w:rsidRPr="00EA12DB">
        <w:rPr>
          <w:bCs/>
          <w:sz w:val="28"/>
        </w:rPr>
        <w:t>Выпускник получит возможность научиться:</w:t>
      </w:r>
    </w:p>
    <w:p w:rsidR="00EA12DB" w:rsidRPr="00EA12DB" w:rsidRDefault="00EA12DB" w:rsidP="00EA12DB">
      <w:pPr>
        <w:jc w:val="both"/>
        <w:rPr>
          <w:bCs/>
          <w:sz w:val="28"/>
        </w:rPr>
      </w:pPr>
      <w:r w:rsidRPr="00EA12DB">
        <w:rPr>
          <w:bCs/>
          <w:sz w:val="28"/>
        </w:rPr>
        <w:t>• создавать тексты по предложенному заголовку;</w:t>
      </w:r>
    </w:p>
    <w:p w:rsidR="00EA12DB" w:rsidRPr="00EA12DB" w:rsidRDefault="00EA12DB" w:rsidP="00EA12DB">
      <w:pPr>
        <w:jc w:val="both"/>
        <w:rPr>
          <w:bCs/>
          <w:sz w:val="28"/>
        </w:rPr>
      </w:pPr>
      <w:r w:rsidRPr="00EA12DB">
        <w:rPr>
          <w:bCs/>
          <w:sz w:val="28"/>
        </w:rPr>
        <w:t>• подробно или выборочно пересказывать текст;</w:t>
      </w:r>
    </w:p>
    <w:p w:rsidR="00EA12DB" w:rsidRPr="00EA12DB" w:rsidRDefault="00EA12DB" w:rsidP="00EA12DB">
      <w:pPr>
        <w:jc w:val="both"/>
        <w:rPr>
          <w:bCs/>
          <w:sz w:val="28"/>
        </w:rPr>
      </w:pPr>
      <w:r w:rsidRPr="00EA12DB">
        <w:rPr>
          <w:bCs/>
          <w:sz w:val="28"/>
        </w:rPr>
        <w:t>• пересказывать текст от другого лица;</w:t>
      </w:r>
    </w:p>
    <w:p w:rsidR="00EA12DB" w:rsidRPr="00EA12DB" w:rsidRDefault="00EA12DB" w:rsidP="00EA12DB">
      <w:pPr>
        <w:jc w:val="both"/>
        <w:rPr>
          <w:bCs/>
          <w:sz w:val="28"/>
        </w:rPr>
      </w:pPr>
      <w:r w:rsidRPr="00EA12DB">
        <w:rPr>
          <w:bCs/>
          <w:sz w:val="28"/>
        </w:rPr>
        <w:t>• составлять устный рассказ на определённую тему с использованием разных типов речи: описание, повествование, рассуждение;</w:t>
      </w:r>
    </w:p>
    <w:p w:rsidR="00EA12DB" w:rsidRPr="00EA12DB" w:rsidRDefault="00EA12DB" w:rsidP="00EA12DB">
      <w:pPr>
        <w:jc w:val="both"/>
        <w:rPr>
          <w:bCs/>
          <w:sz w:val="28"/>
        </w:rPr>
      </w:pPr>
      <w:r w:rsidRPr="00EA12DB">
        <w:rPr>
          <w:bCs/>
          <w:sz w:val="28"/>
        </w:rPr>
        <w:t>• анализировать и корректировать тексты с нарушенным порядком предложений, находить в тексте смысловые пропуски;</w:t>
      </w:r>
    </w:p>
    <w:p w:rsidR="00EA12DB" w:rsidRPr="00EA12DB" w:rsidRDefault="00EA12DB" w:rsidP="00EA12DB">
      <w:pPr>
        <w:jc w:val="both"/>
        <w:rPr>
          <w:bCs/>
          <w:sz w:val="28"/>
        </w:rPr>
      </w:pPr>
      <w:r w:rsidRPr="00EA12DB">
        <w:rPr>
          <w:bCs/>
          <w:sz w:val="28"/>
        </w:rPr>
        <w:t>• корректировать тексты, в которых допущены нарушения культуры речи;</w:t>
      </w:r>
    </w:p>
    <w:p w:rsidR="00EA12DB" w:rsidRPr="00EA12DB" w:rsidRDefault="00EA12DB" w:rsidP="00EA12DB">
      <w:pPr>
        <w:jc w:val="both"/>
        <w:rPr>
          <w:bCs/>
          <w:sz w:val="28"/>
        </w:rPr>
      </w:pPr>
      <w:r w:rsidRPr="00EA12DB">
        <w:rPr>
          <w:bCs/>
          <w:sz w:val="28"/>
        </w:rPr>
        <w:t>• анализировать последовательность собственных действий при работе над изложениями и сочинениями и со - относить их с разработанным алгоритмом; оценивать правильность выполнения учебной задачи: соотносить собственный текст с исходным (для изложений) и с назначением, задачами, условиями общения (для самостоятельно создаваемых текстов);</w:t>
      </w:r>
    </w:p>
    <w:p w:rsidR="00EA12DB" w:rsidRDefault="00EA12DB" w:rsidP="00EA12DB">
      <w:pPr>
        <w:jc w:val="both"/>
        <w:rPr>
          <w:bCs/>
          <w:sz w:val="28"/>
        </w:rPr>
      </w:pPr>
      <w:r w:rsidRPr="00EA12DB">
        <w:rPr>
          <w:bCs/>
          <w:sz w:val="28"/>
        </w:rPr>
        <w:t>• соблюдать нормы речевого взаимодействия при интерактивном общении (sms-сообщения, электронная почта, Интернет и другие виды и способы связи).</w:t>
      </w:r>
    </w:p>
    <w:p w:rsidR="00EA12DB" w:rsidRPr="00EA12DB" w:rsidRDefault="00EA12DB" w:rsidP="00EA12DB">
      <w:pPr>
        <w:jc w:val="both"/>
        <w:rPr>
          <w:bCs/>
          <w:sz w:val="28"/>
        </w:rPr>
      </w:pPr>
    </w:p>
    <w:p w:rsidR="00EA12DB" w:rsidRDefault="00EA12DB" w:rsidP="00EA12DB">
      <w:pPr>
        <w:jc w:val="both"/>
        <w:rPr>
          <w:b/>
          <w:bCs/>
          <w:sz w:val="32"/>
        </w:rPr>
      </w:pPr>
      <w:r>
        <w:rPr>
          <w:b/>
          <w:bCs/>
          <w:sz w:val="32"/>
        </w:rPr>
        <w:t xml:space="preserve">                               </w:t>
      </w:r>
      <w:r w:rsidRPr="00EA12DB">
        <w:rPr>
          <w:b/>
          <w:bCs/>
          <w:sz w:val="32"/>
        </w:rPr>
        <w:t>1.2.3. Литературное чтение</w:t>
      </w:r>
    </w:p>
    <w:p w:rsidR="00EA12DB" w:rsidRPr="00EA12DB" w:rsidRDefault="00EA12DB" w:rsidP="00EA12DB">
      <w:pPr>
        <w:jc w:val="both"/>
        <w:rPr>
          <w:b/>
          <w:bCs/>
          <w:sz w:val="32"/>
        </w:rPr>
      </w:pPr>
    </w:p>
    <w:p w:rsidR="00EA12DB" w:rsidRPr="00EA12DB" w:rsidRDefault="00EA12DB" w:rsidP="00EA12DB">
      <w:pPr>
        <w:jc w:val="both"/>
        <w:rPr>
          <w:bCs/>
          <w:sz w:val="28"/>
        </w:rPr>
      </w:pPr>
      <w:r w:rsidRPr="00EA12DB">
        <w:rPr>
          <w:bCs/>
          <w:sz w:val="28"/>
        </w:rPr>
        <w:t xml:space="preserve">Выпускники начальной школы осознают значимость чтения для своего дальнейшего развития и успешного обучения по другим предметам. У учащихся </w:t>
      </w:r>
      <w:r w:rsidRPr="00EA12DB">
        <w:rPr>
          <w:bCs/>
          <w:sz w:val="28"/>
        </w:rPr>
        <w:lastRenderedPageBreak/>
        <w:t>будет формироваться потребность в систематическом чтении как средстве познания мира и самого себя. Младшие школьники полюбят чтение художественных произведений, которые помогут им сформировать собственную позицию в жизни, расширят кругозор.</w:t>
      </w:r>
    </w:p>
    <w:p w:rsidR="00EA12DB" w:rsidRPr="00EA12DB" w:rsidRDefault="00EA12DB" w:rsidP="00EA12DB">
      <w:pPr>
        <w:jc w:val="both"/>
        <w:rPr>
          <w:bCs/>
          <w:sz w:val="28"/>
        </w:rPr>
      </w:pPr>
      <w:r w:rsidRPr="00EA12DB">
        <w:rPr>
          <w:bCs/>
          <w:sz w:val="28"/>
        </w:rPr>
        <w:t>Учащиеся получат возможность познакомиться с культурно- историческим наследием России и общечеловеческими ценностями.</w:t>
      </w:r>
    </w:p>
    <w:p w:rsidR="00EA12DB" w:rsidRPr="00EA12DB" w:rsidRDefault="00EA12DB" w:rsidP="00EA12DB">
      <w:pPr>
        <w:jc w:val="both"/>
        <w:rPr>
          <w:bCs/>
          <w:sz w:val="28"/>
        </w:rPr>
      </w:pPr>
      <w:r w:rsidRPr="00EA12DB">
        <w:rPr>
          <w:bCs/>
          <w:sz w:val="28"/>
        </w:rPr>
        <w:t>Младшие школьники будут учиться полноценно воспринимать художественную литературу, эмоционально отзываться на прочитанное, высказывать свою точку зрения и уважать мнение собеседника. Они получат возможность воспринимать художественное произведение как особый вид искусства, соотносить его с другими видами искусства, познакомятся с некоторыми коммуникативными и эстетическими возможностями родного языка, используемыми в художественных произведениях.</w:t>
      </w:r>
    </w:p>
    <w:p w:rsidR="00EA12DB" w:rsidRPr="00EA12DB" w:rsidRDefault="00EA12DB" w:rsidP="00EA12DB">
      <w:pPr>
        <w:jc w:val="both"/>
        <w:rPr>
          <w:bCs/>
          <w:sz w:val="28"/>
        </w:rPr>
      </w:pPr>
      <w:r w:rsidRPr="00EA12DB">
        <w:rPr>
          <w:bCs/>
          <w:sz w:val="28"/>
        </w:rPr>
        <w:t>К концу обучения в начальной школе дети будут готовы к дальнейшему обучению, будет достигнут необходимый уровень читательской компетентности, речевого развития, сформированы универсальные действия, отражающие учебную самостоятельность и познавательные интересы.</w:t>
      </w:r>
    </w:p>
    <w:p w:rsidR="00EA12DB" w:rsidRPr="00EA12DB" w:rsidRDefault="00EA12DB" w:rsidP="00EA12DB">
      <w:pPr>
        <w:jc w:val="both"/>
        <w:rPr>
          <w:bCs/>
          <w:sz w:val="28"/>
        </w:rPr>
      </w:pPr>
      <w:r w:rsidRPr="00EA12DB">
        <w:rPr>
          <w:bCs/>
          <w:sz w:val="28"/>
        </w:rPr>
        <w:t>Выпускники овладеют техникой чтения, приёмами понимания прочитанного и прослушанного произведения, элементарными приёмами анализа, интерпретации и преобразования художественных, научно-популярных и учебных текстов. Научатся самостоятельно выбирать интересующую литературу, пользоваться словарями и справочниками, осознают себя как грамотного читателя, способного к творческой деятельности.</w:t>
      </w:r>
    </w:p>
    <w:p w:rsidR="00EA12DB" w:rsidRPr="00EA12DB" w:rsidRDefault="00EA12DB" w:rsidP="00EA12DB">
      <w:pPr>
        <w:jc w:val="both"/>
        <w:rPr>
          <w:bCs/>
          <w:sz w:val="28"/>
        </w:rPr>
      </w:pPr>
      <w:r w:rsidRPr="00EA12DB">
        <w:rPr>
          <w:bCs/>
          <w:sz w:val="28"/>
        </w:rPr>
        <w:t>Школьники научатся вести диалог в различных коммуникативных ситуациях, соблюдая правила речевого этикета, участвовать в обсуждении прослушанного (прочитанного) произведения. Они будут составлять несложные монологические высказывания о произведении (героях, событиях), устно передавать содержание текста по плану, составлять небольшие тексты повествовательного характера с элементами рассуждения и описания. Выпускники научатся декламировать (читать наизусть) стихотворные произведения. Они получат возможность научиться выступать перед знакомой аудиторией (сверстниками, родителями, педагогами) с небольшими сообщениями, используя иллюстративный ряд (плакаты, презентацию).</w:t>
      </w:r>
    </w:p>
    <w:p w:rsidR="00EA12DB" w:rsidRPr="00EA12DB" w:rsidRDefault="00EA12DB" w:rsidP="00EA12DB">
      <w:pPr>
        <w:jc w:val="both"/>
        <w:rPr>
          <w:bCs/>
          <w:sz w:val="28"/>
        </w:rPr>
      </w:pPr>
      <w:r w:rsidRPr="00EA12DB">
        <w:rPr>
          <w:bCs/>
          <w:sz w:val="28"/>
        </w:rPr>
        <w:t>Выпускники начальной школы приобретут первичные умения работы с учебной и научно-популярной литературой, будут находить и использовать информацию для практической работы.</w:t>
      </w:r>
    </w:p>
    <w:p w:rsidR="00EA12DB" w:rsidRPr="00EA12DB" w:rsidRDefault="00EA12DB" w:rsidP="00EA12DB">
      <w:pPr>
        <w:jc w:val="both"/>
        <w:rPr>
          <w:bCs/>
          <w:sz w:val="28"/>
        </w:rPr>
      </w:pPr>
      <w:r w:rsidRPr="00EA12DB">
        <w:rPr>
          <w:bCs/>
          <w:sz w:val="28"/>
        </w:rPr>
        <w:t>Выпускники овладеют основами коммуникативной деятельности, на практическом уровне осознают значимость работы в группе и освоят правила групповой работы.</w:t>
      </w:r>
    </w:p>
    <w:p w:rsidR="00EA12DB" w:rsidRPr="00EA12DB" w:rsidRDefault="00EA12DB" w:rsidP="00EA12DB">
      <w:pPr>
        <w:jc w:val="both"/>
        <w:rPr>
          <w:bCs/>
          <w:sz w:val="28"/>
        </w:rPr>
      </w:pPr>
      <w:r w:rsidRPr="00EA12DB">
        <w:rPr>
          <w:bCs/>
          <w:sz w:val="28"/>
        </w:rPr>
        <w:t>Виды речевой и читательской деятельности</w:t>
      </w:r>
    </w:p>
    <w:p w:rsidR="00EA12DB" w:rsidRPr="00EA12DB" w:rsidRDefault="00EA12DB" w:rsidP="00EA12DB">
      <w:pPr>
        <w:jc w:val="both"/>
        <w:rPr>
          <w:bCs/>
          <w:sz w:val="28"/>
        </w:rPr>
      </w:pPr>
      <w:r w:rsidRPr="00EA12DB">
        <w:rPr>
          <w:bCs/>
          <w:sz w:val="28"/>
        </w:rPr>
        <w:t>Выпускник научится:</w:t>
      </w:r>
    </w:p>
    <w:p w:rsidR="00EA12DB" w:rsidRPr="00EA12DB" w:rsidRDefault="00EA12DB" w:rsidP="00EA12DB">
      <w:pPr>
        <w:jc w:val="both"/>
        <w:rPr>
          <w:bCs/>
          <w:sz w:val="28"/>
        </w:rPr>
      </w:pPr>
      <w:r w:rsidRPr="00EA12DB">
        <w:rPr>
          <w:bCs/>
          <w:sz w:val="28"/>
        </w:rPr>
        <w:t>• осознавать значимость чтения для дальнейшего обучения, саморазвития; воспринимать чтение с учётом его цели как источник эстетического, нравственного, познавательного опыта (приобретение опыта чтения, поиска фактов и суждений, аргументации, иной информации);</w:t>
      </w:r>
    </w:p>
    <w:p w:rsidR="00EA12DB" w:rsidRPr="00EA12DB" w:rsidRDefault="00EA12DB" w:rsidP="00EA12DB">
      <w:pPr>
        <w:jc w:val="both"/>
        <w:rPr>
          <w:bCs/>
          <w:sz w:val="28"/>
        </w:rPr>
      </w:pPr>
      <w:r w:rsidRPr="00EA12DB">
        <w:rPr>
          <w:bCs/>
          <w:sz w:val="28"/>
        </w:rPr>
        <w:lastRenderedPageBreak/>
        <w:t>• читать со скоростью, позволяющей понимать смысл прочитанного (для всех видов текстов);</w:t>
      </w:r>
    </w:p>
    <w:p w:rsidR="00EA12DB" w:rsidRPr="00EA12DB" w:rsidRDefault="00EA12DB" w:rsidP="00EA12DB">
      <w:pPr>
        <w:jc w:val="both"/>
        <w:rPr>
          <w:bCs/>
          <w:sz w:val="28"/>
        </w:rPr>
      </w:pPr>
      <w:r w:rsidRPr="00EA12DB">
        <w:rPr>
          <w:bCs/>
          <w:sz w:val="28"/>
        </w:rPr>
        <w:t>• читать (вслух) выразительно доступные для данного возраста прозаические произведения и декламировать стихотворные произведения после предварительной подготовки (только для художественных текстов);</w:t>
      </w:r>
    </w:p>
    <w:p w:rsidR="00EA12DB" w:rsidRPr="00EA12DB" w:rsidRDefault="00EA12DB" w:rsidP="00EA12DB">
      <w:pPr>
        <w:jc w:val="both"/>
        <w:rPr>
          <w:bCs/>
          <w:sz w:val="28"/>
        </w:rPr>
      </w:pPr>
      <w:r w:rsidRPr="00EA12DB">
        <w:rPr>
          <w:bCs/>
          <w:sz w:val="28"/>
        </w:rPr>
        <w:t>• использовать различные виды чтения: ознакомительное, изучающее, просмотровое, поисковое/выборочное — в соответствии с целью чтения (для всех видов текстов);</w:t>
      </w:r>
    </w:p>
    <w:p w:rsidR="00EA12DB" w:rsidRPr="00EA12DB" w:rsidRDefault="00EA12DB" w:rsidP="00EA12DB">
      <w:pPr>
        <w:jc w:val="both"/>
        <w:rPr>
          <w:bCs/>
          <w:sz w:val="28"/>
        </w:rPr>
      </w:pPr>
      <w:r w:rsidRPr="00EA12DB">
        <w:rPr>
          <w:bCs/>
          <w:sz w:val="28"/>
        </w:rPr>
        <w:t>• ориентироваться в содержании художественного и научно-популярного текстов, понимать их смысл (при чтении вслух и про себя, при прослушивании):</w:t>
      </w:r>
    </w:p>
    <w:p w:rsidR="00EA12DB" w:rsidRPr="00EA12DB" w:rsidRDefault="00EA12DB" w:rsidP="00EA12DB">
      <w:pPr>
        <w:jc w:val="both"/>
        <w:rPr>
          <w:bCs/>
          <w:sz w:val="28"/>
        </w:rPr>
      </w:pPr>
      <w:r w:rsidRPr="00EA12DB">
        <w:rPr>
          <w:bCs/>
          <w:sz w:val="28"/>
        </w:rPr>
        <w:t>— для художественных текстов: определять главную мысль и героев произведения; определять основные события и устанавливать их последовательность; озаглавливать текст, передавая в заголовке главную мысль текста; находить в тексте требуемую информацию (конкретные сведения, факты, описания), заданную в явном виде; задавать вопросы по содержанию произведения и отвечать на них, подтверждая ответ примерами из текста; объяснять значение слова с опорой на контекст, с использованием словарей и другой справочной литературы;</w:t>
      </w:r>
    </w:p>
    <w:p w:rsidR="00EA12DB" w:rsidRPr="00EA12DB" w:rsidRDefault="00EA12DB" w:rsidP="00EA12DB">
      <w:pPr>
        <w:jc w:val="both"/>
        <w:rPr>
          <w:bCs/>
          <w:sz w:val="28"/>
        </w:rPr>
      </w:pPr>
      <w:r w:rsidRPr="00EA12DB">
        <w:rPr>
          <w:bCs/>
          <w:sz w:val="28"/>
        </w:rPr>
        <w:t>— для научно-популярных текстов: определять основное содержание текста; озаглавливать текст, в краткой форме отражая в названии основное содержание текста; находить в тексте требуемую информацию (конкретные сведения, факты, описания явлений, процессов), заданную в явном виде; задавать вопросы по содержанию текста и отвечать на них, подтверждая ответ примерами из текста; объяснять значение слова с опорой на контекст, с использованием словарей и другой справочной литературы;</w:t>
      </w:r>
    </w:p>
    <w:p w:rsidR="00EA12DB" w:rsidRPr="00EA12DB" w:rsidRDefault="00EA12DB" w:rsidP="00EA12DB">
      <w:pPr>
        <w:jc w:val="both"/>
        <w:rPr>
          <w:bCs/>
          <w:sz w:val="28"/>
        </w:rPr>
      </w:pPr>
      <w:r w:rsidRPr="00EA12DB">
        <w:rPr>
          <w:bCs/>
          <w:sz w:val="28"/>
        </w:rPr>
        <w:t>• использовать простейшие приёмы анализа различных видов текстов:</w:t>
      </w:r>
    </w:p>
    <w:p w:rsidR="00EA12DB" w:rsidRPr="00EA12DB" w:rsidRDefault="00EA12DB" w:rsidP="00EA12DB">
      <w:pPr>
        <w:jc w:val="both"/>
        <w:rPr>
          <w:bCs/>
          <w:sz w:val="28"/>
        </w:rPr>
      </w:pPr>
      <w:r w:rsidRPr="00EA12DB">
        <w:rPr>
          <w:bCs/>
          <w:sz w:val="28"/>
        </w:rPr>
        <w:t>— для художественных текстов: делить текст на части, озаглавливать их; составлять простой план; устанавливать взаимосвязь между событиями, фактами, поступками, мыслями, чувствами героев, опираясь на содержание текста;</w:t>
      </w:r>
    </w:p>
    <w:p w:rsidR="00EA12DB" w:rsidRPr="00EA12DB" w:rsidRDefault="00EA12DB" w:rsidP="00EA12DB">
      <w:pPr>
        <w:jc w:val="both"/>
        <w:rPr>
          <w:bCs/>
          <w:sz w:val="28"/>
        </w:rPr>
      </w:pPr>
      <w:r w:rsidRPr="00EA12DB">
        <w:rPr>
          <w:bCs/>
          <w:sz w:val="28"/>
        </w:rPr>
        <w:t>• для научно-популярных текстов: делить текст на части, озаглавливать их; составлять простой план; устанавливать взаимосвязь между отдельными фактами, событиями, явлениями, описаниями, процессами и между отдельными частями текста, опираясь на его содержание;</w:t>
      </w:r>
    </w:p>
    <w:p w:rsidR="00EA12DB" w:rsidRPr="00EA12DB" w:rsidRDefault="00EA12DB" w:rsidP="00EA12DB">
      <w:pPr>
        <w:jc w:val="both"/>
        <w:rPr>
          <w:bCs/>
          <w:sz w:val="28"/>
        </w:rPr>
      </w:pPr>
      <w:r w:rsidRPr="00EA12DB">
        <w:rPr>
          <w:bCs/>
          <w:sz w:val="28"/>
        </w:rPr>
        <w:t>• использовать различные формы интерпретации содержания текстов:</w:t>
      </w:r>
    </w:p>
    <w:p w:rsidR="00EA12DB" w:rsidRPr="00EA12DB" w:rsidRDefault="00EA12DB" w:rsidP="00EA12DB">
      <w:pPr>
        <w:jc w:val="both"/>
        <w:rPr>
          <w:bCs/>
          <w:sz w:val="28"/>
        </w:rPr>
      </w:pPr>
      <w:r w:rsidRPr="00EA12DB">
        <w:rPr>
          <w:bCs/>
          <w:sz w:val="28"/>
        </w:rPr>
        <w:t>• для художественных текстов: формулировать простые выводы, основываясь на содержании текста; интерпретировать текст, опираясь на некоторые его жанровые, структурные, языковые особенности; устанавливать связи, отношения, не высказанные в тексте напрямую, например соотносить ситуацию и поступки героев, объяснять (пояснять) поступки героев, опираясь на содержание текста;</w:t>
      </w:r>
    </w:p>
    <w:p w:rsidR="00EA12DB" w:rsidRPr="00EA12DB" w:rsidRDefault="00EA12DB" w:rsidP="00EA12DB">
      <w:pPr>
        <w:jc w:val="both"/>
        <w:rPr>
          <w:bCs/>
          <w:sz w:val="28"/>
        </w:rPr>
      </w:pPr>
      <w:r w:rsidRPr="00EA12DB">
        <w:rPr>
          <w:bCs/>
          <w:sz w:val="28"/>
        </w:rPr>
        <w:t>— для научно-популярных текстов: формулировать простые выводы, основываясь на тексте; устанавливать связи, отношения, не высказанные в тексте напрямую, например, объяснять явления природы, пояснять описываемые события, соотнося их с содержанием текста;</w:t>
      </w:r>
    </w:p>
    <w:p w:rsidR="00EA12DB" w:rsidRPr="00EA12DB" w:rsidRDefault="00EA12DB" w:rsidP="00EA12DB">
      <w:pPr>
        <w:jc w:val="both"/>
        <w:rPr>
          <w:bCs/>
          <w:sz w:val="28"/>
        </w:rPr>
      </w:pPr>
      <w:r w:rsidRPr="00EA12DB">
        <w:rPr>
          <w:bCs/>
          <w:sz w:val="28"/>
        </w:rPr>
        <w:lastRenderedPageBreak/>
        <w:t>• ориентироваться в нравственном содержании прочитанного, самостоятельно делать выводы, соотносить поступки героев с нравственными нормами (только для художественных текстов);</w:t>
      </w:r>
    </w:p>
    <w:p w:rsidR="00EA12DB" w:rsidRPr="00EA12DB" w:rsidRDefault="00EA12DB" w:rsidP="00EA12DB">
      <w:pPr>
        <w:jc w:val="both"/>
        <w:rPr>
          <w:bCs/>
          <w:sz w:val="28"/>
        </w:rPr>
      </w:pPr>
      <w:r w:rsidRPr="00EA12DB">
        <w:rPr>
          <w:bCs/>
          <w:sz w:val="28"/>
        </w:rPr>
        <w:t>• передавать содержание прочитанного или прослушанного с учётом специфики текста в виде пересказа (полного или краткого) (для всех видов текстов);</w:t>
      </w:r>
    </w:p>
    <w:p w:rsidR="00EA12DB" w:rsidRPr="00EA12DB" w:rsidRDefault="00EA12DB" w:rsidP="00EA12DB">
      <w:pPr>
        <w:jc w:val="both"/>
        <w:rPr>
          <w:bCs/>
          <w:sz w:val="28"/>
        </w:rPr>
      </w:pPr>
      <w:r w:rsidRPr="00EA12DB">
        <w:rPr>
          <w:bCs/>
          <w:sz w:val="28"/>
        </w:rPr>
        <w:t>• участвовать в обсуждении прослушанного/прочитанного текста (задавать вопросы, высказывать и обосновывать собственное мнение, соблюдая правила речевого этикета и правила работы в группе), опираясь на текст или собственный опыт (для всех видов текстов).</w:t>
      </w:r>
    </w:p>
    <w:p w:rsidR="00EA12DB" w:rsidRPr="00EA12DB" w:rsidRDefault="00EA12DB" w:rsidP="00EA12DB">
      <w:pPr>
        <w:jc w:val="both"/>
        <w:rPr>
          <w:bCs/>
          <w:sz w:val="28"/>
        </w:rPr>
      </w:pPr>
      <w:r w:rsidRPr="00EA12DB">
        <w:rPr>
          <w:bCs/>
          <w:sz w:val="28"/>
        </w:rPr>
        <w:t>Выпускник получит возможность научиться:</w:t>
      </w:r>
    </w:p>
    <w:p w:rsidR="00EA12DB" w:rsidRPr="00EA12DB" w:rsidRDefault="00EA12DB" w:rsidP="00EA12DB">
      <w:pPr>
        <w:jc w:val="both"/>
        <w:rPr>
          <w:bCs/>
          <w:sz w:val="28"/>
        </w:rPr>
      </w:pPr>
      <w:r w:rsidRPr="00EA12DB">
        <w:rPr>
          <w:bCs/>
          <w:sz w:val="28"/>
        </w:rPr>
        <w:t>• удовлетворять читательский интерес и приобретать опыт чтения;</w:t>
      </w:r>
    </w:p>
    <w:p w:rsidR="00EA12DB" w:rsidRPr="00EA12DB" w:rsidRDefault="00EA12DB" w:rsidP="00EA12DB">
      <w:pPr>
        <w:jc w:val="both"/>
        <w:rPr>
          <w:bCs/>
          <w:sz w:val="28"/>
        </w:rPr>
      </w:pPr>
      <w:r w:rsidRPr="00EA12DB">
        <w:rPr>
          <w:bCs/>
          <w:sz w:val="28"/>
        </w:rPr>
        <w:t>• осознанно выбирать виды чтения (ознакомительное, изучающее, выборочное, поисковое) в зависимости от цели чтения;</w:t>
      </w:r>
    </w:p>
    <w:p w:rsidR="00EA12DB" w:rsidRPr="00EA12DB" w:rsidRDefault="00EA12DB" w:rsidP="00EA12DB">
      <w:pPr>
        <w:jc w:val="both"/>
        <w:rPr>
          <w:bCs/>
          <w:sz w:val="28"/>
        </w:rPr>
      </w:pPr>
      <w:r w:rsidRPr="00EA12DB">
        <w:rPr>
          <w:bCs/>
          <w:sz w:val="28"/>
        </w:rPr>
        <w:t>• различать на практическом уровне виды текстов (художественный и научно-популярный), опираясь на особенности каждого вида текста;</w:t>
      </w:r>
    </w:p>
    <w:p w:rsidR="00EA12DB" w:rsidRPr="00EA12DB" w:rsidRDefault="00EA12DB" w:rsidP="00EA12DB">
      <w:pPr>
        <w:jc w:val="both"/>
        <w:rPr>
          <w:bCs/>
          <w:sz w:val="28"/>
        </w:rPr>
      </w:pPr>
      <w:r w:rsidRPr="00EA12DB">
        <w:rPr>
          <w:bCs/>
          <w:sz w:val="28"/>
        </w:rPr>
        <w:t>• осмысливать эстетические и нравственные ценности художественного текста и высказывать собственное суждение;</w:t>
      </w:r>
    </w:p>
    <w:p w:rsidR="00EA12DB" w:rsidRPr="00EA12DB" w:rsidRDefault="00EA12DB" w:rsidP="00EA12DB">
      <w:pPr>
        <w:jc w:val="both"/>
        <w:rPr>
          <w:bCs/>
          <w:sz w:val="28"/>
        </w:rPr>
      </w:pPr>
      <w:r w:rsidRPr="00EA12DB">
        <w:rPr>
          <w:bCs/>
          <w:sz w:val="28"/>
        </w:rPr>
        <w:t>• высказывать собственное суждение о прочитанном (прослушанном) произведении, доказывать и подтверждать его фактами со ссылками на текст;</w:t>
      </w:r>
    </w:p>
    <w:p w:rsidR="00EA12DB" w:rsidRPr="00EA12DB" w:rsidRDefault="00EA12DB" w:rsidP="00EA12DB">
      <w:pPr>
        <w:jc w:val="both"/>
        <w:rPr>
          <w:bCs/>
          <w:sz w:val="28"/>
        </w:rPr>
      </w:pPr>
      <w:r w:rsidRPr="00EA12DB">
        <w:rPr>
          <w:bCs/>
          <w:sz w:val="28"/>
        </w:rPr>
        <w:t>• составлять по аналогии устные рассказы (повествование, рассуждение, описание).</w:t>
      </w:r>
    </w:p>
    <w:p w:rsidR="00EA12DB" w:rsidRPr="00EA12DB" w:rsidRDefault="00EA12DB" w:rsidP="00EA12DB">
      <w:pPr>
        <w:jc w:val="both"/>
        <w:rPr>
          <w:bCs/>
          <w:sz w:val="28"/>
        </w:rPr>
      </w:pPr>
      <w:r w:rsidRPr="00EA12DB">
        <w:rPr>
          <w:bCs/>
          <w:sz w:val="28"/>
        </w:rPr>
        <w:t>Круг детского чтения (для всех видов текстов)</w:t>
      </w:r>
    </w:p>
    <w:p w:rsidR="00EA12DB" w:rsidRPr="00EA12DB" w:rsidRDefault="00EA12DB" w:rsidP="00EA12DB">
      <w:pPr>
        <w:jc w:val="both"/>
        <w:rPr>
          <w:bCs/>
          <w:sz w:val="28"/>
        </w:rPr>
      </w:pPr>
      <w:r w:rsidRPr="00EA12DB">
        <w:rPr>
          <w:bCs/>
          <w:sz w:val="28"/>
        </w:rPr>
        <w:t>Выпускник научится:</w:t>
      </w:r>
    </w:p>
    <w:p w:rsidR="00EA12DB" w:rsidRPr="00EA12DB" w:rsidRDefault="00EA12DB" w:rsidP="00EA12DB">
      <w:pPr>
        <w:jc w:val="both"/>
        <w:rPr>
          <w:bCs/>
          <w:sz w:val="28"/>
        </w:rPr>
      </w:pPr>
      <w:r w:rsidRPr="00EA12DB">
        <w:rPr>
          <w:bCs/>
          <w:sz w:val="28"/>
        </w:rPr>
        <w:t>• осуществлять выбор книги в библиотеке по заданной тематике или по собственному желанию;</w:t>
      </w:r>
    </w:p>
    <w:p w:rsidR="00EA12DB" w:rsidRPr="00EA12DB" w:rsidRDefault="00EA12DB" w:rsidP="00EA12DB">
      <w:pPr>
        <w:jc w:val="both"/>
        <w:rPr>
          <w:bCs/>
          <w:sz w:val="28"/>
        </w:rPr>
      </w:pPr>
      <w:r w:rsidRPr="00EA12DB">
        <w:rPr>
          <w:bCs/>
          <w:sz w:val="28"/>
        </w:rPr>
        <w:t>• вести список прочитанных книг с целью использования его в учебной и внеучебной деятельности, в том числе для планирования своего круга чтения;</w:t>
      </w:r>
    </w:p>
    <w:p w:rsidR="00EA12DB" w:rsidRPr="00EA12DB" w:rsidRDefault="00EA12DB" w:rsidP="00EA12DB">
      <w:pPr>
        <w:jc w:val="both"/>
        <w:rPr>
          <w:bCs/>
          <w:sz w:val="28"/>
        </w:rPr>
      </w:pPr>
      <w:r w:rsidRPr="00EA12DB">
        <w:rPr>
          <w:bCs/>
          <w:sz w:val="28"/>
        </w:rPr>
        <w:t>• составлять аннотацию и краткий отзыв на прочитанное произведение по заданному образцу.</w:t>
      </w:r>
    </w:p>
    <w:p w:rsidR="00EA12DB" w:rsidRPr="00EA12DB" w:rsidRDefault="00EA12DB" w:rsidP="00EA12DB">
      <w:pPr>
        <w:jc w:val="both"/>
        <w:rPr>
          <w:bCs/>
          <w:sz w:val="28"/>
        </w:rPr>
      </w:pPr>
      <w:r w:rsidRPr="00EA12DB">
        <w:rPr>
          <w:bCs/>
          <w:sz w:val="28"/>
        </w:rPr>
        <w:t>Выпускник получит возможность научиться:</w:t>
      </w:r>
    </w:p>
    <w:p w:rsidR="00EA12DB" w:rsidRPr="00EA12DB" w:rsidRDefault="00EA12DB" w:rsidP="00EA12DB">
      <w:pPr>
        <w:jc w:val="both"/>
        <w:rPr>
          <w:bCs/>
          <w:sz w:val="28"/>
        </w:rPr>
      </w:pPr>
      <w:r w:rsidRPr="00EA12DB">
        <w:rPr>
          <w:bCs/>
          <w:sz w:val="28"/>
        </w:rPr>
        <w:t>• работать с тематическим каталогом;</w:t>
      </w:r>
    </w:p>
    <w:p w:rsidR="00EA12DB" w:rsidRPr="00EA12DB" w:rsidRDefault="00EA12DB" w:rsidP="00EA12DB">
      <w:pPr>
        <w:jc w:val="both"/>
        <w:rPr>
          <w:bCs/>
          <w:sz w:val="28"/>
        </w:rPr>
      </w:pPr>
      <w:r w:rsidRPr="00EA12DB">
        <w:rPr>
          <w:bCs/>
          <w:sz w:val="28"/>
        </w:rPr>
        <w:t>• работать с детской периодикой;</w:t>
      </w:r>
    </w:p>
    <w:p w:rsidR="00EA12DB" w:rsidRPr="00EA12DB" w:rsidRDefault="00EA12DB" w:rsidP="00EA12DB">
      <w:pPr>
        <w:jc w:val="both"/>
        <w:rPr>
          <w:bCs/>
          <w:sz w:val="28"/>
        </w:rPr>
      </w:pPr>
      <w:r w:rsidRPr="00EA12DB">
        <w:rPr>
          <w:bCs/>
          <w:sz w:val="28"/>
        </w:rPr>
        <w:t>• самостоятельно писать отзыв о прочитанной книге (в свободной форме).</w:t>
      </w:r>
    </w:p>
    <w:p w:rsidR="00EA12DB" w:rsidRPr="00EA12DB" w:rsidRDefault="00EA12DB" w:rsidP="00EA12DB">
      <w:pPr>
        <w:jc w:val="both"/>
        <w:rPr>
          <w:bCs/>
          <w:sz w:val="28"/>
        </w:rPr>
      </w:pPr>
      <w:r w:rsidRPr="00EA12DB">
        <w:rPr>
          <w:bCs/>
          <w:sz w:val="28"/>
        </w:rPr>
        <w:t>Литературоведческая пропедевтика</w:t>
      </w:r>
    </w:p>
    <w:p w:rsidR="00EA12DB" w:rsidRPr="00EA12DB" w:rsidRDefault="00EA12DB" w:rsidP="00EA12DB">
      <w:pPr>
        <w:jc w:val="both"/>
        <w:rPr>
          <w:bCs/>
          <w:sz w:val="28"/>
        </w:rPr>
      </w:pPr>
      <w:r w:rsidRPr="00EA12DB">
        <w:rPr>
          <w:bCs/>
          <w:sz w:val="28"/>
        </w:rPr>
        <w:t>(только для художественных текстов)</w:t>
      </w:r>
    </w:p>
    <w:p w:rsidR="00EA12DB" w:rsidRPr="00EA12DB" w:rsidRDefault="00EA12DB" w:rsidP="00EA12DB">
      <w:pPr>
        <w:jc w:val="both"/>
        <w:rPr>
          <w:bCs/>
          <w:sz w:val="28"/>
        </w:rPr>
      </w:pPr>
      <w:r w:rsidRPr="00EA12DB">
        <w:rPr>
          <w:bCs/>
          <w:sz w:val="28"/>
        </w:rPr>
        <w:t>Выпускник научится:</w:t>
      </w:r>
    </w:p>
    <w:p w:rsidR="00EA12DB" w:rsidRPr="00EA12DB" w:rsidRDefault="00EA12DB" w:rsidP="00EA12DB">
      <w:pPr>
        <w:jc w:val="both"/>
        <w:rPr>
          <w:bCs/>
          <w:sz w:val="28"/>
        </w:rPr>
      </w:pPr>
      <w:r w:rsidRPr="00EA12DB">
        <w:rPr>
          <w:bCs/>
          <w:sz w:val="28"/>
        </w:rPr>
        <w:t>• распознавать некоторые отличительные особенности художественных произведений (на примерах художественных образов и средств художественной выразительности);</w:t>
      </w:r>
    </w:p>
    <w:p w:rsidR="00EA12DB" w:rsidRPr="00EA12DB" w:rsidRDefault="00EA12DB" w:rsidP="00EA12DB">
      <w:pPr>
        <w:jc w:val="both"/>
        <w:rPr>
          <w:bCs/>
          <w:sz w:val="28"/>
        </w:rPr>
      </w:pPr>
      <w:r w:rsidRPr="00EA12DB">
        <w:rPr>
          <w:bCs/>
          <w:sz w:val="28"/>
        </w:rPr>
        <w:t>• отличать на практическом уровне прозаический текст от стихотворного, приводить примеры прозаических и стихотворных текстов;</w:t>
      </w:r>
    </w:p>
    <w:p w:rsidR="00EA12DB" w:rsidRPr="00EA12DB" w:rsidRDefault="00EA12DB" w:rsidP="00EA12DB">
      <w:pPr>
        <w:jc w:val="both"/>
        <w:rPr>
          <w:bCs/>
          <w:sz w:val="28"/>
        </w:rPr>
      </w:pPr>
      <w:r w:rsidRPr="00EA12DB">
        <w:rPr>
          <w:bCs/>
          <w:sz w:val="28"/>
        </w:rPr>
        <w:t>• различать художественные произведения разных жанров (рассказ, басня, сказка, загадка, пословица), приводить примеры этих произведений.</w:t>
      </w:r>
    </w:p>
    <w:p w:rsidR="00EA12DB" w:rsidRPr="00EA12DB" w:rsidRDefault="00EA12DB" w:rsidP="00EA12DB">
      <w:pPr>
        <w:jc w:val="both"/>
        <w:rPr>
          <w:bCs/>
          <w:sz w:val="28"/>
        </w:rPr>
      </w:pPr>
      <w:r w:rsidRPr="00EA12DB">
        <w:rPr>
          <w:bCs/>
          <w:sz w:val="28"/>
        </w:rPr>
        <w:t>Выпускник получит возможность научиться:</w:t>
      </w:r>
    </w:p>
    <w:p w:rsidR="00EA12DB" w:rsidRPr="00EA12DB" w:rsidRDefault="00EA12DB" w:rsidP="00EA12DB">
      <w:pPr>
        <w:jc w:val="both"/>
        <w:rPr>
          <w:bCs/>
          <w:sz w:val="28"/>
        </w:rPr>
      </w:pPr>
      <w:r w:rsidRPr="00EA12DB">
        <w:rPr>
          <w:bCs/>
          <w:sz w:val="28"/>
        </w:rPr>
        <w:lastRenderedPageBreak/>
        <w:t>• воспринимать художественную литературу как вид искусства, приводить примеры проявления художественного вымысла в произведениях;</w:t>
      </w:r>
    </w:p>
    <w:p w:rsidR="00EA12DB" w:rsidRPr="00EA12DB" w:rsidRDefault="00EA12DB" w:rsidP="00EA12DB">
      <w:pPr>
        <w:jc w:val="both"/>
        <w:rPr>
          <w:bCs/>
          <w:sz w:val="28"/>
        </w:rPr>
      </w:pPr>
      <w:r w:rsidRPr="00EA12DB">
        <w:rPr>
          <w:bCs/>
          <w:sz w:val="28"/>
        </w:rPr>
        <w:t>• находить средства художественной выразительности (метафора, эпитет);</w:t>
      </w:r>
    </w:p>
    <w:p w:rsidR="00EA12DB" w:rsidRPr="00EA12DB" w:rsidRDefault="00EA12DB" w:rsidP="00EA12DB">
      <w:pPr>
        <w:jc w:val="both"/>
        <w:rPr>
          <w:bCs/>
          <w:sz w:val="28"/>
        </w:rPr>
      </w:pPr>
      <w:r w:rsidRPr="00EA12DB">
        <w:rPr>
          <w:bCs/>
          <w:sz w:val="28"/>
        </w:rPr>
        <w:t>• сравнивать, сопоставлять, делать элементарный анализ различных текстов, используя ряд литературоведческих понятий (фольклорная и авторская литература, структура текста, герой, автор) и средств художественной выразительности (сравнение, олицетворение, метафора, эпитет);</w:t>
      </w:r>
    </w:p>
    <w:p w:rsidR="00EA12DB" w:rsidRPr="00EA12DB" w:rsidRDefault="00EA12DB" w:rsidP="00EA12DB">
      <w:pPr>
        <w:jc w:val="both"/>
        <w:rPr>
          <w:bCs/>
          <w:sz w:val="28"/>
        </w:rPr>
      </w:pPr>
      <w:r w:rsidRPr="00EA12DB">
        <w:rPr>
          <w:bCs/>
          <w:sz w:val="28"/>
        </w:rPr>
        <w:t>• определять позиции героев художественного текста, позицию автора художественного текста.</w:t>
      </w:r>
    </w:p>
    <w:p w:rsidR="00EA12DB" w:rsidRPr="00EA12DB" w:rsidRDefault="00EA12DB" w:rsidP="00EA12DB">
      <w:pPr>
        <w:jc w:val="both"/>
        <w:rPr>
          <w:bCs/>
          <w:sz w:val="28"/>
        </w:rPr>
      </w:pPr>
      <w:r w:rsidRPr="00EA12DB">
        <w:rPr>
          <w:bCs/>
          <w:sz w:val="28"/>
        </w:rPr>
        <w:t>Творческая деятельность</w:t>
      </w:r>
    </w:p>
    <w:p w:rsidR="00EA12DB" w:rsidRPr="00EA12DB" w:rsidRDefault="00EA12DB" w:rsidP="00EA12DB">
      <w:pPr>
        <w:jc w:val="both"/>
        <w:rPr>
          <w:bCs/>
          <w:sz w:val="28"/>
        </w:rPr>
      </w:pPr>
      <w:r w:rsidRPr="00EA12DB">
        <w:rPr>
          <w:bCs/>
          <w:sz w:val="28"/>
        </w:rPr>
        <w:t>(только для художественных текстов)</w:t>
      </w:r>
    </w:p>
    <w:p w:rsidR="00EA12DB" w:rsidRPr="00EA12DB" w:rsidRDefault="00EA12DB" w:rsidP="00EA12DB">
      <w:pPr>
        <w:jc w:val="both"/>
        <w:rPr>
          <w:bCs/>
          <w:sz w:val="28"/>
        </w:rPr>
      </w:pPr>
      <w:r w:rsidRPr="00EA12DB">
        <w:rPr>
          <w:bCs/>
          <w:sz w:val="28"/>
        </w:rPr>
        <w:t>Выпускник научится:</w:t>
      </w:r>
    </w:p>
    <w:p w:rsidR="00EA12DB" w:rsidRPr="00EA12DB" w:rsidRDefault="00EA12DB" w:rsidP="00EA12DB">
      <w:pPr>
        <w:jc w:val="both"/>
        <w:rPr>
          <w:bCs/>
          <w:sz w:val="28"/>
        </w:rPr>
      </w:pPr>
      <w:r w:rsidRPr="00EA12DB">
        <w:rPr>
          <w:bCs/>
          <w:sz w:val="28"/>
        </w:rPr>
        <w:t>• создавать по аналогии собственный текст в жанре сказки и загадки;</w:t>
      </w:r>
    </w:p>
    <w:p w:rsidR="00EA12DB" w:rsidRPr="00EA12DB" w:rsidRDefault="00EA12DB" w:rsidP="00EA12DB">
      <w:pPr>
        <w:jc w:val="both"/>
        <w:rPr>
          <w:bCs/>
          <w:sz w:val="28"/>
        </w:rPr>
      </w:pPr>
      <w:r w:rsidRPr="00EA12DB">
        <w:rPr>
          <w:bCs/>
          <w:sz w:val="28"/>
        </w:rPr>
        <w:t>• восстанавливать текст, дополняя его начало или окончание или пополняя его событиями;</w:t>
      </w:r>
    </w:p>
    <w:p w:rsidR="00EA12DB" w:rsidRPr="00EA12DB" w:rsidRDefault="00EA12DB" w:rsidP="00EA12DB">
      <w:pPr>
        <w:jc w:val="both"/>
        <w:rPr>
          <w:bCs/>
          <w:sz w:val="28"/>
        </w:rPr>
      </w:pPr>
      <w:r w:rsidRPr="00EA12DB">
        <w:rPr>
          <w:bCs/>
          <w:sz w:val="28"/>
        </w:rPr>
        <w:t>• составлять устный рассказ по репродукциям картин художников и/или на основе личного опыта;</w:t>
      </w:r>
    </w:p>
    <w:p w:rsidR="00EA12DB" w:rsidRPr="00EA12DB" w:rsidRDefault="00EA12DB" w:rsidP="00EA12DB">
      <w:pPr>
        <w:jc w:val="both"/>
        <w:rPr>
          <w:bCs/>
          <w:sz w:val="28"/>
        </w:rPr>
      </w:pPr>
      <w:r w:rsidRPr="00EA12DB">
        <w:rPr>
          <w:bCs/>
          <w:sz w:val="28"/>
        </w:rPr>
        <w:t>• составлять устный рассказ на основе прочитанных произведений с учётом коммуникативной задачи (для разных адресатов).</w:t>
      </w:r>
    </w:p>
    <w:p w:rsidR="00EA12DB" w:rsidRPr="00EA12DB" w:rsidRDefault="00EA12DB" w:rsidP="00EA12DB">
      <w:pPr>
        <w:jc w:val="both"/>
        <w:rPr>
          <w:bCs/>
          <w:sz w:val="28"/>
        </w:rPr>
      </w:pPr>
      <w:r w:rsidRPr="00EA12DB">
        <w:rPr>
          <w:bCs/>
          <w:sz w:val="28"/>
        </w:rPr>
        <w:t>Выпускник получит возможность научиться:</w:t>
      </w:r>
    </w:p>
    <w:p w:rsidR="00EA12DB" w:rsidRPr="00EA12DB" w:rsidRDefault="00EA12DB" w:rsidP="00EA12DB">
      <w:pPr>
        <w:jc w:val="both"/>
        <w:rPr>
          <w:bCs/>
          <w:sz w:val="28"/>
        </w:rPr>
      </w:pPr>
      <w:r w:rsidRPr="00EA12DB">
        <w:rPr>
          <w:bCs/>
          <w:sz w:val="28"/>
        </w:rPr>
        <w:t>• вести рассказ (или повествование) на основе сюжета известного литературного произведения, дополняя и/или изменяя его содержание, например рассказывать известное литературное произведение от имени одного из действующих лиц или неодушевлённого предмета;</w:t>
      </w:r>
    </w:p>
    <w:p w:rsidR="00EA12DB" w:rsidRPr="00EA12DB" w:rsidRDefault="00EA12DB" w:rsidP="00EA12DB">
      <w:pPr>
        <w:jc w:val="both"/>
        <w:rPr>
          <w:bCs/>
          <w:sz w:val="28"/>
        </w:rPr>
      </w:pPr>
      <w:r w:rsidRPr="00EA12DB">
        <w:rPr>
          <w:bCs/>
          <w:sz w:val="28"/>
        </w:rPr>
        <w:t>• создавать серии иллюстраций с короткими текстами по содержанию прочитанного (прослушанного) произведения;</w:t>
      </w:r>
    </w:p>
    <w:p w:rsidR="00EA12DB" w:rsidRDefault="00EA12DB" w:rsidP="00EA12DB">
      <w:pPr>
        <w:jc w:val="both"/>
        <w:rPr>
          <w:bCs/>
          <w:sz w:val="28"/>
        </w:rPr>
      </w:pPr>
      <w:r w:rsidRPr="00EA12DB">
        <w:rPr>
          <w:bCs/>
          <w:sz w:val="28"/>
        </w:rPr>
        <w:t>• работать в группе, создавая сценарии и инсценируя прочитанное (прослушанное, созданное самостоятельно) художественное произведение.</w:t>
      </w:r>
    </w:p>
    <w:p w:rsidR="00EA12DB" w:rsidRPr="00EA12DB" w:rsidRDefault="00EA12DB" w:rsidP="00EA12DB">
      <w:pPr>
        <w:jc w:val="both"/>
        <w:rPr>
          <w:bCs/>
          <w:sz w:val="28"/>
        </w:rPr>
      </w:pPr>
    </w:p>
    <w:p w:rsidR="00EA12DB" w:rsidRDefault="00EA12DB" w:rsidP="00EA12DB">
      <w:pPr>
        <w:jc w:val="both"/>
        <w:rPr>
          <w:b/>
          <w:bCs/>
          <w:sz w:val="32"/>
        </w:rPr>
      </w:pPr>
      <w:r>
        <w:rPr>
          <w:b/>
          <w:bCs/>
          <w:sz w:val="32"/>
        </w:rPr>
        <w:t xml:space="preserve">                       </w:t>
      </w:r>
      <w:r w:rsidRPr="00EA12DB">
        <w:rPr>
          <w:b/>
          <w:bCs/>
          <w:sz w:val="32"/>
        </w:rPr>
        <w:t>1.2.4. Иностранный язык (английский)</w:t>
      </w:r>
    </w:p>
    <w:p w:rsidR="00EA12DB" w:rsidRPr="00EA12DB" w:rsidRDefault="00EA12DB" w:rsidP="00EA12DB">
      <w:pPr>
        <w:jc w:val="both"/>
        <w:rPr>
          <w:b/>
          <w:bCs/>
          <w:sz w:val="32"/>
        </w:rPr>
      </w:pPr>
    </w:p>
    <w:p w:rsidR="00EA12DB" w:rsidRPr="00EA12DB" w:rsidRDefault="00EA12DB" w:rsidP="00EA12DB">
      <w:pPr>
        <w:jc w:val="both"/>
        <w:rPr>
          <w:bCs/>
          <w:sz w:val="28"/>
        </w:rPr>
      </w:pPr>
      <w:r w:rsidRPr="00EA12DB">
        <w:rPr>
          <w:bCs/>
          <w:sz w:val="28"/>
        </w:rPr>
        <w:t>В результате изучения иностранного языка на ступени начального общего образования у обучающихся будут сформированы первоначальные представления о роли и значимости иностранного языка в жизни современного человека и поликультурного мира. Обучающиеся приобретут начальный опыт использования иностранного языка как средства межкультурного общения, как нового инструмента познания мира и культуры других народов, осознают личностный смысл овладения иностранным языком.</w:t>
      </w:r>
    </w:p>
    <w:p w:rsidR="00EA12DB" w:rsidRPr="00EA12DB" w:rsidRDefault="00EA12DB" w:rsidP="00EA12DB">
      <w:pPr>
        <w:jc w:val="both"/>
        <w:rPr>
          <w:bCs/>
          <w:sz w:val="28"/>
        </w:rPr>
      </w:pPr>
      <w:r w:rsidRPr="00EA12DB">
        <w:rPr>
          <w:bCs/>
          <w:sz w:val="28"/>
        </w:rPr>
        <w:t>Коммуникативные умения</w:t>
      </w:r>
    </w:p>
    <w:p w:rsidR="00EA12DB" w:rsidRPr="00EA12DB" w:rsidRDefault="00EA12DB" w:rsidP="00EA12DB">
      <w:pPr>
        <w:jc w:val="both"/>
        <w:rPr>
          <w:bCs/>
          <w:sz w:val="28"/>
        </w:rPr>
      </w:pPr>
      <w:r w:rsidRPr="00EA12DB">
        <w:rPr>
          <w:bCs/>
          <w:sz w:val="28"/>
        </w:rPr>
        <w:t>Говорение</w:t>
      </w:r>
    </w:p>
    <w:p w:rsidR="00EA12DB" w:rsidRPr="00EA12DB" w:rsidRDefault="00EA12DB" w:rsidP="00EA12DB">
      <w:pPr>
        <w:jc w:val="both"/>
        <w:rPr>
          <w:bCs/>
          <w:sz w:val="28"/>
        </w:rPr>
      </w:pPr>
      <w:r w:rsidRPr="00EA12DB">
        <w:rPr>
          <w:bCs/>
          <w:sz w:val="28"/>
        </w:rPr>
        <w:t>Выпускник научится:</w:t>
      </w:r>
    </w:p>
    <w:p w:rsidR="00EA12DB" w:rsidRPr="00EA12DB" w:rsidRDefault="00EA12DB" w:rsidP="00EA12DB">
      <w:pPr>
        <w:jc w:val="both"/>
        <w:rPr>
          <w:bCs/>
          <w:sz w:val="28"/>
        </w:rPr>
      </w:pPr>
      <w:r w:rsidRPr="00EA12DB">
        <w:rPr>
          <w:bCs/>
          <w:sz w:val="28"/>
        </w:rPr>
        <w:t>• участвовать в элементарных диалогах, соблюдая нормы речевого этикета, принятые в англоязычных странах;</w:t>
      </w:r>
    </w:p>
    <w:p w:rsidR="00EA12DB" w:rsidRPr="00EA12DB" w:rsidRDefault="00EA12DB" w:rsidP="00EA12DB">
      <w:pPr>
        <w:jc w:val="both"/>
        <w:rPr>
          <w:bCs/>
          <w:sz w:val="28"/>
        </w:rPr>
      </w:pPr>
      <w:r w:rsidRPr="00EA12DB">
        <w:rPr>
          <w:bCs/>
          <w:sz w:val="28"/>
        </w:rPr>
        <w:t>• составлять небольшое описание предмета, картинки, персонажа;</w:t>
      </w:r>
    </w:p>
    <w:p w:rsidR="00EA12DB" w:rsidRPr="00EA12DB" w:rsidRDefault="00EA12DB" w:rsidP="00EA12DB">
      <w:pPr>
        <w:jc w:val="both"/>
        <w:rPr>
          <w:bCs/>
          <w:sz w:val="28"/>
        </w:rPr>
      </w:pPr>
      <w:r w:rsidRPr="00EA12DB">
        <w:rPr>
          <w:bCs/>
          <w:sz w:val="28"/>
        </w:rPr>
        <w:t>• рассказывать о себе, своей семье, друге.</w:t>
      </w:r>
    </w:p>
    <w:p w:rsidR="00EA12DB" w:rsidRPr="00EA12DB" w:rsidRDefault="00EA12DB" w:rsidP="00EA12DB">
      <w:pPr>
        <w:jc w:val="both"/>
        <w:rPr>
          <w:bCs/>
          <w:sz w:val="28"/>
        </w:rPr>
      </w:pPr>
      <w:r w:rsidRPr="00EA12DB">
        <w:rPr>
          <w:bCs/>
          <w:sz w:val="28"/>
        </w:rPr>
        <w:lastRenderedPageBreak/>
        <w:t>Выпускник получит возможность научиться:</w:t>
      </w:r>
    </w:p>
    <w:p w:rsidR="00EA12DB" w:rsidRPr="00EA12DB" w:rsidRDefault="00EA12DB" w:rsidP="00EA12DB">
      <w:pPr>
        <w:jc w:val="both"/>
        <w:rPr>
          <w:bCs/>
          <w:sz w:val="28"/>
        </w:rPr>
      </w:pPr>
      <w:r w:rsidRPr="00EA12DB">
        <w:rPr>
          <w:bCs/>
          <w:sz w:val="28"/>
        </w:rPr>
        <w:t>• воспроизводить наизусть небольшие произведения детского фольклора;</w:t>
      </w:r>
    </w:p>
    <w:p w:rsidR="00EA12DB" w:rsidRPr="00EA12DB" w:rsidRDefault="00EA12DB" w:rsidP="00EA12DB">
      <w:pPr>
        <w:jc w:val="both"/>
        <w:rPr>
          <w:bCs/>
          <w:sz w:val="28"/>
        </w:rPr>
      </w:pPr>
      <w:r w:rsidRPr="00EA12DB">
        <w:rPr>
          <w:bCs/>
          <w:sz w:val="28"/>
        </w:rPr>
        <w:t>• составлять краткую характеристику персонажа;</w:t>
      </w:r>
    </w:p>
    <w:p w:rsidR="00EA12DB" w:rsidRPr="00EA12DB" w:rsidRDefault="00EA12DB" w:rsidP="00EA12DB">
      <w:pPr>
        <w:jc w:val="both"/>
        <w:rPr>
          <w:bCs/>
          <w:sz w:val="28"/>
        </w:rPr>
      </w:pPr>
      <w:r w:rsidRPr="00EA12DB">
        <w:rPr>
          <w:bCs/>
          <w:sz w:val="28"/>
        </w:rPr>
        <w:t>• кратко излагать содержание прочитанного текста.</w:t>
      </w:r>
    </w:p>
    <w:p w:rsidR="00EA12DB" w:rsidRPr="00EA12DB" w:rsidRDefault="00EA12DB" w:rsidP="00EA12DB">
      <w:pPr>
        <w:jc w:val="both"/>
        <w:rPr>
          <w:bCs/>
          <w:sz w:val="28"/>
        </w:rPr>
      </w:pPr>
      <w:r w:rsidRPr="00EA12DB">
        <w:rPr>
          <w:bCs/>
          <w:sz w:val="28"/>
        </w:rPr>
        <w:t>Аудирование</w:t>
      </w:r>
    </w:p>
    <w:p w:rsidR="00EA12DB" w:rsidRPr="00EA12DB" w:rsidRDefault="00EA12DB" w:rsidP="00EA12DB">
      <w:pPr>
        <w:jc w:val="both"/>
        <w:rPr>
          <w:bCs/>
          <w:sz w:val="28"/>
        </w:rPr>
      </w:pPr>
      <w:r w:rsidRPr="00EA12DB">
        <w:rPr>
          <w:bCs/>
          <w:sz w:val="28"/>
        </w:rPr>
        <w:t>Выпускник научится:</w:t>
      </w:r>
    </w:p>
    <w:p w:rsidR="00EA12DB" w:rsidRPr="00EA12DB" w:rsidRDefault="00EA12DB" w:rsidP="00EA12DB">
      <w:pPr>
        <w:jc w:val="both"/>
        <w:rPr>
          <w:bCs/>
          <w:sz w:val="28"/>
        </w:rPr>
      </w:pPr>
      <w:r w:rsidRPr="00EA12DB">
        <w:rPr>
          <w:bCs/>
          <w:sz w:val="28"/>
        </w:rPr>
        <w:t>• понимать на слух речь учителя и одноклассников при непосредственном общении и вербально/невербально реагировать на услышанное;</w:t>
      </w:r>
    </w:p>
    <w:p w:rsidR="00EA12DB" w:rsidRPr="00EA12DB" w:rsidRDefault="00EA12DB" w:rsidP="00EA12DB">
      <w:pPr>
        <w:jc w:val="both"/>
        <w:rPr>
          <w:bCs/>
          <w:sz w:val="28"/>
        </w:rPr>
      </w:pPr>
      <w:r w:rsidRPr="00EA12DB">
        <w:rPr>
          <w:bCs/>
          <w:sz w:val="28"/>
        </w:rPr>
        <w:t>• воспринимать на слух в аудиозаписи и понимать основ - ное содержание небольших сообщений, рассказов, сказок, построенных в основном на знакомом языковом материале.</w:t>
      </w:r>
    </w:p>
    <w:p w:rsidR="00EA12DB" w:rsidRPr="00EA12DB" w:rsidRDefault="00EA12DB" w:rsidP="00EA12DB">
      <w:pPr>
        <w:jc w:val="both"/>
        <w:rPr>
          <w:bCs/>
          <w:sz w:val="28"/>
        </w:rPr>
      </w:pPr>
      <w:r w:rsidRPr="00EA12DB">
        <w:rPr>
          <w:bCs/>
          <w:sz w:val="28"/>
        </w:rPr>
        <w:t>Выпускник получит возможность научиться:</w:t>
      </w:r>
    </w:p>
    <w:p w:rsidR="00EA12DB" w:rsidRPr="00EA12DB" w:rsidRDefault="00EA12DB" w:rsidP="00EA12DB">
      <w:pPr>
        <w:jc w:val="both"/>
        <w:rPr>
          <w:bCs/>
          <w:sz w:val="28"/>
        </w:rPr>
      </w:pPr>
      <w:r w:rsidRPr="00EA12DB">
        <w:rPr>
          <w:bCs/>
          <w:sz w:val="28"/>
        </w:rPr>
        <w:t>• воспринимать на слух аудиотекст и полностью понимать содержащуюся в нём информацию;</w:t>
      </w:r>
    </w:p>
    <w:p w:rsidR="00EA12DB" w:rsidRPr="00EA12DB" w:rsidRDefault="00EA12DB" w:rsidP="00EA12DB">
      <w:pPr>
        <w:jc w:val="both"/>
        <w:rPr>
          <w:bCs/>
          <w:sz w:val="28"/>
        </w:rPr>
      </w:pPr>
      <w:r w:rsidRPr="00EA12DB">
        <w:rPr>
          <w:bCs/>
          <w:sz w:val="28"/>
        </w:rPr>
        <w:t>• использовать контекстуальную или языковую догадку при восприятии на слух текстов, содержащих некоторые незнакомые слова.</w:t>
      </w:r>
    </w:p>
    <w:p w:rsidR="00EA12DB" w:rsidRPr="00EA12DB" w:rsidRDefault="00EA12DB" w:rsidP="00EA12DB">
      <w:pPr>
        <w:jc w:val="both"/>
        <w:rPr>
          <w:bCs/>
          <w:sz w:val="28"/>
        </w:rPr>
      </w:pPr>
      <w:r w:rsidRPr="00EA12DB">
        <w:rPr>
          <w:bCs/>
          <w:sz w:val="28"/>
        </w:rPr>
        <w:t>Чтение</w:t>
      </w:r>
    </w:p>
    <w:p w:rsidR="00EA12DB" w:rsidRPr="00EA12DB" w:rsidRDefault="00EA12DB" w:rsidP="00EA12DB">
      <w:pPr>
        <w:jc w:val="both"/>
        <w:rPr>
          <w:bCs/>
          <w:sz w:val="28"/>
        </w:rPr>
      </w:pPr>
      <w:r w:rsidRPr="00EA12DB">
        <w:rPr>
          <w:bCs/>
          <w:sz w:val="28"/>
        </w:rPr>
        <w:t>Выпускник научится:</w:t>
      </w:r>
    </w:p>
    <w:p w:rsidR="00EA12DB" w:rsidRPr="00EA12DB" w:rsidRDefault="00EA12DB" w:rsidP="00EA12DB">
      <w:pPr>
        <w:jc w:val="both"/>
        <w:rPr>
          <w:bCs/>
          <w:sz w:val="28"/>
        </w:rPr>
      </w:pPr>
      <w:r w:rsidRPr="00EA12DB">
        <w:rPr>
          <w:bCs/>
          <w:sz w:val="28"/>
        </w:rPr>
        <w:t>• соотносить графический образ английского слова с его звуковым образом;</w:t>
      </w:r>
    </w:p>
    <w:p w:rsidR="00EA12DB" w:rsidRPr="00EA12DB" w:rsidRDefault="00EA12DB" w:rsidP="00EA12DB">
      <w:pPr>
        <w:jc w:val="both"/>
        <w:rPr>
          <w:bCs/>
          <w:sz w:val="28"/>
        </w:rPr>
      </w:pPr>
      <w:r w:rsidRPr="00EA12DB">
        <w:rPr>
          <w:bCs/>
          <w:sz w:val="28"/>
        </w:rPr>
        <w:t>• читать вслух небольшой текст, построенный на изученном языковом материале, соблюдая правила произношения и соответствующую интонацию;</w:t>
      </w:r>
    </w:p>
    <w:p w:rsidR="00EA12DB" w:rsidRPr="00EA12DB" w:rsidRDefault="00EA12DB" w:rsidP="00EA12DB">
      <w:pPr>
        <w:jc w:val="both"/>
        <w:rPr>
          <w:bCs/>
          <w:sz w:val="28"/>
        </w:rPr>
      </w:pPr>
      <w:r w:rsidRPr="00EA12DB">
        <w:rPr>
          <w:bCs/>
          <w:sz w:val="28"/>
        </w:rPr>
        <w:t>• читать про себя и понимать содержание небольшого текста, построенного в основном на изученном языковом материале;</w:t>
      </w:r>
    </w:p>
    <w:p w:rsidR="00EA12DB" w:rsidRPr="00EA12DB" w:rsidRDefault="00EA12DB" w:rsidP="00EA12DB">
      <w:pPr>
        <w:jc w:val="both"/>
        <w:rPr>
          <w:bCs/>
          <w:sz w:val="28"/>
        </w:rPr>
      </w:pPr>
      <w:r w:rsidRPr="00EA12DB">
        <w:rPr>
          <w:bCs/>
          <w:sz w:val="28"/>
        </w:rPr>
        <w:t>• читать про себя и находить в тексте необходимую информацию.</w:t>
      </w:r>
    </w:p>
    <w:p w:rsidR="00EA12DB" w:rsidRPr="00EA12DB" w:rsidRDefault="00EA12DB" w:rsidP="00EA12DB">
      <w:pPr>
        <w:jc w:val="both"/>
        <w:rPr>
          <w:bCs/>
          <w:sz w:val="28"/>
        </w:rPr>
      </w:pPr>
      <w:r w:rsidRPr="00EA12DB">
        <w:rPr>
          <w:bCs/>
          <w:sz w:val="28"/>
        </w:rPr>
        <w:t>Выпускник получит возможность научиться:</w:t>
      </w:r>
    </w:p>
    <w:p w:rsidR="00EA12DB" w:rsidRPr="00EA12DB" w:rsidRDefault="00EA12DB" w:rsidP="00EA12DB">
      <w:pPr>
        <w:jc w:val="both"/>
        <w:rPr>
          <w:bCs/>
          <w:sz w:val="28"/>
        </w:rPr>
      </w:pPr>
      <w:r w:rsidRPr="00EA12DB">
        <w:rPr>
          <w:bCs/>
          <w:sz w:val="28"/>
        </w:rPr>
        <w:t>• догадываться о значении незнакомых слов по контексту;</w:t>
      </w:r>
    </w:p>
    <w:p w:rsidR="00EA12DB" w:rsidRPr="00EA12DB" w:rsidRDefault="00EA12DB" w:rsidP="00EA12DB">
      <w:pPr>
        <w:jc w:val="both"/>
        <w:rPr>
          <w:bCs/>
          <w:sz w:val="28"/>
        </w:rPr>
      </w:pPr>
      <w:r w:rsidRPr="00EA12DB">
        <w:rPr>
          <w:bCs/>
          <w:sz w:val="28"/>
        </w:rPr>
        <w:t>• не обращать внимания на незнакомые слова, не мешающие понимать основное содержание текста.</w:t>
      </w:r>
    </w:p>
    <w:p w:rsidR="00EA12DB" w:rsidRPr="00EA12DB" w:rsidRDefault="00EA12DB" w:rsidP="00EA12DB">
      <w:pPr>
        <w:jc w:val="both"/>
        <w:rPr>
          <w:bCs/>
          <w:sz w:val="28"/>
        </w:rPr>
      </w:pPr>
      <w:r w:rsidRPr="00EA12DB">
        <w:rPr>
          <w:bCs/>
          <w:sz w:val="28"/>
        </w:rPr>
        <w:t>Письмо</w:t>
      </w:r>
    </w:p>
    <w:p w:rsidR="00EA12DB" w:rsidRPr="00EA12DB" w:rsidRDefault="00EA12DB" w:rsidP="00EA12DB">
      <w:pPr>
        <w:jc w:val="both"/>
        <w:rPr>
          <w:bCs/>
          <w:sz w:val="28"/>
        </w:rPr>
      </w:pPr>
      <w:r w:rsidRPr="00EA12DB">
        <w:rPr>
          <w:bCs/>
          <w:sz w:val="28"/>
        </w:rPr>
        <w:t>Выпускник научится:</w:t>
      </w:r>
    </w:p>
    <w:p w:rsidR="00EA12DB" w:rsidRPr="00EA12DB" w:rsidRDefault="00EA12DB" w:rsidP="00EA12DB">
      <w:pPr>
        <w:jc w:val="both"/>
        <w:rPr>
          <w:bCs/>
          <w:sz w:val="28"/>
        </w:rPr>
      </w:pPr>
      <w:r w:rsidRPr="00EA12DB">
        <w:rPr>
          <w:bCs/>
          <w:sz w:val="28"/>
        </w:rPr>
        <w:t>• выписывать из текста слова, словосочетания и предложения;</w:t>
      </w:r>
    </w:p>
    <w:p w:rsidR="00EA12DB" w:rsidRPr="00EA12DB" w:rsidRDefault="00EA12DB" w:rsidP="00EA12DB">
      <w:pPr>
        <w:jc w:val="both"/>
        <w:rPr>
          <w:bCs/>
          <w:sz w:val="28"/>
        </w:rPr>
      </w:pPr>
      <w:r w:rsidRPr="00EA12DB">
        <w:rPr>
          <w:bCs/>
          <w:sz w:val="28"/>
        </w:rPr>
        <w:t>• писать поздравительную открытку с Новым годом, Рождеством, днём рождения (с опорой на образец);</w:t>
      </w:r>
    </w:p>
    <w:p w:rsidR="00EA12DB" w:rsidRPr="00EA12DB" w:rsidRDefault="00EA12DB" w:rsidP="00EA12DB">
      <w:pPr>
        <w:jc w:val="both"/>
        <w:rPr>
          <w:bCs/>
          <w:sz w:val="28"/>
        </w:rPr>
      </w:pPr>
      <w:r w:rsidRPr="00EA12DB">
        <w:rPr>
          <w:bCs/>
          <w:sz w:val="28"/>
        </w:rPr>
        <w:t>• писать по образцу краткое письмо зарубежному другу.</w:t>
      </w:r>
    </w:p>
    <w:p w:rsidR="00EA12DB" w:rsidRPr="00EA12DB" w:rsidRDefault="00EA12DB" w:rsidP="00EA12DB">
      <w:pPr>
        <w:jc w:val="both"/>
        <w:rPr>
          <w:bCs/>
          <w:sz w:val="28"/>
        </w:rPr>
      </w:pPr>
      <w:r w:rsidRPr="00EA12DB">
        <w:rPr>
          <w:bCs/>
          <w:sz w:val="28"/>
        </w:rPr>
        <w:t>Выпускник получит возможность научиться:</w:t>
      </w:r>
    </w:p>
    <w:p w:rsidR="00EA12DB" w:rsidRPr="00EA12DB" w:rsidRDefault="00EA12DB" w:rsidP="00EA12DB">
      <w:pPr>
        <w:jc w:val="both"/>
        <w:rPr>
          <w:bCs/>
          <w:sz w:val="28"/>
        </w:rPr>
      </w:pPr>
      <w:r w:rsidRPr="00EA12DB">
        <w:rPr>
          <w:bCs/>
          <w:sz w:val="28"/>
        </w:rPr>
        <w:t>• в письменной форме кратко отвечать на вопросы к тексту;</w:t>
      </w:r>
    </w:p>
    <w:p w:rsidR="00EA12DB" w:rsidRPr="00EA12DB" w:rsidRDefault="00EA12DB" w:rsidP="00EA12DB">
      <w:pPr>
        <w:jc w:val="both"/>
        <w:rPr>
          <w:bCs/>
          <w:sz w:val="28"/>
        </w:rPr>
      </w:pPr>
      <w:r w:rsidRPr="00EA12DB">
        <w:rPr>
          <w:bCs/>
          <w:sz w:val="28"/>
        </w:rPr>
        <w:t>• составлять рассказ в письменной форме по плану/ ключевым словам;</w:t>
      </w:r>
    </w:p>
    <w:p w:rsidR="00EA12DB" w:rsidRPr="00EA12DB" w:rsidRDefault="00EA12DB" w:rsidP="00EA12DB">
      <w:pPr>
        <w:jc w:val="both"/>
        <w:rPr>
          <w:bCs/>
          <w:sz w:val="28"/>
        </w:rPr>
      </w:pPr>
      <w:r w:rsidRPr="00EA12DB">
        <w:rPr>
          <w:bCs/>
          <w:sz w:val="28"/>
        </w:rPr>
        <w:t>• заполнять простую анкету;</w:t>
      </w:r>
    </w:p>
    <w:p w:rsidR="00EA12DB" w:rsidRPr="00EA12DB" w:rsidRDefault="00EA12DB" w:rsidP="00EA12DB">
      <w:pPr>
        <w:jc w:val="both"/>
        <w:rPr>
          <w:bCs/>
          <w:sz w:val="28"/>
        </w:rPr>
      </w:pPr>
      <w:r w:rsidRPr="00EA12DB">
        <w:rPr>
          <w:bCs/>
          <w:sz w:val="28"/>
        </w:rPr>
        <w:t>• правильно оформлять конверт, сервисные поля в системе электронной почты (адрес, тема сообщения).</w:t>
      </w:r>
    </w:p>
    <w:p w:rsidR="00EA12DB" w:rsidRPr="00EA12DB" w:rsidRDefault="00EA12DB" w:rsidP="00EA12DB">
      <w:pPr>
        <w:jc w:val="both"/>
        <w:rPr>
          <w:bCs/>
          <w:sz w:val="28"/>
        </w:rPr>
      </w:pPr>
      <w:r w:rsidRPr="00EA12DB">
        <w:rPr>
          <w:bCs/>
          <w:sz w:val="28"/>
        </w:rPr>
        <w:t>Языковые средства</w:t>
      </w:r>
    </w:p>
    <w:p w:rsidR="00EA12DB" w:rsidRPr="00EA12DB" w:rsidRDefault="00EA12DB" w:rsidP="00EA12DB">
      <w:pPr>
        <w:jc w:val="both"/>
        <w:rPr>
          <w:bCs/>
          <w:sz w:val="28"/>
        </w:rPr>
      </w:pPr>
      <w:r w:rsidRPr="00EA12DB">
        <w:rPr>
          <w:bCs/>
          <w:sz w:val="28"/>
        </w:rPr>
        <w:t>и навыки оперирования ими</w:t>
      </w:r>
    </w:p>
    <w:p w:rsidR="00EA12DB" w:rsidRPr="00EA12DB" w:rsidRDefault="00EA12DB" w:rsidP="00EA12DB">
      <w:pPr>
        <w:jc w:val="both"/>
        <w:rPr>
          <w:bCs/>
          <w:sz w:val="28"/>
        </w:rPr>
      </w:pPr>
      <w:r w:rsidRPr="00EA12DB">
        <w:rPr>
          <w:bCs/>
          <w:sz w:val="28"/>
        </w:rPr>
        <w:t>Графика, каллиграфия, орфография</w:t>
      </w:r>
    </w:p>
    <w:p w:rsidR="00EA12DB" w:rsidRPr="00EA12DB" w:rsidRDefault="00EA12DB" w:rsidP="00EA12DB">
      <w:pPr>
        <w:jc w:val="both"/>
        <w:rPr>
          <w:bCs/>
          <w:sz w:val="28"/>
        </w:rPr>
      </w:pPr>
      <w:r w:rsidRPr="00EA12DB">
        <w:rPr>
          <w:bCs/>
          <w:sz w:val="28"/>
        </w:rPr>
        <w:t>Выпускник научится:</w:t>
      </w:r>
    </w:p>
    <w:p w:rsidR="00EA12DB" w:rsidRPr="00EA12DB" w:rsidRDefault="00EA12DB" w:rsidP="00EA12DB">
      <w:pPr>
        <w:jc w:val="both"/>
        <w:rPr>
          <w:bCs/>
          <w:sz w:val="28"/>
        </w:rPr>
      </w:pPr>
      <w:r w:rsidRPr="00EA12DB">
        <w:rPr>
          <w:bCs/>
          <w:sz w:val="28"/>
        </w:rPr>
        <w:lastRenderedPageBreak/>
        <w:t>• воспроизводить графически и каллиграфически корректно все буквы английского алфавита (полупечатное написание букв, буквосочетаний, слов);</w:t>
      </w:r>
    </w:p>
    <w:p w:rsidR="00EA12DB" w:rsidRPr="00EA12DB" w:rsidRDefault="00EA12DB" w:rsidP="00EA12DB">
      <w:pPr>
        <w:jc w:val="both"/>
        <w:rPr>
          <w:bCs/>
          <w:sz w:val="28"/>
        </w:rPr>
      </w:pPr>
      <w:r w:rsidRPr="00EA12DB">
        <w:rPr>
          <w:bCs/>
          <w:sz w:val="28"/>
        </w:rPr>
        <w:t>• пользоваться английским алфавитом, знать последовательность букв в нём;</w:t>
      </w:r>
    </w:p>
    <w:p w:rsidR="00EA12DB" w:rsidRPr="00EA12DB" w:rsidRDefault="00EA12DB" w:rsidP="00EA12DB">
      <w:pPr>
        <w:jc w:val="both"/>
        <w:rPr>
          <w:bCs/>
          <w:sz w:val="28"/>
        </w:rPr>
      </w:pPr>
      <w:r w:rsidRPr="00EA12DB">
        <w:rPr>
          <w:bCs/>
          <w:sz w:val="28"/>
        </w:rPr>
        <w:t>• списывать текст;</w:t>
      </w:r>
    </w:p>
    <w:p w:rsidR="00EA12DB" w:rsidRPr="00EA12DB" w:rsidRDefault="00EA12DB" w:rsidP="00EA12DB">
      <w:pPr>
        <w:jc w:val="both"/>
        <w:rPr>
          <w:bCs/>
          <w:sz w:val="28"/>
        </w:rPr>
      </w:pPr>
      <w:r w:rsidRPr="00EA12DB">
        <w:rPr>
          <w:bCs/>
          <w:sz w:val="28"/>
        </w:rPr>
        <w:t>• восстанавливать слово в соответствии с решаемой учебной задачей;</w:t>
      </w:r>
    </w:p>
    <w:p w:rsidR="00EA12DB" w:rsidRPr="00EA12DB" w:rsidRDefault="00EA12DB" w:rsidP="00EA12DB">
      <w:pPr>
        <w:jc w:val="both"/>
        <w:rPr>
          <w:bCs/>
          <w:sz w:val="28"/>
        </w:rPr>
      </w:pPr>
      <w:r w:rsidRPr="00EA12DB">
        <w:rPr>
          <w:bCs/>
          <w:sz w:val="28"/>
        </w:rPr>
        <w:t>• отличать буквы от знаков транскрипции.</w:t>
      </w:r>
    </w:p>
    <w:p w:rsidR="00EA12DB" w:rsidRPr="00EA12DB" w:rsidRDefault="00EA12DB" w:rsidP="00EA12DB">
      <w:pPr>
        <w:jc w:val="both"/>
        <w:rPr>
          <w:bCs/>
          <w:sz w:val="28"/>
        </w:rPr>
      </w:pPr>
      <w:r w:rsidRPr="00EA12DB">
        <w:rPr>
          <w:bCs/>
          <w:sz w:val="28"/>
        </w:rPr>
        <w:t>Выпускник получит возможность научиться:</w:t>
      </w:r>
    </w:p>
    <w:p w:rsidR="00EA12DB" w:rsidRPr="00EA12DB" w:rsidRDefault="00EA12DB" w:rsidP="00EA12DB">
      <w:pPr>
        <w:jc w:val="both"/>
        <w:rPr>
          <w:bCs/>
          <w:sz w:val="28"/>
        </w:rPr>
      </w:pPr>
      <w:r w:rsidRPr="00EA12DB">
        <w:rPr>
          <w:bCs/>
          <w:sz w:val="28"/>
        </w:rPr>
        <w:t>• сравнивать и анализировать буквосочетания английского языка и их транскрипцию;</w:t>
      </w:r>
    </w:p>
    <w:p w:rsidR="00EA12DB" w:rsidRPr="00EA12DB" w:rsidRDefault="00EA12DB" w:rsidP="00EA12DB">
      <w:pPr>
        <w:jc w:val="both"/>
        <w:rPr>
          <w:bCs/>
          <w:sz w:val="28"/>
        </w:rPr>
      </w:pPr>
      <w:r w:rsidRPr="00EA12DB">
        <w:rPr>
          <w:bCs/>
          <w:sz w:val="28"/>
        </w:rPr>
        <w:t>• группировать слова в соответствии с изученными правилами чтения;</w:t>
      </w:r>
    </w:p>
    <w:p w:rsidR="00EA12DB" w:rsidRPr="00EA12DB" w:rsidRDefault="00EA12DB" w:rsidP="00EA12DB">
      <w:pPr>
        <w:jc w:val="both"/>
        <w:rPr>
          <w:bCs/>
          <w:sz w:val="28"/>
        </w:rPr>
      </w:pPr>
      <w:r w:rsidRPr="00EA12DB">
        <w:rPr>
          <w:bCs/>
          <w:sz w:val="28"/>
        </w:rPr>
        <w:t>• уточнять написание слова по словарю;</w:t>
      </w:r>
    </w:p>
    <w:p w:rsidR="00EA12DB" w:rsidRPr="00EA12DB" w:rsidRDefault="00EA12DB" w:rsidP="00EA12DB">
      <w:pPr>
        <w:jc w:val="both"/>
        <w:rPr>
          <w:bCs/>
          <w:sz w:val="28"/>
        </w:rPr>
      </w:pPr>
      <w:r w:rsidRPr="00EA12DB">
        <w:rPr>
          <w:bCs/>
          <w:sz w:val="28"/>
        </w:rPr>
        <w:t>• использовать экранный перевод отдельных слов (с русского языка на иностранный и обратно).</w:t>
      </w:r>
    </w:p>
    <w:p w:rsidR="00EA12DB" w:rsidRPr="00EA12DB" w:rsidRDefault="00EA12DB" w:rsidP="00EA12DB">
      <w:pPr>
        <w:jc w:val="both"/>
        <w:rPr>
          <w:bCs/>
          <w:sz w:val="28"/>
        </w:rPr>
      </w:pPr>
      <w:r w:rsidRPr="00EA12DB">
        <w:rPr>
          <w:bCs/>
          <w:sz w:val="28"/>
        </w:rPr>
        <w:t>Фонетическая сторона речи</w:t>
      </w:r>
    </w:p>
    <w:p w:rsidR="00EA12DB" w:rsidRPr="00EA12DB" w:rsidRDefault="00EA12DB" w:rsidP="00EA12DB">
      <w:pPr>
        <w:jc w:val="both"/>
        <w:rPr>
          <w:bCs/>
          <w:sz w:val="28"/>
        </w:rPr>
      </w:pPr>
      <w:r w:rsidRPr="00EA12DB">
        <w:rPr>
          <w:bCs/>
          <w:sz w:val="28"/>
        </w:rPr>
        <w:t>Выпускник научится:</w:t>
      </w:r>
    </w:p>
    <w:p w:rsidR="00EA12DB" w:rsidRPr="00EA12DB" w:rsidRDefault="00EA12DB" w:rsidP="00EA12DB">
      <w:pPr>
        <w:jc w:val="both"/>
        <w:rPr>
          <w:bCs/>
          <w:sz w:val="28"/>
        </w:rPr>
      </w:pPr>
      <w:r w:rsidRPr="00EA12DB">
        <w:rPr>
          <w:bCs/>
          <w:sz w:val="28"/>
        </w:rPr>
        <w:t>• различать на слух и адекватно произносить все звуки английского языка, соблюдая нормы произношения звуков;</w:t>
      </w:r>
    </w:p>
    <w:p w:rsidR="00EA12DB" w:rsidRPr="00EA12DB" w:rsidRDefault="00EA12DB" w:rsidP="00EA12DB">
      <w:pPr>
        <w:jc w:val="both"/>
        <w:rPr>
          <w:bCs/>
          <w:sz w:val="28"/>
        </w:rPr>
      </w:pPr>
      <w:r w:rsidRPr="00EA12DB">
        <w:rPr>
          <w:bCs/>
          <w:sz w:val="28"/>
        </w:rPr>
        <w:t>• соблюдать правильное ударение в изолированном слове, фразе;</w:t>
      </w:r>
    </w:p>
    <w:p w:rsidR="00EA12DB" w:rsidRPr="00EA12DB" w:rsidRDefault="00EA12DB" w:rsidP="00EA12DB">
      <w:pPr>
        <w:jc w:val="both"/>
        <w:rPr>
          <w:bCs/>
          <w:sz w:val="28"/>
        </w:rPr>
      </w:pPr>
      <w:r w:rsidRPr="00EA12DB">
        <w:rPr>
          <w:bCs/>
          <w:sz w:val="28"/>
        </w:rPr>
        <w:t>• различать коммуникативные типы предложений по интонации;</w:t>
      </w:r>
    </w:p>
    <w:p w:rsidR="00EA12DB" w:rsidRPr="00EA12DB" w:rsidRDefault="00EA12DB" w:rsidP="00EA12DB">
      <w:pPr>
        <w:jc w:val="both"/>
        <w:rPr>
          <w:bCs/>
          <w:sz w:val="28"/>
        </w:rPr>
      </w:pPr>
      <w:r w:rsidRPr="00EA12DB">
        <w:rPr>
          <w:bCs/>
          <w:sz w:val="28"/>
        </w:rPr>
        <w:t>• корректно произносить предложения с точки зрения их ритмико-интонационных особенностей.</w:t>
      </w:r>
    </w:p>
    <w:p w:rsidR="00EA12DB" w:rsidRPr="00EA12DB" w:rsidRDefault="00EA12DB" w:rsidP="00EA12DB">
      <w:pPr>
        <w:jc w:val="both"/>
        <w:rPr>
          <w:bCs/>
          <w:sz w:val="28"/>
        </w:rPr>
      </w:pPr>
      <w:r w:rsidRPr="00EA12DB">
        <w:rPr>
          <w:bCs/>
          <w:sz w:val="28"/>
        </w:rPr>
        <w:t>Выпускник получит возможность научиться:</w:t>
      </w:r>
    </w:p>
    <w:p w:rsidR="00EA12DB" w:rsidRPr="00EA12DB" w:rsidRDefault="00EA12DB" w:rsidP="00EA12DB">
      <w:pPr>
        <w:jc w:val="both"/>
        <w:rPr>
          <w:bCs/>
          <w:sz w:val="28"/>
        </w:rPr>
      </w:pPr>
      <w:r w:rsidRPr="00EA12DB">
        <w:rPr>
          <w:bCs/>
          <w:sz w:val="28"/>
        </w:rPr>
        <w:t>• распознавать связующее r в речи и уметь его использовать;</w:t>
      </w:r>
    </w:p>
    <w:p w:rsidR="00EA12DB" w:rsidRPr="00EA12DB" w:rsidRDefault="00EA12DB" w:rsidP="00EA12DB">
      <w:pPr>
        <w:jc w:val="both"/>
        <w:rPr>
          <w:bCs/>
          <w:sz w:val="28"/>
        </w:rPr>
      </w:pPr>
      <w:r w:rsidRPr="00EA12DB">
        <w:rPr>
          <w:bCs/>
          <w:sz w:val="28"/>
        </w:rPr>
        <w:t>• соблюдать интонацию перечисления;</w:t>
      </w:r>
    </w:p>
    <w:p w:rsidR="00EA12DB" w:rsidRPr="00EA12DB" w:rsidRDefault="00EA12DB" w:rsidP="00EA12DB">
      <w:pPr>
        <w:jc w:val="both"/>
        <w:rPr>
          <w:bCs/>
          <w:sz w:val="28"/>
        </w:rPr>
      </w:pPr>
      <w:r w:rsidRPr="00EA12DB">
        <w:rPr>
          <w:bCs/>
          <w:sz w:val="28"/>
        </w:rPr>
        <w:t>• соблюдать правило отсутствия ударения на служебных словах (артиклях, союзах, предлогах);</w:t>
      </w:r>
    </w:p>
    <w:p w:rsidR="00EA12DB" w:rsidRPr="00EA12DB" w:rsidRDefault="00EA12DB" w:rsidP="00EA12DB">
      <w:pPr>
        <w:jc w:val="both"/>
        <w:rPr>
          <w:bCs/>
          <w:sz w:val="28"/>
        </w:rPr>
      </w:pPr>
      <w:r w:rsidRPr="00EA12DB">
        <w:rPr>
          <w:bCs/>
          <w:sz w:val="28"/>
        </w:rPr>
        <w:t>• читать изучаемые слова по транскрипции.</w:t>
      </w:r>
    </w:p>
    <w:p w:rsidR="00EA12DB" w:rsidRPr="00EA12DB" w:rsidRDefault="00EA12DB" w:rsidP="00EA12DB">
      <w:pPr>
        <w:jc w:val="both"/>
        <w:rPr>
          <w:bCs/>
          <w:sz w:val="28"/>
        </w:rPr>
      </w:pPr>
      <w:r w:rsidRPr="00EA12DB">
        <w:rPr>
          <w:bCs/>
          <w:sz w:val="28"/>
        </w:rPr>
        <w:t>Лексическая сторона речи</w:t>
      </w:r>
    </w:p>
    <w:p w:rsidR="00EA12DB" w:rsidRPr="00EA12DB" w:rsidRDefault="00EA12DB" w:rsidP="00EA12DB">
      <w:pPr>
        <w:jc w:val="both"/>
        <w:rPr>
          <w:bCs/>
          <w:sz w:val="28"/>
        </w:rPr>
      </w:pPr>
      <w:r w:rsidRPr="00EA12DB">
        <w:rPr>
          <w:bCs/>
          <w:sz w:val="28"/>
        </w:rPr>
        <w:t>Выпускник научится:</w:t>
      </w:r>
    </w:p>
    <w:p w:rsidR="00EA12DB" w:rsidRPr="00EA12DB" w:rsidRDefault="00EA12DB" w:rsidP="00EA12DB">
      <w:pPr>
        <w:jc w:val="both"/>
        <w:rPr>
          <w:bCs/>
          <w:sz w:val="28"/>
        </w:rPr>
      </w:pPr>
      <w:r w:rsidRPr="00EA12DB">
        <w:rPr>
          <w:bCs/>
          <w:sz w:val="28"/>
        </w:rPr>
        <w:t>• узнавать в письменном и устном тексте изученные лексические единицы, в том числе словосочетания, в пределах тематики на ступени начальной школы;</w:t>
      </w:r>
    </w:p>
    <w:p w:rsidR="00EA12DB" w:rsidRPr="00EA12DB" w:rsidRDefault="00EA12DB" w:rsidP="00EA12DB">
      <w:pPr>
        <w:jc w:val="both"/>
        <w:rPr>
          <w:bCs/>
          <w:sz w:val="28"/>
        </w:rPr>
      </w:pPr>
      <w:r w:rsidRPr="00EA12DB">
        <w:rPr>
          <w:bCs/>
          <w:sz w:val="28"/>
        </w:rPr>
        <w:t>• оперировать в процессе общения активной лексикой в соответствии с коммуникативной задачей;</w:t>
      </w:r>
    </w:p>
    <w:p w:rsidR="00EA12DB" w:rsidRPr="00EA12DB" w:rsidRDefault="00EA12DB" w:rsidP="00EA12DB">
      <w:pPr>
        <w:jc w:val="both"/>
        <w:rPr>
          <w:bCs/>
          <w:sz w:val="28"/>
        </w:rPr>
      </w:pPr>
      <w:r w:rsidRPr="00EA12DB">
        <w:rPr>
          <w:bCs/>
          <w:sz w:val="28"/>
        </w:rPr>
        <w:t>• восстанавливать текст в соответствии с решаемой учебной задачей.</w:t>
      </w:r>
    </w:p>
    <w:p w:rsidR="00EA12DB" w:rsidRPr="00EA12DB" w:rsidRDefault="00EA12DB" w:rsidP="00EA12DB">
      <w:pPr>
        <w:jc w:val="both"/>
        <w:rPr>
          <w:bCs/>
          <w:sz w:val="28"/>
        </w:rPr>
      </w:pPr>
      <w:r w:rsidRPr="00EA12DB">
        <w:rPr>
          <w:bCs/>
          <w:sz w:val="28"/>
        </w:rPr>
        <w:t>Выпускник получит возможность научиться:</w:t>
      </w:r>
    </w:p>
    <w:p w:rsidR="00EA12DB" w:rsidRPr="00EA12DB" w:rsidRDefault="00EA12DB" w:rsidP="00EA12DB">
      <w:pPr>
        <w:jc w:val="both"/>
        <w:rPr>
          <w:bCs/>
          <w:sz w:val="28"/>
        </w:rPr>
      </w:pPr>
      <w:r w:rsidRPr="00EA12DB">
        <w:rPr>
          <w:bCs/>
          <w:sz w:val="28"/>
        </w:rPr>
        <w:t>• узнавать простые словообразовательные элементы;</w:t>
      </w:r>
    </w:p>
    <w:p w:rsidR="00EA12DB" w:rsidRPr="00EA12DB" w:rsidRDefault="00EA12DB" w:rsidP="00EA12DB">
      <w:pPr>
        <w:jc w:val="both"/>
        <w:rPr>
          <w:bCs/>
          <w:sz w:val="28"/>
        </w:rPr>
      </w:pPr>
      <w:r w:rsidRPr="00EA12DB">
        <w:rPr>
          <w:bCs/>
          <w:sz w:val="28"/>
        </w:rPr>
        <w:t>• опираться на языковую догадку в процессе чтения и аудирования (интернациональные и сложные слова).</w:t>
      </w:r>
    </w:p>
    <w:p w:rsidR="00EA12DB" w:rsidRPr="00EA12DB" w:rsidRDefault="00EA12DB" w:rsidP="00EA12DB">
      <w:pPr>
        <w:jc w:val="both"/>
        <w:rPr>
          <w:bCs/>
          <w:sz w:val="28"/>
        </w:rPr>
      </w:pPr>
      <w:r w:rsidRPr="00EA12DB">
        <w:rPr>
          <w:bCs/>
          <w:sz w:val="28"/>
        </w:rPr>
        <w:t>Грамматическая сторона речи</w:t>
      </w:r>
    </w:p>
    <w:p w:rsidR="00EA12DB" w:rsidRPr="00EA12DB" w:rsidRDefault="00EA12DB" w:rsidP="00EA12DB">
      <w:pPr>
        <w:jc w:val="both"/>
        <w:rPr>
          <w:bCs/>
          <w:sz w:val="28"/>
        </w:rPr>
      </w:pPr>
      <w:r w:rsidRPr="00EA12DB">
        <w:rPr>
          <w:bCs/>
          <w:sz w:val="28"/>
        </w:rPr>
        <w:t>Выпускник научится:</w:t>
      </w:r>
    </w:p>
    <w:p w:rsidR="00EA12DB" w:rsidRPr="00EA12DB" w:rsidRDefault="00EA12DB" w:rsidP="00EA12DB">
      <w:pPr>
        <w:jc w:val="both"/>
        <w:rPr>
          <w:bCs/>
          <w:sz w:val="28"/>
        </w:rPr>
      </w:pPr>
      <w:r w:rsidRPr="00EA12DB">
        <w:rPr>
          <w:bCs/>
          <w:sz w:val="28"/>
        </w:rPr>
        <w:t>• распознавать и употреблять в речи основные коммуникативные типы предложений;</w:t>
      </w:r>
    </w:p>
    <w:p w:rsidR="00EA12DB" w:rsidRPr="00EA12DB" w:rsidRDefault="00EA12DB" w:rsidP="00EA12DB">
      <w:pPr>
        <w:jc w:val="both"/>
        <w:rPr>
          <w:bCs/>
          <w:sz w:val="28"/>
        </w:rPr>
      </w:pPr>
      <w:r w:rsidRPr="00EA12DB">
        <w:rPr>
          <w:bCs/>
          <w:sz w:val="28"/>
        </w:rPr>
        <w:t xml:space="preserve">• распознавать в тексте и употреблять в речи изученные части речи: существительные с определённым/неопределённым/нулевым артиклем; существительные в единственном и множественном числе; глагол-связку to be; </w:t>
      </w:r>
      <w:r w:rsidRPr="00EA12DB">
        <w:rPr>
          <w:bCs/>
          <w:sz w:val="28"/>
        </w:rPr>
        <w:lastRenderedPageBreak/>
        <w:t>глаголы в Present, Past, Future Simple; модальные глаголы can, may, must; личные, притяжательные и указательные местоимения; прилагательные в положительной, сравнительной и превосходной степени; количественные (до 100) и порядковые (до 30) числительные; наиболее употребительные предлоги для выражения временных и пространственных отношений.</w:t>
      </w:r>
    </w:p>
    <w:p w:rsidR="00EA12DB" w:rsidRPr="00EA12DB" w:rsidRDefault="00EA12DB" w:rsidP="00EA12DB">
      <w:pPr>
        <w:jc w:val="both"/>
        <w:rPr>
          <w:bCs/>
          <w:sz w:val="28"/>
        </w:rPr>
      </w:pPr>
      <w:r w:rsidRPr="00EA12DB">
        <w:rPr>
          <w:bCs/>
          <w:sz w:val="28"/>
        </w:rPr>
        <w:t>Выпускник получит возможность научиться:</w:t>
      </w:r>
    </w:p>
    <w:p w:rsidR="00EA12DB" w:rsidRPr="00EA12DB" w:rsidRDefault="00EA12DB" w:rsidP="00EA12DB">
      <w:pPr>
        <w:jc w:val="both"/>
        <w:rPr>
          <w:bCs/>
          <w:sz w:val="28"/>
        </w:rPr>
      </w:pPr>
      <w:r w:rsidRPr="00EA12DB">
        <w:rPr>
          <w:bCs/>
          <w:sz w:val="28"/>
        </w:rPr>
        <w:t>• узнавать сложносочинённые предложения с союзами and и but;</w:t>
      </w:r>
    </w:p>
    <w:p w:rsidR="00EA12DB" w:rsidRPr="00EA12DB" w:rsidRDefault="00EA12DB" w:rsidP="00EA12DB">
      <w:pPr>
        <w:jc w:val="both"/>
        <w:rPr>
          <w:bCs/>
          <w:sz w:val="28"/>
          <w:lang w:val="en-US"/>
        </w:rPr>
      </w:pPr>
      <w:r w:rsidRPr="00EA12DB">
        <w:rPr>
          <w:bCs/>
          <w:sz w:val="28"/>
        </w:rPr>
        <w:t xml:space="preserve">• использовать в речи безличные предложения (It's cold. </w:t>
      </w:r>
      <w:r w:rsidRPr="00EA12DB">
        <w:rPr>
          <w:bCs/>
          <w:sz w:val="28"/>
          <w:lang w:val="en-US"/>
        </w:rPr>
        <w:t xml:space="preserve">It's 5 o'clock. It's interesting), </w:t>
      </w:r>
      <w:r w:rsidRPr="00EA12DB">
        <w:rPr>
          <w:bCs/>
          <w:sz w:val="28"/>
        </w:rPr>
        <w:t>предложения</w:t>
      </w:r>
      <w:r w:rsidRPr="00EA12DB">
        <w:rPr>
          <w:bCs/>
          <w:sz w:val="28"/>
          <w:lang w:val="en-US"/>
        </w:rPr>
        <w:t xml:space="preserve"> </w:t>
      </w:r>
      <w:r w:rsidRPr="00EA12DB">
        <w:rPr>
          <w:bCs/>
          <w:sz w:val="28"/>
        </w:rPr>
        <w:t>с</w:t>
      </w:r>
      <w:r w:rsidRPr="00EA12DB">
        <w:rPr>
          <w:bCs/>
          <w:sz w:val="28"/>
          <w:lang w:val="en-US"/>
        </w:rPr>
        <w:t xml:space="preserve"> </w:t>
      </w:r>
      <w:r w:rsidRPr="00EA12DB">
        <w:rPr>
          <w:bCs/>
          <w:sz w:val="28"/>
        </w:rPr>
        <w:t>конструкцией</w:t>
      </w:r>
      <w:r w:rsidRPr="00EA12DB">
        <w:rPr>
          <w:bCs/>
          <w:sz w:val="28"/>
          <w:lang w:val="en-US"/>
        </w:rPr>
        <w:t xml:space="preserve"> there is/there are;</w:t>
      </w:r>
    </w:p>
    <w:p w:rsidR="00EA12DB" w:rsidRPr="00EA12DB" w:rsidRDefault="00EA12DB" w:rsidP="00EA12DB">
      <w:pPr>
        <w:jc w:val="both"/>
        <w:rPr>
          <w:bCs/>
          <w:sz w:val="28"/>
          <w:lang w:val="en-US"/>
        </w:rPr>
      </w:pPr>
      <w:r w:rsidRPr="00EA12DB">
        <w:rPr>
          <w:bCs/>
          <w:sz w:val="28"/>
        </w:rPr>
        <w:t xml:space="preserve">• оперировать в речи неопределёнными местоимениями some, any (некоторые случаи употребления: Can I have some tea? </w:t>
      </w:r>
      <w:r w:rsidRPr="00EA12DB">
        <w:rPr>
          <w:bCs/>
          <w:sz w:val="28"/>
          <w:lang w:val="en-US"/>
        </w:rPr>
        <w:t>Is there any milk in the fridge? — No, there isn't any);</w:t>
      </w:r>
    </w:p>
    <w:p w:rsidR="00EA12DB" w:rsidRPr="00EA12DB" w:rsidRDefault="00EA12DB" w:rsidP="00EA12DB">
      <w:pPr>
        <w:jc w:val="both"/>
        <w:rPr>
          <w:bCs/>
          <w:sz w:val="28"/>
          <w:lang w:val="en-US"/>
        </w:rPr>
      </w:pPr>
      <w:r w:rsidRPr="00EA12DB">
        <w:rPr>
          <w:bCs/>
          <w:sz w:val="28"/>
          <w:lang w:val="en-US"/>
        </w:rPr>
        <w:t xml:space="preserve">• </w:t>
      </w:r>
      <w:r w:rsidRPr="00EA12DB">
        <w:rPr>
          <w:bCs/>
          <w:sz w:val="28"/>
        </w:rPr>
        <w:t>оперировать</w:t>
      </w:r>
      <w:r w:rsidRPr="00EA12DB">
        <w:rPr>
          <w:bCs/>
          <w:sz w:val="28"/>
          <w:lang w:val="en-US"/>
        </w:rPr>
        <w:t xml:space="preserve"> </w:t>
      </w:r>
      <w:r w:rsidRPr="00EA12DB">
        <w:rPr>
          <w:bCs/>
          <w:sz w:val="28"/>
        </w:rPr>
        <w:t>в</w:t>
      </w:r>
      <w:r w:rsidRPr="00EA12DB">
        <w:rPr>
          <w:bCs/>
          <w:sz w:val="28"/>
          <w:lang w:val="en-US"/>
        </w:rPr>
        <w:t xml:space="preserve"> </w:t>
      </w:r>
      <w:r w:rsidRPr="00EA12DB">
        <w:rPr>
          <w:bCs/>
          <w:sz w:val="28"/>
        </w:rPr>
        <w:t>речи</w:t>
      </w:r>
      <w:r w:rsidRPr="00EA12DB">
        <w:rPr>
          <w:bCs/>
          <w:sz w:val="28"/>
          <w:lang w:val="en-US"/>
        </w:rPr>
        <w:t xml:space="preserve"> </w:t>
      </w:r>
      <w:r w:rsidRPr="00EA12DB">
        <w:rPr>
          <w:bCs/>
          <w:sz w:val="28"/>
        </w:rPr>
        <w:t>наречиями</w:t>
      </w:r>
      <w:r w:rsidRPr="00EA12DB">
        <w:rPr>
          <w:bCs/>
          <w:sz w:val="28"/>
          <w:lang w:val="en-US"/>
        </w:rPr>
        <w:t xml:space="preserve"> </w:t>
      </w:r>
      <w:r w:rsidRPr="00EA12DB">
        <w:rPr>
          <w:bCs/>
          <w:sz w:val="28"/>
        </w:rPr>
        <w:t>времени</w:t>
      </w:r>
      <w:r w:rsidRPr="00EA12DB">
        <w:rPr>
          <w:bCs/>
          <w:sz w:val="28"/>
          <w:lang w:val="en-US"/>
        </w:rPr>
        <w:t xml:space="preserve"> (yesterday, tomorrow, never, usually, often, sometimes); </w:t>
      </w:r>
      <w:r w:rsidRPr="00EA12DB">
        <w:rPr>
          <w:bCs/>
          <w:sz w:val="28"/>
        </w:rPr>
        <w:t>наречиями</w:t>
      </w:r>
      <w:r w:rsidRPr="00EA12DB">
        <w:rPr>
          <w:bCs/>
          <w:sz w:val="28"/>
          <w:lang w:val="en-US"/>
        </w:rPr>
        <w:t xml:space="preserve"> </w:t>
      </w:r>
      <w:r w:rsidRPr="00EA12DB">
        <w:rPr>
          <w:bCs/>
          <w:sz w:val="28"/>
        </w:rPr>
        <w:t>степени</w:t>
      </w:r>
      <w:r w:rsidRPr="00EA12DB">
        <w:rPr>
          <w:bCs/>
          <w:sz w:val="28"/>
          <w:lang w:val="en-US"/>
        </w:rPr>
        <w:t xml:space="preserve"> (much, little, very);</w:t>
      </w:r>
    </w:p>
    <w:p w:rsidR="00EA12DB" w:rsidRDefault="00EA12DB" w:rsidP="00EA12DB">
      <w:pPr>
        <w:jc w:val="both"/>
        <w:rPr>
          <w:bCs/>
          <w:sz w:val="28"/>
        </w:rPr>
      </w:pPr>
      <w:r w:rsidRPr="00EA12DB">
        <w:rPr>
          <w:bCs/>
          <w:sz w:val="28"/>
        </w:rPr>
        <w:t>• распознавать в тексте и дифференцировать слова по определённым признакам (существительные, прилагательные, модальные/смысловые глаголы).</w:t>
      </w:r>
    </w:p>
    <w:p w:rsidR="00EA12DB" w:rsidRPr="00EA12DB" w:rsidRDefault="00EA12DB" w:rsidP="00EA12DB">
      <w:pPr>
        <w:jc w:val="both"/>
        <w:rPr>
          <w:bCs/>
          <w:sz w:val="28"/>
        </w:rPr>
      </w:pPr>
    </w:p>
    <w:p w:rsidR="00EA12DB" w:rsidRDefault="00EA12DB" w:rsidP="00EA12DB">
      <w:pPr>
        <w:jc w:val="both"/>
        <w:rPr>
          <w:b/>
          <w:bCs/>
          <w:sz w:val="32"/>
        </w:rPr>
      </w:pPr>
      <w:r>
        <w:rPr>
          <w:b/>
          <w:bCs/>
          <w:sz w:val="32"/>
        </w:rPr>
        <w:t xml:space="preserve">                            </w:t>
      </w:r>
      <w:r w:rsidRPr="00EA12DB">
        <w:rPr>
          <w:b/>
          <w:bCs/>
          <w:sz w:val="32"/>
        </w:rPr>
        <w:t>1.2.5. Математика и информатика</w:t>
      </w:r>
    </w:p>
    <w:p w:rsidR="00EA12DB" w:rsidRPr="00EA12DB" w:rsidRDefault="00EA12DB" w:rsidP="00EA12DB">
      <w:pPr>
        <w:jc w:val="both"/>
        <w:rPr>
          <w:b/>
          <w:bCs/>
          <w:sz w:val="32"/>
        </w:rPr>
      </w:pPr>
    </w:p>
    <w:p w:rsidR="00EA12DB" w:rsidRPr="00EA12DB" w:rsidRDefault="00EA12DB" w:rsidP="00EA12DB">
      <w:pPr>
        <w:jc w:val="both"/>
        <w:rPr>
          <w:bCs/>
          <w:sz w:val="28"/>
        </w:rPr>
      </w:pPr>
      <w:r w:rsidRPr="00EA12DB">
        <w:rPr>
          <w:bCs/>
          <w:sz w:val="28"/>
        </w:rPr>
        <w:t>В результате изучения курса математики и информатики обучающиеся на ступени начального общего образования овладеют основами логического и алгоритмического мышления, пространственного воображения и математической речи, приобретут необходимые вычислительные навыки.</w:t>
      </w:r>
    </w:p>
    <w:p w:rsidR="00EA12DB" w:rsidRPr="00EA12DB" w:rsidRDefault="00EA12DB" w:rsidP="00EA12DB">
      <w:pPr>
        <w:jc w:val="both"/>
        <w:rPr>
          <w:bCs/>
          <w:sz w:val="28"/>
        </w:rPr>
      </w:pPr>
      <w:r w:rsidRPr="00EA12DB">
        <w:rPr>
          <w:bCs/>
          <w:sz w:val="28"/>
        </w:rPr>
        <w:t>Числа и величины</w:t>
      </w:r>
    </w:p>
    <w:p w:rsidR="00EA12DB" w:rsidRPr="00EA12DB" w:rsidRDefault="00EA12DB" w:rsidP="00EA12DB">
      <w:pPr>
        <w:jc w:val="both"/>
        <w:rPr>
          <w:bCs/>
          <w:sz w:val="28"/>
        </w:rPr>
      </w:pPr>
      <w:r w:rsidRPr="00EA12DB">
        <w:rPr>
          <w:bCs/>
          <w:sz w:val="28"/>
        </w:rPr>
        <w:t>Выпускник научится:</w:t>
      </w:r>
    </w:p>
    <w:p w:rsidR="00EA12DB" w:rsidRPr="00EA12DB" w:rsidRDefault="00EA12DB" w:rsidP="00EA12DB">
      <w:pPr>
        <w:jc w:val="both"/>
        <w:rPr>
          <w:bCs/>
          <w:sz w:val="28"/>
        </w:rPr>
      </w:pPr>
      <w:r w:rsidRPr="00EA12DB">
        <w:rPr>
          <w:bCs/>
          <w:sz w:val="28"/>
        </w:rPr>
        <w:t>• читать, записывать, сравнивать, упорядочивать числа от нуля до миллиона;</w:t>
      </w:r>
    </w:p>
    <w:p w:rsidR="00EA12DB" w:rsidRPr="00EA12DB" w:rsidRDefault="00EA12DB" w:rsidP="00EA12DB">
      <w:pPr>
        <w:jc w:val="both"/>
        <w:rPr>
          <w:bCs/>
          <w:sz w:val="28"/>
        </w:rPr>
      </w:pPr>
      <w:r w:rsidRPr="00EA12DB">
        <w:rPr>
          <w:bCs/>
          <w:sz w:val="28"/>
        </w:rPr>
        <w:t>• устанавливать закономерность — правило, по которому составлена числовая последовательность, и составлять последовательность по заданному или самостоятельно выбранному правилу (увеличение/уменьшение числа на несколько единиц, увеличение/уменьшение числа в несколько раз);</w:t>
      </w:r>
    </w:p>
    <w:p w:rsidR="00EA12DB" w:rsidRPr="00EA12DB" w:rsidRDefault="00EA12DB" w:rsidP="00EA12DB">
      <w:pPr>
        <w:jc w:val="both"/>
        <w:rPr>
          <w:bCs/>
          <w:sz w:val="28"/>
        </w:rPr>
      </w:pPr>
      <w:r w:rsidRPr="00EA12DB">
        <w:rPr>
          <w:bCs/>
          <w:sz w:val="28"/>
        </w:rPr>
        <w:t>• группировать числа по заданному или самостоятельно установленному признаку;</w:t>
      </w:r>
    </w:p>
    <w:p w:rsidR="00EA12DB" w:rsidRPr="00EA12DB" w:rsidRDefault="00EA12DB" w:rsidP="00EA12DB">
      <w:pPr>
        <w:jc w:val="both"/>
        <w:rPr>
          <w:bCs/>
          <w:sz w:val="28"/>
        </w:rPr>
      </w:pPr>
      <w:r w:rsidRPr="00EA12DB">
        <w:rPr>
          <w:bCs/>
          <w:sz w:val="28"/>
        </w:rPr>
        <w:t>• читать, записывать и сравнивать величины (массу, время, длину, площадь, скорость), используя основные единицы измерения величин и соотношения между ними (килограмм — грамм; час — минута, минута — секунда; километр — метр, метр — дециметр, дециметр — сантиметр, метр — сантиметр, сантиметр — миллиметр).</w:t>
      </w:r>
    </w:p>
    <w:p w:rsidR="00EA12DB" w:rsidRPr="00EA12DB" w:rsidRDefault="00EA12DB" w:rsidP="00EA12DB">
      <w:pPr>
        <w:jc w:val="both"/>
        <w:rPr>
          <w:bCs/>
          <w:sz w:val="28"/>
        </w:rPr>
      </w:pPr>
      <w:r w:rsidRPr="00EA12DB">
        <w:rPr>
          <w:bCs/>
          <w:sz w:val="28"/>
        </w:rPr>
        <w:t>Выпускник получит возможность научиться:</w:t>
      </w:r>
    </w:p>
    <w:p w:rsidR="00EA12DB" w:rsidRPr="00EA12DB" w:rsidRDefault="00EA12DB" w:rsidP="00EA12DB">
      <w:pPr>
        <w:jc w:val="both"/>
        <w:rPr>
          <w:bCs/>
          <w:sz w:val="28"/>
        </w:rPr>
      </w:pPr>
      <w:r w:rsidRPr="00EA12DB">
        <w:rPr>
          <w:bCs/>
          <w:sz w:val="28"/>
        </w:rPr>
        <w:t>• классифицировать числа по одному или нескольким основаниям, объяснять свои действия;</w:t>
      </w:r>
    </w:p>
    <w:p w:rsidR="00EA12DB" w:rsidRPr="00EA12DB" w:rsidRDefault="00EA12DB" w:rsidP="00EA12DB">
      <w:pPr>
        <w:jc w:val="both"/>
        <w:rPr>
          <w:bCs/>
          <w:sz w:val="28"/>
        </w:rPr>
      </w:pPr>
      <w:r w:rsidRPr="00EA12DB">
        <w:rPr>
          <w:bCs/>
          <w:sz w:val="28"/>
        </w:rPr>
        <w:t>• выбирать единицу для измерения данной величины (длины, массы, площади, времени), объяснять свои действия.</w:t>
      </w:r>
    </w:p>
    <w:p w:rsidR="00EA12DB" w:rsidRPr="00EA12DB" w:rsidRDefault="00EA12DB" w:rsidP="00EA12DB">
      <w:pPr>
        <w:jc w:val="both"/>
        <w:rPr>
          <w:bCs/>
          <w:sz w:val="28"/>
        </w:rPr>
      </w:pPr>
      <w:r w:rsidRPr="00EA12DB">
        <w:rPr>
          <w:bCs/>
          <w:sz w:val="28"/>
        </w:rPr>
        <w:t>Арифметические действия</w:t>
      </w:r>
    </w:p>
    <w:p w:rsidR="00EA12DB" w:rsidRPr="00EA12DB" w:rsidRDefault="00EA12DB" w:rsidP="00EA12DB">
      <w:pPr>
        <w:jc w:val="both"/>
        <w:rPr>
          <w:bCs/>
          <w:sz w:val="28"/>
        </w:rPr>
      </w:pPr>
      <w:r w:rsidRPr="00EA12DB">
        <w:rPr>
          <w:bCs/>
          <w:sz w:val="28"/>
        </w:rPr>
        <w:t>Выпускник научится:</w:t>
      </w:r>
    </w:p>
    <w:p w:rsidR="00EA12DB" w:rsidRPr="00EA12DB" w:rsidRDefault="00EA12DB" w:rsidP="00EA12DB">
      <w:pPr>
        <w:jc w:val="both"/>
        <w:rPr>
          <w:bCs/>
          <w:sz w:val="28"/>
        </w:rPr>
      </w:pPr>
      <w:r w:rsidRPr="00EA12DB">
        <w:rPr>
          <w:bCs/>
          <w:sz w:val="28"/>
        </w:rPr>
        <w:lastRenderedPageBreak/>
        <w:t>• выполнять письменно действия с многозначными числами (сложение, вычитание, умножение и деление на однозначное, двузначное числа в пределах 10 000) с использованием таблиц сложения и умножения чисел, алгоритмов письменных арифметических действий (в том числе деления с остатком);</w:t>
      </w:r>
    </w:p>
    <w:p w:rsidR="00EA12DB" w:rsidRPr="00EA12DB" w:rsidRDefault="00EA12DB" w:rsidP="00EA12DB">
      <w:pPr>
        <w:jc w:val="both"/>
        <w:rPr>
          <w:bCs/>
          <w:sz w:val="28"/>
        </w:rPr>
      </w:pPr>
      <w:r w:rsidRPr="00EA12DB">
        <w:rPr>
          <w:bCs/>
          <w:sz w:val="28"/>
        </w:rPr>
        <w:t>• выполнять устно сложение, вычитание, умножение и деление однозначных, двузначных и трёхзначных чисел в случаях, сводимых к действиям в пределах 100 (в том числе с нулём и числом 1);</w:t>
      </w:r>
    </w:p>
    <w:p w:rsidR="00EA12DB" w:rsidRPr="00EA12DB" w:rsidRDefault="00EA12DB" w:rsidP="00EA12DB">
      <w:pPr>
        <w:jc w:val="both"/>
        <w:rPr>
          <w:bCs/>
          <w:sz w:val="28"/>
        </w:rPr>
      </w:pPr>
      <w:r w:rsidRPr="00EA12DB">
        <w:rPr>
          <w:bCs/>
          <w:sz w:val="28"/>
        </w:rPr>
        <w:t>• выделять неизвестный компонент арифметического действия и находить его значение;</w:t>
      </w:r>
    </w:p>
    <w:p w:rsidR="00EA12DB" w:rsidRPr="00EA12DB" w:rsidRDefault="00EA12DB" w:rsidP="00EA12DB">
      <w:pPr>
        <w:jc w:val="both"/>
        <w:rPr>
          <w:bCs/>
          <w:sz w:val="28"/>
        </w:rPr>
      </w:pPr>
      <w:r w:rsidRPr="00EA12DB">
        <w:rPr>
          <w:bCs/>
          <w:sz w:val="28"/>
        </w:rPr>
        <w:t>• вычислять значение числового выражения (содержащего 2—3 арифметических действия, со скобками и без скобок).</w:t>
      </w:r>
    </w:p>
    <w:p w:rsidR="00EA12DB" w:rsidRPr="00EA12DB" w:rsidRDefault="00EA12DB" w:rsidP="00EA12DB">
      <w:pPr>
        <w:jc w:val="both"/>
        <w:rPr>
          <w:bCs/>
          <w:sz w:val="28"/>
        </w:rPr>
      </w:pPr>
      <w:r w:rsidRPr="00EA12DB">
        <w:rPr>
          <w:bCs/>
          <w:sz w:val="28"/>
        </w:rPr>
        <w:t>Выпускник получит возможность научиться:</w:t>
      </w:r>
    </w:p>
    <w:p w:rsidR="00EA12DB" w:rsidRPr="00EA12DB" w:rsidRDefault="00EA12DB" w:rsidP="00EA12DB">
      <w:pPr>
        <w:jc w:val="both"/>
        <w:rPr>
          <w:bCs/>
          <w:sz w:val="28"/>
        </w:rPr>
      </w:pPr>
      <w:r w:rsidRPr="00EA12DB">
        <w:rPr>
          <w:bCs/>
          <w:sz w:val="28"/>
        </w:rPr>
        <w:t>• выполнять действия с величинами;</w:t>
      </w:r>
    </w:p>
    <w:p w:rsidR="00EA12DB" w:rsidRPr="00EA12DB" w:rsidRDefault="00EA12DB" w:rsidP="00EA12DB">
      <w:pPr>
        <w:jc w:val="both"/>
        <w:rPr>
          <w:bCs/>
          <w:sz w:val="28"/>
        </w:rPr>
      </w:pPr>
      <w:r w:rsidRPr="00EA12DB">
        <w:rPr>
          <w:bCs/>
          <w:sz w:val="28"/>
        </w:rPr>
        <w:t>• использовать свойства арифметических действий для удобства вычислений;</w:t>
      </w:r>
    </w:p>
    <w:p w:rsidR="00EA12DB" w:rsidRPr="00EA12DB" w:rsidRDefault="00EA12DB" w:rsidP="00EA12DB">
      <w:pPr>
        <w:jc w:val="both"/>
        <w:rPr>
          <w:bCs/>
          <w:sz w:val="28"/>
        </w:rPr>
      </w:pPr>
      <w:r w:rsidRPr="00EA12DB">
        <w:rPr>
          <w:bCs/>
          <w:sz w:val="28"/>
        </w:rPr>
        <w:t>• проводить проверку правильности вычислений (с помощью обратного действия, прикидки и оценки результата действия и др.).</w:t>
      </w:r>
    </w:p>
    <w:p w:rsidR="00EA12DB" w:rsidRPr="00EA12DB" w:rsidRDefault="00EA12DB" w:rsidP="00EA12DB">
      <w:pPr>
        <w:jc w:val="both"/>
        <w:rPr>
          <w:bCs/>
          <w:sz w:val="28"/>
        </w:rPr>
      </w:pPr>
      <w:r w:rsidRPr="00EA12DB">
        <w:rPr>
          <w:bCs/>
          <w:sz w:val="28"/>
        </w:rPr>
        <w:t>Работа с текстовыми задачами</w:t>
      </w:r>
    </w:p>
    <w:p w:rsidR="00EA12DB" w:rsidRPr="00EA12DB" w:rsidRDefault="00EA12DB" w:rsidP="00EA12DB">
      <w:pPr>
        <w:jc w:val="both"/>
        <w:rPr>
          <w:bCs/>
          <w:sz w:val="28"/>
        </w:rPr>
      </w:pPr>
      <w:r w:rsidRPr="00EA12DB">
        <w:rPr>
          <w:bCs/>
          <w:sz w:val="28"/>
        </w:rPr>
        <w:t>Выпускник научится:</w:t>
      </w:r>
    </w:p>
    <w:p w:rsidR="00EA12DB" w:rsidRPr="00EA12DB" w:rsidRDefault="00EA12DB" w:rsidP="00EA12DB">
      <w:pPr>
        <w:jc w:val="both"/>
        <w:rPr>
          <w:bCs/>
          <w:sz w:val="28"/>
        </w:rPr>
      </w:pPr>
      <w:r w:rsidRPr="00EA12DB">
        <w:rPr>
          <w:bCs/>
          <w:sz w:val="28"/>
        </w:rPr>
        <w:t>• устанавливать зависимость между величинами, представленными в задаче, планировать ход решения задачи, выбирать и объяснять выбор действий;</w:t>
      </w:r>
    </w:p>
    <w:p w:rsidR="00EA12DB" w:rsidRPr="00EA12DB" w:rsidRDefault="00EA12DB" w:rsidP="00EA12DB">
      <w:pPr>
        <w:jc w:val="both"/>
        <w:rPr>
          <w:bCs/>
          <w:sz w:val="28"/>
        </w:rPr>
      </w:pPr>
      <w:r w:rsidRPr="00EA12DB">
        <w:rPr>
          <w:bCs/>
          <w:sz w:val="28"/>
        </w:rPr>
        <w:t>• решать арифметическим способом (в 1—2 действия) учебные задачи и задачи, связанные с повседневной жизнью;</w:t>
      </w:r>
    </w:p>
    <w:p w:rsidR="00EA12DB" w:rsidRPr="00EA12DB" w:rsidRDefault="00EA12DB" w:rsidP="00EA12DB">
      <w:pPr>
        <w:jc w:val="both"/>
        <w:rPr>
          <w:bCs/>
          <w:sz w:val="28"/>
        </w:rPr>
      </w:pPr>
      <w:r w:rsidRPr="00EA12DB">
        <w:rPr>
          <w:bCs/>
          <w:sz w:val="28"/>
        </w:rPr>
        <w:t>• оценивать правильность хода решения и реальность ответа на вопрос задачи.</w:t>
      </w:r>
    </w:p>
    <w:p w:rsidR="00EA12DB" w:rsidRPr="00EA12DB" w:rsidRDefault="00EA12DB" w:rsidP="00EA12DB">
      <w:pPr>
        <w:jc w:val="both"/>
        <w:rPr>
          <w:bCs/>
          <w:sz w:val="28"/>
        </w:rPr>
      </w:pPr>
      <w:r w:rsidRPr="00EA12DB">
        <w:rPr>
          <w:bCs/>
          <w:sz w:val="28"/>
        </w:rPr>
        <w:t>Выпускник получит возможность научиться:</w:t>
      </w:r>
    </w:p>
    <w:p w:rsidR="00EA12DB" w:rsidRPr="00EA12DB" w:rsidRDefault="00EA12DB" w:rsidP="00EA12DB">
      <w:pPr>
        <w:jc w:val="both"/>
        <w:rPr>
          <w:bCs/>
          <w:sz w:val="28"/>
        </w:rPr>
      </w:pPr>
      <w:r w:rsidRPr="00EA12DB">
        <w:rPr>
          <w:bCs/>
          <w:sz w:val="28"/>
        </w:rPr>
        <w:t>• решать задачи на нахождение доли величины и величины по значению её доли (половина, треть, четверть, пятая, десятая часть);</w:t>
      </w:r>
    </w:p>
    <w:p w:rsidR="00EA12DB" w:rsidRPr="00EA12DB" w:rsidRDefault="00EA12DB" w:rsidP="00EA12DB">
      <w:pPr>
        <w:jc w:val="both"/>
        <w:rPr>
          <w:bCs/>
          <w:sz w:val="28"/>
        </w:rPr>
      </w:pPr>
      <w:r w:rsidRPr="00EA12DB">
        <w:rPr>
          <w:bCs/>
          <w:sz w:val="28"/>
        </w:rPr>
        <w:t>• решать задачи в 3—4 действия;</w:t>
      </w:r>
    </w:p>
    <w:p w:rsidR="00EA12DB" w:rsidRPr="00EA12DB" w:rsidRDefault="00EA12DB" w:rsidP="00EA12DB">
      <w:pPr>
        <w:jc w:val="both"/>
        <w:rPr>
          <w:bCs/>
          <w:sz w:val="28"/>
        </w:rPr>
      </w:pPr>
      <w:r w:rsidRPr="00EA12DB">
        <w:rPr>
          <w:bCs/>
          <w:sz w:val="28"/>
        </w:rPr>
        <w:t>• находить разные способы решения задачи.</w:t>
      </w:r>
    </w:p>
    <w:p w:rsidR="00EA12DB" w:rsidRPr="00EA12DB" w:rsidRDefault="00EA12DB" w:rsidP="00EA12DB">
      <w:pPr>
        <w:jc w:val="both"/>
        <w:rPr>
          <w:bCs/>
          <w:sz w:val="28"/>
        </w:rPr>
      </w:pPr>
      <w:r w:rsidRPr="00EA12DB">
        <w:rPr>
          <w:bCs/>
          <w:sz w:val="28"/>
        </w:rPr>
        <w:t>Пространственные отношения.</w:t>
      </w:r>
    </w:p>
    <w:p w:rsidR="00EA12DB" w:rsidRPr="00EA12DB" w:rsidRDefault="00EA12DB" w:rsidP="00EA12DB">
      <w:pPr>
        <w:jc w:val="both"/>
        <w:rPr>
          <w:bCs/>
          <w:sz w:val="28"/>
        </w:rPr>
      </w:pPr>
      <w:r w:rsidRPr="00EA12DB">
        <w:rPr>
          <w:bCs/>
          <w:sz w:val="28"/>
        </w:rPr>
        <w:t>Геометрические фигуры</w:t>
      </w:r>
    </w:p>
    <w:p w:rsidR="00EA12DB" w:rsidRPr="00EA12DB" w:rsidRDefault="00EA12DB" w:rsidP="00EA12DB">
      <w:pPr>
        <w:jc w:val="both"/>
        <w:rPr>
          <w:bCs/>
          <w:sz w:val="28"/>
        </w:rPr>
      </w:pPr>
      <w:r w:rsidRPr="00EA12DB">
        <w:rPr>
          <w:bCs/>
          <w:sz w:val="28"/>
        </w:rPr>
        <w:t>Выпускник научится:</w:t>
      </w:r>
    </w:p>
    <w:p w:rsidR="00EA12DB" w:rsidRPr="00EA12DB" w:rsidRDefault="00EA12DB" w:rsidP="00EA12DB">
      <w:pPr>
        <w:jc w:val="both"/>
        <w:rPr>
          <w:bCs/>
          <w:sz w:val="28"/>
        </w:rPr>
      </w:pPr>
      <w:r w:rsidRPr="00EA12DB">
        <w:rPr>
          <w:bCs/>
          <w:sz w:val="28"/>
        </w:rPr>
        <w:t>• описывать взаимное расположение предметов в пространстве и на плоскости;</w:t>
      </w:r>
    </w:p>
    <w:p w:rsidR="00EA12DB" w:rsidRPr="00EA12DB" w:rsidRDefault="00EA12DB" w:rsidP="00EA12DB">
      <w:pPr>
        <w:jc w:val="both"/>
        <w:rPr>
          <w:bCs/>
          <w:sz w:val="28"/>
        </w:rPr>
      </w:pPr>
      <w:r w:rsidRPr="00EA12DB">
        <w:rPr>
          <w:bCs/>
          <w:sz w:val="28"/>
        </w:rPr>
        <w:t>• распознавать, называть, изображать геометрические фигуры (точка, отрезок, ломаная, прямой угол, многоугольник, треугольник, прямоугольник, квадрат, окружность, круг);</w:t>
      </w:r>
    </w:p>
    <w:p w:rsidR="00EA12DB" w:rsidRPr="00EA12DB" w:rsidRDefault="00EA12DB" w:rsidP="00EA12DB">
      <w:pPr>
        <w:jc w:val="both"/>
        <w:rPr>
          <w:bCs/>
          <w:sz w:val="28"/>
        </w:rPr>
      </w:pPr>
      <w:r w:rsidRPr="00EA12DB">
        <w:rPr>
          <w:bCs/>
          <w:sz w:val="28"/>
        </w:rPr>
        <w:t>• выполнять построение геометрических фигур с заданными измерениями (отрезок, квадрат, прямоугольник) с помощью линейки, угольника;</w:t>
      </w:r>
    </w:p>
    <w:p w:rsidR="00EA12DB" w:rsidRPr="00EA12DB" w:rsidRDefault="00EA12DB" w:rsidP="00EA12DB">
      <w:pPr>
        <w:jc w:val="both"/>
        <w:rPr>
          <w:bCs/>
          <w:sz w:val="28"/>
        </w:rPr>
      </w:pPr>
      <w:r w:rsidRPr="00EA12DB">
        <w:rPr>
          <w:bCs/>
          <w:sz w:val="28"/>
        </w:rPr>
        <w:t>• использовать свойства прямоугольника и квадрата для решения задач;</w:t>
      </w:r>
    </w:p>
    <w:p w:rsidR="00EA12DB" w:rsidRPr="00EA12DB" w:rsidRDefault="00EA12DB" w:rsidP="00EA12DB">
      <w:pPr>
        <w:jc w:val="both"/>
        <w:rPr>
          <w:bCs/>
          <w:sz w:val="28"/>
        </w:rPr>
      </w:pPr>
      <w:r w:rsidRPr="00EA12DB">
        <w:rPr>
          <w:bCs/>
          <w:sz w:val="28"/>
        </w:rPr>
        <w:t>• распознавать и называть геометрические тела (куб, шар);</w:t>
      </w:r>
    </w:p>
    <w:p w:rsidR="00EA12DB" w:rsidRPr="00EA12DB" w:rsidRDefault="00EA12DB" w:rsidP="00EA12DB">
      <w:pPr>
        <w:jc w:val="both"/>
        <w:rPr>
          <w:bCs/>
          <w:sz w:val="28"/>
        </w:rPr>
      </w:pPr>
      <w:r w:rsidRPr="00EA12DB">
        <w:rPr>
          <w:bCs/>
          <w:sz w:val="28"/>
        </w:rPr>
        <w:t>• соотносить реальные объекты с моделями геометрических фигур.</w:t>
      </w:r>
    </w:p>
    <w:p w:rsidR="00EA12DB" w:rsidRPr="00EA12DB" w:rsidRDefault="00EA12DB" w:rsidP="00EA12DB">
      <w:pPr>
        <w:jc w:val="both"/>
        <w:rPr>
          <w:bCs/>
          <w:sz w:val="28"/>
        </w:rPr>
      </w:pPr>
      <w:r w:rsidRPr="00EA12DB">
        <w:rPr>
          <w:bCs/>
          <w:sz w:val="28"/>
        </w:rPr>
        <w:t>Выпускник получит возможность научиться распознавать, различать и называть геометрические тела: параллелепипед, пирамиду, цилиндр, конус.</w:t>
      </w:r>
    </w:p>
    <w:p w:rsidR="00EA12DB" w:rsidRPr="00EA12DB" w:rsidRDefault="00EA12DB" w:rsidP="00EA12DB">
      <w:pPr>
        <w:jc w:val="both"/>
        <w:rPr>
          <w:bCs/>
          <w:sz w:val="28"/>
        </w:rPr>
      </w:pPr>
      <w:r w:rsidRPr="00EA12DB">
        <w:rPr>
          <w:bCs/>
          <w:sz w:val="28"/>
        </w:rPr>
        <w:t>Геометрические величины</w:t>
      </w:r>
    </w:p>
    <w:p w:rsidR="00EA12DB" w:rsidRPr="00EA12DB" w:rsidRDefault="00EA12DB" w:rsidP="00EA12DB">
      <w:pPr>
        <w:jc w:val="both"/>
        <w:rPr>
          <w:bCs/>
          <w:sz w:val="28"/>
        </w:rPr>
      </w:pPr>
      <w:r w:rsidRPr="00EA12DB">
        <w:rPr>
          <w:bCs/>
          <w:sz w:val="28"/>
        </w:rPr>
        <w:t>Выпускник научится:</w:t>
      </w:r>
    </w:p>
    <w:p w:rsidR="00EA12DB" w:rsidRPr="00EA12DB" w:rsidRDefault="00EA12DB" w:rsidP="00EA12DB">
      <w:pPr>
        <w:jc w:val="both"/>
        <w:rPr>
          <w:bCs/>
          <w:sz w:val="28"/>
        </w:rPr>
      </w:pPr>
      <w:r w:rsidRPr="00EA12DB">
        <w:rPr>
          <w:bCs/>
          <w:sz w:val="28"/>
        </w:rPr>
        <w:t>• измерять длину отрезка;</w:t>
      </w:r>
    </w:p>
    <w:p w:rsidR="00EA12DB" w:rsidRPr="00EA12DB" w:rsidRDefault="00EA12DB" w:rsidP="00EA12DB">
      <w:pPr>
        <w:jc w:val="both"/>
        <w:rPr>
          <w:bCs/>
          <w:sz w:val="28"/>
        </w:rPr>
      </w:pPr>
      <w:r w:rsidRPr="00EA12DB">
        <w:rPr>
          <w:bCs/>
          <w:sz w:val="28"/>
        </w:rPr>
        <w:lastRenderedPageBreak/>
        <w:t>вычислять периметр треугольника, прямоугольника и квадрата, площадь прямоугольника и квадрата;</w:t>
      </w:r>
    </w:p>
    <w:p w:rsidR="00EA12DB" w:rsidRPr="00EA12DB" w:rsidRDefault="00EA12DB" w:rsidP="00EA12DB">
      <w:pPr>
        <w:jc w:val="both"/>
        <w:rPr>
          <w:bCs/>
          <w:sz w:val="28"/>
        </w:rPr>
      </w:pPr>
      <w:r w:rsidRPr="00EA12DB">
        <w:rPr>
          <w:bCs/>
          <w:sz w:val="28"/>
        </w:rPr>
        <w:t>• оценивать размеры геометрических объектов, расстояния приближённо (на глаз).</w:t>
      </w:r>
    </w:p>
    <w:p w:rsidR="00EA12DB" w:rsidRPr="00EA12DB" w:rsidRDefault="00EA12DB" w:rsidP="00EA12DB">
      <w:pPr>
        <w:jc w:val="both"/>
        <w:rPr>
          <w:bCs/>
          <w:sz w:val="28"/>
        </w:rPr>
      </w:pPr>
      <w:r w:rsidRPr="00EA12DB">
        <w:rPr>
          <w:bCs/>
          <w:sz w:val="28"/>
        </w:rPr>
        <w:t>Выпускник получит возможность научиться вычислять периметр многоугольника, площадь фигуры, составленной из прямоугольников.</w:t>
      </w:r>
    </w:p>
    <w:p w:rsidR="00EA12DB" w:rsidRPr="00EA12DB" w:rsidRDefault="00EA12DB" w:rsidP="00EA12DB">
      <w:pPr>
        <w:jc w:val="both"/>
        <w:rPr>
          <w:bCs/>
          <w:sz w:val="28"/>
        </w:rPr>
      </w:pPr>
      <w:r w:rsidRPr="00EA12DB">
        <w:rPr>
          <w:bCs/>
          <w:sz w:val="28"/>
        </w:rPr>
        <w:t>Работа с информацией</w:t>
      </w:r>
    </w:p>
    <w:p w:rsidR="00EA12DB" w:rsidRPr="00EA12DB" w:rsidRDefault="00EA12DB" w:rsidP="00EA12DB">
      <w:pPr>
        <w:jc w:val="both"/>
        <w:rPr>
          <w:bCs/>
          <w:sz w:val="28"/>
        </w:rPr>
      </w:pPr>
      <w:r w:rsidRPr="00EA12DB">
        <w:rPr>
          <w:bCs/>
          <w:sz w:val="28"/>
        </w:rPr>
        <w:t>Выпускник научится:</w:t>
      </w:r>
    </w:p>
    <w:p w:rsidR="00EA12DB" w:rsidRPr="00EA12DB" w:rsidRDefault="00EA12DB" w:rsidP="00EA12DB">
      <w:pPr>
        <w:jc w:val="both"/>
        <w:rPr>
          <w:bCs/>
          <w:sz w:val="28"/>
        </w:rPr>
      </w:pPr>
      <w:r w:rsidRPr="00EA12DB">
        <w:rPr>
          <w:bCs/>
          <w:sz w:val="28"/>
        </w:rPr>
        <w:t>• читать несложные готовые таблицы;</w:t>
      </w:r>
    </w:p>
    <w:p w:rsidR="00EA12DB" w:rsidRPr="00EA12DB" w:rsidRDefault="00EA12DB" w:rsidP="00EA12DB">
      <w:pPr>
        <w:jc w:val="both"/>
        <w:rPr>
          <w:bCs/>
          <w:sz w:val="28"/>
        </w:rPr>
      </w:pPr>
      <w:r w:rsidRPr="00EA12DB">
        <w:rPr>
          <w:bCs/>
          <w:sz w:val="28"/>
        </w:rPr>
        <w:t>• заполнять несложные готовые таблицы;</w:t>
      </w:r>
    </w:p>
    <w:p w:rsidR="00EA12DB" w:rsidRPr="00EA12DB" w:rsidRDefault="00EA12DB" w:rsidP="00EA12DB">
      <w:pPr>
        <w:jc w:val="both"/>
        <w:rPr>
          <w:bCs/>
          <w:sz w:val="28"/>
        </w:rPr>
      </w:pPr>
      <w:r w:rsidRPr="00EA12DB">
        <w:rPr>
          <w:bCs/>
          <w:sz w:val="28"/>
        </w:rPr>
        <w:t>• читать несложные готовые столбчатые диаграммы.</w:t>
      </w:r>
    </w:p>
    <w:p w:rsidR="00EA12DB" w:rsidRPr="00EA12DB" w:rsidRDefault="00EA12DB" w:rsidP="00EA12DB">
      <w:pPr>
        <w:jc w:val="both"/>
        <w:rPr>
          <w:bCs/>
          <w:sz w:val="28"/>
        </w:rPr>
      </w:pPr>
      <w:r w:rsidRPr="00EA12DB">
        <w:rPr>
          <w:bCs/>
          <w:sz w:val="28"/>
        </w:rPr>
        <w:t>Выпускник получит возможность научиться:</w:t>
      </w:r>
    </w:p>
    <w:p w:rsidR="00EA12DB" w:rsidRPr="00EA12DB" w:rsidRDefault="00EA12DB" w:rsidP="00EA12DB">
      <w:pPr>
        <w:jc w:val="both"/>
        <w:rPr>
          <w:bCs/>
          <w:sz w:val="28"/>
        </w:rPr>
      </w:pPr>
      <w:r w:rsidRPr="00EA12DB">
        <w:rPr>
          <w:bCs/>
          <w:sz w:val="28"/>
        </w:rPr>
        <w:t>• читать несложные готовые круговые диаграммы;</w:t>
      </w:r>
    </w:p>
    <w:p w:rsidR="00EA12DB" w:rsidRPr="00EA12DB" w:rsidRDefault="00EA12DB" w:rsidP="00EA12DB">
      <w:pPr>
        <w:jc w:val="both"/>
        <w:rPr>
          <w:bCs/>
          <w:sz w:val="28"/>
        </w:rPr>
      </w:pPr>
      <w:r w:rsidRPr="00EA12DB">
        <w:rPr>
          <w:bCs/>
          <w:sz w:val="28"/>
        </w:rPr>
        <w:t>• достраивать несложную готовую столбчатую диаграмму;</w:t>
      </w:r>
    </w:p>
    <w:p w:rsidR="00EA12DB" w:rsidRPr="00EA12DB" w:rsidRDefault="00EA12DB" w:rsidP="00EA12DB">
      <w:pPr>
        <w:jc w:val="both"/>
        <w:rPr>
          <w:bCs/>
          <w:sz w:val="28"/>
        </w:rPr>
      </w:pPr>
      <w:r w:rsidRPr="00EA12DB">
        <w:rPr>
          <w:bCs/>
          <w:sz w:val="28"/>
        </w:rPr>
        <w:t>• сравнивать и обобщать информацию, представленную в строках и столбцах несложных таблиц и диаграмм;</w:t>
      </w:r>
    </w:p>
    <w:p w:rsidR="00EA12DB" w:rsidRPr="00EA12DB" w:rsidRDefault="00EA12DB" w:rsidP="00EA12DB">
      <w:pPr>
        <w:jc w:val="both"/>
        <w:rPr>
          <w:bCs/>
          <w:sz w:val="28"/>
        </w:rPr>
      </w:pPr>
      <w:r w:rsidRPr="00EA12DB">
        <w:rPr>
          <w:bCs/>
          <w:sz w:val="28"/>
        </w:rPr>
        <w:t>• понимать простейшие выражения, содержащие логические связки и слова («...и...», «если... то...», «верно/неверно, что...», «каждый», «все», «некоторые», «не»);</w:t>
      </w:r>
    </w:p>
    <w:p w:rsidR="00EA12DB" w:rsidRPr="00EA12DB" w:rsidRDefault="00EA12DB" w:rsidP="00EA12DB">
      <w:pPr>
        <w:jc w:val="both"/>
        <w:rPr>
          <w:bCs/>
          <w:sz w:val="28"/>
        </w:rPr>
      </w:pPr>
      <w:r w:rsidRPr="00EA12DB">
        <w:rPr>
          <w:bCs/>
          <w:sz w:val="28"/>
        </w:rPr>
        <w:t>• составлять, записывать и выполнять инструкцию (простой алгоритм), план поиска информации;</w:t>
      </w:r>
    </w:p>
    <w:p w:rsidR="00EA12DB" w:rsidRPr="00EA12DB" w:rsidRDefault="00EA12DB" w:rsidP="00EA12DB">
      <w:pPr>
        <w:jc w:val="both"/>
        <w:rPr>
          <w:bCs/>
          <w:sz w:val="28"/>
        </w:rPr>
      </w:pPr>
      <w:r w:rsidRPr="00EA12DB">
        <w:rPr>
          <w:bCs/>
          <w:sz w:val="28"/>
        </w:rPr>
        <w:t>• распознавать одну и ту же информацию, представленную в разной форме (таблицы и диаграммы);</w:t>
      </w:r>
    </w:p>
    <w:p w:rsidR="00EA12DB" w:rsidRPr="00EA12DB" w:rsidRDefault="00EA12DB" w:rsidP="00EA12DB">
      <w:pPr>
        <w:jc w:val="both"/>
        <w:rPr>
          <w:bCs/>
          <w:sz w:val="28"/>
        </w:rPr>
      </w:pPr>
      <w:r w:rsidRPr="00EA12DB">
        <w:rPr>
          <w:bCs/>
          <w:sz w:val="28"/>
        </w:rPr>
        <w:t>• планировать несложные исследования, собирать и представлять полученную информацию с помощью таблиц и диаграмм;</w:t>
      </w:r>
    </w:p>
    <w:p w:rsidR="00EA12DB" w:rsidRDefault="00EA12DB" w:rsidP="00EA12DB">
      <w:pPr>
        <w:jc w:val="both"/>
        <w:rPr>
          <w:bCs/>
          <w:sz w:val="28"/>
        </w:rPr>
      </w:pPr>
      <w:r w:rsidRPr="00EA12DB">
        <w:rPr>
          <w:bCs/>
          <w:sz w:val="28"/>
        </w:rPr>
        <w:t>• интерпретировать информацию, полученную при проведении несложных исследований (объяснять, сравнивать и обобщать данные, делать выводы и прогнозы).</w:t>
      </w:r>
    </w:p>
    <w:p w:rsidR="00EA12DB" w:rsidRPr="00EA12DB" w:rsidRDefault="00EA12DB" w:rsidP="00EA12DB">
      <w:pPr>
        <w:jc w:val="both"/>
        <w:rPr>
          <w:bCs/>
          <w:sz w:val="28"/>
        </w:rPr>
      </w:pPr>
    </w:p>
    <w:p w:rsidR="00EA12DB" w:rsidRDefault="00EA12DB" w:rsidP="00EA12DB">
      <w:pPr>
        <w:jc w:val="both"/>
        <w:rPr>
          <w:b/>
          <w:bCs/>
          <w:sz w:val="32"/>
        </w:rPr>
      </w:pPr>
      <w:r>
        <w:rPr>
          <w:b/>
          <w:bCs/>
          <w:sz w:val="32"/>
        </w:rPr>
        <w:t xml:space="preserve">                                         </w:t>
      </w:r>
      <w:r w:rsidRPr="00EA12DB">
        <w:rPr>
          <w:b/>
          <w:bCs/>
          <w:sz w:val="32"/>
        </w:rPr>
        <w:t>1.2.6. Окружающий мир</w:t>
      </w:r>
    </w:p>
    <w:p w:rsidR="00EA12DB" w:rsidRPr="00EA12DB" w:rsidRDefault="00EA12DB" w:rsidP="00EA12DB">
      <w:pPr>
        <w:jc w:val="both"/>
        <w:rPr>
          <w:b/>
          <w:bCs/>
          <w:sz w:val="32"/>
        </w:rPr>
      </w:pPr>
    </w:p>
    <w:p w:rsidR="00EA12DB" w:rsidRPr="00EA12DB" w:rsidRDefault="00EA12DB" w:rsidP="00EA12DB">
      <w:pPr>
        <w:jc w:val="both"/>
        <w:rPr>
          <w:bCs/>
          <w:sz w:val="28"/>
        </w:rPr>
      </w:pPr>
      <w:r w:rsidRPr="00EA12DB">
        <w:rPr>
          <w:bCs/>
          <w:sz w:val="28"/>
        </w:rPr>
        <w:t>В результате изучения курса «Окружающий мир» обучающиеся на ступени начального общего образования получат возможность расширить, систематизировать и углубить исходные представления о природных и социальных объектах и явлениях как компонентах единого мира, овладеть основами практикоориентированных знаний о природе, человеке и обществе, приобрести целостный взгляд на мир в его органичном единстве и разнообразии природы, народов, культур и религий.</w:t>
      </w:r>
    </w:p>
    <w:p w:rsidR="00EA12DB" w:rsidRPr="00EA12DB" w:rsidRDefault="00EA12DB" w:rsidP="00EA12DB">
      <w:pPr>
        <w:jc w:val="both"/>
        <w:rPr>
          <w:bCs/>
          <w:sz w:val="28"/>
        </w:rPr>
      </w:pPr>
      <w:r w:rsidRPr="00EA12DB">
        <w:rPr>
          <w:bCs/>
          <w:sz w:val="28"/>
        </w:rPr>
        <w:t>В результате изучения курса выпускники заложат фундамент своей экологической и культурологической грамотности, получат возможность научиться соблюдать правила поведения в мире природы и людей, правила здорового образа жизни, освоят элементарные нормы адекватного природо- и культуросообразного поведения в окружающей природной и социальной среде.</w:t>
      </w:r>
    </w:p>
    <w:p w:rsidR="00EA12DB" w:rsidRPr="00EA12DB" w:rsidRDefault="00EA12DB" w:rsidP="00EA12DB">
      <w:pPr>
        <w:jc w:val="both"/>
        <w:rPr>
          <w:bCs/>
          <w:sz w:val="28"/>
        </w:rPr>
      </w:pPr>
      <w:r w:rsidRPr="00EA12DB">
        <w:rPr>
          <w:bCs/>
          <w:sz w:val="28"/>
        </w:rPr>
        <w:t>Человек и природа</w:t>
      </w:r>
    </w:p>
    <w:p w:rsidR="00EA12DB" w:rsidRPr="00EA12DB" w:rsidRDefault="00EA12DB" w:rsidP="00EA12DB">
      <w:pPr>
        <w:jc w:val="both"/>
        <w:rPr>
          <w:bCs/>
          <w:sz w:val="28"/>
        </w:rPr>
      </w:pPr>
      <w:r w:rsidRPr="00EA12DB">
        <w:rPr>
          <w:bCs/>
          <w:sz w:val="28"/>
        </w:rPr>
        <w:t>Выпускник научится:</w:t>
      </w:r>
    </w:p>
    <w:p w:rsidR="00EA12DB" w:rsidRPr="00EA12DB" w:rsidRDefault="00EA12DB" w:rsidP="00EA12DB">
      <w:pPr>
        <w:jc w:val="both"/>
        <w:rPr>
          <w:bCs/>
          <w:sz w:val="28"/>
        </w:rPr>
      </w:pPr>
      <w:r w:rsidRPr="00EA12DB">
        <w:rPr>
          <w:bCs/>
          <w:sz w:val="28"/>
        </w:rPr>
        <w:t>• узнавать изученные объекты и явления живой и неживой природы;</w:t>
      </w:r>
    </w:p>
    <w:p w:rsidR="00EA12DB" w:rsidRPr="00EA12DB" w:rsidRDefault="00EA12DB" w:rsidP="00EA12DB">
      <w:pPr>
        <w:jc w:val="both"/>
        <w:rPr>
          <w:bCs/>
          <w:sz w:val="28"/>
        </w:rPr>
      </w:pPr>
      <w:r w:rsidRPr="00EA12DB">
        <w:rPr>
          <w:bCs/>
          <w:sz w:val="28"/>
        </w:rPr>
        <w:lastRenderedPageBreak/>
        <w:t>• описывать на основе предложенного плана изученные объекты и явления живой и неживой природы, выделять их существенные признаки;</w:t>
      </w:r>
    </w:p>
    <w:p w:rsidR="00EA12DB" w:rsidRPr="00EA12DB" w:rsidRDefault="00EA12DB" w:rsidP="00EA12DB">
      <w:pPr>
        <w:jc w:val="both"/>
        <w:rPr>
          <w:bCs/>
          <w:sz w:val="28"/>
        </w:rPr>
      </w:pPr>
      <w:r w:rsidRPr="00EA12DB">
        <w:rPr>
          <w:bCs/>
          <w:sz w:val="28"/>
        </w:rPr>
        <w:t>• сравнивать объекты живой и неживой природы на основе внешних признаков или известных характерных свойств и проводить простейшую классификацию изученных объектов природы;</w:t>
      </w:r>
    </w:p>
    <w:p w:rsidR="00EA12DB" w:rsidRPr="00EA12DB" w:rsidRDefault="00EA12DB" w:rsidP="00EA12DB">
      <w:pPr>
        <w:jc w:val="both"/>
        <w:rPr>
          <w:bCs/>
          <w:sz w:val="28"/>
        </w:rPr>
      </w:pPr>
      <w:r w:rsidRPr="00EA12DB">
        <w:rPr>
          <w:bCs/>
          <w:sz w:val="28"/>
        </w:rPr>
        <w:t>• проводить несложные наблюдения в окружающей среде и ставить опыты, используя простейшее лабораторное оборудование и измерительные приборы; следовать инструкциям и правилам техники безопасности при проведении наблюдений и опытов;</w:t>
      </w:r>
    </w:p>
    <w:p w:rsidR="00EA12DB" w:rsidRPr="00EA12DB" w:rsidRDefault="00EA12DB" w:rsidP="00EA12DB">
      <w:pPr>
        <w:jc w:val="both"/>
        <w:rPr>
          <w:bCs/>
          <w:sz w:val="28"/>
        </w:rPr>
      </w:pPr>
      <w:r w:rsidRPr="00EA12DB">
        <w:rPr>
          <w:bCs/>
          <w:sz w:val="28"/>
        </w:rPr>
        <w:t>• использовать естественно-научные тексты (на бумажных и электронных носителях, в том числе в контролируемом Интернете) с целью поиска и извлечения информации, ответов на вопросы, объяснений, создания собственных устных или письменных высказываний;</w:t>
      </w:r>
    </w:p>
    <w:p w:rsidR="00EA12DB" w:rsidRPr="00EA12DB" w:rsidRDefault="00EA12DB" w:rsidP="00EA12DB">
      <w:pPr>
        <w:jc w:val="both"/>
        <w:rPr>
          <w:bCs/>
          <w:sz w:val="28"/>
        </w:rPr>
      </w:pPr>
      <w:r w:rsidRPr="00EA12DB">
        <w:rPr>
          <w:bCs/>
          <w:sz w:val="28"/>
        </w:rPr>
        <w:t>• использовать различные справочные издания (словарь по естествознанию, определитель растений и животных на основе иллюстраций, атлас карт, в том числе и компьютерные издания) для поиска необходимой информации;</w:t>
      </w:r>
    </w:p>
    <w:p w:rsidR="00EA12DB" w:rsidRPr="00EA12DB" w:rsidRDefault="00EA12DB" w:rsidP="00EA12DB">
      <w:pPr>
        <w:jc w:val="both"/>
        <w:rPr>
          <w:bCs/>
          <w:sz w:val="28"/>
        </w:rPr>
      </w:pPr>
      <w:r w:rsidRPr="00EA12DB">
        <w:rPr>
          <w:bCs/>
          <w:sz w:val="28"/>
        </w:rPr>
        <w:t>• использовать готовые модели (глобус, карту, план) для объяснения явлений или описания свойств объектов;</w:t>
      </w:r>
    </w:p>
    <w:p w:rsidR="00EA12DB" w:rsidRPr="00EA12DB" w:rsidRDefault="00EA12DB" w:rsidP="00EA12DB">
      <w:pPr>
        <w:jc w:val="both"/>
        <w:rPr>
          <w:bCs/>
          <w:sz w:val="28"/>
        </w:rPr>
      </w:pPr>
      <w:r w:rsidRPr="00EA12DB">
        <w:rPr>
          <w:bCs/>
          <w:sz w:val="28"/>
        </w:rPr>
        <w:t>• обнаруживать простейшие взаимосвязи между живой и неживой природой, взаимосвязи в живой природе; использовать их для объяснения необходимости бережного отношения к природе;</w:t>
      </w:r>
    </w:p>
    <w:p w:rsidR="00EA12DB" w:rsidRPr="00EA12DB" w:rsidRDefault="00EA12DB" w:rsidP="00EA12DB">
      <w:pPr>
        <w:jc w:val="both"/>
        <w:rPr>
          <w:bCs/>
          <w:sz w:val="28"/>
        </w:rPr>
      </w:pPr>
      <w:r w:rsidRPr="00EA12DB">
        <w:rPr>
          <w:bCs/>
          <w:sz w:val="28"/>
        </w:rPr>
        <w:t>• определять характер взаимоотношений человека и природы, находить примеры влияния этих отношений на природные объекты, здоровье и безопасность человека;</w:t>
      </w:r>
    </w:p>
    <w:p w:rsidR="00EA12DB" w:rsidRPr="00EA12DB" w:rsidRDefault="00EA12DB" w:rsidP="00EA12DB">
      <w:pPr>
        <w:jc w:val="both"/>
        <w:rPr>
          <w:bCs/>
          <w:sz w:val="28"/>
        </w:rPr>
      </w:pPr>
      <w:r w:rsidRPr="00EA12DB">
        <w:rPr>
          <w:bCs/>
          <w:sz w:val="28"/>
        </w:rPr>
        <w:t>• понимать необходимость здорового образа жизни, соблюдения правил безопасного поведения; использовать знания о строении и функционировании организма человека для сохранения и укрепления своего здоровья.</w:t>
      </w:r>
    </w:p>
    <w:p w:rsidR="00EA12DB" w:rsidRPr="00EA12DB" w:rsidRDefault="00EA12DB" w:rsidP="00EA12DB">
      <w:pPr>
        <w:jc w:val="both"/>
        <w:rPr>
          <w:bCs/>
          <w:sz w:val="28"/>
        </w:rPr>
      </w:pPr>
      <w:r w:rsidRPr="00EA12DB">
        <w:rPr>
          <w:bCs/>
          <w:sz w:val="28"/>
        </w:rPr>
        <w:t>Выпускник получит возможность научиться:</w:t>
      </w:r>
    </w:p>
    <w:p w:rsidR="00EA12DB" w:rsidRPr="00EA12DB" w:rsidRDefault="00EA12DB" w:rsidP="00EA12DB">
      <w:pPr>
        <w:jc w:val="both"/>
        <w:rPr>
          <w:bCs/>
          <w:sz w:val="28"/>
        </w:rPr>
      </w:pPr>
      <w:r w:rsidRPr="00EA12DB">
        <w:rPr>
          <w:bCs/>
          <w:sz w:val="28"/>
        </w:rPr>
        <w:t>• использовать при проведении практических работ инструменты ИКТ (фото- и видеокамеру, микрофон и др.) для записи и обработки информации, готовить небольшие презентации по результатам наблюдений и опытов;</w:t>
      </w:r>
    </w:p>
    <w:p w:rsidR="00EA12DB" w:rsidRPr="00EA12DB" w:rsidRDefault="00EA12DB" w:rsidP="00EA12DB">
      <w:pPr>
        <w:jc w:val="both"/>
        <w:rPr>
          <w:bCs/>
          <w:sz w:val="28"/>
        </w:rPr>
      </w:pPr>
      <w:r w:rsidRPr="00EA12DB">
        <w:rPr>
          <w:bCs/>
          <w:sz w:val="28"/>
        </w:rPr>
        <w:t>• моделировать объекты и отдельные процессы реального мира с использованием виртуальных лабораторий и механизмов, собранных из конструктора;</w:t>
      </w:r>
    </w:p>
    <w:p w:rsidR="00EA12DB" w:rsidRPr="00EA12DB" w:rsidRDefault="00EA12DB" w:rsidP="00EA12DB">
      <w:pPr>
        <w:jc w:val="both"/>
        <w:rPr>
          <w:bCs/>
          <w:sz w:val="28"/>
        </w:rPr>
      </w:pPr>
      <w:r w:rsidRPr="00EA12DB">
        <w:rPr>
          <w:bCs/>
          <w:sz w:val="28"/>
        </w:rPr>
        <w:t>• осознавать ценность природы и необходимость нести ответственность за её сохранение, соблюдать правила экологичного поведения в школе и в быту (раздельный сбор мусора, экономия воды и электроэнергии) и природной среде;</w:t>
      </w:r>
    </w:p>
    <w:p w:rsidR="00EA12DB" w:rsidRPr="00EA12DB" w:rsidRDefault="00EA12DB" w:rsidP="00EA12DB">
      <w:pPr>
        <w:jc w:val="both"/>
        <w:rPr>
          <w:bCs/>
          <w:sz w:val="28"/>
        </w:rPr>
      </w:pPr>
      <w:r w:rsidRPr="00EA12DB">
        <w:rPr>
          <w:bCs/>
          <w:sz w:val="28"/>
        </w:rPr>
        <w:t>• пользоваться простыми навыками самоконтроля самочувствия для сохранения здоровья; осознанно соблюдать режим дня, правила рационального питания и личной гигиены;</w:t>
      </w:r>
    </w:p>
    <w:p w:rsidR="00EA12DB" w:rsidRPr="00EA12DB" w:rsidRDefault="00EA12DB" w:rsidP="00EA12DB">
      <w:pPr>
        <w:jc w:val="both"/>
        <w:rPr>
          <w:bCs/>
          <w:sz w:val="28"/>
        </w:rPr>
      </w:pPr>
      <w:r w:rsidRPr="00EA12DB">
        <w:rPr>
          <w:bCs/>
          <w:sz w:val="28"/>
        </w:rPr>
        <w:t>• выполнять правила безопасного поведения в доме, на улице, природной среде, оказывать первую помощь при несложных несчастных случаях;</w:t>
      </w:r>
    </w:p>
    <w:p w:rsidR="00EA12DB" w:rsidRPr="00EA12DB" w:rsidRDefault="00EA12DB" w:rsidP="00EA12DB">
      <w:pPr>
        <w:jc w:val="both"/>
        <w:rPr>
          <w:bCs/>
          <w:sz w:val="28"/>
        </w:rPr>
      </w:pPr>
      <w:r w:rsidRPr="00EA12DB">
        <w:rPr>
          <w:bCs/>
          <w:sz w:val="28"/>
        </w:rPr>
        <w:t>• планировать, контролировать и оценивать учебные действия в процессе познания окружающего мира в соответствии с поставленной задачей и условиями её реализации.</w:t>
      </w:r>
    </w:p>
    <w:p w:rsidR="00EA12DB" w:rsidRPr="00EA12DB" w:rsidRDefault="00EA12DB" w:rsidP="00EA12DB">
      <w:pPr>
        <w:jc w:val="both"/>
        <w:rPr>
          <w:bCs/>
          <w:sz w:val="28"/>
        </w:rPr>
      </w:pPr>
      <w:r w:rsidRPr="00EA12DB">
        <w:rPr>
          <w:bCs/>
          <w:sz w:val="28"/>
        </w:rPr>
        <w:t>Человек и общество</w:t>
      </w:r>
    </w:p>
    <w:p w:rsidR="00EA12DB" w:rsidRPr="00EA12DB" w:rsidRDefault="00EA12DB" w:rsidP="00EA12DB">
      <w:pPr>
        <w:jc w:val="both"/>
        <w:rPr>
          <w:bCs/>
          <w:sz w:val="28"/>
        </w:rPr>
      </w:pPr>
      <w:r w:rsidRPr="00EA12DB">
        <w:rPr>
          <w:bCs/>
          <w:sz w:val="28"/>
        </w:rPr>
        <w:lastRenderedPageBreak/>
        <w:t>Выпускник научится:</w:t>
      </w:r>
    </w:p>
    <w:p w:rsidR="00EA12DB" w:rsidRPr="00EA12DB" w:rsidRDefault="00EA12DB" w:rsidP="00EA12DB">
      <w:pPr>
        <w:jc w:val="both"/>
        <w:rPr>
          <w:bCs/>
          <w:sz w:val="28"/>
        </w:rPr>
      </w:pPr>
      <w:r w:rsidRPr="00EA12DB">
        <w:rPr>
          <w:bCs/>
          <w:sz w:val="28"/>
        </w:rPr>
        <w:t>• узнавать государственную символику Российской Федерации и своего региона; описывать достопримечательности столицы и родного края; находить на карте мира Российскую Федерацию, на карте России Москву, свой регион и его главный город;</w:t>
      </w:r>
    </w:p>
    <w:p w:rsidR="00EA12DB" w:rsidRPr="00EA12DB" w:rsidRDefault="00EA12DB" w:rsidP="00EA12DB">
      <w:pPr>
        <w:jc w:val="both"/>
        <w:rPr>
          <w:bCs/>
          <w:sz w:val="28"/>
        </w:rPr>
      </w:pPr>
      <w:r w:rsidRPr="00EA12DB">
        <w:rPr>
          <w:bCs/>
          <w:sz w:val="28"/>
        </w:rPr>
        <w:t>• различать прошлое, настоящее, будущее; соотносить изученные исторические события с датами, конкретную дату с веком; находить место изученных событий на «ленте времени»;</w:t>
      </w:r>
    </w:p>
    <w:p w:rsidR="00EA12DB" w:rsidRPr="00EA12DB" w:rsidRDefault="00EA12DB" w:rsidP="00EA12DB">
      <w:pPr>
        <w:jc w:val="both"/>
        <w:rPr>
          <w:bCs/>
          <w:sz w:val="28"/>
        </w:rPr>
      </w:pPr>
      <w:r w:rsidRPr="00EA12DB">
        <w:rPr>
          <w:bCs/>
          <w:sz w:val="28"/>
        </w:rPr>
        <w:t>• используя дополнительные источники информации (на бумажных и электронных носителях, в том числе в контролируемом Интернете), находить факты, относящиеся к образу жизни, обычаям и верованиям своих предков; на основе имеющихся знаний отличать реальные исторические факты от вымыслов;</w:t>
      </w:r>
    </w:p>
    <w:p w:rsidR="00EA12DB" w:rsidRPr="00EA12DB" w:rsidRDefault="00EA12DB" w:rsidP="00EA12DB">
      <w:pPr>
        <w:jc w:val="both"/>
        <w:rPr>
          <w:bCs/>
          <w:sz w:val="28"/>
        </w:rPr>
      </w:pPr>
      <w:r w:rsidRPr="00EA12DB">
        <w:rPr>
          <w:bCs/>
          <w:sz w:val="28"/>
        </w:rPr>
        <w:t>• оценивать характер взаимоотношений людей в различных социальных группах (семья, группа сверстников, этнос), в том числе с позиции развития этических чувств, доброжелательности и эмоционально-нравственной отзывчивости, понимания чувств других людей и сопереживания им;</w:t>
      </w:r>
    </w:p>
    <w:p w:rsidR="00EA12DB" w:rsidRPr="00EA12DB" w:rsidRDefault="00EA12DB" w:rsidP="00EA12DB">
      <w:pPr>
        <w:jc w:val="both"/>
        <w:rPr>
          <w:bCs/>
          <w:sz w:val="28"/>
        </w:rPr>
      </w:pPr>
      <w:r w:rsidRPr="00EA12DB">
        <w:rPr>
          <w:bCs/>
          <w:sz w:val="28"/>
        </w:rPr>
        <w:t>• использовать различные справочные издания (словари, энциклопедии) и детскую литературу о человеке и обществе с целью поиска информации, ответов на вопросы, объяснений, для создания собственных устных или письменных высказываний.</w:t>
      </w:r>
    </w:p>
    <w:p w:rsidR="00EA12DB" w:rsidRPr="00EA12DB" w:rsidRDefault="00EA12DB" w:rsidP="00EA12DB">
      <w:pPr>
        <w:jc w:val="both"/>
        <w:rPr>
          <w:bCs/>
          <w:sz w:val="28"/>
        </w:rPr>
      </w:pPr>
      <w:r w:rsidRPr="00EA12DB">
        <w:rPr>
          <w:bCs/>
          <w:sz w:val="28"/>
        </w:rPr>
        <w:t>Выпускник получит возможность научиться:</w:t>
      </w:r>
    </w:p>
    <w:p w:rsidR="00EA12DB" w:rsidRPr="00EA12DB" w:rsidRDefault="00EA12DB" w:rsidP="00EA12DB">
      <w:pPr>
        <w:jc w:val="both"/>
        <w:rPr>
          <w:bCs/>
          <w:sz w:val="28"/>
        </w:rPr>
      </w:pPr>
      <w:r w:rsidRPr="00EA12DB">
        <w:rPr>
          <w:bCs/>
          <w:sz w:val="28"/>
        </w:rPr>
        <w:t>• осознавать свою неразрывную связь с разнообразными окружающими социальными группами;</w:t>
      </w:r>
    </w:p>
    <w:p w:rsidR="00EA12DB" w:rsidRPr="00EA12DB" w:rsidRDefault="00EA12DB" w:rsidP="00EA12DB">
      <w:pPr>
        <w:jc w:val="both"/>
        <w:rPr>
          <w:bCs/>
          <w:sz w:val="28"/>
        </w:rPr>
      </w:pPr>
      <w:r w:rsidRPr="00EA12DB">
        <w:rPr>
          <w:bCs/>
          <w:sz w:val="28"/>
        </w:rPr>
        <w:t>• ориентироваться в важнейших для страны и личности событиях и фактах прошлого и настоящего; оценивать их возможное влияние на будущее, приобретая тем самым чувство исторической перспективы;</w:t>
      </w:r>
    </w:p>
    <w:p w:rsidR="00EA12DB" w:rsidRPr="00EA12DB" w:rsidRDefault="00EA12DB" w:rsidP="00EA12DB">
      <w:pPr>
        <w:jc w:val="both"/>
        <w:rPr>
          <w:bCs/>
          <w:sz w:val="28"/>
        </w:rPr>
      </w:pPr>
      <w:r w:rsidRPr="00EA12DB">
        <w:rPr>
          <w:bCs/>
          <w:sz w:val="28"/>
        </w:rPr>
        <w:t>• наблюдать и описывать проявления богатства внутреннего мира человека в его созидательной деятельности на благо семьи, в интересах образовательного учреждения, социума, этноса, страны;</w:t>
      </w:r>
    </w:p>
    <w:p w:rsidR="00EA12DB" w:rsidRPr="00EA12DB" w:rsidRDefault="00EA12DB" w:rsidP="00EA12DB">
      <w:pPr>
        <w:jc w:val="both"/>
        <w:rPr>
          <w:bCs/>
          <w:sz w:val="28"/>
        </w:rPr>
      </w:pPr>
      <w:r w:rsidRPr="00EA12DB">
        <w:rPr>
          <w:bCs/>
          <w:sz w:val="28"/>
        </w:rPr>
        <w:t>• проявлять уважение и готовность выполнять совместно установленные договорённости и правила, в том числе правила общения со взрослыми и сверстниками в официальной обстановке; участвовать в коллективной коммуникативной деятельности в информационной образовательной среде;</w:t>
      </w:r>
    </w:p>
    <w:p w:rsidR="00EA12DB" w:rsidRDefault="00EA12DB" w:rsidP="00EA12DB">
      <w:pPr>
        <w:jc w:val="both"/>
        <w:rPr>
          <w:bCs/>
          <w:sz w:val="28"/>
        </w:rPr>
      </w:pPr>
      <w:r w:rsidRPr="00EA12DB">
        <w:rPr>
          <w:bCs/>
          <w:sz w:val="28"/>
        </w:rPr>
        <w:t>• определять общую цель в совместной деятельности и пути её достижения; договариваться о распределении функций и ролей; осуществлять взаимный контроль в совместной деятельности; адекватно оценивать собственное поведение и поведение окружающих.</w:t>
      </w:r>
    </w:p>
    <w:p w:rsidR="00EA12DB" w:rsidRPr="00EA12DB" w:rsidRDefault="00EA12DB" w:rsidP="00EA12DB">
      <w:pPr>
        <w:jc w:val="both"/>
        <w:rPr>
          <w:bCs/>
          <w:sz w:val="28"/>
        </w:rPr>
      </w:pPr>
    </w:p>
    <w:p w:rsidR="00EA12DB" w:rsidRDefault="00EA12DB" w:rsidP="00EA12DB">
      <w:pPr>
        <w:jc w:val="both"/>
        <w:rPr>
          <w:b/>
          <w:bCs/>
          <w:sz w:val="32"/>
        </w:rPr>
      </w:pPr>
      <w:r>
        <w:rPr>
          <w:b/>
          <w:bCs/>
          <w:sz w:val="32"/>
        </w:rPr>
        <w:t xml:space="preserve">                             </w:t>
      </w:r>
      <w:r w:rsidRPr="00EA12DB">
        <w:rPr>
          <w:b/>
          <w:bCs/>
          <w:sz w:val="32"/>
        </w:rPr>
        <w:t>1.2.7. Изобразительное искусство</w:t>
      </w:r>
    </w:p>
    <w:p w:rsidR="00EA12DB" w:rsidRPr="00EA12DB" w:rsidRDefault="00EA12DB" w:rsidP="00EA12DB">
      <w:pPr>
        <w:jc w:val="both"/>
        <w:rPr>
          <w:b/>
          <w:bCs/>
          <w:sz w:val="32"/>
        </w:rPr>
      </w:pPr>
    </w:p>
    <w:p w:rsidR="00EA12DB" w:rsidRPr="00EA12DB" w:rsidRDefault="00EA12DB" w:rsidP="00EA12DB">
      <w:pPr>
        <w:jc w:val="both"/>
        <w:rPr>
          <w:bCs/>
          <w:sz w:val="28"/>
        </w:rPr>
      </w:pPr>
      <w:r w:rsidRPr="00EA12DB">
        <w:rPr>
          <w:bCs/>
          <w:sz w:val="28"/>
        </w:rPr>
        <w:t>В результате изучения изобразительного искусства на ступени начального общего образования у обучающихся будут сформированы основы художественной культуры: представление о специфике изобразительного искусства, потребность в художественном творчестве и в общении с искусством, первоначальные понятия о выразительных возможностях языка искусства.</w:t>
      </w:r>
    </w:p>
    <w:p w:rsidR="00EA12DB" w:rsidRPr="00EA12DB" w:rsidRDefault="00EA12DB" w:rsidP="00EA12DB">
      <w:pPr>
        <w:jc w:val="both"/>
        <w:rPr>
          <w:bCs/>
          <w:sz w:val="28"/>
        </w:rPr>
      </w:pPr>
      <w:r w:rsidRPr="00EA12DB">
        <w:rPr>
          <w:bCs/>
          <w:sz w:val="28"/>
        </w:rPr>
        <w:lastRenderedPageBreak/>
        <w:t>Восприятие искусства и виды художественной деятельности</w:t>
      </w:r>
    </w:p>
    <w:p w:rsidR="00EA12DB" w:rsidRPr="00EA12DB" w:rsidRDefault="00EA12DB" w:rsidP="00EA12DB">
      <w:pPr>
        <w:jc w:val="both"/>
        <w:rPr>
          <w:bCs/>
          <w:sz w:val="28"/>
        </w:rPr>
      </w:pPr>
      <w:r w:rsidRPr="00EA12DB">
        <w:rPr>
          <w:bCs/>
          <w:sz w:val="28"/>
        </w:rPr>
        <w:t>Выпускник научится:</w:t>
      </w:r>
    </w:p>
    <w:p w:rsidR="00EA12DB" w:rsidRPr="00EA12DB" w:rsidRDefault="00EA12DB" w:rsidP="00EA12DB">
      <w:pPr>
        <w:jc w:val="both"/>
        <w:rPr>
          <w:bCs/>
          <w:sz w:val="28"/>
        </w:rPr>
      </w:pPr>
      <w:r w:rsidRPr="00EA12DB">
        <w:rPr>
          <w:bCs/>
          <w:sz w:val="28"/>
        </w:rPr>
        <w:t>• различать основные виды художественной деятельности (рисунок, живопись, скульптура, художественное конструирование и дизайн, декоративно-прикладное искусство) и участвовать в художественно-творческой деятельности, используя различные художественные материалы и приёмы работы с ними для передачи собственного замысла;</w:t>
      </w:r>
    </w:p>
    <w:p w:rsidR="00EA12DB" w:rsidRPr="00EA12DB" w:rsidRDefault="00EA12DB" w:rsidP="00EA12DB">
      <w:pPr>
        <w:jc w:val="both"/>
        <w:rPr>
          <w:bCs/>
          <w:sz w:val="28"/>
        </w:rPr>
      </w:pPr>
      <w:r w:rsidRPr="00EA12DB">
        <w:rPr>
          <w:bCs/>
          <w:sz w:val="28"/>
        </w:rPr>
        <w:t>• различать основные виды и жанры пластических искусств, понимать их специфику;</w:t>
      </w:r>
    </w:p>
    <w:p w:rsidR="00EA12DB" w:rsidRPr="00EA12DB" w:rsidRDefault="00EA12DB" w:rsidP="00EA12DB">
      <w:pPr>
        <w:jc w:val="both"/>
        <w:rPr>
          <w:bCs/>
          <w:sz w:val="28"/>
        </w:rPr>
      </w:pPr>
      <w:r w:rsidRPr="00EA12DB">
        <w:rPr>
          <w:bCs/>
          <w:sz w:val="28"/>
        </w:rPr>
        <w:t>• эмоционально-ценностно относиться к природе, человеку, обществу; различать и передавать в художественно-творческой деятельности характер, эмоциональные состояния и своё отношение к ним средствами художественного образного языка;</w:t>
      </w:r>
    </w:p>
    <w:p w:rsidR="00EA12DB" w:rsidRPr="00EA12DB" w:rsidRDefault="00EA12DB" w:rsidP="00EA12DB">
      <w:pPr>
        <w:jc w:val="both"/>
        <w:rPr>
          <w:bCs/>
          <w:sz w:val="28"/>
        </w:rPr>
      </w:pPr>
      <w:r w:rsidRPr="00EA12DB">
        <w:rPr>
          <w:bCs/>
          <w:sz w:val="28"/>
        </w:rPr>
        <w:t>• узнавать, воспринимать, описывать и эмоционально оценивать шедевры своего национального, российского и мирового искусства, изображающие природу, человека, различные стороны (разнообразие, красоту, трагизм и т. д.) окружающего мира и жизненных явлений;</w:t>
      </w:r>
    </w:p>
    <w:p w:rsidR="00EA12DB" w:rsidRPr="00EA12DB" w:rsidRDefault="00EA12DB" w:rsidP="00EA12DB">
      <w:pPr>
        <w:jc w:val="both"/>
        <w:rPr>
          <w:bCs/>
          <w:sz w:val="28"/>
        </w:rPr>
      </w:pPr>
      <w:r w:rsidRPr="00EA12DB">
        <w:rPr>
          <w:bCs/>
          <w:sz w:val="28"/>
        </w:rPr>
        <w:t>• приводить примеры ведущих художественных музеев России и художественных музеев своего региона, показывать на примерах их роль и назначение.</w:t>
      </w:r>
    </w:p>
    <w:p w:rsidR="00EA12DB" w:rsidRPr="00EA12DB" w:rsidRDefault="00EA12DB" w:rsidP="00EA12DB">
      <w:pPr>
        <w:jc w:val="both"/>
        <w:rPr>
          <w:bCs/>
          <w:sz w:val="28"/>
        </w:rPr>
      </w:pPr>
      <w:r w:rsidRPr="00EA12DB">
        <w:rPr>
          <w:bCs/>
          <w:sz w:val="28"/>
        </w:rPr>
        <w:t>Выпускник получит возможность научиться:</w:t>
      </w:r>
    </w:p>
    <w:p w:rsidR="00EA12DB" w:rsidRPr="00EA12DB" w:rsidRDefault="00EA12DB" w:rsidP="00EA12DB">
      <w:pPr>
        <w:jc w:val="both"/>
        <w:rPr>
          <w:bCs/>
          <w:sz w:val="28"/>
        </w:rPr>
      </w:pPr>
      <w:r w:rsidRPr="00EA12DB">
        <w:rPr>
          <w:bCs/>
          <w:sz w:val="28"/>
        </w:rPr>
        <w:t>• воспринимать произведения изобразительного искусства; участвовать в обсуждении их содержания и выразительных средств; различать сюжет и содержание в знакомых произведениях;</w:t>
      </w:r>
    </w:p>
    <w:p w:rsidR="00EA12DB" w:rsidRPr="00EA12DB" w:rsidRDefault="00EA12DB" w:rsidP="00EA12DB">
      <w:pPr>
        <w:jc w:val="both"/>
        <w:rPr>
          <w:bCs/>
          <w:sz w:val="28"/>
        </w:rPr>
      </w:pPr>
      <w:r w:rsidRPr="00EA12DB">
        <w:rPr>
          <w:bCs/>
          <w:sz w:val="28"/>
        </w:rPr>
        <w:t>• видеть проявления прекрасного в произведениях искусства (картины, архитектура, скульптура и т. д.), в природе, на улице, в быту;</w:t>
      </w:r>
    </w:p>
    <w:p w:rsidR="00EA12DB" w:rsidRPr="00EA12DB" w:rsidRDefault="00EA12DB" w:rsidP="00EA12DB">
      <w:pPr>
        <w:jc w:val="both"/>
        <w:rPr>
          <w:bCs/>
          <w:sz w:val="28"/>
        </w:rPr>
      </w:pPr>
      <w:r w:rsidRPr="00EA12DB">
        <w:rPr>
          <w:bCs/>
          <w:sz w:val="28"/>
        </w:rPr>
        <w:t>• высказывать аргументированное суждение о художественных произведениях, изображающих природу и человека в различных эмоциональных состояниях.</w:t>
      </w:r>
    </w:p>
    <w:p w:rsidR="00EA12DB" w:rsidRPr="00EA12DB" w:rsidRDefault="00EA12DB" w:rsidP="00EA12DB">
      <w:pPr>
        <w:jc w:val="both"/>
        <w:rPr>
          <w:bCs/>
          <w:sz w:val="28"/>
        </w:rPr>
      </w:pPr>
      <w:r w:rsidRPr="00EA12DB">
        <w:rPr>
          <w:bCs/>
          <w:sz w:val="28"/>
        </w:rPr>
        <w:t>Азбука искусства. Как говорит искусство?</w:t>
      </w:r>
    </w:p>
    <w:p w:rsidR="00EA12DB" w:rsidRPr="00EA12DB" w:rsidRDefault="00EA12DB" w:rsidP="00EA12DB">
      <w:pPr>
        <w:jc w:val="both"/>
        <w:rPr>
          <w:bCs/>
          <w:sz w:val="28"/>
        </w:rPr>
      </w:pPr>
      <w:r w:rsidRPr="00EA12DB">
        <w:rPr>
          <w:bCs/>
          <w:sz w:val="28"/>
        </w:rPr>
        <w:t>Выпускник научится:</w:t>
      </w:r>
    </w:p>
    <w:p w:rsidR="00EA12DB" w:rsidRPr="00EA12DB" w:rsidRDefault="00EA12DB" w:rsidP="00EA12DB">
      <w:pPr>
        <w:jc w:val="both"/>
        <w:rPr>
          <w:bCs/>
          <w:sz w:val="28"/>
        </w:rPr>
      </w:pPr>
      <w:r w:rsidRPr="00EA12DB">
        <w:rPr>
          <w:bCs/>
          <w:sz w:val="28"/>
        </w:rPr>
        <w:t>• создавать простые композиции на заданную тему на плоскости и в пространстве;</w:t>
      </w:r>
    </w:p>
    <w:p w:rsidR="00EA12DB" w:rsidRPr="00EA12DB" w:rsidRDefault="00EA12DB" w:rsidP="00EA12DB">
      <w:pPr>
        <w:jc w:val="both"/>
        <w:rPr>
          <w:bCs/>
          <w:sz w:val="28"/>
        </w:rPr>
      </w:pPr>
      <w:r w:rsidRPr="00EA12DB">
        <w:rPr>
          <w:bCs/>
          <w:sz w:val="28"/>
        </w:rPr>
        <w:t>• использовать выразительные средства изобразительного искусства: композицию, форму, ритм, линию, цвет, объём, фактуру; различные художественные материалы для воплощения собственного художественно-творческого замысла;</w:t>
      </w:r>
    </w:p>
    <w:p w:rsidR="00EA12DB" w:rsidRPr="00EA12DB" w:rsidRDefault="00EA12DB" w:rsidP="00EA12DB">
      <w:pPr>
        <w:jc w:val="both"/>
        <w:rPr>
          <w:bCs/>
          <w:sz w:val="28"/>
        </w:rPr>
      </w:pPr>
      <w:r w:rsidRPr="00EA12DB">
        <w:rPr>
          <w:bCs/>
          <w:sz w:val="28"/>
        </w:rPr>
        <w:t>• различать основные и составные, тёплые и холодные цвета; изменять их эмоциональную напряжённость с помощью смешивания с белой и чёрной красками; использовать их для передачи художественного замысла в собственной учебно-творческой деятельности;</w:t>
      </w:r>
    </w:p>
    <w:p w:rsidR="00EA12DB" w:rsidRPr="00EA12DB" w:rsidRDefault="00EA12DB" w:rsidP="00EA12DB">
      <w:pPr>
        <w:jc w:val="both"/>
        <w:rPr>
          <w:bCs/>
          <w:sz w:val="28"/>
        </w:rPr>
      </w:pPr>
      <w:r w:rsidRPr="00EA12DB">
        <w:rPr>
          <w:bCs/>
          <w:sz w:val="28"/>
        </w:rPr>
        <w:t>• создавать средствами живописи, графики, скульптуры, декоративно-прикладного искусства образ человека: передавать на плоскости и в объёме пропорции лица, фигуры; передавать характерные черты внешнего облика, одежды, украшений человека;</w:t>
      </w:r>
    </w:p>
    <w:p w:rsidR="00EA12DB" w:rsidRPr="00EA12DB" w:rsidRDefault="00EA12DB" w:rsidP="00EA12DB">
      <w:pPr>
        <w:jc w:val="both"/>
        <w:rPr>
          <w:bCs/>
          <w:sz w:val="28"/>
        </w:rPr>
      </w:pPr>
      <w:r w:rsidRPr="00EA12DB">
        <w:rPr>
          <w:bCs/>
          <w:sz w:val="28"/>
        </w:rPr>
        <w:t>• наблюдать, сравнивать, сопоставлять и анализировать пространственную форму предмета; изображать предметы различной формы; использовать простые формы для создания выразительных образов в живописи, скульптуре, графике, художественном конструировании;</w:t>
      </w:r>
    </w:p>
    <w:p w:rsidR="00EA12DB" w:rsidRPr="00EA12DB" w:rsidRDefault="00EA12DB" w:rsidP="00EA12DB">
      <w:pPr>
        <w:jc w:val="both"/>
        <w:rPr>
          <w:bCs/>
          <w:sz w:val="28"/>
        </w:rPr>
      </w:pPr>
      <w:r w:rsidRPr="00EA12DB">
        <w:rPr>
          <w:bCs/>
          <w:sz w:val="28"/>
        </w:rPr>
        <w:lastRenderedPageBreak/>
        <w:t>• использовать декоративные элементы, геометрические, растительные узоры для украшения своих изделий и предметов быта; использовать ритм и стилизацию форм для создания орнамента; передавать в собственной художественно-творческой деятельности специфику стилистики произведений народных художественных промыслов в России (с учётом местных условий).</w:t>
      </w:r>
    </w:p>
    <w:p w:rsidR="00EA12DB" w:rsidRPr="00EA12DB" w:rsidRDefault="00EA12DB" w:rsidP="00EA12DB">
      <w:pPr>
        <w:jc w:val="both"/>
        <w:rPr>
          <w:bCs/>
          <w:sz w:val="28"/>
        </w:rPr>
      </w:pPr>
      <w:r w:rsidRPr="00EA12DB">
        <w:rPr>
          <w:bCs/>
          <w:sz w:val="28"/>
        </w:rPr>
        <w:t>Выпускник получит возможность научиться:</w:t>
      </w:r>
    </w:p>
    <w:p w:rsidR="00EA12DB" w:rsidRPr="00EA12DB" w:rsidRDefault="00EA12DB" w:rsidP="00EA12DB">
      <w:pPr>
        <w:jc w:val="both"/>
        <w:rPr>
          <w:bCs/>
          <w:sz w:val="28"/>
        </w:rPr>
      </w:pPr>
      <w:r w:rsidRPr="00EA12DB">
        <w:rPr>
          <w:bCs/>
          <w:sz w:val="28"/>
        </w:rPr>
        <w:t>• пользоваться средствами выразительности языка живописи, графики, скульптуры, декоративно-прикладного искусства, художественного конструирования в собственной художественно-творческой деятельности; передавать разнообразные эмоциональные состояния, используя различные оттенки цвета, при создании живописных композиций на заданные темы;</w:t>
      </w:r>
    </w:p>
    <w:p w:rsidR="00EA12DB" w:rsidRPr="00EA12DB" w:rsidRDefault="00EA12DB" w:rsidP="00EA12DB">
      <w:pPr>
        <w:jc w:val="both"/>
        <w:rPr>
          <w:bCs/>
          <w:sz w:val="28"/>
        </w:rPr>
      </w:pPr>
      <w:r w:rsidRPr="00EA12DB">
        <w:rPr>
          <w:bCs/>
          <w:sz w:val="28"/>
        </w:rPr>
        <w:t>• моделировать новые формы, различные ситуации путём трансформации известного, создавать новые образы природы, человека, фантастического существа и построек средствами изобразительного искусства и компьютерной графики;</w:t>
      </w:r>
    </w:p>
    <w:p w:rsidR="00EA12DB" w:rsidRPr="00EA12DB" w:rsidRDefault="00EA12DB" w:rsidP="00EA12DB">
      <w:pPr>
        <w:jc w:val="both"/>
        <w:rPr>
          <w:bCs/>
          <w:sz w:val="28"/>
        </w:rPr>
      </w:pPr>
      <w:r w:rsidRPr="00EA12DB">
        <w:rPr>
          <w:bCs/>
          <w:sz w:val="28"/>
        </w:rPr>
        <w:t>• выполнять простые рисунки и орнаментальные композиции, используя язык компьютерной графики в программе Paint.</w:t>
      </w:r>
    </w:p>
    <w:p w:rsidR="00EA12DB" w:rsidRPr="00EA12DB" w:rsidRDefault="00EA12DB" w:rsidP="00EA12DB">
      <w:pPr>
        <w:jc w:val="both"/>
        <w:rPr>
          <w:bCs/>
          <w:sz w:val="28"/>
        </w:rPr>
      </w:pPr>
      <w:r w:rsidRPr="00EA12DB">
        <w:rPr>
          <w:bCs/>
          <w:sz w:val="28"/>
        </w:rPr>
        <w:t>Значимые темы искусства.</w:t>
      </w:r>
    </w:p>
    <w:p w:rsidR="00EA12DB" w:rsidRPr="00EA12DB" w:rsidRDefault="00EA12DB" w:rsidP="00EA12DB">
      <w:pPr>
        <w:jc w:val="both"/>
        <w:rPr>
          <w:bCs/>
          <w:sz w:val="28"/>
        </w:rPr>
      </w:pPr>
      <w:r w:rsidRPr="00EA12DB">
        <w:rPr>
          <w:bCs/>
          <w:sz w:val="28"/>
        </w:rPr>
        <w:t>О чём говорит искусство?</w:t>
      </w:r>
    </w:p>
    <w:p w:rsidR="00EA12DB" w:rsidRPr="00EA12DB" w:rsidRDefault="00EA12DB" w:rsidP="00EA12DB">
      <w:pPr>
        <w:jc w:val="both"/>
        <w:rPr>
          <w:bCs/>
          <w:sz w:val="28"/>
        </w:rPr>
      </w:pPr>
      <w:r w:rsidRPr="00EA12DB">
        <w:rPr>
          <w:bCs/>
          <w:sz w:val="28"/>
        </w:rPr>
        <w:t>Выпускник научится:</w:t>
      </w:r>
    </w:p>
    <w:p w:rsidR="00EA12DB" w:rsidRPr="00EA12DB" w:rsidRDefault="00EA12DB" w:rsidP="00EA12DB">
      <w:pPr>
        <w:jc w:val="both"/>
        <w:rPr>
          <w:bCs/>
          <w:sz w:val="28"/>
        </w:rPr>
      </w:pPr>
      <w:r w:rsidRPr="00EA12DB">
        <w:rPr>
          <w:bCs/>
          <w:sz w:val="28"/>
        </w:rPr>
        <w:t>• осознавать значимые темы искусства и отражать их в собственной художественно-творческой деятельности;</w:t>
      </w:r>
    </w:p>
    <w:p w:rsidR="00EA12DB" w:rsidRPr="00EA12DB" w:rsidRDefault="00EA12DB" w:rsidP="00EA12DB">
      <w:pPr>
        <w:jc w:val="both"/>
        <w:rPr>
          <w:bCs/>
          <w:sz w:val="28"/>
        </w:rPr>
      </w:pPr>
      <w:r w:rsidRPr="00EA12DB">
        <w:rPr>
          <w:bCs/>
          <w:sz w:val="28"/>
        </w:rPr>
        <w:t>• выбирать художественные материалы, средства художественной выразительности для создания образов природы, человека, явлений и передачи своего отношения к ним; решать художественные задачи (передавать характер и намерения объекта — природы, человека, сказочного героя, предмета, явления и т. д. — в живописи, графике и скульптуре, выражая своё отношение к качествам данного объекта) с опорой на правила перспективы, цветоведения, усвоенные способы действия.</w:t>
      </w:r>
    </w:p>
    <w:p w:rsidR="00EA12DB" w:rsidRPr="00EA12DB" w:rsidRDefault="00EA12DB" w:rsidP="00EA12DB">
      <w:pPr>
        <w:jc w:val="both"/>
        <w:rPr>
          <w:bCs/>
          <w:sz w:val="28"/>
        </w:rPr>
      </w:pPr>
      <w:r w:rsidRPr="00EA12DB">
        <w:rPr>
          <w:bCs/>
          <w:sz w:val="28"/>
        </w:rPr>
        <w:t>Выпускник получит возможность научиться:</w:t>
      </w:r>
    </w:p>
    <w:p w:rsidR="00EA12DB" w:rsidRPr="00EA12DB" w:rsidRDefault="00EA12DB" w:rsidP="00EA12DB">
      <w:pPr>
        <w:jc w:val="both"/>
        <w:rPr>
          <w:bCs/>
          <w:sz w:val="28"/>
        </w:rPr>
      </w:pPr>
      <w:r w:rsidRPr="00EA12DB">
        <w:rPr>
          <w:bCs/>
          <w:sz w:val="28"/>
        </w:rPr>
        <w:t>• видеть, чувствовать и изображать красоту и разно - образие природы, человека, зданий, предметов;</w:t>
      </w:r>
    </w:p>
    <w:p w:rsidR="00EA12DB" w:rsidRPr="00EA12DB" w:rsidRDefault="00EA12DB" w:rsidP="00EA12DB">
      <w:pPr>
        <w:jc w:val="both"/>
        <w:rPr>
          <w:bCs/>
          <w:sz w:val="28"/>
        </w:rPr>
      </w:pPr>
      <w:r w:rsidRPr="00EA12DB">
        <w:rPr>
          <w:bCs/>
          <w:sz w:val="28"/>
        </w:rPr>
        <w:t>• понимать и передавать в художественной работе разницу представлений о красоте человека в разных культурах мира; проявлять терпимость к другим вкусам и мнениям;</w:t>
      </w:r>
    </w:p>
    <w:p w:rsidR="00EA12DB" w:rsidRPr="00EA12DB" w:rsidRDefault="00EA12DB" w:rsidP="00EA12DB">
      <w:pPr>
        <w:jc w:val="both"/>
        <w:rPr>
          <w:bCs/>
          <w:sz w:val="28"/>
        </w:rPr>
      </w:pPr>
      <w:r w:rsidRPr="00EA12DB">
        <w:rPr>
          <w:bCs/>
          <w:sz w:val="28"/>
        </w:rPr>
        <w:t>• изображать пейзажи, натюрморты, портреты, выражая своё отношение к ним;</w:t>
      </w:r>
    </w:p>
    <w:p w:rsidR="00EA12DB" w:rsidRDefault="00EA12DB" w:rsidP="00EA12DB">
      <w:pPr>
        <w:jc w:val="both"/>
        <w:rPr>
          <w:bCs/>
          <w:sz w:val="28"/>
        </w:rPr>
      </w:pPr>
      <w:r w:rsidRPr="00EA12DB">
        <w:rPr>
          <w:bCs/>
          <w:sz w:val="28"/>
        </w:rPr>
        <w:t>• изображать многофигурные композиции на значимые жизненные темы и участвовать в коллективных работах на эти темы.</w:t>
      </w:r>
    </w:p>
    <w:p w:rsidR="00EA12DB" w:rsidRPr="00EA12DB" w:rsidRDefault="00EA12DB" w:rsidP="00EA12DB">
      <w:pPr>
        <w:jc w:val="both"/>
        <w:rPr>
          <w:bCs/>
          <w:sz w:val="28"/>
        </w:rPr>
      </w:pPr>
    </w:p>
    <w:p w:rsidR="00EA12DB" w:rsidRDefault="00EA12DB" w:rsidP="00EA12DB">
      <w:pPr>
        <w:jc w:val="both"/>
        <w:rPr>
          <w:b/>
          <w:bCs/>
          <w:sz w:val="32"/>
        </w:rPr>
      </w:pPr>
      <w:r>
        <w:rPr>
          <w:b/>
          <w:bCs/>
          <w:sz w:val="32"/>
        </w:rPr>
        <w:t xml:space="preserve">                                              </w:t>
      </w:r>
      <w:r w:rsidRPr="00EA12DB">
        <w:rPr>
          <w:b/>
          <w:bCs/>
          <w:sz w:val="32"/>
        </w:rPr>
        <w:t>1.2.8. Музыка</w:t>
      </w:r>
    </w:p>
    <w:p w:rsidR="00EA12DB" w:rsidRPr="00EA12DB" w:rsidRDefault="00EA12DB" w:rsidP="00EA12DB">
      <w:pPr>
        <w:jc w:val="both"/>
        <w:rPr>
          <w:b/>
          <w:bCs/>
          <w:sz w:val="32"/>
        </w:rPr>
      </w:pPr>
    </w:p>
    <w:p w:rsidR="00EA12DB" w:rsidRPr="00EA12DB" w:rsidRDefault="00EA12DB" w:rsidP="00EA12DB">
      <w:pPr>
        <w:jc w:val="both"/>
        <w:rPr>
          <w:bCs/>
          <w:sz w:val="28"/>
        </w:rPr>
      </w:pPr>
      <w:r w:rsidRPr="00EA12DB">
        <w:rPr>
          <w:bCs/>
          <w:sz w:val="28"/>
        </w:rPr>
        <w:t xml:space="preserve">В результате изучения музыки на ступени начального общего образования у обучающихся будут сформированы основы музыкальной культуры через эмоционально активное восприятие; развит художественный вкус, интерес к музыкальному искусству и музыкальной деятельности; воспитаны нравственные и </w:t>
      </w:r>
      <w:r w:rsidRPr="00EA12DB">
        <w:rPr>
          <w:bCs/>
          <w:sz w:val="28"/>
        </w:rPr>
        <w:lastRenderedPageBreak/>
        <w:t>эстетические чувства: любовь к Родине, гордость за достижения отечественного и мирового музыкального искусства, уважение к истории и духовным традициям России, музыкальной культуре её народов; начнут развиваться образное и ассоциативное мышление и воображение, музыкальная память и слух, певческий голос, учебно-творческие способности в различных видах музыкальной деятельности.</w:t>
      </w:r>
    </w:p>
    <w:p w:rsidR="00EA12DB" w:rsidRPr="00EA12DB" w:rsidRDefault="00EA12DB" w:rsidP="00EA12DB">
      <w:pPr>
        <w:jc w:val="both"/>
        <w:rPr>
          <w:bCs/>
          <w:sz w:val="28"/>
        </w:rPr>
      </w:pPr>
      <w:r w:rsidRPr="00EA12DB">
        <w:rPr>
          <w:bCs/>
          <w:sz w:val="28"/>
        </w:rPr>
        <w:t>Музыка в жизни человека</w:t>
      </w:r>
    </w:p>
    <w:p w:rsidR="00EA12DB" w:rsidRPr="00EA12DB" w:rsidRDefault="00EA12DB" w:rsidP="00EA12DB">
      <w:pPr>
        <w:jc w:val="both"/>
        <w:rPr>
          <w:bCs/>
          <w:sz w:val="28"/>
        </w:rPr>
      </w:pPr>
      <w:r w:rsidRPr="00EA12DB">
        <w:rPr>
          <w:bCs/>
          <w:sz w:val="28"/>
        </w:rPr>
        <w:t>Выпускник научится:</w:t>
      </w:r>
    </w:p>
    <w:p w:rsidR="00EA12DB" w:rsidRPr="00EA12DB" w:rsidRDefault="00EA12DB" w:rsidP="00EA12DB">
      <w:pPr>
        <w:jc w:val="both"/>
        <w:rPr>
          <w:bCs/>
          <w:sz w:val="28"/>
        </w:rPr>
      </w:pPr>
      <w:r w:rsidRPr="00EA12DB">
        <w:rPr>
          <w:bCs/>
          <w:sz w:val="28"/>
        </w:rPr>
        <w:t>• воспринимать музыку различных жанров; размышлять о музыкальных произведениях как способе выражения чувств и мыслей человека; эмоционально, эстетически откликаться на искусство, выражая своё отношение к нему в различных видах музыкально-творческой деятельности;</w:t>
      </w:r>
    </w:p>
    <w:p w:rsidR="00EA12DB" w:rsidRPr="00EA12DB" w:rsidRDefault="00EA12DB" w:rsidP="00EA12DB">
      <w:pPr>
        <w:jc w:val="both"/>
        <w:rPr>
          <w:bCs/>
          <w:sz w:val="28"/>
        </w:rPr>
      </w:pPr>
      <w:r w:rsidRPr="00EA12DB">
        <w:rPr>
          <w:bCs/>
          <w:sz w:val="28"/>
        </w:rPr>
        <w:t>• ориентироваться в музыкально-поэтическом творчестве, в многообразии музыкального фольклора России, в том числе родного края; сопоставлять различные образцы народной и профессиональной музыки; ценить отечественные народные музыкальные традиции;</w:t>
      </w:r>
    </w:p>
    <w:p w:rsidR="00EA12DB" w:rsidRPr="00EA12DB" w:rsidRDefault="00EA12DB" w:rsidP="00EA12DB">
      <w:pPr>
        <w:jc w:val="both"/>
        <w:rPr>
          <w:bCs/>
          <w:sz w:val="28"/>
        </w:rPr>
      </w:pPr>
      <w:r w:rsidRPr="00EA12DB">
        <w:rPr>
          <w:bCs/>
          <w:sz w:val="28"/>
        </w:rPr>
        <w:t>• воплощать художественно-образное содержание и интонационно-мелодические особенности профессионального и народного творчества (в пении, слове, движении, играх, действах и др.).</w:t>
      </w:r>
    </w:p>
    <w:p w:rsidR="00EA12DB" w:rsidRPr="00EA12DB" w:rsidRDefault="00EA12DB" w:rsidP="00EA12DB">
      <w:pPr>
        <w:jc w:val="both"/>
        <w:rPr>
          <w:bCs/>
          <w:sz w:val="28"/>
        </w:rPr>
      </w:pPr>
      <w:r w:rsidRPr="00EA12DB">
        <w:rPr>
          <w:bCs/>
          <w:sz w:val="28"/>
        </w:rPr>
        <w:t>Выпускник получит возможность научиться:</w:t>
      </w:r>
    </w:p>
    <w:p w:rsidR="00EA12DB" w:rsidRPr="00EA12DB" w:rsidRDefault="00EA12DB" w:rsidP="00EA12DB">
      <w:pPr>
        <w:jc w:val="both"/>
        <w:rPr>
          <w:bCs/>
          <w:sz w:val="28"/>
        </w:rPr>
      </w:pPr>
      <w:r w:rsidRPr="00EA12DB">
        <w:rPr>
          <w:bCs/>
          <w:sz w:val="28"/>
        </w:rPr>
        <w:t>• реализовывать творческий потенциал, осуществляя собственные музыкально-исполнительские замыслы в различных видах деятельности;</w:t>
      </w:r>
    </w:p>
    <w:p w:rsidR="00EA12DB" w:rsidRPr="00EA12DB" w:rsidRDefault="00EA12DB" w:rsidP="00EA12DB">
      <w:pPr>
        <w:jc w:val="both"/>
        <w:rPr>
          <w:bCs/>
          <w:sz w:val="28"/>
        </w:rPr>
      </w:pPr>
      <w:r w:rsidRPr="00EA12DB">
        <w:rPr>
          <w:bCs/>
          <w:sz w:val="28"/>
        </w:rPr>
        <w:t>• организовывать культурный досуг, самостоятельную музыкально-творческую деятельность; музицировать.</w:t>
      </w:r>
    </w:p>
    <w:p w:rsidR="00EA12DB" w:rsidRPr="00EA12DB" w:rsidRDefault="00EA12DB" w:rsidP="00EA12DB">
      <w:pPr>
        <w:jc w:val="both"/>
        <w:rPr>
          <w:bCs/>
          <w:sz w:val="28"/>
        </w:rPr>
      </w:pPr>
      <w:r w:rsidRPr="00EA12DB">
        <w:rPr>
          <w:bCs/>
          <w:sz w:val="28"/>
        </w:rPr>
        <w:t>Основные закономерности</w:t>
      </w:r>
    </w:p>
    <w:p w:rsidR="00EA12DB" w:rsidRPr="00EA12DB" w:rsidRDefault="00EA12DB" w:rsidP="00EA12DB">
      <w:pPr>
        <w:jc w:val="both"/>
        <w:rPr>
          <w:bCs/>
          <w:sz w:val="28"/>
        </w:rPr>
      </w:pPr>
      <w:r w:rsidRPr="00EA12DB">
        <w:rPr>
          <w:bCs/>
          <w:sz w:val="28"/>
        </w:rPr>
        <w:t>музыкального искусства</w:t>
      </w:r>
    </w:p>
    <w:p w:rsidR="00EA12DB" w:rsidRPr="00EA12DB" w:rsidRDefault="00EA12DB" w:rsidP="00EA12DB">
      <w:pPr>
        <w:jc w:val="both"/>
        <w:rPr>
          <w:bCs/>
          <w:sz w:val="28"/>
        </w:rPr>
      </w:pPr>
      <w:r w:rsidRPr="00EA12DB">
        <w:rPr>
          <w:bCs/>
          <w:sz w:val="28"/>
        </w:rPr>
        <w:t>Выпускник научится:</w:t>
      </w:r>
    </w:p>
    <w:p w:rsidR="00EA12DB" w:rsidRPr="00EA12DB" w:rsidRDefault="00EA12DB" w:rsidP="00EA12DB">
      <w:pPr>
        <w:jc w:val="both"/>
        <w:rPr>
          <w:bCs/>
          <w:sz w:val="28"/>
        </w:rPr>
      </w:pPr>
      <w:r w:rsidRPr="00EA12DB">
        <w:rPr>
          <w:bCs/>
          <w:sz w:val="28"/>
        </w:rPr>
        <w:t>• соотносить выразительные и изобразительные интонации; узнавать характерные черты музыкальной речи разных композиторов; воплощать особенности музыки в исполнительской деятельности на основе полученных знаний;</w:t>
      </w:r>
    </w:p>
    <w:p w:rsidR="00EA12DB" w:rsidRPr="00EA12DB" w:rsidRDefault="00EA12DB" w:rsidP="00EA12DB">
      <w:pPr>
        <w:jc w:val="both"/>
        <w:rPr>
          <w:bCs/>
          <w:sz w:val="28"/>
        </w:rPr>
      </w:pPr>
      <w:r w:rsidRPr="00EA12DB">
        <w:rPr>
          <w:bCs/>
          <w:sz w:val="28"/>
        </w:rPr>
        <w:t>• наблюдать за процессом и результатом музыкального развития на основе сходства и различий интонаций, тем, образов и распознавать художественный смысл различных форм построения музыки;</w:t>
      </w:r>
    </w:p>
    <w:p w:rsidR="00EA12DB" w:rsidRPr="00EA12DB" w:rsidRDefault="00EA12DB" w:rsidP="00EA12DB">
      <w:pPr>
        <w:jc w:val="both"/>
        <w:rPr>
          <w:bCs/>
          <w:sz w:val="28"/>
        </w:rPr>
      </w:pPr>
      <w:r w:rsidRPr="00EA12DB">
        <w:rPr>
          <w:bCs/>
          <w:sz w:val="28"/>
        </w:rPr>
        <w:t>• общаться и взаимодействовать в процессе ансамблевого, коллективного (хорового и инструментального) воплощения различных художественных образов.</w:t>
      </w:r>
    </w:p>
    <w:p w:rsidR="00EA12DB" w:rsidRPr="00EA12DB" w:rsidRDefault="00EA12DB" w:rsidP="00EA12DB">
      <w:pPr>
        <w:jc w:val="both"/>
        <w:rPr>
          <w:bCs/>
          <w:sz w:val="28"/>
        </w:rPr>
      </w:pPr>
      <w:r w:rsidRPr="00EA12DB">
        <w:rPr>
          <w:bCs/>
          <w:sz w:val="28"/>
        </w:rPr>
        <w:t>Выпускник получит возможность научиться:</w:t>
      </w:r>
    </w:p>
    <w:p w:rsidR="00EA12DB" w:rsidRPr="00EA12DB" w:rsidRDefault="00EA12DB" w:rsidP="00EA12DB">
      <w:pPr>
        <w:jc w:val="both"/>
        <w:rPr>
          <w:bCs/>
          <w:sz w:val="28"/>
        </w:rPr>
      </w:pPr>
      <w:r w:rsidRPr="00EA12DB">
        <w:rPr>
          <w:bCs/>
          <w:sz w:val="28"/>
        </w:rPr>
        <w:t>• реализовывать собственные творческие замыслы в различных видах музыкальной деятельности (в пении и интерпретации музыки, игре на детских элементарных музыкальных инструментах, музыкально-пластическом движении и импровизации);</w:t>
      </w:r>
    </w:p>
    <w:p w:rsidR="00EA12DB" w:rsidRPr="00EA12DB" w:rsidRDefault="00EA12DB" w:rsidP="00EA12DB">
      <w:pPr>
        <w:jc w:val="both"/>
        <w:rPr>
          <w:bCs/>
          <w:sz w:val="28"/>
        </w:rPr>
      </w:pPr>
      <w:r w:rsidRPr="00EA12DB">
        <w:rPr>
          <w:bCs/>
          <w:sz w:val="28"/>
        </w:rPr>
        <w:t>• использовать систему графических знаков для ориентации в нотном письме при пении простейших мелодий;</w:t>
      </w:r>
    </w:p>
    <w:p w:rsidR="00EA12DB" w:rsidRPr="00EA12DB" w:rsidRDefault="00EA12DB" w:rsidP="00EA12DB">
      <w:pPr>
        <w:jc w:val="both"/>
        <w:rPr>
          <w:bCs/>
          <w:sz w:val="28"/>
        </w:rPr>
      </w:pPr>
      <w:r w:rsidRPr="00EA12DB">
        <w:rPr>
          <w:bCs/>
          <w:sz w:val="28"/>
        </w:rPr>
        <w:t>• владеть певческим голосом как инструментом духовного самовыражения и участвовать в коллективной творческой деятельности при воплощении заинтересовавших его музыкальных образов.</w:t>
      </w:r>
    </w:p>
    <w:p w:rsidR="00EA12DB" w:rsidRPr="00EA12DB" w:rsidRDefault="00EA12DB" w:rsidP="00EA12DB">
      <w:pPr>
        <w:jc w:val="both"/>
        <w:rPr>
          <w:bCs/>
          <w:sz w:val="28"/>
        </w:rPr>
      </w:pPr>
      <w:r w:rsidRPr="00EA12DB">
        <w:rPr>
          <w:bCs/>
          <w:sz w:val="28"/>
        </w:rPr>
        <w:lastRenderedPageBreak/>
        <w:t>Музыкальная картина мира</w:t>
      </w:r>
    </w:p>
    <w:p w:rsidR="00EA12DB" w:rsidRPr="00EA12DB" w:rsidRDefault="00EA12DB" w:rsidP="00EA12DB">
      <w:pPr>
        <w:jc w:val="both"/>
        <w:rPr>
          <w:bCs/>
          <w:sz w:val="28"/>
        </w:rPr>
      </w:pPr>
      <w:r w:rsidRPr="00EA12DB">
        <w:rPr>
          <w:bCs/>
          <w:sz w:val="28"/>
        </w:rPr>
        <w:t>Выпускник научится:</w:t>
      </w:r>
    </w:p>
    <w:p w:rsidR="00EA12DB" w:rsidRPr="00EA12DB" w:rsidRDefault="00EA12DB" w:rsidP="00EA12DB">
      <w:pPr>
        <w:jc w:val="both"/>
        <w:rPr>
          <w:bCs/>
          <w:sz w:val="28"/>
        </w:rPr>
      </w:pPr>
      <w:r w:rsidRPr="00EA12DB">
        <w:rPr>
          <w:bCs/>
          <w:sz w:val="28"/>
        </w:rPr>
        <w:t>• исполнять музыкальные произведения разных форм и жанров (пение, драматизация, музыкально-пластическое движение, инструментальное музицирование, импровизация и др.);</w:t>
      </w:r>
    </w:p>
    <w:p w:rsidR="00EA12DB" w:rsidRPr="00EA12DB" w:rsidRDefault="00EA12DB" w:rsidP="00EA12DB">
      <w:pPr>
        <w:jc w:val="both"/>
        <w:rPr>
          <w:bCs/>
          <w:sz w:val="28"/>
        </w:rPr>
      </w:pPr>
      <w:r w:rsidRPr="00EA12DB">
        <w:rPr>
          <w:bCs/>
          <w:sz w:val="28"/>
        </w:rPr>
        <w:t>• определять виды музыки, сопоставлять музыкальные образы в звучании различных музыкальных инструментов, в том числе и современных электронных;</w:t>
      </w:r>
    </w:p>
    <w:p w:rsidR="00EA12DB" w:rsidRPr="00EA12DB" w:rsidRDefault="00EA12DB" w:rsidP="00EA12DB">
      <w:pPr>
        <w:jc w:val="both"/>
        <w:rPr>
          <w:bCs/>
          <w:sz w:val="28"/>
        </w:rPr>
      </w:pPr>
      <w:r w:rsidRPr="00EA12DB">
        <w:rPr>
          <w:bCs/>
          <w:sz w:val="28"/>
        </w:rPr>
        <w:t>• оценивать и соотносить музыкальный язык народного и профессионального музыкального творчества разных стран мира.</w:t>
      </w:r>
    </w:p>
    <w:p w:rsidR="00EA12DB" w:rsidRPr="00EA12DB" w:rsidRDefault="00EA12DB" w:rsidP="00EA12DB">
      <w:pPr>
        <w:jc w:val="both"/>
        <w:rPr>
          <w:bCs/>
          <w:sz w:val="28"/>
        </w:rPr>
      </w:pPr>
      <w:r w:rsidRPr="00EA12DB">
        <w:rPr>
          <w:bCs/>
          <w:sz w:val="28"/>
        </w:rPr>
        <w:t>Выпускник получит возможность научиться:</w:t>
      </w:r>
    </w:p>
    <w:p w:rsidR="00EA12DB" w:rsidRPr="00EA12DB" w:rsidRDefault="00EA12DB" w:rsidP="00EA12DB">
      <w:pPr>
        <w:jc w:val="both"/>
        <w:rPr>
          <w:bCs/>
          <w:sz w:val="28"/>
        </w:rPr>
      </w:pPr>
      <w:r w:rsidRPr="00EA12DB">
        <w:rPr>
          <w:bCs/>
          <w:sz w:val="28"/>
        </w:rPr>
        <w:t>• адекватно оценивать явления музыкальной культуры и проявлять инициативу в выборе образцов профессионального и музыкально-поэтического творчества народов мира;</w:t>
      </w:r>
    </w:p>
    <w:p w:rsidR="00EA12DB" w:rsidRDefault="00EA12DB" w:rsidP="00EA12DB">
      <w:pPr>
        <w:jc w:val="both"/>
        <w:rPr>
          <w:bCs/>
          <w:sz w:val="28"/>
        </w:rPr>
      </w:pPr>
      <w:r w:rsidRPr="00EA12DB">
        <w:rPr>
          <w:bCs/>
          <w:sz w:val="28"/>
        </w:rPr>
        <w:t>• оказывать помощь в организации и проведении школьных культурно-массовых мероприятий; представлять широкой публике результаты собственной музыкально-творческой деятельности (пение, инструментальное музицирование, драматизация и др.); собирать музыкальные коллекции (фонотека, видеотека).</w:t>
      </w:r>
    </w:p>
    <w:p w:rsidR="00EA12DB" w:rsidRPr="00EA12DB" w:rsidRDefault="00EA12DB" w:rsidP="00EA12DB">
      <w:pPr>
        <w:jc w:val="both"/>
        <w:rPr>
          <w:bCs/>
          <w:sz w:val="28"/>
        </w:rPr>
      </w:pPr>
    </w:p>
    <w:p w:rsidR="00EA12DB" w:rsidRDefault="00EA12DB" w:rsidP="00EA12DB">
      <w:pPr>
        <w:jc w:val="both"/>
        <w:rPr>
          <w:b/>
          <w:bCs/>
          <w:sz w:val="32"/>
        </w:rPr>
      </w:pPr>
      <w:r>
        <w:rPr>
          <w:b/>
          <w:bCs/>
          <w:sz w:val="32"/>
        </w:rPr>
        <w:t xml:space="preserve">                                        </w:t>
      </w:r>
      <w:r w:rsidRPr="00EA12DB">
        <w:rPr>
          <w:b/>
          <w:bCs/>
          <w:sz w:val="32"/>
        </w:rPr>
        <w:t>1.2.9. Технология</w:t>
      </w:r>
    </w:p>
    <w:p w:rsidR="00EA12DB" w:rsidRPr="00EA12DB" w:rsidRDefault="00EA12DB" w:rsidP="00EA12DB">
      <w:pPr>
        <w:jc w:val="both"/>
        <w:rPr>
          <w:b/>
          <w:bCs/>
          <w:sz w:val="32"/>
        </w:rPr>
      </w:pPr>
    </w:p>
    <w:p w:rsidR="00EA12DB" w:rsidRPr="00EA12DB" w:rsidRDefault="00EA12DB" w:rsidP="00EA12DB">
      <w:pPr>
        <w:jc w:val="both"/>
        <w:rPr>
          <w:bCs/>
          <w:sz w:val="28"/>
        </w:rPr>
      </w:pPr>
      <w:r w:rsidRPr="00EA12DB">
        <w:rPr>
          <w:bCs/>
          <w:sz w:val="28"/>
        </w:rPr>
        <w:t>В результате изучения курса «Технология» обучающиеся на ступени начального общего образования получат начальные представления о материальной культуре как продукте творческой предметно-преобразующей деятельности человека, о предметном мире как основной среде обитания современного человека.</w:t>
      </w:r>
    </w:p>
    <w:p w:rsidR="00EA12DB" w:rsidRPr="00EA12DB" w:rsidRDefault="00EA12DB" w:rsidP="00EA12DB">
      <w:pPr>
        <w:jc w:val="both"/>
        <w:rPr>
          <w:bCs/>
          <w:sz w:val="28"/>
        </w:rPr>
      </w:pPr>
      <w:r w:rsidRPr="00EA12DB">
        <w:rPr>
          <w:bCs/>
          <w:sz w:val="28"/>
        </w:rPr>
        <w:t>В ходе преобразовательной творческой деятельности у обучающихся будут заложены основы таких социально ценных личностных и нравственных качеств, как трудолюбие, организованность, добросовестное и ответственное отношение к делу, инициативность, любознательность, потребность помогать другим, уважение к чужому труду и результатам труда, культурному наследию.</w:t>
      </w:r>
    </w:p>
    <w:p w:rsidR="00EA12DB" w:rsidRPr="00EA12DB" w:rsidRDefault="00EA12DB" w:rsidP="00EA12DB">
      <w:pPr>
        <w:jc w:val="both"/>
        <w:rPr>
          <w:bCs/>
          <w:sz w:val="28"/>
        </w:rPr>
      </w:pPr>
      <w:r w:rsidRPr="00EA12DB">
        <w:rPr>
          <w:bCs/>
          <w:sz w:val="28"/>
        </w:rPr>
        <w:t xml:space="preserve">Общекультурные </w:t>
      </w:r>
    </w:p>
    <w:p w:rsidR="00EA12DB" w:rsidRPr="00EA12DB" w:rsidRDefault="00EA12DB" w:rsidP="00EA12DB">
      <w:pPr>
        <w:jc w:val="both"/>
        <w:rPr>
          <w:bCs/>
          <w:sz w:val="28"/>
        </w:rPr>
      </w:pPr>
      <w:r w:rsidRPr="00EA12DB">
        <w:rPr>
          <w:bCs/>
          <w:sz w:val="28"/>
        </w:rPr>
        <w:t xml:space="preserve">и общетрудовые компетенции. </w:t>
      </w:r>
    </w:p>
    <w:p w:rsidR="00EA12DB" w:rsidRPr="00EA12DB" w:rsidRDefault="00EA12DB" w:rsidP="00EA12DB">
      <w:pPr>
        <w:jc w:val="both"/>
        <w:rPr>
          <w:bCs/>
          <w:sz w:val="28"/>
        </w:rPr>
      </w:pPr>
      <w:r w:rsidRPr="00EA12DB">
        <w:rPr>
          <w:bCs/>
          <w:sz w:val="28"/>
        </w:rPr>
        <w:t>Основы культуры труда, самообслуживание</w:t>
      </w:r>
    </w:p>
    <w:p w:rsidR="00EA12DB" w:rsidRPr="00EA12DB" w:rsidRDefault="00EA12DB" w:rsidP="00EA12DB">
      <w:pPr>
        <w:jc w:val="both"/>
        <w:rPr>
          <w:bCs/>
          <w:sz w:val="28"/>
        </w:rPr>
      </w:pPr>
      <w:r w:rsidRPr="00EA12DB">
        <w:rPr>
          <w:bCs/>
          <w:sz w:val="28"/>
        </w:rPr>
        <w:t>Выпускник научится:</w:t>
      </w:r>
    </w:p>
    <w:p w:rsidR="00EA12DB" w:rsidRPr="00EA12DB" w:rsidRDefault="00EA12DB" w:rsidP="00EA12DB">
      <w:pPr>
        <w:jc w:val="both"/>
        <w:rPr>
          <w:bCs/>
          <w:sz w:val="28"/>
        </w:rPr>
      </w:pPr>
      <w:r w:rsidRPr="00EA12DB">
        <w:rPr>
          <w:bCs/>
          <w:sz w:val="28"/>
        </w:rPr>
        <w:t>• иметь представление о наиболее распространённых в своём регионе традиционных народных промыслах и ремёслах, современных профессиях (в том числе профессиях своих родителей) и описывать их особенности;</w:t>
      </w:r>
    </w:p>
    <w:p w:rsidR="00EA12DB" w:rsidRPr="00EA12DB" w:rsidRDefault="00EA12DB" w:rsidP="00EA12DB">
      <w:pPr>
        <w:jc w:val="both"/>
        <w:rPr>
          <w:bCs/>
          <w:sz w:val="28"/>
        </w:rPr>
      </w:pPr>
      <w:r w:rsidRPr="00EA12DB">
        <w:rPr>
          <w:bCs/>
          <w:sz w:val="28"/>
        </w:rPr>
        <w:t>• понимать общие правила создания предметов рукотворного мира: соответствие изделия обстановке, удобство (функциональность), прочность, эстетическую выразительность — и руководствоваться ими в практической деятельности;</w:t>
      </w:r>
    </w:p>
    <w:p w:rsidR="00EA12DB" w:rsidRPr="00EA12DB" w:rsidRDefault="00EA12DB" w:rsidP="00EA12DB">
      <w:pPr>
        <w:jc w:val="both"/>
        <w:rPr>
          <w:bCs/>
          <w:sz w:val="28"/>
        </w:rPr>
      </w:pPr>
      <w:r w:rsidRPr="00EA12DB">
        <w:rPr>
          <w:bCs/>
          <w:sz w:val="28"/>
        </w:rPr>
        <w:t>• планировать и выполнять практическое задание (практическую работу) с опорой на инструкционную карту; при необходимости вносить коррективы в выполняемые действия;</w:t>
      </w:r>
    </w:p>
    <w:p w:rsidR="00EA12DB" w:rsidRPr="00EA12DB" w:rsidRDefault="00EA12DB" w:rsidP="00EA12DB">
      <w:pPr>
        <w:jc w:val="both"/>
        <w:rPr>
          <w:bCs/>
          <w:sz w:val="28"/>
        </w:rPr>
      </w:pPr>
      <w:r w:rsidRPr="00EA12DB">
        <w:rPr>
          <w:bCs/>
          <w:sz w:val="28"/>
        </w:rPr>
        <w:t>• выполнять доступные действия по самообслуживанию и доступные виды домашнего труда.</w:t>
      </w:r>
    </w:p>
    <w:p w:rsidR="00EA12DB" w:rsidRPr="00EA12DB" w:rsidRDefault="00EA12DB" w:rsidP="00EA12DB">
      <w:pPr>
        <w:jc w:val="both"/>
        <w:rPr>
          <w:bCs/>
          <w:sz w:val="28"/>
        </w:rPr>
      </w:pPr>
      <w:r w:rsidRPr="00EA12DB">
        <w:rPr>
          <w:bCs/>
          <w:sz w:val="28"/>
        </w:rPr>
        <w:t>Выпускник получит возможность научиться:</w:t>
      </w:r>
    </w:p>
    <w:p w:rsidR="00EA12DB" w:rsidRPr="00EA12DB" w:rsidRDefault="00EA12DB" w:rsidP="00EA12DB">
      <w:pPr>
        <w:jc w:val="both"/>
        <w:rPr>
          <w:bCs/>
          <w:sz w:val="28"/>
        </w:rPr>
      </w:pPr>
      <w:r w:rsidRPr="00EA12DB">
        <w:rPr>
          <w:bCs/>
          <w:sz w:val="28"/>
        </w:rPr>
        <w:lastRenderedPageBreak/>
        <w:t>• уважительно относиться к труду людей;</w:t>
      </w:r>
    </w:p>
    <w:p w:rsidR="00EA12DB" w:rsidRPr="00EA12DB" w:rsidRDefault="00EA12DB" w:rsidP="00EA12DB">
      <w:pPr>
        <w:jc w:val="both"/>
        <w:rPr>
          <w:bCs/>
          <w:sz w:val="28"/>
        </w:rPr>
      </w:pPr>
      <w:r w:rsidRPr="00EA12DB">
        <w:rPr>
          <w:bCs/>
          <w:sz w:val="28"/>
        </w:rPr>
        <w:t>• понимать культурно-историческую ценность традиций, отражённых в предметном мире, в том числе традиций трудовых династий как своего региона, так и страны, и уважать их;</w:t>
      </w:r>
    </w:p>
    <w:p w:rsidR="00EA12DB" w:rsidRPr="00EA12DB" w:rsidRDefault="00EA12DB" w:rsidP="00EA12DB">
      <w:pPr>
        <w:jc w:val="both"/>
        <w:rPr>
          <w:bCs/>
          <w:sz w:val="28"/>
        </w:rPr>
      </w:pPr>
      <w:r w:rsidRPr="00EA12DB">
        <w:rPr>
          <w:bCs/>
          <w:sz w:val="28"/>
        </w:rPr>
        <w:t>• понимать особенности проектной деятельности, осуществлять под руководством учителя элементарную проектную деятельность в малых группах: разрабатывать замысел, искать пути его реализации, воплощать его в продукте, демонстрировать готовый продукт (изделия, комплексные работы, социальные услуги).</w:t>
      </w:r>
    </w:p>
    <w:p w:rsidR="00EA12DB" w:rsidRPr="00EA12DB" w:rsidRDefault="00EA12DB" w:rsidP="00EA12DB">
      <w:pPr>
        <w:jc w:val="both"/>
        <w:rPr>
          <w:bCs/>
          <w:sz w:val="28"/>
        </w:rPr>
      </w:pPr>
      <w:r w:rsidRPr="00EA12DB">
        <w:rPr>
          <w:bCs/>
          <w:sz w:val="28"/>
        </w:rPr>
        <w:t>Технология ручной обработки материалов.</w:t>
      </w:r>
    </w:p>
    <w:p w:rsidR="00EA12DB" w:rsidRPr="00EA12DB" w:rsidRDefault="00EA12DB" w:rsidP="00EA12DB">
      <w:pPr>
        <w:jc w:val="both"/>
        <w:rPr>
          <w:bCs/>
          <w:sz w:val="28"/>
        </w:rPr>
      </w:pPr>
      <w:r w:rsidRPr="00EA12DB">
        <w:rPr>
          <w:bCs/>
          <w:sz w:val="28"/>
        </w:rPr>
        <w:t>Элементы графической грамоты</w:t>
      </w:r>
    </w:p>
    <w:p w:rsidR="00EA12DB" w:rsidRPr="00EA12DB" w:rsidRDefault="00EA12DB" w:rsidP="00EA12DB">
      <w:pPr>
        <w:jc w:val="both"/>
        <w:rPr>
          <w:bCs/>
          <w:sz w:val="28"/>
        </w:rPr>
      </w:pPr>
      <w:r w:rsidRPr="00EA12DB">
        <w:rPr>
          <w:bCs/>
          <w:sz w:val="28"/>
        </w:rPr>
        <w:t>Выпускник научится:</w:t>
      </w:r>
    </w:p>
    <w:p w:rsidR="00EA12DB" w:rsidRPr="00EA12DB" w:rsidRDefault="00EA12DB" w:rsidP="00EA12DB">
      <w:pPr>
        <w:jc w:val="both"/>
        <w:rPr>
          <w:bCs/>
          <w:sz w:val="28"/>
        </w:rPr>
      </w:pPr>
      <w:r w:rsidRPr="00EA12DB">
        <w:rPr>
          <w:bCs/>
          <w:sz w:val="28"/>
        </w:rPr>
        <w:t>• на основе полученных представлений о многообразии материалов, их видах, свойствах, происхождении, практическом применении в жизни осознанно подбирать доступные в обработке материалы для изделий по декоративно-художественным и конструктивным свойствам в соответствии с поставленной задачей;</w:t>
      </w:r>
    </w:p>
    <w:p w:rsidR="00EA12DB" w:rsidRPr="00EA12DB" w:rsidRDefault="00EA12DB" w:rsidP="00EA12DB">
      <w:pPr>
        <w:jc w:val="both"/>
        <w:rPr>
          <w:bCs/>
          <w:sz w:val="28"/>
        </w:rPr>
      </w:pPr>
      <w:r w:rsidRPr="00EA12DB">
        <w:rPr>
          <w:bCs/>
          <w:sz w:val="28"/>
        </w:rPr>
        <w:t>• отбирать и выполнять в зависимости от свойств освоенных материалов оптимальные и доступные технологические приёмы их ручной обработки (при разметке деталей, их выделении из заготовки, формообразовании, сборке и отделке изделия);</w:t>
      </w:r>
    </w:p>
    <w:p w:rsidR="00EA12DB" w:rsidRPr="00EA12DB" w:rsidRDefault="00EA12DB" w:rsidP="00EA12DB">
      <w:pPr>
        <w:jc w:val="both"/>
        <w:rPr>
          <w:bCs/>
          <w:sz w:val="28"/>
        </w:rPr>
      </w:pPr>
      <w:r w:rsidRPr="00EA12DB">
        <w:rPr>
          <w:bCs/>
          <w:sz w:val="28"/>
        </w:rPr>
        <w:t>• применять приёмы рациональной безопасной работы ручными инструментами: чертёжными (линейка, угольник, циркуль), режущими (ножницы) и колющими (швейная игла);</w:t>
      </w:r>
    </w:p>
    <w:p w:rsidR="00EA12DB" w:rsidRPr="00EA12DB" w:rsidRDefault="00EA12DB" w:rsidP="00EA12DB">
      <w:pPr>
        <w:jc w:val="both"/>
        <w:rPr>
          <w:bCs/>
          <w:sz w:val="28"/>
        </w:rPr>
      </w:pPr>
      <w:r w:rsidRPr="00EA12DB">
        <w:rPr>
          <w:bCs/>
          <w:sz w:val="28"/>
        </w:rPr>
        <w:t>• выполнять символические действия моделирования и преобразования модели и работать с простейшей технической документацией: распознавать простейшие чертежи и эскизы, читать их и выполнять разметку с опорой на них; изготавливать плоскостные и объёмные изделия по простейшим чертежам, эскизам, схемам, рисункам.</w:t>
      </w:r>
    </w:p>
    <w:p w:rsidR="00EA12DB" w:rsidRPr="00EA12DB" w:rsidRDefault="00EA12DB" w:rsidP="00EA12DB">
      <w:pPr>
        <w:jc w:val="both"/>
        <w:rPr>
          <w:bCs/>
          <w:sz w:val="28"/>
        </w:rPr>
      </w:pPr>
      <w:r w:rsidRPr="00EA12DB">
        <w:rPr>
          <w:bCs/>
          <w:sz w:val="28"/>
        </w:rPr>
        <w:t>Выпускник получит возможность научиться:</w:t>
      </w:r>
    </w:p>
    <w:p w:rsidR="00EA12DB" w:rsidRPr="00EA12DB" w:rsidRDefault="00EA12DB" w:rsidP="00EA12DB">
      <w:pPr>
        <w:jc w:val="both"/>
        <w:rPr>
          <w:bCs/>
          <w:sz w:val="28"/>
        </w:rPr>
      </w:pPr>
      <w:r w:rsidRPr="00EA12DB">
        <w:rPr>
          <w:bCs/>
          <w:sz w:val="28"/>
        </w:rPr>
        <w:t>• отбирать и выстраивать оптимальную технологическую последовательность реализации собственного или предложенного учителем замысла;</w:t>
      </w:r>
    </w:p>
    <w:p w:rsidR="00EA12DB" w:rsidRPr="00EA12DB" w:rsidRDefault="00EA12DB" w:rsidP="00EA12DB">
      <w:pPr>
        <w:jc w:val="both"/>
        <w:rPr>
          <w:bCs/>
          <w:sz w:val="28"/>
        </w:rPr>
      </w:pPr>
      <w:r w:rsidRPr="00EA12DB">
        <w:rPr>
          <w:bCs/>
          <w:sz w:val="28"/>
        </w:rPr>
        <w:t>• прогнозировать конечный практический результат и самостоятельно комбинировать художественные технологии в соответствии с конструктивной или декоративно-художественной задачей.</w:t>
      </w:r>
    </w:p>
    <w:p w:rsidR="00EA12DB" w:rsidRPr="00EA12DB" w:rsidRDefault="00EA12DB" w:rsidP="00EA12DB">
      <w:pPr>
        <w:jc w:val="both"/>
        <w:rPr>
          <w:bCs/>
          <w:sz w:val="28"/>
        </w:rPr>
      </w:pPr>
      <w:r w:rsidRPr="00EA12DB">
        <w:rPr>
          <w:bCs/>
          <w:sz w:val="28"/>
        </w:rPr>
        <w:t>Конструирование и моделирование</w:t>
      </w:r>
    </w:p>
    <w:p w:rsidR="00EA12DB" w:rsidRPr="00EA12DB" w:rsidRDefault="00EA12DB" w:rsidP="00EA12DB">
      <w:pPr>
        <w:jc w:val="both"/>
        <w:rPr>
          <w:bCs/>
          <w:sz w:val="28"/>
        </w:rPr>
      </w:pPr>
      <w:r w:rsidRPr="00EA12DB">
        <w:rPr>
          <w:bCs/>
          <w:sz w:val="28"/>
        </w:rPr>
        <w:t>Выпускник научится:</w:t>
      </w:r>
    </w:p>
    <w:p w:rsidR="00EA12DB" w:rsidRPr="00EA12DB" w:rsidRDefault="00EA12DB" w:rsidP="00EA12DB">
      <w:pPr>
        <w:jc w:val="both"/>
        <w:rPr>
          <w:bCs/>
          <w:sz w:val="28"/>
        </w:rPr>
      </w:pPr>
      <w:r w:rsidRPr="00EA12DB">
        <w:rPr>
          <w:bCs/>
          <w:sz w:val="28"/>
        </w:rPr>
        <w:t>• анализировать устройство изделия: выделять детали, их форму, определять взаимное расположение, виды соединения деталей;</w:t>
      </w:r>
    </w:p>
    <w:p w:rsidR="00EA12DB" w:rsidRPr="00EA12DB" w:rsidRDefault="00EA12DB" w:rsidP="00EA12DB">
      <w:pPr>
        <w:jc w:val="both"/>
        <w:rPr>
          <w:bCs/>
          <w:sz w:val="28"/>
        </w:rPr>
      </w:pPr>
      <w:r w:rsidRPr="00EA12DB">
        <w:rPr>
          <w:bCs/>
          <w:sz w:val="28"/>
        </w:rPr>
        <w:t>• решать простейшие задачи конструктивного характера по изменению вида и способа соединения деталей: на достраивание, придание новых свойств конструкции;</w:t>
      </w:r>
    </w:p>
    <w:p w:rsidR="00EA12DB" w:rsidRPr="00EA12DB" w:rsidRDefault="00EA12DB" w:rsidP="00EA12DB">
      <w:pPr>
        <w:jc w:val="both"/>
        <w:rPr>
          <w:bCs/>
          <w:sz w:val="28"/>
        </w:rPr>
      </w:pPr>
      <w:r w:rsidRPr="00EA12DB">
        <w:rPr>
          <w:bCs/>
          <w:sz w:val="28"/>
        </w:rPr>
        <w:t>• изготавливать несложные конструкции изделий по рисунку, простейшему чертежу или эскизу, образцу и доступным заданным условиям.</w:t>
      </w:r>
    </w:p>
    <w:p w:rsidR="00EA12DB" w:rsidRPr="00EA12DB" w:rsidRDefault="00EA12DB" w:rsidP="00EA12DB">
      <w:pPr>
        <w:jc w:val="both"/>
        <w:rPr>
          <w:bCs/>
          <w:sz w:val="28"/>
        </w:rPr>
      </w:pPr>
      <w:r w:rsidRPr="00EA12DB">
        <w:rPr>
          <w:bCs/>
          <w:sz w:val="28"/>
        </w:rPr>
        <w:t>Выпускник получит возможность научиться:</w:t>
      </w:r>
    </w:p>
    <w:p w:rsidR="00EA12DB" w:rsidRPr="00EA12DB" w:rsidRDefault="00EA12DB" w:rsidP="00EA12DB">
      <w:pPr>
        <w:jc w:val="both"/>
        <w:rPr>
          <w:bCs/>
          <w:sz w:val="28"/>
        </w:rPr>
      </w:pPr>
      <w:r w:rsidRPr="00EA12DB">
        <w:rPr>
          <w:bCs/>
          <w:sz w:val="28"/>
        </w:rPr>
        <w:lastRenderedPageBreak/>
        <w:t>• соотносить объёмную конструкцию, основанную на правильных геометрических формах, с изображениями их развёрток;</w:t>
      </w:r>
    </w:p>
    <w:p w:rsidR="00EA12DB" w:rsidRPr="00EA12DB" w:rsidRDefault="00EA12DB" w:rsidP="00EA12DB">
      <w:pPr>
        <w:jc w:val="both"/>
        <w:rPr>
          <w:bCs/>
          <w:sz w:val="28"/>
        </w:rPr>
      </w:pPr>
      <w:r w:rsidRPr="00EA12DB">
        <w:rPr>
          <w:bCs/>
          <w:sz w:val="28"/>
        </w:rPr>
        <w:t>• создавать мысленный образ конструкции с целью решения определённой конструкторской задачи или передачи определённой художественно-эстетической информации; воплощать этот образ в материале.</w:t>
      </w:r>
    </w:p>
    <w:p w:rsidR="00EA12DB" w:rsidRPr="00EA12DB" w:rsidRDefault="00EA12DB" w:rsidP="00EA12DB">
      <w:pPr>
        <w:jc w:val="both"/>
        <w:rPr>
          <w:bCs/>
          <w:sz w:val="28"/>
        </w:rPr>
      </w:pPr>
      <w:r w:rsidRPr="00EA12DB">
        <w:rPr>
          <w:bCs/>
          <w:sz w:val="28"/>
        </w:rPr>
        <w:t>Практика работы на компьютере</w:t>
      </w:r>
    </w:p>
    <w:p w:rsidR="00EA12DB" w:rsidRPr="00EA12DB" w:rsidRDefault="00EA12DB" w:rsidP="00EA12DB">
      <w:pPr>
        <w:jc w:val="both"/>
        <w:rPr>
          <w:bCs/>
          <w:sz w:val="28"/>
        </w:rPr>
      </w:pPr>
      <w:r w:rsidRPr="00EA12DB">
        <w:rPr>
          <w:bCs/>
          <w:sz w:val="28"/>
        </w:rPr>
        <w:t>Выпускник научится:</w:t>
      </w:r>
    </w:p>
    <w:p w:rsidR="00EA12DB" w:rsidRPr="00EA12DB" w:rsidRDefault="00EA12DB" w:rsidP="00EA12DB">
      <w:pPr>
        <w:jc w:val="both"/>
        <w:rPr>
          <w:bCs/>
          <w:sz w:val="28"/>
        </w:rPr>
      </w:pPr>
      <w:r w:rsidRPr="00EA12DB">
        <w:rPr>
          <w:bCs/>
          <w:sz w:val="28"/>
        </w:rPr>
        <w:t>• выполнять на основе знакомства с персональным компьютером как техническим средством, его основными устройствами и их назначением базовые действия с компьютером и другими средствами ИКТ, используя безопасные для органов зрения, нервной системы, опорно-двигательного аппарата эргономичные приёмы работы; выполнять компенсирующие физические упражнения (мини-зарядку);</w:t>
      </w:r>
    </w:p>
    <w:p w:rsidR="00EA12DB" w:rsidRPr="00EA12DB" w:rsidRDefault="00EA12DB" w:rsidP="00EA12DB">
      <w:pPr>
        <w:jc w:val="both"/>
        <w:rPr>
          <w:bCs/>
          <w:sz w:val="28"/>
        </w:rPr>
      </w:pPr>
      <w:r w:rsidRPr="00EA12DB">
        <w:rPr>
          <w:bCs/>
          <w:sz w:val="28"/>
        </w:rPr>
        <w:t>• пользоваться компьютером для поиска и воспроизведения необходимой информации;</w:t>
      </w:r>
    </w:p>
    <w:p w:rsidR="00EA12DB" w:rsidRPr="00EA12DB" w:rsidRDefault="00EA12DB" w:rsidP="00EA12DB">
      <w:pPr>
        <w:jc w:val="both"/>
        <w:rPr>
          <w:bCs/>
          <w:sz w:val="28"/>
        </w:rPr>
      </w:pPr>
      <w:r w:rsidRPr="00EA12DB">
        <w:rPr>
          <w:bCs/>
          <w:sz w:val="28"/>
        </w:rPr>
        <w:t>• пользоваться компьютером для решения доступных учебных задач с простыми информационными объектами (текстом, рисунками, доступными электронными ресурсами).</w:t>
      </w:r>
    </w:p>
    <w:p w:rsidR="00EA12DB" w:rsidRDefault="00EA12DB" w:rsidP="00EA12DB">
      <w:pPr>
        <w:jc w:val="both"/>
        <w:rPr>
          <w:bCs/>
          <w:sz w:val="28"/>
        </w:rPr>
      </w:pPr>
      <w:r w:rsidRPr="00EA12DB">
        <w:rPr>
          <w:bCs/>
          <w:sz w:val="28"/>
        </w:rPr>
        <w:t>Выпускник получит возможность научиться пользоваться доступными приёмами работы с готовой текстовой, визуальной, звуковой информацией в сети Интернет, а также познакомится с доступными способами её получения, хранения, переработки.</w:t>
      </w:r>
    </w:p>
    <w:p w:rsidR="00EA12DB" w:rsidRPr="00EA12DB" w:rsidRDefault="00EA12DB" w:rsidP="00EA12DB">
      <w:pPr>
        <w:jc w:val="both"/>
        <w:rPr>
          <w:bCs/>
          <w:sz w:val="28"/>
        </w:rPr>
      </w:pPr>
    </w:p>
    <w:p w:rsidR="00EA12DB" w:rsidRDefault="00EA12DB" w:rsidP="00EA12DB">
      <w:pPr>
        <w:jc w:val="both"/>
        <w:rPr>
          <w:b/>
          <w:bCs/>
          <w:sz w:val="32"/>
        </w:rPr>
      </w:pPr>
      <w:r>
        <w:rPr>
          <w:b/>
          <w:bCs/>
          <w:sz w:val="32"/>
        </w:rPr>
        <w:t xml:space="preserve">                              </w:t>
      </w:r>
      <w:r w:rsidRPr="00EA12DB">
        <w:rPr>
          <w:b/>
          <w:bCs/>
          <w:sz w:val="32"/>
        </w:rPr>
        <w:t>1.2.10. Физическая культура</w:t>
      </w:r>
    </w:p>
    <w:p w:rsidR="00EA12DB" w:rsidRPr="00EA12DB" w:rsidRDefault="00EA12DB" w:rsidP="00EA12DB">
      <w:pPr>
        <w:jc w:val="both"/>
        <w:rPr>
          <w:b/>
          <w:bCs/>
          <w:sz w:val="32"/>
        </w:rPr>
      </w:pPr>
    </w:p>
    <w:p w:rsidR="00EA12DB" w:rsidRPr="00EA12DB" w:rsidRDefault="00EA12DB" w:rsidP="00EA12DB">
      <w:pPr>
        <w:jc w:val="both"/>
        <w:rPr>
          <w:bCs/>
          <w:sz w:val="28"/>
        </w:rPr>
      </w:pPr>
      <w:r w:rsidRPr="00EA12DB">
        <w:rPr>
          <w:bCs/>
          <w:sz w:val="28"/>
        </w:rPr>
        <w:t>(для обучающихся, не имеющих противопоказаний для занятий физической культурой или существенных ограничений по нагрузке)</w:t>
      </w:r>
    </w:p>
    <w:p w:rsidR="00EA12DB" w:rsidRPr="00EA12DB" w:rsidRDefault="00EA12DB" w:rsidP="00EA12DB">
      <w:pPr>
        <w:jc w:val="both"/>
        <w:rPr>
          <w:bCs/>
          <w:sz w:val="28"/>
        </w:rPr>
      </w:pPr>
      <w:r w:rsidRPr="00EA12DB">
        <w:rPr>
          <w:bCs/>
          <w:sz w:val="28"/>
        </w:rPr>
        <w:t>В результате обучения обучающиеся на ступени начального общего образования начнут понимать значение занятий физической культурой для укрепления здоровья, физического развития, физической подготовленности и трудовой деятельности.</w:t>
      </w:r>
    </w:p>
    <w:p w:rsidR="00EA12DB" w:rsidRPr="00EA12DB" w:rsidRDefault="00EA12DB" w:rsidP="00EA12DB">
      <w:pPr>
        <w:jc w:val="both"/>
        <w:rPr>
          <w:bCs/>
          <w:sz w:val="28"/>
        </w:rPr>
      </w:pPr>
      <w:r w:rsidRPr="00EA12DB">
        <w:rPr>
          <w:bCs/>
          <w:sz w:val="28"/>
        </w:rPr>
        <w:t>Знания о физической культуре</w:t>
      </w:r>
    </w:p>
    <w:p w:rsidR="00EA12DB" w:rsidRPr="00EA12DB" w:rsidRDefault="00EA12DB" w:rsidP="00EA12DB">
      <w:pPr>
        <w:jc w:val="both"/>
        <w:rPr>
          <w:bCs/>
          <w:sz w:val="28"/>
        </w:rPr>
      </w:pPr>
      <w:r w:rsidRPr="00EA12DB">
        <w:rPr>
          <w:bCs/>
          <w:sz w:val="28"/>
        </w:rPr>
        <w:t>Выпускник научится:</w:t>
      </w:r>
    </w:p>
    <w:p w:rsidR="00EA12DB" w:rsidRPr="00EA12DB" w:rsidRDefault="00EA12DB" w:rsidP="00EA12DB">
      <w:pPr>
        <w:jc w:val="both"/>
        <w:rPr>
          <w:bCs/>
          <w:sz w:val="28"/>
        </w:rPr>
      </w:pPr>
      <w:r w:rsidRPr="00EA12DB">
        <w:rPr>
          <w:bCs/>
          <w:sz w:val="28"/>
        </w:rPr>
        <w:t>• ориентироваться в понятиях «физическая культура», «режим дня»; характеризовать назначение утренней зарядки, физкультминуток и физкультпауз, уроков физической культуры, закаливания, прогулок на свежем воздухе, подвижных игр, занятий спортом для укрепления здоровья, развития основных физических качеств;</w:t>
      </w:r>
    </w:p>
    <w:p w:rsidR="00EA12DB" w:rsidRPr="00EA12DB" w:rsidRDefault="00EA12DB" w:rsidP="00EA12DB">
      <w:pPr>
        <w:jc w:val="both"/>
        <w:rPr>
          <w:bCs/>
          <w:sz w:val="28"/>
        </w:rPr>
      </w:pPr>
      <w:r w:rsidRPr="00EA12DB">
        <w:rPr>
          <w:bCs/>
          <w:sz w:val="28"/>
        </w:rPr>
        <w:t>• раскрывать на примерах положительное влияние занятий физической культурой на успешное выполнение учебной и трудовой деятельности, укрепление здоровья и развитие физических качеств;</w:t>
      </w:r>
    </w:p>
    <w:p w:rsidR="00EA12DB" w:rsidRPr="00EA12DB" w:rsidRDefault="00EA12DB" w:rsidP="00EA12DB">
      <w:pPr>
        <w:jc w:val="both"/>
        <w:rPr>
          <w:bCs/>
          <w:sz w:val="28"/>
        </w:rPr>
      </w:pPr>
      <w:r w:rsidRPr="00EA12DB">
        <w:rPr>
          <w:bCs/>
          <w:sz w:val="28"/>
        </w:rPr>
        <w:t>• ориентироваться в понятии «физическая подготовка»: характеризовать основные физические качества (силу, быстроту, выносливость, равновесие, гибкость) и демонстрировать физические упражнения, направленные на их развитие;</w:t>
      </w:r>
    </w:p>
    <w:p w:rsidR="00EA12DB" w:rsidRPr="00EA12DB" w:rsidRDefault="00EA12DB" w:rsidP="00EA12DB">
      <w:pPr>
        <w:jc w:val="both"/>
        <w:rPr>
          <w:bCs/>
          <w:sz w:val="28"/>
        </w:rPr>
      </w:pPr>
      <w:r w:rsidRPr="00EA12DB">
        <w:rPr>
          <w:bCs/>
          <w:sz w:val="28"/>
        </w:rPr>
        <w:lastRenderedPageBreak/>
        <w:t>• характеризовать способы безопасного поведения на уроках физической культуры и организовывать места занятий физическими упражнениями и подвижными играми (как в помещениях, так и на открытом воздухе).</w:t>
      </w:r>
    </w:p>
    <w:p w:rsidR="00EA12DB" w:rsidRPr="00EA12DB" w:rsidRDefault="00EA12DB" w:rsidP="00EA12DB">
      <w:pPr>
        <w:jc w:val="both"/>
        <w:rPr>
          <w:bCs/>
          <w:sz w:val="28"/>
        </w:rPr>
      </w:pPr>
      <w:r w:rsidRPr="00EA12DB">
        <w:rPr>
          <w:bCs/>
          <w:sz w:val="28"/>
        </w:rPr>
        <w:t>Выпускник получит возможность научиться:</w:t>
      </w:r>
    </w:p>
    <w:p w:rsidR="00EA12DB" w:rsidRPr="00EA12DB" w:rsidRDefault="00EA12DB" w:rsidP="00EA12DB">
      <w:pPr>
        <w:jc w:val="both"/>
        <w:rPr>
          <w:bCs/>
          <w:sz w:val="28"/>
        </w:rPr>
      </w:pPr>
      <w:r w:rsidRPr="00EA12DB">
        <w:rPr>
          <w:bCs/>
          <w:sz w:val="28"/>
        </w:rPr>
        <w:t>• выявлять связь занятий физической культурой с трудовой и оборонной деятельностью;</w:t>
      </w:r>
    </w:p>
    <w:p w:rsidR="00EA12DB" w:rsidRPr="00EA12DB" w:rsidRDefault="00EA12DB" w:rsidP="00EA12DB">
      <w:pPr>
        <w:jc w:val="both"/>
        <w:rPr>
          <w:bCs/>
          <w:sz w:val="28"/>
        </w:rPr>
      </w:pPr>
      <w:r w:rsidRPr="00EA12DB">
        <w:rPr>
          <w:bCs/>
          <w:sz w:val="28"/>
        </w:rPr>
        <w:t>• характеризовать роль и значение режима дня в сохранении и укреплении здоровья; планировать и корректировать режим дня с учётом своей учебной и внешкольной деятельности, показателей своего здоровья, физического развития и физической подготовленности.</w:t>
      </w:r>
    </w:p>
    <w:p w:rsidR="00EA12DB" w:rsidRPr="00EA12DB" w:rsidRDefault="00EA12DB" w:rsidP="00EA12DB">
      <w:pPr>
        <w:jc w:val="both"/>
        <w:rPr>
          <w:bCs/>
          <w:sz w:val="28"/>
        </w:rPr>
      </w:pPr>
      <w:r w:rsidRPr="00EA12DB">
        <w:rPr>
          <w:bCs/>
          <w:sz w:val="28"/>
        </w:rPr>
        <w:t>Способы физкультурной деятельности</w:t>
      </w:r>
    </w:p>
    <w:p w:rsidR="00EA12DB" w:rsidRPr="00EA12DB" w:rsidRDefault="00EA12DB" w:rsidP="00EA12DB">
      <w:pPr>
        <w:jc w:val="both"/>
        <w:rPr>
          <w:bCs/>
          <w:sz w:val="28"/>
        </w:rPr>
      </w:pPr>
      <w:r w:rsidRPr="00EA12DB">
        <w:rPr>
          <w:bCs/>
          <w:sz w:val="28"/>
        </w:rPr>
        <w:t>Выпускник научится:</w:t>
      </w:r>
    </w:p>
    <w:p w:rsidR="00EA12DB" w:rsidRPr="00EA12DB" w:rsidRDefault="00EA12DB" w:rsidP="00EA12DB">
      <w:pPr>
        <w:jc w:val="both"/>
        <w:rPr>
          <w:bCs/>
          <w:sz w:val="28"/>
        </w:rPr>
      </w:pPr>
      <w:r w:rsidRPr="00EA12DB">
        <w:rPr>
          <w:bCs/>
          <w:sz w:val="28"/>
        </w:rPr>
        <w:t>• отбирать упражнения для комплексов утренней зарядки и физкультминуток и выполнять их в соответствии с изученными правилами;</w:t>
      </w:r>
    </w:p>
    <w:p w:rsidR="00EA12DB" w:rsidRPr="00EA12DB" w:rsidRDefault="00EA12DB" w:rsidP="00EA12DB">
      <w:pPr>
        <w:jc w:val="both"/>
        <w:rPr>
          <w:bCs/>
          <w:sz w:val="28"/>
        </w:rPr>
      </w:pPr>
      <w:r w:rsidRPr="00EA12DB">
        <w:rPr>
          <w:bCs/>
          <w:sz w:val="28"/>
        </w:rPr>
        <w:t>• организовывать и проводить подвижные игры и простейшие соревнования во время отдыха на открытом воздухе и в помещении (спортивном зале и местах рекреации), соблюдать правила взаимодействия с игроками;</w:t>
      </w:r>
    </w:p>
    <w:p w:rsidR="00EA12DB" w:rsidRPr="00EA12DB" w:rsidRDefault="00EA12DB" w:rsidP="00EA12DB">
      <w:pPr>
        <w:jc w:val="both"/>
        <w:rPr>
          <w:bCs/>
          <w:sz w:val="28"/>
        </w:rPr>
      </w:pPr>
      <w:r w:rsidRPr="00EA12DB">
        <w:rPr>
          <w:bCs/>
          <w:sz w:val="28"/>
        </w:rPr>
        <w:t>• измерять показатели физического развития (рост и масса тела) и физической подготовленности (сила, быстрота, выносливость, равновесие, гибкость) с помощью тестовых упражнений; вести систематические наблюдения за динамикой показателей.</w:t>
      </w:r>
    </w:p>
    <w:p w:rsidR="00EA12DB" w:rsidRPr="00EA12DB" w:rsidRDefault="00EA12DB" w:rsidP="00EA12DB">
      <w:pPr>
        <w:jc w:val="both"/>
        <w:rPr>
          <w:bCs/>
          <w:sz w:val="28"/>
        </w:rPr>
      </w:pPr>
      <w:r w:rsidRPr="00EA12DB">
        <w:rPr>
          <w:bCs/>
          <w:sz w:val="28"/>
        </w:rPr>
        <w:t>Выпускник получит возможность научиться:</w:t>
      </w:r>
    </w:p>
    <w:p w:rsidR="00EA12DB" w:rsidRPr="00EA12DB" w:rsidRDefault="00EA12DB" w:rsidP="00EA12DB">
      <w:pPr>
        <w:jc w:val="both"/>
        <w:rPr>
          <w:bCs/>
          <w:sz w:val="28"/>
        </w:rPr>
      </w:pPr>
      <w:r w:rsidRPr="00EA12DB">
        <w:rPr>
          <w:bCs/>
          <w:sz w:val="28"/>
        </w:rPr>
        <w:t>• вести тетрадь по физической культуре с записями режима дня, комплексов утренней гимнастики, физкультминуток, общеразвивающих упражнений для индивидуальных занятий, результатов наблюдений за динамикой основных показателей физического развития и физической подготовленности;</w:t>
      </w:r>
    </w:p>
    <w:p w:rsidR="00EA12DB" w:rsidRPr="00EA12DB" w:rsidRDefault="00EA12DB" w:rsidP="00EA12DB">
      <w:pPr>
        <w:jc w:val="both"/>
        <w:rPr>
          <w:bCs/>
          <w:sz w:val="28"/>
        </w:rPr>
      </w:pPr>
      <w:r w:rsidRPr="00EA12DB">
        <w:rPr>
          <w:bCs/>
          <w:sz w:val="28"/>
        </w:rPr>
        <w:t>• целенаправленно отбирать физические упражнения для индивидуальных занятий по развитию физических качеств;</w:t>
      </w:r>
    </w:p>
    <w:p w:rsidR="00EA12DB" w:rsidRPr="00EA12DB" w:rsidRDefault="00EA12DB" w:rsidP="00EA12DB">
      <w:pPr>
        <w:jc w:val="both"/>
        <w:rPr>
          <w:bCs/>
          <w:sz w:val="28"/>
        </w:rPr>
      </w:pPr>
      <w:r w:rsidRPr="00EA12DB">
        <w:rPr>
          <w:bCs/>
          <w:sz w:val="28"/>
        </w:rPr>
        <w:t>• выполнять простейшие приёмы оказания доврачебной помощи при травмах и ушибах.</w:t>
      </w:r>
    </w:p>
    <w:p w:rsidR="00EA12DB" w:rsidRPr="00EA12DB" w:rsidRDefault="00EA12DB" w:rsidP="00EA12DB">
      <w:pPr>
        <w:jc w:val="both"/>
        <w:rPr>
          <w:bCs/>
          <w:sz w:val="28"/>
        </w:rPr>
      </w:pPr>
      <w:r w:rsidRPr="00EA12DB">
        <w:rPr>
          <w:bCs/>
          <w:sz w:val="28"/>
        </w:rPr>
        <w:t>Физическое совершенствование</w:t>
      </w:r>
    </w:p>
    <w:p w:rsidR="00EA12DB" w:rsidRPr="00EA12DB" w:rsidRDefault="00EA12DB" w:rsidP="00EA12DB">
      <w:pPr>
        <w:jc w:val="both"/>
        <w:rPr>
          <w:bCs/>
          <w:sz w:val="28"/>
        </w:rPr>
      </w:pPr>
      <w:r w:rsidRPr="00EA12DB">
        <w:rPr>
          <w:bCs/>
          <w:sz w:val="28"/>
        </w:rPr>
        <w:t>Выпускник научится:</w:t>
      </w:r>
    </w:p>
    <w:p w:rsidR="00EA12DB" w:rsidRPr="00EA12DB" w:rsidRDefault="00EA12DB" w:rsidP="00EA12DB">
      <w:pPr>
        <w:jc w:val="both"/>
        <w:rPr>
          <w:bCs/>
          <w:sz w:val="28"/>
        </w:rPr>
      </w:pPr>
      <w:r w:rsidRPr="00EA12DB">
        <w:rPr>
          <w:bCs/>
          <w:sz w:val="28"/>
        </w:rPr>
        <w:t>• выполнять упражнения по коррекции и профилактике нарушения зрения и осанки, упражнения на развитие физических качеств (силы, быстроты, выносливости, гибкости, равновесия); оценивать величину нагрузки по частоте пульса (с помощью специальной таблицы);</w:t>
      </w:r>
    </w:p>
    <w:p w:rsidR="00EA12DB" w:rsidRPr="00EA12DB" w:rsidRDefault="00EA12DB" w:rsidP="00EA12DB">
      <w:pPr>
        <w:jc w:val="both"/>
        <w:rPr>
          <w:bCs/>
          <w:sz w:val="28"/>
        </w:rPr>
      </w:pPr>
      <w:r w:rsidRPr="00EA12DB">
        <w:rPr>
          <w:bCs/>
          <w:sz w:val="28"/>
        </w:rPr>
        <w:t>• выполнять организующие строевые команды и приёмы;</w:t>
      </w:r>
    </w:p>
    <w:p w:rsidR="00EA12DB" w:rsidRPr="00EA12DB" w:rsidRDefault="00EA12DB" w:rsidP="00EA12DB">
      <w:pPr>
        <w:jc w:val="both"/>
        <w:rPr>
          <w:bCs/>
          <w:sz w:val="28"/>
        </w:rPr>
      </w:pPr>
      <w:r w:rsidRPr="00EA12DB">
        <w:rPr>
          <w:bCs/>
          <w:sz w:val="28"/>
        </w:rPr>
        <w:t>• выполнять акробатические упражнения (кувырки, стойки, перекаты);</w:t>
      </w:r>
    </w:p>
    <w:p w:rsidR="00EA12DB" w:rsidRPr="00EA12DB" w:rsidRDefault="00EA12DB" w:rsidP="00EA12DB">
      <w:pPr>
        <w:jc w:val="both"/>
        <w:rPr>
          <w:bCs/>
          <w:sz w:val="28"/>
        </w:rPr>
      </w:pPr>
      <w:r w:rsidRPr="00EA12DB">
        <w:rPr>
          <w:bCs/>
          <w:sz w:val="28"/>
        </w:rPr>
        <w:t>• выполнять гимнастические упражнения на спортивных снарядах (перекладина, гимнастическое бревно);</w:t>
      </w:r>
    </w:p>
    <w:p w:rsidR="00EA12DB" w:rsidRPr="00EA12DB" w:rsidRDefault="00EA12DB" w:rsidP="00EA12DB">
      <w:pPr>
        <w:jc w:val="both"/>
        <w:rPr>
          <w:bCs/>
          <w:sz w:val="28"/>
        </w:rPr>
      </w:pPr>
      <w:r w:rsidRPr="00EA12DB">
        <w:rPr>
          <w:bCs/>
          <w:sz w:val="28"/>
        </w:rPr>
        <w:t>• выполнять легкоатлетические упражнения (бег, прыжки, метания и броски мячей разного веса и объёма);</w:t>
      </w:r>
    </w:p>
    <w:p w:rsidR="00EA12DB" w:rsidRPr="00EA12DB" w:rsidRDefault="00EA12DB" w:rsidP="00EA12DB">
      <w:pPr>
        <w:jc w:val="both"/>
        <w:rPr>
          <w:bCs/>
          <w:sz w:val="28"/>
        </w:rPr>
      </w:pPr>
      <w:r w:rsidRPr="00EA12DB">
        <w:rPr>
          <w:bCs/>
          <w:sz w:val="28"/>
        </w:rPr>
        <w:t>• выполнять игровые действия и упражнения из подвижных игр разной функциональной направленности.</w:t>
      </w:r>
    </w:p>
    <w:p w:rsidR="00EA12DB" w:rsidRPr="00EA12DB" w:rsidRDefault="00EA12DB" w:rsidP="00EA12DB">
      <w:pPr>
        <w:jc w:val="both"/>
        <w:rPr>
          <w:bCs/>
          <w:sz w:val="28"/>
        </w:rPr>
      </w:pPr>
      <w:r w:rsidRPr="00EA12DB">
        <w:rPr>
          <w:bCs/>
          <w:sz w:val="28"/>
        </w:rPr>
        <w:t>Выпускник получит возможность научиться:</w:t>
      </w:r>
    </w:p>
    <w:p w:rsidR="00EA12DB" w:rsidRPr="00EA12DB" w:rsidRDefault="00EA12DB" w:rsidP="00EA12DB">
      <w:pPr>
        <w:jc w:val="both"/>
        <w:rPr>
          <w:bCs/>
          <w:sz w:val="28"/>
        </w:rPr>
      </w:pPr>
      <w:r w:rsidRPr="00EA12DB">
        <w:rPr>
          <w:bCs/>
          <w:sz w:val="28"/>
        </w:rPr>
        <w:lastRenderedPageBreak/>
        <w:t>• сохранять правильную осанку, оптимальное телосложение;</w:t>
      </w:r>
    </w:p>
    <w:p w:rsidR="00EA12DB" w:rsidRPr="00EA12DB" w:rsidRDefault="00EA12DB" w:rsidP="00EA12DB">
      <w:pPr>
        <w:jc w:val="both"/>
        <w:rPr>
          <w:bCs/>
          <w:sz w:val="28"/>
        </w:rPr>
      </w:pPr>
      <w:r w:rsidRPr="00EA12DB">
        <w:rPr>
          <w:bCs/>
          <w:sz w:val="28"/>
        </w:rPr>
        <w:t>• выполнять эстетически красиво гимнастические и акробатические комбинации;</w:t>
      </w:r>
    </w:p>
    <w:p w:rsidR="00EA12DB" w:rsidRPr="00EA12DB" w:rsidRDefault="00EA12DB" w:rsidP="00EA12DB">
      <w:pPr>
        <w:jc w:val="both"/>
        <w:rPr>
          <w:bCs/>
          <w:sz w:val="28"/>
        </w:rPr>
      </w:pPr>
      <w:r w:rsidRPr="00EA12DB">
        <w:rPr>
          <w:bCs/>
          <w:sz w:val="28"/>
        </w:rPr>
        <w:t>• играть в баскетбол, футбол и волейбол по упрощённым правилам;</w:t>
      </w:r>
    </w:p>
    <w:p w:rsidR="00EA12DB" w:rsidRPr="00EA12DB" w:rsidRDefault="00EA12DB" w:rsidP="00EA12DB">
      <w:pPr>
        <w:jc w:val="both"/>
        <w:rPr>
          <w:bCs/>
          <w:sz w:val="28"/>
        </w:rPr>
      </w:pPr>
      <w:r w:rsidRPr="00EA12DB">
        <w:rPr>
          <w:bCs/>
          <w:sz w:val="28"/>
        </w:rPr>
        <w:t>• выполнять тестовые нормативы по физической подготовке;</w:t>
      </w:r>
    </w:p>
    <w:p w:rsidR="00EA12DB" w:rsidRPr="00EA12DB" w:rsidRDefault="00EA12DB" w:rsidP="00EA12DB">
      <w:pPr>
        <w:jc w:val="both"/>
        <w:rPr>
          <w:bCs/>
          <w:sz w:val="28"/>
        </w:rPr>
      </w:pPr>
      <w:r w:rsidRPr="00EA12DB">
        <w:rPr>
          <w:bCs/>
          <w:sz w:val="28"/>
        </w:rPr>
        <w:t>• плавать, в том числе спортивными способами;</w:t>
      </w:r>
    </w:p>
    <w:p w:rsidR="00EA12DB" w:rsidRPr="00EA12DB" w:rsidRDefault="00EA12DB" w:rsidP="00EA12DB">
      <w:pPr>
        <w:jc w:val="both"/>
        <w:rPr>
          <w:bCs/>
          <w:sz w:val="28"/>
        </w:rPr>
      </w:pPr>
      <w:r w:rsidRPr="00EA12DB">
        <w:rPr>
          <w:bCs/>
          <w:sz w:val="28"/>
        </w:rPr>
        <w:t>• выполнять передвижения на лыжах (для снежных регионов России).</w:t>
      </w:r>
    </w:p>
    <w:p w:rsidR="00EA12DB" w:rsidRDefault="00EA12DB" w:rsidP="00EA12DB">
      <w:pPr>
        <w:jc w:val="both"/>
        <w:rPr>
          <w:bCs/>
          <w:sz w:val="28"/>
        </w:rPr>
      </w:pPr>
      <w:r w:rsidRPr="00EA12DB">
        <w:rPr>
          <w:bCs/>
          <w:sz w:val="28"/>
        </w:rPr>
        <w:t>Планируемые результаты освоения учебных программ по всем учебным предметам на ступени начального общего образования с примерами заданий для итоговой оценки достижения планируемых результатов представлены в Приложении к данной Примерной основной образовательной программе начального общего образования .</w:t>
      </w:r>
    </w:p>
    <w:p w:rsidR="002A48D6" w:rsidRPr="002A48D6" w:rsidRDefault="002A48D6" w:rsidP="00463D8B">
      <w:pPr>
        <w:jc w:val="both"/>
        <w:rPr>
          <w:b/>
          <w:bCs/>
          <w:sz w:val="28"/>
        </w:rPr>
      </w:pPr>
    </w:p>
    <w:p w:rsidR="006D6B33" w:rsidRDefault="002A48D6" w:rsidP="00463D8B">
      <w:pPr>
        <w:jc w:val="both"/>
        <w:rPr>
          <w:b/>
          <w:bCs/>
          <w:sz w:val="32"/>
          <w:szCs w:val="32"/>
        </w:rPr>
      </w:pPr>
      <w:r w:rsidRPr="002A48D6">
        <w:rPr>
          <w:b/>
          <w:bCs/>
          <w:sz w:val="32"/>
          <w:szCs w:val="32"/>
        </w:rPr>
        <w:t xml:space="preserve">       1.3.Система оценки достижения планируемых результатов </w:t>
      </w:r>
      <w:r>
        <w:rPr>
          <w:b/>
          <w:bCs/>
          <w:sz w:val="32"/>
          <w:szCs w:val="32"/>
        </w:rPr>
        <w:t xml:space="preserve">    </w:t>
      </w:r>
    </w:p>
    <w:p w:rsidR="002A48D6" w:rsidRPr="002A48D6" w:rsidRDefault="006D6B33" w:rsidP="00463D8B">
      <w:pPr>
        <w:jc w:val="both"/>
        <w:rPr>
          <w:b/>
          <w:bCs/>
          <w:sz w:val="32"/>
          <w:szCs w:val="32"/>
        </w:rPr>
      </w:pPr>
      <w:r>
        <w:rPr>
          <w:b/>
          <w:bCs/>
          <w:sz w:val="32"/>
          <w:szCs w:val="32"/>
        </w:rPr>
        <w:t xml:space="preserve">                         </w:t>
      </w:r>
      <w:r w:rsidR="002A48D6">
        <w:rPr>
          <w:b/>
          <w:bCs/>
          <w:sz w:val="32"/>
          <w:szCs w:val="32"/>
        </w:rPr>
        <w:t xml:space="preserve"> </w:t>
      </w:r>
      <w:r>
        <w:rPr>
          <w:b/>
          <w:bCs/>
          <w:sz w:val="32"/>
          <w:szCs w:val="32"/>
        </w:rPr>
        <w:t xml:space="preserve">                   </w:t>
      </w:r>
      <w:r w:rsidRPr="006D6B33">
        <w:rPr>
          <w:b/>
          <w:bCs/>
          <w:sz w:val="32"/>
          <w:szCs w:val="32"/>
        </w:rPr>
        <w:t>освоения ООП.</w:t>
      </w:r>
      <w:r w:rsidR="002A48D6">
        <w:rPr>
          <w:b/>
          <w:bCs/>
          <w:sz w:val="32"/>
          <w:szCs w:val="32"/>
        </w:rPr>
        <w:t xml:space="preserve">                                    </w:t>
      </w:r>
      <w:r>
        <w:rPr>
          <w:b/>
          <w:bCs/>
          <w:sz w:val="32"/>
          <w:szCs w:val="32"/>
        </w:rPr>
        <w:t xml:space="preserve">                    </w:t>
      </w:r>
    </w:p>
    <w:p w:rsidR="002A48D6" w:rsidRPr="00463D8B" w:rsidRDefault="002A48D6" w:rsidP="00463D8B">
      <w:pPr>
        <w:jc w:val="both"/>
        <w:rPr>
          <w:bCs/>
          <w:sz w:val="28"/>
        </w:rPr>
      </w:pPr>
    </w:p>
    <w:p w:rsidR="006E54D8" w:rsidRPr="006D6B33" w:rsidRDefault="00EA12DB" w:rsidP="006E54D8">
      <w:pPr>
        <w:widowControl w:val="0"/>
        <w:tabs>
          <w:tab w:val="left" w:leader="dot" w:pos="624"/>
        </w:tabs>
        <w:autoSpaceDE w:val="0"/>
        <w:autoSpaceDN w:val="0"/>
        <w:adjustRightInd w:val="0"/>
        <w:spacing w:after="129"/>
        <w:jc w:val="center"/>
        <w:rPr>
          <w:rFonts w:eastAsia="@Arial Unicode MS"/>
          <w:b/>
          <w:bCs/>
          <w:color w:val="000000"/>
          <w:sz w:val="32"/>
          <w:szCs w:val="28"/>
        </w:rPr>
      </w:pPr>
      <w:r w:rsidRPr="006D6B33">
        <w:rPr>
          <w:rFonts w:eastAsia="@Arial Unicode MS"/>
          <w:b/>
          <w:bCs/>
          <w:color w:val="000000"/>
          <w:sz w:val="32"/>
          <w:szCs w:val="28"/>
        </w:rPr>
        <w:t xml:space="preserve">1.3.1. </w:t>
      </w:r>
      <w:r w:rsidR="006E54D8" w:rsidRPr="006D6B33">
        <w:rPr>
          <w:rFonts w:eastAsia="@Arial Unicode MS"/>
          <w:b/>
          <w:bCs/>
          <w:color w:val="000000"/>
          <w:sz w:val="32"/>
          <w:szCs w:val="28"/>
        </w:rPr>
        <w:t>Общие положения</w:t>
      </w:r>
    </w:p>
    <w:p w:rsidR="006E54D8" w:rsidRPr="006E54D8" w:rsidRDefault="006E54D8" w:rsidP="006E54D8">
      <w:pPr>
        <w:widowControl w:val="0"/>
        <w:tabs>
          <w:tab w:val="left" w:leader="dot" w:pos="624"/>
        </w:tabs>
        <w:autoSpaceDE w:val="0"/>
        <w:autoSpaceDN w:val="0"/>
        <w:adjustRightInd w:val="0"/>
        <w:jc w:val="both"/>
        <w:rPr>
          <w:rFonts w:eastAsia="@Arial Unicode MS"/>
          <w:color w:val="000000"/>
          <w:sz w:val="28"/>
          <w:szCs w:val="28"/>
        </w:rPr>
      </w:pPr>
    </w:p>
    <w:p w:rsidR="006E54D8" w:rsidRPr="006E54D8" w:rsidRDefault="006E54D8" w:rsidP="006E54D8">
      <w:pPr>
        <w:widowControl w:val="0"/>
        <w:tabs>
          <w:tab w:val="left" w:leader="dot" w:pos="624"/>
        </w:tabs>
        <w:autoSpaceDE w:val="0"/>
        <w:autoSpaceDN w:val="0"/>
        <w:adjustRightInd w:val="0"/>
        <w:jc w:val="both"/>
        <w:rPr>
          <w:rFonts w:eastAsia="@Arial Unicode MS"/>
          <w:color w:val="000000"/>
          <w:sz w:val="28"/>
          <w:szCs w:val="28"/>
        </w:rPr>
      </w:pPr>
      <w:r w:rsidRPr="006E54D8">
        <w:rPr>
          <w:rFonts w:eastAsia="@Arial Unicode MS"/>
          <w:color w:val="000000"/>
          <w:sz w:val="28"/>
          <w:szCs w:val="28"/>
        </w:rPr>
        <w:t xml:space="preserve">      Система оценки достижения планируемых результатов освоения основной образовательной программы начального общего образования (далее — система оценки) представляет собой один из инструментов реализации Требований Стандарта к результатам освоения основной образовательной программы начального общего образования и направлена на обеспечение качества образования, что предполагает вовлечённость в оценочную деятельность как педагогов, так и обучающихся.</w:t>
      </w:r>
    </w:p>
    <w:p w:rsidR="006E54D8" w:rsidRPr="006E54D8" w:rsidRDefault="006E54D8" w:rsidP="006E54D8">
      <w:pPr>
        <w:widowControl w:val="0"/>
        <w:tabs>
          <w:tab w:val="left" w:leader="dot" w:pos="624"/>
        </w:tabs>
        <w:autoSpaceDE w:val="0"/>
        <w:autoSpaceDN w:val="0"/>
        <w:adjustRightInd w:val="0"/>
        <w:jc w:val="both"/>
        <w:rPr>
          <w:rFonts w:eastAsia="@Arial Unicode MS"/>
          <w:color w:val="000000"/>
          <w:sz w:val="28"/>
          <w:szCs w:val="28"/>
        </w:rPr>
      </w:pPr>
      <w:r w:rsidRPr="006E54D8">
        <w:rPr>
          <w:rFonts w:eastAsia="@Arial Unicode MS"/>
          <w:color w:val="000000"/>
          <w:sz w:val="28"/>
          <w:szCs w:val="28"/>
        </w:rPr>
        <w:t xml:space="preserve">   Оценка на единой критериальной основе, формирование навыков рефлексии, самоанализа, самоконтроля, само</w:t>
      </w:r>
      <w:r w:rsidRPr="006E54D8">
        <w:rPr>
          <w:rFonts w:eastAsia="@Arial Unicode MS"/>
          <w:color w:val="000000"/>
          <w:sz w:val="28"/>
          <w:szCs w:val="28"/>
        </w:rPr>
        <w:noBreakHyphen/>
        <w:t xml:space="preserve"> и взаимооценки дают возможность педагогам и обучающимся не только освоить эффективные средства управления учебной деятельностью, но и способствуют развитию у обучающихся самосознания, готовности открыто выражать и отстаивать свою позицию, развитию готовности к самостоятельным поступкам и действиям, принятию ответственности за их результаты.</w:t>
      </w:r>
    </w:p>
    <w:p w:rsidR="006E54D8" w:rsidRPr="006E54D8" w:rsidRDefault="006E54D8" w:rsidP="006E54D8">
      <w:pPr>
        <w:widowControl w:val="0"/>
        <w:tabs>
          <w:tab w:val="left" w:leader="dot" w:pos="624"/>
        </w:tabs>
        <w:autoSpaceDE w:val="0"/>
        <w:autoSpaceDN w:val="0"/>
        <w:adjustRightInd w:val="0"/>
        <w:jc w:val="both"/>
        <w:rPr>
          <w:rFonts w:eastAsia="@Arial Unicode MS"/>
          <w:color w:val="000000"/>
          <w:sz w:val="28"/>
          <w:szCs w:val="28"/>
        </w:rPr>
      </w:pPr>
      <w:r w:rsidRPr="006E54D8">
        <w:rPr>
          <w:rFonts w:eastAsia="@Arial Unicode MS"/>
          <w:color w:val="000000"/>
          <w:sz w:val="28"/>
          <w:szCs w:val="28"/>
        </w:rPr>
        <w:t xml:space="preserve">   В соответствии со Стандартом основным</w:t>
      </w:r>
      <w:r w:rsidRPr="006E54D8">
        <w:rPr>
          <w:rFonts w:eastAsia="@Arial Unicode MS"/>
          <w:b/>
          <w:bCs/>
          <w:color w:val="000000"/>
          <w:sz w:val="28"/>
          <w:szCs w:val="28"/>
        </w:rPr>
        <w:t xml:space="preserve"> объектом </w:t>
      </w:r>
      <w:r w:rsidRPr="006E54D8">
        <w:rPr>
          <w:rFonts w:eastAsia="@Arial Unicode MS"/>
          <w:color w:val="000000"/>
          <w:sz w:val="28"/>
          <w:szCs w:val="28"/>
        </w:rPr>
        <w:t xml:space="preserve">системы оценки, её </w:t>
      </w:r>
      <w:r w:rsidRPr="006E54D8">
        <w:rPr>
          <w:rFonts w:eastAsia="@Arial Unicode MS"/>
          <w:b/>
          <w:bCs/>
          <w:color w:val="000000"/>
          <w:sz w:val="28"/>
          <w:szCs w:val="28"/>
        </w:rPr>
        <w:t>содержательной и критериальной базой выступают планируемые результаты</w:t>
      </w:r>
      <w:r w:rsidRPr="006E54D8">
        <w:rPr>
          <w:rFonts w:eastAsia="@Arial Unicode MS"/>
          <w:color w:val="000000"/>
          <w:sz w:val="28"/>
          <w:szCs w:val="28"/>
        </w:rPr>
        <w:t xml:space="preserve"> освоения обучающимися основной образовательной программы начального общего образования.</w:t>
      </w:r>
    </w:p>
    <w:p w:rsidR="006E54D8" w:rsidRPr="006E54D8" w:rsidRDefault="006E54D8" w:rsidP="006E54D8">
      <w:pPr>
        <w:widowControl w:val="0"/>
        <w:autoSpaceDE w:val="0"/>
        <w:autoSpaceDN w:val="0"/>
        <w:adjustRightInd w:val="0"/>
        <w:jc w:val="both"/>
        <w:rPr>
          <w:rFonts w:eastAsia="@Arial Unicode MS"/>
          <w:color w:val="000000"/>
          <w:sz w:val="28"/>
          <w:szCs w:val="28"/>
        </w:rPr>
      </w:pPr>
      <w:r w:rsidRPr="006E54D8">
        <w:rPr>
          <w:rFonts w:eastAsia="@Arial Unicode MS"/>
          <w:color w:val="000000"/>
          <w:sz w:val="28"/>
          <w:szCs w:val="28"/>
        </w:rPr>
        <w:t xml:space="preserve">    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w:t>
      </w:r>
      <w:r w:rsidRPr="006E54D8">
        <w:rPr>
          <w:rFonts w:eastAsia="@Arial Unicode MS"/>
          <w:b/>
          <w:bCs/>
          <w:color w:val="000000"/>
          <w:sz w:val="28"/>
          <w:szCs w:val="28"/>
        </w:rPr>
        <w:t>функциями</w:t>
      </w:r>
      <w:r w:rsidRPr="006E54D8">
        <w:rPr>
          <w:rFonts w:eastAsia="@Arial Unicode MS"/>
          <w:color w:val="000000"/>
          <w:sz w:val="28"/>
          <w:szCs w:val="28"/>
        </w:rPr>
        <w:t xml:space="preserve"> являются: </w:t>
      </w:r>
    </w:p>
    <w:p w:rsidR="006E54D8" w:rsidRPr="006E54D8" w:rsidRDefault="006E54D8" w:rsidP="00CC1B89">
      <w:pPr>
        <w:widowControl w:val="0"/>
        <w:numPr>
          <w:ilvl w:val="0"/>
          <w:numId w:val="77"/>
        </w:numPr>
        <w:autoSpaceDE w:val="0"/>
        <w:autoSpaceDN w:val="0"/>
        <w:adjustRightInd w:val="0"/>
        <w:ind w:left="567" w:hanging="567"/>
        <w:jc w:val="both"/>
        <w:rPr>
          <w:rFonts w:eastAsia="@Arial Unicode MS"/>
          <w:color w:val="000000"/>
          <w:sz w:val="28"/>
          <w:szCs w:val="28"/>
        </w:rPr>
      </w:pPr>
      <w:r w:rsidRPr="006E54D8">
        <w:rPr>
          <w:rFonts w:eastAsia="@Arial Unicode MS"/>
          <w:b/>
          <w:bCs/>
          <w:i/>
          <w:iCs/>
          <w:color w:val="000000"/>
          <w:sz w:val="28"/>
          <w:szCs w:val="28"/>
        </w:rPr>
        <w:t>ориентация образовательного процесса</w:t>
      </w:r>
      <w:r w:rsidRPr="006E54D8">
        <w:rPr>
          <w:rFonts w:eastAsia="@Arial Unicode MS"/>
          <w:color w:val="000000"/>
          <w:sz w:val="28"/>
          <w:szCs w:val="28"/>
        </w:rPr>
        <w:t xml:space="preserve"> на достижение планируемых результатов освоения основной образовательной программы начального общего образования; </w:t>
      </w:r>
    </w:p>
    <w:p w:rsidR="006E54D8" w:rsidRPr="006E54D8" w:rsidRDefault="006E54D8" w:rsidP="00CC1B89">
      <w:pPr>
        <w:widowControl w:val="0"/>
        <w:numPr>
          <w:ilvl w:val="0"/>
          <w:numId w:val="77"/>
        </w:numPr>
        <w:tabs>
          <w:tab w:val="left" w:leader="dot" w:pos="624"/>
        </w:tabs>
        <w:autoSpaceDE w:val="0"/>
        <w:autoSpaceDN w:val="0"/>
        <w:adjustRightInd w:val="0"/>
        <w:ind w:left="567" w:hanging="567"/>
        <w:jc w:val="both"/>
        <w:rPr>
          <w:rFonts w:eastAsia="@Arial Unicode MS"/>
          <w:color w:val="000000"/>
          <w:sz w:val="28"/>
          <w:szCs w:val="28"/>
        </w:rPr>
      </w:pPr>
      <w:r w:rsidRPr="006E54D8">
        <w:rPr>
          <w:rFonts w:eastAsia="@Arial Unicode MS"/>
          <w:color w:val="000000"/>
          <w:sz w:val="28"/>
          <w:szCs w:val="28"/>
        </w:rPr>
        <w:t xml:space="preserve">обеспечение эффективной </w:t>
      </w:r>
      <w:r w:rsidRPr="006E54D8">
        <w:rPr>
          <w:rFonts w:eastAsia="@Arial Unicode MS"/>
          <w:b/>
          <w:bCs/>
          <w:i/>
          <w:iCs/>
          <w:color w:val="000000"/>
          <w:sz w:val="28"/>
          <w:szCs w:val="28"/>
        </w:rPr>
        <w:t>обратной связи</w:t>
      </w:r>
      <w:r w:rsidRPr="006E54D8">
        <w:rPr>
          <w:rFonts w:eastAsia="@Arial Unicode MS"/>
          <w:color w:val="000000"/>
          <w:sz w:val="28"/>
          <w:szCs w:val="28"/>
        </w:rPr>
        <w:t>, позволяющей осуществлять</w:t>
      </w:r>
      <w:r w:rsidRPr="006E54D8">
        <w:rPr>
          <w:rFonts w:eastAsia="@Arial Unicode MS"/>
          <w:b/>
          <w:bCs/>
          <w:i/>
          <w:iCs/>
          <w:color w:val="000000"/>
          <w:sz w:val="28"/>
          <w:szCs w:val="28"/>
        </w:rPr>
        <w:t xml:space="preserve"> управление образовательным процессом</w:t>
      </w:r>
      <w:r w:rsidRPr="006E54D8">
        <w:rPr>
          <w:rFonts w:eastAsia="@Arial Unicode MS"/>
          <w:color w:val="000000"/>
          <w:sz w:val="28"/>
          <w:szCs w:val="28"/>
        </w:rPr>
        <w:t>.</w:t>
      </w:r>
    </w:p>
    <w:p w:rsidR="006E54D8" w:rsidRDefault="006E54D8" w:rsidP="006E54D8">
      <w:pPr>
        <w:widowControl w:val="0"/>
        <w:tabs>
          <w:tab w:val="left" w:leader="dot" w:pos="624"/>
        </w:tabs>
        <w:autoSpaceDE w:val="0"/>
        <w:autoSpaceDN w:val="0"/>
        <w:adjustRightInd w:val="0"/>
        <w:jc w:val="both"/>
        <w:rPr>
          <w:rFonts w:eastAsia="@Arial Unicode MS"/>
          <w:color w:val="000000"/>
          <w:sz w:val="28"/>
          <w:szCs w:val="28"/>
        </w:rPr>
      </w:pPr>
      <w:r w:rsidRPr="006E54D8">
        <w:rPr>
          <w:rFonts w:eastAsia="@Arial Unicode MS"/>
          <w:color w:val="000000"/>
          <w:sz w:val="28"/>
          <w:szCs w:val="28"/>
        </w:rPr>
        <w:t xml:space="preserve">    Основными направлениями и целями оценочной деятельности в соответствии с </w:t>
      </w:r>
      <w:r w:rsidRPr="006E54D8">
        <w:rPr>
          <w:rFonts w:eastAsia="@Arial Unicode MS"/>
          <w:color w:val="000000"/>
          <w:sz w:val="28"/>
          <w:szCs w:val="28"/>
        </w:rPr>
        <w:lastRenderedPageBreak/>
        <w:t>требованиями Стандарта являются оценка образовательных достижений обучающихся и оценка результатов деятельности образовательных учреждений и педагогических кадров. Полученные данные используются для оценки состояния и тенденций развития системы образования разного уровня.</w:t>
      </w:r>
    </w:p>
    <w:p w:rsidR="006D6B33" w:rsidRPr="006E54D8" w:rsidRDefault="006D6B33" w:rsidP="006E54D8">
      <w:pPr>
        <w:widowControl w:val="0"/>
        <w:tabs>
          <w:tab w:val="left" w:leader="dot" w:pos="624"/>
        </w:tabs>
        <w:autoSpaceDE w:val="0"/>
        <w:autoSpaceDN w:val="0"/>
        <w:adjustRightInd w:val="0"/>
        <w:jc w:val="both"/>
        <w:rPr>
          <w:rFonts w:eastAsia="@Arial Unicode MS"/>
          <w:color w:val="000000"/>
          <w:sz w:val="28"/>
          <w:szCs w:val="28"/>
        </w:rPr>
      </w:pPr>
    </w:p>
    <w:p w:rsidR="006E54D8" w:rsidRDefault="006D6B33" w:rsidP="006E54D8">
      <w:pPr>
        <w:widowControl w:val="0"/>
        <w:tabs>
          <w:tab w:val="left" w:pos="-105"/>
        </w:tabs>
        <w:autoSpaceDE w:val="0"/>
        <w:autoSpaceDN w:val="0"/>
        <w:adjustRightInd w:val="0"/>
        <w:jc w:val="both"/>
        <w:rPr>
          <w:rFonts w:cs="Times"/>
          <w:b/>
          <w:sz w:val="32"/>
          <w:szCs w:val="28"/>
        </w:rPr>
      </w:pPr>
      <w:r>
        <w:rPr>
          <w:rFonts w:cs="Times"/>
          <w:b/>
          <w:sz w:val="32"/>
          <w:szCs w:val="28"/>
        </w:rPr>
        <w:t xml:space="preserve">                   </w:t>
      </w:r>
      <w:r w:rsidR="006E54D8" w:rsidRPr="006D6B33">
        <w:rPr>
          <w:rFonts w:cs="Times"/>
          <w:b/>
          <w:sz w:val="32"/>
          <w:szCs w:val="28"/>
        </w:rPr>
        <w:t>Особенностями системы оценки являются:</w:t>
      </w:r>
    </w:p>
    <w:p w:rsidR="006D6B33" w:rsidRPr="006E54D8" w:rsidRDefault="006D6B33" w:rsidP="006E54D8">
      <w:pPr>
        <w:widowControl w:val="0"/>
        <w:tabs>
          <w:tab w:val="left" w:pos="-105"/>
        </w:tabs>
        <w:autoSpaceDE w:val="0"/>
        <w:autoSpaceDN w:val="0"/>
        <w:adjustRightInd w:val="0"/>
        <w:jc w:val="both"/>
        <w:rPr>
          <w:rFonts w:cs="Times"/>
          <w:b/>
          <w:sz w:val="28"/>
          <w:szCs w:val="28"/>
        </w:rPr>
      </w:pPr>
    </w:p>
    <w:p w:rsidR="006E54D8" w:rsidRPr="006E54D8" w:rsidRDefault="006E54D8" w:rsidP="006E54D8">
      <w:pPr>
        <w:widowControl w:val="0"/>
        <w:numPr>
          <w:ilvl w:val="0"/>
          <w:numId w:val="76"/>
        </w:numPr>
        <w:tabs>
          <w:tab w:val="left" w:pos="-90"/>
        </w:tabs>
        <w:autoSpaceDE w:val="0"/>
        <w:autoSpaceDN w:val="0"/>
        <w:adjustRightInd w:val="0"/>
        <w:ind w:left="567" w:hanging="567"/>
        <w:jc w:val="both"/>
        <w:rPr>
          <w:rFonts w:cs="Times"/>
          <w:sz w:val="28"/>
          <w:szCs w:val="28"/>
        </w:rPr>
      </w:pPr>
      <w:r w:rsidRPr="006E54D8">
        <w:rPr>
          <w:rFonts w:cs="Times"/>
          <w:sz w:val="28"/>
          <w:szCs w:val="28"/>
        </w:rPr>
        <w:t>комплексный подход к оценке результатов образования (оценка предметных, метапредметных и личностных результатов общего образования);</w:t>
      </w:r>
    </w:p>
    <w:p w:rsidR="006E54D8" w:rsidRPr="006E54D8" w:rsidRDefault="006E54D8" w:rsidP="006E54D8">
      <w:pPr>
        <w:widowControl w:val="0"/>
        <w:numPr>
          <w:ilvl w:val="0"/>
          <w:numId w:val="76"/>
        </w:numPr>
        <w:tabs>
          <w:tab w:val="left" w:pos="-105"/>
        </w:tabs>
        <w:autoSpaceDE w:val="0"/>
        <w:autoSpaceDN w:val="0"/>
        <w:adjustRightInd w:val="0"/>
        <w:ind w:left="567" w:hanging="567"/>
        <w:jc w:val="both"/>
        <w:rPr>
          <w:rFonts w:cs="Times"/>
          <w:sz w:val="28"/>
          <w:szCs w:val="28"/>
        </w:rPr>
      </w:pPr>
      <w:r w:rsidRPr="006E54D8">
        <w:rPr>
          <w:rFonts w:cs="Times"/>
          <w:sz w:val="28"/>
          <w:szCs w:val="28"/>
        </w:rPr>
        <w:t>использование планируемых результатов освоения основных образовательных программ в качестве содержательной и критериальной базы оценки;</w:t>
      </w:r>
    </w:p>
    <w:p w:rsidR="006E54D8" w:rsidRPr="006E54D8" w:rsidRDefault="006E54D8" w:rsidP="006E54D8">
      <w:pPr>
        <w:widowControl w:val="0"/>
        <w:numPr>
          <w:ilvl w:val="0"/>
          <w:numId w:val="76"/>
        </w:numPr>
        <w:autoSpaceDE w:val="0"/>
        <w:autoSpaceDN w:val="0"/>
        <w:adjustRightInd w:val="0"/>
        <w:ind w:left="567" w:hanging="567"/>
        <w:jc w:val="both"/>
        <w:rPr>
          <w:rFonts w:cs="Times"/>
          <w:sz w:val="28"/>
          <w:szCs w:val="28"/>
        </w:rPr>
      </w:pPr>
      <w:r w:rsidRPr="006E54D8">
        <w:rPr>
          <w:rFonts w:cs="Times"/>
          <w:sz w:val="28"/>
          <w:szCs w:val="28"/>
        </w:rPr>
        <w:t>оценка успешности освоения содержания отдельных учебных предметов на основе системно-деятельностного подхода, проявляющегося в способности к выполнению учебно-практических и учебно-познавательных задач;</w:t>
      </w:r>
    </w:p>
    <w:p w:rsidR="006E54D8" w:rsidRPr="006E54D8" w:rsidRDefault="006E54D8" w:rsidP="006E54D8">
      <w:pPr>
        <w:widowControl w:val="0"/>
        <w:numPr>
          <w:ilvl w:val="0"/>
          <w:numId w:val="76"/>
        </w:numPr>
        <w:autoSpaceDE w:val="0"/>
        <w:autoSpaceDN w:val="0"/>
        <w:adjustRightInd w:val="0"/>
        <w:ind w:left="567" w:hanging="567"/>
        <w:jc w:val="both"/>
        <w:rPr>
          <w:rFonts w:cs="Times"/>
          <w:sz w:val="28"/>
          <w:szCs w:val="28"/>
        </w:rPr>
      </w:pPr>
      <w:r w:rsidRPr="006E54D8">
        <w:rPr>
          <w:rFonts w:cs="Times"/>
          <w:sz w:val="28"/>
          <w:szCs w:val="28"/>
        </w:rPr>
        <w:t>оценка динамики образовательных достижений обучающихся;</w:t>
      </w:r>
    </w:p>
    <w:p w:rsidR="006E54D8" w:rsidRPr="006E54D8" w:rsidRDefault="006E54D8" w:rsidP="006E54D8">
      <w:pPr>
        <w:widowControl w:val="0"/>
        <w:numPr>
          <w:ilvl w:val="0"/>
          <w:numId w:val="76"/>
        </w:numPr>
        <w:autoSpaceDE w:val="0"/>
        <w:autoSpaceDN w:val="0"/>
        <w:adjustRightInd w:val="0"/>
        <w:ind w:left="567" w:hanging="567"/>
        <w:jc w:val="both"/>
        <w:rPr>
          <w:rFonts w:cs="Times"/>
          <w:sz w:val="28"/>
          <w:szCs w:val="28"/>
        </w:rPr>
      </w:pPr>
      <w:r w:rsidRPr="006E54D8">
        <w:rPr>
          <w:rFonts w:cs="Times"/>
          <w:sz w:val="28"/>
          <w:szCs w:val="28"/>
        </w:rPr>
        <w:t>сочетание внешней и внутренней оценки как механизма обеспечения качества образования;</w:t>
      </w:r>
    </w:p>
    <w:p w:rsidR="006E54D8" w:rsidRPr="006E54D8" w:rsidRDefault="006E54D8" w:rsidP="006E54D8">
      <w:pPr>
        <w:widowControl w:val="0"/>
        <w:numPr>
          <w:ilvl w:val="0"/>
          <w:numId w:val="76"/>
        </w:numPr>
        <w:autoSpaceDE w:val="0"/>
        <w:autoSpaceDN w:val="0"/>
        <w:adjustRightInd w:val="0"/>
        <w:ind w:left="567" w:hanging="567"/>
        <w:jc w:val="both"/>
        <w:rPr>
          <w:rFonts w:cs="Times"/>
          <w:sz w:val="28"/>
          <w:szCs w:val="28"/>
        </w:rPr>
      </w:pPr>
      <w:r w:rsidRPr="006E54D8">
        <w:rPr>
          <w:rFonts w:cs="Times"/>
          <w:sz w:val="28"/>
          <w:szCs w:val="28"/>
        </w:rPr>
        <w:t>использование персонифицированных процедур  итоговой оценки и аттестации обучающихся и неперсонифицированных процедур оценки состояния и тенденций развития системы образования;</w:t>
      </w:r>
    </w:p>
    <w:p w:rsidR="006E54D8" w:rsidRPr="006E54D8" w:rsidRDefault="006E54D8" w:rsidP="006E54D8">
      <w:pPr>
        <w:widowControl w:val="0"/>
        <w:numPr>
          <w:ilvl w:val="0"/>
          <w:numId w:val="76"/>
        </w:numPr>
        <w:autoSpaceDE w:val="0"/>
        <w:autoSpaceDN w:val="0"/>
        <w:adjustRightInd w:val="0"/>
        <w:ind w:left="567" w:hanging="567"/>
        <w:jc w:val="both"/>
        <w:rPr>
          <w:rFonts w:cs="Times"/>
          <w:sz w:val="28"/>
          <w:szCs w:val="28"/>
        </w:rPr>
      </w:pPr>
      <w:r w:rsidRPr="006E54D8">
        <w:rPr>
          <w:rFonts w:cs="Times"/>
          <w:sz w:val="28"/>
          <w:szCs w:val="28"/>
        </w:rPr>
        <w:t>уровневый подход к разработке планируемых результатов, инструментария и представлению их;</w:t>
      </w:r>
    </w:p>
    <w:p w:rsidR="006E54D8" w:rsidRPr="006E54D8" w:rsidRDefault="006E54D8" w:rsidP="006E54D8">
      <w:pPr>
        <w:widowControl w:val="0"/>
        <w:numPr>
          <w:ilvl w:val="0"/>
          <w:numId w:val="76"/>
        </w:numPr>
        <w:autoSpaceDE w:val="0"/>
        <w:autoSpaceDN w:val="0"/>
        <w:adjustRightInd w:val="0"/>
        <w:ind w:left="567" w:hanging="567"/>
        <w:jc w:val="both"/>
        <w:rPr>
          <w:rFonts w:cs="Times"/>
          <w:sz w:val="28"/>
          <w:szCs w:val="28"/>
        </w:rPr>
      </w:pPr>
      <w:r w:rsidRPr="006E54D8">
        <w:rPr>
          <w:rFonts w:cs="Times"/>
          <w:sz w:val="28"/>
          <w:szCs w:val="28"/>
        </w:rPr>
        <w:t>использование накопительной системы оценивания (портфолио), характеризующей динамику индивидуальных образовательных достижений;</w:t>
      </w:r>
    </w:p>
    <w:p w:rsidR="006E54D8" w:rsidRPr="006E54D8" w:rsidRDefault="006E54D8" w:rsidP="006E54D8">
      <w:pPr>
        <w:widowControl w:val="0"/>
        <w:numPr>
          <w:ilvl w:val="0"/>
          <w:numId w:val="76"/>
        </w:numPr>
        <w:autoSpaceDE w:val="0"/>
        <w:autoSpaceDN w:val="0"/>
        <w:adjustRightInd w:val="0"/>
        <w:ind w:left="567" w:hanging="567"/>
        <w:jc w:val="both"/>
        <w:rPr>
          <w:rFonts w:cs="Times"/>
          <w:sz w:val="28"/>
          <w:szCs w:val="28"/>
        </w:rPr>
      </w:pPr>
      <w:r w:rsidRPr="006E54D8">
        <w:rPr>
          <w:rFonts w:cs="Times"/>
          <w:sz w:val="28"/>
          <w:szCs w:val="28"/>
        </w:rPr>
        <w:t>использование наряду со стандартизированными письменными или устными работами  таких форм и методов оценки, как проекты, практические работы, творческие работы, самоанализ, самооценка, наблюдения и др.;</w:t>
      </w:r>
    </w:p>
    <w:p w:rsidR="006D6B33" w:rsidRDefault="006E54D8" w:rsidP="006E54D8">
      <w:pPr>
        <w:widowControl w:val="0"/>
        <w:numPr>
          <w:ilvl w:val="0"/>
          <w:numId w:val="76"/>
        </w:numPr>
        <w:autoSpaceDE w:val="0"/>
        <w:autoSpaceDN w:val="0"/>
        <w:adjustRightInd w:val="0"/>
        <w:ind w:left="567" w:hanging="567"/>
        <w:jc w:val="both"/>
        <w:rPr>
          <w:rFonts w:cs="Times"/>
          <w:sz w:val="28"/>
          <w:szCs w:val="28"/>
        </w:rPr>
      </w:pPr>
      <w:r w:rsidRPr="006E54D8">
        <w:rPr>
          <w:rFonts w:cs="Times"/>
          <w:sz w:val="28"/>
          <w:szCs w:val="28"/>
        </w:rPr>
        <w:t xml:space="preserve">использование контекстной информации об условиях и особенностях реализации образовательных программ при интерпретации результатов педагогических измерений. </w:t>
      </w:r>
    </w:p>
    <w:p w:rsidR="006E54D8" w:rsidRPr="006E54D8" w:rsidRDefault="006E54D8" w:rsidP="006E54D8">
      <w:pPr>
        <w:widowControl w:val="0"/>
        <w:numPr>
          <w:ilvl w:val="0"/>
          <w:numId w:val="76"/>
        </w:numPr>
        <w:autoSpaceDE w:val="0"/>
        <w:autoSpaceDN w:val="0"/>
        <w:adjustRightInd w:val="0"/>
        <w:ind w:left="567" w:hanging="567"/>
        <w:jc w:val="both"/>
        <w:rPr>
          <w:rFonts w:cs="Times"/>
          <w:sz w:val="28"/>
          <w:szCs w:val="28"/>
        </w:rPr>
      </w:pPr>
      <w:r w:rsidRPr="006E54D8">
        <w:rPr>
          <w:rFonts w:cs="Times"/>
          <w:sz w:val="28"/>
          <w:szCs w:val="28"/>
        </w:rPr>
        <w:t xml:space="preserve"> </w:t>
      </w:r>
    </w:p>
    <w:p w:rsidR="006E54D8" w:rsidRDefault="006E54D8" w:rsidP="006E54D8">
      <w:pPr>
        <w:widowControl w:val="0"/>
        <w:autoSpaceDE w:val="0"/>
        <w:autoSpaceDN w:val="0"/>
        <w:adjustRightInd w:val="0"/>
        <w:jc w:val="both"/>
        <w:rPr>
          <w:b/>
          <w:sz w:val="32"/>
          <w:szCs w:val="28"/>
        </w:rPr>
      </w:pPr>
      <w:r w:rsidRPr="006E54D8">
        <w:rPr>
          <w:sz w:val="28"/>
          <w:szCs w:val="28"/>
        </w:rPr>
        <w:t xml:space="preserve">                              </w:t>
      </w:r>
      <w:r w:rsidRPr="006D6B33">
        <w:rPr>
          <w:sz w:val="32"/>
          <w:szCs w:val="28"/>
        </w:rPr>
        <w:t xml:space="preserve">        </w:t>
      </w:r>
      <w:r w:rsidRPr="006D6B33">
        <w:rPr>
          <w:b/>
          <w:sz w:val="32"/>
          <w:szCs w:val="28"/>
        </w:rPr>
        <w:t>Принципы системы оценивания.</w:t>
      </w:r>
    </w:p>
    <w:p w:rsidR="006D6B33" w:rsidRPr="006D6B33" w:rsidRDefault="006D6B33" w:rsidP="006E54D8">
      <w:pPr>
        <w:widowControl w:val="0"/>
        <w:autoSpaceDE w:val="0"/>
        <w:autoSpaceDN w:val="0"/>
        <w:adjustRightInd w:val="0"/>
        <w:jc w:val="both"/>
        <w:rPr>
          <w:b/>
          <w:sz w:val="32"/>
          <w:szCs w:val="28"/>
        </w:rPr>
      </w:pPr>
    </w:p>
    <w:p w:rsidR="006E54D8" w:rsidRPr="006E54D8" w:rsidRDefault="006E54D8" w:rsidP="00CC1B89">
      <w:pPr>
        <w:widowControl w:val="0"/>
        <w:numPr>
          <w:ilvl w:val="0"/>
          <w:numId w:val="78"/>
        </w:numPr>
        <w:autoSpaceDE w:val="0"/>
        <w:autoSpaceDN w:val="0"/>
        <w:adjustRightInd w:val="0"/>
        <w:jc w:val="both"/>
        <w:rPr>
          <w:sz w:val="28"/>
          <w:szCs w:val="28"/>
        </w:rPr>
      </w:pPr>
      <w:r w:rsidRPr="006E54D8">
        <w:rPr>
          <w:sz w:val="28"/>
          <w:szCs w:val="28"/>
        </w:rPr>
        <w:t xml:space="preserve">Оценивание является постоянным процессом, естественным образом интегрированным в образовательную практику. В зависимости от этапа обучения используется диагностическое (стартовое, текущее) и срезовое (тематическое, промежуточное, рубежное, итоговое) оценивание. </w:t>
      </w:r>
    </w:p>
    <w:p w:rsidR="006E54D8" w:rsidRPr="006E54D8" w:rsidRDefault="006E54D8" w:rsidP="00CC1B89">
      <w:pPr>
        <w:widowControl w:val="0"/>
        <w:numPr>
          <w:ilvl w:val="0"/>
          <w:numId w:val="78"/>
        </w:numPr>
        <w:autoSpaceDE w:val="0"/>
        <w:autoSpaceDN w:val="0"/>
        <w:adjustRightInd w:val="0"/>
        <w:jc w:val="both"/>
        <w:rPr>
          <w:sz w:val="28"/>
          <w:szCs w:val="28"/>
        </w:rPr>
      </w:pPr>
      <w:r w:rsidRPr="006E54D8">
        <w:rPr>
          <w:sz w:val="28"/>
          <w:szCs w:val="28"/>
        </w:rPr>
        <w:t>Оценивание может быть только критериальным. Основными критериями оценивания выступают ожидаемые результаты, соответствующие учебным целям.</w:t>
      </w:r>
    </w:p>
    <w:p w:rsidR="006E54D8" w:rsidRPr="006E54D8" w:rsidRDefault="006E54D8" w:rsidP="00CC1B89">
      <w:pPr>
        <w:widowControl w:val="0"/>
        <w:numPr>
          <w:ilvl w:val="0"/>
          <w:numId w:val="78"/>
        </w:numPr>
        <w:autoSpaceDE w:val="0"/>
        <w:autoSpaceDN w:val="0"/>
        <w:adjustRightInd w:val="0"/>
        <w:jc w:val="both"/>
        <w:rPr>
          <w:sz w:val="28"/>
          <w:szCs w:val="28"/>
        </w:rPr>
      </w:pPr>
      <w:r w:rsidRPr="006E54D8">
        <w:rPr>
          <w:sz w:val="28"/>
          <w:szCs w:val="28"/>
        </w:rPr>
        <w:t>Оцениваться с помощью отметки могут только результаты деятельности ученика, но не его личные качества.</w:t>
      </w:r>
    </w:p>
    <w:p w:rsidR="006E54D8" w:rsidRPr="006E54D8" w:rsidRDefault="006E54D8" w:rsidP="00CC1B89">
      <w:pPr>
        <w:widowControl w:val="0"/>
        <w:numPr>
          <w:ilvl w:val="0"/>
          <w:numId w:val="78"/>
        </w:numPr>
        <w:autoSpaceDE w:val="0"/>
        <w:autoSpaceDN w:val="0"/>
        <w:adjustRightInd w:val="0"/>
        <w:jc w:val="both"/>
        <w:rPr>
          <w:sz w:val="28"/>
          <w:szCs w:val="28"/>
        </w:rPr>
      </w:pPr>
      <w:r w:rsidRPr="006E54D8">
        <w:rPr>
          <w:sz w:val="28"/>
          <w:szCs w:val="28"/>
        </w:rPr>
        <w:t>Оценивать можно только то, чему учат.</w:t>
      </w:r>
    </w:p>
    <w:p w:rsidR="006E54D8" w:rsidRPr="006E54D8" w:rsidRDefault="006E54D8" w:rsidP="00CC1B89">
      <w:pPr>
        <w:widowControl w:val="0"/>
        <w:numPr>
          <w:ilvl w:val="0"/>
          <w:numId w:val="78"/>
        </w:numPr>
        <w:autoSpaceDE w:val="0"/>
        <w:autoSpaceDN w:val="0"/>
        <w:adjustRightInd w:val="0"/>
        <w:jc w:val="both"/>
        <w:rPr>
          <w:sz w:val="28"/>
          <w:szCs w:val="28"/>
        </w:rPr>
      </w:pPr>
      <w:r w:rsidRPr="006E54D8">
        <w:rPr>
          <w:sz w:val="28"/>
          <w:szCs w:val="28"/>
        </w:rPr>
        <w:lastRenderedPageBreak/>
        <w:t>Критерии оценивания и алгоритм выставления отметки заранее известны и педагогам, и учащимся. Они могут вырабатываться ими совместно.</w:t>
      </w:r>
    </w:p>
    <w:p w:rsidR="006E54D8" w:rsidRPr="006E54D8" w:rsidRDefault="006E54D8" w:rsidP="00CC1B89">
      <w:pPr>
        <w:widowControl w:val="0"/>
        <w:numPr>
          <w:ilvl w:val="0"/>
          <w:numId w:val="78"/>
        </w:numPr>
        <w:autoSpaceDE w:val="0"/>
        <w:autoSpaceDN w:val="0"/>
        <w:adjustRightInd w:val="0"/>
        <w:contextualSpacing/>
        <w:jc w:val="both"/>
        <w:rPr>
          <w:sz w:val="28"/>
          <w:szCs w:val="28"/>
        </w:rPr>
      </w:pPr>
      <w:r w:rsidRPr="006E54D8">
        <w:rPr>
          <w:sz w:val="28"/>
          <w:szCs w:val="28"/>
        </w:rPr>
        <w:t>Система оценивания выстраивается таким образом, чтобы учащиеся включались в контрольно-оценочную деятельность, приобретая навыки и привычку к самооценке.</w:t>
      </w:r>
    </w:p>
    <w:p w:rsidR="006E54D8" w:rsidRPr="006E54D8" w:rsidRDefault="006E54D8" w:rsidP="006E54D8">
      <w:pPr>
        <w:widowControl w:val="0"/>
        <w:autoSpaceDE w:val="0"/>
        <w:autoSpaceDN w:val="0"/>
        <w:adjustRightInd w:val="0"/>
        <w:jc w:val="center"/>
        <w:rPr>
          <w:b/>
          <w:sz w:val="28"/>
          <w:szCs w:val="28"/>
        </w:rPr>
      </w:pPr>
    </w:p>
    <w:p w:rsidR="006E54D8" w:rsidRDefault="006E54D8" w:rsidP="006E54D8">
      <w:pPr>
        <w:widowControl w:val="0"/>
        <w:autoSpaceDE w:val="0"/>
        <w:autoSpaceDN w:val="0"/>
        <w:adjustRightInd w:val="0"/>
        <w:jc w:val="center"/>
        <w:rPr>
          <w:b/>
          <w:sz w:val="32"/>
          <w:szCs w:val="28"/>
        </w:rPr>
      </w:pPr>
      <w:r w:rsidRPr="006D6B33">
        <w:rPr>
          <w:b/>
          <w:sz w:val="32"/>
          <w:szCs w:val="28"/>
        </w:rPr>
        <w:t>Требования к выстраиванию системы оценивания.</w:t>
      </w:r>
    </w:p>
    <w:p w:rsidR="000F7636" w:rsidRPr="006E54D8" w:rsidRDefault="000F7636" w:rsidP="006E54D8">
      <w:pPr>
        <w:widowControl w:val="0"/>
        <w:autoSpaceDE w:val="0"/>
        <w:autoSpaceDN w:val="0"/>
        <w:adjustRightInd w:val="0"/>
        <w:jc w:val="center"/>
        <w:rPr>
          <w:b/>
          <w:sz w:val="28"/>
          <w:szCs w:val="28"/>
        </w:rPr>
      </w:pPr>
    </w:p>
    <w:p w:rsidR="006E54D8" w:rsidRPr="006E54D8" w:rsidRDefault="006E54D8" w:rsidP="00CC1B89">
      <w:pPr>
        <w:widowControl w:val="0"/>
        <w:numPr>
          <w:ilvl w:val="0"/>
          <w:numId w:val="83"/>
        </w:numPr>
        <w:tabs>
          <w:tab w:val="left" w:leader="dot" w:pos="624"/>
        </w:tabs>
        <w:autoSpaceDE w:val="0"/>
        <w:autoSpaceDN w:val="0"/>
        <w:adjustRightInd w:val="0"/>
        <w:spacing w:after="129" w:line="291" w:lineRule="exact"/>
        <w:jc w:val="both"/>
        <w:rPr>
          <w:rFonts w:eastAsia="@Arial Unicode MS"/>
          <w:bCs/>
          <w:color w:val="000000"/>
          <w:sz w:val="28"/>
          <w:szCs w:val="28"/>
        </w:rPr>
      </w:pPr>
      <w:r w:rsidRPr="006E54D8">
        <w:rPr>
          <w:rFonts w:eastAsia="@Arial Unicode MS"/>
          <w:bCs/>
          <w:color w:val="000000"/>
          <w:sz w:val="28"/>
          <w:szCs w:val="28"/>
        </w:rPr>
        <w:t>Включение учащихся в контрольно-оценочную деятельность с тем, чтобы они приобретали навыки и привычку к самооценке и самоанализу (рефлексии).</w:t>
      </w:r>
    </w:p>
    <w:p w:rsidR="006E54D8" w:rsidRPr="006E54D8" w:rsidRDefault="006E54D8" w:rsidP="00CC1B89">
      <w:pPr>
        <w:widowControl w:val="0"/>
        <w:numPr>
          <w:ilvl w:val="0"/>
          <w:numId w:val="83"/>
        </w:numPr>
        <w:tabs>
          <w:tab w:val="left" w:leader="dot" w:pos="624"/>
        </w:tabs>
        <w:autoSpaceDE w:val="0"/>
        <w:autoSpaceDN w:val="0"/>
        <w:adjustRightInd w:val="0"/>
        <w:spacing w:after="129" w:line="291" w:lineRule="exact"/>
        <w:jc w:val="both"/>
        <w:rPr>
          <w:rFonts w:eastAsia="@Arial Unicode MS"/>
          <w:bCs/>
          <w:color w:val="000000"/>
          <w:sz w:val="28"/>
          <w:szCs w:val="28"/>
        </w:rPr>
      </w:pPr>
      <w:r w:rsidRPr="006E54D8">
        <w:rPr>
          <w:rFonts w:eastAsia="@Arial Unicode MS"/>
          <w:bCs/>
          <w:color w:val="000000"/>
          <w:sz w:val="28"/>
          <w:szCs w:val="28"/>
        </w:rPr>
        <w:t>Использование критериальной системы оценивания.</w:t>
      </w:r>
    </w:p>
    <w:p w:rsidR="006E54D8" w:rsidRPr="006E54D8" w:rsidRDefault="006E54D8" w:rsidP="00CC1B89">
      <w:pPr>
        <w:widowControl w:val="0"/>
        <w:numPr>
          <w:ilvl w:val="0"/>
          <w:numId w:val="83"/>
        </w:numPr>
        <w:tabs>
          <w:tab w:val="left" w:leader="dot" w:pos="624"/>
        </w:tabs>
        <w:autoSpaceDE w:val="0"/>
        <w:autoSpaceDN w:val="0"/>
        <w:adjustRightInd w:val="0"/>
        <w:spacing w:after="129" w:line="291" w:lineRule="exact"/>
        <w:jc w:val="both"/>
        <w:rPr>
          <w:rFonts w:eastAsia="@Arial Unicode MS"/>
          <w:bCs/>
          <w:color w:val="000000"/>
          <w:sz w:val="28"/>
          <w:szCs w:val="28"/>
        </w:rPr>
      </w:pPr>
      <w:r w:rsidRPr="006E54D8">
        <w:rPr>
          <w:rFonts w:eastAsia="@Arial Unicode MS"/>
          <w:bCs/>
          <w:color w:val="000000"/>
          <w:sz w:val="28"/>
          <w:szCs w:val="28"/>
        </w:rPr>
        <w:t>использование разнообразных видов, методов, форм и объектов оценивания, втом числе:</w:t>
      </w:r>
    </w:p>
    <w:p w:rsidR="006E54D8" w:rsidRPr="006E54D8" w:rsidRDefault="006E54D8" w:rsidP="00CC1B89">
      <w:pPr>
        <w:widowControl w:val="0"/>
        <w:numPr>
          <w:ilvl w:val="0"/>
          <w:numId w:val="84"/>
        </w:numPr>
        <w:tabs>
          <w:tab w:val="left" w:leader="dot" w:pos="624"/>
        </w:tabs>
        <w:autoSpaceDE w:val="0"/>
        <w:autoSpaceDN w:val="0"/>
        <w:adjustRightInd w:val="0"/>
        <w:spacing w:after="129" w:line="291" w:lineRule="exact"/>
        <w:ind w:left="851" w:hanging="425"/>
        <w:rPr>
          <w:rFonts w:eastAsia="@Arial Unicode MS"/>
          <w:bCs/>
          <w:color w:val="000000"/>
          <w:sz w:val="28"/>
          <w:szCs w:val="28"/>
        </w:rPr>
      </w:pPr>
      <w:r w:rsidRPr="006E54D8">
        <w:rPr>
          <w:rFonts w:eastAsia="@Arial Unicode MS"/>
          <w:bCs/>
          <w:color w:val="000000"/>
          <w:sz w:val="28"/>
          <w:szCs w:val="28"/>
        </w:rPr>
        <w:t>как внутреннюю, так и внешнюю оценку, при последовательном нарастании объема внешней оценки на каждой последующей ступени обучения;</w:t>
      </w:r>
    </w:p>
    <w:p w:rsidR="006E54D8" w:rsidRPr="006E54D8" w:rsidRDefault="006E54D8" w:rsidP="00CC1B89">
      <w:pPr>
        <w:widowControl w:val="0"/>
        <w:numPr>
          <w:ilvl w:val="0"/>
          <w:numId w:val="84"/>
        </w:numPr>
        <w:tabs>
          <w:tab w:val="left" w:leader="dot" w:pos="624"/>
        </w:tabs>
        <w:autoSpaceDE w:val="0"/>
        <w:autoSpaceDN w:val="0"/>
        <w:adjustRightInd w:val="0"/>
        <w:spacing w:after="129" w:line="291" w:lineRule="exact"/>
        <w:ind w:left="851" w:hanging="425"/>
        <w:rPr>
          <w:rFonts w:eastAsia="@Arial Unicode MS"/>
          <w:bCs/>
          <w:color w:val="000000"/>
          <w:sz w:val="28"/>
          <w:szCs w:val="28"/>
        </w:rPr>
      </w:pPr>
      <w:r w:rsidRPr="006E54D8">
        <w:rPr>
          <w:rFonts w:eastAsia="@Arial Unicode MS"/>
          <w:bCs/>
          <w:color w:val="000000"/>
          <w:sz w:val="28"/>
          <w:szCs w:val="28"/>
        </w:rPr>
        <w:t>субъективные и объективные методы оценивания; стандартизованные оценки;</w:t>
      </w:r>
    </w:p>
    <w:p w:rsidR="006E54D8" w:rsidRPr="006E54D8" w:rsidRDefault="006E54D8" w:rsidP="00CC1B89">
      <w:pPr>
        <w:widowControl w:val="0"/>
        <w:numPr>
          <w:ilvl w:val="0"/>
          <w:numId w:val="84"/>
        </w:numPr>
        <w:tabs>
          <w:tab w:val="left" w:leader="dot" w:pos="624"/>
        </w:tabs>
        <w:autoSpaceDE w:val="0"/>
        <w:autoSpaceDN w:val="0"/>
        <w:adjustRightInd w:val="0"/>
        <w:spacing w:after="129" w:line="291" w:lineRule="exact"/>
        <w:ind w:left="851" w:hanging="425"/>
        <w:rPr>
          <w:rFonts w:eastAsia="@Arial Unicode MS"/>
          <w:bCs/>
          <w:color w:val="000000"/>
          <w:sz w:val="28"/>
          <w:szCs w:val="28"/>
        </w:rPr>
      </w:pPr>
      <w:r w:rsidRPr="006E54D8">
        <w:rPr>
          <w:rFonts w:eastAsia="@Arial Unicode MS"/>
          <w:bCs/>
          <w:color w:val="000000"/>
          <w:sz w:val="28"/>
          <w:szCs w:val="28"/>
        </w:rPr>
        <w:t>интегральную оценку, в том числе – портфолио, и дифференцированную оценку отдельных аспектов обучения (например, формирование правописных умений и навыков, речевых навыков, навыков работы с информацией и т.д.);</w:t>
      </w:r>
    </w:p>
    <w:p w:rsidR="006E54D8" w:rsidRPr="006E54D8" w:rsidRDefault="006E54D8" w:rsidP="00CC1B89">
      <w:pPr>
        <w:widowControl w:val="0"/>
        <w:numPr>
          <w:ilvl w:val="0"/>
          <w:numId w:val="84"/>
        </w:numPr>
        <w:tabs>
          <w:tab w:val="left" w:leader="dot" w:pos="624"/>
        </w:tabs>
        <w:autoSpaceDE w:val="0"/>
        <w:autoSpaceDN w:val="0"/>
        <w:adjustRightInd w:val="0"/>
        <w:spacing w:after="129" w:line="291" w:lineRule="exact"/>
        <w:ind w:left="851" w:hanging="425"/>
        <w:jc w:val="both"/>
        <w:rPr>
          <w:rFonts w:eastAsia="@Arial Unicode MS"/>
          <w:bCs/>
          <w:color w:val="000000"/>
          <w:sz w:val="28"/>
          <w:szCs w:val="28"/>
          <w:lang w:val="en-US"/>
        </w:rPr>
      </w:pPr>
      <w:r w:rsidRPr="006E54D8">
        <w:rPr>
          <w:rFonts w:eastAsia="@Arial Unicode MS"/>
          <w:bCs/>
          <w:color w:val="000000"/>
          <w:sz w:val="28"/>
          <w:szCs w:val="28"/>
          <w:lang w:val="en-US"/>
        </w:rPr>
        <w:t>самоанализ и самооценку обучающихся;</w:t>
      </w:r>
    </w:p>
    <w:p w:rsidR="006E54D8" w:rsidRPr="006E54D8" w:rsidRDefault="006E54D8" w:rsidP="00CC1B89">
      <w:pPr>
        <w:widowControl w:val="0"/>
        <w:numPr>
          <w:ilvl w:val="0"/>
          <w:numId w:val="84"/>
        </w:numPr>
        <w:tabs>
          <w:tab w:val="left" w:leader="dot" w:pos="624"/>
        </w:tabs>
        <w:autoSpaceDE w:val="0"/>
        <w:autoSpaceDN w:val="0"/>
        <w:adjustRightInd w:val="0"/>
        <w:spacing w:after="129" w:line="291" w:lineRule="exact"/>
        <w:ind w:left="851" w:hanging="425"/>
        <w:rPr>
          <w:rFonts w:eastAsia="@Arial Unicode MS"/>
          <w:bCs/>
          <w:color w:val="000000"/>
          <w:sz w:val="28"/>
          <w:szCs w:val="28"/>
        </w:rPr>
      </w:pPr>
      <w:r w:rsidRPr="006E54D8">
        <w:rPr>
          <w:rFonts w:eastAsia="@Arial Unicode MS"/>
          <w:bCs/>
          <w:color w:val="000000"/>
          <w:sz w:val="28"/>
          <w:szCs w:val="28"/>
        </w:rPr>
        <w:t>оценивание как достигаемых образовательных результатов, так и процесса их формирования, а также оценивание осознанности каждым обучающимся особенностей развития своего собственного процесса обучения;</w:t>
      </w:r>
    </w:p>
    <w:p w:rsidR="006E54D8" w:rsidRPr="006E54D8" w:rsidRDefault="006E54D8" w:rsidP="00CC1B89">
      <w:pPr>
        <w:widowControl w:val="0"/>
        <w:numPr>
          <w:ilvl w:val="0"/>
          <w:numId w:val="84"/>
        </w:numPr>
        <w:autoSpaceDE w:val="0"/>
        <w:autoSpaceDN w:val="0"/>
        <w:adjustRightInd w:val="0"/>
        <w:spacing w:after="129" w:line="291" w:lineRule="exact"/>
        <w:ind w:left="851" w:hanging="425"/>
        <w:rPr>
          <w:rFonts w:eastAsia="@Arial Unicode MS"/>
          <w:bCs/>
          <w:color w:val="000000"/>
          <w:sz w:val="28"/>
          <w:szCs w:val="28"/>
        </w:rPr>
      </w:pPr>
      <w:r w:rsidRPr="006E54D8">
        <w:rPr>
          <w:rFonts w:eastAsia="@Arial Unicode MS"/>
          <w:bCs/>
          <w:color w:val="000000"/>
          <w:sz w:val="28"/>
          <w:szCs w:val="28"/>
        </w:rPr>
        <w:t>разнообразные формы оценивания, выбор которых определяется этапом обучения, общими и специальными целями обучения, текущими учебными задачами; целью получения информации.</w:t>
      </w:r>
    </w:p>
    <w:p w:rsidR="006E54D8" w:rsidRPr="006D6B33" w:rsidRDefault="006E54D8" w:rsidP="006E54D8">
      <w:pPr>
        <w:widowControl w:val="0"/>
        <w:autoSpaceDE w:val="0"/>
        <w:autoSpaceDN w:val="0"/>
        <w:adjustRightInd w:val="0"/>
        <w:spacing w:after="129" w:line="291" w:lineRule="exact"/>
        <w:jc w:val="center"/>
        <w:rPr>
          <w:rFonts w:eastAsia="@Arial Unicode MS"/>
          <w:b/>
          <w:bCs/>
          <w:color w:val="000000"/>
          <w:sz w:val="32"/>
          <w:szCs w:val="28"/>
        </w:rPr>
      </w:pPr>
      <w:r w:rsidRPr="006D6B33">
        <w:rPr>
          <w:rFonts w:eastAsia="@Arial Unicode MS"/>
          <w:b/>
          <w:bCs/>
          <w:color w:val="000000"/>
          <w:sz w:val="32"/>
          <w:szCs w:val="28"/>
        </w:rPr>
        <w:t>Механизмы оценки.</w:t>
      </w:r>
    </w:p>
    <w:p w:rsidR="006E54D8" w:rsidRPr="006E54D8" w:rsidRDefault="006E54D8" w:rsidP="006E54D8">
      <w:pPr>
        <w:widowControl w:val="0"/>
        <w:autoSpaceDE w:val="0"/>
        <w:autoSpaceDN w:val="0"/>
        <w:adjustRightInd w:val="0"/>
        <w:spacing w:after="129" w:line="291" w:lineRule="exact"/>
        <w:rPr>
          <w:rFonts w:eastAsia="@Arial Unicode MS"/>
          <w:bCs/>
          <w:color w:val="000000"/>
          <w:sz w:val="28"/>
          <w:szCs w:val="28"/>
        </w:rPr>
      </w:pPr>
      <w:r w:rsidRPr="006E54D8">
        <w:rPr>
          <w:rFonts w:eastAsia="@Arial Unicode MS"/>
          <w:bCs/>
          <w:color w:val="000000"/>
          <w:sz w:val="28"/>
          <w:szCs w:val="28"/>
        </w:rPr>
        <w:t xml:space="preserve">        Подход к системе оценки достижения планируемых результатов включает в себя как </w:t>
      </w:r>
      <w:r w:rsidRPr="006E54D8">
        <w:rPr>
          <w:rFonts w:eastAsia="@Arial Unicode MS"/>
          <w:b/>
          <w:bCs/>
          <w:i/>
          <w:color w:val="000000"/>
          <w:sz w:val="28"/>
          <w:szCs w:val="28"/>
        </w:rPr>
        <w:t>внутреннюю</w:t>
      </w:r>
      <w:r w:rsidRPr="006E54D8">
        <w:rPr>
          <w:rFonts w:eastAsia="@Arial Unicode MS"/>
          <w:bCs/>
          <w:color w:val="000000"/>
          <w:sz w:val="28"/>
          <w:szCs w:val="28"/>
        </w:rPr>
        <w:t xml:space="preserve">, так и </w:t>
      </w:r>
      <w:r w:rsidRPr="006E54D8">
        <w:rPr>
          <w:rFonts w:eastAsia="@Arial Unicode MS"/>
          <w:b/>
          <w:bCs/>
          <w:i/>
          <w:color w:val="000000"/>
          <w:sz w:val="28"/>
          <w:szCs w:val="28"/>
        </w:rPr>
        <w:t>внешнюю оценку</w:t>
      </w:r>
      <w:r w:rsidRPr="006E54D8">
        <w:rPr>
          <w:rFonts w:eastAsia="@Arial Unicode MS"/>
          <w:bCs/>
          <w:color w:val="000000"/>
          <w:sz w:val="28"/>
          <w:szCs w:val="28"/>
        </w:rPr>
        <w:t>, построенные на одной и той же содержательной и критериальной основе.  Внешняя оценка, реализуя требования стандарта, задаёт общие ориентиры образовательного процесса посредством уточнения содержательной и критериальной основы всей системы оценки, в том числе и внутренней.</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087"/>
        <w:gridCol w:w="4396"/>
        <w:gridCol w:w="3693"/>
      </w:tblGrid>
      <w:tr w:rsidR="006E54D8" w:rsidRPr="006E54D8" w:rsidTr="008413CC">
        <w:tc>
          <w:tcPr>
            <w:tcW w:w="2093" w:type="dxa"/>
          </w:tcPr>
          <w:p w:rsidR="006E54D8" w:rsidRPr="006E54D8" w:rsidRDefault="006E54D8" w:rsidP="006E54D8">
            <w:pPr>
              <w:widowControl w:val="0"/>
              <w:autoSpaceDE w:val="0"/>
              <w:autoSpaceDN w:val="0"/>
              <w:adjustRightInd w:val="0"/>
              <w:spacing w:after="129" w:line="291" w:lineRule="exact"/>
              <w:rPr>
                <w:rFonts w:eastAsia="@Arial Unicode MS"/>
                <w:b/>
                <w:bCs/>
                <w:i/>
                <w:color w:val="000000"/>
              </w:rPr>
            </w:pPr>
            <w:r w:rsidRPr="006E54D8">
              <w:rPr>
                <w:rFonts w:eastAsia="@Arial Unicode MS"/>
                <w:b/>
                <w:bCs/>
                <w:i/>
                <w:color w:val="000000"/>
              </w:rPr>
              <w:t>Вид оценки</w:t>
            </w:r>
          </w:p>
        </w:tc>
        <w:tc>
          <w:tcPr>
            <w:tcW w:w="4536" w:type="dxa"/>
          </w:tcPr>
          <w:p w:rsidR="006E54D8" w:rsidRPr="006E54D8" w:rsidRDefault="006E54D8" w:rsidP="006E54D8">
            <w:pPr>
              <w:widowControl w:val="0"/>
              <w:autoSpaceDE w:val="0"/>
              <w:autoSpaceDN w:val="0"/>
              <w:adjustRightInd w:val="0"/>
              <w:spacing w:after="129" w:line="291" w:lineRule="exact"/>
              <w:rPr>
                <w:rFonts w:eastAsia="@Arial Unicode MS"/>
                <w:b/>
                <w:bCs/>
                <w:i/>
                <w:color w:val="000000"/>
              </w:rPr>
            </w:pPr>
            <w:r w:rsidRPr="006E54D8">
              <w:rPr>
                <w:rFonts w:eastAsia="@Arial Unicode MS"/>
                <w:b/>
                <w:bCs/>
                <w:i/>
                <w:color w:val="000000"/>
              </w:rPr>
              <w:t>Функции</w:t>
            </w:r>
          </w:p>
        </w:tc>
        <w:tc>
          <w:tcPr>
            <w:tcW w:w="3792" w:type="dxa"/>
          </w:tcPr>
          <w:p w:rsidR="006E54D8" w:rsidRPr="006E54D8" w:rsidRDefault="006E54D8" w:rsidP="006E54D8">
            <w:pPr>
              <w:widowControl w:val="0"/>
              <w:autoSpaceDE w:val="0"/>
              <w:autoSpaceDN w:val="0"/>
              <w:adjustRightInd w:val="0"/>
              <w:spacing w:after="129" w:line="291" w:lineRule="exact"/>
              <w:rPr>
                <w:rFonts w:eastAsia="@Arial Unicode MS"/>
                <w:b/>
                <w:bCs/>
                <w:i/>
                <w:color w:val="000000"/>
              </w:rPr>
            </w:pPr>
            <w:r w:rsidRPr="006E54D8">
              <w:rPr>
                <w:rFonts w:eastAsia="@Arial Unicode MS"/>
                <w:b/>
                <w:bCs/>
                <w:i/>
                <w:color w:val="000000"/>
              </w:rPr>
              <w:t>Средства</w:t>
            </w:r>
          </w:p>
        </w:tc>
      </w:tr>
      <w:tr w:rsidR="006E54D8" w:rsidRPr="006E54D8" w:rsidTr="008413CC">
        <w:tc>
          <w:tcPr>
            <w:tcW w:w="2093" w:type="dxa"/>
          </w:tcPr>
          <w:p w:rsidR="006E54D8" w:rsidRPr="006E54D8" w:rsidRDefault="006E54D8" w:rsidP="006E54D8">
            <w:pPr>
              <w:widowControl w:val="0"/>
              <w:autoSpaceDE w:val="0"/>
              <w:autoSpaceDN w:val="0"/>
              <w:adjustRightInd w:val="0"/>
              <w:spacing w:after="129" w:line="291" w:lineRule="exact"/>
              <w:rPr>
                <w:rFonts w:eastAsia="@Arial Unicode MS"/>
                <w:bCs/>
                <w:color w:val="000000"/>
              </w:rPr>
            </w:pPr>
            <w:r w:rsidRPr="006E54D8">
              <w:rPr>
                <w:rFonts w:eastAsia="@Arial Unicode MS"/>
                <w:b/>
                <w:bCs/>
                <w:i/>
                <w:color w:val="000000"/>
              </w:rPr>
              <w:t xml:space="preserve">Внутренняя </w:t>
            </w:r>
            <w:r w:rsidRPr="006E54D8">
              <w:rPr>
                <w:rFonts w:eastAsia="@Arial Unicode MS"/>
                <w:bCs/>
                <w:color w:val="000000"/>
              </w:rPr>
              <w:t xml:space="preserve"> - оценка школы, ребёнка, учителя, школьного психолога, </w:t>
            </w:r>
            <w:r w:rsidRPr="006E54D8">
              <w:rPr>
                <w:rFonts w:eastAsia="@Arial Unicode MS"/>
                <w:bCs/>
                <w:color w:val="000000"/>
              </w:rPr>
              <w:lastRenderedPageBreak/>
              <w:t>администрации.</w:t>
            </w:r>
          </w:p>
        </w:tc>
        <w:tc>
          <w:tcPr>
            <w:tcW w:w="4536" w:type="dxa"/>
          </w:tcPr>
          <w:p w:rsidR="006E54D8" w:rsidRPr="006E54D8" w:rsidRDefault="006E54D8" w:rsidP="006E54D8">
            <w:pPr>
              <w:widowControl w:val="0"/>
              <w:autoSpaceDE w:val="0"/>
              <w:autoSpaceDN w:val="0"/>
              <w:adjustRightInd w:val="0"/>
              <w:spacing w:after="129" w:line="291" w:lineRule="exact"/>
              <w:contextualSpacing/>
              <w:rPr>
                <w:rFonts w:eastAsia="@Arial Unicode MS"/>
                <w:bCs/>
                <w:color w:val="000000"/>
              </w:rPr>
            </w:pPr>
            <w:r w:rsidRPr="006E54D8">
              <w:rPr>
                <w:rFonts w:eastAsia="@Arial Unicode MS"/>
                <w:bCs/>
                <w:color w:val="000000"/>
              </w:rPr>
              <w:lastRenderedPageBreak/>
              <w:t>1. Обеспечить обратную связь, информируя учеников об их продвижении в освоении программы на определённом этапе и на общем уровне освоения.</w:t>
            </w:r>
          </w:p>
          <w:p w:rsidR="006E54D8" w:rsidRPr="006E54D8" w:rsidRDefault="006E54D8" w:rsidP="006E54D8">
            <w:pPr>
              <w:widowControl w:val="0"/>
              <w:autoSpaceDE w:val="0"/>
              <w:autoSpaceDN w:val="0"/>
              <w:adjustRightInd w:val="0"/>
              <w:spacing w:after="129" w:line="291" w:lineRule="exact"/>
              <w:contextualSpacing/>
              <w:rPr>
                <w:rFonts w:eastAsia="@Arial Unicode MS"/>
                <w:bCs/>
                <w:color w:val="000000"/>
              </w:rPr>
            </w:pPr>
            <w:r w:rsidRPr="006E54D8">
              <w:rPr>
                <w:rFonts w:eastAsia="@Arial Unicode MS"/>
                <w:bCs/>
                <w:color w:val="000000"/>
              </w:rPr>
              <w:t xml:space="preserve">2. Обеспечить обратную связь, </w:t>
            </w:r>
            <w:r w:rsidRPr="006E54D8">
              <w:rPr>
                <w:rFonts w:eastAsia="@Arial Unicode MS"/>
                <w:bCs/>
                <w:color w:val="000000"/>
              </w:rPr>
              <w:lastRenderedPageBreak/>
              <w:t>информируя учителей об эффективности их педагогической деятельности.</w:t>
            </w:r>
          </w:p>
          <w:p w:rsidR="006E54D8" w:rsidRPr="006E54D8" w:rsidRDefault="006E54D8" w:rsidP="006E54D8">
            <w:pPr>
              <w:widowControl w:val="0"/>
              <w:autoSpaceDE w:val="0"/>
              <w:autoSpaceDN w:val="0"/>
              <w:adjustRightInd w:val="0"/>
              <w:spacing w:after="129" w:line="291" w:lineRule="exact"/>
              <w:contextualSpacing/>
              <w:rPr>
                <w:rFonts w:eastAsia="@Arial Unicode MS"/>
                <w:bCs/>
                <w:color w:val="000000"/>
              </w:rPr>
            </w:pPr>
            <w:r w:rsidRPr="006E54D8">
              <w:rPr>
                <w:rFonts w:eastAsia="@Arial Unicode MS"/>
                <w:bCs/>
                <w:color w:val="000000"/>
              </w:rPr>
              <w:t>3. Обеспечивать положительную мотивацию учения, стимулировать обучение учащихся.</w:t>
            </w:r>
          </w:p>
        </w:tc>
        <w:tc>
          <w:tcPr>
            <w:tcW w:w="3792" w:type="dxa"/>
          </w:tcPr>
          <w:p w:rsidR="006E54D8" w:rsidRPr="006E54D8" w:rsidRDefault="006E54D8" w:rsidP="006E54D8">
            <w:pPr>
              <w:widowControl w:val="0"/>
              <w:autoSpaceDE w:val="0"/>
              <w:autoSpaceDN w:val="0"/>
              <w:adjustRightInd w:val="0"/>
              <w:spacing w:after="129" w:line="291" w:lineRule="exact"/>
              <w:contextualSpacing/>
              <w:rPr>
                <w:rFonts w:eastAsia="@Arial Unicode MS"/>
                <w:bCs/>
                <w:color w:val="000000"/>
              </w:rPr>
            </w:pPr>
            <w:r w:rsidRPr="006E54D8">
              <w:rPr>
                <w:rFonts w:eastAsia="@Arial Unicode MS"/>
                <w:bCs/>
                <w:color w:val="000000"/>
              </w:rPr>
              <w:lastRenderedPageBreak/>
              <w:t>1. Текущие отметки, выставляемые учителями.</w:t>
            </w:r>
          </w:p>
          <w:p w:rsidR="006E54D8" w:rsidRPr="006E54D8" w:rsidRDefault="006E54D8" w:rsidP="006E54D8">
            <w:pPr>
              <w:widowControl w:val="0"/>
              <w:autoSpaceDE w:val="0"/>
              <w:autoSpaceDN w:val="0"/>
              <w:adjustRightInd w:val="0"/>
              <w:spacing w:after="129" w:line="291" w:lineRule="exact"/>
              <w:contextualSpacing/>
              <w:rPr>
                <w:rFonts w:eastAsia="@Arial Unicode MS"/>
                <w:bCs/>
                <w:color w:val="000000"/>
              </w:rPr>
            </w:pPr>
            <w:r w:rsidRPr="006E54D8">
              <w:rPr>
                <w:rFonts w:eastAsia="@Arial Unicode MS"/>
                <w:bCs/>
                <w:color w:val="000000"/>
              </w:rPr>
              <w:t>2. Результаты самооценки учащихся.</w:t>
            </w:r>
          </w:p>
          <w:p w:rsidR="006E54D8" w:rsidRPr="006E54D8" w:rsidRDefault="006E54D8" w:rsidP="006E54D8">
            <w:pPr>
              <w:widowControl w:val="0"/>
              <w:autoSpaceDE w:val="0"/>
              <w:autoSpaceDN w:val="0"/>
              <w:adjustRightInd w:val="0"/>
              <w:spacing w:after="129" w:line="291" w:lineRule="exact"/>
              <w:contextualSpacing/>
              <w:rPr>
                <w:rFonts w:eastAsia="@Arial Unicode MS"/>
                <w:bCs/>
                <w:color w:val="000000"/>
              </w:rPr>
            </w:pPr>
            <w:r w:rsidRPr="006E54D8">
              <w:rPr>
                <w:rFonts w:eastAsia="@Arial Unicode MS"/>
                <w:bCs/>
                <w:color w:val="000000"/>
              </w:rPr>
              <w:t xml:space="preserve">3. Результаты наблюдение учителей и школьных </w:t>
            </w:r>
            <w:r w:rsidRPr="006E54D8">
              <w:rPr>
                <w:rFonts w:eastAsia="@Arial Unicode MS"/>
                <w:bCs/>
                <w:color w:val="000000"/>
              </w:rPr>
              <w:lastRenderedPageBreak/>
              <w:t>психологов.</w:t>
            </w:r>
          </w:p>
          <w:p w:rsidR="006E54D8" w:rsidRPr="006E54D8" w:rsidRDefault="006E54D8" w:rsidP="006E54D8">
            <w:pPr>
              <w:widowControl w:val="0"/>
              <w:autoSpaceDE w:val="0"/>
              <w:autoSpaceDN w:val="0"/>
              <w:adjustRightInd w:val="0"/>
              <w:spacing w:after="129" w:line="291" w:lineRule="exact"/>
              <w:contextualSpacing/>
              <w:rPr>
                <w:rFonts w:eastAsia="@Arial Unicode MS"/>
                <w:bCs/>
                <w:color w:val="000000"/>
              </w:rPr>
            </w:pPr>
            <w:r w:rsidRPr="006E54D8">
              <w:rPr>
                <w:rFonts w:eastAsia="@Arial Unicode MS"/>
                <w:bCs/>
                <w:color w:val="000000"/>
              </w:rPr>
              <w:t>4. Промежуточные и итоговые оценки учащихся.</w:t>
            </w:r>
          </w:p>
          <w:p w:rsidR="006E54D8" w:rsidRPr="006E54D8" w:rsidRDefault="006E54D8" w:rsidP="006E54D8">
            <w:pPr>
              <w:widowControl w:val="0"/>
              <w:autoSpaceDE w:val="0"/>
              <w:autoSpaceDN w:val="0"/>
              <w:adjustRightInd w:val="0"/>
              <w:spacing w:after="129" w:line="291" w:lineRule="exact"/>
              <w:contextualSpacing/>
              <w:rPr>
                <w:rFonts w:eastAsia="@Arial Unicode MS"/>
                <w:bCs/>
                <w:color w:val="000000"/>
              </w:rPr>
            </w:pPr>
            <w:r w:rsidRPr="006E54D8">
              <w:rPr>
                <w:rFonts w:eastAsia="@Arial Unicode MS"/>
                <w:bCs/>
                <w:color w:val="000000"/>
              </w:rPr>
              <w:t>5. Решение педагогического совета о переводе обучающегося в следующий класс или на следующую ступень обучения.</w:t>
            </w:r>
          </w:p>
        </w:tc>
      </w:tr>
      <w:tr w:rsidR="006E54D8" w:rsidRPr="006E54D8" w:rsidTr="008413CC">
        <w:tc>
          <w:tcPr>
            <w:tcW w:w="2093" w:type="dxa"/>
          </w:tcPr>
          <w:p w:rsidR="006E54D8" w:rsidRPr="006E54D8" w:rsidRDefault="006E54D8" w:rsidP="006E54D8">
            <w:pPr>
              <w:widowControl w:val="0"/>
              <w:autoSpaceDE w:val="0"/>
              <w:autoSpaceDN w:val="0"/>
              <w:adjustRightInd w:val="0"/>
              <w:spacing w:after="129" w:line="291" w:lineRule="exact"/>
              <w:rPr>
                <w:rFonts w:eastAsia="@Arial Unicode MS"/>
                <w:bCs/>
                <w:color w:val="000000"/>
              </w:rPr>
            </w:pPr>
            <w:r w:rsidRPr="006E54D8">
              <w:rPr>
                <w:rFonts w:eastAsia="@Arial Unicode MS"/>
                <w:b/>
                <w:bCs/>
                <w:i/>
                <w:color w:val="000000"/>
              </w:rPr>
              <w:lastRenderedPageBreak/>
              <w:t xml:space="preserve">Внешняя </w:t>
            </w:r>
            <w:r w:rsidRPr="006E54D8">
              <w:rPr>
                <w:rFonts w:eastAsia="@Arial Unicode MS"/>
                <w:bCs/>
                <w:color w:val="000000"/>
              </w:rPr>
              <w:t>– оценка служб, уполномоченных вести оценочную деятельность.</w:t>
            </w:r>
          </w:p>
        </w:tc>
        <w:tc>
          <w:tcPr>
            <w:tcW w:w="4536" w:type="dxa"/>
          </w:tcPr>
          <w:p w:rsidR="006E54D8" w:rsidRPr="006E54D8" w:rsidRDefault="006E54D8" w:rsidP="006E54D8">
            <w:pPr>
              <w:widowControl w:val="0"/>
              <w:autoSpaceDE w:val="0"/>
              <w:autoSpaceDN w:val="0"/>
              <w:adjustRightInd w:val="0"/>
              <w:spacing w:after="129" w:line="291" w:lineRule="exact"/>
              <w:contextualSpacing/>
              <w:rPr>
                <w:rFonts w:eastAsia="@Arial Unicode MS"/>
                <w:bCs/>
                <w:color w:val="000000"/>
              </w:rPr>
            </w:pPr>
            <w:r w:rsidRPr="006E54D8">
              <w:rPr>
                <w:rFonts w:eastAsia="@Arial Unicode MS"/>
                <w:bCs/>
                <w:color w:val="000000"/>
              </w:rPr>
              <w:t>1. Ориентация образовательного процесса на достижение планируемых результатов посредством уточнения на конкретных примерах содержания и критериев внутренней оценки.</w:t>
            </w:r>
          </w:p>
          <w:p w:rsidR="006E54D8" w:rsidRPr="006E54D8" w:rsidRDefault="006E54D8" w:rsidP="006E54D8">
            <w:pPr>
              <w:widowControl w:val="0"/>
              <w:autoSpaceDE w:val="0"/>
              <w:autoSpaceDN w:val="0"/>
              <w:adjustRightInd w:val="0"/>
              <w:spacing w:after="129" w:line="291" w:lineRule="exact"/>
              <w:contextualSpacing/>
              <w:rPr>
                <w:rFonts w:eastAsia="@Arial Unicode MS"/>
                <w:bCs/>
                <w:color w:val="000000"/>
              </w:rPr>
            </w:pPr>
            <w:r w:rsidRPr="006E54D8">
              <w:rPr>
                <w:rFonts w:eastAsia="@Arial Unicode MS"/>
                <w:bCs/>
                <w:color w:val="000000"/>
              </w:rPr>
              <w:t>2. Обратная связь, в основе которой лежит возможность получения объективных и сопоставимых данных в целях управления качеством образования.</w:t>
            </w:r>
          </w:p>
        </w:tc>
        <w:tc>
          <w:tcPr>
            <w:tcW w:w="3792" w:type="dxa"/>
          </w:tcPr>
          <w:p w:rsidR="006E54D8" w:rsidRPr="006E54D8" w:rsidRDefault="006E54D8" w:rsidP="006E54D8">
            <w:pPr>
              <w:widowControl w:val="0"/>
              <w:autoSpaceDE w:val="0"/>
              <w:autoSpaceDN w:val="0"/>
              <w:adjustRightInd w:val="0"/>
              <w:spacing w:after="129" w:line="291" w:lineRule="exact"/>
              <w:contextualSpacing/>
              <w:rPr>
                <w:rFonts w:eastAsia="@Arial Unicode MS"/>
                <w:bCs/>
                <w:color w:val="000000"/>
              </w:rPr>
            </w:pPr>
            <w:r w:rsidRPr="006E54D8">
              <w:rPr>
                <w:rFonts w:eastAsia="@Arial Unicode MS"/>
                <w:bCs/>
                <w:color w:val="000000"/>
              </w:rPr>
              <w:t>1. Государственная итоговая аттестация выпускников.</w:t>
            </w:r>
          </w:p>
          <w:p w:rsidR="006E54D8" w:rsidRPr="006E54D8" w:rsidRDefault="006E54D8" w:rsidP="006E54D8">
            <w:pPr>
              <w:widowControl w:val="0"/>
              <w:autoSpaceDE w:val="0"/>
              <w:autoSpaceDN w:val="0"/>
              <w:adjustRightInd w:val="0"/>
              <w:spacing w:after="129" w:line="291" w:lineRule="exact"/>
              <w:contextualSpacing/>
              <w:rPr>
                <w:rFonts w:eastAsia="@Arial Unicode MS"/>
                <w:bCs/>
                <w:color w:val="000000"/>
              </w:rPr>
            </w:pPr>
            <w:r w:rsidRPr="006E54D8">
              <w:rPr>
                <w:rFonts w:eastAsia="@Arial Unicode MS"/>
                <w:bCs/>
                <w:color w:val="000000"/>
              </w:rPr>
              <w:t>2. Аттестация работников образования.</w:t>
            </w:r>
          </w:p>
          <w:p w:rsidR="006E54D8" w:rsidRPr="006E54D8" w:rsidRDefault="006E54D8" w:rsidP="006E54D8">
            <w:pPr>
              <w:widowControl w:val="0"/>
              <w:autoSpaceDE w:val="0"/>
              <w:autoSpaceDN w:val="0"/>
              <w:adjustRightInd w:val="0"/>
              <w:spacing w:after="129" w:line="291" w:lineRule="exact"/>
              <w:contextualSpacing/>
              <w:rPr>
                <w:rFonts w:eastAsia="@Arial Unicode MS"/>
                <w:bCs/>
                <w:color w:val="000000"/>
              </w:rPr>
            </w:pPr>
            <w:r w:rsidRPr="006E54D8">
              <w:rPr>
                <w:rFonts w:eastAsia="@Arial Unicode MS"/>
                <w:bCs/>
                <w:color w:val="000000"/>
              </w:rPr>
              <w:t>3. Аккредитация образовательных учреждений.</w:t>
            </w:r>
          </w:p>
          <w:p w:rsidR="006E54D8" w:rsidRPr="006E54D8" w:rsidRDefault="006E54D8" w:rsidP="006E54D8">
            <w:pPr>
              <w:widowControl w:val="0"/>
              <w:autoSpaceDE w:val="0"/>
              <w:autoSpaceDN w:val="0"/>
              <w:adjustRightInd w:val="0"/>
              <w:spacing w:after="129" w:line="291" w:lineRule="exact"/>
              <w:contextualSpacing/>
              <w:rPr>
                <w:rFonts w:eastAsia="@Arial Unicode MS"/>
                <w:bCs/>
                <w:color w:val="000000"/>
              </w:rPr>
            </w:pPr>
            <w:r w:rsidRPr="006E54D8">
              <w:rPr>
                <w:rFonts w:eastAsia="@Arial Unicode MS"/>
                <w:bCs/>
                <w:color w:val="000000"/>
              </w:rPr>
              <w:t>4. Мониторинговые исследования качества образования.</w:t>
            </w:r>
          </w:p>
        </w:tc>
      </w:tr>
    </w:tbl>
    <w:p w:rsidR="006E54D8" w:rsidRPr="006E54D8" w:rsidRDefault="006E54D8" w:rsidP="006E54D8">
      <w:pPr>
        <w:widowControl w:val="0"/>
        <w:autoSpaceDE w:val="0"/>
        <w:autoSpaceDN w:val="0"/>
        <w:adjustRightInd w:val="0"/>
        <w:spacing w:after="129" w:line="291" w:lineRule="exact"/>
        <w:rPr>
          <w:rFonts w:eastAsia="@Arial Unicode MS"/>
          <w:bCs/>
          <w:color w:val="000000"/>
          <w:sz w:val="28"/>
          <w:szCs w:val="28"/>
        </w:rPr>
      </w:pPr>
    </w:p>
    <w:p w:rsidR="006E54D8" w:rsidRDefault="006D6B33" w:rsidP="006E54D8">
      <w:pPr>
        <w:widowControl w:val="0"/>
        <w:tabs>
          <w:tab w:val="left" w:leader="dot" w:pos="624"/>
        </w:tabs>
        <w:autoSpaceDE w:val="0"/>
        <w:autoSpaceDN w:val="0"/>
        <w:adjustRightInd w:val="0"/>
        <w:spacing w:after="129" w:line="291" w:lineRule="exact"/>
        <w:rPr>
          <w:rFonts w:eastAsia="@Arial Unicode MS"/>
          <w:b/>
          <w:bCs/>
          <w:color w:val="000000"/>
          <w:sz w:val="28"/>
          <w:szCs w:val="28"/>
        </w:rPr>
      </w:pPr>
      <w:r>
        <w:rPr>
          <w:rFonts w:eastAsia="@Arial Unicode MS"/>
          <w:b/>
          <w:bCs/>
          <w:color w:val="000000"/>
          <w:sz w:val="28"/>
          <w:szCs w:val="28"/>
        </w:rPr>
        <w:t>1.3.2.</w:t>
      </w:r>
      <w:r w:rsidR="006E54D8" w:rsidRPr="006E54D8">
        <w:rPr>
          <w:rFonts w:eastAsia="@Arial Unicode MS"/>
          <w:b/>
          <w:bCs/>
          <w:color w:val="000000"/>
          <w:sz w:val="28"/>
          <w:szCs w:val="28"/>
        </w:rPr>
        <w:t xml:space="preserve">Особенности оценки личностных, метапредметных и предметных </w:t>
      </w:r>
      <w:r>
        <w:rPr>
          <w:rFonts w:eastAsia="@Arial Unicode MS"/>
          <w:b/>
          <w:bCs/>
          <w:color w:val="000000"/>
          <w:sz w:val="28"/>
          <w:szCs w:val="28"/>
        </w:rPr>
        <w:t xml:space="preserve">   </w:t>
      </w:r>
    </w:p>
    <w:p w:rsidR="006D6B33" w:rsidRPr="006E54D8" w:rsidRDefault="006D6B33" w:rsidP="006E54D8">
      <w:pPr>
        <w:widowControl w:val="0"/>
        <w:tabs>
          <w:tab w:val="left" w:leader="dot" w:pos="624"/>
        </w:tabs>
        <w:autoSpaceDE w:val="0"/>
        <w:autoSpaceDN w:val="0"/>
        <w:adjustRightInd w:val="0"/>
        <w:spacing w:after="129" w:line="291" w:lineRule="exact"/>
        <w:rPr>
          <w:rFonts w:eastAsia="@Arial Unicode MS"/>
          <w:b/>
          <w:bCs/>
          <w:color w:val="000000"/>
          <w:sz w:val="28"/>
          <w:szCs w:val="28"/>
        </w:rPr>
      </w:pPr>
      <w:r>
        <w:rPr>
          <w:rFonts w:eastAsia="@Arial Unicode MS"/>
          <w:b/>
          <w:bCs/>
          <w:color w:val="000000"/>
          <w:sz w:val="28"/>
          <w:szCs w:val="28"/>
        </w:rPr>
        <w:t xml:space="preserve">                                                </w:t>
      </w:r>
      <w:r w:rsidRPr="006D6B33">
        <w:rPr>
          <w:rFonts w:eastAsia="@Arial Unicode MS"/>
          <w:b/>
          <w:bCs/>
          <w:color w:val="000000"/>
          <w:sz w:val="28"/>
          <w:szCs w:val="28"/>
        </w:rPr>
        <w:t>результатов.</w:t>
      </w:r>
    </w:p>
    <w:p w:rsidR="006E54D8" w:rsidRPr="006E54D8" w:rsidRDefault="006E54D8" w:rsidP="006E54D8">
      <w:pPr>
        <w:widowControl w:val="0"/>
        <w:tabs>
          <w:tab w:val="left" w:leader="dot" w:pos="624"/>
        </w:tabs>
        <w:autoSpaceDE w:val="0"/>
        <w:autoSpaceDN w:val="0"/>
        <w:adjustRightInd w:val="0"/>
        <w:spacing w:after="129" w:line="291" w:lineRule="exact"/>
        <w:rPr>
          <w:rFonts w:eastAsia="@Arial Unicode MS"/>
          <w:b/>
          <w:bCs/>
          <w:color w:val="000000"/>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17"/>
        <w:gridCol w:w="1701"/>
        <w:gridCol w:w="2552"/>
        <w:gridCol w:w="3402"/>
        <w:gridCol w:w="1842"/>
      </w:tblGrid>
      <w:tr w:rsidR="006E54D8" w:rsidRPr="006E54D8" w:rsidTr="008413CC">
        <w:tc>
          <w:tcPr>
            <w:tcW w:w="817" w:type="dxa"/>
          </w:tcPr>
          <w:p w:rsidR="006E54D8" w:rsidRPr="006E54D8" w:rsidRDefault="006E54D8" w:rsidP="006E54D8">
            <w:pPr>
              <w:widowControl w:val="0"/>
              <w:tabs>
                <w:tab w:val="left" w:leader="dot" w:pos="624"/>
              </w:tabs>
              <w:autoSpaceDE w:val="0"/>
              <w:autoSpaceDN w:val="0"/>
              <w:adjustRightInd w:val="0"/>
              <w:spacing w:after="129"/>
              <w:contextualSpacing/>
              <w:rPr>
                <w:rFonts w:eastAsia="@Arial Unicode MS"/>
                <w:bCs/>
                <w:color w:val="000000"/>
              </w:rPr>
            </w:pPr>
            <w:r w:rsidRPr="006E54D8">
              <w:rPr>
                <w:rFonts w:eastAsia="@Arial Unicode MS"/>
                <w:bCs/>
                <w:color w:val="000000"/>
              </w:rPr>
              <w:t xml:space="preserve">Вид </w:t>
            </w:r>
          </w:p>
          <w:p w:rsidR="006E54D8" w:rsidRPr="006E54D8" w:rsidRDefault="006E54D8" w:rsidP="006E54D8">
            <w:pPr>
              <w:widowControl w:val="0"/>
              <w:tabs>
                <w:tab w:val="left" w:leader="dot" w:pos="624"/>
              </w:tabs>
              <w:autoSpaceDE w:val="0"/>
              <w:autoSpaceDN w:val="0"/>
              <w:adjustRightInd w:val="0"/>
              <w:spacing w:after="129"/>
              <w:contextualSpacing/>
              <w:rPr>
                <w:rFonts w:eastAsia="@Arial Unicode MS"/>
                <w:bCs/>
                <w:color w:val="000000"/>
              </w:rPr>
            </w:pPr>
            <w:r w:rsidRPr="006E54D8">
              <w:rPr>
                <w:rFonts w:eastAsia="@Arial Unicode MS"/>
                <w:bCs/>
                <w:color w:val="000000"/>
              </w:rPr>
              <w:t>результата</w:t>
            </w:r>
          </w:p>
        </w:tc>
        <w:tc>
          <w:tcPr>
            <w:tcW w:w="1701" w:type="dxa"/>
          </w:tcPr>
          <w:p w:rsidR="006E54D8" w:rsidRPr="006E54D8" w:rsidRDefault="006E54D8" w:rsidP="006E54D8">
            <w:pPr>
              <w:widowControl w:val="0"/>
              <w:tabs>
                <w:tab w:val="left" w:leader="dot" w:pos="624"/>
              </w:tabs>
              <w:autoSpaceDE w:val="0"/>
              <w:autoSpaceDN w:val="0"/>
              <w:adjustRightInd w:val="0"/>
              <w:spacing w:after="129"/>
              <w:rPr>
                <w:rFonts w:eastAsia="@Arial Unicode MS"/>
                <w:bCs/>
                <w:color w:val="000000"/>
              </w:rPr>
            </w:pPr>
            <w:r w:rsidRPr="006E54D8">
              <w:rPr>
                <w:rFonts w:eastAsia="@Arial Unicode MS"/>
                <w:bCs/>
                <w:color w:val="000000"/>
              </w:rPr>
              <w:t>Назначение</w:t>
            </w:r>
          </w:p>
        </w:tc>
        <w:tc>
          <w:tcPr>
            <w:tcW w:w="2552" w:type="dxa"/>
          </w:tcPr>
          <w:p w:rsidR="006E54D8" w:rsidRPr="006E54D8" w:rsidRDefault="006E54D8" w:rsidP="006E54D8">
            <w:pPr>
              <w:widowControl w:val="0"/>
              <w:tabs>
                <w:tab w:val="left" w:leader="dot" w:pos="624"/>
              </w:tabs>
              <w:autoSpaceDE w:val="0"/>
              <w:autoSpaceDN w:val="0"/>
              <w:adjustRightInd w:val="0"/>
              <w:spacing w:after="129"/>
              <w:rPr>
                <w:rFonts w:eastAsia="@Arial Unicode MS"/>
                <w:bCs/>
                <w:color w:val="000000"/>
              </w:rPr>
            </w:pPr>
            <w:r w:rsidRPr="006E54D8">
              <w:rPr>
                <w:rFonts w:eastAsia="@Arial Unicode MS"/>
                <w:bCs/>
                <w:color w:val="000000"/>
              </w:rPr>
              <w:t>Объект оценки</w:t>
            </w:r>
          </w:p>
        </w:tc>
        <w:tc>
          <w:tcPr>
            <w:tcW w:w="3402" w:type="dxa"/>
          </w:tcPr>
          <w:p w:rsidR="006E54D8" w:rsidRPr="006E54D8" w:rsidRDefault="006E54D8" w:rsidP="006E54D8">
            <w:pPr>
              <w:widowControl w:val="0"/>
              <w:tabs>
                <w:tab w:val="left" w:leader="dot" w:pos="624"/>
              </w:tabs>
              <w:autoSpaceDE w:val="0"/>
              <w:autoSpaceDN w:val="0"/>
              <w:adjustRightInd w:val="0"/>
              <w:spacing w:after="129"/>
              <w:rPr>
                <w:rFonts w:eastAsia="@Arial Unicode MS"/>
                <w:bCs/>
                <w:color w:val="000000"/>
              </w:rPr>
            </w:pPr>
            <w:r w:rsidRPr="006E54D8">
              <w:rPr>
                <w:rFonts w:eastAsia="@Arial Unicode MS"/>
                <w:bCs/>
                <w:color w:val="000000"/>
              </w:rPr>
              <w:t>Содержание оценки</w:t>
            </w:r>
          </w:p>
        </w:tc>
        <w:tc>
          <w:tcPr>
            <w:tcW w:w="1842" w:type="dxa"/>
          </w:tcPr>
          <w:p w:rsidR="006E54D8" w:rsidRPr="006E54D8" w:rsidRDefault="006E54D8" w:rsidP="006E54D8">
            <w:pPr>
              <w:widowControl w:val="0"/>
              <w:tabs>
                <w:tab w:val="left" w:leader="dot" w:pos="624"/>
              </w:tabs>
              <w:autoSpaceDE w:val="0"/>
              <w:autoSpaceDN w:val="0"/>
              <w:adjustRightInd w:val="0"/>
              <w:spacing w:after="129"/>
              <w:rPr>
                <w:rFonts w:eastAsia="@Arial Unicode MS"/>
                <w:bCs/>
                <w:color w:val="000000"/>
              </w:rPr>
            </w:pPr>
            <w:r w:rsidRPr="006E54D8">
              <w:rPr>
                <w:rFonts w:eastAsia="@Arial Unicode MS"/>
                <w:bCs/>
                <w:color w:val="000000"/>
              </w:rPr>
              <w:t>Средства оценки</w:t>
            </w:r>
          </w:p>
        </w:tc>
      </w:tr>
      <w:tr w:rsidR="006E54D8" w:rsidRPr="006E54D8" w:rsidTr="008413CC">
        <w:tc>
          <w:tcPr>
            <w:tcW w:w="817" w:type="dxa"/>
          </w:tcPr>
          <w:p w:rsidR="006E54D8" w:rsidRPr="006E54D8" w:rsidRDefault="006E54D8" w:rsidP="006E54D8">
            <w:pPr>
              <w:widowControl w:val="0"/>
              <w:tabs>
                <w:tab w:val="left" w:leader="dot" w:pos="624"/>
              </w:tabs>
              <w:autoSpaceDE w:val="0"/>
              <w:autoSpaceDN w:val="0"/>
              <w:adjustRightInd w:val="0"/>
              <w:spacing w:after="129"/>
              <w:rPr>
                <w:rFonts w:eastAsia="@Arial Unicode MS"/>
                <w:bCs/>
                <w:color w:val="000000"/>
              </w:rPr>
            </w:pPr>
            <w:r w:rsidRPr="006E54D8">
              <w:rPr>
                <w:rFonts w:eastAsia="@Arial Unicode MS"/>
                <w:bCs/>
                <w:color w:val="000000"/>
              </w:rPr>
              <w:t>Личностный</w:t>
            </w:r>
          </w:p>
        </w:tc>
        <w:tc>
          <w:tcPr>
            <w:tcW w:w="1701" w:type="dxa"/>
          </w:tcPr>
          <w:p w:rsidR="006E54D8" w:rsidRPr="006E54D8" w:rsidRDefault="006E54D8" w:rsidP="006E54D8">
            <w:pPr>
              <w:widowControl w:val="0"/>
              <w:tabs>
                <w:tab w:val="left" w:leader="dot" w:pos="624"/>
              </w:tabs>
              <w:autoSpaceDE w:val="0"/>
              <w:autoSpaceDN w:val="0"/>
              <w:adjustRightInd w:val="0"/>
              <w:spacing w:after="129"/>
              <w:rPr>
                <w:rFonts w:eastAsia="@Arial Unicode MS"/>
                <w:bCs/>
                <w:color w:val="000000"/>
              </w:rPr>
            </w:pPr>
            <w:r w:rsidRPr="006E54D8">
              <w:rPr>
                <w:rFonts w:eastAsia="@Arial Unicode MS"/>
                <w:bCs/>
                <w:color w:val="000000"/>
              </w:rPr>
              <w:t>Оценка достижения планируемых результатов в их личностном развитии в ходе реализации всех компонентов образовательного процесса, включая внеурочную деятельность, реализуемую семьёй и школой.</w:t>
            </w:r>
          </w:p>
        </w:tc>
        <w:tc>
          <w:tcPr>
            <w:tcW w:w="2552" w:type="dxa"/>
          </w:tcPr>
          <w:p w:rsidR="006E54D8" w:rsidRPr="006E54D8" w:rsidRDefault="006E54D8" w:rsidP="006E54D8">
            <w:pPr>
              <w:widowControl w:val="0"/>
              <w:tabs>
                <w:tab w:val="left" w:leader="dot" w:pos="624"/>
              </w:tabs>
              <w:autoSpaceDE w:val="0"/>
              <w:autoSpaceDN w:val="0"/>
              <w:adjustRightInd w:val="0"/>
              <w:jc w:val="both"/>
              <w:rPr>
                <w:rFonts w:eastAsia="@Arial Unicode MS"/>
                <w:color w:val="000000"/>
              </w:rPr>
            </w:pPr>
            <w:r w:rsidRPr="006E54D8">
              <w:rPr>
                <w:rFonts w:eastAsia="@Arial Unicode MS"/>
                <w:color w:val="000000"/>
              </w:rPr>
              <w:t>Сформированность универсальных учебных действий, включаемых в следующие три основные блока:</w:t>
            </w:r>
          </w:p>
          <w:p w:rsidR="006E54D8" w:rsidRPr="006E54D8" w:rsidRDefault="006E54D8" w:rsidP="006E54D8">
            <w:pPr>
              <w:widowControl w:val="0"/>
              <w:tabs>
                <w:tab w:val="left" w:leader="dot" w:pos="624"/>
              </w:tabs>
              <w:autoSpaceDE w:val="0"/>
              <w:autoSpaceDN w:val="0"/>
              <w:adjustRightInd w:val="0"/>
              <w:jc w:val="both"/>
              <w:rPr>
                <w:rFonts w:eastAsia="@Arial Unicode MS"/>
                <w:color w:val="000000"/>
              </w:rPr>
            </w:pPr>
            <w:r w:rsidRPr="006E54D8">
              <w:rPr>
                <w:rFonts w:eastAsia="@Arial Unicode MS"/>
                <w:i/>
                <w:iCs/>
                <w:color w:val="000000"/>
              </w:rPr>
              <w:t>- самоопределение</w:t>
            </w:r>
            <w:r w:rsidRPr="006E54D8">
              <w:rPr>
                <w:rFonts w:eastAsia="@Arial Unicode MS"/>
                <w:color w:val="000000"/>
              </w:rPr>
              <w:t xml:space="preserve"> — сформированность внутренней позиции обучающегося — принятие и освоение новой социальной роли обучающегося; становление основ российской гражданской идентичности личности как чувства гордости за свою Родину, народ, историю и осознание своей этнической принадлежности; развитие самоуважения и способности </w:t>
            </w:r>
            <w:r w:rsidRPr="006E54D8">
              <w:rPr>
                <w:rFonts w:eastAsia="@Arial Unicode MS"/>
                <w:color w:val="000000"/>
              </w:rPr>
              <w:lastRenderedPageBreak/>
              <w:t>адекватно оценивать себя и свои достижения, видеть сильные и слабые стороны своей личности;</w:t>
            </w:r>
          </w:p>
          <w:p w:rsidR="006E54D8" w:rsidRPr="006E54D8" w:rsidRDefault="006E54D8" w:rsidP="006E54D8">
            <w:pPr>
              <w:widowControl w:val="0"/>
              <w:tabs>
                <w:tab w:val="left" w:leader="dot" w:pos="624"/>
              </w:tabs>
              <w:autoSpaceDE w:val="0"/>
              <w:autoSpaceDN w:val="0"/>
              <w:adjustRightInd w:val="0"/>
              <w:jc w:val="both"/>
              <w:rPr>
                <w:rFonts w:eastAsia="@Arial Unicode MS"/>
                <w:color w:val="000000"/>
              </w:rPr>
            </w:pPr>
            <w:r w:rsidRPr="006E54D8">
              <w:rPr>
                <w:rFonts w:eastAsia="@Arial Unicode MS"/>
                <w:color w:val="000000"/>
              </w:rPr>
              <w:t xml:space="preserve">- </w:t>
            </w:r>
            <w:r w:rsidRPr="006E54D8">
              <w:rPr>
                <w:rFonts w:eastAsia="@Arial Unicode MS"/>
                <w:i/>
                <w:iCs/>
                <w:color w:val="000000"/>
              </w:rPr>
              <w:t>смыслоообразование</w:t>
            </w:r>
            <w:r w:rsidRPr="006E54D8">
              <w:rPr>
                <w:rFonts w:eastAsia="@Arial Unicode MS"/>
                <w:color w:val="000000"/>
              </w:rPr>
              <w:t xml:space="preserve"> — поиск и установление личностного смысла (т. е. «значения для себя») учения обучающимися на основе устойчивой системы учебно</w:t>
            </w:r>
            <w:r w:rsidRPr="006E54D8">
              <w:rPr>
                <w:rFonts w:eastAsia="@Arial Unicode MS"/>
                <w:color w:val="000000"/>
              </w:rPr>
              <w:noBreakHyphen/>
              <w:t>познавательных и социальных мотивов; понимания границ того, «что я знаю», и того, «что я не знаю», «незнания», и стремления к преодолению этого разрыва;</w:t>
            </w:r>
          </w:p>
          <w:p w:rsidR="006E54D8" w:rsidRPr="006E54D8" w:rsidRDefault="006E54D8" w:rsidP="006E54D8">
            <w:pPr>
              <w:widowControl w:val="0"/>
              <w:tabs>
                <w:tab w:val="left" w:leader="dot" w:pos="624"/>
              </w:tabs>
              <w:autoSpaceDE w:val="0"/>
              <w:autoSpaceDN w:val="0"/>
              <w:adjustRightInd w:val="0"/>
              <w:jc w:val="both"/>
              <w:rPr>
                <w:rFonts w:eastAsia="@Arial Unicode MS"/>
                <w:color w:val="000000"/>
              </w:rPr>
            </w:pPr>
            <w:r w:rsidRPr="006E54D8">
              <w:rPr>
                <w:rFonts w:eastAsia="@Arial Unicode MS"/>
                <w:color w:val="000000"/>
              </w:rPr>
              <w:t xml:space="preserve">- </w:t>
            </w:r>
            <w:r w:rsidRPr="006E54D8">
              <w:rPr>
                <w:rFonts w:eastAsia="@Arial Unicode MS"/>
                <w:i/>
                <w:iCs/>
                <w:color w:val="000000"/>
              </w:rPr>
              <w:t>морально</w:t>
            </w:r>
            <w:r w:rsidRPr="006E54D8">
              <w:rPr>
                <w:rFonts w:eastAsia="@Arial Unicode MS"/>
                <w:i/>
                <w:iCs/>
                <w:color w:val="000000"/>
              </w:rPr>
              <w:noBreakHyphen/>
              <w:t>этическая ориентация</w:t>
            </w:r>
            <w:r w:rsidRPr="006E54D8">
              <w:rPr>
                <w:rFonts w:eastAsia="@Arial Unicode MS"/>
                <w:color w:val="000000"/>
              </w:rPr>
              <w:t xml:space="preserve"> — знание основных моральных норм и ориентация на их выполнение на основе понимания их социальной необходимости; способность к моральной децентрации — учёту позиций, мотивов и интересов участников моральной дилеммы при её разрешении; развитие этических чувств — стыда, вины, совести как регуляторов морального поведения.</w:t>
            </w:r>
          </w:p>
          <w:p w:rsidR="006E54D8" w:rsidRPr="006E54D8" w:rsidRDefault="006E54D8" w:rsidP="006E54D8">
            <w:pPr>
              <w:widowControl w:val="0"/>
              <w:tabs>
                <w:tab w:val="left" w:leader="dot" w:pos="624"/>
              </w:tabs>
              <w:autoSpaceDE w:val="0"/>
              <w:autoSpaceDN w:val="0"/>
              <w:adjustRightInd w:val="0"/>
              <w:spacing w:after="129"/>
              <w:rPr>
                <w:rFonts w:eastAsia="@Arial Unicode MS"/>
                <w:bCs/>
                <w:color w:val="000000"/>
              </w:rPr>
            </w:pPr>
          </w:p>
        </w:tc>
        <w:tc>
          <w:tcPr>
            <w:tcW w:w="3402" w:type="dxa"/>
          </w:tcPr>
          <w:p w:rsidR="006E54D8" w:rsidRPr="006E54D8" w:rsidRDefault="006E54D8" w:rsidP="006E54D8">
            <w:pPr>
              <w:widowControl w:val="0"/>
              <w:tabs>
                <w:tab w:val="left" w:leader="dot" w:pos="624"/>
              </w:tabs>
              <w:autoSpaceDE w:val="0"/>
              <w:autoSpaceDN w:val="0"/>
              <w:adjustRightInd w:val="0"/>
              <w:rPr>
                <w:rFonts w:eastAsia="@Arial Unicode MS"/>
                <w:color w:val="000000"/>
              </w:rPr>
            </w:pPr>
            <w:r w:rsidRPr="006E54D8">
              <w:rPr>
                <w:rFonts w:eastAsia="@Arial Unicode MS"/>
                <w:color w:val="000000"/>
                <w:sz w:val="20"/>
                <w:szCs w:val="20"/>
              </w:rPr>
              <w:lastRenderedPageBreak/>
              <w:t xml:space="preserve">- </w:t>
            </w:r>
            <w:r w:rsidRPr="006E54D8">
              <w:rPr>
                <w:rFonts w:eastAsia="@Arial Unicode MS"/>
                <w:color w:val="000000"/>
              </w:rPr>
              <w:t>сформированность внутренней позиции обучающегося, которая находит отражение в эмоционально</w:t>
            </w:r>
            <w:r w:rsidRPr="006E54D8">
              <w:rPr>
                <w:rFonts w:eastAsia="@Arial Unicode MS"/>
                <w:color w:val="000000"/>
              </w:rPr>
              <w:noBreakHyphen/>
              <w:t>положительном отношении обучающегося к образовательному учреждению, ориентации на содержательные моменты образовательного процесса — уроки, познание нового, овладение умениями и новыми компетенциями, характер учебного сотрудничества с учителем и одноклассниками, — и ориентации на образец поведения «хорошего ученика» как пример для подражания;</w:t>
            </w:r>
          </w:p>
          <w:p w:rsidR="006E54D8" w:rsidRPr="006E54D8" w:rsidRDefault="006E54D8" w:rsidP="006E54D8">
            <w:pPr>
              <w:widowControl w:val="0"/>
              <w:tabs>
                <w:tab w:val="left" w:leader="dot" w:pos="624"/>
              </w:tabs>
              <w:autoSpaceDE w:val="0"/>
              <w:autoSpaceDN w:val="0"/>
              <w:adjustRightInd w:val="0"/>
              <w:jc w:val="both"/>
              <w:rPr>
                <w:rFonts w:eastAsia="@Arial Unicode MS"/>
                <w:color w:val="000000"/>
              </w:rPr>
            </w:pPr>
            <w:r w:rsidRPr="006E54D8">
              <w:rPr>
                <w:rFonts w:eastAsia="@Arial Unicode MS"/>
                <w:color w:val="000000"/>
              </w:rPr>
              <w:t xml:space="preserve">-сформированность основ гражданской идентичности — чувства гордости за свою Родину, знание знаменательных для Отечества исторических </w:t>
            </w:r>
            <w:r w:rsidRPr="006E54D8">
              <w:rPr>
                <w:rFonts w:eastAsia="@Arial Unicode MS"/>
                <w:color w:val="000000"/>
              </w:rPr>
              <w:lastRenderedPageBreak/>
              <w:t>событий; любовь к своему краю, осознание своей национальности, уважение культуры и традиций народов России и мира; развитие доверия и способности к пониманию и сопереживанию чувствам других людей;</w:t>
            </w:r>
          </w:p>
          <w:p w:rsidR="006E54D8" w:rsidRPr="006E54D8" w:rsidRDefault="006E54D8" w:rsidP="006E54D8">
            <w:pPr>
              <w:widowControl w:val="0"/>
              <w:tabs>
                <w:tab w:val="left" w:leader="dot" w:pos="624"/>
              </w:tabs>
              <w:autoSpaceDE w:val="0"/>
              <w:autoSpaceDN w:val="0"/>
              <w:adjustRightInd w:val="0"/>
              <w:jc w:val="both"/>
              <w:rPr>
                <w:rFonts w:eastAsia="@Arial Unicode MS"/>
                <w:color w:val="000000"/>
              </w:rPr>
            </w:pPr>
            <w:r w:rsidRPr="006E54D8">
              <w:rPr>
                <w:rFonts w:eastAsia="@Arial Unicode MS"/>
                <w:color w:val="000000"/>
              </w:rPr>
              <w:t>-сформированность самооценки, включая осознание своих возможностей в учении, способности адекватно судить о причинах своего успеха/неуспеха в учении; умение видеть свои достоинства и недостатки, уважать себя и верить в успех;</w:t>
            </w:r>
          </w:p>
          <w:p w:rsidR="006E54D8" w:rsidRPr="006E54D8" w:rsidRDefault="006E54D8" w:rsidP="006E54D8">
            <w:pPr>
              <w:widowControl w:val="0"/>
              <w:tabs>
                <w:tab w:val="left" w:leader="dot" w:pos="624"/>
              </w:tabs>
              <w:autoSpaceDE w:val="0"/>
              <w:autoSpaceDN w:val="0"/>
              <w:adjustRightInd w:val="0"/>
              <w:jc w:val="both"/>
              <w:rPr>
                <w:rFonts w:eastAsia="@Arial Unicode MS"/>
                <w:color w:val="000000"/>
              </w:rPr>
            </w:pPr>
            <w:r w:rsidRPr="006E54D8">
              <w:rPr>
                <w:rFonts w:eastAsia="@Arial Unicode MS"/>
                <w:color w:val="000000"/>
              </w:rPr>
              <w:t>-сформированность мотивации учебной деятельности, включая социальные, учебно-познавательные и внешние мотивы, любознательность и интерес к новому содержанию и способам решения проблем, приобретению новых знаний и умений, мотивации достижения результата, стремления к совершенствованию своих способностей;</w:t>
            </w:r>
          </w:p>
          <w:p w:rsidR="006E54D8" w:rsidRPr="006E54D8" w:rsidRDefault="006E54D8" w:rsidP="006E54D8">
            <w:pPr>
              <w:widowControl w:val="0"/>
              <w:tabs>
                <w:tab w:val="left" w:leader="dot" w:pos="624"/>
              </w:tabs>
              <w:autoSpaceDE w:val="0"/>
              <w:autoSpaceDN w:val="0"/>
              <w:adjustRightInd w:val="0"/>
              <w:jc w:val="both"/>
              <w:rPr>
                <w:rFonts w:eastAsia="@Arial Unicode MS"/>
                <w:color w:val="000000"/>
              </w:rPr>
            </w:pPr>
            <w:r w:rsidRPr="006E54D8">
              <w:rPr>
                <w:rFonts w:eastAsia="@Arial Unicode MS"/>
                <w:color w:val="000000"/>
              </w:rPr>
              <w:t>-знание моральных норм и сформированности морально-этических суждений, способности к решению моральных проблем на основе децентрации (координации различных точек зрения на решение моральной дилеммы); способности к оценке своих поступков и действий других людей с точки зрения соблюдения/нарушения моральной нормы.</w:t>
            </w:r>
          </w:p>
          <w:p w:rsidR="006E54D8" w:rsidRPr="006E54D8" w:rsidRDefault="006E54D8" w:rsidP="006E54D8">
            <w:pPr>
              <w:widowControl w:val="0"/>
              <w:tabs>
                <w:tab w:val="left" w:leader="dot" w:pos="624"/>
              </w:tabs>
              <w:autoSpaceDE w:val="0"/>
              <w:autoSpaceDN w:val="0"/>
              <w:adjustRightInd w:val="0"/>
              <w:spacing w:after="129"/>
              <w:rPr>
                <w:rFonts w:eastAsia="@Arial Unicode MS"/>
                <w:bCs/>
                <w:color w:val="000000"/>
              </w:rPr>
            </w:pPr>
          </w:p>
        </w:tc>
        <w:tc>
          <w:tcPr>
            <w:tcW w:w="1842" w:type="dxa"/>
          </w:tcPr>
          <w:p w:rsidR="006E54D8" w:rsidRPr="006E54D8" w:rsidRDefault="006E54D8" w:rsidP="006E54D8">
            <w:pPr>
              <w:widowControl w:val="0"/>
              <w:tabs>
                <w:tab w:val="left" w:leader="dot" w:pos="624"/>
              </w:tabs>
              <w:autoSpaceDE w:val="0"/>
              <w:autoSpaceDN w:val="0"/>
              <w:adjustRightInd w:val="0"/>
              <w:rPr>
                <w:rFonts w:eastAsia="@Arial Unicode MS"/>
                <w:color w:val="000000"/>
              </w:rPr>
            </w:pPr>
            <w:r w:rsidRPr="006E54D8">
              <w:rPr>
                <w:rFonts w:eastAsia="@Arial Unicode MS"/>
                <w:color w:val="000000"/>
              </w:rPr>
              <w:lastRenderedPageBreak/>
              <w:t>В ходе текущей оценки возможна ограниченная оценка сформированности отдельных личностных результатов направлена на решение задачи оптимизации личностного развития обучающихся и включает три основных компонента:</w:t>
            </w:r>
          </w:p>
          <w:p w:rsidR="006E54D8" w:rsidRPr="006E54D8" w:rsidRDefault="006E54D8" w:rsidP="006E54D8">
            <w:pPr>
              <w:widowControl w:val="0"/>
              <w:tabs>
                <w:tab w:val="left" w:leader="dot" w:pos="624"/>
              </w:tabs>
              <w:autoSpaceDE w:val="0"/>
              <w:autoSpaceDN w:val="0"/>
              <w:adjustRightInd w:val="0"/>
              <w:jc w:val="both"/>
              <w:rPr>
                <w:rFonts w:eastAsia="@Arial Unicode MS"/>
                <w:color w:val="000000"/>
              </w:rPr>
            </w:pPr>
            <w:r w:rsidRPr="006E54D8">
              <w:rPr>
                <w:rFonts w:eastAsia="@Arial Unicode MS"/>
                <w:color w:val="000000"/>
              </w:rPr>
              <w:t>- характеристику достижений и положительных качеств обучающегося;</w:t>
            </w:r>
          </w:p>
          <w:p w:rsidR="006E54D8" w:rsidRPr="006E54D8" w:rsidRDefault="006E54D8" w:rsidP="006E54D8">
            <w:pPr>
              <w:widowControl w:val="0"/>
              <w:tabs>
                <w:tab w:val="left" w:leader="dot" w:pos="624"/>
              </w:tabs>
              <w:autoSpaceDE w:val="0"/>
              <w:autoSpaceDN w:val="0"/>
              <w:adjustRightInd w:val="0"/>
              <w:jc w:val="both"/>
              <w:rPr>
                <w:rFonts w:eastAsia="@Arial Unicode MS"/>
                <w:color w:val="000000"/>
              </w:rPr>
            </w:pPr>
            <w:r w:rsidRPr="006E54D8">
              <w:rPr>
                <w:rFonts w:eastAsia="@Arial Unicode MS"/>
                <w:color w:val="000000"/>
              </w:rPr>
              <w:t xml:space="preserve">-определение приоритетных </w:t>
            </w:r>
            <w:r w:rsidRPr="006E54D8">
              <w:rPr>
                <w:rFonts w:eastAsia="@Arial Unicode MS"/>
                <w:color w:val="000000"/>
              </w:rPr>
              <w:lastRenderedPageBreak/>
              <w:t>задач и направлений личностного развития с учётом как достижений, так и психологических проблем развития ребёнка;</w:t>
            </w:r>
          </w:p>
          <w:p w:rsidR="006E54D8" w:rsidRPr="006E54D8" w:rsidRDefault="006E54D8" w:rsidP="006E54D8">
            <w:pPr>
              <w:widowControl w:val="0"/>
              <w:tabs>
                <w:tab w:val="left" w:leader="dot" w:pos="624"/>
              </w:tabs>
              <w:autoSpaceDE w:val="0"/>
              <w:autoSpaceDN w:val="0"/>
              <w:adjustRightInd w:val="0"/>
              <w:jc w:val="both"/>
              <w:rPr>
                <w:rFonts w:eastAsia="@Arial Unicode MS"/>
                <w:color w:val="000000"/>
              </w:rPr>
            </w:pPr>
            <w:r w:rsidRPr="006E54D8">
              <w:rPr>
                <w:rFonts w:eastAsia="@Arial Unicode MS"/>
                <w:color w:val="000000"/>
              </w:rPr>
              <w:t>-систему психолого-педагогических рекомендаций, призванных обеспечить успешную реализацию задач начального общего образования.</w:t>
            </w:r>
          </w:p>
          <w:p w:rsidR="006E54D8" w:rsidRPr="006E54D8" w:rsidRDefault="006E54D8" w:rsidP="006E54D8">
            <w:pPr>
              <w:widowControl w:val="0"/>
              <w:tabs>
                <w:tab w:val="left" w:leader="dot" w:pos="624"/>
              </w:tabs>
              <w:autoSpaceDE w:val="0"/>
              <w:autoSpaceDN w:val="0"/>
              <w:adjustRightInd w:val="0"/>
              <w:rPr>
                <w:rFonts w:eastAsia="@Arial Unicode MS"/>
                <w:color w:val="000000"/>
              </w:rPr>
            </w:pPr>
            <w:r w:rsidRPr="006E54D8">
              <w:rPr>
                <w:rFonts w:eastAsia="@Arial Unicode MS"/>
                <w:color w:val="000000"/>
              </w:rPr>
              <w:t xml:space="preserve">    В планируемых результатахотсутствует блок «Выпускник научится». Поэтому  </w:t>
            </w:r>
            <w:r w:rsidRPr="006E54D8">
              <w:rPr>
                <w:rFonts w:eastAsia="@Arial Unicode MS"/>
                <w:b/>
                <w:bCs/>
                <w:i/>
                <w:iCs/>
                <w:color w:val="000000"/>
              </w:rPr>
              <w:t xml:space="preserve">личностные результаты выпускников на ступени начального общего образования </w:t>
            </w:r>
            <w:r w:rsidRPr="006E54D8">
              <w:rPr>
                <w:rFonts w:eastAsia="@Arial Unicode MS"/>
                <w:color w:val="000000"/>
              </w:rPr>
              <w:t xml:space="preserve">в полном соответствии с требованиями Стандарта </w:t>
            </w:r>
            <w:r w:rsidRPr="006E54D8">
              <w:rPr>
                <w:rFonts w:eastAsia="@Arial Unicode MS"/>
                <w:b/>
                <w:bCs/>
                <w:i/>
                <w:iCs/>
                <w:color w:val="000000"/>
              </w:rPr>
              <w:t>не подлежат итоговой оценке</w:t>
            </w:r>
            <w:r w:rsidRPr="006E54D8">
              <w:rPr>
                <w:rFonts w:eastAsia="@Arial Unicode MS"/>
                <w:color w:val="000000"/>
              </w:rPr>
              <w:t>.</w:t>
            </w:r>
          </w:p>
          <w:p w:rsidR="006E54D8" w:rsidRPr="006E54D8" w:rsidRDefault="006E54D8" w:rsidP="006E54D8">
            <w:pPr>
              <w:widowControl w:val="0"/>
              <w:tabs>
                <w:tab w:val="left" w:leader="dot" w:pos="624"/>
              </w:tabs>
              <w:autoSpaceDE w:val="0"/>
              <w:autoSpaceDN w:val="0"/>
              <w:adjustRightInd w:val="0"/>
              <w:spacing w:after="129"/>
              <w:rPr>
                <w:rFonts w:eastAsia="@Arial Unicode MS"/>
                <w:bCs/>
                <w:color w:val="000000"/>
              </w:rPr>
            </w:pPr>
          </w:p>
        </w:tc>
      </w:tr>
      <w:tr w:rsidR="006E54D8" w:rsidRPr="006E54D8" w:rsidTr="008413CC">
        <w:tc>
          <w:tcPr>
            <w:tcW w:w="817" w:type="dxa"/>
          </w:tcPr>
          <w:p w:rsidR="006E54D8" w:rsidRPr="006E54D8" w:rsidRDefault="006E54D8" w:rsidP="006E54D8">
            <w:pPr>
              <w:widowControl w:val="0"/>
              <w:tabs>
                <w:tab w:val="left" w:leader="dot" w:pos="624"/>
              </w:tabs>
              <w:autoSpaceDE w:val="0"/>
              <w:autoSpaceDN w:val="0"/>
              <w:adjustRightInd w:val="0"/>
              <w:spacing w:after="129"/>
              <w:rPr>
                <w:rFonts w:eastAsia="@Arial Unicode MS"/>
                <w:bCs/>
                <w:color w:val="000000"/>
              </w:rPr>
            </w:pPr>
            <w:r w:rsidRPr="006E54D8">
              <w:rPr>
                <w:rFonts w:eastAsia="@Arial Unicode MS"/>
                <w:bCs/>
                <w:color w:val="000000"/>
              </w:rPr>
              <w:lastRenderedPageBreak/>
              <w:t>Метапредметный</w:t>
            </w:r>
          </w:p>
        </w:tc>
        <w:tc>
          <w:tcPr>
            <w:tcW w:w="1701" w:type="dxa"/>
          </w:tcPr>
          <w:p w:rsidR="006E54D8" w:rsidRPr="006E54D8" w:rsidRDefault="006E54D8" w:rsidP="006E54D8">
            <w:pPr>
              <w:widowControl w:val="0"/>
              <w:tabs>
                <w:tab w:val="left" w:leader="dot" w:pos="624"/>
              </w:tabs>
              <w:autoSpaceDE w:val="0"/>
              <w:autoSpaceDN w:val="0"/>
              <w:adjustRightInd w:val="0"/>
              <w:jc w:val="both"/>
              <w:rPr>
                <w:rFonts w:eastAsia="@Arial Unicode MS"/>
                <w:color w:val="000000"/>
              </w:rPr>
            </w:pPr>
            <w:r w:rsidRPr="006E54D8">
              <w:rPr>
                <w:rFonts w:eastAsia="@Arial Unicode MS"/>
                <w:color w:val="000000"/>
              </w:rPr>
              <w:t xml:space="preserve">Оценка достижения планируемых результатов освоения </w:t>
            </w:r>
            <w:r w:rsidRPr="006E54D8">
              <w:rPr>
                <w:rFonts w:eastAsia="@Arial Unicode MS"/>
                <w:color w:val="000000"/>
              </w:rPr>
              <w:lastRenderedPageBreak/>
              <w:t>основной образовательной программы, представленных в разделах «Регулятивные учебные действия», «Коммуникативные учебные действия», «Познавательные учебные действия» программы формирования универсальных учебных действий у обучающихся на ступени начального общего образования, а также планируемых результатов, представленных во всех разделах подпрограммы «Чтение. Работа с текстом».</w:t>
            </w:r>
          </w:p>
          <w:p w:rsidR="006E54D8" w:rsidRPr="006E54D8" w:rsidRDefault="006E54D8" w:rsidP="006E54D8">
            <w:pPr>
              <w:widowControl w:val="0"/>
              <w:tabs>
                <w:tab w:val="left" w:leader="dot" w:pos="624"/>
              </w:tabs>
              <w:autoSpaceDE w:val="0"/>
              <w:autoSpaceDN w:val="0"/>
              <w:adjustRightInd w:val="0"/>
              <w:rPr>
                <w:rFonts w:eastAsia="@Arial Unicode MS"/>
                <w:color w:val="000000"/>
              </w:rPr>
            </w:pPr>
            <w:r w:rsidRPr="006E54D8">
              <w:rPr>
                <w:rFonts w:eastAsia="@Arial Unicode MS"/>
                <w:color w:val="000000"/>
              </w:rPr>
              <w:t>Достижение метапредметных результатов обеспечивается за счёт основных компонентов образовательного процесса — учебных предметов.</w:t>
            </w:r>
          </w:p>
          <w:p w:rsidR="006E54D8" w:rsidRPr="006E54D8" w:rsidRDefault="006E54D8" w:rsidP="006E54D8">
            <w:pPr>
              <w:widowControl w:val="0"/>
              <w:tabs>
                <w:tab w:val="left" w:leader="dot" w:pos="624"/>
              </w:tabs>
              <w:autoSpaceDE w:val="0"/>
              <w:autoSpaceDN w:val="0"/>
              <w:adjustRightInd w:val="0"/>
              <w:spacing w:after="129"/>
              <w:rPr>
                <w:rFonts w:eastAsia="@Arial Unicode MS"/>
                <w:bCs/>
                <w:color w:val="000000"/>
              </w:rPr>
            </w:pPr>
          </w:p>
        </w:tc>
        <w:tc>
          <w:tcPr>
            <w:tcW w:w="2552" w:type="dxa"/>
          </w:tcPr>
          <w:p w:rsidR="006E54D8" w:rsidRPr="006E54D8" w:rsidRDefault="006E54D8" w:rsidP="006E54D8">
            <w:pPr>
              <w:widowControl w:val="0"/>
              <w:tabs>
                <w:tab w:val="left" w:leader="dot" w:pos="624"/>
              </w:tabs>
              <w:autoSpaceDE w:val="0"/>
              <w:autoSpaceDN w:val="0"/>
              <w:adjustRightInd w:val="0"/>
              <w:spacing w:after="129"/>
              <w:jc w:val="both"/>
              <w:rPr>
                <w:rFonts w:eastAsia="@Arial Unicode MS"/>
                <w:bCs/>
                <w:color w:val="000000"/>
              </w:rPr>
            </w:pPr>
            <w:r w:rsidRPr="006E54D8">
              <w:rPr>
                <w:rFonts w:eastAsia="@Arial Unicode MS"/>
                <w:bCs/>
                <w:color w:val="000000"/>
              </w:rPr>
              <w:lastRenderedPageBreak/>
              <w:t xml:space="preserve">Сформированность у обучающегося регулятивных, коммуникативных и познавательных </w:t>
            </w:r>
            <w:r w:rsidRPr="006E54D8">
              <w:rPr>
                <w:rFonts w:eastAsia="@Arial Unicode MS"/>
                <w:bCs/>
                <w:color w:val="000000"/>
              </w:rPr>
              <w:lastRenderedPageBreak/>
              <w:t>универсальных действий, т. е. таких умственных действий обучающихся, которые направлены на анализ и управление своей познавательной деятельностью.</w:t>
            </w:r>
          </w:p>
          <w:p w:rsidR="006E54D8" w:rsidRPr="006E54D8" w:rsidRDefault="006E54D8" w:rsidP="006E54D8">
            <w:pPr>
              <w:widowControl w:val="0"/>
              <w:tabs>
                <w:tab w:val="left" w:leader="dot" w:pos="624"/>
              </w:tabs>
              <w:autoSpaceDE w:val="0"/>
              <w:autoSpaceDN w:val="0"/>
              <w:adjustRightInd w:val="0"/>
              <w:jc w:val="both"/>
              <w:rPr>
                <w:rFonts w:eastAsia="@Arial Unicode MS"/>
                <w:color w:val="000000"/>
              </w:rPr>
            </w:pPr>
            <w:r w:rsidRPr="006E54D8">
              <w:rPr>
                <w:rFonts w:eastAsia="@Arial Unicode MS"/>
                <w:color w:val="000000"/>
              </w:rPr>
              <w:t>- способность обучающегося принимать и сохранять учебную цель и задачи; самостоятельно преобразовывать практическую задачу в познавательную, умение планировать собственную деятельность в соответствии с поставленной задачей и условиями её реализации и искать средства её осуществления; умение контролировать и оценивать свои действия, вносить коррективы в их выполнение на основе оценки и учёта характера ошибок, проявлять инициативу и самостоятельность в обучении;</w:t>
            </w:r>
          </w:p>
          <w:p w:rsidR="006E54D8" w:rsidRPr="006E54D8" w:rsidRDefault="006E54D8" w:rsidP="006E54D8">
            <w:pPr>
              <w:widowControl w:val="0"/>
              <w:tabs>
                <w:tab w:val="left" w:leader="dot" w:pos="624"/>
              </w:tabs>
              <w:autoSpaceDE w:val="0"/>
              <w:autoSpaceDN w:val="0"/>
              <w:adjustRightInd w:val="0"/>
              <w:jc w:val="both"/>
              <w:rPr>
                <w:rFonts w:eastAsia="@Arial Unicode MS"/>
                <w:color w:val="000000"/>
              </w:rPr>
            </w:pPr>
            <w:r w:rsidRPr="006E54D8">
              <w:rPr>
                <w:rFonts w:eastAsia="@Arial Unicode MS"/>
                <w:color w:val="000000"/>
              </w:rPr>
              <w:t>- умение осуществлять информационный поиск, сбор и выделение существенной информации из различных информационных источников;</w:t>
            </w:r>
          </w:p>
          <w:p w:rsidR="006E54D8" w:rsidRPr="006E54D8" w:rsidRDefault="006E54D8" w:rsidP="006E54D8">
            <w:pPr>
              <w:widowControl w:val="0"/>
              <w:tabs>
                <w:tab w:val="left" w:leader="dot" w:pos="624"/>
              </w:tabs>
              <w:autoSpaceDE w:val="0"/>
              <w:autoSpaceDN w:val="0"/>
              <w:adjustRightInd w:val="0"/>
              <w:jc w:val="both"/>
              <w:rPr>
                <w:rFonts w:eastAsia="@Arial Unicode MS"/>
                <w:color w:val="000000"/>
              </w:rPr>
            </w:pPr>
            <w:r w:rsidRPr="006E54D8">
              <w:rPr>
                <w:rFonts w:eastAsia="@Arial Unicode MS"/>
                <w:color w:val="000000"/>
              </w:rPr>
              <w:t xml:space="preserve">- умение использовать знаково-символические средства для создания </w:t>
            </w:r>
            <w:r w:rsidRPr="006E54D8">
              <w:rPr>
                <w:rFonts w:eastAsia="@Arial Unicode MS"/>
                <w:color w:val="000000"/>
              </w:rPr>
              <w:lastRenderedPageBreak/>
              <w:t>моделей изучаемых объектов и процессов, схем решения учебно-познавательных и практических задач;</w:t>
            </w:r>
          </w:p>
          <w:p w:rsidR="006E54D8" w:rsidRPr="006E54D8" w:rsidRDefault="006E54D8" w:rsidP="006E54D8">
            <w:pPr>
              <w:widowControl w:val="0"/>
              <w:tabs>
                <w:tab w:val="left" w:leader="dot" w:pos="624"/>
              </w:tabs>
              <w:autoSpaceDE w:val="0"/>
              <w:autoSpaceDN w:val="0"/>
              <w:adjustRightInd w:val="0"/>
              <w:jc w:val="both"/>
              <w:rPr>
                <w:rFonts w:eastAsia="@Arial Unicode MS"/>
                <w:color w:val="000000"/>
              </w:rPr>
            </w:pPr>
            <w:r w:rsidRPr="006E54D8">
              <w:rPr>
                <w:rFonts w:eastAsia="@Arial Unicode MS"/>
                <w:color w:val="000000"/>
              </w:rPr>
              <w:t>- способность к осуществлению логических операций сравнения, анализа, обобщения, классификации по родовидовым признакам, к установлению аналогий, отнесения к известным понятиям;</w:t>
            </w:r>
          </w:p>
          <w:p w:rsidR="006E54D8" w:rsidRPr="006E54D8" w:rsidRDefault="006E54D8" w:rsidP="006E54D8">
            <w:pPr>
              <w:widowControl w:val="0"/>
              <w:tabs>
                <w:tab w:val="left" w:leader="dot" w:pos="624"/>
              </w:tabs>
              <w:autoSpaceDE w:val="0"/>
              <w:autoSpaceDN w:val="0"/>
              <w:adjustRightInd w:val="0"/>
              <w:jc w:val="both"/>
              <w:rPr>
                <w:rFonts w:eastAsia="@Arial Unicode MS"/>
                <w:color w:val="000000"/>
              </w:rPr>
            </w:pPr>
            <w:r w:rsidRPr="006E54D8">
              <w:rPr>
                <w:rFonts w:eastAsia="@Arial Unicode MS"/>
                <w:color w:val="000000"/>
              </w:rPr>
              <w:t>- умение сотрудничать с педагогом и сверстниками при решении учебных проблем, принимать на себя ответственность за результаты своих действий.</w:t>
            </w:r>
          </w:p>
          <w:p w:rsidR="006E54D8" w:rsidRPr="006E54D8" w:rsidRDefault="006E54D8" w:rsidP="006E54D8">
            <w:pPr>
              <w:widowControl w:val="0"/>
              <w:tabs>
                <w:tab w:val="left" w:leader="dot" w:pos="624"/>
              </w:tabs>
              <w:autoSpaceDE w:val="0"/>
              <w:autoSpaceDN w:val="0"/>
              <w:adjustRightInd w:val="0"/>
              <w:spacing w:after="129"/>
              <w:rPr>
                <w:rFonts w:eastAsia="@Arial Unicode MS"/>
                <w:bCs/>
                <w:color w:val="000000"/>
              </w:rPr>
            </w:pPr>
          </w:p>
        </w:tc>
        <w:tc>
          <w:tcPr>
            <w:tcW w:w="3402" w:type="dxa"/>
          </w:tcPr>
          <w:p w:rsidR="006E54D8" w:rsidRPr="006E54D8" w:rsidRDefault="006E54D8" w:rsidP="006E54D8">
            <w:pPr>
              <w:widowControl w:val="0"/>
              <w:tabs>
                <w:tab w:val="left" w:leader="dot" w:pos="624"/>
              </w:tabs>
              <w:autoSpaceDE w:val="0"/>
              <w:autoSpaceDN w:val="0"/>
              <w:adjustRightInd w:val="0"/>
              <w:spacing w:after="129"/>
              <w:contextualSpacing/>
              <w:rPr>
                <w:rFonts w:eastAsia="@Arial Unicode MS"/>
                <w:bCs/>
                <w:color w:val="000000"/>
              </w:rPr>
            </w:pPr>
            <w:r w:rsidRPr="006E54D8">
              <w:rPr>
                <w:rFonts w:eastAsia="@Arial Unicode MS"/>
                <w:bCs/>
                <w:color w:val="000000"/>
              </w:rPr>
              <w:lastRenderedPageBreak/>
              <w:t xml:space="preserve">Достижение метапредметных результатов как результат выполнения специально сконструированных диагностических задач, </w:t>
            </w:r>
            <w:r w:rsidRPr="006E54D8">
              <w:rPr>
                <w:rFonts w:eastAsia="@Arial Unicode MS"/>
                <w:bCs/>
                <w:color w:val="000000"/>
              </w:rPr>
              <w:lastRenderedPageBreak/>
              <w:t>направленных на оценку уровня сформированности конкретного вида универсальных учебных действий.</w:t>
            </w:r>
          </w:p>
          <w:p w:rsidR="006E54D8" w:rsidRPr="006E54D8" w:rsidRDefault="006E54D8" w:rsidP="006E54D8">
            <w:pPr>
              <w:widowControl w:val="0"/>
              <w:tabs>
                <w:tab w:val="left" w:leader="dot" w:pos="624"/>
              </w:tabs>
              <w:autoSpaceDE w:val="0"/>
              <w:autoSpaceDN w:val="0"/>
              <w:adjustRightInd w:val="0"/>
              <w:jc w:val="both"/>
              <w:rPr>
                <w:rFonts w:eastAsia="@Arial Unicode MS"/>
                <w:color w:val="000000"/>
              </w:rPr>
            </w:pPr>
            <w:r w:rsidRPr="006E54D8">
              <w:rPr>
                <w:rFonts w:eastAsia="@Arial Unicode MS"/>
                <w:color w:val="000000"/>
              </w:rPr>
              <w:t>Достижение метапредметных результатов как инструментальная основа  и как условие успешности выполнения учебных и учебно-практических задач средствами учебных предметов. Этот подход широко использован для итоговой оценки планируемых результатов по отдельным предметам. В зависимости от успешности выполнения проверочных заданий по предметам и с учётом характера ошибок, допущенных ребёнком, можно сделать вывод о сформированности ряда познавательных и регулятивных действий обучающихся. Проверочные задания, требующие совместной работы обучающихся на общий результат, позволяют оценить сформированность коммуникативных учебных действий.</w:t>
            </w:r>
          </w:p>
          <w:p w:rsidR="006E54D8" w:rsidRPr="006E54D8" w:rsidRDefault="006E54D8" w:rsidP="006E54D8">
            <w:pPr>
              <w:widowControl w:val="0"/>
              <w:tabs>
                <w:tab w:val="left" w:leader="dot" w:pos="624"/>
              </w:tabs>
              <w:autoSpaceDE w:val="0"/>
              <w:autoSpaceDN w:val="0"/>
              <w:adjustRightInd w:val="0"/>
              <w:jc w:val="both"/>
              <w:rPr>
                <w:rFonts w:eastAsia="@Arial Unicode MS"/>
                <w:color w:val="000000"/>
              </w:rPr>
            </w:pPr>
            <w:r w:rsidRPr="006E54D8">
              <w:rPr>
                <w:rFonts w:eastAsia="@Arial Unicode MS"/>
                <w:color w:val="000000"/>
              </w:rPr>
              <w:t>Достижение метапредметных результатов может проявиться в ходе выполнения комплексных заданий на межпредметной основе. Использование проверочных заданий, успешное выполнение которых требует освоения навыков работы с информацией.</w:t>
            </w:r>
          </w:p>
          <w:p w:rsidR="006E54D8" w:rsidRPr="006E54D8" w:rsidRDefault="006E54D8" w:rsidP="006E54D8">
            <w:pPr>
              <w:widowControl w:val="0"/>
              <w:tabs>
                <w:tab w:val="left" w:leader="dot" w:pos="624"/>
              </w:tabs>
              <w:autoSpaceDE w:val="0"/>
              <w:autoSpaceDN w:val="0"/>
              <w:adjustRightInd w:val="0"/>
              <w:spacing w:after="129"/>
              <w:contextualSpacing/>
              <w:rPr>
                <w:rFonts w:eastAsia="@Arial Unicode MS"/>
                <w:bCs/>
                <w:color w:val="000000"/>
              </w:rPr>
            </w:pPr>
          </w:p>
        </w:tc>
        <w:tc>
          <w:tcPr>
            <w:tcW w:w="1842" w:type="dxa"/>
          </w:tcPr>
          <w:p w:rsidR="006E54D8" w:rsidRPr="006E54D8" w:rsidRDefault="006E54D8" w:rsidP="006E54D8">
            <w:pPr>
              <w:widowControl w:val="0"/>
              <w:tabs>
                <w:tab w:val="left" w:leader="dot" w:pos="624"/>
              </w:tabs>
              <w:autoSpaceDE w:val="0"/>
              <w:autoSpaceDN w:val="0"/>
              <w:adjustRightInd w:val="0"/>
              <w:jc w:val="both"/>
              <w:rPr>
                <w:rFonts w:eastAsia="@Arial Unicode MS"/>
                <w:color w:val="000000"/>
              </w:rPr>
            </w:pPr>
            <w:r w:rsidRPr="006E54D8">
              <w:rPr>
                <w:rFonts w:eastAsia="@Arial Unicode MS"/>
                <w:color w:val="000000"/>
              </w:rPr>
              <w:lastRenderedPageBreak/>
              <w:t xml:space="preserve">В итоговые проверочные работы по предметам или в комплексные </w:t>
            </w:r>
            <w:r w:rsidRPr="006E54D8">
              <w:rPr>
                <w:rFonts w:eastAsia="@Arial Unicode MS"/>
                <w:color w:val="000000"/>
              </w:rPr>
              <w:lastRenderedPageBreak/>
              <w:t xml:space="preserve">работы на межпредметной основе выносить </w:t>
            </w:r>
            <w:r w:rsidRPr="006E54D8">
              <w:rPr>
                <w:rFonts w:eastAsia="@Arial Unicode MS"/>
                <w:i/>
                <w:color w:val="000000"/>
              </w:rPr>
              <w:t>оценку (прямую или опосредованную) сформированности большинства познавательных учебных действий и навыков работы с информацией</w:t>
            </w:r>
            <w:r w:rsidRPr="006E54D8">
              <w:rPr>
                <w:rFonts w:eastAsia="@Arial Unicode MS"/>
                <w:color w:val="000000"/>
              </w:rPr>
              <w:t xml:space="preserve">, а также опосредованную </w:t>
            </w:r>
            <w:r w:rsidRPr="006E54D8">
              <w:rPr>
                <w:rFonts w:eastAsia="@Arial Unicode MS"/>
                <w:i/>
                <w:color w:val="000000"/>
              </w:rPr>
              <w:t>оценку сформированности ряда коммуникативных и регулятивных действий: «взаимодействие с партнёром»: ориентация на партнёра, умение слушать и слышать собеседника; стремление учитывать и координировать различные мнения и позиции в отношении объекта, действия, события и др</w:t>
            </w:r>
            <w:r w:rsidRPr="006E54D8">
              <w:rPr>
                <w:rFonts w:eastAsia="@Arial Unicode MS"/>
                <w:color w:val="000000"/>
              </w:rPr>
              <w:t>.</w:t>
            </w:r>
          </w:p>
          <w:p w:rsidR="006E54D8" w:rsidRPr="006E54D8" w:rsidRDefault="006E54D8" w:rsidP="006E54D8">
            <w:pPr>
              <w:widowControl w:val="0"/>
              <w:tabs>
                <w:tab w:val="left" w:leader="dot" w:pos="624"/>
              </w:tabs>
              <w:autoSpaceDE w:val="0"/>
              <w:autoSpaceDN w:val="0"/>
              <w:adjustRightInd w:val="0"/>
              <w:jc w:val="both"/>
              <w:rPr>
                <w:rFonts w:eastAsia="@Arial Unicode MS"/>
                <w:i/>
                <w:color w:val="000000"/>
              </w:rPr>
            </w:pPr>
          </w:p>
          <w:p w:rsidR="006E54D8" w:rsidRPr="006E54D8" w:rsidRDefault="006E54D8" w:rsidP="006E54D8">
            <w:pPr>
              <w:widowControl w:val="0"/>
              <w:tabs>
                <w:tab w:val="left" w:leader="dot" w:pos="624"/>
              </w:tabs>
              <w:autoSpaceDE w:val="0"/>
              <w:autoSpaceDN w:val="0"/>
              <w:adjustRightInd w:val="0"/>
              <w:jc w:val="both"/>
              <w:rPr>
                <w:rFonts w:eastAsia="@Arial Unicode MS"/>
                <w:b/>
                <w:bCs/>
                <w:i/>
                <w:color w:val="000000"/>
              </w:rPr>
            </w:pPr>
            <w:r w:rsidRPr="006E54D8">
              <w:rPr>
                <w:rFonts w:eastAsia="@Arial Unicode MS"/>
                <w:color w:val="000000"/>
              </w:rPr>
              <w:t xml:space="preserve">Оценка уровня сформированности ряда универсальных учебных действий проводится в </w:t>
            </w:r>
            <w:r w:rsidRPr="006E54D8">
              <w:rPr>
                <w:rFonts w:eastAsia="@Arial Unicode MS"/>
                <w:color w:val="000000"/>
              </w:rPr>
              <w:lastRenderedPageBreak/>
              <w:t xml:space="preserve">форме </w:t>
            </w:r>
            <w:r w:rsidRPr="006E54D8">
              <w:rPr>
                <w:rFonts w:eastAsia="@Arial Unicode MS"/>
                <w:i/>
                <w:color w:val="000000"/>
              </w:rPr>
              <w:t>неперсонифицированных процедур.</w:t>
            </w:r>
          </w:p>
          <w:p w:rsidR="006E54D8" w:rsidRPr="006E54D8" w:rsidRDefault="006E54D8" w:rsidP="006E54D8">
            <w:pPr>
              <w:widowControl w:val="0"/>
              <w:tabs>
                <w:tab w:val="left" w:leader="dot" w:pos="624"/>
              </w:tabs>
              <w:autoSpaceDE w:val="0"/>
              <w:autoSpaceDN w:val="0"/>
              <w:adjustRightInd w:val="0"/>
              <w:spacing w:after="129"/>
              <w:rPr>
                <w:rFonts w:eastAsia="@Arial Unicode MS"/>
                <w:bCs/>
                <w:color w:val="000000"/>
              </w:rPr>
            </w:pPr>
          </w:p>
        </w:tc>
      </w:tr>
      <w:tr w:rsidR="006E54D8" w:rsidRPr="006E54D8" w:rsidTr="008413CC">
        <w:tc>
          <w:tcPr>
            <w:tcW w:w="817" w:type="dxa"/>
          </w:tcPr>
          <w:p w:rsidR="006E54D8" w:rsidRPr="006E54D8" w:rsidRDefault="006E54D8" w:rsidP="006E54D8">
            <w:pPr>
              <w:widowControl w:val="0"/>
              <w:tabs>
                <w:tab w:val="left" w:leader="dot" w:pos="624"/>
              </w:tabs>
              <w:autoSpaceDE w:val="0"/>
              <w:autoSpaceDN w:val="0"/>
              <w:adjustRightInd w:val="0"/>
              <w:spacing w:after="129"/>
              <w:rPr>
                <w:rFonts w:eastAsia="@Arial Unicode MS"/>
                <w:bCs/>
                <w:color w:val="000000"/>
              </w:rPr>
            </w:pPr>
            <w:r w:rsidRPr="006E54D8">
              <w:rPr>
                <w:rFonts w:eastAsia="@Arial Unicode MS"/>
                <w:bCs/>
                <w:color w:val="000000"/>
              </w:rPr>
              <w:lastRenderedPageBreak/>
              <w:t>Предметный</w:t>
            </w:r>
          </w:p>
        </w:tc>
        <w:tc>
          <w:tcPr>
            <w:tcW w:w="1701" w:type="dxa"/>
          </w:tcPr>
          <w:p w:rsidR="006E54D8" w:rsidRPr="006E54D8" w:rsidRDefault="006E54D8" w:rsidP="006E54D8">
            <w:pPr>
              <w:widowControl w:val="0"/>
              <w:tabs>
                <w:tab w:val="left" w:leader="dot" w:pos="624"/>
              </w:tabs>
              <w:autoSpaceDE w:val="0"/>
              <w:autoSpaceDN w:val="0"/>
              <w:adjustRightInd w:val="0"/>
              <w:jc w:val="both"/>
              <w:rPr>
                <w:rFonts w:eastAsia="@Arial Unicode MS"/>
                <w:color w:val="000000"/>
              </w:rPr>
            </w:pPr>
            <w:r w:rsidRPr="006E54D8">
              <w:rPr>
                <w:rFonts w:eastAsia="@Arial Unicode MS"/>
                <w:color w:val="000000"/>
              </w:rPr>
              <w:t>Оценка достижения обучающимся планируемых результатов по отдельным предметам за счёт основных компонентов образовательного процесса — учебных предметов, представленных в обязательной части базисного учебного плана.</w:t>
            </w:r>
          </w:p>
          <w:p w:rsidR="006E54D8" w:rsidRPr="006E54D8" w:rsidRDefault="006E54D8" w:rsidP="006E54D8">
            <w:pPr>
              <w:widowControl w:val="0"/>
              <w:tabs>
                <w:tab w:val="left" w:leader="dot" w:pos="624"/>
              </w:tabs>
              <w:autoSpaceDE w:val="0"/>
              <w:autoSpaceDN w:val="0"/>
              <w:adjustRightInd w:val="0"/>
              <w:spacing w:after="129"/>
              <w:rPr>
                <w:rFonts w:eastAsia="@Arial Unicode MS"/>
                <w:bCs/>
                <w:color w:val="000000"/>
              </w:rPr>
            </w:pPr>
          </w:p>
        </w:tc>
        <w:tc>
          <w:tcPr>
            <w:tcW w:w="2552" w:type="dxa"/>
          </w:tcPr>
          <w:p w:rsidR="006E54D8" w:rsidRPr="006E54D8" w:rsidRDefault="006E54D8" w:rsidP="006E54D8">
            <w:pPr>
              <w:widowControl w:val="0"/>
              <w:tabs>
                <w:tab w:val="left" w:leader="dot" w:pos="624"/>
              </w:tabs>
              <w:autoSpaceDE w:val="0"/>
              <w:autoSpaceDN w:val="0"/>
              <w:adjustRightInd w:val="0"/>
              <w:jc w:val="both"/>
              <w:rPr>
                <w:rFonts w:eastAsia="@Arial Unicode MS"/>
                <w:color w:val="000000"/>
              </w:rPr>
            </w:pPr>
            <w:r w:rsidRPr="006E54D8">
              <w:rPr>
                <w:rFonts w:eastAsia="@Arial Unicode MS"/>
                <w:color w:val="000000"/>
              </w:rPr>
              <w:t>Способность обучающихся решать учебно-познавательные и учебно-практические задачи с использованием средств, релевантных содержанию учебных предметов, в том числе на основе метапредметных действий.</w:t>
            </w:r>
          </w:p>
          <w:p w:rsidR="006E54D8" w:rsidRPr="006E54D8" w:rsidRDefault="006E54D8" w:rsidP="006E54D8">
            <w:pPr>
              <w:widowControl w:val="0"/>
              <w:tabs>
                <w:tab w:val="left" w:leader="dot" w:pos="624"/>
              </w:tabs>
              <w:autoSpaceDE w:val="0"/>
              <w:autoSpaceDN w:val="0"/>
              <w:adjustRightInd w:val="0"/>
              <w:jc w:val="both"/>
              <w:rPr>
                <w:rFonts w:eastAsia="@Arial Unicode MS"/>
                <w:b/>
                <w:bCs/>
                <w:i/>
                <w:iCs/>
                <w:color w:val="000000"/>
              </w:rPr>
            </w:pPr>
            <w:r w:rsidRPr="006E54D8">
              <w:rPr>
                <w:rFonts w:eastAsia="@Arial Unicode MS"/>
                <w:color w:val="000000"/>
              </w:rPr>
              <w:t>Объектом оценки предметных результатов являются действия, выполняемые обучающимися, с предметным содержанием.</w:t>
            </w:r>
          </w:p>
          <w:p w:rsidR="006E54D8" w:rsidRPr="006E54D8" w:rsidRDefault="006E54D8" w:rsidP="006E54D8">
            <w:pPr>
              <w:widowControl w:val="0"/>
              <w:tabs>
                <w:tab w:val="left" w:leader="dot" w:pos="624"/>
              </w:tabs>
              <w:autoSpaceDE w:val="0"/>
              <w:autoSpaceDN w:val="0"/>
              <w:adjustRightInd w:val="0"/>
              <w:spacing w:after="129"/>
              <w:rPr>
                <w:rFonts w:eastAsia="@Arial Unicode MS"/>
                <w:bCs/>
                <w:color w:val="000000"/>
              </w:rPr>
            </w:pPr>
          </w:p>
        </w:tc>
        <w:tc>
          <w:tcPr>
            <w:tcW w:w="3402" w:type="dxa"/>
          </w:tcPr>
          <w:p w:rsidR="006E54D8" w:rsidRPr="006E54D8" w:rsidRDefault="006E54D8" w:rsidP="006E54D8">
            <w:pPr>
              <w:widowControl w:val="0"/>
              <w:tabs>
                <w:tab w:val="left" w:leader="dot" w:pos="624"/>
              </w:tabs>
              <w:autoSpaceDE w:val="0"/>
              <w:autoSpaceDN w:val="0"/>
              <w:adjustRightInd w:val="0"/>
              <w:spacing w:after="129"/>
              <w:rPr>
                <w:rFonts w:eastAsia="@Arial Unicode MS"/>
                <w:bCs/>
                <w:color w:val="000000"/>
              </w:rPr>
            </w:pPr>
            <w:r w:rsidRPr="006E54D8">
              <w:rPr>
                <w:rFonts w:eastAsia="@Arial Unicode MS"/>
                <w:b/>
                <w:bCs/>
                <w:color w:val="000000"/>
              </w:rPr>
              <w:t>Предметные  знания:</w:t>
            </w:r>
            <w:r w:rsidRPr="006E54D8">
              <w:rPr>
                <w:rFonts w:eastAsia="@Arial Unicode MS"/>
                <w:bCs/>
                <w:color w:val="000000"/>
              </w:rPr>
              <w:t xml:space="preserve">  основополагающие элементы научного знания (как общенаучные, так и относящиеся к отдельным отраслям знания и культуры), лежащие в основе современной научной картины мира: ключевые теории, идеи, понятия, факты, методы. Способность использовать эти знания при решении учебно-познавательных и учебно-практических задач.    </w:t>
            </w:r>
            <w:r w:rsidRPr="006E54D8">
              <w:rPr>
                <w:rFonts w:eastAsia="@Arial Unicode MS"/>
                <w:b/>
                <w:iCs/>
                <w:color w:val="000000"/>
              </w:rPr>
              <w:t xml:space="preserve">Предметные действия:  </w:t>
            </w:r>
            <w:r w:rsidRPr="006E54D8">
              <w:rPr>
                <w:rFonts w:eastAsia="@Arial Unicode MS"/>
                <w:bCs/>
                <w:color w:val="000000"/>
              </w:rPr>
              <w:t>универсальные учебные действия, прежде всего познавательные: использование знаково-символических средств; моделирование; сравнение, группировка и классификация объектов; действия анализа, синтеза и обобщения; установление связей (в том числе — причинно-</w:t>
            </w:r>
            <w:r w:rsidRPr="006E54D8">
              <w:rPr>
                <w:rFonts w:eastAsia="@Arial Unicode MS"/>
                <w:bCs/>
                <w:color w:val="000000"/>
              </w:rPr>
              <w:lastRenderedPageBreak/>
              <w:t>следственных) и аналогий; поиск, преобразование, представление и интерпретация информации, рассуждения и т. д. Однако на разных предметах эти действия преломляются через специфику предмета. К предметным действиям следует отнести также действия, присущие главным образом только конкретному предмету, овладение которыми необходимо для полноценного личностного развития или дальнейшего изучения предмета.</w:t>
            </w:r>
          </w:p>
        </w:tc>
        <w:tc>
          <w:tcPr>
            <w:tcW w:w="1842" w:type="dxa"/>
          </w:tcPr>
          <w:p w:rsidR="006E54D8" w:rsidRPr="006E54D8" w:rsidRDefault="006E54D8" w:rsidP="006E54D8">
            <w:pPr>
              <w:widowControl w:val="0"/>
              <w:tabs>
                <w:tab w:val="left" w:leader="dot" w:pos="624"/>
              </w:tabs>
              <w:autoSpaceDE w:val="0"/>
              <w:autoSpaceDN w:val="0"/>
              <w:adjustRightInd w:val="0"/>
              <w:jc w:val="both"/>
              <w:rPr>
                <w:rFonts w:eastAsia="@Arial Unicode MS"/>
                <w:color w:val="000000"/>
              </w:rPr>
            </w:pPr>
            <w:r w:rsidRPr="006E54D8">
              <w:rPr>
                <w:rFonts w:eastAsia="@Arial Unicode MS"/>
                <w:color w:val="000000"/>
              </w:rPr>
              <w:lastRenderedPageBreak/>
              <w:t xml:space="preserve">Оценка достижения этих предметных результатов ведётся как в ходе текущего и промежуточного оценивания, так и в ходе выполнения итоговых проверочных работ. При этом </w:t>
            </w:r>
            <w:r w:rsidRPr="006E54D8">
              <w:rPr>
                <w:rFonts w:eastAsia="@Arial Unicode MS"/>
                <w:i/>
                <w:color w:val="000000"/>
              </w:rPr>
              <w:t xml:space="preserve">итоговая оценка ограничивается контролем успешности освоения действий, </w:t>
            </w:r>
            <w:r w:rsidRPr="006E54D8">
              <w:rPr>
                <w:rFonts w:eastAsia="@Arial Unicode MS"/>
                <w:color w:val="000000"/>
              </w:rPr>
              <w:t xml:space="preserve">выполняемых обучающимися с предметным содержанием, </w:t>
            </w:r>
            <w:r w:rsidRPr="006E54D8">
              <w:rPr>
                <w:rFonts w:eastAsia="@Arial Unicode MS"/>
                <w:color w:val="000000"/>
              </w:rPr>
              <w:lastRenderedPageBreak/>
              <w:t xml:space="preserve">отражающим </w:t>
            </w:r>
            <w:r w:rsidRPr="006E54D8">
              <w:rPr>
                <w:rFonts w:eastAsia="@Arial Unicode MS"/>
                <w:i/>
                <w:color w:val="000000"/>
              </w:rPr>
              <w:t>опорную систему знаний данного учебного курса.</w:t>
            </w:r>
          </w:p>
          <w:p w:rsidR="006E54D8" w:rsidRPr="006E54D8" w:rsidRDefault="006E54D8" w:rsidP="006E54D8">
            <w:pPr>
              <w:widowControl w:val="0"/>
              <w:tabs>
                <w:tab w:val="left" w:leader="dot" w:pos="624"/>
              </w:tabs>
              <w:autoSpaceDE w:val="0"/>
              <w:autoSpaceDN w:val="0"/>
              <w:adjustRightInd w:val="0"/>
              <w:spacing w:after="129"/>
              <w:rPr>
                <w:rFonts w:eastAsia="@Arial Unicode MS"/>
                <w:bCs/>
                <w:color w:val="000000"/>
              </w:rPr>
            </w:pPr>
          </w:p>
        </w:tc>
      </w:tr>
    </w:tbl>
    <w:p w:rsidR="006E54D8" w:rsidRPr="006E54D8" w:rsidRDefault="006E54D8" w:rsidP="006E54D8">
      <w:pPr>
        <w:widowControl w:val="0"/>
        <w:autoSpaceDE w:val="0"/>
        <w:autoSpaceDN w:val="0"/>
        <w:adjustRightInd w:val="0"/>
        <w:jc w:val="center"/>
        <w:rPr>
          <w:sz w:val="28"/>
          <w:szCs w:val="28"/>
        </w:rPr>
      </w:pPr>
    </w:p>
    <w:p w:rsidR="006E54D8" w:rsidRPr="006D6B33" w:rsidRDefault="006E54D8" w:rsidP="006E54D8">
      <w:pPr>
        <w:widowControl w:val="0"/>
        <w:autoSpaceDE w:val="0"/>
        <w:autoSpaceDN w:val="0"/>
        <w:adjustRightInd w:val="0"/>
        <w:jc w:val="center"/>
        <w:rPr>
          <w:b/>
          <w:sz w:val="32"/>
          <w:szCs w:val="28"/>
        </w:rPr>
      </w:pPr>
      <w:r w:rsidRPr="006D6B33">
        <w:rPr>
          <w:b/>
          <w:sz w:val="32"/>
          <w:szCs w:val="28"/>
        </w:rPr>
        <w:t xml:space="preserve">Оценка личностных, метапредметных и предметных результатов </w:t>
      </w:r>
    </w:p>
    <w:p w:rsidR="006E54D8" w:rsidRPr="006D6B33" w:rsidRDefault="006E54D8" w:rsidP="006E54D8">
      <w:pPr>
        <w:spacing w:before="100" w:beforeAutospacing="1" w:after="100" w:afterAutospacing="1"/>
        <w:jc w:val="center"/>
        <w:rPr>
          <w:b/>
          <w:sz w:val="32"/>
          <w:szCs w:val="28"/>
        </w:rPr>
      </w:pPr>
      <w:r w:rsidRPr="006D6B33">
        <w:rPr>
          <w:b/>
          <w:sz w:val="32"/>
          <w:szCs w:val="28"/>
        </w:rPr>
        <w:t xml:space="preserve">в </w:t>
      </w:r>
      <w:r w:rsidR="00EC3224" w:rsidRPr="00EC3224">
        <w:rPr>
          <w:b/>
          <w:sz w:val="32"/>
          <w:szCs w:val="32"/>
        </w:rPr>
        <w:t>АНО “Гулливер”</w:t>
      </w:r>
    </w:p>
    <w:p w:rsidR="006E54D8" w:rsidRPr="006E54D8" w:rsidRDefault="006E54D8" w:rsidP="00CC1B89">
      <w:pPr>
        <w:widowControl w:val="0"/>
        <w:numPr>
          <w:ilvl w:val="0"/>
          <w:numId w:val="85"/>
        </w:numPr>
        <w:autoSpaceDE w:val="0"/>
        <w:autoSpaceDN w:val="0"/>
        <w:adjustRightInd w:val="0"/>
        <w:spacing w:after="200" w:line="276" w:lineRule="auto"/>
        <w:contextualSpacing/>
        <w:rPr>
          <w:sz w:val="28"/>
          <w:szCs w:val="28"/>
        </w:rPr>
      </w:pPr>
      <w:r w:rsidRPr="006E54D8">
        <w:rPr>
          <w:sz w:val="28"/>
          <w:szCs w:val="28"/>
        </w:rPr>
        <w:t>Оценивание является постоянным процессом, естественным образом интегрированным в образовательную практику. В зависимости от этапа обучения используется стартовое, текущее  (срезовое, тематическое, промежуточное, рубежное) и итоговое оценивание.</w:t>
      </w:r>
    </w:p>
    <w:p w:rsidR="006E54D8" w:rsidRPr="006E54D8" w:rsidRDefault="006E54D8" w:rsidP="00CC1B89">
      <w:pPr>
        <w:widowControl w:val="0"/>
        <w:numPr>
          <w:ilvl w:val="0"/>
          <w:numId w:val="85"/>
        </w:numPr>
        <w:autoSpaceDE w:val="0"/>
        <w:autoSpaceDN w:val="0"/>
        <w:adjustRightInd w:val="0"/>
        <w:spacing w:before="100" w:beforeAutospacing="1" w:after="100" w:afterAutospacing="1"/>
        <w:rPr>
          <w:sz w:val="28"/>
          <w:szCs w:val="28"/>
        </w:rPr>
      </w:pPr>
      <w:r w:rsidRPr="006E54D8">
        <w:rPr>
          <w:sz w:val="28"/>
          <w:szCs w:val="28"/>
        </w:rPr>
        <w:t>Оценивание может быть только критериальным. Основными критериями выступают планируемые результаты, соответствующие учебным целям.</w:t>
      </w:r>
    </w:p>
    <w:p w:rsidR="006E54D8" w:rsidRPr="006E54D8" w:rsidRDefault="006E54D8" w:rsidP="00CC1B89">
      <w:pPr>
        <w:widowControl w:val="0"/>
        <w:numPr>
          <w:ilvl w:val="0"/>
          <w:numId w:val="85"/>
        </w:numPr>
        <w:autoSpaceDE w:val="0"/>
        <w:autoSpaceDN w:val="0"/>
        <w:adjustRightInd w:val="0"/>
        <w:spacing w:before="100" w:beforeAutospacing="1" w:after="100" w:afterAutospacing="1"/>
        <w:rPr>
          <w:sz w:val="28"/>
          <w:szCs w:val="28"/>
        </w:rPr>
      </w:pPr>
      <w:r w:rsidRPr="006E54D8">
        <w:rPr>
          <w:sz w:val="28"/>
          <w:szCs w:val="28"/>
        </w:rPr>
        <w:t>Оцениваться с помощью отметки могут только результаты деятельности ученика, но не его личные качества.</w:t>
      </w:r>
    </w:p>
    <w:p w:rsidR="006E54D8" w:rsidRPr="006E54D8" w:rsidRDefault="006E54D8" w:rsidP="00CC1B89">
      <w:pPr>
        <w:widowControl w:val="0"/>
        <w:numPr>
          <w:ilvl w:val="0"/>
          <w:numId w:val="85"/>
        </w:numPr>
        <w:autoSpaceDE w:val="0"/>
        <w:autoSpaceDN w:val="0"/>
        <w:adjustRightInd w:val="0"/>
        <w:spacing w:before="100" w:beforeAutospacing="1" w:after="100" w:afterAutospacing="1"/>
        <w:rPr>
          <w:sz w:val="28"/>
          <w:szCs w:val="28"/>
        </w:rPr>
      </w:pPr>
      <w:r w:rsidRPr="006E54D8">
        <w:rPr>
          <w:sz w:val="28"/>
          <w:szCs w:val="28"/>
        </w:rPr>
        <w:t>Оценивать можно только то, чему учат.</w:t>
      </w:r>
    </w:p>
    <w:p w:rsidR="006E54D8" w:rsidRPr="006E54D8" w:rsidRDefault="006E54D8" w:rsidP="00CC1B89">
      <w:pPr>
        <w:widowControl w:val="0"/>
        <w:numPr>
          <w:ilvl w:val="0"/>
          <w:numId w:val="85"/>
        </w:numPr>
        <w:autoSpaceDE w:val="0"/>
        <w:autoSpaceDN w:val="0"/>
        <w:adjustRightInd w:val="0"/>
        <w:spacing w:before="100" w:beforeAutospacing="1" w:after="100" w:afterAutospacing="1"/>
        <w:rPr>
          <w:sz w:val="28"/>
          <w:szCs w:val="28"/>
        </w:rPr>
      </w:pPr>
      <w:r w:rsidRPr="006E54D8">
        <w:rPr>
          <w:sz w:val="28"/>
          <w:szCs w:val="28"/>
        </w:rPr>
        <w:t>Критерии оценивания и алгоритм выставления оценки заранее известны педагогам и учащимся и вырабатываются совместно.</w:t>
      </w:r>
    </w:p>
    <w:p w:rsidR="006E54D8" w:rsidRPr="006E54D8" w:rsidRDefault="006E54D8" w:rsidP="00CC1B89">
      <w:pPr>
        <w:widowControl w:val="0"/>
        <w:numPr>
          <w:ilvl w:val="0"/>
          <w:numId w:val="85"/>
        </w:numPr>
        <w:autoSpaceDE w:val="0"/>
        <w:autoSpaceDN w:val="0"/>
        <w:adjustRightInd w:val="0"/>
        <w:spacing w:before="100" w:beforeAutospacing="1" w:after="100" w:afterAutospacing="1"/>
        <w:rPr>
          <w:sz w:val="28"/>
          <w:szCs w:val="28"/>
        </w:rPr>
      </w:pPr>
      <w:r w:rsidRPr="006E54D8">
        <w:rPr>
          <w:sz w:val="28"/>
          <w:szCs w:val="28"/>
        </w:rPr>
        <w:t>Система оценивания выстраивается так, чтобы учащиеся включались в контрольно-оценочную деятельность, приобретая навыки и привычку к самооценке.</w:t>
      </w:r>
    </w:p>
    <w:p w:rsidR="006E54D8" w:rsidRPr="006E54D8" w:rsidRDefault="006E54D8" w:rsidP="00CC1B89">
      <w:pPr>
        <w:widowControl w:val="0"/>
        <w:numPr>
          <w:ilvl w:val="0"/>
          <w:numId w:val="85"/>
        </w:numPr>
        <w:autoSpaceDE w:val="0"/>
        <w:autoSpaceDN w:val="0"/>
        <w:adjustRightInd w:val="0"/>
        <w:spacing w:before="100" w:beforeAutospacing="1" w:after="100" w:afterAutospacing="1"/>
        <w:rPr>
          <w:sz w:val="28"/>
          <w:szCs w:val="28"/>
        </w:rPr>
      </w:pPr>
      <w:r w:rsidRPr="006E54D8">
        <w:rPr>
          <w:sz w:val="28"/>
          <w:szCs w:val="28"/>
        </w:rPr>
        <w:t>Оценка учащихся предусматривает выявление индивидуальной динамики качества усвоения предмета ребёнком и не допускает сравнения его с другими детьми.</w:t>
      </w:r>
    </w:p>
    <w:p w:rsidR="006E54D8" w:rsidRPr="006D6B33" w:rsidRDefault="006D6B33" w:rsidP="006E54D8">
      <w:pPr>
        <w:widowControl w:val="0"/>
        <w:tabs>
          <w:tab w:val="left" w:leader="dot" w:pos="624"/>
        </w:tabs>
        <w:autoSpaceDE w:val="0"/>
        <w:autoSpaceDN w:val="0"/>
        <w:adjustRightInd w:val="0"/>
        <w:spacing w:after="129"/>
        <w:jc w:val="center"/>
        <w:rPr>
          <w:rFonts w:eastAsia="@Arial Unicode MS"/>
          <w:b/>
          <w:bCs/>
          <w:color w:val="000000"/>
          <w:sz w:val="32"/>
          <w:szCs w:val="28"/>
        </w:rPr>
      </w:pPr>
      <w:r>
        <w:rPr>
          <w:b/>
          <w:bCs/>
          <w:color w:val="000000"/>
          <w:sz w:val="32"/>
          <w:szCs w:val="28"/>
        </w:rPr>
        <w:t>1.3.3.</w:t>
      </w:r>
      <w:r w:rsidR="00EC3224">
        <w:rPr>
          <w:b/>
          <w:bCs/>
          <w:color w:val="000000"/>
          <w:sz w:val="32"/>
          <w:szCs w:val="28"/>
        </w:rPr>
        <w:t xml:space="preserve">  </w:t>
      </w:r>
      <w:r w:rsidR="006E54D8" w:rsidRPr="006D6B33">
        <w:rPr>
          <w:rFonts w:eastAsia="@Arial Unicode MS"/>
          <w:b/>
          <w:bCs/>
          <w:color w:val="000000"/>
          <w:sz w:val="32"/>
          <w:szCs w:val="28"/>
        </w:rPr>
        <w:t>Портфель достижений как инструмент оценки динамики индивидуальных образовательных достижений</w:t>
      </w:r>
    </w:p>
    <w:p w:rsidR="006E54D8" w:rsidRPr="006E54D8" w:rsidRDefault="006E54D8" w:rsidP="006E54D8">
      <w:pPr>
        <w:widowControl w:val="0"/>
        <w:tabs>
          <w:tab w:val="left" w:leader="dot" w:pos="624"/>
        </w:tabs>
        <w:autoSpaceDE w:val="0"/>
        <w:autoSpaceDN w:val="0"/>
        <w:adjustRightInd w:val="0"/>
        <w:jc w:val="both"/>
        <w:rPr>
          <w:rFonts w:eastAsia="@Arial Unicode MS"/>
          <w:color w:val="000000"/>
          <w:sz w:val="28"/>
          <w:szCs w:val="28"/>
        </w:rPr>
      </w:pPr>
      <w:r w:rsidRPr="006E54D8">
        <w:rPr>
          <w:rFonts w:eastAsia="@Arial Unicode MS"/>
          <w:color w:val="000000"/>
          <w:sz w:val="28"/>
          <w:szCs w:val="28"/>
        </w:rPr>
        <w:t xml:space="preserve">   Показатель динамики образовательных достижений – один из основных показателей в оценке образовательных достижений. На основе выявления характера динамики образовательных достижений обучающихся можно оценивать эффективность учебного процесса, эффективность работы учителя или </w:t>
      </w:r>
      <w:r w:rsidRPr="006E54D8">
        <w:rPr>
          <w:rFonts w:eastAsia="@Arial Unicode MS"/>
          <w:color w:val="000000"/>
          <w:sz w:val="28"/>
          <w:szCs w:val="28"/>
        </w:rPr>
        <w:lastRenderedPageBreak/>
        <w:t>образовательного учреждения, эффективность системы образования в целом. При этом наиболее часто реализуется подход, основанный на сравнении количественных показателей, характеризующих результаты оценки, полученные в двух точках образовательной траектории учащихся.</w:t>
      </w:r>
    </w:p>
    <w:p w:rsidR="006E54D8" w:rsidRPr="006E54D8" w:rsidRDefault="006E54D8" w:rsidP="006E54D8">
      <w:pPr>
        <w:widowControl w:val="0"/>
        <w:tabs>
          <w:tab w:val="left" w:leader="dot" w:pos="624"/>
        </w:tabs>
        <w:autoSpaceDE w:val="0"/>
        <w:autoSpaceDN w:val="0"/>
        <w:adjustRightInd w:val="0"/>
        <w:jc w:val="both"/>
        <w:rPr>
          <w:rFonts w:eastAsia="@Arial Unicode MS"/>
          <w:color w:val="000000"/>
          <w:sz w:val="28"/>
          <w:szCs w:val="28"/>
        </w:rPr>
      </w:pPr>
      <w:r w:rsidRPr="006E54D8">
        <w:rPr>
          <w:rFonts w:eastAsia="@Arial Unicode MS"/>
          <w:color w:val="000000"/>
          <w:sz w:val="28"/>
          <w:szCs w:val="28"/>
        </w:rPr>
        <w:t>Оценка динамики образовательных достижений, как правило, имеет две составляющие: педагогическую, понимаемую как оценку динамики степени и уровня овладения действиями с предметным содержанием, и психологическую, связанную с оценкой индивидуального прогресса в развитии ребёнка.</w:t>
      </w:r>
    </w:p>
    <w:p w:rsidR="006E54D8" w:rsidRPr="006E54D8" w:rsidRDefault="006E54D8" w:rsidP="006E54D8">
      <w:pPr>
        <w:widowControl w:val="0"/>
        <w:tabs>
          <w:tab w:val="left" w:leader="dot" w:pos="624"/>
        </w:tabs>
        <w:autoSpaceDE w:val="0"/>
        <w:autoSpaceDN w:val="0"/>
        <w:adjustRightInd w:val="0"/>
        <w:jc w:val="both"/>
        <w:rPr>
          <w:rFonts w:eastAsia="@Arial Unicode MS"/>
          <w:color w:val="000000"/>
          <w:sz w:val="28"/>
          <w:szCs w:val="28"/>
        </w:rPr>
      </w:pPr>
      <w:r w:rsidRPr="006E54D8">
        <w:rPr>
          <w:rFonts w:eastAsia="@Arial Unicode MS"/>
          <w:color w:val="000000"/>
          <w:sz w:val="28"/>
          <w:szCs w:val="28"/>
        </w:rPr>
        <w:t xml:space="preserve">Одним из наиболее адекватных инструментов для оценки динамики образовательных достижений служит </w:t>
      </w:r>
      <w:r w:rsidRPr="006E54D8">
        <w:rPr>
          <w:rFonts w:eastAsia="@Arial Unicode MS"/>
          <w:b/>
          <w:color w:val="000000"/>
          <w:sz w:val="28"/>
          <w:szCs w:val="28"/>
        </w:rPr>
        <w:t>портфель достижений ученика</w:t>
      </w:r>
      <w:r w:rsidRPr="006E54D8">
        <w:rPr>
          <w:rFonts w:eastAsia="@Arial Unicode MS"/>
          <w:color w:val="000000"/>
          <w:sz w:val="28"/>
          <w:szCs w:val="28"/>
        </w:rPr>
        <w:t>. Как показывает опыт его использования, портфель достижений может быть отнесён к разряду аутентичных индивидуальных оценок, ориентированных на демонстрацию динамики образовательных достижений в широком образовательном контексте (в том числе в сфере освоения таких средств самоорганизации собственной учебной деятельности, как самоконтроль, самооценка, рефлексия и т. д.).</w:t>
      </w:r>
    </w:p>
    <w:p w:rsidR="006E54D8" w:rsidRPr="006E54D8" w:rsidRDefault="006E54D8" w:rsidP="006E54D8">
      <w:pPr>
        <w:widowControl w:val="0"/>
        <w:tabs>
          <w:tab w:val="left" w:leader="dot" w:pos="624"/>
        </w:tabs>
        <w:autoSpaceDE w:val="0"/>
        <w:autoSpaceDN w:val="0"/>
        <w:adjustRightInd w:val="0"/>
        <w:jc w:val="both"/>
        <w:rPr>
          <w:rFonts w:eastAsia="@Arial Unicode MS"/>
          <w:color w:val="000000"/>
          <w:sz w:val="28"/>
          <w:szCs w:val="28"/>
        </w:rPr>
      </w:pPr>
      <w:r w:rsidRPr="006E54D8">
        <w:rPr>
          <w:rFonts w:eastAsia="@Arial Unicode MS"/>
          <w:color w:val="000000"/>
          <w:sz w:val="28"/>
          <w:szCs w:val="28"/>
        </w:rPr>
        <w:t>Портфель достижений — это не только современная эффективная форма оценивания, но и действенное средство для решения ряда важных педагогических задач, позволяющее:</w:t>
      </w:r>
    </w:p>
    <w:p w:rsidR="006E54D8" w:rsidRPr="006E54D8" w:rsidRDefault="006E54D8" w:rsidP="00CC1B89">
      <w:pPr>
        <w:widowControl w:val="0"/>
        <w:numPr>
          <w:ilvl w:val="0"/>
          <w:numId w:val="79"/>
        </w:numPr>
        <w:tabs>
          <w:tab w:val="left" w:leader="dot" w:pos="624"/>
        </w:tabs>
        <w:autoSpaceDE w:val="0"/>
        <w:autoSpaceDN w:val="0"/>
        <w:adjustRightInd w:val="0"/>
        <w:contextualSpacing/>
        <w:jc w:val="both"/>
        <w:rPr>
          <w:rFonts w:eastAsia="@Arial Unicode MS"/>
          <w:color w:val="000000"/>
          <w:sz w:val="28"/>
          <w:szCs w:val="28"/>
        </w:rPr>
      </w:pPr>
      <w:r w:rsidRPr="006E54D8">
        <w:rPr>
          <w:rFonts w:eastAsia="@Arial Unicode MS"/>
          <w:color w:val="000000"/>
          <w:sz w:val="28"/>
          <w:szCs w:val="28"/>
        </w:rPr>
        <w:t>поддерживать высокую учебную мотивацию обучающихся;</w:t>
      </w:r>
    </w:p>
    <w:p w:rsidR="006E54D8" w:rsidRPr="006E54D8" w:rsidRDefault="006E54D8" w:rsidP="00CC1B89">
      <w:pPr>
        <w:widowControl w:val="0"/>
        <w:numPr>
          <w:ilvl w:val="0"/>
          <w:numId w:val="79"/>
        </w:numPr>
        <w:tabs>
          <w:tab w:val="left" w:leader="dot" w:pos="624"/>
        </w:tabs>
        <w:autoSpaceDE w:val="0"/>
        <w:autoSpaceDN w:val="0"/>
        <w:adjustRightInd w:val="0"/>
        <w:contextualSpacing/>
        <w:jc w:val="both"/>
        <w:rPr>
          <w:rFonts w:eastAsia="@Arial Unicode MS"/>
          <w:color w:val="000000"/>
          <w:sz w:val="28"/>
          <w:szCs w:val="28"/>
        </w:rPr>
      </w:pPr>
      <w:r w:rsidRPr="006E54D8">
        <w:rPr>
          <w:rFonts w:eastAsia="@Arial Unicode MS"/>
          <w:color w:val="000000"/>
          <w:sz w:val="28"/>
          <w:szCs w:val="28"/>
        </w:rPr>
        <w:t>поощрять их активность и самостоятельность, расширять возможности обучения и самообучения;</w:t>
      </w:r>
    </w:p>
    <w:p w:rsidR="006E54D8" w:rsidRPr="006E54D8" w:rsidRDefault="006E54D8" w:rsidP="00CC1B89">
      <w:pPr>
        <w:widowControl w:val="0"/>
        <w:numPr>
          <w:ilvl w:val="0"/>
          <w:numId w:val="79"/>
        </w:numPr>
        <w:tabs>
          <w:tab w:val="left" w:leader="dot" w:pos="624"/>
        </w:tabs>
        <w:autoSpaceDE w:val="0"/>
        <w:autoSpaceDN w:val="0"/>
        <w:adjustRightInd w:val="0"/>
        <w:contextualSpacing/>
        <w:jc w:val="both"/>
        <w:rPr>
          <w:rFonts w:eastAsia="@Arial Unicode MS"/>
          <w:color w:val="000000"/>
          <w:sz w:val="28"/>
          <w:szCs w:val="28"/>
        </w:rPr>
      </w:pPr>
      <w:r w:rsidRPr="006E54D8">
        <w:rPr>
          <w:rFonts w:eastAsia="@Arial Unicode MS"/>
          <w:color w:val="000000"/>
          <w:sz w:val="28"/>
          <w:szCs w:val="28"/>
        </w:rPr>
        <w:t>развивать навыки рефлексивной и оценочной (в том числе самооценочной) деятельности обучающихся;</w:t>
      </w:r>
    </w:p>
    <w:p w:rsidR="006E54D8" w:rsidRPr="006E54D8" w:rsidRDefault="006E54D8" w:rsidP="00CC1B89">
      <w:pPr>
        <w:widowControl w:val="0"/>
        <w:numPr>
          <w:ilvl w:val="0"/>
          <w:numId w:val="79"/>
        </w:numPr>
        <w:tabs>
          <w:tab w:val="left" w:leader="dot" w:pos="624"/>
        </w:tabs>
        <w:autoSpaceDE w:val="0"/>
        <w:autoSpaceDN w:val="0"/>
        <w:adjustRightInd w:val="0"/>
        <w:jc w:val="both"/>
        <w:rPr>
          <w:rFonts w:eastAsia="@Arial Unicode MS"/>
          <w:b/>
          <w:bCs/>
          <w:i/>
          <w:iCs/>
          <w:color w:val="000000"/>
          <w:sz w:val="28"/>
          <w:szCs w:val="28"/>
        </w:rPr>
      </w:pPr>
      <w:r w:rsidRPr="006E54D8">
        <w:rPr>
          <w:rFonts w:eastAsia="@Arial Unicode MS"/>
          <w:color w:val="000000"/>
          <w:sz w:val="28"/>
          <w:szCs w:val="28"/>
        </w:rPr>
        <w:t>формировать умение учиться — ставить цели, планировать и организовывать собственную учебную деятельность.</w:t>
      </w:r>
    </w:p>
    <w:p w:rsidR="006E54D8" w:rsidRPr="006E54D8" w:rsidRDefault="006E54D8" w:rsidP="006E54D8">
      <w:pPr>
        <w:widowControl w:val="0"/>
        <w:tabs>
          <w:tab w:val="left" w:leader="dot" w:pos="624"/>
        </w:tabs>
        <w:autoSpaceDE w:val="0"/>
        <w:autoSpaceDN w:val="0"/>
        <w:adjustRightInd w:val="0"/>
        <w:jc w:val="both"/>
        <w:rPr>
          <w:rFonts w:eastAsia="@Arial Unicode MS"/>
          <w:color w:val="000000"/>
          <w:sz w:val="28"/>
          <w:szCs w:val="28"/>
        </w:rPr>
      </w:pPr>
      <w:r w:rsidRPr="006E54D8">
        <w:rPr>
          <w:rFonts w:eastAsia="@Arial Unicode MS"/>
          <w:b/>
          <w:bCs/>
          <w:i/>
          <w:iCs/>
          <w:color w:val="000000"/>
          <w:sz w:val="28"/>
          <w:szCs w:val="28"/>
        </w:rPr>
        <w:t>Портфель достижений</w:t>
      </w:r>
      <w:r w:rsidRPr="006E54D8">
        <w:rPr>
          <w:rFonts w:eastAsia="@Arial Unicode MS"/>
          <w:color w:val="000000"/>
          <w:sz w:val="28"/>
          <w:szCs w:val="28"/>
        </w:rPr>
        <w:t xml:space="preserve"> представляет собой специально организованную подборку работ, которые демонстрируют усилия, прогресс и достижения обучающегося в различных областях. Портфель достижений является оптимальным способом организации текущей системы оценки. При этом материалы портфеля достижений должны допускать проведение независимой оценки, например при проведении аттестации педагогов.</w:t>
      </w:r>
    </w:p>
    <w:p w:rsidR="006E54D8" w:rsidRPr="006E54D8" w:rsidRDefault="006E54D8" w:rsidP="006E54D8">
      <w:pPr>
        <w:widowControl w:val="0"/>
        <w:tabs>
          <w:tab w:val="left" w:leader="dot" w:pos="624"/>
        </w:tabs>
        <w:autoSpaceDE w:val="0"/>
        <w:autoSpaceDN w:val="0"/>
        <w:adjustRightInd w:val="0"/>
        <w:jc w:val="both"/>
        <w:rPr>
          <w:rFonts w:eastAsia="@Arial Unicode MS"/>
          <w:color w:val="000000"/>
          <w:sz w:val="28"/>
          <w:szCs w:val="28"/>
        </w:rPr>
      </w:pPr>
      <w:r w:rsidRPr="006E54D8">
        <w:rPr>
          <w:rFonts w:eastAsia="@Arial Unicode MS"/>
          <w:color w:val="000000"/>
          <w:sz w:val="28"/>
          <w:szCs w:val="28"/>
        </w:rPr>
        <w:t>В состав портфеля достижений могут включаться результаты, достигнутые учеником не только в ходе учебной деятельности, но и в иных формах активности: творческой, социальной, коммуникативной, физкультурно-оздоровительной, трудовой деятельности, протекающей как в рамках повседневной школьной практики, так и за её пределами.</w:t>
      </w:r>
    </w:p>
    <w:p w:rsidR="006E54D8" w:rsidRPr="006E54D8" w:rsidRDefault="006E54D8" w:rsidP="006E54D8">
      <w:pPr>
        <w:widowControl w:val="0"/>
        <w:tabs>
          <w:tab w:val="left" w:leader="dot" w:pos="624"/>
        </w:tabs>
        <w:autoSpaceDE w:val="0"/>
        <w:autoSpaceDN w:val="0"/>
        <w:adjustRightInd w:val="0"/>
        <w:jc w:val="both"/>
        <w:rPr>
          <w:rFonts w:eastAsia="@Arial Unicode MS"/>
          <w:b/>
          <w:bCs/>
          <w:i/>
          <w:iCs/>
          <w:color w:val="000000"/>
          <w:sz w:val="28"/>
          <w:szCs w:val="28"/>
        </w:rPr>
      </w:pPr>
      <w:r w:rsidRPr="006E54D8">
        <w:rPr>
          <w:rFonts w:eastAsia="@Arial Unicode MS"/>
          <w:color w:val="000000"/>
          <w:sz w:val="28"/>
          <w:szCs w:val="28"/>
        </w:rPr>
        <w:t>В портфель достижений учеников начальной школы, который используется для оценки достижения планируемых результатов начального общего образования, целесообразно включать следующие материалы.</w:t>
      </w:r>
    </w:p>
    <w:p w:rsidR="006E54D8" w:rsidRPr="006E54D8" w:rsidRDefault="006E54D8" w:rsidP="006E54D8">
      <w:pPr>
        <w:widowControl w:val="0"/>
        <w:tabs>
          <w:tab w:val="left" w:leader="dot" w:pos="624"/>
        </w:tabs>
        <w:autoSpaceDE w:val="0"/>
        <w:autoSpaceDN w:val="0"/>
        <w:adjustRightInd w:val="0"/>
        <w:jc w:val="both"/>
        <w:rPr>
          <w:rFonts w:eastAsia="@Arial Unicode MS"/>
          <w:color w:val="000000"/>
          <w:sz w:val="28"/>
          <w:szCs w:val="28"/>
        </w:rPr>
      </w:pPr>
      <w:r w:rsidRPr="006E54D8">
        <w:rPr>
          <w:rFonts w:eastAsia="@Arial Unicode MS"/>
          <w:b/>
          <w:bCs/>
          <w:i/>
          <w:iCs/>
          <w:color w:val="000000"/>
          <w:sz w:val="28"/>
          <w:szCs w:val="28"/>
        </w:rPr>
        <w:t>1.Выборки детских работ — формальных и творческих</w:t>
      </w:r>
      <w:r w:rsidRPr="006E54D8">
        <w:rPr>
          <w:rFonts w:eastAsia="@Arial Unicode MS"/>
          <w:color w:val="000000"/>
          <w:sz w:val="28"/>
          <w:szCs w:val="28"/>
        </w:rPr>
        <w:t xml:space="preserve">, выполненных в ходе обязательных учебных занятий по всем изучаемым предметам, а также в ходе посещаемых учащимися факультативных учебных занятий, реализуемых в рамках образовательной программы образовательного учреждения (как её общеобразовательной составляющей, так и программы дополнительного </w:t>
      </w:r>
      <w:r w:rsidRPr="006E54D8">
        <w:rPr>
          <w:rFonts w:eastAsia="@Arial Unicode MS"/>
          <w:color w:val="000000"/>
          <w:sz w:val="28"/>
          <w:szCs w:val="28"/>
        </w:rPr>
        <w:lastRenderedPageBreak/>
        <w:t>образования).</w:t>
      </w:r>
    </w:p>
    <w:p w:rsidR="006E54D8" w:rsidRPr="006E54D8" w:rsidRDefault="006E54D8" w:rsidP="006E54D8">
      <w:pPr>
        <w:widowControl w:val="0"/>
        <w:tabs>
          <w:tab w:val="left" w:leader="dot" w:pos="624"/>
        </w:tabs>
        <w:autoSpaceDE w:val="0"/>
        <w:autoSpaceDN w:val="0"/>
        <w:adjustRightInd w:val="0"/>
        <w:jc w:val="both"/>
        <w:rPr>
          <w:rFonts w:eastAsia="@Arial Unicode MS"/>
          <w:color w:val="000000"/>
          <w:sz w:val="28"/>
          <w:szCs w:val="28"/>
        </w:rPr>
      </w:pPr>
      <w:r w:rsidRPr="006E54D8">
        <w:rPr>
          <w:rFonts w:eastAsia="@Arial Unicode MS"/>
          <w:color w:val="000000"/>
          <w:sz w:val="28"/>
          <w:szCs w:val="28"/>
        </w:rPr>
        <w:t xml:space="preserve">Обязательной составляющей портфеля достижений являются материалы </w:t>
      </w:r>
      <w:r w:rsidRPr="006E54D8">
        <w:rPr>
          <w:rFonts w:eastAsia="@Arial Unicode MS"/>
          <w:i/>
          <w:iCs/>
          <w:color w:val="000000"/>
          <w:sz w:val="28"/>
          <w:szCs w:val="28"/>
        </w:rPr>
        <w:t>стартовой диагностики, промежуточных и итоговых стандартизированных</w:t>
      </w:r>
      <w:r w:rsidRPr="006E54D8">
        <w:rPr>
          <w:rFonts w:eastAsia="@Arial Unicode MS"/>
          <w:color w:val="000000"/>
          <w:sz w:val="28"/>
          <w:szCs w:val="28"/>
        </w:rPr>
        <w:t xml:space="preserve"> </w:t>
      </w:r>
      <w:r w:rsidRPr="006E54D8">
        <w:rPr>
          <w:rFonts w:eastAsia="@Arial Unicode MS"/>
          <w:i/>
          <w:iCs/>
          <w:color w:val="000000"/>
          <w:sz w:val="28"/>
          <w:szCs w:val="28"/>
        </w:rPr>
        <w:t>работ</w:t>
      </w:r>
      <w:r w:rsidRPr="006E54D8">
        <w:rPr>
          <w:rFonts w:eastAsia="@Arial Unicode MS"/>
          <w:color w:val="000000"/>
          <w:sz w:val="28"/>
          <w:szCs w:val="28"/>
        </w:rPr>
        <w:t xml:space="preserve"> по отдельным предметам.</w:t>
      </w:r>
    </w:p>
    <w:p w:rsidR="006E54D8" w:rsidRPr="006E54D8" w:rsidRDefault="006E54D8" w:rsidP="006E54D8">
      <w:pPr>
        <w:widowControl w:val="0"/>
        <w:tabs>
          <w:tab w:val="left" w:leader="dot" w:pos="624"/>
        </w:tabs>
        <w:autoSpaceDE w:val="0"/>
        <w:autoSpaceDN w:val="0"/>
        <w:adjustRightInd w:val="0"/>
        <w:jc w:val="both"/>
        <w:rPr>
          <w:rFonts w:eastAsia="@Arial Unicode MS"/>
          <w:color w:val="000000"/>
          <w:sz w:val="28"/>
          <w:szCs w:val="28"/>
        </w:rPr>
      </w:pPr>
      <w:r w:rsidRPr="006E54D8">
        <w:rPr>
          <w:rFonts w:eastAsia="@Arial Unicode MS"/>
          <w:color w:val="000000"/>
          <w:sz w:val="28"/>
          <w:szCs w:val="28"/>
        </w:rPr>
        <w:t xml:space="preserve">Остальные работы должны быть подобраны так, чтобы их совокупность демонстрировала нарастающие успешность, объём и глубину знаний, достижение более высоких уровней формируемых учебных действий. </w:t>
      </w:r>
    </w:p>
    <w:p w:rsidR="006E54D8" w:rsidRDefault="006E54D8" w:rsidP="006E54D8">
      <w:pPr>
        <w:widowControl w:val="0"/>
        <w:tabs>
          <w:tab w:val="left" w:leader="dot" w:pos="624"/>
        </w:tabs>
        <w:autoSpaceDE w:val="0"/>
        <w:autoSpaceDN w:val="0"/>
        <w:adjustRightInd w:val="0"/>
        <w:jc w:val="both"/>
        <w:rPr>
          <w:rFonts w:eastAsia="@Arial Unicode MS"/>
          <w:color w:val="000000"/>
          <w:sz w:val="28"/>
          <w:szCs w:val="28"/>
        </w:rPr>
      </w:pPr>
      <w:r w:rsidRPr="006E54D8">
        <w:rPr>
          <w:rFonts w:eastAsia="@Arial Unicode MS"/>
          <w:color w:val="000000"/>
          <w:sz w:val="28"/>
          <w:szCs w:val="28"/>
        </w:rPr>
        <w:t>Примерами такого рода работ могут быть:</w:t>
      </w:r>
    </w:p>
    <w:p w:rsidR="006D6B33" w:rsidRPr="006E54D8" w:rsidRDefault="006D6B33" w:rsidP="006E54D8">
      <w:pPr>
        <w:widowControl w:val="0"/>
        <w:tabs>
          <w:tab w:val="left" w:leader="dot" w:pos="624"/>
        </w:tabs>
        <w:autoSpaceDE w:val="0"/>
        <w:autoSpaceDN w:val="0"/>
        <w:adjustRightInd w:val="0"/>
        <w:jc w:val="both"/>
        <w:rPr>
          <w:rFonts w:eastAsia="@Arial Unicode MS"/>
          <w:color w:val="000000"/>
          <w:sz w:val="28"/>
          <w:szCs w:val="28"/>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977"/>
        <w:gridCol w:w="8091"/>
      </w:tblGrid>
      <w:tr w:rsidR="006E54D8" w:rsidRPr="006E54D8" w:rsidTr="008413CC">
        <w:tc>
          <w:tcPr>
            <w:tcW w:w="1985" w:type="dxa"/>
          </w:tcPr>
          <w:p w:rsidR="006E54D8" w:rsidRPr="006E54D8" w:rsidRDefault="006E54D8" w:rsidP="006E54D8">
            <w:pPr>
              <w:widowControl w:val="0"/>
              <w:tabs>
                <w:tab w:val="left" w:leader="dot" w:pos="624"/>
              </w:tabs>
              <w:autoSpaceDE w:val="0"/>
              <w:autoSpaceDN w:val="0"/>
              <w:adjustRightInd w:val="0"/>
              <w:jc w:val="both"/>
              <w:rPr>
                <w:rFonts w:eastAsia="@Arial Unicode MS"/>
                <w:b/>
                <w:i/>
                <w:iCs/>
                <w:color w:val="000000"/>
              </w:rPr>
            </w:pPr>
            <w:r w:rsidRPr="006E54D8">
              <w:rPr>
                <w:rFonts w:eastAsia="@Arial Unicode MS"/>
                <w:b/>
                <w:i/>
                <w:iCs/>
                <w:color w:val="000000"/>
              </w:rPr>
              <w:t>предмет</w:t>
            </w:r>
          </w:p>
        </w:tc>
        <w:tc>
          <w:tcPr>
            <w:tcW w:w="8328" w:type="dxa"/>
          </w:tcPr>
          <w:p w:rsidR="006E54D8" w:rsidRPr="006E54D8" w:rsidRDefault="006E54D8" w:rsidP="006E54D8">
            <w:pPr>
              <w:widowControl w:val="0"/>
              <w:tabs>
                <w:tab w:val="left" w:leader="dot" w:pos="624"/>
              </w:tabs>
              <w:autoSpaceDE w:val="0"/>
              <w:autoSpaceDN w:val="0"/>
              <w:adjustRightInd w:val="0"/>
              <w:jc w:val="both"/>
              <w:rPr>
                <w:rFonts w:eastAsia="@Arial Unicode MS"/>
                <w:b/>
                <w:i/>
                <w:color w:val="000000"/>
              </w:rPr>
            </w:pPr>
            <w:r w:rsidRPr="006E54D8">
              <w:rPr>
                <w:rFonts w:eastAsia="@Arial Unicode MS"/>
                <w:b/>
                <w:i/>
                <w:color w:val="000000"/>
              </w:rPr>
              <w:t>виды работ</w:t>
            </w:r>
          </w:p>
        </w:tc>
      </w:tr>
      <w:tr w:rsidR="006E54D8" w:rsidRPr="006E54D8" w:rsidTr="008413CC">
        <w:tc>
          <w:tcPr>
            <w:tcW w:w="1985" w:type="dxa"/>
          </w:tcPr>
          <w:p w:rsidR="006E54D8" w:rsidRPr="006E54D8" w:rsidRDefault="006E54D8" w:rsidP="006E54D8">
            <w:pPr>
              <w:widowControl w:val="0"/>
              <w:tabs>
                <w:tab w:val="left" w:leader="dot" w:pos="624"/>
              </w:tabs>
              <w:autoSpaceDE w:val="0"/>
              <w:autoSpaceDN w:val="0"/>
              <w:adjustRightInd w:val="0"/>
              <w:jc w:val="both"/>
              <w:rPr>
                <w:rFonts w:eastAsia="@Arial Unicode MS"/>
                <w:color w:val="000000"/>
              </w:rPr>
            </w:pPr>
            <w:r w:rsidRPr="006E54D8">
              <w:rPr>
                <w:rFonts w:eastAsia="@Arial Unicode MS"/>
                <w:i/>
                <w:iCs/>
                <w:color w:val="000000"/>
              </w:rPr>
              <w:t>русский, родной язык и литературное чтение, литературное чтение на родном языке, иностранный язык</w:t>
            </w:r>
          </w:p>
        </w:tc>
        <w:tc>
          <w:tcPr>
            <w:tcW w:w="8328" w:type="dxa"/>
          </w:tcPr>
          <w:p w:rsidR="006E54D8" w:rsidRPr="006E54D8" w:rsidRDefault="006E54D8" w:rsidP="006E54D8">
            <w:pPr>
              <w:widowControl w:val="0"/>
              <w:tabs>
                <w:tab w:val="left" w:leader="dot" w:pos="624"/>
              </w:tabs>
              <w:autoSpaceDE w:val="0"/>
              <w:autoSpaceDN w:val="0"/>
              <w:adjustRightInd w:val="0"/>
              <w:jc w:val="both"/>
              <w:rPr>
                <w:rFonts w:eastAsia="@Arial Unicode MS"/>
                <w:color w:val="000000"/>
              </w:rPr>
            </w:pPr>
            <w:r w:rsidRPr="006E54D8">
              <w:rPr>
                <w:rFonts w:eastAsia="@Arial Unicode MS"/>
                <w:color w:val="000000"/>
              </w:rPr>
              <w:t>диктанты и изложения,</w:t>
            </w:r>
          </w:p>
          <w:p w:rsidR="006E54D8" w:rsidRPr="006E54D8" w:rsidRDefault="006E54D8" w:rsidP="006E54D8">
            <w:pPr>
              <w:widowControl w:val="0"/>
              <w:tabs>
                <w:tab w:val="left" w:leader="dot" w:pos="624"/>
              </w:tabs>
              <w:autoSpaceDE w:val="0"/>
              <w:autoSpaceDN w:val="0"/>
              <w:adjustRightInd w:val="0"/>
              <w:jc w:val="both"/>
              <w:rPr>
                <w:rFonts w:eastAsia="@Arial Unicode MS"/>
                <w:color w:val="000000"/>
              </w:rPr>
            </w:pPr>
            <w:r w:rsidRPr="006E54D8">
              <w:rPr>
                <w:rFonts w:eastAsia="@Arial Unicode MS"/>
                <w:color w:val="000000"/>
              </w:rPr>
              <w:t xml:space="preserve">сочинения на заданную тему, </w:t>
            </w:r>
          </w:p>
          <w:p w:rsidR="006E54D8" w:rsidRPr="006E54D8" w:rsidRDefault="006E54D8" w:rsidP="006E54D8">
            <w:pPr>
              <w:widowControl w:val="0"/>
              <w:tabs>
                <w:tab w:val="left" w:leader="dot" w:pos="624"/>
              </w:tabs>
              <w:autoSpaceDE w:val="0"/>
              <w:autoSpaceDN w:val="0"/>
              <w:adjustRightInd w:val="0"/>
              <w:jc w:val="both"/>
              <w:rPr>
                <w:rFonts w:eastAsia="@Arial Unicode MS"/>
                <w:color w:val="000000"/>
              </w:rPr>
            </w:pPr>
            <w:r w:rsidRPr="006E54D8">
              <w:rPr>
                <w:rFonts w:eastAsia="@Arial Unicode MS"/>
                <w:color w:val="000000"/>
              </w:rPr>
              <w:t xml:space="preserve">сочинения на произвольную тему, </w:t>
            </w:r>
          </w:p>
          <w:p w:rsidR="006E54D8" w:rsidRPr="006E54D8" w:rsidRDefault="006E54D8" w:rsidP="006E54D8">
            <w:pPr>
              <w:widowControl w:val="0"/>
              <w:tabs>
                <w:tab w:val="left" w:leader="dot" w:pos="624"/>
              </w:tabs>
              <w:autoSpaceDE w:val="0"/>
              <w:autoSpaceDN w:val="0"/>
              <w:adjustRightInd w:val="0"/>
              <w:jc w:val="both"/>
              <w:rPr>
                <w:rFonts w:eastAsia="@Arial Unicode MS"/>
                <w:color w:val="000000"/>
              </w:rPr>
            </w:pPr>
            <w:r w:rsidRPr="006E54D8">
              <w:rPr>
                <w:rFonts w:eastAsia="@Arial Unicode MS"/>
                <w:color w:val="000000"/>
              </w:rPr>
              <w:t xml:space="preserve">аудиозаписи монологических и диалогических высказываний, «дневники читателя», </w:t>
            </w:r>
          </w:p>
          <w:p w:rsidR="006E54D8" w:rsidRPr="006E54D8" w:rsidRDefault="006E54D8" w:rsidP="006E54D8">
            <w:pPr>
              <w:widowControl w:val="0"/>
              <w:tabs>
                <w:tab w:val="left" w:leader="dot" w:pos="624"/>
              </w:tabs>
              <w:autoSpaceDE w:val="0"/>
              <w:autoSpaceDN w:val="0"/>
              <w:adjustRightInd w:val="0"/>
              <w:jc w:val="both"/>
              <w:rPr>
                <w:rFonts w:eastAsia="@Arial Unicode MS"/>
                <w:color w:val="000000"/>
              </w:rPr>
            </w:pPr>
            <w:r w:rsidRPr="006E54D8">
              <w:rPr>
                <w:rFonts w:eastAsia="@Arial Unicode MS"/>
                <w:color w:val="000000"/>
              </w:rPr>
              <w:t xml:space="preserve">иллюстрированные «авторские» работы детей, </w:t>
            </w:r>
          </w:p>
          <w:p w:rsidR="006E54D8" w:rsidRPr="006E54D8" w:rsidRDefault="006E54D8" w:rsidP="006E54D8">
            <w:pPr>
              <w:widowControl w:val="0"/>
              <w:tabs>
                <w:tab w:val="left" w:leader="dot" w:pos="624"/>
              </w:tabs>
              <w:autoSpaceDE w:val="0"/>
              <w:autoSpaceDN w:val="0"/>
              <w:adjustRightInd w:val="0"/>
              <w:jc w:val="both"/>
              <w:rPr>
                <w:rFonts w:eastAsia="@Arial Unicode MS"/>
                <w:color w:val="000000"/>
              </w:rPr>
            </w:pPr>
            <w:r w:rsidRPr="006E54D8">
              <w:rPr>
                <w:rFonts w:eastAsia="@Arial Unicode MS"/>
                <w:color w:val="000000"/>
              </w:rPr>
              <w:t>материалы их самоанализа и рефлексии и т.п.;</w:t>
            </w:r>
          </w:p>
        </w:tc>
      </w:tr>
      <w:tr w:rsidR="006E54D8" w:rsidRPr="006E54D8" w:rsidTr="008413CC">
        <w:tc>
          <w:tcPr>
            <w:tcW w:w="1985" w:type="dxa"/>
          </w:tcPr>
          <w:p w:rsidR="006E54D8" w:rsidRPr="006E54D8" w:rsidRDefault="006E54D8" w:rsidP="006E54D8">
            <w:pPr>
              <w:widowControl w:val="0"/>
              <w:tabs>
                <w:tab w:val="left" w:leader="dot" w:pos="624"/>
              </w:tabs>
              <w:autoSpaceDE w:val="0"/>
              <w:autoSpaceDN w:val="0"/>
              <w:adjustRightInd w:val="0"/>
              <w:jc w:val="both"/>
              <w:rPr>
                <w:rFonts w:eastAsia="@Arial Unicode MS"/>
                <w:i/>
                <w:iCs/>
                <w:color w:val="000000"/>
              </w:rPr>
            </w:pPr>
            <w:r w:rsidRPr="006E54D8">
              <w:rPr>
                <w:rFonts w:eastAsia="@Arial Unicode MS"/>
                <w:i/>
                <w:iCs/>
                <w:color w:val="000000"/>
              </w:rPr>
              <w:t>математика</w:t>
            </w:r>
          </w:p>
          <w:p w:rsidR="006E54D8" w:rsidRPr="006E54D8" w:rsidRDefault="006E54D8" w:rsidP="006E54D8">
            <w:pPr>
              <w:widowControl w:val="0"/>
              <w:tabs>
                <w:tab w:val="left" w:leader="dot" w:pos="624"/>
              </w:tabs>
              <w:autoSpaceDE w:val="0"/>
              <w:autoSpaceDN w:val="0"/>
              <w:adjustRightInd w:val="0"/>
              <w:jc w:val="both"/>
              <w:rPr>
                <w:rFonts w:eastAsia="@Arial Unicode MS"/>
                <w:i/>
                <w:iCs/>
                <w:color w:val="000000"/>
              </w:rPr>
            </w:pPr>
          </w:p>
          <w:p w:rsidR="006E54D8" w:rsidRPr="006E54D8" w:rsidRDefault="006E54D8" w:rsidP="006E54D8">
            <w:pPr>
              <w:widowControl w:val="0"/>
              <w:tabs>
                <w:tab w:val="left" w:leader="dot" w:pos="624"/>
              </w:tabs>
              <w:autoSpaceDE w:val="0"/>
              <w:autoSpaceDN w:val="0"/>
              <w:adjustRightInd w:val="0"/>
              <w:jc w:val="both"/>
              <w:rPr>
                <w:rFonts w:eastAsia="@Arial Unicode MS"/>
                <w:color w:val="000000"/>
              </w:rPr>
            </w:pPr>
          </w:p>
        </w:tc>
        <w:tc>
          <w:tcPr>
            <w:tcW w:w="8328" w:type="dxa"/>
          </w:tcPr>
          <w:p w:rsidR="006E54D8" w:rsidRPr="006E54D8" w:rsidRDefault="006E54D8" w:rsidP="006E54D8">
            <w:pPr>
              <w:widowControl w:val="0"/>
              <w:tabs>
                <w:tab w:val="left" w:leader="dot" w:pos="624"/>
              </w:tabs>
              <w:autoSpaceDE w:val="0"/>
              <w:autoSpaceDN w:val="0"/>
              <w:adjustRightInd w:val="0"/>
              <w:jc w:val="both"/>
              <w:rPr>
                <w:rFonts w:eastAsia="@Arial Unicode MS"/>
                <w:color w:val="000000"/>
              </w:rPr>
            </w:pPr>
            <w:r w:rsidRPr="006E54D8">
              <w:rPr>
                <w:rFonts w:eastAsia="@Arial Unicode MS"/>
                <w:color w:val="000000"/>
              </w:rPr>
              <w:t>математические диктанты,</w:t>
            </w:r>
          </w:p>
          <w:p w:rsidR="006E54D8" w:rsidRPr="006E54D8" w:rsidRDefault="006E54D8" w:rsidP="006E54D8">
            <w:pPr>
              <w:widowControl w:val="0"/>
              <w:tabs>
                <w:tab w:val="left" w:leader="dot" w:pos="624"/>
              </w:tabs>
              <w:autoSpaceDE w:val="0"/>
              <w:autoSpaceDN w:val="0"/>
              <w:adjustRightInd w:val="0"/>
              <w:jc w:val="both"/>
              <w:rPr>
                <w:rFonts w:eastAsia="@Arial Unicode MS"/>
                <w:color w:val="000000"/>
              </w:rPr>
            </w:pPr>
            <w:r w:rsidRPr="006E54D8">
              <w:rPr>
                <w:rFonts w:eastAsia="@Arial Unicode MS"/>
                <w:color w:val="000000"/>
              </w:rPr>
              <w:t>оформленные результаты мини</w:t>
            </w:r>
            <w:r w:rsidRPr="006E54D8">
              <w:rPr>
                <w:rFonts w:eastAsia="@Arial Unicode MS"/>
                <w:color w:val="000000"/>
              </w:rPr>
              <w:noBreakHyphen/>
              <w:t xml:space="preserve">исследований, </w:t>
            </w:r>
          </w:p>
          <w:p w:rsidR="006E54D8" w:rsidRPr="006E54D8" w:rsidRDefault="006E54D8" w:rsidP="006E54D8">
            <w:pPr>
              <w:widowControl w:val="0"/>
              <w:tabs>
                <w:tab w:val="left" w:leader="dot" w:pos="624"/>
              </w:tabs>
              <w:autoSpaceDE w:val="0"/>
              <w:autoSpaceDN w:val="0"/>
              <w:adjustRightInd w:val="0"/>
              <w:jc w:val="both"/>
              <w:rPr>
                <w:rFonts w:eastAsia="@Arial Unicode MS"/>
                <w:color w:val="000000"/>
              </w:rPr>
            </w:pPr>
            <w:r w:rsidRPr="006E54D8">
              <w:rPr>
                <w:rFonts w:eastAsia="@Arial Unicode MS"/>
                <w:color w:val="000000"/>
              </w:rPr>
              <w:t xml:space="preserve">записи решения учебно-познавательных и учебно-практических задач, </w:t>
            </w:r>
          </w:p>
          <w:p w:rsidR="006E54D8" w:rsidRPr="006E54D8" w:rsidRDefault="006E54D8" w:rsidP="006E54D8">
            <w:pPr>
              <w:widowControl w:val="0"/>
              <w:tabs>
                <w:tab w:val="left" w:leader="dot" w:pos="624"/>
              </w:tabs>
              <w:autoSpaceDE w:val="0"/>
              <w:autoSpaceDN w:val="0"/>
              <w:adjustRightInd w:val="0"/>
              <w:jc w:val="both"/>
              <w:rPr>
                <w:rFonts w:eastAsia="@Arial Unicode MS"/>
                <w:color w:val="000000"/>
              </w:rPr>
            </w:pPr>
            <w:r w:rsidRPr="006E54D8">
              <w:rPr>
                <w:rFonts w:eastAsia="@Arial Unicode MS"/>
                <w:color w:val="000000"/>
              </w:rPr>
              <w:t xml:space="preserve">математические модели, </w:t>
            </w:r>
          </w:p>
          <w:p w:rsidR="006E54D8" w:rsidRPr="006E54D8" w:rsidRDefault="006E54D8" w:rsidP="006E54D8">
            <w:pPr>
              <w:widowControl w:val="0"/>
              <w:tabs>
                <w:tab w:val="left" w:leader="dot" w:pos="624"/>
              </w:tabs>
              <w:autoSpaceDE w:val="0"/>
              <w:autoSpaceDN w:val="0"/>
              <w:adjustRightInd w:val="0"/>
              <w:jc w:val="both"/>
              <w:rPr>
                <w:rFonts w:eastAsia="@Arial Unicode MS"/>
                <w:color w:val="000000"/>
              </w:rPr>
            </w:pPr>
            <w:r w:rsidRPr="006E54D8">
              <w:rPr>
                <w:rFonts w:eastAsia="@Arial Unicode MS"/>
                <w:color w:val="000000"/>
              </w:rPr>
              <w:t xml:space="preserve">аудиозаписи устных ответов (демонстрирующих навыки устного счёта, рассуждений, доказательств, выступлений, сообщений на математические темы), </w:t>
            </w:r>
          </w:p>
          <w:p w:rsidR="006E54D8" w:rsidRPr="006E54D8" w:rsidRDefault="006E54D8" w:rsidP="006E54D8">
            <w:pPr>
              <w:widowControl w:val="0"/>
              <w:tabs>
                <w:tab w:val="left" w:leader="dot" w:pos="624"/>
              </w:tabs>
              <w:autoSpaceDE w:val="0"/>
              <w:autoSpaceDN w:val="0"/>
              <w:adjustRightInd w:val="0"/>
              <w:jc w:val="both"/>
              <w:rPr>
                <w:rFonts w:eastAsia="@Arial Unicode MS"/>
                <w:color w:val="000000"/>
              </w:rPr>
            </w:pPr>
            <w:r w:rsidRPr="006E54D8">
              <w:rPr>
                <w:rFonts w:eastAsia="@Arial Unicode MS"/>
                <w:color w:val="000000"/>
              </w:rPr>
              <w:t>материалы самоанализа и рефлексии и т.п.;</w:t>
            </w:r>
          </w:p>
        </w:tc>
      </w:tr>
      <w:tr w:rsidR="006E54D8" w:rsidRPr="006E54D8" w:rsidTr="008413CC">
        <w:tc>
          <w:tcPr>
            <w:tcW w:w="1985" w:type="dxa"/>
          </w:tcPr>
          <w:p w:rsidR="006E54D8" w:rsidRPr="006E54D8" w:rsidRDefault="006E54D8" w:rsidP="006E54D8">
            <w:pPr>
              <w:widowControl w:val="0"/>
              <w:tabs>
                <w:tab w:val="left" w:leader="dot" w:pos="624"/>
              </w:tabs>
              <w:autoSpaceDE w:val="0"/>
              <w:autoSpaceDN w:val="0"/>
              <w:adjustRightInd w:val="0"/>
              <w:jc w:val="both"/>
              <w:rPr>
                <w:rFonts w:eastAsia="@Arial Unicode MS"/>
                <w:color w:val="000000"/>
              </w:rPr>
            </w:pPr>
            <w:r w:rsidRPr="006E54D8">
              <w:rPr>
                <w:rFonts w:eastAsia="@Arial Unicode MS"/>
                <w:i/>
                <w:iCs/>
                <w:color w:val="000000"/>
              </w:rPr>
              <w:t>окружающий мир</w:t>
            </w:r>
          </w:p>
        </w:tc>
        <w:tc>
          <w:tcPr>
            <w:tcW w:w="8328" w:type="dxa"/>
          </w:tcPr>
          <w:p w:rsidR="006E54D8" w:rsidRPr="006E54D8" w:rsidRDefault="006E54D8" w:rsidP="006E54D8">
            <w:pPr>
              <w:widowControl w:val="0"/>
              <w:tabs>
                <w:tab w:val="left" w:leader="dot" w:pos="624"/>
              </w:tabs>
              <w:autoSpaceDE w:val="0"/>
              <w:autoSpaceDN w:val="0"/>
              <w:adjustRightInd w:val="0"/>
              <w:jc w:val="both"/>
              <w:rPr>
                <w:rFonts w:eastAsia="@Arial Unicode MS"/>
                <w:color w:val="000000"/>
              </w:rPr>
            </w:pPr>
            <w:r w:rsidRPr="006E54D8">
              <w:rPr>
                <w:rFonts w:eastAsia="@Arial Unicode MS"/>
                <w:color w:val="000000"/>
              </w:rPr>
              <w:t>дневники наблюдений,</w:t>
            </w:r>
          </w:p>
          <w:p w:rsidR="006E54D8" w:rsidRPr="006E54D8" w:rsidRDefault="006E54D8" w:rsidP="006E54D8">
            <w:pPr>
              <w:widowControl w:val="0"/>
              <w:tabs>
                <w:tab w:val="left" w:leader="dot" w:pos="624"/>
              </w:tabs>
              <w:autoSpaceDE w:val="0"/>
              <w:autoSpaceDN w:val="0"/>
              <w:adjustRightInd w:val="0"/>
              <w:jc w:val="both"/>
              <w:rPr>
                <w:rFonts w:eastAsia="@Arial Unicode MS"/>
                <w:color w:val="000000"/>
              </w:rPr>
            </w:pPr>
            <w:r w:rsidRPr="006E54D8">
              <w:rPr>
                <w:rFonts w:eastAsia="@Arial Unicode MS"/>
                <w:color w:val="000000"/>
              </w:rPr>
              <w:t xml:space="preserve">оформленные результаты мини-исследований и мини-проектов, интервью, </w:t>
            </w:r>
          </w:p>
          <w:p w:rsidR="006E54D8" w:rsidRPr="006E54D8" w:rsidRDefault="006E54D8" w:rsidP="006E54D8">
            <w:pPr>
              <w:widowControl w:val="0"/>
              <w:tabs>
                <w:tab w:val="left" w:leader="dot" w:pos="624"/>
              </w:tabs>
              <w:autoSpaceDE w:val="0"/>
              <w:autoSpaceDN w:val="0"/>
              <w:adjustRightInd w:val="0"/>
              <w:jc w:val="both"/>
              <w:rPr>
                <w:rFonts w:eastAsia="@Arial Unicode MS"/>
                <w:color w:val="000000"/>
              </w:rPr>
            </w:pPr>
            <w:r w:rsidRPr="006E54D8">
              <w:rPr>
                <w:rFonts w:eastAsia="@Arial Unicode MS"/>
                <w:color w:val="000000"/>
              </w:rPr>
              <w:t xml:space="preserve">аудиозаписи устных ответов, </w:t>
            </w:r>
          </w:p>
          <w:p w:rsidR="006E54D8" w:rsidRPr="006E54D8" w:rsidRDefault="006E54D8" w:rsidP="006E54D8">
            <w:pPr>
              <w:widowControl w:val="0"/>
              <w:tabs>
                <w:tab w:val="left" w:leader="dot" w:pos="624"/>
              </w:tabs>
              <w:autoSpaceDE w:val="0"/>
              <w:autoSpaceDN w:val="0"/>
              <w:adjustRightInd w:val="0"/>
              <w:jc w:val="both"/>
              <w:rPr>
                <w:rFonts w:eastAsia="@Arial Unicode MS"/>
                <w:color w:val="000000"/>
              </w:rPr>
            </w:pPr>
            <w:r w:rsidRPr="006E54D8">
              <w:rPr>
                <w:rFonts w:eastAsia="@Arial Unicode MS"/>
                <w:color w:val="000000"/>
              </w:rPr>
              <w:t xml:space="preserve">творческие работы, </w:t>
            </w:r>
          </w:p>
          <w:p w:rsidR="006E54D8" w:rsidRPr="006E54D8" w:rsidRDefault="006E54D8" w:rsidP="006E54D8">
            <w:pPr>
              <w:widowControl w:val="0"/>
              <w:tabs>
                <w:tab w:val="left" w:leader="dot" w:pos="624"/>
              </w:tabs>
              <w:autoSpaceDE w:val="0"/>
              <w:autoSpaceDN w:val="0"/>
              <w:adjustRightInd w:val="0"/>
              <w:jc w:val="both"/>
              <w:rPr>
                <w:rFonts w:eastAsia="@Arial Unicode MS"/>
                <w:color w:val="000000"/>
              </w:rPr>
            </w:pPr>
            <w:r w:rsidRPr="006E54D8">
              <w:rPr>
                <w:rFonts w:eastAsia="@Arial Unicode MS"/>
                <w:color w:val="000000"/>
              </w:rPr>
              <w:t>материалы самоанализа и рефлексии и·т.п.;</w:t>
            </w:r>
          </w:p>
        </w:tc>
      </w:tr>
      <w:tr w:rsidR="006E54D8" w:rsidRPr="006E54D8" w:rsidTr="008413CC">
        <w:tc>
          <w:tcPr>
            <w:tcW w:w="1985" w:type="dxa"/>
          </w:tcPr>
          <w:p w:rsidR="006E54D8" w:rsidRPr="006E54D8" w:rsidRDefault="006E54D8" w:rsidP="006E54D8">
            <w:pPr>
              <w:widowControl w:val="0"/>
              <w:tabs>
                <w:tab w:val="left" w:leader="dot" w:pos="624"/>
              </w:tabs>
              <w:autoSpaceDE w:val="0"/>
              <w:autoSpaceDN w:val="0"/>
              <w:adjustRightInd w:val="0"/>
              <w:jc w:val="both"/>
              <w:rPr>
                <w:rFonts w:eastAsia="@Arial Unicode MS"/>
                <w:color w:val="000000"/>
              </w:rPr>
            </w:pPr>
            <w:r w:rsidRPr="006E54D8">
              <w:rPr>
                <w:rFonts w:eastAsia="@Arial Unicode MS"/>
                <w:i/>
                <w:iCs/>
                <w:color w:val="000000"/>
              </w:rPr>
              <w:t>предметы эстетического цикла</w:t>
            </w:r>
          </w:p>
        </w:tc>
        <w:tc>
          <w:tcPr>
            <w:tcW w:w="8328" w:type="dxa"/>
          </w:tcPr>
          <w:p w:rsidR="006E54D8" w:rsidRPr="006E54D8" w:rsidRDefault="006E54D8" w:rsidP="006E54D8">
            <w:pPr>
              <w:widowControl w:val="0"/>
              <w:tabs>
                <w:tab w:val="left" w:leader="dot" w:pos="624"/>
              </w:tabs>
              <w:autoSpaceDE w:val="0"/>
              <w:autoSpaceDN w:val="0"/>
              <w:adjustRightInd w:val="0"/>
              <w:jc w:val="both"/>
              <w:rPr>
                <w:rFonts w:eastAsia="@Arial Unicode MS"/>
                <w:color w:val="000000"/>
              </w:rPr>
            </w:pPr>
            <w:r w:rsidRPr="006E54D8">
              <w:rPr>
                <w:rFonts w:eastAsia="@Arial Unicode MS"/>
                <w:color w:val="000000"/>
              </w:rPr>
              <w:t>аудиозаписи, фото</w:t>
            </w:r>
            <w:r w:rsidRPr="006E54D8">
              <w:rPr>
                <w:rFonts w:eastAsia="@Arial Unicode MS"/>
                <w:color w:val="000000"/>
              </w:rPr>
              <w:noBreakHyphen/>
              <w:t xml:space="preserve"> и видеоизображения примеров исполнительской деятельности,</w:t>
            </w:r>
          </w:p>
          <w:p w:rsidR="006E54D8" w:rsidRPr="006E54D8" w:rsidRDefault="006E54D8" w:rsidP="006E54D8">
            <w:pPr>
              <w:widowControl w:val="0"/>
              <w:tabs>
                <w:tab w:val="left" w:leader="dot" w:pos="624"/>
              </w:tabs>
              <w:autoSpaceDE w:val="0"/>
              <w:autoSpaceDN w:val="0"/>
              <w:adjustRightInd w:val="0"/>
              <w:jc w:val="both"/>
              <w:rPr>
                <w:rFonts w:eastAsia="@Arial Unicode MS"/>
                <w:color w:val="000000"/>
              </w:rPr>
            </w:pPr>
            <w:r w:rsidRPr="006E54D8">
              <w:rPr>
                <w:rFonts w:eastAsia="@Arial Unicode MS"/>
                <w:color w:val="000000"/>
              </w:rPr>
              <w:t xml:space="preserve">иллюстрации к музыкальным произведениям, </w:t>
            </w:r>
          </w:p>
          <w:p w:rsidR="006E54D8" w:rsidRPr="006E54D8" w:rsidRDefault="006E54D8" w:rsidP="006E54D8">
            <w:pPr>
              <w:widowControl w:val="0"/>
              <w:tabs>
                <w:tab w:val="left" w:leader="dot" w:pos="624"/>
              </w:tabs>
              <w:autoSpaceDE w:val="0"/>
              <w:autoSpaceDN w:val="0"/>
              <w:adjustRightInd w:val="0"/>
              <w:jc w:val="both"/>
              <w:rPr>
                <w:rFonts w:eastAsia="@Arial Unicode MS"/>
                <w:color w:val="000000"/>
              </w:rPr>
            </w:pPr>
            <w:r w:rsidRPr="006E54D8">
              <w:rPr>
                <w:rFonts w:eastAsia="@Arial Unicode MS"/>
                <w:color w:val="000000"/>
              </w:rPr>
              <w:t xml:space="preserve">иллюстрации на заданную тему, </w:t>
            </w:r>
          </w:p>
          <w:p w:rsidR="006E54D8" w:rsidRPr="006E54D8" w:rsidRDefault="006E54D8" w:rsidP="006E54D8">
            <w:pPr>
              <w:widowControl w:val="0"/>
              <w:tabs>
                <w:tab w:val="left" w:leader="dot" w:pos="624"/>
              </w:tabs>
              <w:autoSpaceDE w:val="0"/>
              <w:autoSpaceDN w:val="0"/>
              <w:adjustRightInd w:val="0"/>
              <w:jc w:val="both"/>
              <w:rPr>
                <w:rFonts w:eastAsia="@Arial Unicode MS"/>
                <w:color w:val="000000"/>
              </w:rPr>
            </w:pPr>
            <w:r w:rsidRPr="006E54D8">
              <w:rPr>
                <w:rFonts w:eastAsia="@Arial Unicode MS"/>
                <w:color w:val="000000"/>
              </w:rPr>
              <w:t xml:space="preserve">продукты собственного творчества, </w:t>
            </w:r>
          </w:p>
          <w:p w:rsidR="006E54D8" w:rsidRPr="006E54D8" w:rsidRDefault="006E54D8" w:rsidP="006E54D8">
            <w:pPr>
              <w:widowControl w:val="0"/>
              <w:tabs>
                <w:tab w:val="left" w:leader="dot" w:pos="624"/>
              </w:tabs>
              <w:autoSpaceDE w:val="0"/>
              <w:autoSpaceDN w:val="0"/>
              <w:adjustRightInd w:val="0"/>
              <w:jc w:val="both"/>
              <w:rPr>
                <w:rFonts w:eastAsia="@Arial Unicode MS"/>
                <w:color w:val="000000"/>
              </w:rPr>
            </w:pPr>
            <w:r w:rsidRPr="006E54D8">
              <w:rPr>
                <w:rFonts w:eastAsia="@Arial Unicode MS"/>
                <w:color w:val="000000"/>
              </w:rPr>
              <w:t xml:space="preserve">аудиозаписи монологических высказываний-описаний, </w:t>
            </w:r>
          </w:p>
          <w:p w:rsidR="006E54D8" w:rsidRPr="006E54D8" w:rsidRDefault="006E54D8" w:rsidP="006E54D8">
            <w:pPr>
              <w:widowControl w:val="0"/>
              <w:tabs>
                <w:tab w:val="left" w:leader="dot" w:pos="624"/>
              </w:tabs>
              <w:autoSpaceDE w:val="0"/>
              <w:autoSpaceDN w:val="0"/>
              <w:adjustRightInd w:val="0"/>
              <w:jc w:val="both"/>
              <w:rPr>
                <w:rFonts w:eastAsia="@Arial Unicode MS"/>
                <w:color w:val="000000"/>
              </w:rPr>
            </w:pPr>
            <w:r w:rsidRPr="006E54D8">
              <w:rPr>
                <w:rFonts w:eastAsia="@Arial Unicode MS"/>
                <w:color w:val="000000"/>
              </w:rPr>
              <w:t>материалы самоанализа и рефлексии и т. п.;</w:t>
            </w:r>
          </w:p>
        </w:tc>
      </w:tr>
      <w:tr w:rsidR="006E54D8" w:rsidRPr="006E54D8" w:rsidTr="008413CC">
        <w:tc>
          <w:tcPr>
            <w:tcW w:w="1985" w:type="dxa"/>
          </w:tcPr>
          <w:p w:rsidR="006E54D8" w:rsidRPr="006E54D8" w:rsidRDefault="006E54D8" w:rsidP="006E54D8">
            <w:pPr>
              <w:widowControl w:val="0"/>
              <w:tabs>
                <w:tab w:val="left" w:leader="dot" w:pos="624"/>
              </w:tabs>
              <w:autoSpaceDE w:val="0"/>
              <w:autoSpaceDN w:val="0"/>
              <w:adjustRightInd w:val="0"/>
              <w:jc w:val="both"/>
              <w:rPr>
                <w:rFonts w:eastAsia="@Arial Unicode MS"/>
                <w:color w:val="000000"/>
              </w:rPr>
            </w:pPr>
            <w:r w:rsidRPr="006E54D8">
              <w:rPr>
                <w:rFonts w:eastAsia="@Arial Unicode MS"/>
                <w:i/>
                <w:iCs/>
                <w:color w:val="000000"/>
              </w:rPr>
              <w:t>технология</w:t>
            </w:r>
          </w:p>
        </w:tc>
        <w:tc>
          <w:tcPr>
            <w:tcW w:w="8328" w:type="dxa"/>
          </w:tcPr>
          <w:p w:rsidR="006E54D8" w:rsidRPr="006E54D8" w:rsidRDefault="006E54D8" w:rsidP="006E54D8">
            <w:pPr>
              <w:widowControl w:val="0"/>
              <w:tabs>
                <w:tab w:val="left" w:leader="dot" w:pos="624"/>
              </w:tabs>
              <w:autoSpaceDE w:val="0"/>
              <w:autoSpaceDN w:val="0"/>
              <w:adjustRightInd w:val="0"/>
              <w:jc w:val="both"/>
              <w:rPr>
                <w:rFonts w:eastAsia="@Arial Unicode MS"/>
                <w:color w:val="000000"/>
              </w:rPr>
            </w:pPr>
            <w:r w:rsidRPr="006E54D8">
              <w:rPr>
                <w:rFonts w:eastAsia="@Arial Unicode MS"/>
                <w:color w:val="000000"/>
              </w:rPr>
              <w:t>фото</w:t>
            </w:r>
            <w:r w:rsidRPr="006E54D8">
              <w:rPr>
                <w:rFonts w:eastAsia="@Arial Unicode MS"/>
                <w:color w:val="000000"/>
              </w:rPr>
              <w:noBreakHyphen/>
              <w:t xml:space="preserve"> и видеоизображения продуктов исполнительской деятельности, </w:t>
            </w:r>
          </w:p>
          <w:p w:rsidR="006E54D8" w:rsidRPr="006E54D8" w:rsidRDefault="006E54D8" w:rsidP="006E54D8">
            <w:pPr>
              <w:widowControl w:val="0"/>
              <w:tabs>
                <w:tab w:val="left" w:leader="dot" w:pos="624"/>
              </w:tabs>
              <w:autoSpaceDE w:val="0"/>
              <w:autoSpaceDN w:val="0"/>
              <w:adjustRightInd w:val="0"/>
              <w:jc w:val="both"/>
              <w:rPr>
                <w:rFonts w:eastAsia="@Arial Unicode MS"/>
                <w:color w:val="000000"/>
              </w:rPr>
            </w:pPr>
            <w:r w:rsidRPr="006E54D8">
              <w:rPr>
                <w:rFonts w:eastAsia="@Arial Unicode MS"/>
                <w:color w:val="000000"/>
              </w:rPr>
              <w:t xml:space="preserve">аудиозаписи монологических высказываний-описаний, </w:t>
            </w:r>
          </w:p>
          <w:p w:rsidR="006E54D8" w:rsidRPr="006E54D8" w:rsidRDefault="006E54D8" w:rsidP="006E54D8">
            <w:pPr>
              <w:widowControl w:val="0"/>
              <w:tabs>
                <w:tab w:val="left" w:leader="dot" w:pos="624"/>
              </w:tabs>
              <w:autoSpaceDE w:val="0"/>
              <w:autoSpaceDN w:val="0"/>
              <w:adjustRightInd w:val="0"/>
              <w:jc w:val="both"/>
              <w:rPr>
                <w:rFonts w:eastAsia="@Arial Unicode MS"/>
                <w:color w:val="000000"/>
              </w:rPr>
            </w:pPr>
            <w:r w:rsidRPr="006E54D8">
              <w:rPr>
                <w:rFonts w:eastAsia="@Arial Unicode MS"/>
                <w:color w:val="000000"/>
              </w:rPr>
              <w:t xml:space="preserve">продукты собственного творчества, </w:t>
            </w:r>
          </w:p>
          <w:p w:rsidR="006E54D8" w:rsidRPr="006E54D8" w:rsidRDefault="006E54D8" w:rsidP="006E54D8">
            <w:pPr>
              <w:widowControl w:val="0"/>
              <w:tabs>
                <w:tab w:val="left" w:leader="dot" w:pos="624"/>
              </w:tabs>
              <w:autoSpaceDE w:val="0"/>
              <w:autoSpaceDN w:val="0"/>
              <w:adjustRightInd w:val="0"/>
              <w:jc w:val="both"/>
              <w:rPr>
                <w:rFonts w:eastAsia="@Arial Unicode MS"/>
                <w:color w:val="000000"/>
              </w:rPr>
            </w:pPr>
            <w:r w:rsidRPr="006E54D8">
              <w:rPr>
                <w:rFonts w:eastAsia="@Arial Unicode MS"/>
                <w:color w:val="000000"/>
              </w:rPr>
              <w:t>материалы самоанализа и рефлексии и т. п.;</w:t>
            </w:r>
          </w:p>
        </w:tc>
      </w:tr>
      <w:tr w:rsidR="006E54D8" w:rsidRPr="006E54D8" w:rsidTr="008413CC">
        <w:tc>
          <w:tcPr>
            <w:tcW w:w="1985" w:type="dxa"/>
          </w:tcPr>
          <w:p w:rsidR="006E54D8" w:rsidRPr="006E54D8" w:rsidRDefault="006E54D8" w:rsidP="006E54D8">
            <w:pPr>
              <w:widowControl w:val="0"/>
              <w:tabs>
                <w:tab w:val="left" w:leader="dot" w:pos="624"/>
              </w:tabs>
              <w:autoSpaceDE w:val="0"/>
              <w:autoSpaceDN w:val="0"/>
              <w:adjustRightInd w:val="0"/>
              <w:jc w:val="both"/>
              <w:rPr>
                <w:rFonts w:eastAsia="@Arial Unicode MS"/>
                <w:color w:val="000000"/>
              </w:rPr>
            </w:pPr>
            <w:r w:rsidRPr="006E54D8">
              <w:rPr>
                <w:rFonts w:eastAsia="@Arial Unicode MS"/>
                <w:i/>
                <w:iCs/>
                <w:color w:val="000000"/>
              </w:rPr>
              <w:t>физкультура</w:t>
            </w:r>
          </w:p>
        </w:tc>
        <w:tc>
          <w:tcPr>
            <w:tcW w:w="8328" w:type="dxa"/>
          </w:tcPr>
          <w:p w:rsidR="006E54D8" w:rsidRPr="006E54D8" w:rsidRDefault="006E54D8" w:rsidP="006E54D8">
            <w:pPr>
              <w:widowControl w:val="0"/>
              <w:tabs>
                <w:tab w:val="left" w:leader="dot" w:pos="624"/>
              </w:tabs>
              <w:autoSpaceDE w:val="0"/>
              <w:autoSpaceDN w:val="0"/>
              <w:adjustRightInd w:val="0"/>
              <w:jc w:val="both"/>
              <w:rPr>
                <w:rFonts w:eastAsia="@Arial Unicode MS"/>
                <w:color w:val="000000"/>
              </w:rPr>
            </w:pPr>
            <w:r w:rsidRPr="006E54D8">
              <w:rPr>
                <w:rFonts w:eastAsia="@Arial Unicode MS"/>
                <w:color w:val="000000"/>
              </w:rPr>
              <w:t>видеоизображения примеров исполнительской деятельности,</w:t>
            </w:r>
          </w:p>
          <w:p w:rsidR="006E54D8" w:rsidRPr="006E54D8" w:rsidRDefault="006E54D8" w:rsidP="006E54D8">
            <w:pPr>
              <w:widowControl w:val="0"/>
              <w:tabs>
                <w:tab w:val="left" w:leader="dot" w:pos="624"/>
              </w:tabs>
              <w:autoSpaceDE w:val="0"/>
              <w:autoSpaceDN w:val="0"/>
              <w:adjustRightInd w:val="0"/>
              <w:jc w:val="both"/>
              <w:rPr>
                <w:rFonts w:eastAsia="@Arial Unicode MS"/>
                <w:color w:val="000000"/>
              </w:rPr>
            </w:pPr>
            <w:r w:rsidRPr="006E54D8">
              <w:rPr>
                <w:rFonts w:eastAsia="@Arial Unicode MS"/>
                <w:color w:val="000000"/>
              </w:rPr>
              <w:t xml:space="preserve">дневники наблюдений и самоконтроля, </w:t>
            </w:r>
          </w:p>
          <w:p w:rsidR="006E54D8" w:rsidRPr="006E54D8" w:rsidRDefault="006E54D8" w:rsidP="006E54D8">
            <w:pPr>
              <w:widowControl w:val="0"/>
              <w:tabs>
                <w:tab w:val="left" w:leader="dot" w:pos="624"/>
              </w:tabs>
              <w:autoSpaceDE w:val="0"/>
              <w:autoSpaceDN w:val="0"/>
              <w:adjustRightInd w:val="0"/>
              <w:jc w:val="both"/>
              <w:rPr>
                <w:rFonts w:eastAsia="@Arial Unicode MS"/>
                <w:color w:val="000000"/>
              </w:rPr>
            </w:pPr>
            <w:r w:rsidRPr="006E54D8">
              <w:rPr>
                <w:rFonts w:eastAsia="@Arial Unicode MS"/>
                <w:color w:val="000000"/>
              </w:rPr>
              <w:t xml:space="preserve">самостоятельно составленные расписания и режим дня, </w:t>
            </w:r>
          </w:p>
          <w:p w:rsidR="006E54D8" w:rsidRPr="006E54D8" w:rsidRDefault="006E54D8" w:rsidP="006E54D8">
            <w:pPr>
              <w:widowControl w:val="0"/>
              <w:tabs>
                <w:tab w:val="left" w:leader="dot" w:pos="624"/>
              </w:tabs>
              <w:autoSpaceDE w:val="0"/>
              <w:autoSpaceDN w:val="0"/>
              <w:adjustRightInd w:val="0"/>
              <w:jc w:val="both"/>
              <w:rPr>
                <w:rFonts w:eastAsia="@Arial Unicode MS"/>
                <w:color w:val="000000"/>
              </w:rPr>
            </w:pPr>
            <w:r w:rsidRPr="006E54D8">
              <w:rPr>
                <w:rFonts w:eastAsia="@Arial Unicode MS"/>
                <w:color w:val="000000"/>
              </w:rPr>
              <w:t xml:space="preserve">комплексы физических упражнений, </w:t>
            </w:r>
          </w:p>
          <w:p w:rsidR="006E54D8" w:rsidRPr="006E54D8" w:rsidRDefault="006E54D8" w:rsidP="006E54D8">
            <w:pPr>
              <w:widowControl w:val="0"/>
              <w:tabs>
                <w:tab w:val="left" w:leader="dot" w:pos="624"/>
              </w:tabs>
              <w:autoSpaceDE w:val="0"/>
              <w:autoSpaceDN w:val="0"/>
              <w:adjustRightInd w:val="0"/>
              <w:jc w:val="both"/>
              <w:rPr>
                <w:rFonts w:eastAsia="@Arial Unicode MS"/>
                <w:b/>
                <w:bCs/>
                <w:i/>
                <w:iCs/>
                <w:color w:val="000000"/>
              </w:rPr>
            </w:pPr>
            <w:r w:rsidRPr="006E54D8">
              <w:rPr>
                <w:rFonts w:eastAsia="@Arial Unicode MS"/>
                <w:color w:val="000000"/>
              </w:rPr>
              <w:t>материалы самоанализа и рефлексии и т. п.</w:t>
            </w:r>
          </w:p>
        </w:tc>
      </w:tr>
    </w:tbl>
    <w:p w:rsidR="006E54D8" w:rsidRPr="006E54D8" w:rsidRDefault="006E54D8" w:rsidP="006E54D8">
      <w:pPr>
        <w:widowControl w:val="0"/>
        <w:tabs>
          <w:tab w:val="left" w:leader="dot" w:pos="624"/>
        </w:tabs>
        <w:autoSpaceDE w:val="0"/>
        <w:autoSpaceDN w:val="0"/>
        <w:adjustRightInd w:val="0"/>
        <w:jc w:val="both"/>
        <w:rPr>
          <w:rFonts w:eastAsia="@Arial Unicode MS"/>
          <w:b/>
          <w:bCs/>
          <w:i/>
          <w:iCs/>
          <w:color w:val="000000"/>
          <w:sz w:val="28"/>
          <w:szCs w:val="28"/>
        </w:rPr>
      </w:pPr>
    </w:p>
    <w:p w:rsidR="006E54D8" w:rsidRPr="006E54D8" w:rsidRDefault="006E54D8" w:rsidP="006E54D8">
      <w:pPr>
        <w:widowControl w:val="0"/>
        <w:tabs>
          <w:tab w:val="left" w:leader="dot" w:pos="624"/>
        </w:tabs>
        <w:autoSpaceDE w:val="0"/>
        <w:autoSpaceDN w:val="0"/>
        <w:adjustRightInd w:val="0"/>
        <w:jc w:val="both"/>
        <w:rPr>
          <w:rFonts w:eastAsia="@Arial Unicode MS"/>
          <w:b/>
          <w:bCs/>
          <w:i/>
          <w:iCs/>
          <w:color w:val="000000"/>
          <w:sz w:val="28"/>
          <w:szCs w:val="28"/>
        </w:rPr>
      </w:pPr>
      <w:r w:rsidRPr="006E54D8">
        <w:rPr>
          <w:rFonts w:eastAsia="@Arial Unicode MS"/>
          <w:b/>
          <w:bCs/>
          <w:i/>
          <w:iCs/>
          <w:color w:val="000000"/>
          <w:sz w:val="28"/>
          <w:szCs w:val="28"/>
        </w:rPr>
        <w:t>2.Систематизированные материалы наблюдений</w:t>
      </w:r>
      <w:r w:rsidRPr="006E54D8">
        <w:rPr>
          <w:rFonts w:eastAsia="@Arial Unicode MS"/>
          <w:color w:val="000000"/>
          <w:sz w:val="28"/>
          <w:szCs w:val="28"/>
        </w:rPr>
        <w:t xml:space="preserve"> </w:t>
      </w:r>
      <w:r w:rsidRPr="006E54D8">
        <w:rPr>
          <w:rFonts w:eastAsia="@Arial Unicode MS"/>
          <w:i/>
          <w:iCs/>
          <w:color w:val="000000"/>
          <w:sz w:val="28"/>
          <w:szCs w:val="28"/>
        </w:rPr>
        <w:t xml:space="preserve">(оценочные листы, материалы и листы наблюдений и т.п.) </w:t>
      </w:r>
      <w:r w:rsidRPr="006E54D8">
        <w:rPr>
          <w:rFonts w:eastAsia="@Arial Unicode MS"/>
          <w:color w:val="000000"/>
          <w:sz w:val="28"/>
          <w:szCs w:val="28"/>
        </w:rPr>
        <w:t xml:space="preserve">за процессом овладения универсальными </w:t>
      </w:r>
      <w:r w:rsidRPr="006E54D8">
        <w:rPr>
          <w:rFonts w:eastAsia="@Arial Unicode MS"/>
          <w:color w:val="000000"/>
          <w:sz w:val="28"/>
          <w:szCs w:val="28"/>
        </w:rPr>
        <w:lastRenderedPageBreak/>
        <w:t>учебными действиями, которые ведут учителя начальных классов (выступающие и в роли учителя-предметника, и в роли классного руководителя), иные учителя-предметники, школьный психолог, организатор воспитательной работы и другие непосредственные участники образовательного процесса.</w:t>
      </w:r>
    </w:p>
    <w:p w:rsidR="006E54D8" w:rsidRPr="006E54D8" w:rsidRDefault="006E54D8" w:rsidP="006E54D8">
      <w:pPr>
        <w:widowControl w:val="0"/>
        <w:tabs>
          <w:tab w:val="left" w:leader="dot" w:pos="624"/>
        </w:tabs>
        <w:autoSpaceDE w:val="0"/>
        <w:autoSpaceDN w:val="0"/>
        <w:adjustRightInd w:val="0"/>
        <w:jc w:val="both"/>
        <w:rPr>
          <w:rFonts w:eastAsia="@Arial Unicode MS"/>
          <w:b/>
          <w:bCs/>
          <w:i/>
          <w:iCs/>
          <w:color w:val="000000"/>
          <w:sz w:val="28"/>
          <w:szCs w:val="28"/>
        </w:rPr>
      </w:pPr>
      <w:r w:rsidRPr="006E54D8">
        <w:rPr>
          <w:rFonts w:eastAsia="@Arial Unicode MS"/>
          <w:b/>
          <w:bCs/>
          <w:i/>
          <w:iCs/>
          <w:color w:val="000000"/>
          <w:sz w:val="28"/>
          <w:szCs w:val="28"/>
        </w:rPr>
        <w:t>3. Материалы, характеризующие достижения обучающихся в рамках внеучебной</w:t>
      </w:r>
      <w:r w:rsidRPr="006E54D8">
        <w:rPr>
          <w:rFonts w:eastAsia="@Arial Unicode MS"/>
          <w:color w:val="000000"/>
          <w:sz w:val="28"/>
          <w:szCs w:val="28"/>
        </w:rPr>
        <w:t xml:space="preserve"> (школьной и внешкольной) </w:t>
      </w:r>
      <w:r w:rsidRPr="006E54D8">
        <w:rPr>
          <w:rFonts w:eastAsia="@Arial Unicode MS"/>
          <w:b/>
          <w:bCs/>
          <w:i/>
          <w:iCs/>
          <w:color w:val="000000"/>
          <w:sz w:val="28"/>
          <w:szCs w:val="28"/>
        </w:rPr>
        <w:t>и</w:t>
      </w:r>
      <w:r w:rsidRPr="006E54D8">
        <w:rPr>
          <w:rFonts w:eastAsia="@Arial Unicode MS"/>
          <w:color w:val="000000"/>
          <w:sz w:val="28"/>
          <w:szCs w:val="28"/>
        </w:rPr>
        <w:t xml:space="preserve"> </w:t>
      </w:r>
      <w:r w:rsidRPr="006E54D8">
        <w:rPr>
          <w:rFonts w:eastAsia="@Arial Unicode MS"/>
          <w:b/>
          <w:bCs/>
          <w:i/>
          <w:iCs/>
          <w:color w:val="000000"/>
          <w:sz w:val="28"/>
          <w:szCs w:val="28"/>
        </w:rPr>
        <w:t>досуговой деятельности</w:t>
      </w:r>
      <w:r w:rsidRPr="006E54D8">
        <w:rPr>
          <w:rFonts w:eastAsia="@Arial Unicode MS"/>
          <w:color w:val="000000"/>
          <w:sz w:val="28"/>
          <w:szCs w:val="28"/>
        </w:rPr>
        <w:t>, например результаты участия в олимпиадах, конкурсах, смотрах, выставках, концертах, спортивных мероприятиях, поделки и др. Основное требование, предъявляемое к этим материалам, – отражение в них степени достижения планируемых результатов освоения примерной образовательной программы начального общего образования.</w:t>
      </w:r>
    </w:p>
    <w:p w:rsidR="006E54D8" w:rsidRPr="006E54D8" w:rsidRDefault="006E54D8" w:rsidP="006E54D8">
      <w:pPr>
        <w:widowControl w:val="0"/>
        <w:tabs>
          <w:tab w:val="left" w:leader="dot" w:pos="624"/>
        </w:tabs>
        <w:autoSpaceDE w:val="0"/>
        <w:autoSpaceDN w:val="0"/>
        <w:adjustRightInd w:val="0"/>
        <w:jc w:val="both"/>
        <w:rPr>
          <w:rFonts w:eastAsia="@Arial Unicode MS"/>
          <w:color w:val="000000"/>
          <w:sz w:val="28"/>
          <w:szCs w:val="28"/>
        </w:rPr>
      </w:pPr>
      <w:r w:rsidRPr="006E54D8">
        <w:rPr>
          <w:rFonts w:eastAsia="@Arial Unicode MS"/>
          <w:b/>
          <w:bCs/>
          <w:color w:val="000000"/>
          <w:sz w:val="28"/>
          <w:szCs w:val="28"/>
        </w:rPr>
        <w:t xml:space="preserve">Анализ, интерпретация и оценка </w:t>
      </w:r>
      <w:r w:rsidRPr="006E54D8">
        <w:rPr>
          <w:rFonts w:eastAsia="@Arial Unicode MS"/>
          <w:color w:val="000000"/>
          <w:sz w:val="28"/>
          <w:szCs w:val="28"/>
        </w:rPr>
        <w:t>отдельных составляющих и портфеля достижений в целом ведутся с позиций достижения планируемых результатов с учётом основных результатов начального общего образования, закреплённых в Стандарте.</w:t>
      </w:r>
    </w:p>
    <w:p w:rsidR="006E54D8" w:rsidRPr="006E54D8" w:rsidRDefault="006E54D8" w:rsidP="006E54D8">
      <w:pPr>
        <w:widowControl w:val="0"/>
        <w:tabs>
          <w:tab w:val="left" w:leader="dot" w:pos="624"/>
        </w:tabs>
        <w:autoSpaceDE w:val="0"/>
        <w:autoSpaceDN w:val="0"/>
        <w:adjustRightInd w:val="0"/>
        <w:jc w:val="both"/>
        <w:rPr>
          <w:rFonts w:eastAsia="@Arial Unicode MS"/>
          <w:color w:val="000000"/>
          <w:sz w:val="28"/>
          <w:szCs w:val="28"/>
        </w:rPr>
      </w:pPr>
      <w:r w:rsidRPr="006E54D8">
        <w:rPr>
          <w:rFonts w:eastAsia="@Arial Unicode MS"/>
          <w:color w:val="000000"/>
          <w:sz w:val="28"/>
          <w:szCs w:val="28"/>
        </w:rPr>
        <w:t xml:space="preserve">Оценка как отдельных составляющих, так и портфеля достижений в целом ведётся на </w:t>
      </w:r>
      <w:r w:rsidRPr="006E54D8">
        <w:rPr>
          <w:rFonts w:eastAsia="@Arial Unicode MS"/>
          <w:i/>
          <w:iCs/>
          <w:color w:val="000000"/>
          <w:sz w:val="28"/>
          <w:szCs w:val="28"/>
        </w:rPr>
        <w:t>критериальной основе</w:t>
      </w:r>
      <w:r w:rsidRPr="006E54D8">
        <w:rPr>
          <w:rFonts w:eastAsia="@Arial Unicode MS"/>
          <w:color w:val="000000"/>
          <w:sz w:val="28"/>
          <w:szCs w:val="28"/>
        </w:rPr>
        <w:t>, поэтому портфели достижений должны сопровождаться специальными документами, в которых описаны состав портфеля достижений; критерии, на основе которых оцениваются отдельные работы, и вклад каждой работы в накопленную оценку выпускника. Критерии оценки отдельных составляющих портфеля достижений могут полностью соответствовать рекомендуемым или быть адаптированы учителем применительно к особенностям образовательной программы и контингента детей.</w:t>
      </w:r>
    </w:p>
    <w:p w:rsidR="006E54D8" w:rsidRPr="006E54D8" w:rsidRDefault="006E54D8" w:rsidP="006E54D8">
      <w:pPr>
        <w:widowControl w:val="0"/>
        <w:tabs>
          <w:tab w:val="left" w:leader="dot" w:pos="624"/>
        </w:tabs>
        <w:autoSpaceDE w:val="0"/>
        <w:autoSpaceDN w:val="0"/>
        <w:adjustRightInd w:val="0"/>
        <w:jc w:val="both"/>
        <w:rPr>
          <w:rFonts w:eastAsia="@Arial Unicode MS"/>
          <w:color w:val="000000"/>
          <w:sz w:val="28"/>
          <w:szCs w:val="28"/>
        </w:rPr>
      </w:pPr>
      <w:r w:rsidRPr="006E54D8">
        <w:rPr>
          <w:rFonts w:eastAsia="@Arial Unicode MS"/>
          <w:color w:val="000000"/>
          <w:sz w:val="28"/>
          <w:szCs w:val="28"/>
        </w:rPr>
        <w:t>При адаптации критериев целесообразно соотносить их с критериями и нормами, представленными в примерах инструментария для итоговой оценки достижения планируемых результатов, естественно, спроецировав их предварительно на данный этап обучения.</w:t>
      </w:r>
    </w:p>
    <w:p w:rsidR="006E54D8" w:rsidRPr="006E54D8" w:rsidRDefault="006E54D8" w:rsidP="006E54D8">
      <w:pPr>
        <w:widowControl w:val="0"/>
        <w:tabs>
          <w:tab w:val="left" w:leader="dot" w:pos="624"/>
        </w:tabs>
        <w:autoSpaceDE w:val="0"/>
        <w:autoSpaceDN w:val="0"/>
        <w:adjustRightInd w:val="0"/>
        <w:jc w:val="both"/>
        <w:rPr>
          <w:rFonts w:eastAsia="@Arial Unicode MS"/>
          <w:color w:val="000000"/>
          <w:sz w:val="28"/>
          <w:szCs w:val="28"/>
        </w:rPr>
      </w:pPr>
      <w:r w:rsidRPr="006E54D8">
        <w:rPr>
          <w:rFonts w:eastAsia="@Arial Unicode MS"/>
          <w:color w:val="000000"/>
          <w:sz w:val="28"/>
          <w:szCs w:val="28"/>
        </w:rPr>
        <w:t>По результатам оценки, которая формируется на основе материалов портфеля достижений, делаются выводы о:</w:t>
      </w:r>
    </w:p>
    <w:p w:rsidR="006E54D8" w:rsidRPr="006E54D8" w:rsidRDefault="006E54D8" w:rsidP="006E54D8">
      <w:pPr>
        <w:widowControl w:val="0"/>
        <w:tabs>
          <w:tab w:val="left" w:leader="dot" w:pos="624"/>
        </w:tabs>
        <w:autoSpaceDE w:val="0"/>
        <w:autoSpaceDN w:val="0"/>
        <w:adjustRightInd w:val="0"/>
        <w:jc w:val="both"/>
        <w:rPr>
          <w:rFonts w:eastAsia="@Arial Unicode MS"/>
          <w:color w:val="000000"/>
          <w:sz w:val="28"/>
          <w:szCs w:val="28"/>
        </w:rPr>
      </w:pPr>
      <w:r w:rsidRPr="006E54D8">
        <w:rPr>
          <w:rFonts w:eastAsia="@Arial Unicode MS"/>
          <w:color w:val="000000"/>
          <w:sz w:val="28"/>
          <w:szCs w:val="28"/>
        </w:rPr>
        <w:t xml:space="preserve">1) сформированности у обучающегося </w:t>
      </w:r>
      <w:r w:rsidRPr="006E54D8">
        <w:rPr>
          <w:rFonts w:eastAsia="@Arial Unicode MS"/>
          <w:i/>
          <w:iCs/>
          <w:color w:val="000000"/>
          <w:sz w:val="28"/>
          <w:szCs w:val="28"/>
        </w:rPr>
        <w:t>универсальных и предметных способов действий</w:t>
      </w:r>
      <w:r w:rsidRPr="006E54D8">
        <w:rPr>
          <w:rFonts w:eastAsia="@Arial Unicode MS"/>
          <w:color w:val="000000"/>
          <w:sz w:val="28"/>
          <w:szCs w:val="28"/>
        </w:rPr>
        <w:t xml:space="preserve">, а также </w:t>
      </w:r>
      <w:r w:rsidRPr="006E54D8">
        <w:rPr>
          <w:rFonts w:eastAsia="@Arial Unicode MS"/>
          <w:i/>
          <w:iCs/>
          <w:color w:val="000000"/>
          <w:sz w:val="28"/>
          <w:szCs w:val="28"/>
        </w:rPr>
        <w:t>опорной системы знаний</w:t>
      </w:r>
      <w:r w:rsidRPr="006E54D8">
        <w:rPr>
          <w:rFonts w:eastAsia="@Arial Unicode MS"/>
          <w:color w:val="000000"/>
          <w:sz w:val="28"/>
          <w:szCs w:val="28"/>
        </w:rPr>
        <w:t>, обеспечивающих ему возможность продолжения образования в основной школе;</w:t>
      </w:r>
    </w:p>
    <w:p w:rsidR="006E54D8" w:rsidRPr="006E54D8" w:rsidRDefault="006E54D8" w:rsidP="006E54D8">
      <w:pPr>
        <w:widowControl w:val="0"/>
        <w:tabs>
          <w:tab w:val="left" w:leader="dot" w:pos="624"/>
        </w:tabs>
        <w:autoSpaceDE w:val="0"/>
        <w:autoSpaceDN w:val="0"/>
        <w:adjustRightInd w:val="0"/>
        <w:jc w:val="both"/>
        <w:rPr>
          <w:rFonts w:eastAsia="@Arial Unicode MS"/>
          <w:color w:val="000000"/>
          <w:sz w:val="28"/>
          <w:szCs w:val="28"/>
        </w:rPr>
      </w:pPr>
      <w:r w:rsidRPr="006E54D8">
        <w:rPr>
          <w:rFonts w:eastAsia="@Arial Unicode MS"/>
          <w:color w:val="000000"/>
          <w:sz w:val="28"/>
          <w:szCs w:val="28"/>
        </w:rPr>
        <w:t xml:space="preserve">2) сформированности основ </w:t>
      </w:r>
      <w:r w:rsidRPr="006E54D8">
        <w:rPr>
          <w:rFonts w:eastAsia="@Arial Unicode MS"/>
          <w:i/>
          <w:iCs/>
          <w:color w:val="000000"/>
          <w:sz w:val="28"/>
          <w:szCs w:val="28"/>
        </w:rPr>
        <w:t>умения учиться</w:t>
      </w:r>
      <w:r w:rsidRPr="006E54D8">
        <w:rPr>
          <w:rFonts w:eastAsia="@Arial Unicode MS"/>
          <w:color w:val="000000"/>
          <w:sz w:val="28"/>
          <w:szCs w:val="28"/>
        </w:rPr>
        <w:t>, понимаемой как способности к самоорганизации с целью постановки и решения учебно-познавательных и учебно-практических задач;</w:t>
      </w:r>
    </w:p>
    <w:p w:rsidR="006E54D8" w:rsidRPr="006E54D8" w:rsidRDefault="006E54D8" w:rsidP="006E54D8">
      <w:pPr>
        <w:widowControl w:val="0"/>
        <w:tabs>
          <w:tab w:val="left" w:leader="dot" w:pos="624"/>
        </w:tabs>
        <w:autoSpaceDE w:val="0"/>
        <w:autoSpaceDN w:val="0"/>
        <w:adjustRightInd w:val="0"/>
        <w:jc w:val="both"/>
        <w:rPr>
          <w:rFonts w:eastAsia="@Arial Unicode MS"/>
          <w:color w:val="000000"/>
          <w:sz w:val="28"/>
          <w:szCs w:val="28"/>
        </w:rPr>
      </w:pPr>
      <w:r w:rsidRPr="006E54D8">
        <w:rPr>
          <w:rFonts w:eastAsia="@Arial Unicode MS"/>
          <w:color w:val="000000"/>
          <w:sz w:val="28"/>
          <w:szCs w:val="28"/>
        </w:rPr>
        <w:t xml:space="preserve">3) </w:t>
      </w:r>
      <w:r w:rsidRPr="006E54D8">
        <w:rPr>
          <w:rFonts w:eastAsia="@Arial Unicode MS"/>
          <w:i/>
          <w:iCs/>
          <w:color w:val="000000"/>
          <w:sz w:val="28"/>
          <w:szCs w:val="28"/>
        </w:rPr>
        <w:t>индивидуальном прогрессе</w:t>
      </w:r>
      <w:r w:rsidRPr="006E54D8">
        <w:rPr>
          <w:rFonts w:eastAsia="@Arial Unicode MS"/>
          <w:color w:val="000000"/>
          <w:sz w:val="28"/>
          <w:szCs w:val="28"/>
        </w:rPr>
        <w:t xml:space="preserve"> в основных сферах развития личности — мотивационно-смысловой, познавательной, эмоциональной, волевой и саморегуляции.</w:t>
      </w:r>
    </w:p>
    <w:p w:rsidR="006E54D8" w:rsidRPr="006E54D8" w:rsidRDefault="006E54D8" w:rsidP="006E54D8">
      <w:pPr>
        <w:widowControl w:val="0"/>
        <w:tabs>
          <w:tab w:val="left" w:leader="dot" w:pos="624"/>
        </w:tabs>
        <w:autoSpaceDE w:val="0"/>
        <w:autoSpaceDN w:val="0"/>
        <w:adjustRightInd w:val="0"/>
        <w:spacing w:after="129"/>
        <w:rPr>
          <w:rFonts w:eastAsia="@Arial Unicode MS"/>
          <w:bCs/>
          <w:color w:val="000000"/>
          <w:sz w:val="28"/>
          <w:szCs w:val="28"/>
        </w:rPr>
      </w:pPr>
      <w:r w:rsidRPr="006E54D8">
        <w:rPr>
          <w:rFonts w:eastAsia="@Arial Unicode MS"/>
          <w:bCs/>
          <w:color w:val="000000"/>
          <w:sz w:val="28"/>
          <w:szCs w:val="28"/>
        </w:rPr>
        <w:t xml:space="preserve">      В течение года проводится мониторинг уровня сформированности базовых результатов обучения:</w:t>
      </w:r>
    </w:p>
    <w:p w:rsidR="006E54D8" w:rsidRPr="006E54D8" w:rsidRDefault="006E54D8" w:rsidP="00CC1B89">
      <w:pPr>
        <w:widowControl w:val="0"/>
        <w:numPr>
          <w:ilvl w:val="0"/>
          <w:numId w:val="86"/>
        </w:numPr>
        <w:tabs>
          <w:tab w:val="left" w:leader="dot" w:pos="624"/>
        </w:tabs>
        <w:autoSpaceDE w:val="0"/>
        <w:autoSpaceDN w:val="0"/>
        <w:adjustRightInd w:val="0"/>
        <w:spacing w:after="129"/>
        <w:rPr>
          <w:rFonts w:eastAsia="@Arial Unicode MS"/>
          <w:bCs/>
          <w:color w:val="000000"/>
          <w:sz w:val="28"/>
          <w:szCs w:val="28"/>
        </w:rPr>
      </w:pPr>
      <w:r w:rsidRPr="006E54D8">
        <w:rPr>
          <w:rFonts w:eastAsia="@Arial Unicode MS"/>
          <w:b/>
          <w:bCs/>
          <w:i/>
          <w:color w:val="000000"/>
          <w:sz w:val="28"/>
          <w:szCs w:val="28"/>
        </w:rPr>
        <w:t>стартовый</w:t>
      </w:r>
      <w:r w:rsidRPr="006E54D8">
        <w:rPr>
          <w:rFonts w:eastAsia="@Arial Unicode MS"/>
          <w:bCs/>
          <w:color w:val="000000"/>
          <w:sz w:val="28"/>
          <w:szCs w:val="28"/>
        </w:rPr>
        <w:t xml:space="preserve"> (входной) контроль, цель которого определить степень готовности учащихся в 1 классов, степень устойчивости знаний учащихся 2-4 классов, выяснить причины потери знаний за летний период и наметить меры по устранению выявленных пробелов материала прошлых лет;</w:t>
      </w:r>
    </w:p>
    <w:p w:rsidR="006E54D8" w:rsidRPr="006E54D8" w:rsidRDefault="006E54D8" w:rsidP="00CC1B89">
      <w:pPr>
        <w:widowControl w:val="0"/>
        <w:numPr>
          <w:ilvl w:val="0"/>
          <w:numId w:val="86"/>
        </w:numPr>
        <w:tabs>
          <w:tab w:val="left" w:leader="dot" w:pos="624"/>
        </w:tabs>
        <w:autoSpaceDE w:val="0"/>
        <w:autoSpaceDN w:val="0"/>
        <w:adjustRightInd w:val="0"/>
        <w:spacing w:after="129"/>
        <w:rPr>
          <w:rFonts w:eastAsia="@Arial Unicode MS"/>
          <w:bCs/>
          <w:color w:val="000000"/>
          <w:sz w:val="28"/>
          <w:szCs w:val="28"/>
        </w:rPr>
      </w:pPr>
      <w:r w:rsidRPr="006E54D8">
        <w:rPr>
          <w:rFonts w:eastAsia="@Arial Unicode MS"/>
          <w:b/>
          <w:bCs/>
          <w:i/>
          <w:color w:val="000000"/>
          <w:sz w:val="28"/>
          <w:szCs w:val="28"/>
        </w:rPr>
        <w:lastRenderedPageBreak/>
        <w:t xml:space="preserve">промежуточный </w:t>
      </w:r>
      <w:r w:rsidRPr="006E54D8">
        <w:rPr>
          <w:rFonts w:eastAsia="@Arial Unicode MS"/>
          <w:bCs/>
          <w:color w:val="000000"/>
          <w:sz w:val="28"/>
          <w:szCs w:val="28"/>
        </w:rPr>
        <w:t>(полугодовой) контроль, целью которого является отслеживание динамики обученности учащихся, коррекция деятельности учителя и учеников для предупреждения неуспеваемости и второгодничества;</w:t>
      </w:r>
    </w:p>
    <w:p w:rsidR="006E54D8" w:rsidRPr="006E54D8" w:rsidRDefault="006E54D8" w:rsidP="00CC1B89">
      <w:pPr>
        <w:widowControl w:val="0"/>
        <w:numPr>
          <w:ilvl w:val="0"/>
          <w:numId w:val="86"/>
        </w:numPr>
        <w:tabs>
          <w:tab w:val="left" w:leader="dot" w:pos="624"/>
        </w:tabs>
        <w:autoSpaceDE w:val="0"/>
        <w:autoSpaceDN w:val="0"/>
        <w:adjustRightInd w:val="0"/>
        <w:spacing w:after="129"/>
        <w:rPr>
          <w:rFonts w:eastAsia="@Arial Unicode MS"/>
          <w:bCs/>
          <w:color w:val="000000"/>
          <w:sz w:val="28"/>
          <w:szCs w:val="28"/>
        </w:rPr>
      </w:pPr>
      <w:r w:rsidRPr="006E54D8">
        <w:rPr>
          <w:rFonts w:eastAsia="@Arial Unicode MS"/>
          <w:b/>
          <w:bCs/>
          <w:i/>
          <w:color w:val="000000"/>
          <w:sz w:val="28"/>
          <w:szCs w:val="28"/>
        </w:rPr>
        <w:t>итоговый</w:t>
      </w:r>
      <w:r w:rsidRPr="006E54D8">
        <w:rPr>
          <w:rFonts w:eastAsia="@Arial Unicode MS"/>
          <w:bCs/>
          <w:color w:val="000000"/>
          <w:sz w:val="28"/>
          <w:szCs w:val="28"/>
        </w:rPr>
        <w:t xml:space="preserve"> (годовой) контроль, цель которого состоит в определении уровня сформированности УДД при переходе учащихся в следующий класс, отслеживание динамики их обученности, прогнозировании результативности дальнейшего обучения учащихся, выявлении недостатков в работе, планировании внутришкольного контроля на следующий год.</w:t>
      </w:r>
    </w:p>
    <w:p w:rsidR="006D6B33" w:rsidRDefault="006E54D8" w:rsidP="006E54D8">
      <w:pPr>
        <w:widowControl w:val="0"/>
        <w:autoSpaceDE w:val="0"/>
        <w:autoSpaceDN w:val="0"/>
        <w:adjustRightInd w:val="0"/>
        <w:spacing w:before="120"/>
        <w:jc w:val="center"/>
        <w:rPr>
          <w:b/>
          <w:sz w:val="32"/>
          <w:szCs w:val="28"/>
        </w:rPr>
      </w:pPr>
      <w:r w:rsidRPr="006D6B33">
        <w:rPr>
          <w:b/>
          <w:sz w:val="32"/>
          <w:szCs w:val="28"/>
        </w:rPr>
        <w:t xml:space="preserve">Виды и формы контрольно-оценочных действий </w:t>
      </w:r>
    </w:p>
    <w:p w:rsidR="006E54D8" w:rsidRPr="006D6B33" w:rsidRDefault="006E54D8" w:rsidP="006E54D8">
      <w:pPr>
        <w:widowControl w:val="0"/>
        <w:autoSpaceDE w:val="0"/>
        <w:autoSpaceDN w:val="0"/>
        <w:adjustRightInd w:val="0"/>
        <w:spacing w:before="120"/>
        <w:jc w:val="center"/>
        <w:rPr>
          <w:b/>
          <w:sz w:val="32"/>
          <w:szCs w:val="28"/>
        </w:rPr>
      </w:pPr>
      <w:r w:rsidRPr="006D6B33">
        <w:rPr>
          <w:b/>
          <w:sz w:val="32"/>
          <w:szCs w:val="28"/>
        </w:rPr>
        <w:t>учащихся и педагогов.</w:t>
      </w:r>
    </w:p>
    <w:p w:rsidR="006E54D8" w:rsidRPr="006E54D8" w:rsidRDefault="006E54D8" w:rsidP="006E54D8">
      <w:pPr>
        <w:ind w:right="142"/>
        <w:jc w:val="both"/>
        <w:rPr>
          <w:rFonts w:eastAsia="Calibri"/>
          <w:sz w:val="28"/>
          <w:szCs w:val="28"/>
          <w:lang w:eastAsia="ar-SA"/>
        </w:rPr>
      </w:pPr>
      <w:r w:rsidRPr="006E54D8">
        <w:rPr>
          <w:rFonts w:eastAsia="Calibri"/>
          <w:sz w:val="28"/>
          <w:szCs w:val="28"/>
          <w:lang w:eastAsia="ar-SA"/>
        </w:rPr>
        <w:t xml:space="preserve">       Содержательный контроль и оценка предметных компетентностей (грамотности) учащихся предусматривает выявление </w:t>
      </w:r>
      <w:r w:rsidRPr="006E54D8">
        <w:rPr>
          <w:rFonts w:eastAsia="Calibri"/>
          <w:b/>
          <w:i/>
          <w:sz w:val="28"/>
          <w:szCs w:val="28"/>
          <w:lang w:eastAsia="ar-SA"/>
        </w:rPr>
        <w:t xml:space="preserve">индивидуальной динамики </w:t>
      </w:r>
      <w:r w:rsidRPr="006E54D8">
        <w:rPr>
          <w:rFonts w:eastAsia="Calibri"/>
          <w:sz w:val="28"/>
          <w:szCs w:val="28"/>
          <w:lang w:eastAsia="ar-SA"/>
        </w:rPr>
        <w:t>качества усвоения предмета ребенком и не допускает сравнения его с другими детьми.</w:t>
      </w:r>
    </w:p>
    <w:p w:rsidR="006E54D8" w:rsidRPr="006E54D8" w:rsidRDefault="006E54D8" w:rsidP="006E54D8">
      <w:pPr>
        <w:ind w:right="142"/>
        <w:jc w:val="both"/>
        <w:rPr>
          <w:rFonts w:eastAsia="Calibri"/>
          <w:sz w:val="28"/>
          <w:szCs w:val="28"/>
          <w:lang w:eastAsia="ar-SA"/>
        </w:rPr>
      </w:pPr>
    </w:p>
    <w:tbl>
      <w:tblPr>
        <w:tblW w:w="10438" w:type="dxa"/>
        <w:tblInd w:w="57" w:type="dxa"/>
        <w:tblLayout w:type="fixed"/>
        <w:tblCellMar>
          <w:left w:w="57" w:type="dxa"/>
          <w:right w:w="57" w:type="dxa"/>
        </w:tblCellMar>
        <w:tblLook w:val="0000"/>
      </w:tblPr>
      <w:tblGrid>
        <w:gridCol w:w="443"/>
        <w:gridCol w:w="926"/>
        <w:gridCol w:w="1840"/>
        <w:gridCol w:w="2976"/>
        <w:gridCol w:w="4253"/>
      </w:tblGrid>
      <w:tr w:rsidR="006E54D8" w:rsidRPr="006E54D8" w:rsidTr="008413CC">
        <w:trPr>
          <w:tblHeader/>
        </w:trPr>
        <w:tc>
          <w:tcPr>
            <w:tcW w:w="443" w:type="dxa"/>
            <w:tcBorders>
              <w:top w:val="single" w:sz="4" w:space="0" w:color="000000"/>
              <w:left w:val="single" w:sz="4" w:space="0" w:color="000000"/>
              <w:bottom w:val="single" w:sz="4" w:space="0" w:color="000000"/>
            </w:tcBorders>
            <w:tcMar>
              <w:left w:w="0" w:type="dxa"/>
              <w:right w:w="0" w:type="dxa"/>
            </w:tcMar>
            <w:vAlign w:val="center"/>
          </w:tcPr>
          <w:p w:rsidR="006E54D8" w:rsidRPr="006E54D8" w:rsidRDefault="006E54D8" w:rsidP="006E54D8">
            <w:pPr>
              <w:snapToGrid w:val="0"/>
              <w:jc w:val="center"/>
              <w:rPr>
                <w:rFonts w:eastAsia="Calibri"/>
                <w:b/>
                <w:lang w:eastAsia="ar-SA"/>
              </w:rPr>
            </w:pPr>
            <w:r w:rsidRPr="006E54D8">
              <w:rPr>
                <w:rFonts w:eastAsia="Calibri"/>
                <w:b/>
                <w:lang w:eastAsia="ar-SA"/>
              </w:rPr>
              <w:t>№/п</w:t>
            </w:r>
          </w:p>
        </w:tc>
        <w:tc>
          <w:tcPr>
            <w:tcW w:w="926" w:type="dxa"/>
            <w:tcBorders>
              <w:top w:val="single" w:sz="4" w:space="0" w:color="000000"/>
              <w:left w:val="single" w:sz="4" w:space="0" w:color="000000"/>
              <w:bottom w:val="single" w:sz="4" w:space="0" w:color="000000"/>
            </w:tcBorders>
            <w:tcMar>
              <w:left w:w="57" w:type="dxa"/>
              <w:right w:w="57" w:type="dxa"/>
            </w:tcMar>
            <w:vAlign w:val="center"/>
          </w:tcPr>
          <w:p w:rsidR="006E54D8" w:rsidRPr="006E54D8" w:rsidRDefault="006E54D8" w:rsidP="006E54D8">
            <w:pPr>
              <w:snapToGrid w:val="0"/>
              <w:jc w:val="center"/>
              <w:rPr>
                <w:rFonts w:eastAsia="Calibri"/>
                <w:b/>
                <w:lang w:eastAsia="ar-SA"/>
              </w:rPr>
            </w:pPr>
            <w:r w:rsidRPr="006E54D8">
              <w:rPr>
                <w:rFonts w:eastAsia="Calibri"/>
                <w:b/>
                <w:lang w:eastAsia="ar-SA"/>
              </w:rPr>
              <w:t>Вид  КОД</w:t>
            </w:r>
          </w:p>
        </w:tc>
        <w:tc>
          <w:tcPr>
            <w:tcW w:w="1840" w:type="dxa"/>
            <w:tcBorders>
              <w:top w:val="single" w:sz="4" w:space="0" w:color="000000"/>
              <w:left w:val="single" w:sz="4" w:space="0" w:color="000000"/>
              <w:bottom w:val="single" w:sz="4" w:space="0" w:color="000000"/>
            </w:tcBorders>
            <w:vAlign w:val="center"/>
          </w:tcPr>
          <w:p w:rsidR="006E54D8" w:rsidRPr="006E54D8" w:rsidRDefault="006E54D8" w:rsidP="006E54D8">
            <w:pPr>
              <w:snapToGrid w:val="0"/>
              <w:jc w:val="center"/>
              <w:rPr>
                <w:rFonts w:eastAsia="Calibri"/>
                <w:b/>
                <w:lang w:eastAsia="ar-SA"/>
              </w:rPr>
            </w:pPr>
            <w:r w:rsidRPr="006E54D8">
              <w:rPr>
                <w:rFonts w:eastAsia="Calibri"/>
                <w:b/>
                <w:lang w:eastAsia="ar-SA"/>
              </w:rPr>
              <w:t xml:space="preserve">Время </w:t>
            </w:r>
            <w:r w:rsidRPr="006E54D8">
              <w:rPr>
                <w:rFonts w:eastAsia="Calibri"/>
                <w:b/>
                <w:lang w:eastAsia="ar-SA"/>
              </w:rPr>
              <w:br/>
              <w:t>проведения</w:t>
            </w:r>
          </w:p>
        </w:tc>
        <w:tc>
          <w:tcPr>
            <w:tcW w:w="2976" w:type="dxa"/>
            <w:tcBorders>
              <w:top w:val="single" w:sz="4" w:space="0" w:color="000000"/>
              <w:left w:val="single" w:sz="4" w:space="0" w:color="000000"/>
              <w:bottom w:val="single" w:sz="4" w:space="0" w:color="000000"/>
            </w:tcBorders>
            <w:vAlign w:val="center"/>
          </w:tcPr>
          <w:p w:rsidR="006E54D8" w:rsidRPr="006E54D8" w:rsidRDefault="006E54D8" w:rsidP="006E54D8">
            <w:pPr>
              <w:snapToGrid w:val="0"/>
              <w:jc w:val="center"/>
              <w:rPr>
                <w:rFonts w:eastAsia="Calibri"/>
                <w:b/>
                <w:lang w:eastAsia="ar-SA"/>
              </w:rPr>
            </w:pPr>
            <w:r w:rsidRPr="006E54D8">
              <w:rPr>
                <w:rFonts w:eastAsia="Calibri"/>
                <w:b/>
                <w:lang w:eastAsia="ar-SA"/>
              </w:rPr>
              <w:t>Содержание</w:t>
            </w:r>
          </w:p>
        </w:tc>
        <w:tc>
          <w:tcPr>
            <w:tcW w:w="4253" w:type="dxa"/>
            <w:tcBorders>
              <w:top w:val="single" w:sz="4" w:space="0" w:color="000000"/>
              <w:left w:val="single" w:sz="4" w:space="0" w:color="000000"/>
              <w:bottom w:val="single" w:sz="4" w:space="0" w:color="000000"/>
              <w:right w:val="single" w:sz="4" w:space="0" w:color="000000"/>
            </w:tcBorders>
            <w:vAlign w:val="center"/>
          </w:tcPr>
          <w:p w:rsidR="006E54D8" w:rsidRPr="006E54D8" w:rsidRDefault="006E54D8" w:rsidP="006E54D8">
            <w:pPr>
              <w:snapToGrid w:val="0"/>
              <w:jc w:val="center"/>
              <w:rPr>
                <w:rFonts w:eastAsia="Calibri"/>
                <w:b/>
                <w:lang w:eastAsia="ar-SA"/>
              </w:rPr>
            </w:pPr>
            <w:r w:rsidRPr="006E54D8">
              <w:rPr>
                <w:rFonts w:eastAsia="Calibri"/>
                <w:b/>
                <w:lang w:eastAsia="ar-SA"/>
              </w:rPr>
              <w:t>Формы и виды оценки</w:t>
            </w:r>
          </w:p>
        </w:tc>
      </w:tr>
      <w:tr w:rsidR="006E54D8" w:rsidRPr="006E54D8" w:rsidTr="008413CC">
        <w:tc>
          <w:tcPr>
            <w:tcW w:w="443" w:type="dxa"/>
            <w:tcBorders>
              <w:top w:val="single" w:sz="4" w:space="0" w:color="000000"/>
              <w:left w:val="single" w:sz="4" w:space="0" w:color="000000"/>
              <w:bottom w:val="single" w:sz="4" w:space="0" w:color="000000"/>
            </w:tcBorders>
          </w:tcPr>
          <w:p w:rsidR="006E54D8" w:rsidRPr="006E54D8" w:rsidRDefault="006E54D8" w:rsidP="006E54D8">
            <w:pPr>
              <w:snapToGrid w:val="0"/>
              <w:jc w:val="both"/>
              <w:rPr>
                <w:rFonts w:eastAsia="Calibri"/>
                <w:lang w:eastAsia="ar-SA"/>
              </w:rPr>
            </w:pPr>
            <w:r w:rsidRPr="006E54D8">
              <w:rPr>
                <w:rFonts w:eastAsia="Calibri"/>
                <w:lang w:eastAsia="ar-SA"/>
              </w:rPr>
              <w:t>1</w:t>
            </w:r>
          </w:p>
        </w:tc>
        <w:tc>
          <w:tcPr>
            <w:tcW w:w="926" w:type="dxa"/>
            <w:tcBorders>
              <w:top w:val="single" w:sz="4" w:space="0" w:color="000000"/>
              <w:left w:val="single" w:sz="4" w:space="0" w:color="000000"/>
              <w:bottom w:val="single" w:sz="4" w:space="0" w:color="000000"/>
            </w:tcBorders>
            <w:tcMar>
              <w:left w:w="57" w:type="dxa"/>
              <w:right w:w="57" w:type="dxa"/>
            </w:tcMar>
          </w:tcPr>
          <w:p w:rsidR="006E54D8" w:rsidRPr="006E54D8" w:rsidRDefault="006E54D8" w:rsidP="006E54D8">
            <w:pPr>
              <w:snapToGrid w:val="0"/>
              <w:jc w:val="both"/>
              <w:rPr>
                <w:rFonts w:eastAsia="Calibri"/>
                <w:lang w:eastAsia="ar-SA"/>
              </w:rPr>
            </w:pPr>
            <w:r w:rsidRPr="006E54D8">
              <w:rPr>
                <w:rFonts w:eastAsia="Calibri"/>
                <w:lang w:eastAsia="ar-SA"/>
              </w:rPr>
              <w:t>Стартовая работа</w:t>
            </w:r>
          </w:p>
        </w:tc>
        <w:tc>
          <w:tcPr>
            <w:tcW w:w="1840" w:type="dxa"/>
            <w:tcBorders>
              <w:top w:val="single" w:sz="4" w:space="0" w:color="000000"/>
              <w:left w:val="single" w:sz="4" w:space="0" w:color="000000"/>
              <w:bottom w:val="single" w:sz="4" w:space="0" w:color="000000"/>
            </w:tcBorders>
          </w:tcPr>
          <w:p w:rsidR="006E54D8" w:rsidRPr="006E54D8" w:rsidRDefault="006E54D8" w:rsidP="006E54D8">
            <w:pPr>
              <w:snapToGrid w:val="0"/>
              <w:jc w:val="both"/>
              <w:rPr>
                <w:rFonts w:eastAsia="Calibri"/>
                <w:lang w:eastAsia="ar-SA"/>
              </w:rPr>
            </w:pPr>
            <w:r w:rsidRPr="006E54D8">
              <w:rPr>
                <w:rFonts w:eastAsia="Calibri"/>
                <w:lang w:eastAsia="ar-SA"/>
              </w:rPr>
              <w:t xml:space="preserve">Начало </w:t>
            </w:r>
            <w:r w:rsidRPr="006E54D8">
              <w:rPr>
                <w:rFonts w:eastAsia="Calibri"/>
                <w:lang w:eastAsia="ar-SA"/>
              </w:rPr>
              <w:br/>
              <w:t>сентября</w:t>
            </w:r>
          </w:p>
        </w:tc>
        <w:tc>
          <w:tcPr>
            <w:tcW w:w="2976" w:type="dxa"/>
            <w:tcBorders>
              <w:top w:val="single" w:sz="4" w:space="0" w:color="000000"/>
              <w:left w:val="single" w:sz="4" w:space="0" w:color="000000"/>
              <w:bottom w:val="single" w:sz="4" w:space="0" w:color="000000"/>
            </w:tcBorders>
          </w:tcPr>
          <w:p w:rsidR="006E54D8" w:rsidRPr="006E54D8" w:rsidRDefault="006E54D8" w:rsidP="006E54D8">
            <w:pPr>
              <w:snapToGrid w:val="0"/>
              <w:jc w:val="both"/>
              <w:rPr>
                <w:rFonts w:eastAsia="Calibri"/>
                <w:lang w:eastAsia="ar-SA"/>
              </w:rPr>
            </w:pPr>
            <w:r w:rsidRPr="006E54D8">
              <w:rPr>
                <w:rFonts w:eastAsia="Calibri"/>
                <w:lang w:eastAsia="ar-SA"/>
              </w:rPr>
              <w:t xml:space="preserve">Определяет актуальный уровень знаний, необходимый для продолжения обучения, </w:t>
            </w:r>
            <w:r w:rsidRPr="006E54D8">
              <w:rPr>
                <w:rFonts w:eastAsia="Calibri"/>
                <w:lang w:eastAsia="ar-SA"/>
              </w:rPr>
              <w:br/>
              <w:t>а также намечает «зону ближайшего развития» и предметных знаний, организует коррекционную работу в зоне актуальных знаний.</w:t>
            </w:r>
          </w:p>
        </w:tc>
        <w:tc>
          <w:tcPr>
            <w:tcW w:w="4253" w:type="dxa"/>
            <w:tcBorders>
              <w:top w:val="single" w:sz="4" w:space="0" w:color="000000"/>
              <w:left w:val="single" w:sz="4" w:space="0" w:color="000000"/>
              <w:bottom w:val="single" w:sz="4" w:space="0" w:color="000000"/>
              <w:right w:val="single" w:sz="4" w:space="0" w:color="000000"/>
            </w:tcBorders>
          </w:tcPr>
          <w:p w:rsidR="006E54D8" w:rsidRPr="006E54D8" w:rsidRDefault="006E54D8" w:rsidP="006E54D8">
            <w:pPr>
              <w:tabs>
                <w:tab w:val="left" w:pos="0"/>
              </w:tabs>
              <w:snapToGrid w:val="0"/>
              <w:jc w:val="both"/>
              <w:rPr>
                <w:rFonts w:eastAsia="Calibri"/>
                <w:lang w:eastAsia="ar-SA"/>
              </w:rPr>
            </w:pPr>
            <w:r w:rsidRPr="006E54D8">
              <w:rPr>
                <w:rFonts w:eastAsia="Calibri"/>
                <w:lang w:eastAsia="ar-SA"/>
              </w:rPr>
              <w:t xml:space="preserve">Фиксируется учителем в электронном журнале и автоматически  </w:t>
            </w:r>
            <w:r w:rsidRPr="006E54D8">
              <w:rPr>
                <w:rFonts w:eastAsia="Calibri"/>
                <w:lang w:eastAsia="ar-SA"/>
              </w:rPr>
              <w:br/>
              <w:t xml:space="preserve">в электронном  дневнике учащегося отдельно задания актуального уровня и уровня ближайшего  развития в многобалльной  шкале оценивания. Результаты работы не влияют на дальнейшую итоговую оценку младшего школьника.  </w:t>
            </w:r>
          </w:p>
        </w:tc>
      </w:tr>
      <w:tr w:rsidR="006E54D8" w:rsidRPr="006E54D8" w:rsidTr="008413CC">
        <w:tc>
          <w:tcPr>
            <w:tcW w:w="443" w:type="dxa"/>
            <w:tcBorders>
              <w:top w:val="single" w:sz="4" w:space="0" w:color="000000"/>
              <w:left w:val="single" w:sz="4" w:space="0" w:color="000000"/>
              <w:bottom w:val="single" w:sz="4" w:space="0" w:color="000000"/>
            </w:tcBorders>
          </w:tcPr>
          <w:p w:rsidR="006E54D8" w:rsidRPr="006E54D8" w:rsidRDefault="006E54D8" w:rsidP="006E54D8">
            <w:pPr>
              <w:snapToGrid w:val="0"/>
              <w:jc w:val="both"/>
              <w:rPr>
                <w:rFonts w:eastAsia="Calibri"/>
                <w:lang w:eastAsia="ar-SA"/>
              </w:rPr>
            </w:pPr>
            <w:r w:rsidRPr="006E54D8">
              <w:rPr>
                <w:rFonts w:eastAsia="Calibri"/>
                <w:lang w:eastAsia="ar-SA"/>
              </w:rPr>
              <w:t>2.</w:t>
            </w:r>
          </w:p>
        </w:tc>
        <w:tc>
          <w:tcPr>
            <w:tcW w:w="926" w:type="dxa"/>
            <w:tcBorders>
              <w:top w:val="single" w:sz="4" w:space="0" w:color="000000"/>
              <w:left w:val="single" w:sz="4" w:space="0" w:color="000000"/>
              <w:bottom w:val="single" w:sz="4" w:space="0" w:color="000000"/>
            </w:tcBorders>
            <w:tcMar>
              <w:left w:w="57" w:type="dxa"/>
              <w:right w:w="57" w:type="dxa"/>
            </w:tcMar>
          </w:tcPr>
          <w:p w:rsidR="006E54D8" w:rsidRPr="006E54D8" w:rsidRDefault="006E54D8" w:rsidP="006E54D8">
            <w:pPr>
              <w:snapToGrid w:val="0"/>
              <w:jc w:val="both"/>
              <w:rPr>
                <w:rFonts w:eastAsia="Calibri"/>
                <w:lang w:eastAsia="ar-SA"/>
              </w:rPr>
            </w:pPr>
            <w:r w:rsidRPr="006E54D8">
              <w:rPr>
                <w:rFonts w:eastAsia="Calibri"/>
                <w:lang w:eastAsia="ar-SA"/>
              </w:rPr>
              <w:t>Диагностическая работа</w:t>
            </w:r>
          </w:p>
        </w:tc>
        <w:tc>
          <w:tcPr>
            <w:tcW w:w="1840" w:type="dxa"/>
            <w:tcBorders>
              <w:top w:val="single" w:sz="4" w:space="0" w:color="000000"/>
              <w:left w:val="single" w:sz="4" w:space="0" w:color="000000"/>
              <w:bottom w:val="single" w:sz="4" w:space="0" w:color="000000"/>
            </w:tcBorders>
          </w:tcPr>
          <w:p w:rsidR="006E54D8" w:rsidRPr="006E54D8" w:rsidRDefault="006E54D8" w:rsidP="006E54D8">
            <w:pPr>
              <w:snapToGrid w:val="0"/>
              <w:jc w:val="both"/>
              <w:rPr>
                <w:rFonts w:eastAsia="Calibri"/>
                <w:lang w:eastAsia="ar-SA"/>
              </w:rPr>
            </w:pPr>
            <w:r w:rsidRPr="006E54D8">
              <w:rPr>
                <w:rFonts w:eastAsia="Calibri"/>
                <w:lang w:eastAsia="ar-SA"/>
              </w:rPr>
              <w:t>Проводится на входе и выходе темы при освоении способов действия/средств в учебном предмете. Количество работ зависит от количества  учебных задач.</w:t>
            </w:r>
          </w:p>
        </w:tc>
        <w:tc>
          <w:tcPr>
            <w:tcW w:w="2976" w:type="dxa"/>
            <w:tcBorders>
              <w:top w:val="single" w:sz="4" w:space="0" w:color="000000"/>
              <w:left w:val="single" w:sz="4" w:space="0" w:color="000000"/>
              <w:bottom w:val="single" w:sz="4" w:space="0" w:color="000000"/>
            </w:tcBorders>
          </w:tcPr>
          <w:p w:rsidR="006E54D8" w:rsidRPr="006E54D8" w:rsidRDefault="006E54D8" w:rsidP="006E54D8">
            <w:pPr>
              <w:snapToGrid w:val="0"/>
              <w:jc w:val="both"/>
              <w:rPr>
                <w:rFonts w:eastAsia="Calibri"/>
                <w:lang w:eastAsia="ar-SA"/>
              </w:rPr>
            </w:pPr>
            <w:r w:rsidRPr="006E54D8">
              <w:rPr>
                <w:rFonts w:eastAsia="Calibri"/>
                <w:lang w:eastAsia="ar-SA"/>
              </w:rPr>
              <w:t>Направлена  на проверку пооперационного состава действия, которым необходимо овладеть учащимся в рамках решения учебной задачи.</w:t>
            </w:r>
          </w:p>
        </w:tc>
        <w:tc>
          <w:tcPr>
            <w:tcW w:w="4253" w:type="dxa"/>
            <w:tcBorders>
              <w:top w:val="single" w:sz="4" w:space="0" w:color="000000"/>
              <w:left w:val="single" w:sz="4" w:space="0" w:color="000000"/>
              <w:bottom w:val="single" w:sz="4" w:space="0" w:color="000000"/>
              <w:right w:val="single" w:sz="4" w:space="0" w:color="000000"/>
            </w:tcBorders>
          </w:tcPr>
          <w:p w:rsidR="006E54D8" w:rsidRPr="006E54D8" w:rsidRDefault="006E54D8" w:rsidP="006E54D8">
            <w:pPr>
              <w:snapToGrid w:val="0"/>
              <w:jc w:val="both"/>
              <w:rPr>
                <w:rFonts w:eastAsia="Calibri"/>
                <w:lang w:eastAsia="ar-SA"/>
              </w:rPr>
            </w:pPr>
            <w:r w:rsidRPr="006E54D8">
              <w:rPr>
                <w:rFonts w:eastAsia="Calibri"/>
                <w:lang w:eastAsia="ar-SA"/>
              </w:rPr>
              <w:t>Результаты фиксируются  отдельно по каждой отдельной  операции (0-1 балл) и также не влияют на дальнейшую итоговую оценку младшего школьника.</w:t>
            </w:r>
          </w:p>
        </w:tc>
      </w:tr>
      <w:tr w:rsidR="006E54D8" w:rsidRPr="006E54D8" w:rsidTr="008413CC">
        <w:tc>
          <w:tcPr>
            <w:tcW w:w="443" w:type="dxa"/>
            <w:tcBorders>
              <w:top w:val="single" w:sz="4" w:space="0" w:color="000000"/>
              <w:left w:val="single" w:sz="4" w:space="0" w:color="000000"/>
              <w:bottom w:val="single" w:sz="4" w:space="0" w:color="000000"/>
            </w:tcBorders>
          </w:tcPr>
          <w:p w:rsidR="006E54D8" w:rsidRPr="006E54D8" w:rsidRDefault="006E54D8" w:rsidP="006E54D8">
            <w:pPr>
              <w:snapToGrid w:val="0"/>
              <w:jc w:val="both"/>
              <w:rPr>
                <w:rFonts w:eastAsia="Calibri"/>
                <w:lang w:eastAsia="ar-SA"/>
              </w:rPr>
            </w:pPr>
            <w:r w:rsidRPr="006E54D8">
              <w:rPr>
                <w:rFonts w:eastAsia="Calibri"/>
                <w:lang w:eastAsia="ar-SA"/>
              </w:rPr>
              <w:t>3.</w:t>
            </w:r>
          </w:p>
        </w:tc>
        <w:tc>
          <w:tcPr>
            <w:tcW w:w="926" w:type="dxa"/>
            <w:tcBorders>
              <w:top w:val="single" w:sz="4" w:space="0" w:color="000000"/>
              <w:left w:val="single" w:sz="4" w:space="0" w:color="000000"/>
              <w:bottom w:val="single" w:sz="4" w:space="0" w:color="000000"/>
            </w:tcBorders>
            <w:tcMar>
              <w:left w:w="57" w:type="dxa"/>
              <w:right w:w="57" w:type="dxa"/>
            </w:tcMar>
          </w:tcPr>
          <w:p w:rsidR="006E54D8" w:rsidRPr="006E54D8" w:rsidRDefault="006E54D8" w:rsidP="006E54D8">
            <w:pPr>
              <w:snapToGrid w:val="0"/>
              <w:jc w:val="both"/>
              <w:rPr>
                <w:rFonts w:eastAsia="Calibri"/>
                <w:lang w:eastAsia="ar-SA"/>
              </w:rPr>
            </w:pPr>
            <w:r w:rsidRPr="006E54D8">
              <w:rPr>
                <w:rFonts w:eastAsia="Calibri"/>
                <w:lang w:eastAsia="ar-SA"/>
              </w:rPr>
              <w:t>Самостоятельная  работа</w:t>
            </w:r>
          </w:p>
        </w:tc>
        <w:tc>
          <w:tcPr>
            <w:tcW w:w="1840" w:type="dxa"/>
            <w:tcBorders>
              <w:top w:val="single" w:sz="4" w:space="0" w:color="000000"/>
              <w:left w:val="single" w:sz="4" w:space="0" w:color="000000"/>
              <w:bottom w:val="single" w:sz="4" w:space="0" w:color="000000"/>
            </w:tcBorders>
          </w:tcPr>
          <w:p w:rsidR="006E54D8" w:rsidRPr="006E54D8" w:rsidRDefault="006E54D8" w:rsidP="006E54D8">
            <w:pPr>
              <w:snapToGrid w:val="0"/>
              <w:jc w:val="both"/>
              <w:rPr>
                <w:rFonts w:eastAsia="Calibri"/>
                <w:lang w:eastAsia="ar-SA"/>
              </w:rPr>
            </w:pPr>
            <w:r w:rsidRPr="006E54D8">
              <w:rPr>
                <w:rFonts w:eastAsia="Calibri"/>
                <w:lang w:eastAsia="ar-SA"/>
              </w:rPr>
              <w:t>Не более  одного месяца (5-6 работ в год)</w:t>
            </w:r>
          </w:p>
        </w:tc>
        <w:tc>
          <w:tcPr>
            <w:tcW w:w="2976" w:type="dxa"/>
            <w:tcBorders>
              <w:top w:val="single" w:sz="4" w:space="0" w:color="000000"/>
              <w:left w:val="single" w:sz="4" w:space="0" w:color="000000"/>
              <w:bottom w:val="single" w:sz="4" w:space="0" w:color="000000"/>
            </w:tcBorders>
          </w:tcPr>
          <w:p w:rsidR="006E54D8" w:rsidRPr="006E54D8" w:rsidRDefault="006E54D8" w:rsidP="006E54D8">
            <w:pPr>
              <w:snapToGrid w:val="0"/>
              <w:jc w:val="both"/>
              <w:rPr>
                <w:rFonts w:eastAsia="Calibri"/>
                <w:lang w:eastAsia="ar-SA"/>
              </w:rPr>
            </w:pPr>
            <w:r w:rsidRPr="006E54D8">
              <w:rPr>
                <w:rFonts w:eastAsia="Calibri"/>
                <w:lang w:eastAsia="ar-SA"/>
              </w:rPr>
              <w:t xml:space="preserve">Направлена, с одной стороны, на возможную коррекцию результатов предыдущей темы обучения, с другой стороны, на параллельную отработку и углубление текущей изучаемой учебной темы. Задания  </w:t>
            </w:r>
            <w:r w:rsidRPr="006E54D8">
              <w:rPr>
                <w:rFonts w:eastAsia="Calibri"/>
                <w:lang w:eastAsia="ar-SA"/>
              </w:rPr>
              <w:lastRenderedPageBreak/>
              <w:t xml:space="preserve">составляются на двух  уровнях: </w:t>
            </w:r>
            <w:r w:rsidRPr="006E54D8">
              <w:rPr>
                <w:rFonts w:eastAsia="Calibri"/>
                <w:lang w:eastAsia="ar-SA"/>
              </w:rPr>
              <w:br/>
              <w:t xml:space="preserve">1 (базовый) и </w:t>
            </w:r>
            <w:r w:rsidRPr="006E54D8">
              <w:rPr>
                <w:rFonts w:eastAsia="Calibri"/>
                <w:lang w:eastAsia="ar-SA"/>
              </w:rPr>
              <w:br/>
              <w:t>2 (расширенный) по основным предметным содержательным линиям.</w:t>
            </w:r>
          </w:p>
        </w:tc>
        <w:tc>
          <w:tcPr>
            <w:tcW w:w="4253" w:type="dxa"/>
            <w:tcBorders>
              <w:top w:val="single" w:sz="4" w:space="0" w:color="000000"/>
              <w:left w:val="single" w:sz="4" w:space="0" w:color="000000"/>
              <w:bottom w:val="single" w:sz="4" w:space="0" w:color="000000"/>
              <w:right w:val="single" w:sz="4" w:space="0" w:color="000000"/>
            </w:tcBorders>
          </w:tcPr>
          <w:p w:rsidR="006E54D8" w:rsidRPr="006E54D8" w:rsidRDefault="006E54D8" w:rsidP="006E54D8">
            <w:pPr>
              <w:snapToGrid w:val="0"/>
              <w:jc w:val="both"/>
              <w:rPr>
                <w:rFonts w:eastAsia="Calibri"/>
                <w:lang w:eastAsia="ar-SA"/>
              </w:rPr>
            </w:pPr>
            <w:r w:rsidRPr="006E54D8">
              <w:rPr>
                <w:rFonts w:eastAsia="Calibri"/>
                <w:lang w:eastAsia="ar-SA"/>
              </w:rPr>
              <w:lastRenderedPageBreak/>
              <w:t xml:space="preserve">Учащийся сам оценивает все задания, которые он выполнил, проводит  рефлексивную оценку своей работы: описывает объем выполненной  работы; указывает достижения  и трудности </w:t>
            </w:r>
            <w:r w:rsidRPr="006E54D8">
              <w:rPr>
                <w:rFonts w:eastAsia="Calibri"/>
                <w:lang w:eastAsia="ar-SA"/>
              </w:rPr>
              <w:br/>
              <w:t xml:space="preserve">в данной  работе; количественно в 100-балльной шкале оценивает  уровень выполненной  работы. </w:t>
            </w:r>
          </w:p>
          <w:p w:rsidR="006E54D8" w:rsidRPr="006E54D8" w:rsidRDefault="006E54D8" w:rsidP="006E54D8">
            <w:pPr>
              <w:jc w:val="both"/>
              <w:rPr>
                <w:rFonts w:eastAsia="Calibri"/>
                <w:lang w:eastAsia="ar-SA"/>
              </w:rPr>
            </w:pPr>
            <w:r w:rsidRPr="006E54D8">
              <w:rPr>
                <w:rFonts w:eastAsia="Calibri"/>
                <w:lang w:eastAsia="ar-SA"/>
              </w:rPr>
              <w:t xml:space="preserve">Учитель  проверяет и оценивает </w:t>
            </w:r>
            <w:r w:rsidRPr="006E54D8">
              <w:rPr>
                <w:rFonts w:eastAsia="Calibri"/>
                <w:lang w:eastAsia="ar-SA"/>
              </w:rPr>
              <w:lastRenderedPageBreak/>
              <w:t>выполненные школьником задания отдельно по уровням, определяет процент выполненных  заданий и качество их выполнения. Далее ученик соотносит свою оценку с оценкой учителя и определяется дальнейший шаг в самостоятельной работе учащихся.</w:t>
            </w:r>
          </w:p>
        </w:tc>
      </w:tr>
      <w:tr w:rsidR="006E54D8" w:rsidRPr="006E54D8" w:rsidTr="008413CC">
        <w:tc>
          <w:tcPr>
            <w:tcW w:w="443" w:type="dxa"/>
            <w:tcBorders>
              <w:top w:val="single" w:sz="4" w:space="0" w:color="000000"/>
              <w:left w:val="single" w:sz="4" w:space="0" w:color="000000"/>
              <w:bottom w:val="single" w:sz="4" w:space="0" w:color="000000"/>
            </w:tcBorders>
          </w:tcPr>
          <w:p w:rsidR="006E54D8" w:rsidRPr="006E54D8" w:rsidRDefault="006E54D8" w:rsidP="006E54D8">
            <w:pPr>
              <w:snapToGrid w:val="0"/>
              <w:jc w:val="both"/>
              <w:rPr>
                <w:rFonts w:eastAsia="Calibri"/>
                <w:lang w:eastAsia="ar-SA"/>
              </w:rPr>
            </w:pPr>
            <w:r w:rsidRPr="006E54D8">
              <w:rPr>
                <w:rFonts w:eastAsia="Calibri"/>
                <w:lang w:eastAsia="ar-SA"/>
              </w:rPr>
              <w:lastRenderedPageBreak/>
              <w:t>4.</w:t>
            </w:r>
          </w:p>
        </w:tc>
        <w:tc>
          <w:tcPr>
            <w:tcW w:w="926" w:type="dxa"/>
            <w:tcBorders>
              <w:top w:val="single" w:sz="4" w:space="0" w:color="000000"/>
              <w:left w:val="single" w:sz="4" w:space="0" w:color="000000"/>
              <w:bottom w:val="single" w:sz="4" w:space="0" w:color="000000"/>
            </w:tcBorders>
            <w:tcMar>
              <w:left w:w="57" w:type="dxa"/>
              <w:right w:w="57" w:type="dxa"/>
            </w:tcMar>
          </w:tcPr>
          <w:p w:rsidR="006E54D8" w:rsidRPr="006E54D8" w:rsidRDefault="006E54D8" w:rsidP="006E54D8">
            <w:pPr>
              <w:snapToGrid w:val="0"/>
              <w:jc w:val="both"/>
              <w:rPr>
                <w:rFonts w:eastAsia="Calibri"/>
                <w:lang w:eastAsia="ar-SA"/>
              </w:rPr>
            </w:pPr>
            <w:r w:rsidRPr="006E54D8">
              <w:rPr>
                <w:rFonts w:eastAsia="Calibri"/>
                <w:lang w:eastAsia="ar-SA"/>
              </w:rPr>
              <w:t>Проверочная работа по итогам выполнения самостоятельной  работы</w:t>
            </w:r>
          </w:p>
        </w:tc>
        <w:tc>
          <w:tcPr>
            <w:tcW w:w="1840" w:type="dxa"/>
            <w:tcBorders>
              <w:top w:val="single" w:sz="4" w:space="0" w:color="000000"/>
              <w:left w:val="single" w:sz="4" w:space="0" w:color="000000"/>
              <w:bottom w:val="single" w:sz="4" w:space="0" w:color="000000"/>
            </w:tcBorders>
          </w:tcPr>
          <w:p w:rsidR="006E54D8" w:rsidRPr="006E54D8" w:rsidRDefault="006E54D8" w:rsidP="006E54D8">
            <w:pPr>
              <w:snapToGrid w:val="0"/>
              <w:jc w:val="both"/>
              <w:rPr>
                <w:rFonts w:eastAsia="Calibri"/>
                <w:lang w:eastAsia="ar-SA"/>
              </w:rPr>
            </w:pPr>
            <w:r w:rsidRPr="006E54D8">
              <w:rPr>
                <w:rFonts w:eastAsia="Calibri"/>
                <w:lang w:eastAsia="ar-SA"/>
              </w:rPr>
              <w:t>Проводится после выполнения самостоятельной работы (5-6 работ в год)</w:t>
            </w:r>
          </w:p>
        </w:tc>
        <w:tc>
          <w:tcPr>
            <w:tcW w:w="2976" w:type="dxa"/>
            <w:tcBorders>
              <w:top w:val="single" w:sz="4" w:space="0" w:color="000000"/>
              <w:left w:val="single" w:sz="4" w:space="0" w:color="000000"/>
              <w:bottom w:val="single" w:sz="4" w:space="0" w:color="000000"/>
            </w:tcBorders>
          </w:tcPr>
          <w:p w:rsidR="006E54D8" w:rsidRPr="006E54D8" w:rsidRDefault="006E54D8" w:rsidP="006E54D8">
            <w:pPr>
              <w:snapToGrid w:val="0"/>
              <w:jc w:val="both"/>
              <w:rPr>
                <w:rFonts w:eastAsia="Calibri"/>
                <w:lang w:eastAsia="ar-SA"/>
              </w:rPr>
            </w:pPr>
            <w:r w:rsidRPr="006E54D8">
              <w:rPr>
                <w:rFonts w:eastAsia="Calibri"/>
                <w:lang w:eastAsia="ar-SA"/>
              </w:rPr>
              <w:t xml:space="preserve">Предъявляет  результаты (достижения) учителю и служит механизмом управления и коррекции следующего этапа самостоятельной работы школьников. Учащийся сам определяет объем  проверочной  работы для своего выполнения. Работа  задается  на двух уровнях: </w:t>
            </w:r>
            <w:r w:rsidRPr="006E54D8">
              <w:rPr>
                <w:rFonts w:eastAsia="Calibri"/>
                <w:lang w:eastAsia="ar-SA"/>
              </w:rPr>
              <w:br/>
              <w:t xml:space="preserve">1 (базовый) и </w:t>
            </w:r>
            <w:r w:rsidRPr="006E54D8">
              <w:rPr>
                <w:rFonts w:eastAsia="Calibri"/>
                <w:lang w:eastAsia="ar-SA"/>
              </w:rPr>
              <w:br/>
              <w:t>2 (расширенный).</w:t>
            </w:r>
          </w:p>
        </w:tc>
        <w:tc>
          <w:tcPr>
            <w:tcW w:w="4253" w:type="dxa"/>
            <w:tcBorders>
              <w:top w:val="single" w:sz="4" w:space="0" w:color="000000"/>
              <w:left w:val="single" w:sz="4" w:space="0" w:color="000000"/>
              <w:bottom w:val="single" w:sz="4" w:space="0" w:color="000000"/>
              <w:right w:val="single" w:sz="4" w:space="0" w:color="000000"/>
            </w:tcBorders>
          </w:tcPr>
          <w:p w:rsidR="006E54D8" w:rsidRPr="006E54D8" w:rsidRDefault="006E54D8" w:rsidP="006E54D8">
            <w:pPr>
              <w:snapToGrid w:val="0"/>
              <w:jc w:val="both"/>
              <w:rPr>
                <w:rFonts w:eastAsia="Calibri"/>
                <w:lang w:eastAsia="ar-SA"/>
              </w:rPr>
            </w:pPr>
            <w:r w:rsidRPr="006E54D8">
              <w:rPr>
                <w:rFonts w:eastAsia="Calibri"/>
                <w:lang w:eastAsia="ar-SA"/>
              </w:rPr>
              <w:t>Учитель  проверяет и оценивает только те задания, которые решил ученик и предъявил на оценку. Оценивание происходит по многобалльной  шкале отдельно по каждому уровню.</w:t>
            </w:r>
          </w:p>
        </w:tc>
      </w:tr>
      <w:tr w:rsidR="006E54D8" w:rsidRPr="006E54D8" w:rsidTr="008413CC">
        <w:tc>
          <w:tcPr>
            <w:tcW w:w="443" w:type="dxa"/>
            <w:tcBorders>
              <w:top w:val="single" w:sz="4" w:space="0" w:color="000000"/>
              <w:left w:val="single" w:sz="4" w:space="0" w:color="000000"/>
              <w:bottom w:val="single" w:sz="4" w:space="0" w:color="000000"/>
            </w:tcBorders>
          </w:tcPr>
          <w:p w:rsidR="006E54D8" w:rsidRPr="006E54D8" w:rsidRDefault="006E54D8" w:rsidP="006E54D8">
            <w:pPr>
              <w:snapToGrid w:val="0"/>
              <w:jc w:val="both"/>
              <w:rPr>
                <w:rFonts w:eastAsia="Calibri"/>
                <w:lang w:eastAsia="ar-SA"/>
              </w:rPr>
            </w:pPr>
            <w:r w:rsidRPr="006E54D8">
              <w:rPr>
                <w:rFonts w:eastAsia="Calibri"/>
                <w:lang w:eastAsia="ar-SA"/>
              </w:rPr>
              <w:t>5.</w:t>
            </w:r>
          </w:p>
        </w:tc>
        <w:tc>
          <w:tcPr>
            <w:tcW w:w="926" w:type="dxa"/>
            <w:tcBorders>
              <w:top w:val="single" w:sz="4" w:space="0" w:color="000000"/>
              <w:left w:val="single" w:sz="4" w:space="0" w:color="000000"/>
              <w:bottom w:val="single" w:sz="4" w:space="0" w:color="000000"/>
            </w:tcBorders>
            <w:tcMar>
              <w:left w:w="57" w:type="dxa"/>
              <w:right w:w="57" w:type="dxa"/>
            </w:tcMar>
          </w:tcPr>
          <w:p w:rsidR="006E54D8" w:rsidRPr="006E54D8" w:rsidRDefault="006E54D8" w:rsidP="006E54D8">
            <w:pPr>
              <w:snapToGrid w:val="0"/>
              <w:jc w:val="both"/>
              <w:rPr>
                <w:rFonts w:eastAsia="Calibri"/>
                <w:lang w:eastAsia="ar-SA"/>
              </w:rPr>
            </w:pPr>
            <w:r w:rsidRPr="006E54D8">
              <w:rPr>
                <w:rFonts w:eastAsia="Calibri"/>
                <w:lang w:eastAsia="ar-SA"/>
              </w:rPr>
              <w:t>Проверочная  работа</w:t>
            </w:r>
          </w:p>
        </w:tc>
        <w:tc>
          <w:tcPr>
            <w:tcW w:w="1840" w:type="dxa"/>
            <w:tcBorders>
              <w:top w:val="single" w:sz="4" w:space="0" w:color="000000"/>
              <w:left w:val="single" w:sz="4" w:space="0" w:color="000000"/>
              <w:bottom w:val="single" w:sz="4" w:space="0" w:color="000000"/>
            </w:tcBorders>
          </w:tcPr>
          <w:p w:rsidR="006E54D8" w:rsidRPr="006E54D8" w:rsidRDefault="006E54D8" w:rsidP="006E54D8">
            <w:pPr>
              <w:snapToGrid w:val="0"/>
              <w:jc w:val="both"/>
              <w:rPr>
                <w:rFonts w:eastAsia="Calibri"/>
                <w:lang w:eastAsia="ar-SA"/>
              </w:rPr>
            </w:pPr>
            <w:r w:rsidRPr="006E54D8">
              <w:rPr>
                <w:rFonts w:eastAsia="Calibri"/>
                <w:lang w:eastAsia="ar-SA"/>
              </w:rPr>
              <w:t>Проводится  после решения учебной задачи</w:t>
            </w:r>
          </w:p>
        </w:tc>
        <w:tc>
          <w:tcPr>
            <w:tcW w:w="2976" w:type="dxa"/>
            <w:tcBorders>
              <w:top w:val="single" w:sz="4" w:space="0" w:color="000000"/>
              <w:left w:val="single" w:sz="4" w:space="0" w:color="000000"/>
              <w:bottom w:val="single" w:sz="4" w:space="0" w:color="000000"/>
            </w:tcBorders>
          </w:tcPr>
          <w:p w:rsidR="006E54D8" w:rsidRPr="006E54D8" w:rsidRDefault="006E54D8" w:rsidP="006E54D8">
            <w:pPr>
              <w:snapToGrid w:val="0"/>
              <w:jc w:val="both"/>
              <w:rPr>
                <w:rFonts w:eastAsia="Calibri"/>
                <w:lang w:eastAsia="ar-SA"/>
              </w:rPr>
            </w:pPr>
            <w:r w:rsidRPr="006E54D8">
              <w:rPr>
                <w:rFonts w:eastAsia="Calibri"/>
                <w:lang w:eastAsia="ar-SA"/>
              </w:rPr>
              <w:t>Проверяется уровень освоения  учащимися предметных культурных способов/ средств действия. Уровни:</w:t>
            </w:r>
          </w:p>
          <w:p w:rsidR="006E54D8" w:rsidRPr="006E54D8" w:rsidRDefault="006E54D8" w:rsidP="006E54D8">
            <w:pPr>
              <w:jc w:val="both"/>
              <w:rPr>
                <w:rFonts w:eastAsia="Calibri"/>
                <w:lang w:eastAsia="ar-SA"/>
              </w:rPr>
            </w:pPr>
            <w:r w:rsidRPr="006E54D8">
              <w:rPr>
                <w:rFonts w:eastAsia="Calibri"/>
                <w:lang w:eastAsia="ar-SA"/>
              </w:rPr>
              <w:t>1 формальный; 2 –рефлексивный (предметный)№ 3 – ресурсный (функциональный).</w:t>
            </w:r>
          </w:p>
          <w:p w:rsidR="006E54D8" w:rsidRPr="006E54D8" w:rsidRDefault="006E54D8" w:rsidP="006E54D8">
            <w:pPr>
              <w:jc w:val="both"/>
              <w:rPr>
                <w:rFonts w:eastAsia="Calibri"/>
                <w:lang w:eastAsia="ar-SA"/>
              </w:rPr>
            </w:pPr>
            <w:r w:rsidRPr="006E54D8">
              <w:rPr>
                <w:rFonts w:eastAsia="Calibri"/>
                <w:lang w:eastAsia="ar-SA"/>
              </w:rPr>
              <w:t>Представляет  собой трехуровневую  задачу, состоящую из трех заданий, соответствующих трем уровням.</w:t>
            </w:r>
          </w:p>
        </w:tc>
        <w:tc>
          <w:tcPr>
            <w:tcW w:w="4253" w:type="dxa"/>
            <w:tcBorders>
              <w:top w:val="single" w:sz="4" w:space="0" w:color="000000"/>
              <w:left w:val="single" w:sz="4" w:space="0" w:color="000000"/>
              <w:bottom w:val="single" w:sz="4" w:space="0" w:color="000000"/>
              <w:right w:val="single" w:sz="4" w:space="0" w:color="000000"/>
            </w:tcBorders>
          </w:tcPr>
          <w:p w:rsidR="006E54D8" w:rsidRPr="006E54D8" w:rsidRDefault="006E54D8" w:rsidP="006E54D8">
            <w:pPr>
              <w:snapToGrid w:val="0"/>
              <w:jc w:val="both"/>
              <w:rPr>
                <w:rFonts w:eastAsia="Calibri"/>
                <w:lang w:eastAsia="ar-SA"/>
              </w:rPr>
            </w:pPr>
            <w:r w:rsidRPr="006E54D8">
              <w:rPr>
                <w:rFonts w:eastAsia="Calibri"/>
                <w:lang w:eastAsia="ar-SA"/>
              </w:rPr>
              <w:t>Все задания  обязательны для выполнения. Учитель оценивает все задания по уровням (0-1 балл) и строит  персональный  «профиль»  ученика по освоению  предметного  способа/средства действия.</w:t>
            </w:r>
          </w:p>
        </w:tc>
      </w:tr>
      <w:tr w:rsidR="006E54D8" w:rsidRPr="006E54D8" w:rsidTr="008413CC">
        <w:tc>
          <w:tcPr>
            <w:tcW w:w="443" w:type="dxa"/>
            <w:tcBorders>
              <w:top w:val="single" w:sz="4" w:space="0" w:color="000000"/>
              <w:left w:val="single" w:sz="4" w:space="0" w:color="000000"/>
              <w:bottom w:val="single" w:sz="4" w:space="0" w:color="000000"/>
            </w:tcBorders>
          </w:tcPr>
          <w:p w:rsidR="006E54D8" w:rsidRPr="006E54D8" w:rsidRDefault="006E54D8" w:rsidP="006E54D8">
            <w:pPr>
              <w:snapToGrid w:val="0"/>
              <w:jc w:val="both"/>
              <w:rPr>
                <w:rFonts w:eastAsia="Calibri"/>
                <w:lang w:eastAsia="ar-SA"/>
              </w:rPr>
            </w:pPr>
            <w:r w:rsidRPr="006E54D8">
              <w:rPr>
                <w:rFonts w:eastAsia="Calibri"/>
                <w:lang w:eastAsia="ar-SA"/>
              </w:rPr>
              <w:t>6.</w:t>
            </w:r>
          </w:p>
        </w:tc>
        <w:tc>
          <w:tcPr>
            <w:tcW w:w="926" w:type="dxa"/>
            <w:tcBorders>
              <w:top w:val="single" w:sz="4" w:space="0" w:color="000000"/>
              <w:left w:val="single" w:sz="4" w:space="0" w:color="000000"/>
              <w:bottom w:val="single" w:sz="4" w:space="0" w:color="000000"/>
            </w:tcBorders>
          </w:tcPr>
          <w:p w:rsidR="006E54D8" w:rsidRPr="006E54D8" w:rsidRDefault="006E54D8" w:rsidP="006E54D8">
            <w:pPr>
              <w:snapToGrid w:val="0"/>
              <w:jc w:val="both"/>
              <w:rPr>
                <w:rFonts w:eastAsia="Calibri"/>
                <w:lang w:eastAsia="ar-SA"/>
              </w:rPr>
            </w:pPr>
            <w:r w:rsidRPr="006E54D8">
              <w:rPr>
                <w:rFonts w:eastAsia="Calibri"/>
                <w:lang w:eastAsia="ar-SA"/>
              </w:rPr>
              <w:t>Решение  проектной  задачи</w:t>
            </w:r>
          </w:p>
        </w:tc>
        <w:tc>
          <w:tcPr>
            <w:tcW w:w="1840" w:type="dxa"/>
            <w:tcBorders>
              <w:top w:val="single" w:sz="4" w:space="0" w:color="000000"/>
              <w:left w:val="single" w:sz="4" w:space="0" w:color="000000"/>
              <w:bottom w:val="single" w:sz="4" w:space="0" w:color="000000"/>
            </w:tcBorders>
          </w:tcPr>
          <w:p w:rsidR="006E54D8" w:rsidRPr="006E54D8" w:rsidRDefault="006E54D8" w:rsidP="006E54D8">
            <w:pPr>
              <w:snapToGrid w:val="0"/>
              <w:jc w:val="both"/>
              <w:rPr>
                <w:rFonts w:eastAsia="Calibri"/>
                <w:lang w:eastAsia="ar-SA"/>
              </w:rPr>
            </w:pPr>
            <w:r w:rsidRPr="006E54D8">
              <w:rPr>
                <w:rFonts w:eastAsia="Calibri"/>
                <w:lang w:eastAsia="ar-SA"/>
              </w:rPr>
              <w:t>Проводится 2-3 раза в год</w:t>
            </w:r>
          </w:p>
        </w:tc>
        <w:tc>
          <w:tcPr>
            <w:tcW w:w="2976" w:type="dxa"/>
            <w:tcBorders>
              <w:top w:val="single" w:sz="4" w:space="0" w:color="000000"/>
              <w:left w:val="single" w:sz="4" w:space="0" w:color="000000"/>
              <w:bottom w:val="single" w:sz="4" w:space="0" w:color="000000"/>
            </w:tcBorders>
          </w:tcPr>
          <w:p w:rsidR="006E54D8" w:rsidRPr="006E54D8" w:rsidRDefault="006E54D8" w:rsidP="006E54D8">
            <w:pPr>
              <w:snapToGrid w:val="0"/>
              <w:jc w:val="both"/>
              <w:rPr>
                <w:rFonts w:eastAsia="Calibri"/>
                <w:lang w:eastAsia="ar-SA"/>
              </w:rPr>
            </w:pPr>
            <w:r w:rsidRPr="006E54D8">
              <w:rPr>
                <w:rFonts w:eastAsia="Calibri"/>
                <w:lang w:eastAsia="ar-SA"/>
              </w:rPr>
              <w:t>Направлена на выявление уровня освоения  ключевых  компетентностей.</w:t>
            </w:r>
          </w:p>
        </w:tc>
        <w:tc>
          <w:tcPr>
            <w:tcW w:w="4253" w:type="dxa"/>
            <w:tcBorders>
              <w:top w:val="single" w:sz="4" w:space="0" w:color="000000"/>
              <w:left w:val="single" w:sz="4" w:space="0" w:color="000000"/>
              <w:bottom w:val="single" w:sz="4" w:space="0" w:color="000000"/>
              <w:right w:val="single" w:sz="4" w:space="0" w:color="000000"/>
            </w:tcBorders>
          </w:tcPr>
          <w:p w:rsidR="006E54D8" w:rsidRPr="006E54D8" w:rsidRDefault="006E54D8" w:rsidP="006E54D8">
            <w:pPr>
              <w:snapToGrid w:val="0"/>
              <w:jc w:val="both"/>
              <w:rPr>
                <w:rFonts w:eastAsia="Calibri"/>
                <w:lang w:eastAsia="ar-SA"/>
              </w:rPr>
            </w:pPr>
            <w:r w:rsidRPr="006E54D8">
              <w:rPr>
                <w:rFonts w:eastAsia="Calibri"/>
                <w:lang w:eastAsia="ar-SA"/>
              </w:rPr>
              <w:t>Экспертная  оценка по специально созданным экспертным картам. По каждому критерию 0-1 балл.</w:t>
            </w:r>
          </w:p>
        </w:tc>
      </w:tr>
      <w:tr w:rsidR="006E54D8" w:rsidRPr="006E54D8" w:rsidTr="008413CC">
        <w:tc>
          <w:tcPr>
            <w:tcW w:w="443" w:type="dxa"/>
            <w:tcBorders>
              <w:top w:val="single" w:sz="4" w:space="0" w:color="000000"/>
              <w:left w:val="single" w:sz="4" w:space="0" w:color="000000"/>
              <w:bottom w:val="single" w:sz="4" w:space="0" w:color="000000"/>
            </w:tcBorders>
          </w:tcPr>
          <w:p w:rsidR="006E54D8" w:rsidRPr="006E54D8" w:rsidRDefault="006E54D8" w:rsidP="006E54D8">
            <w:pPr>
              <w:snapToGrid w:val="0"/>
              <w:jc w:val="both"/>
              <w:rPr>
                <w:rFonts w:eastAsia="Calibri"/>
                <w:lang w:eastAsia="ar-SA"/>
              </w:rPr>
            </w:pPr>
            <w:r w:rsidRPr="006E54D8">
              <w:rPr>
                <w:rFonts w:eastAsia="Calibri"/>
                <w:lang w:eastAsia="ar-SA"/>
              </w:rPr>
              <w:t>7.</w:t>
            </w:r>
          </w:p>
        </w:tc>
        <w:tc>
          <w:tcPr>
            <w:tcW w:w="926" w:type="dxa"/>
            <w:tcBorders>
              <w:top w:val="single" w:sz="4" w:space="0" w:color="000000"/>
              <w:left w:val="single" w:sz="4" w:space="0" w:color="000000"/>
              <w:bottom w:val="single" w:sz="4" w:space="0" w:color="000000"/>
            </w:tcBorders>
          </w:tcPr>
          <w:p w:rsidR="006E54D8" w:rsidRPr="006E54D8" w:rsidRDefault="006E54D8" w:rsidP="006E54D8">
            <w:pPr>
              <w:snapToGrid w:val="0"/>
              <w:jc w:val="both"/>
              <w:rPr>
                <w:rFonts w:eastAsia="Calibri"/>
                <w:lang w:eastAsia="ar-SA"/>
              </w:rPr>
            </w:pPr>
            <w:r w:rsidRPr="006E54D8">
              <w:rPr>
                <w:rFonts w:eastAsia="Calibri"/>
                <w:lang w:eastAsia="ar-SA"/>
              </w:rPr>
              <w:t xml:space="preserve">Посещение мастерской  </w:t>
            </w:r>
          </w:p>
        </w:tc>
        <w:tc>
          <w:tcPr>
            <w:tcW w:w="1840" w:type="dxa"/>
            <w:tcBorders>
              <w:top w:val="single" w:sz="4" w:space="0" w:color="000000"/>
              <w:left w:val="single" w:sz="4" w:space="0" w:color="000000"/>
              <w:bottom w:val="single" w:sz="4" w:space="0" w:color="000000"/>
            </w:tcBorders>
          </w:tcPr>
          <w:p w:rsidR="006E54D8" w:rsidRPr="006E54D8" w:rsidRDefault="006E54D8" w:rsidP="006E54D8">
            <w:pPr>
              <w:snapToGrid w:val="0"/>
              <w:jc w:val="both"/>
              <w:rPr>
                <w:rFonts w:eastAsia="Calibri"/>
                <w:lang w:eastAsia="ar-SA"/>
              </w:rPr>
            </w:pPr>
            <w:r w:rsidRPr="006E54D8">
              <w:rPr>
                <w:rFonts w:eastAsia="Calibri"/>
                <w:lang w:eastAsia="ar-SA"/>
              </w:rPr>
              <w:t>Проводится  1 раз в неделю</w:t>
            </w:r>
          </w:p>
        </w:tc>
        <w:tc>
          <w:tcPr>
            <w:tcW w:w="2976" w:type="dxa"/>
            <w:tcBorders>
              <w:top w:val="single" w:sz="4" w:space="0" w:color="000000"/>
              <w:left w:val="single" w:sz="4" w:space="0" w:color="000000"/>
              <w:bottom w:val="single" w:sz="4" w:space="0" w:color="000000"/>
            </w:tcBorders>
          </w:tcPr>
          <w:p w:rsidR="006E54D8" w:rsidRPr="006E54D8" w:rsidRDefault="006E54D8" w:rsidP="006E54D8">
            <w:pPr>
              <w:snapToGrid w:val="0"/>
              <w:jc w:val="both"/>
              <w:rPr>
                <w:rFonts w:eastAsia="Calibri"/>
                <w:lang w:eastAsia="ar-SA"/>
              </w:rPr>
            </w:pPr>
            <w:r w:rsidRPr="006E54D8">
              <w:rPr>
                <w:rFonts w:eastAsia="Calibri"/>
                <w:lang w:eastAsia="ar-SA"/>
              </w:rPr>
              <w:t>Решает проблемы и трудности  учащихся в обучении.</w:t>
            </w:r>
          </w:p>
        </w:tc>
        <w:tc>
          <w:tcPr>
            <w:tcW w:w="4253" w:type="dxa"/>
            <w:tcBorders>
              <w:top w:val="single" w:sz="4" w:space="0" w:color="000000"/>
              <w:left w:val="single" w:sz="4" w:space="0" w:color="000000"/>
              <w:bottom w:val="single" w:sz="4" w:space="0" w:color="000000"/>
              <w:right w:val="single" w:sz="4" w:space="0" w:color="000000"/>
            </w:tcBorders>
          </w:tcPr>
          <w:p w:rsidR="006E54D8" w:rsidRPr="006E54D8" w:rsidRDefault="006E54D8" w:rsidP="006E54D8">
            <w:pPr>
              <w:snapToGrid w:val="0"/>
              <w:jc w:val="both"/>
              <w:rPr>
                <w:rFonts w:eastAsia="Calibri"/>
                <w:lang w:eastAsia="ar-SA"/>
              </w:rPr>
            </w:pPr>
            <w:r w:rsidRPr="006E54D8">
              <w:rPr>
                <w:rFonts w:eastAsia="Calibri"/>
                <w:lang w:eastAsia="ar-SA"/>
              </w:rPr>
              <w:t>Фиксируется  учителем  в электронном журнале следующим образом:  1 балл – ученик был приглашен учителем на мастерскую, но не пришел; 2 балла – ученик был на мастерской по инициативе учителя; 3 балла – ученик  пришел на мастерскую по собственной  инициативе.</w:t>
            </w:r>
          </w:p>
        </w:tc>
      </w:tr>
      <w:tr w:rsidR="006E54D8" w:rsidRPr="006E54D8" w:rsidTr="008413CC">
        <w:tc>
          <w:tcPr>
            <w:tcW w:w="443" w:type="dxa"/>
            <w:tcBorders>
              <w:top w:val="single" w:sz="4" w:space="0" w:color="000000"/>
              <w:left w:val="single" w:sz="4" w:space="0" w:color="000000"/>
              <w:bottom w:val="single" w:sz="4" w:space="0" w:color="000000"/>
            </w:tcBorders>
          </w:tcPr>
          <w:p w:rsidR="006E54D8" w:rsidRPr="006E54D8" w:rsidRDefault="006E54D8" w:rsidP="006E54D8">
            <w:pPr>
              <w:snapToGrid w:val="0"/>
              <w:jc w:val="both"/>
              <w:rPr>
                <w:rFonts w:eastAsia="Calibri"/>
                <w:lang w:eastAsia="ar-SA"/>
              </w:rPr>
            </w:pPr>
            <w:r w:rsidRPr="006E54D8">
              <w:rPr>
                <w:rFonts w:eastAsia="Calibri"/>
                <w:lang w:eastAsia="ar-SA"/>
              </w:rPr>
              <w:t>8.</w:t>
            </w:r>
          </w:p>
        </w:tc>
        <w:tc>
          <w:tcPr>
            <w:tcW w:w="926" w:type="dxa"/>
            <w:tcBorders>
              <w:top w:val="single" w:sz="4" w:space="0" w:color="000000"/>
              <w:left w:val="single" w:sz="4" w:space="0" w:color="000000"/>
              <w:bottom w:val="single" w:sz="4" w:space="0" w:color="000000"/>
            </w:tcBorders>
          </w:tcPr>
          <w:p w:rsidR="006E54D8" w:rsidRPr="006E54D8" w:rsidRDefault="006E54D8" w:rsidP="006E54D8">
            <w:pPr>
              <w:snapToGrid w:val="0"/>
              <w:jc w:val="both"/>
              <w:rPr>
                <w:rFonts w:eastAsia="Calibri"/>
                <w:lang w:eastAsia="ar-SA"/>
              </w:rPr>
            </w:pPr>
            <w:r w:rsidRPr="006E54D8">
              <w:rPr>
                <w:rFonts w:eastAsia="Calibri"/>
                <w:lang w:eastAsia="ar-SA"/>
              </w:rPr>
              <w:t xml:space="preserve">Посещение </w:t>
            </w:r>
            <w:r w:rsidRPr="006E54D8">
              <w:rPr>
                <w:rFonts w:eastAsia="Calibri"/>
                <w:lang w:eastAsia="ar-SA"/>
              </w:rPr>
              <w:lastRenderedPageBreak/>
              <w:t xml:space="preserve">консультаций   </w:t>
            </w:r>
          </w:p>
        </w:tc>
        <w:tc>
          <w:tcPr>
            <w:tcW w:w="1840" w:type="dxa"/>
            <w:tcBorders>
              <w:top w:val="single" w:sz="4" w:space="0" w:color="000000"/>
              <w:left w:val="single" w:sz="4" w:space="0" w:color="000000"/>
              <w:bottom w:val="single" w:sz="4" w:space="0" w:color="000000"/>
            </w:tcBorders>
          </w:tcPr>
          <w:p w:rsidR="006E54D8" w:rsidRPr="006E54D8" w:rsidRDefault="006E54D8" w:rsidP="006E54D8">
            <w:pPr>
              <w:snapToGrid w:val="0"/>
              <w:jc w:val="both"/>
              <w:rPr>
                <w:rFonts w:eastAsia="Calibri"/>
                <w:lang w:eastAsia="ar-SA"/>
              </w:rPr>
            </w:pPr>
            <w:r w:rsidRPr="006E54D8">
              <w:rPr>
                <w:rFonts w:eastAsia="Calibri"/>
                <w:lang w:eastAsia="ar-SA"/>
              </w:rPr>
              <w:lastRenderedPageBreak/>
              <w:t>Проводится 1 раз в неделю</w:t>
            </w:r>
          </w:p>
        </w:tc>
        <w:tc>
          <w:tcPr>
            <w:tcW w:w="2976" w:type="dxa"/>
            <w:tcBorders>
              <w:top w:val="single" w:sz="4" w:space="0" w:color="000000"/>
              <w:left w:val="single" w:sz="4" w:space="0" w:color="000000"/>
              <w:bottom w:val="single" w:sz="4" w:space="0" w:color="000000"/>
            </w:tcBorders>
          </w:tcPr>
          <w:p w:rsidR="006E54D8" w:rsidRPr="006E54D8" w:rsidRDefault="006E54D8" w:rsidP="006E54D8">
            <w:pPr>
              <w:snapToGrid w:val="0"/>
              <w:jc w:val="both"/>
              <w:rPr>
                <w:rFonts w:eastAsia="Calibri"/>
                <w:lang w:eastAsia="ar-SA"/>
              </w:rPr>
            </w:pPr>
            <w:r w:rsidRPr="006E54D8">
              <w:rPr>
                <w:rFonts w:eastAsia="Calibri"/>
                <w:lang w:eastAsia="ar-SA"/>
              </w:rPr>
              <w:t xml:space="preserve">Ставит задачу обучения  учащихся  задавать </w:t>
            </w:r>
            <w:r w:rsidRPr="006E54D8">
              <w:rPr>
                <w:rFonts w:eastAsia="Calibri"/>
                <w:lang w:eastAsia="ar-SA"/>
              </w:rPr>
              <w:lastRenderedPageBreak/>
              <w:t>(инициировать) «умные» вопросы.</w:t>
            </w:r>
          </w:p>
        </w:tc>
        <w:tc>
          <w:tcPr>
            <w:tcW w:w="4253" w:type="dxa"/>
            <w:tcBorders>
              <w:top w:val="single" w:sz="4" w:space="0" w:color="000000"/>
              <w:left w:val="single" w:sz="4" w:space="0" w:color="000000"/>
              <w:bottom w:val="single" w:sz="4" w:space="0" w:color="000000"/>
              <w:right w:val="single" w:sz="4" w:space="0" w:color="000000"/>
            </w:tcBorders>
          </w:tcPr>
          <w:p w:rsidR="006E54D8" w:rsidRPr="006E54D8" w:rsidRDefault="006E54D8" w:rsidP="006E54D8">
            <w:pPr>
              <w:widowControl w:val="0"/>
              <w:autoSpaceDE w:val="0"/>
              <w:autoSpaceDN w:val="0"/>
              <w:adjustRightInd w:val="0"/>
              <w:snapToGrid w:val="0"/>
              <w:rPr>
                <w:sz w:val="20"/>
                <w:szCs w:val="20"/>
              </w:rPr>
            </w:pPr>
            <w:r w:rsidRPr="006E54D8">
              <w:rPr>
                <w:sz w:val="20"/>
                <w:szCs w:val="20"/>
              </w:rPr>
              <w:lastRenderedPageBreak/>
              <w:t xml:space="preserve">Фиксируется учителем  в электронном журнале следующим образом: 1 балл – ученик </w:t>
            </w:r>
            <w:r w:rsidRPr="006E54D8">
              <w:rPr>
                <w:sz w:val="20"/>
                <w:szCs w:val="20"/>
              </w:rPr>
              <w:lastRenderedPageBreak/>
              <w:t xml:space="preserve">присутствовал на консультации, но вопросов не  задавал; </w:t>
            </w:r>
            <w:r w:rsidRPr="006E54D8">
              <w:rPr>
                <w:sz w:val="20"/>
                <w:szCs w:val="20"/>
              </w:rPr>
              <w:br/>
              <w:t>2 балла – задавал вопросы, но не содержательные; 3 балла – завал «умные» (содержательные) вопросы.</w:t>
            </w:r>
          </w:p>
        </w:tc>
      </w:tr>
      <w:tr w:rsidR="006E54D8" w:rsidRPr="006E54D8" w:rsidTr="008413CC">
        <w:tc>
          <w:tcPr>
            <w:tcW w:w="443" w:type="dxa"/>
            <w:tcBorders>
              <w:top w:val="single" w:sz="4" w:space="0" w:color="000000"/>
              <w:left w:val="single" w:sz="4" w:space="0" w:color="000000"/>
              <w:bottom w:val="single" w:sz="4" w:space="0" w:color="000000"/>
            </w:tcBorders>
          </w:tcPr>
          <w:p w:rsidR="006E54D8" w:rsidRPr="006E54D8" w:rsidRDefault="006E54D8" w:rsidP="006E54D8">
            <w:pPr>
              <w:snapToGrid w:val="0"/>
              <w:jc w:val="both"/>
              <w:rPr>
                <w:rFonts w:eastAsia="Calibri"/>
                <w:lang w:eastAsia="ar-SA"/>
              </w:rPr>
            </w:pPr>
            <w:r w:rsidRPr="006E54D8">
              <w:rPr>
                <w:rFonts w:eastAsia="Calibri"/>
                <w:lang w:eastAsia="ar-SA"/>
              </w:rPr>
              <w:lastRenderedPageBreak/>
              <w:t>9.</w:t>
            </w:r>
          </w:p>
        </w:tc>
        <w:tc>
          <w:tcPr>
            <w:tcW w:w="926" w:type="dxa"/>
            <w:tcBorders>
              <w:top w:val="single" w:sz="4" w:space="0" w:color="000000"/>
              <w:left w:val="single" w:sz="4" w:space="0" w:color="000000"/>
              <w:bottom w:val="single" w:sz="4" w:space="0" w:color="000000"/>
            </w:tcBorders>
          </w:tcPr>
          <w:p w:rsidR="006E54D8" w:rsidRPr="006E54D8" w:rsidRDefault="006E54D8" w:rsidP="006E54D8">
            <w:pPr>
              <w:snapToGrid w:val="0"/>
              <w:jc w:val="both"/>
              <w:rPr>
                <w:rFonts w:eastAsia="Calibri"/>
                <w:lang w:eastAsia="ar-SA"/>
              </w:rPr>
            </w:pPr>
            <w:r w:rsidRPr="006E54D8">
              <w:rPr>
                <w:rFonts w:eastAsia="Calibri"/>
                <w:lang w:eastAsia="ar-SA"/>
              </w:rPr>
              <w:t>Итоговая проверочная работа</w:t>
            </w:r>
          </w:p>
        </w:tc>
        <w:tc>
          <w:tcPr>
            <w:tcW w:w="1840" w:type="dxa"/>
            <w:tcBorders>
              <w:top w:val="single" w:sz="4" w:space="0" w:color="000000"/>
              <w:left w:val="single" w:sz="4" w:space="0" w:color="000000"/>
              <w:bottom w:val="single" w:sz="4" w:space="0" w:color="000000"/>
            </w:tcBorders>
          </w:tcPr>
          <w:p w:rsidR="006E54D8" w:rsidRPr="006E54D8" w:rsidRDefault="006E54D8" w:rsidP="006E54D8">
            <w:pPr>
              <w:snapToGrid w:val="0"/>
              <w:jc w:val="both"/>
              <w:rPr>
                <w:rFonts w:eastAsia="Calibri"/>
                <w:lang w:eastAsia="ar-SA"/>
              </w:rPr>
            </w:pPr>
            <w:r w:rsidRPr="006E54D8">
              <w:rPr>
                <w:rFonts w:eastAsia="Calibri"/>
                <w:lang w:eastAsia="ar-SA"/>
              </w:rPr>
              <w:t>Конец апреля-май</w:t>
            </w:r>
          </w:p>
        </w:tc>
        <w:tc>
          <w:tcPr>
            <w:tcW w:w="2976" w:type="dxa"/>
            <w:tcBorders>
              <w:top w:val="single" w:sz="4" w:space="0" w:color="000000"/>
              <w:left w:val="single" w:sz="4" w:space="0" w:color="000000"/>
              <w:bottom w:val="single" w:sz="4" w:space="0" w:color="000000"/>
            </w:tcBorders>
          </w:tcPr>
          <w:p w:rsidR="006E54D8" w:rsidRPr="006E54D8" w:rsidRDefault="006E54D8" w:rsidP="006E54D8">
            <w:pPr>
              <w:snapToGrid w:val="0"/>
              <w:jc w:val="both"/>
              <w:rPr>
                <w:rFonts w:eastAsia="Calibri"/>
                <w:lang w:eastAsia="ar-SA"/>
              </w:rPr>
            </w:pPr>
            <w:r w:rsidRPr="006E54D8">
              <w:rPr>
                <w:rFonts w:eastAsia="Calibri"/>
                <w:lang w:eastAsia="ar-SA"/>
              </w:rPr>
              <w:t>Включает  основные  темы учебного  года. Задания рассчитаны на проверку не только знаний, но и развивающего эффекта обучения. Задания  разного уровня, как по сложности (базовый, расширенный), так и по уровню опосредствования (формальный, рефлексивный, ресурсный)</w:t>
            </w:r>
          </w:p>
        </w:tc>
        <w:tc>
          <w:tcPr>
            <w:tcW w:w="4253" w:type="dxa"/>
            <w:tcBorders>
              <w:top w:val="single" w:sz="4" w:space="0" w:color="000000"/>
              <w:left w:val="single" w:sz="4" w:space="0" w:color="000000"/>
              <w:bottom w:val="single" w:sz="4" w:space="0" w:color="000000"/>
              <w:right w:val="single" w:sz="4" w:space="0" w:color="000000"/>
            </w:tcBorders>
          </w:tcPr>
          <w:p w:rsidR="006E54D8" w:rsidRPr="006E54D8" w:rsidRDefault="006E54D8" w:rsidP="006E54D8">
            <w:pPr>
              <w:snapToGrid w:val="0"/>
              <w:jc w:val="both"/>
              <w:rPr>
                <w:rFonts w:eastAsia="Calibri"/>
                <w:lang w:eastAsia="ar-SA"/>
              </w:rPr>
            </w:pPr>
            <w:r w:rsidRPr="006E54D8">
              <w:rPr>
                <w:rFonts w:eastAsia="Calibri"/>
                <w:lang w:eastAsia="ar-SA"/>
              </w:rPr>
              <w:t>Оценивание многобалльное, отдельно  по уровням. Сравнение результатов  стартовой и итоговой работы.</w:t>
            </w:r>
          </w:p>
        </w:tc>
      </w:tr>
      <w:tr w:rsidR="006E54D8" w:rsidRPr="006E54D8" w:rsidTr="008413CC">
        <w:tc>
          <w:tcPr>
            <w:tcW w:w="443" w:type="dxa"/>
            <w:tcBorders>
              <w:top w:val="single" w:sz="4" w:space="0" w:color="000000"/>
              <w:left w:val="single" w:sz="4" w:space="0" w:color="000000"/>
              <w:bottom w:val="single" w:sz="4" w:space="0" w:color="000000"/>
            </w:tcBorders>
          </w:tcPr>
          <w:p w:rsidR="006E54D8" w:rsidRPr="006E54D8" w:rsidRDefault="006E54D8" w:rsidP="006E54D8">
            <w:pPr>
              <w:snapToGrid w:val="0"/>
              <w:jc w:val="both"/>
              <w:rPr>
                <w:rFonts w:eastAsia="Calibri"/>
                <w:lang w:eastAsia="ar-SA"/>
              </w:rPr>
            </w:pPr>
            <w:r w:rsidRPr="006E54D8">
              <w:rPr>
                <w:rFonts w:eastAsia="Calibri"/>
                <w:lang w:eastAsia="ar-SA"/>
              </w:rPr>
              <w:t>10.</w:t>
            </w:r>
          </w:p>
        </w:tc>
        <w:tc>
          <w:tcPr>
            <w:tcW w:w="926" w:type="dxa"/>
            <w:tcBorders>
              <w:top w:val="single" w:sz="4" w:space="0" w:color="000000"/>
              <w:left w:val="single" w:sz="4" w:space="0" w:color="000000"/>
              <w:bottom w:val="single" w:sz="4" w:space="0" w:color="000000"/>
            </w:tcBorders>
          </w:tcPr>
          <w:p w:rsidR="006E54D8" w:rsidRPr="006E54D8" w:rsidRDefault="006E54D8" w:rsidP="006E54D8">
            <w:pPr>
              <w:snapToGrid w:val="0"/>
              <w:jc w:val="both"/>
              <w:rPr>
                <w:rFonts w:eastAsia="Calibri"/>
                <w:lang w:eastAsia="ar-SA"/>
              </w:rPr>
            </w:pPr>
            <w:r w:rsidRPr="006E54D8">
              <w:rPr>
                <w:rFonts w:eastAsia="Calibri"/>
                <w:lang w:eastAsia="ar-SA"/>
              </w:rPr>
              <w:t>Предъявление (демонстрация) достижений ученика за год.</w:t>
            </w:r>
          </w:p>
        </w:tc>
        <w:tc>
          <w:tcPr>
            <w:tcW w:w="1840" w:type="dxa"/>
            <w:tcBorders>
              <w:top w:val="single" w:sz="4" w:space="0" w:color="000000"/>
              <w:left w:val="single" w:sz="4" w:space="0" w:color="000000"/>
              <w:bottom w:val="single" w:sz="4" w:space="0" w:color="000000"/>
            </w:tcBorders>
          </w:tcPr>
          <w:p w:rsidR="006E54D8" w:rsidRPr="006E54D8" w:rsidRDefault="006E54D8" w:rsidP="006E54D8">
            <w:pPr>
              <w:snapToGrid w:val="0"/>
              <w:jc w:val="both"/>
              <w:rPr>
                <w:rFonts w:eastAsia="Calibri"/>
                <w:lang w:eastAsia="ar-SA"/>
              </w:rPr>
            </w:pPr>
            <w:r w:rsidRPr="006E54D8">
              <w:rPr>
                <w:rFonts w:eastAsia="Calibri"/>
                <w:lang w:eastAsia="ar-SA"/>
              </w:rPr>
              <w:t>Май  месяц</w:t>
            </w:r>
          </w:p>
        </w:tc>
        <w:tc>
          <w:tcPr>
            <w:tcW w:w="2976" w:type="dxa"/>
            <w:tcBorders>
              <w:top w:val="single" w:sz="4" w:space="0" w:color="000000"/>
              <w:left w:val="single" w:sz="4" w:space="0" w:color="000000"/>
              <w:bottom w:val="single" w:sz="4" w:space="0" w:color="000000"/>
            </w:tcBorders>
          </w:tcPr>
          <w:p w:rsidR="006E54D8" w:rsidRPr="006E54D8" w:rsidRDefault="006E54D8" w:rsidP="006E54D8">
            <w:pPr>
              <w:snapToGrid w:val="0"/>
              <w:jc w:val="both"/>
              <w:rPr>
                <w:rFonts w:eastAsia="Calibri"/>
                <w:lang w:eastAsia="ar-SA"/>
              </w:rPr>
            </w:pPr>
            <w:r w:rsidRPr="006E54D8">
              <w:rPr>
                <w:rFonts w:eastAsia="Calibri"/>
                <w:lang w:eastAsia="ar-SA"/>
              </w:rPr>
              <w:t>Каждый учащийся в конце года должен продемонстрировать (показать) все, на что он способен.</w:t>
            </w:r>
          </w:p>
        </w:tc>
        <w:tc>
          <w:tcPr>
            <w:tcW w:w="4253" w:type="dxa"/>
            <w:tcBorders>
              <w:top w:val="single" w:sz="4" w:space="0" w:color="000000"/>
              <w:left w:val="single" w:sz="4" w:space="0" w:color="000000"/>
              <w:bottom w:val="single" w:sz="4" w:space="0" w:color="000000"/>
              <w:right w:val="single" w:sz="4" w:space="0" w:color="000000"/>
            </w:tcBorders>
          </w:tcPr>
          <w:p w:rsidR="006E54D8" w:rsidRPr="006E54D8" w:rsidRDefault="006E54D8" w:rsidP="006E54D8">
            <w:pPr>
              <w:snapToGrid w:val="0"/>
              <w:jc w:val="both"/>
              <w:rPr>
                <w:rFonts w:eastAsia="Calibri"/>
                <w:lang w:eastAsia="ar-SA"/>
              </w:rPr>
            </w:pPr>
            <w:r w:rsidRPr="006E54D8">
              <w:rPr>
                <w:rFonts w:eastAsia="Calibri"/>
                <w:lang w:eastAsia="ar-SA"/>
              </w:rPr>
              <w:t>Философия этой формы оценки в смещение акцента с того, что учащийся не знает и не умеет, к тому, что он знает и умеет по данной теме и данному предмету; перенос педагогического ударения с оценки на самооценку</w:t>
            </w:r>
          </w:p>
        </w:tc>
      </w:tr>
    </w:tbl>
    <w:p w:rsidR="006E54D8" w:rsidRPr="006E54D8" w:rsidRDefault="006E54D8" w:rsidP="006E54D8">
      <w:pPr>
        <w:widowControl w:val="0"/>
        <w:autoSpaceDE w:val="0"/>
        <w:autoSpaceDN w:val="0"/>
        <w:adjustRightInd w:val="0"/>
        <w:rPr>
          <w:sz w:val="20"/>
          <w:szCs w:val="20"/>
        </w:rPr>
      </w:pPr>
    </w:p>
    <w:p w:rsidR="006E54D8" w:rsidRPr="006E54D8" w:rsidRDefault="006E54D8" w:rsidP="006E54D8">
      <w:pPr>
        <w:widowControl w:val="0"/>
        <w:tabs>
          <w:tab w:val="left" w:leader="dot" w:pos="624"/>
        </w:tabs>
        <w:autoSpaceDE w:val="0"/>
        <w:autoSpaceDN w:val="0"/>
        <w:adjustRightInd w:val="0"/>
        <w:spacing w:after="129"/>
        <w:rPr>
          <w:rFonts w:eastAsia="@Arial Unicode MS"/>
          <w:bCs/>
          <w:color w:val="000000"/>
          <w:sz w:val="28"/>
          <w:szCs w:val="28"/>
        </w:rPr>
      </w:pPr>
    </w:p>
    <w:p w:rsidR="006E54D8" w:rsidRPr="006D6B33" w:rsidRDefault="006D6B33" w:rsidP="006E54D8">
      <w:pPr>
        <w:widowControl w:val="0"/>
        <w:tabs>
          <w:tab w:val="left" w:leader="dot" w:pos="624"/>
        </w:tabs>
        <w:autoSpaceDE w:val="0"/>
        <w:autoSpaceDN w:val="0"/>
        <w:adjustRightInd w:val="0"/>
        <w:spacing w:after="129" w:line="291" w:lineRule="exact"/>
        <w:jc w:val="center"/>
        <w:rPr>
          <w:rFonts w:eastAsia="@Arial Unicode MS"/>
          <w:b/>
          <w:bCs/>
          <w:color w:val="000000"/>
          <w:sz w:val="32"/>
          <w:szCs w:val="28"/>
        </w:rPr>
      </w:pPr>
      <w:r>
        <w:rPr>
          <w:rFonts w:eastAsia="@Arial Unicode MS"/>
          <w:b/>
          <w:bCs/>
          <w:color w:val="000000"/>
          <w:sz w:val="32"/>
          <w:szCs w:val="28"/>
        </w:rPr>
        <w:t>1.3.4.</w:t>
      </w:r>
      <w:r w:rsidR="00EC3224">
        <w:rPr>
          <w:rFonts w:eastAsia="@Arial Unicode MS"/>
          <w:b/>
          <w:bCs/>
          <w:color w:val="000000"/>
          <w:sz w:val="32"/>
          <w:szCs w:val="28"/>
        </w:rPr>
        <w:t xml:space="preserve">  </w:t>
      </w:r>
      <w:r w:rsidR="006E54D8" w:rsidRPr="006D6B33">
        <w:rPr>
          <w:rFonts w:eastAsia="@Arial Unicode MS"/>
          <w:b/>
          <w:bCs/>
          <w:color w:val="000000"/>
          <w:sz w:val="32"/>
          <w:szCs w:val="28"/>
        </w:rPr>
        <w:t>Итоговая оценка выпускника и её использование при переходе от начального к основному общему образованию</w:t>
      </w:r>
    </w:p>
    <w:p w:rsidR="006E54D8" w:rsidRPr="006E54D8" w:rsidRDefault="006E54D8" w:rsidP="006E54D8">
      <w:pPr>
        <w:widowControl w:val="0"/>
        <w:tabs>
          <w:tab w:val="left" w:leader="dot" w:pos="624"/>
        </w:tabs>
        <w:autoSpaceDE w:val="0"/>
        <w:autoSpaceDN w:val="0"/>
        <w:adjustRightInd w:val="0"/>
        <w:jc w:val="both"/>
        <w:rPr>
          <w:rFonts w:eastAsia="@Arial Unicode MS"/>
          <w:color w:val="000000"/>
          <w:sz w:val="28"/>
          <w:szCs w:val="28"/>
        </w:rPr>
      </w:pPr>
      <w:r w:rsidRPr="006E54D8">
        <w:rPr>
          <w:rFonts w:eastAsia="@Arial Unicode MS"/>
          <w:color w:val="000000"/>
          <w:sz w:val="28"/>
          <w:szCs w:val="28"/>
        </w:rPr>
        <w:t xml:space="preserve">На итоговую оценку на ступени начального общего образования, результаты которой используются при принятии решения о возможности (или невозможности) продолжения обучения на следующей ступени, выносятся </w:t>
      </w:r>
      <w:r w:rsidRPr="006E54D8">
        <w:rPr>
          <w:rFonts w:eastAsia="@Arial Unicode MS"/>
          <w:b/>
          <w:i/>
          <w:iCs/>
          <w:color w:val="000000"/>
          <w:sz w:val="28"/>
          <w:szCs w:val="28"/>
        </w:rPr>
        <w:t>только предметные и метапредметные результаты</w:t>
      </w:r>
      <w:r w:rsidRPr="006E54D8">
        <w:rPr>
          <w:rFonts w:eastAsia="@Arial Unicode MS"/>
          <w:b/>
          <w:color w:val="000000"/>
          <w:sz w:val="28"/>
          <w:szCs w:val="28"/>
        </w:rPr>
        <w:t>,</w:t>
      </w:r>
      <w:r w:rsidRPr="006E54D8">
        <w:rPr>
          <w:rFonts w:eastAsia="@Arial Unicode MS"/>
          <w:color w:val="000000"/>
          <w:sz w:val="28"/>
          <w:szCs w:val="28"/>
        </w:rPr>
        <w:t xml:space="preserve"> описанные в разделе «Выпускник научится» планируемых результатов начального образования.</w:t>
      </w:r>
    </w:p>
    <w:p w:rsidR="006E54D8" w:rsidRPr="006E54D8" w:rsidRDefault="006E54D8" w:rsidP="006E54D8">
      <w:pPr>
        <w:widowControl w:val="0"/>
        <w:tabs>
          <w:tab w:val="left" w:leader="dot" w:pos="624"/>
        </w:tabs>
        <w:autoSpaceDE w:val="0"/>
        <w:autoSpaceDN w:val="0"/>
        <w:adjustRightInd w:val="0"/>
        <w:jc w:val="both"/>
        <w:rPr>
          <w:rFonts w:eastAsia="@Arial Unicode MS"/>
          <w:color w:val="000000"/>
          <w:sz w:val="28"/>
          <w:szCs w:val="28"/>
        </w:rPr>
      </w:pPr>
      <w:r w:rsidRPr="006E54D8">
        <w:rPr>
          <w:rFonts w:eastAsia="@Arial Unicode MS"/>
          <w:color w:val="000000"/>
          <w:sz w:val="28"/>
          <w:szCs w:val="28"/>
        </w:rPr>
        <w:t xml:space="preserve">Предметом итоговой оценки является </w:t>
      </w:r>
      <w:r w:rsidRPr="006E54D8">
        <w:rPr>
          <w:rFonts w:eastAsia="@Arial Unicode MS"/>
          <w:i/>
          <w:iCs/>
          <w:color w:val="000000"/>
          <w:sz w:val="28"/>
          <w:szCs w:val="28"/>
        </w:rPr>
        <w:t>способность обучающихся решать учебно-познавательные и учебно-практические задачи, построенные на материале опорной системы знаний с использованием средств, релевантных содержанию учебных предметов</w:t>
      </w:r>
      <w:r w:rsidRPr="006E54D8">
        <w:rPr>
          <w:rFonts w:eastAsia="@Arial Unicode MS"/>
          <w:color w:val="000000"/>
          <w:sz w:val="28"/>
          <w:szCs w:val="28"/>
        </w:rPr>
        <w:t>, в том числе на основе метапредметных действий. Способность к решению иного класса задач является предметом различного рода неперсонифицированных обследований.</w:t>
      </w:r>
    </w:p>
    <w:p w:rsidR="006E54D8" w:rsidRPr="006E54D8" w:rsidRDefault="006E54D8" w:rsidP="006E54D8">
      <w:pPr>
        <w:widowControl w:val="0"/>
        <w:tabs>
          <w:tab w:val="left" w:leader="dot" w:pos="624"/>
        </w:tabs>
        <w:autoSpaceDE w:val="0"/>
        <w:autoSpaceDN w:val="0"/>
        <w:adjustRightInd w:val="0"/>
        <w:jc w:val="both"/>
        <w:rPr>
          <w:rFonts w:eastAsia="@Arial Unicode MS"/>
          <w:color w:val="000000"/>
          <w:sz w:val="28"/>
          <w:szCs w:val="28"/>
        </w:rPr>
      </w:pPr>
      <w:r w:rsidRPr="006E54D8">
        <w:rPr>
          <w:rFonts w:eastAsia="@Arial Unicode MS"/>
          <w:color w:val="000000"/>
          <w:sz w:val="28"/>
          <w:szCs w:val="28"/>
        </w:rPr>
        <w:t xml:space="preserve">На ступени начального общего образования особое значение для продолжения образования имеет усвоение учащимися </w:t>
      </w:r>
      <w:r w:rsidRPr="006E54D8">
        <w:rPr>
          <w:rFonts w:eastAsia="@Arial Unicode MS"/>
          <w:i/>
          <w:iCs/>
          <w:color w:val="000000"/>
          <w:sz w:val="28"/>
          <w:szCs w:val="28"/>
        </w:rPr>
        <w:t>опорной системы знаний по русскому языку, родному языку</w:t>
      </w:r>
      <w:r w:rsidRPr="006E54D8">
        <w:rPr>
          <w:rFonts w:eastAsia="@Arial Unicode MS"/>
          <w:color w:val="000000"/>
          <w:sz w:val="28"/>
          <w:szCs w:val="28"/>
        </w:rPr>
        <w:t xml:space="preserve"> </w:t>
      </w:r>
      <w:r w:rsidRPr="006E54D8">
        <w:rPr>
          <w:rFonts w:eastAsia="@Arial Unicode MS"/>
          <w:i/>
          <w:iCs/>
          <w:color w:val="000000"/>
          <w:sz w:val="28"/>
          <w:szCs w:val="28"/>
        </w:rPr>
        <w:t>и математике</w:t>
      </w:r>
      <w:r w:rsidRPr="006E54D8">
        <w:rPr>
          <w:rFonts w:eastAsia="@Arial Unicode MS"/>
          <w:color w:val="000000"/>
          <w:sz w:val="28"/>
          <w:szCs w:val="28"/>
        </w:rPr>
        <w:t xml:space="preserve"> и овладение следующими метапредметными действиями:</w:t>
      </w:r>
    </w:p>
    <w:p w:rsidR="006E54D8" w:rsidRPr="006E54D8" w:rsidRDefault="006E54D8" w:rsidP="006E54D8">
      <w:pPr>
        <w:widowControl w:val="0"/>
        <w:tabs>
          <w:tab w:val="left" w:leader="dot" w:pos="624"/>
        </w:tabs>
        <w:autoSpaceDE w:val="0"/>
        <w:autoSpaceDN w:val="0"/>
        <w:adjustRightInd w:val="0"/>
        <w:jc w:val="both"/>
        <w:rPr>
          <w:rFonts w:eastAsia="@Arial Unicode MS"/>
          <w:color w:val="000000"/>
          <w:sz w:val="28"/>
          <w:szCs w:val="28"/>
        </w:rPr>
      </w:pPr>
      <w:r w:rsidRPr="006E54D8">
        <w:rPr>
          <w:rFonts w:eastAsia="@Arial Unicode MS"/>
          <w:color w:val="000000"/>
          <w:sz w:val="28"/>
          <w:szCs w:val="28"/>
        </w:rPr>
        <w:t>·</w:t>
      </w:r>
      <w:r w:rsidRPr="006E54D8">
        <w:rPr>
          <w:rFonts w:eastAsia="@Arial Unicode MS"/>
          <w:i/>
          <w:iCs/>
          <w:color w:val="000000"/>
          <w:sz w:val="28"/>
          <w:szCs w:val="28"/>
        </w:rPr>
        <w:t>речевыми</w:t>
      </w:r>
      <w:r w:rsidRPr="006E54D8">
        <w:rPr>
          <w:rFonts w:eastAsia="@Arial Unicode MS"/>
          <w:color w:val="000000"/>
          <w:sz w:val="28"/>
          <w:szCs w:val="28"/>
        </w:rPr>
        <w:t xml:space="preserve">, среди которых следует выделить </w:t>
      </w:r>
      <w:r w:rsidRPr="006E54D8">
        <w:rPr>
          <w:rFonts w:eastAsia="@Arial Unicode MS"/>
          <w:i/>
          <w:iCs/>
          <w:color w:val="000000"/>
          <w:sz w:val="28"/>
          <w:szCs w:val="28"/>
        </w:rPr>
        <w:t>навыки осознанного чтения и работы с информацией</w:t>
      </w:r>
      <w:r w:rsidRPr="006E54D8">
        <w:rPr>
          <w:rFonts w:eastAsia="@Arial Unicode MS"/>
          <w:color w:val="000000"/>
          <w:sz w:val="28"/>
          <w:szCs w:val="28"/>
        </w:rPr>
        <w:t>;</w:t>
      </w:r>
    </w:p>
    <w:p w:rsidR="006E54D8" w:rsidRPr="006E54D8" w:rsidRDefault="006E54D8" w:rsidP="006E54D8">
      <w:pPr>
        <w:widowControl w:val="0"/>
        <w:tabs>
          <w:tab w:val="left" w:leader="dot" w:pos="624"/>
        </w:tabs>
        <w:autoSpaceDE w:val="0"/>
        <w:autoSpaceDN w:val="0"/>
        <w:adjustRightInd w:val="0"/>
        <w:jc w:val="both"/>
        <w:rPr>
          <w:rFonts w:eastAsia="@Arial Unicode MS"/>
          <w:color w:val="000000"/>
          <w:sz w:val="28"/>
          <w:szCs w:val="28"/>
        </w:rPr>
      </w:pPr>
      <w:r w:rsidRPr="006E54D8">
        <w:rPr>
          <w:rFonts w:eastAsia="@Arial Unicode MS"/>
          <w:color w:val="000000"/>
          <w:sz w:val="28"/>
          <w:szCs w:val="28"/>
        </w:rPr>
        <w:lastRenderedPageBreak/>
        <w:t>·</w:t>
      </w:r>
      <w:r w:rsidRPr="006E54D8">
        <w:rPr>
          <w:rFonts w:eastAsia="@Arial Unicode MS"/>
          <w:i/>
          <w:iCs/>
          <w:color w:val="000000"/>
          <w:sz w:val="28"/>
          <w:szCs w:val="28"/>
        </w:rPr>
        <w:t>коммуникативными</w:t>
      </w:r>
      <w:r w:rsidRPr="006E54D8">
        <w:rPr>
          <w:rFonts w:eastAsia="@Arial Unicode MS"/>
          <w:color w:val="000000"/>
          <w:sz w:val="28"/>
          <w:szCs w:val="28"/>
        </w:rPr>
        <w:t>, необходимыми для учебного сотрудничества с учителем и сверстниками.</w:t>
      </w:r>
    </w:p>
    <w:p w:rsidR="006E54D8" w:rsidRPr="006E54D8" w:rsidRDefault="006E54D8" w:rsidP="006E54D8">
      <w:pPr>
        <w:widowControl w:val="0"/>
        <w:tabs>
          <w:tab w:val="left" w:leader="dot" w:pos="624"/>
        </w:tabs>
        <w:autoSpaceDE w:val="0"/>
        <w:autoSpaceDN w:val="0"/>
        <w:adjustRightInd w:val="0"/>
        <w:jc w:val="both"/>
        <w:rPr>
          <w:rFonts w:eastAsia="@Arial Unicode MS"/>
          <w:color w:val="000000"/>
          <w:sz w:val="28"/>
          <w:szCs w:val="28"/>
        </w:rPr>
      </w:pPr>
      <w:r w:rsidRPr="006E54D8">
        <w:rPr>
          <w:rFonts w:eastAsia="@Arial Unicode MS"/>
          <w:color w:val="000000"/>
          <w:sz w:val="28"/>
          <w:szCs w:val="28"/>
        </w:rPr>
        <w:t>Итоговая оценка выпускника формируется на основе накопленной оценки, зафиксированной в портфеле достижений, по всем учебным предметам и оценок за выполнение, как минимум, трёх (четырёх) итоговых работ (по русскому языку, родному языку, математике и комплексной работы на межпредметной основе).</w:t>
      </w:r>
    </w:p>
    <w:p w:rsidR="006E54D8" w:rsidRPr="006E54D8" w:rsidRDefault="006E54D8" w:rsidP="006E54D8">
      <w:pPr>
        <w:widowControl w:val="0"/>
        <w:tabs>
          <w:tab w:val="left" w:leader="dot" w:pos="624"/>
        </w:tabs>
        <w:autoSpaceDE w:val="0"/>
        <w:autoSpaceDN w:val="0"/>
        <w:adjustRightInd w:val="0"/>
        <w:jc w:val="both"/>
        <w:rPr>
          <w:rFonts w:eastAsia="@Arial Unicode MS"/>
          <w:color w:val="000000"/>
          <w:sz w:val="28"/>
          <w:szCs w:val="28"/>
        </w:rPr>
      </w:pPr>
      <w:r w:rsidRPr="006E54D8">
        <w:rPr>
          <w:rFonts w:eastAsia="@Arial Unicode MS"/>
          <w:color w:val="000000"/>
          <w:sz w:val="28"/>
          <w:szCs w:val="28"/>
        </w:rPr>
        <w:t>При этом накопленная оценка характеризует выполнение всей совокупности планируемых результатов, а также динамику образовательных достижений обучающихся за период обучения. А оценки за итоговые работы характеризуют, как минимум, уровень усвоения обучающимися опорной системы знаний по русскому языку, родному языку и математике, а также уровень овладения метапредметными действиями.</w:t>
      </w:r>
    </w:p>
    <w:p w:rsidR="006E54D8" w:rsidRPr="006E54D8" w:rsidRDefault="006E54D8" w:rsidP="006E54D8">
      <w:pPr>
        <w:widowControl w:val="0"/>
        <w:tabs>
          <w:tab w:val="left" w:leader="dot" w:pos="624"/>
        </w:tabs>
        <w:autoSpaceDE w:val="0"/>
        <w:autoSpaceDN w:val="0"/>
        <w:adjustRightInd w:val="0"/>
        <w:spacing w:after="105"/>
        <w:jc w:val="both"/>
        <w:rPr>
          <w:rFonts w:eastAsia="@Arial Unicode MS"/>
          <w:color w:val="000000"/>
          <w:sz w:val="28"/>
          <w:szCs w:val="28"/>
        </w:rPr>
      </w:pPr>
      <w:r w:rsidRPr="006E54D8">
        <w:rPr>
          <w:rFonts w:eastAsia="@Arial Unicode MS"/>
          <w:color w:val="000000"/>
          <w:sz w:val="28"/>
          <w:szCs w:val="28"/>
        </w:rPr>
        <w:t xml:space="preserve">      На основании этих оценок по каждому предмету и по программе формирования универсальных учебных действий делаются следующие выводы о достижении планируемых результатов.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919"/>
        <w:gridCol w:w="4257"/>
      </w:tblGrid>
      <w:tr w:rsidR="006E54D8" w:rsidRPr="006E54D8" w:rsidTr="008413CC">
        <w:tc>
          <w:tcPr>
            <w:tcW w:w="6062" w:type="dxa"/>
          </w:tcPr>
          <w:p w:rsidR="006E54D8" w:rsidRPr="006E54D8" w:rsidRDefault="006E54D8" w:rsidP="006E54D8">
            <w:pPr>
              <w:widowControl w:val="0"/>
              <w:autoSpaceDE w:val="0"/>
              <w:autoSpaceDN w:val="0"/>
              <w:adjustRightInd w:val="0"/>
              <w:spacing w:after="105"/>
              <w:jc w:val="both"/>
              <w:rPr>
                <w:rFonts w:eastAsia="@Arial Unicode MS"/>
                <w:b/>
                <w:i/>
                <w:color w:val="000000"/>
              </w:rPr>
            </w:pPr>
            <w:r w:rsidRPr="006E54D8">
              <w:rPr>
                <w:rFonts w:eastAsia="@Arial Unicode MS"/>
                <w:b/>
                <w:i/>
                <w:color w:val="000000"/>
              </w:rPr>
              <w:t>Сформированность УУД</w:t>
            </w:r>
          </w:p>
        </w:tc>
        <w:tc>
          <w:tcPr>
            <w:tcW w:w="4359" w:type="dxa"/>
          </w:tcPr>
          <w:p w:rsidR="006E54D8" w:rsidRPr="006E54D8" w:rsidRDefault="006E54D8" w:rsidP="006E54D8">
            <w:pPr>
              <w:widowControl w:val="0"/>
              <w:autoSpaceDE w:val="0"/>
              <w:autoSpaceDN w:val="0"/>
              <w:adjustRightInd w:val="0"/>
              <w:spacing w:after="105"/>
              <w:jc w:val="both"/>
              <w:rPr>
                <w:rFonts w:eastAsia="@Arial Unicode MS"/>
                <w:b/>
                <w:i/>
                <w:color w:val="000000"/>
              </w:rPr>
            </w:pPr>
            <w:r w:rsidRPr="006E54D8">
              <w:rPr>
                <w:rFonts w:eastAsia="@Arial Unicode MS"/>
                <w:b/>
                <w:i/>
                <w:color w:val="000000"/>
              </w:rPr>
              <w:t>Вывод</w:t>
            </w:r>
          </w:p>
        </w:tc>
      </w:tr>
      <w:tr w:rsidR="006E54D8" w:rsidRPr="006E54D8" w:rsidTr="008413CC">
        <w:tc>
          <w:tcPr>
            <w:tcW w:w="6062" w:type="dxa"/>
          </w:tcPr>
          <w:p w:rsidR="006E54D8" w:rsidRPr="006E54D8" w:rsidRDefault="006E54D8" w:rsidP="006E54D8">
            <w:pPr>
              <w:widowControl w:val="0"/>
              <w:autoSpaceDE w:val="0"/>
              <w:autoSpaceDN w:val="0"/>
              <w:adjustRightInd w:val="0"/>
              <w:spacing w:after="105"/>
              <w:jc w:val="both"/>
              <w:rPr>
                <w:rFonts w:eastAsia="@Arial Unicode MS"/>
                <w:color w:val="000000"/>
              </w:rPr>
            </w:pPr>
            <w:r w:rsidRPr="006E54D8">
              <w:rPr>
                <w:rFonts w:eastAsia="@Arial Unicode MS"/>
                <w:color w:val="000000"/>
              </w:rPr>
              <w:t xml:space="preserve">   В материалах накопительной системы оценки зафиксировано достижение планируемых результатов по всем основным разделам учебной программы, причём </w:t>
            </w:r>
            <w:r w:rsidRPr="006E54D8">
              <w:rPr>
                <w:rFonts w:eastAsia="@Arial Unicode MS"/>
                <w:b/>
                <w:i/>
                <w:color w:val="000000"/>
              </w:rPr>
              <w:t xml:space="preserve">не менее чем по половине разделов выставлена оценка «хорошо» или «отлично», </w:t>
            </w:r>
            <w:r w:rsidRPr="006E54D8">
              <w:rPr>
                <w:rFonts w:eastAsia="@Arial Unicode MS"/>
                <w:color w:val="000000"/>
              </w:rPr>
              <w:t xml:space="preserve">а результаты выполнения итоговых работ свидетельствуют о правильном выполнении </w:t>
            </w:r>
            <w:r w:rsidRPr="006E54D8">
              <w:rPr>
                <w:rFonts w:eastAsia="@Arial Unicode MS"/>
                <w:b/>
                <w:i/>
                <w:color w:val="000000"/>
              </w:rPr>
              <w:t xml:space="preserve">не менее 65% заданий базового уровня и получении не менее 50% от максимального балла </w:t>
            </w:r>
            <w:r w:rsidRPr="006E54D8">
              <w:rPr>
                <w:rFonts w:eastAsia="@Arial Unicode MS"/>
                <w:color w:val="000000"/>
              </w:rPr>
              <w:t>за выполнение заданий повышенного уровня.</w:t>
            </w:r>
          </w:p>
        </w:tc>
        <w:tc>
          <w:tcPr>
            <w:tcW w:w="4359" w:type="dxa"/>
          </w:tcPr>
          <w:p w:rsidR="006E54D8" w:rsidRPr="006E54D8" w:rsidRDefault="006E54D8" w:rsidP="006E54D8">
            <w:pPr>
              <w:widowControl w:val="0"/>
              <w:autoSpaceDE w:val="0"/>
              <w:autoSpaceDN w:val="0"/>
              <w:adjustRightInd w:val="0"/>
              <w:spacing w:after="105"/>
              <w:jc w:val="both"/>
              <w:rPr>
                <w:rFonts w:eastAsia="@Arial Unicode MS"/>
                <w:color w:val="000000"/>
              </w:rPr>
            </w:pPr>
            <w:r w:rsidRPr="006E54D8">
              <w:rPr>
                <w:rFonts w:eastAsia="@Arial Unicode MS"/>
                <w:b/>
                <w:i/>
                <w:color w:val="000000"/>
              </w:rPr>
              <w:t>Выпускник овладел опорной системой знаний</w:t>
            </w:r>
            <w:r w:rsidRPr="006E54D8">
              <w:rPr>
                <w:rFonts w:eastAsia="@Arial Unicode MS"/>
                <w:color w:val="000000"/>
              </w:rPr>
              <w:t xml:space="preserve">, необходимой для продолжения образования на следующей ступени </w:t>
            </w:r>
            <w:r w:rsidRPr="006E54D8">
              <w:rPr>
                <w:rFonts w:eastAsia="@Arial Unicode MS"/>
                <w:b/>
                <w:i/>
                <w:color w:val="000000"/>
              </w:rPr>
              <w:t>на уровне осознанного произвольного овладения учебными действиями.</w:t>
            </w:r>
          </w:p>
        </w:tc>
      </w:tr>
      <w:tr w:rsidR="006E54D8" w:rsidRPr="006E54D8" w:rsidTr="008413CC">
        <w:tc>
          <w:tcPr>
            <w:tcW w:w="6062" w:type="dxa"/>
          </w:tcPr>
          <w:p w:rsidR="006E54D8" w:rsidRPr="006E54D8" w:rsidRDefault="006E54D8" w:rsidP="006E54D8">
            <w:pPr>
              <w:widowControl w:val="0"/>
              <w:autoSpaceDE w:val="0"/>
              <w:autoSpaceDN w:val="0"/>
              <w:adjustRightInd w:val="0"/>
              <w:spacing w:after="105"/>
              <w:jc w:val="both"/>
              <w:rPr>
                <w:rFonts w:eastAsia="@Arial Unicode MS"/>
                <w:b/>
                <w:i/>
                <w:color w:val="000000"/>
              </w:rPr>
            </w:pPr>
            <w:r w:rsidRPr="006E54D8">
              <w:rPr>
                <w:rFonts w:eastAsia="@Arial Unicode MS"/>
                <w:color w:val="000000"/>
              </w:rPr>
              <w:t xml:space="preserve">В  материалах накопительной системы оценки зафиксировано достижение планируемых результатов по всем основным разделам учебной программы, как минимум, с оценкой </w:t>
            </w:r>
            <w:r w:rsidRPr="006E54D8">
              <w:rPr>
                <w:rFonts w:eastAsia="@Arial Unicode MS"/>
                <w:b/>
                <w:i/>
                <w:color w:val="000000"/>
              </w:rPr>
              <w:t>«зачтено» (или «удовлетворительно»),</w:t>
            </w:r>
            <w:r w:rsidRPr="006E54D8">
              <w:rPr>
                <w:rFonts w:eastAsia="@Arial Unicode MS"/>
                <w:color w:val="000000"/>
              </w:rPr>
              <w:t xml:space="preserve"> а результаты выполнения итоговых работ свидетельствуют о правильном выполнении </w:t>
            </w:r>
            <w:r w:rsidRPr="006E54D8">
              <w:rPr>
                <w:rFonts w:eastAsia="@Arial Unicode MS"/>
                <w:b/>
                <w:i/>
                <w:color w:val="000000"/>
              </w:rPr>
              <w:t>не менее 50% заданий базового уровня.</w:t>
            </w:r>
          </w:p>
        </w:tc>
        <w:tc>
          <w:tcPr>
            <w:tcW w:w="4359" w:type="dxa"/>
          </w:tcPr>
          <w:p w:rsidR="006E54D8" w:rsidRPr="006E54D8" w:rsidRDefault="006E54D8" w:rsidP="006E54D8">
            <w:pPr>
              <w:widowControl w:val="0"/>
              <w:autoSpaceDE w:val="0"/>
              <w:autoSpaceDN w:val="0"/>
              <w:adjustRightInd w:val="0"/>
              <w:spacing w:after="105"/>
              <w:jc w:val="both"/>
              <w:rPr>
                <w:rFonts w:eastAsia="@Arial Unicode MS"/>
                <w:color w:val="000000"/>
              </w:rPr>
            </w:pPr>
            <w:r w:rsidRPr="006E54D8">
              <w:rPr>
                <w:rFonts w:eastAsia="@Arial Unicode MS"/>
                <w:b/>
                <w:i/>
                <w:color w:val="000000"/>
              </w:rPr>
              <w:t>Выпускник овладел опорной системой знаний и учебными действиями</w:t>
            </w:r>
            <w:r w:rsidRPr="006E54D8">
              <w:rPr>
                <w:rFonts w:eastAsia="@Arial Unicode MS"/>
                <w:color w:val="000000"/>
              </w:rPr>
              <w:t xml:space="preserve">, необходимыми для продолжения образования на следующей ступени, и </w:t>
            </w:r>
            <w:r w:rsidRPr="006E54D8">
              <w:rPr>
                <w:rFonts w:eastAsia="@Arial Unicode MS"/>
                <w:b/>
                <w:i/>
                <w:color w:val="000000"/>
              </w:rPr>
              <w:t>способен использовать их для решения простых учебно-познавательных и учебно-практических задач средствами данного предмета.</w:t>
            </w:r>
          </w:p>
        </w:tc>
      </w:tr>
      <w:tr w:rsidR="006E54D8" w:rsidRPr="006E54D8" w:rsidTr="008413CC">
        <w:tc>
          <w:tcPr>
            <w:tcW w:w="6062" w:type="dxa"/>
          </w:tcPr>
          <w:p w:rsidR="006E54D8" w:rsidRPr="006E54D8" w:rsidRDefault="006E54D8" w:rsidP="006E54D8">
            <w:pPr>
              <w:widowControl w:val="0"/>
              <w:tabs>
                <w:tab w:val="left" w:leader="dot" w:pos="624"/>
              </w:tabs>
              <w:autoSpaceDE w:val="0"/>
              <w:autoSpaceDN w:val="0"/>
              <w:adjustRightInd w:val="0"/>
              <w:spacing w:after="105"/>
              <w:jc w:val="both"/>
              <w:rPr>
                <w:rFonts w:eastAsia="@Arial Unicode MS"/>
                <w:color w:val="000000"/>
              </w:rPr>
            </w:pPr>
            <w:r w:rsidRPr="006E54D8">
              <w:rPr>
                <w:rFonts w:eastAsia="@Arial Unicode MS"/>
                <w:color w:val="000000"/>
              </w:rPr>
              <w:t xml:space="preserve">В материалах накопительной системы оценки </w:t>
            </w:r>
            <w:r w:rsidRPr="006E54D8">
              <w:rPr>
                <w:rFonts w:eastAsia="@Arial Unicode MS"/>
                <w:b/>
                <w:i/>
                <w:color w:val="000000"/>
              </w:rPr>
              <w:t>не зафиксировано достижение планируемых результатов по всем</w:t>
            </w:r>
            <w:r w:rsidRPr="006E54D8">
              <w:rPr>
                <w:rFonts w:eastAsia="@Arial Unicode MS"/>
                <w:color w:val="000000"/>
              </w:rPr>
              <w:t xml:space="preserve"> основным разделам учебной программы, а результаты выполнения итоговых работ свидетельствуют о правильном выполнении </w:t>
            </w:r>
            <w:r w:rsidRPr="006E54D8">
              <w:rPr>
                <w:rFonts w:eastAsia="@Arial Unicode MS"/>
                <w:b/>
                <w:i/>
                <w:color w:val="000000"/>
              </w:rPr>
              <w:t>менее 50% заданий базового уровня</w:t>
            </w:r>
            <w:r w:rsidRPr="006E54D8">
              <w:rPr>
                <w:rFonts w:eastAsia="@Arial Unicode MS"/>
                <w:color w:val="000000"/>
              </w:rPr>
              <w:t>.</w:t>
            </w:r>
          </w:p>
        </w:tc>
        <w:tc>
          <w:tcPr>
            <w:tcW w:w="4359" w:type="dxa"/>
          </w:tcPr>
          <w:p w:rsidR="006E54D8" w:rsidRPr="006E54D8" w:rsidRDefault="006E54D8" w:rsidP="006E54D8">
            <w:pPr>
              <w:widowControl w:val="0"/>
              <w:autoSpaceDE w:val="0"/>
              <w:autoSpaceDN w:val="0"/>
              <w:adjustRightInd w:val="0"/>
              <w:spacing w:after="105"/>
              <w:jc w:val="both"/>
              <w:rPr>
                <w:rFonts w:eastAsia="@Arial Unicode MS"/>
                <w:color w:val="000000"/>
              </w:rPr>
            </w:pPr>
            <w:r w:rsidRPr="006E54D8">
              <w:rPr>
                <w:rFonts w:eastAsia="@Arial Unicode MS"/>
                <w:b/>
                <w:i/>
                <w:color w:val="000000"/>
              </w:rPr>
              <w:t>Выпускник не овладел опорной системой знаний и учебными действиями</w:t>
            </w:r>
            <w:r w:rsidRPr="006E54D8">
              <w:rPr>
                <w:rFonts w:eastAsia="@Arial Unicode MS"/>
                <w:color w:val="000000"/>
              </w:rPr>
              <w:t>, необходимыми для продолжения образования на следующей ступени.</w:t>
            </w:r>
          </w:p>
        </w:tc>
      </w:tr>
    </w:tbl>
    <w:p w:rsidR="006E54D8" w:rsidRPr="006E54D8" w:rsidRDefault="006E54D8" w:rsidP="006E54D8">
      <w:pPr>
        <w:widowControl w:val="0"/>
        <w:autoSpaceDE w:val="0"/>
        <w:autoSpaceDN w:val="0"/>
        <w:adjustRightInd w:val="0"/>
        <w:spacing w:after="105"/>
        <w:jc w:val="both"/>
        <w:rPr>
          <w:rFonts w:eastAsia="@Arial Unicode MS"/>
          <w:color w:val="000000"/>
          <w:sz w:val="28"/>
          <w:szCs w:val="28"/>
        </w:rPr>
      </w:pPr>
      <w:r w:rsidRPr="006E54D8">
        <w:rPr>
          <w:rFonts w:eastAsia="@Arial Unicode MS"/>
          <w:color w:val="000000"/>
          <w:sz w:val="28"/>
          <w:szCs w:val="28"/>
        </w:rPr>
        <w:t xml:space="preserve">      </w:t>
      </w:r>
    </w:p>
    <w:p w:rsidR="006E54D8" w:rsidRPr="006E54D8" w:rsidRDefault="006E54D8" w:rsidP="006E54D8">
      <w:pPr>
        <w:widowControl w:val="0"/>
        <w:tabs>
          <w:tab w:val="left" w:leader="dot" w:pos="624"/>
        </w:tabs>
        <w:autoSpaceDE w:val="0"/>
        <w:autoSpaceDN w:val="0"/>
        <w:adjustRightInd w:val="0"/>
        <w:jc w:val="both"/>
        <w:rPr>
          <w:rFonts w:eastAsia="@Arial Unicode MS"/>
          <w:b/>
          <w:i/>
          <w:color w:val="000000"/>
          <w:sz w:val="28"/>
          <w:szCs w:val="28"/>
        </w:rPr>
      </w:pPr>
      <w:r w:rsidRPr="006E54D8">
        <w:rPr>
          <w:rFonts w:eastAsia="@Arial Unicode MS"/>
          <w:color w:val="000000"/>
          <w:sz w:val="28"/>
          <w:szCs w:val="28"/>
        </w:rPr>
        <w:t xml:space="preserve">Педагогический совет образовательного учреждения на основе выводов, сделанных по каждому обучающемуся, рассматривает вопрос об </w:t>
      </w:r>
      <w:r w:rsidRPr="006E54D8">
        <w:rPr>
          <w:rFonts w:eastAsia="@Arial Unicode MS"/>
          <w:b/>
          <w:bCs/>
          <w:i/>
          <w:color w:val="000000"/>
          <w:sz w:val="28"/>
          <w:szCs w:val="28"/>
        </w:rPr>
        <w:t>успешном освоении данным обучающимся основной образовательной программы начального общего образования и переводе его на следующую ступень общего образования</w:t>
      </w:r>
      <w:r w:rsidRPr="006E54D8">
        <w:rPr>
          <w:rFonts w:eastAsia="@Arial Unicode MS"/>
          <w:b/>
          <w:i/>
          <w:color w:val="000000"/>
          <w:sz w:val="28"/>
          <w:szCs w:val="28"/>
        </w:rPr>
        <w:t>.</w:t>
      </w:r>
    </w:p>
    <w:p w:rsidR="006E54D8" w:rsidRPr="006E54D8" w:rsidRDefault="006E54D8" w:rsidP="006E54D8">
      <w:pPr>
        <w:widowControl w:val="0"/>
        <w:tabs>
          <w:tab w:val="left" w:leader="dot" w:pos="624"/>
        </w:tabs>
        <w:autoSpaceDE w:val="0"/>
        <w:autoSpaceDN w:val="0"/>
        <w:adjustRightInd w:val="0"/>
        <w:jc w:val="both"/>
        <w:rPr>
          <w:rFonts w:eastAsia="@Arial Unicode MS"/>
          <w:color w:val="000000"/>
          <w:sz w:val="28"/>
          <w:szCs w:val="28"/>
        </w:rPr>
      </w:pPr>
      <w:r w:rsidRPr="006E54D8">
        <w:rPr>
          <w:rFonts w:eastAsia="@Arial Unicode MS"/>
          <w:color w:val="000000"/>
          <w:sz w:val="28"/>
          <w:szCs w:val="28"/>
        </w:rPr>
        <w:lastRenderedPageBreak/>
        <w:t>В случае если полученные обучающимся итоговые оценки не позволяют сделать однозначного вывода о достижении планируемых результатов, решение о переводе на следующую ступень общего образования принимается педагогическим советом с учётом динамики образовательных достижений выпускника и контекстной информации об условиях и особенностях его обучения в рамках регламентированных процедур, устанавливаемых Министерством образования и науки Российской Федерации.</w:t>
      </w:r>
    </w:p>
    <w:p w:rsidR="006E54D8" w:rsidRPr="006E54D8" w:rsidRDefault="006E54D8" w:rsidP="006E54D8">
      <w:pPr>
        <w:widowControl w:val="0"/>
        <w:tabs>
          <w:tab w:val="left" w:leader="dot" w:pos="624"/>
        </w:tabs>
        <w:autoSpaceDE w:val="0"/>
        <w:autoSpaceDN w:val="0"/>
        <w:adjustRightInd w:val="0"/>
        <w:jc w:val="both"/>
        <w:rPr>
          <w:rFonts w:eastAsia="@Arial Unicode MS"/>
          <w:color w:val="000000"/>
          <w:sz w:val="28"/>
          <w:szCs w:val="28"/>
        </w:rPr>
      </w:pPr>
      <w:r w:rsidRPr="006E54D8">
        <w:rPr>
          <w:rFonts w:eastAsia="@Arial Unicode MS"/>
          <w:color w:val="000000"/>
          <w:sz w:val="28"/>
          <w:szCs w:val="28"/>
        </w:rPr>
        <w:t>Решение</w:t>
      </w:r>
      <w:r w:rsidRPr="006E54D8">
        <w:rPr>
          <w:rFonts w:eastAsia="@Arial Unicode MS"/>
          <w:b/>
          <w:bCs/>
          <w:color w:val="000000"/>
          <w:sz w:val="28"/>
          <w:szCs w:val="28"/>
        </w:rPr>
        <w:t xml:space="preserve"> о переводе</w:t>
      </w:r>
      <w:r w:rsidRPr="006E54D8">
        <w:rPr>
          <w:rFonts w:eastAsia="@Arial Unicode MS"/>
          <w:color w:val="000000"/>
          <w:sz w:val="28"/>
          <w:szCs w:val="28"/>
        </w:rPr>
        <w:t xml:space="preserve"> обучающегося на следующую ступень общего образования принимается одновременно с рассмотрением и утверждением </w:t>
      </w:r>
      <w:r w:rsidRPr="006E54D8">
        <w:rPr>
          <w:rFonts w:eastAsia="@Arial Unicode MS"/>
          <w:b/>
          <w:bCs/>
          <w:color w:val="000000"/>
          <w:sz w:val="28"/>
          <w:szCs w:val="28"/>
        </w:rPr>
        <w:t>характеристики обучающегося</w:t>
      </w:r>
      <w:r w:rsidRPr="006E54D8">
        <w:rPr>
          <w:rFonts w:eastAsia="@Arial Unicode MS"/>
          <w:color w:val="000000"/>
          <w:sz w:val="28"/>
          <w:szCs w:val="28"/>
        </w:rPr>
        <w:t>, в которой:</w:t>
      </w:r>
    </w:p>
    <w:p w:rsidR="006E54D8" w:rsidRPr="006E54D8" w:rsidRDefault="006E54D8" w:rsidP="00CC1B89">
      <w:pPr>
        <w:widowControl w:val="0"/>
        <w:numPr>
          <w:ilvl w:val="0"/>
          <w:numId w:val="80"/>
        </w:numPr>
        <w:tabs>
          <w:tab w:val="left" w:leader="dot" w:pos="624"/>
        </w:tabs>
        <w:autoSpaceDE w:val="0"/>
        <w:autoSpaceDN w:val="0"/>
        <w:adjustRightInd w:val="0"/>
        <w:contextualSpacing/>
        <w:jc w:val="both"/>
        <w:rPr>
          <w:rFonts w:eastAsia="@Arial Unicode MS"/>
          <w:color w:val="000000"/>
          <w:sz w:val="28"/>
          <w:szCs w:val="28"/>
        </w:rPr>
      </w:pPr>
      <w:r w:rsidRPr="006E54D8">
        <w:rPr>
          <w:rFonts w:eastAsia="@Arial Unicode MS"/>
          <w:color w:val="000000"/>
          <w:sz w:val="28"/>
          <w:szCs w:val="28"/>
        </w:rPr>
        <w:t>отмечаются образовательные достижения и положительные качества обучающегося;</w:t>
      </w:r>
    </w:p>
    <w:p w:rsidR="006E54D8" w:rsidRPr="006E54D8" w:rsidRDefault="006E54D8" w:rsidP="00CC1B89">
      <w:pPr>
        <w:widowControl w:val="0"/>
        <w:numPr>
          <w:ilvl w:val="0"/>
          <w:numId w:val="80"/>
        </w:numPr>
        <w:tabs>
          <w:tab w:val="left" w:leader="dot" w:pos="624"/>
        </w:tabs>
        <w:autoSpaceDE w:val="0"/>
        <w:autoSpaceDN w:val="0"/>
        <w:adjustRightInd w:val="0"/>
        <w:contextualSpacing/>
        <w:jc w:val="both"/>
        <w:rPr>
          <w:rFonts w:eastAsia="@Arial Unicode MS"/>
          <w:color w:val="000000"/>
          <w:sz w:val="28"/>
          <w:szCs w:val="28"/>
        </w:rPr>
      </w:pPr>
      <w:r w:rsidRPr="006E54D8">
        <w:rPr>
          <w:rFonts w:eastAsia="@Arial Unicode MS"/>
          <w:color w:val="000000"/>
          <w:sz w:val="28"/>
          <w:szCs w:val="28"/>
        </w:rPr>
        <w:t>определяются приоритетные задачи и направления личностного развития с учётом как достижений, так и психологических проблем развития ребёнка;</w:t>
      </w:r>
    </w:p>
    <w:p w:rsidR="006E54D8" w:rsidRPr="006E54D8" w:rsidRDefault="006E54D8" w:rsidP="00CC1B89">
      <w:pPr>
        <w:widowControl w:val="0"/>
        <w:numPr>
          <w:ilvl w:val="0"/>
          <w:numId w:val="80"/>
        </w:numPr>
        <w:tabs>
          <w:tab w:val="left" w:leader="dot" w:pos="624"/>
        </w:tabs>
        <w:autoSpaceDE w:val="0"/>
        <w:autoSpaceDN w:val="0"/>
        <w:adjustRightInd w:val="0"/>
        <w:jc w:val="both"/>
        <w:rPr>
          <w:rFonts w:eastAsia="@Arial Unicode MS"/>
          <w:color w:val="000000"/>
          <w:sz w:val="28"/>
          <w:szCs w:val="28"/>
        </w:rPr>
      </w:pPr>
      <w:r w:rsidRPr="006E54D8">
        <w:rPr>
          <w:rFonts w:eastAsia="@Arial Unicode MS"/>
          <w:color w:val="000000"/>
          <w:sz w:val="28"/>
          <w:szCs w:val="28"/>
        </w:rPr>
        <w:t>даются психолого</w:t>
      </w:r>
      <w:r w:rsidRPr="006E54D8">
        <w:rPr>
          <w:rFonts w:eastAsia="@Arial Unicode MS"/>
          <w:color w:val="000000"/>
          <w:sz w:val="28"/>
          <w:szCs w:val="28"/>
        </w:rPr>
        <w:noBreakHyphen/>
        <w:t>педагогические рекомендации, призванные обеспечить успешную реализацию намеченных задач на следующей ступени обучения.</w:t>
      </w:r>
    </w:p>
    <w:p w:rsidR="006E54D8" w:rsidRPr="006E54D8" w:rsidRDefault="006E54D8" w:rsidP="006E54D8">
      <w:pPr>
        <w:widowControl w:val="0"/>
        <w:tabs>
          <w:tab w:val="left" w:leader="dot" w:pos="624"/>
        </w:tabs>
        <w:autoSpaceDE w:val="0"/>
        <w:autoSpaceDN w:val="0"/>
        <w:adjustRightInd w:val="0"/>
        <w:jc w:val="both"/>
        <w:rPr>
          <w:rFonts w:eastAsia="@Arial Unicode MS"/>
          <w:color w:val="000000"/>
          <w:sz w:val="28"/>
          <w:szCs w:val="28"/>
        </w:rPr>
      </w:pPr>
      <w:r w:rsidRPr="006E54D8">
        <w:rPr>
          <w:rFonts w:eastAsia="@Arial Unicode MS"/>
          <w:color w:val="000000"/>
          <w:sz w:val="28"/>
          <w:szCs w:val="28"/>
        </w:rPr>
        <w:t>Все выводы и оценки, включаемые в характеристику, должны быть подтверждены материалами портфеля достижений и другими объективными показателями.</w:t>
      </w:r>
    </w:p>
    <w:p w:rsidR="006E54D8" w:rsidRPr="006E54D8" w:rsidRDefault="006E54D8" w:rsidP="006E54D8">
      <w:pPr>
        <w:widowControl w:val="0"/>
        <w:tabs>
          <w:tab w:val="left" w:leader="dot" w:pos="624"/>
        </w:tabs>
        <w:autoSpaceDE w:val="0"/>
        <w:autoSpaceDN w:val="0"/>
        <w:adjustRightInd w:val="0"/>
        <w:jc w:val="both"/>
        <w:rPr>
          <w:rFonts w:eastAsia="@Arial Unicode MS"/>
          <w:color w:val="000000"/>
          <w:sz w:val="28"/>
          <w:szCs w:val="28"/>
        </w:rPr>
      </w:pPr>
      <w:r w:rsidRPr="006E54D8">
        <w:rPr>
          <w:rFonts w:eastAsia="@Arial Unicode MS"/>
          <w:color w:val="000000"/>
          <w:sz w:val="28"/>
          <w:szCs w:val="28"/>
        </w:rPr>
        <w:t>Образовательные учреждения информируют органы управления в установленной регламентом форме:</w:t>
      </w:r>
    </w:p>
    <w:p w:rsidR="006E54D8" w:rsidRPr="006E54D8" w:rsidRDefault="006E54D8" w:rsidP="00CC1B89">
      <w:pPr>
        <w:widowControl w:val="0"/>
        <w:numPr>
          <w:ilvl w:val="0"/>
          <w:numId w:val="81"/>
        </w:numPr>
        <w:tabs>
          <w:tab w:val="left" w:leader="dot" w:pos="624"/>
        </w:tabs>
        <w:autoSpaceDE w:val="0"/>
        <w:autoSpaceDN w:val="0"/>
        <w:adjustRightInd w:val="0"/>
        <w:contextualSpacing/>
        <w:jc w:val="both"/>
        <w:rPr>
          <w:rFonts w:eastAsia="@Arial Unicode MS"/>
          <w:color w:val="000000"/>
          <w:sz w:val="28"/>
          <w:szCs w:val="28"/>
        </w:rPr>
      </w:pPr>
      <w:r w:rsidRPr="006E54D8">
        <w:rPr>
          <w:rFonts w:eastAsia="@Arial Unicode MS"/>
          <w:color w:val="000000"/>
          <w:sz w:val="28"/>
          <w:szCs w:val="28"/>
        </w:rPr>
        <w:t>о результатах выполнения итоговых работ по русскому, родному языку, математике и итоговой комплексной работы на межпредметной основе;</w:t>
      </w:r>
    </w:p>
    <w:p w:rsidR="006E54D8" w:rsidRPr="006E54D8" w:rsidRDefault="006E54D8" w:rsidP="00CC1B89">
      <w:pPr>
        <w:widowControl w:val="0"/>
        <w:numPr>
          <w:ilvl w:val="0"/>
          <w:numId w:val="81"/>
        </w:numPr>
        <w:tabs>
          <w:tab w:val="left" w:leader="dot" w:pos="624"/>
        </w:tabs>
        <w:autoSpaceDE w:val="0"/>
        <w:autoSpaceDN w:val="0"/>
        <w:adjustRightInd w:val="0"/>
        <w:jc w:val="both"/>
        <w:rPr>
          <w:rFonts w:eastAsia="@Arial Unicode MS"/>
          <w:color w:val="000000"/>
          <w:sz w:val="28"/>
          <w:szCs w:val="28"/>
        </w:rPr>
      </w:pPr>
      <w:r w:rsidRPr="006E54D8">
        <w:rPr>
          <w:rFonts w:eastAsia="@Arial Unicode MS"/>
          <w:color w:val="000000"/>
          <w:sz w:val="28"/>
          <w:szCs w:val="28"/>
        </w:rPr>
        <w:t>о количестве учащихся, завершивших обучение на ступени начального общего образования и переведённых на следующую ступень общего образования.</w:t>
      </w:r>
    </w:p>
    <w:p w:rsidR="006E54D8" w:rsidRPr="006E54D8" w:rsidRDefault="006E54D8" w:rsidP="006E54D8">
      <w:pPr>
        <w:widowControl w:val="0"/>
        <w:tabs>
          <w:tab w:val="left" w:leader="dot" w:pos="624"/>
        </w:tabs>
        <w:autoSpaceDE w:val="0"/>
        <w:autoSpaceDN w:val="0"/>
        <w:adjustRightInd w:val="0"/>
        <w:jc w:val="both"/>
        <w:rPr>
          <w:rFonts w:eastAsia="@Arial Unicode MS"/>
          <w:color w:val="000000"/>
          <w:sz w:val="28"/>
          <w:szCs w:val="28"/>
        </w:rPr>
      </w:pPr>
      <w:r w:rsidRPr="006E54D8">
        <w:rPr>
          <w:rFonts w:eastAsia="@Arial Unicode MS"/>
          <w:color w:val="000000"/>
          <w:sz w:val="28"/>
          <w:szCs w:val="28"/>
        </w:rPr>
        <w:t>Оценка результатов деятельности образовательного учреждения начального образования осуществляется в ходе его аккредитации, а также в рамках аттестации педагогических кадров. Она проводится на основе результатов итоговой оценки достижения планируемых результатов освоения основной образовательной программы начального общего образования с учётом:</w:t>
      </w:r>
    </w:p>
    <w:p w:rsidR="006E54D8" w:rsidRPr="006E54D8" w:rsidRDefault="006E54D8" w:rsidP="00CC1B89">
      <w:pPr>
        <w:widowControl w:val="0"/>
        <w:numPr>
          <w:ilvl w:val="0"/>
          <w:numId w:val="82"/>
        </w:numPr>
        <w:tabs>
          <w:tab w:val="left" w:leader="dot" w:pos="624"/>
        </w:tabs>
        <w:autoSpaceDE w:val="0"/>
        <w:autoSpaceDN w:val="0"/>
        <w:adjustRightInd w:val="0"/>
        <w:contextualSpacing/>
        <w:jc w:val="both"/>
        <w:rPr>
          <w:rFonts w:eastAsia="@Arial Unicode MS"/>
          <w:color w:val="000000"/>
          <w:sz w:val="28"/>
          <w:szCs w:val="28"/>
        </w:rPr>
      </w:pPr>
      <w:r w:rsidRPr="006E54D8">
        <w:rPr>
          <w:rFonts w:eastAsia="@Arial Unicode MS"/>
          <w:color w:val="000000"/>
          <w:sz w:val="28"/>
          <w:szCs w:val="28"/>
        </w:rPr>
        <w:t>результатов мониторинговых исследований разного уровня (федерального, регионального, муниципального);</w:t>
      </w:r>
    </w:p>
    <w:p w:rsidR="006E54D8" w:rsidRPr="006E54D8" w:rsidRDefault="006E54D8" w:rsidP="00CC1B89">
      <w:pPr>
        <w:widowControl w:val="0"/>
        <w:numPr>
          <w:ilvl w:val="0"/>
          <w:numId w:val="82"/>
        </w:numPr>
        <w:tabs>
          <w:tab w:val="left" w:leader="dot" w:pos="624"/>
        </w:tabs>
        <w:autoSpaceDE w:val="0"/>
        <w:autoSpaceDN w:val="0"/>
        <w:adjustRightInd w:val="0"/>
        <w:contextualSpacing/>
        <w:jc w:val="both"/>
        <w:rPr>
          <w:rFonts w:eastAsia="@Arial Unicode MS"/>
          <w:color w:val="000000"/>
          <w:sz w:val="28"/>
          <w:szCs w:val="28"/>
        </w:rPr>
      </w:pPr>
      <w:r w:rsidRPr="006E54D8">
        <w:rPr>
          <w:rFonts w:eastAsia="@Arial Unicode MS"/>
          <w:color w:val="000000"/>
          <w:sz w:val="28"/>
          <w:szCs w:val="28"/>
        </w:rPr>
        <w:t>условий реализации основной образовательной программы начального общего образования;</w:t>
      </w:r>
    </w:p>
    <w:p w:rsidR="006E54D8" w:rsidRPr="006E54D8" w:rsidRDefault="006E54D8" w:rsidP="00CC1B89">
      <w:pPr>
        <w:widowControl w:val="0"/>
        <w:numPr>
          <w:ilvl w:val="0"/>
          <w:numId w:val="82"/>
        </w:numPr>
        <w:tabs>
          <w:tab w:val="left" w:leader="dot" w:pos="624"/>
        </w:tabs>
        <w:autoSpaceDE w:val="0"/>
        <w:autoSpaceDN w:val="0"/>
        <w:adjustRightInd w:val="0"/>
        <w:jc w:val="both"/>
        <w:rPr>
          <w:rFonts w:eastAsia="@Arial Unicode MS"/>
          <w:color w:val="000000"/>
          <w:sz w:val="28"/>
          <w:szCs w:val="28"/>
        </w:rPr>
      </w:pPr>
      <w:r w:rsidRPr="006E54D8">
        <w:rPr>
          <w:rFonts w:eastAsia="@Arial Unicode MS"/>
          <w:color w:val="000000"/>
          <w:sz w:val="28"/>
          <w:szCs w:val="28"/>
        </w:rPr>
        <w:t>особенностей контингента обучающихся.</w:t>
      </w:r>
    </w:p>
    <w:p w:rsidR="006E54D8" w:rsidRPr="006E54D8" w:rsidRDefault="006E54D8" w:rsidP="006E54D8">
      <w:pPr>
        <w:widowControl w:val="0"/>
        <w:tabs>
          <w:tab w:val="left" w:leader="dot" w:pos="624"/>
        </w:tabs>
        <w:autoSpaceDE w:val="0"/>
        <w:autoSpaceDN w:val="0"/>
        <w:adjustRightInd w:val="0"/>
        <w:jc w:val="both"/>
        <w:rPr>
          <w:rFonts w:eastAsia="@Arial Unicode MS"/>
          <w:color w:val="000000"/>
          <w:sz w:val="28"/>
          <w:szCs w:val="28"/>
        </w:rPr>
      </w:pPr>
      <w:r w:rsidRPr="006E54D8">
        <w:rPr>
          <w:rFonts w:eastAsia="@Arial Unicode MS"/>
          <w:color w:val="000000"/>
          <w:sz w:val="28"/>
          <w:szCs w:val="28"/>
        </w:rPr>
        <w:t>Предметом оценки в ходе данных процедур является также</w:t>
      </w:r>
      <w:r w:rsidRPr="006E54D8">
        <w:rPr>
          <w:rFonts w:eastAsia="@Arial Unicode MS"/>
          <w:i/>
          <w:iCs/>
          <w:color w:val="000000"/>
          <w:sz w:val="28"/>
          <w:szCs w:val="28"/>
        </w:rPr>
        <w:t xml:space="preserve"> текущая оценочная деятельность</w:t>
      </w:r>
      <w:r w:rsidRPr="006E54D8">
        <w:rPr>
          <w:rFonts w:eastAsia="@Arial Unicode MS"/>
          <w:color w:val="000000"/>
          <w:sz w:val="28"/>
          <w:szCs w:val="28"/>
        </w:rPr>
        <w:t xml:space="preserve"> образовательных учреждений и педагогов и, в частности, отслеживание динамики образовательных достижений выпускников начальной школы данного образовательного учреждения.</w:t>
      </w:r>
    </w:p>
    <w:p w:rsidR="006E54D8" w:rsidRPr="006E54D8" w:rsidRDefault="006E54D8" w:rsidP="006E54D8">
      <w:pPr>
        <w:widowControl w:val="0"/>
        <w:tabs>
          <w:tab w:val="left" w:leader="dot" w:pos="624"/>
        </w:tabs>
        <w:autoSpaceDE w:val="0"/>
        <w:autoSpaceDN w:val="0"/>
        <w:adjustRightInd w:val="0"/>
        <w:jc w:val="both"/>
        <w:rPr>
          <w:rFonts w:eastAsia="@Arial Unicode MS"/>
          <w:color w:val="000000"/>
          <w:sz w:val="28"/>
          <w:szCs w:val="28"/>
        </w:rPr>
      </w:pPr>
      <w:r w:rsidRPr="006E54D8">
        <w:rPr>
          <w:rFonts w:eastAsia="@Arial Unicode MS"/>
          <w:color w:val="000000"/>
          <w:sz w:val="28"/>
          <w:szCs w:val="28"/>
        </w:rPr>
        <w:t xml:space="preserve">В случае если для проведения итоговых работ используется единый, централизованно разработанный инструментарий, наиболее целесообразной формой оценки деятельности образовательного учреждения начального образования является </w:t>
      </w:r>
      <w:r w:rsidRPr="006E54D8">
        <w:rPr>
          <w:rFonts w:eastAsia="@Arial Unicode MS"/>
          <w:b/>
          <w:bCs/>
          <w:i/>
          <w:iCs/>
          <w:color w:val="000000"/>
          <w:sz w:val="28"/>
          <w:szCs w:val="28"/>
        </w:rPr>
        <w:t xml:space="preserve">регулярный мониторинг результатов выполнения трёх </w:t>
      </w:r>
      <w:r w:rsidRPr="006E54D8">
        <w:rPr>
          <w:rFonts w:eastAsia="@Arial Unicode MS"/>
          <w:b/>
          <w:bCs/>
          <w:i/>
          <w:iCs/>
          <w:color w:val="000000"/>
          <w:sz w:val="28"/>
          <w:szCs w:val="28"/>
        </w:rPr>
        <w:lastRenderedPageBreak/>
        <w:t>итоговых работ</w:t>
      </w:r>
      <w:r w:rsidRPr="006E54D8">
        <w:rPr>
          <w:rFonts w:eastAsia="@Arial Unicode MS"/>
          <w:color w:val="000000"/>
          <w:sz w:val="28"/>
          <w:szCs w:val="28"/>
        </w:rPr>
        <w:t>: по русскому языку, математике и итоговой комплексной работы на межпредметной основе.</w:t>
      </w:r>
    </w:p>
    <w:p w:rsidR="006E54D8" w:rsidRPr="006E54D8" w:rsidRDefault="006E54D8" w:rsidP="006E54D8">
      <w:pPr>
        <w:widowControl w:val="0"/>
        <w:tabs>
          <w:tab w:val="left" w:leader="dot" w:pos="624"/>
        </w:tabs>
        <w:autoSpaceDE w:val="0"/>
        <w:autoSpaceDN w:val="0"/>
        <w:adjustRightInd w:val="0"/>
        <w:spacing w:after="337" w:line="302" w:lineRule="exact"/>
        <w:jc w:val="center"/>
        <w:rPr>
          <w:rFonts w:eastAsia="@Arial Unicode MS"/>
          <w:b/>
          <w:bCs/>
          <w:color w:val="000000"/>
        </w:rPr>
      </w:pPr>
    </w:p>
    <w:p w:rsidR="006E54D8" w:rsidRPr="006E54D8" w:rsidRDefault="006E54D8" w:rsidP="006E54D8">
      <w:pPr>
        <w:widowControl w:val="0"/>
        <w:tabs>
          <w:tab w:val="left" w:pos="3390"/>
        </w:tabs>
        <w:autoSpaceDE w:val="0"/>
        <w:autoSpaceDN w:val="0"/>
        <w:adjustRightInd w:val="0"/>
        <w:rPr>
          <w:sz w:val="20"/>
          <w:szCs w:val="20"/>
        </w:rPr>
      </w:pPr>
    </w:p>
    <w:p w:rsidR="006E54D8" w:rsidRPr="006E54D8" w:rsidRDefault="006E54D8" w:rsidP="006E54D8">
      <w:pPr>
        <w:widowControl w:val="0"/>
        <w:autoSpaceDE w:val="0"/>
        <w:autoSpaceDN w:val="0"/>
        <w:adjustRightInd w:val="0"/>
        <w:rPr>
          <w:sz w:val="28"/>
          <w:szCs w:val="28"/>
        </w:rPr>
      </w:pPr>
    </w:p>
    <w:p w:rsidR="00463D8B" w:rsidRPr="00463D8B" w:rsidRDefault="00463D8B" w:rsidP="00463D8B">
      <w:pPr>
        <w:jc w:val="both"/>
        <w:rPr>
          <w:bCs/>
          <w:sz w:val="28"/>
        </w:rPr>
      </w:pPr>
    </w:p>
    <w:p w:rsidR="00463D8B" w:rsidRPr="00463D8B" w:rsidRDefault="00463D8B" w:rsidP="00463D8B">
      <w:pPr>
        <w:jc w:val="both"/>
        <w:rPr>
          <w:b/>
          <w:sz w:val="32"/>
          <w:szCs w:val="28"/>
        </w:rPr>
      </w:pPr>
      <w:r w:rsidRPr="00463D8B">
        <w:rPr>
          <w:b/>
          <w:sz w:val="32"/>
          <w:szCs w:val="28"/>
        </w:rPr>
        <w:t xml:space="preserve">         </w:t>
      </w:r>
    </w:p>
    <w:p w:rsidR="00463D8B" w:rsidRPr="006D6B33" w:rsidRDefault="00BC39EC" w:rsidP="00463D8B">
      <w:pPr>
        <w:ind w:left="1080"/>
        <w:jc w:val="both"/>
        <w:rPr>
          <w:b/>
          <w:sz w:val="48"/>
          <w:szCs w:val="48"/>
        </w:rPr>
      </w:pPr>
      <w:r w:rsidRPr="006D6B33">
        <w:rPr>
          <w:b/>
          <w:sz w:val="48"/>
          <w:szCs w:val="48"/>
        </w:rPr>
        <w:t xml:space="preserve">   </w:t>
      </w:r>
      <w:r w:rsidR="006D6B33">
        <w:rPr>
          <w:b/>
          <w:sz w:val="48"/>
          <w:szCs w:val="48"/>
        </w:rPr>
        <w:t xml:space="preserve"> </w:t>
      </w:r>
      <w:r w:rsidR="006D6B33">
        <w:rPr>
          <w:b/>
          <w:sz w:val="48"/>
          <w:szCs w:val="48"/>
          <w:lang w:val="en-US"/>
        </w:rPr>
        <w:t>II</w:t>
      </w:r>
      <w:r w:rsidRPr="006D6B33">
        <w:rPr>
          <w:b/>
          <w:sz w:val="48"/>
          <w:szCs w:val="48"/>
        </w:rPr>
        <w:t>.Содержательный  раздел.</w:t>
      </w:r>
    </w:p>
    <w:p w:rsidR="002A48D6" w:rsidRDefault="002A48D6" w:rsidP="00463D8B">
      <w:pPr>
        <w:ind w:left="1080"/>
        <w:jc w:val="both"/>
        <w:rPr>
          <w:b/>
          <w:sz w:val="48"/>
          <w:szCs w:val="48"/>
        </w:rPr>
      </w:pPr>
    </w:p>
    <w:p w:rsidR="00BC39EC" w:rsidRPr="007F2ACF" w:rsidRDefault="00BC39EC" w:rsidP="00BC39EC">
      <w:pPr>
        <w:jc w:val="both"/>
        <w:rPr>
          <w:sz w:val="28"/>
          <w:szCs w:val="36"/>
        </w:rPr>
      </w:pPr>
      <w:r w:rsidRPr="006D6B33">
        <w:rPr>
          <w:sz w:val="28"/>
          <w:szCs w:val="36"/>
        </w:rPr>
        <w:t>Содержательный раздел определяет общее содержание НОО и включает программы, ориентированные на достижение личностных, предметных и метапредметных результатов: программу формирования УУД у обучающихся на ступени начального общего образования; программы отдельных учебных предметов, курсов; программу духовно – нравственного развития, воспитания; программу формирования</w:t>
      </w:r>
      <w:r w:rsidR="002A48D6" w:rsidRPr="006D6B33">
        <w:rPr>
          <w:sz w:val="28"/>
          <w:szCs w:val="36"/>
        </w:rPr>
        <w:t xml:space="preserve"> </w:t>
      </w:r>
      <w:r w:rsidRPr="006D6B33">
        <w:rPr>
          <w:sz w:val="28"/>
          <w:szCs w:val="36"/>
        </w:rPr>
        <w:t>экологической культуры здорового и безопасного образа жизни;</w:t>
      </w:r>
      <w:r w:rsidR="002A48D6" w:rsidRPr="006D6B33">
        <w:rPr>
          <w:sz w:val="28"/>
          <w:szCs w:val="36"/>
        </w:rPr>
        <w:t xml:space="preserve"> программу коррекционной работы.</w:t>
      </w:r>
    </w:p>
    <w:p w:rsidR="006D6B33" w:rsidRPr="007F2ACF" w:rsidRDefault="006D6B33" w:rsidP="00BC39EC">
      <w:pPr>
        <w:jc w:val="both"/>
        <w:rPr>
          <w:sz w:val="28"/>
          <w:szCs w:val="36"/>
        </w:rPr>
      </w:pPr>
    </w:p>
    <w:p w:rsidR="002A48D6" w:rsidRPr="007F2ACF" w:rsidRDefault="002A48D6" w:rsidP="00BC39EC">
      <w:pPr>
        <w:jc w:val="both"/>
        <w:rPr>
          <w:b/>
          <w:sz w:val="36"/>
          <w:szCs w:val="36"/>
        </w:rPr>
      </w:pPr>
      <w:r w:rsidRPr="002A48D6">
        <w:rPr>
          <w:b/>
          <w:sz w:val="36"/>
          <w:szCs w:val="36"/>
        </w:rPr>
        <w:t xml:space="preserve">           </w:t>
      </w:r>
      <w:r>
        <w:rPr>
          <w:b/>
          <w:sz w:val="36"/>
          <w:szCs w:val="36"/>
        </w:rPr>
        <w:t xml:space="preserve"> </w:t>
      </w:r>
      <w:r w:rsidRPr="002A48D6">
        <w:rPr>
          <w:b/>
          <w:sz w:val="36"/>
          <w:szCs w:val="36"/>
        </w:rPr>
        <w:t xml:space="preserve"> </w:t>
      </w:r>
      <w:r w:rsidRPr="006D6B33">
        <w:rPr>
          <w:b/>
          <w:sz w:val="40"/>
          <w:szCs w:val="36"/>
        </w:rPr>
        <w:t>2.1.Программа формирования УУД.</w:t>
      </w:r>
    </w:p>
    <w:p w:rsidR="006D6B33" w:rsidRPr="007F2ACF" w:rsidRDefault="006D6B33" w:rsidP="00BC39EC">
      <w:pPr>
        <w:jc w:val="both"/>
        <w:rPr>
          <w:b/>
          <w:sz w:val="36"/>
          <w:szCs w:val="36"/>
        </w:rPr>
      </w:pPr>
    </w:p>
    <w:p w:rsidR="006E54D8" w:rsidRPr="006E54D8" w:rsidRDefault="006E54D8" w:rsidP="006E54D8">
      <w:pPr>
        <w:spacing w:after="200"/>
        <w:rPr>
          <w:rFonts w:eastAsia="Calibri"/>
          <w:sz w:val="28"/>
          <w:szCs w:val="28"/>
          <w:lang w:eastAsia="en-US"/>
        </w:rPr>
      </w:pPr>
      <w:r w:rsidRPr="006E54D8">
        <w:rPr>
          <w:rFonts w:eastAsia="Calibri"/>
          <w:sz w:val="28"/>
          <w:szCs w:val="28"/>
          <w:lang w:eastAsia="en-US"/>
        </w:rPr>
        <w:t>Программа формирования УУД  на ступени начального общего образования конкретизирует требования Стандарта к личностным и метапредметным результатам освоения образовательной программы начального общего образования, дополняет традиционное содержание образовательно-воспитательных программ.</w:t>
      </w:r>
    </w:p>
    <w:p w:rsidR="006E54D8" w:rsidRPr="006E54D8" w:rsidRDefault="006E54D8" w:rsidP="006E54D8">
      <w:pPr>
        <w:spacing w:after="200"/>
        <w:rPr>
          <w:rFonts w:eastAsia="Calibri"/>
          <w:sz w:val="28"/>
          <w:szCs w:val="28"/>
          <w:lang w:eastAsia="en-US"/>
        </w:rPr>
      </w:pPr>
      <w:r w:rsidRPr="006E54D8">
        <w:rPr>
          <w:rFonts w:eastAsia="Calibri"/>
          <w:sz w:val="28"/>
          <w:szCs w:val="28"/>
          <w:lang w:eastAsia="en-US"/>
        </w:rPr>
        <w:t>Программа формирования УУД направлена на обеспечение системно-деятельностного подхода и призвана способствовать реализации развивающего потенциала общего среднего образования, развитию системы УУД, выступающей как инвариантная основа образовательного процесса и обеспечивающей школьникам умение учиться, способность к саморазвитию и самосовершенствованию. Всё это достигается путём как освоения обучающимися конкретных предметных знаний и навыков в рамках отдельных дисциплин, так и сознательного, активного присвоения ими нового социального опыта. Качество усвоения знаний определяется многообразием и характером видов УУД.</w:t>
      </w:r>
    </w:p>
    <w:p w:rsidR="006E54D8" w:rsidRPr="006E54D8" w:rsidRDefault="006E54D8" w:rsidP="006E54D8">
      <w:pPr>
        <w:widowControl w:val="0"/>
        <w:rPr>
          <w:rFonts w:eastAsia="Calibri"/>
          <w:sz w:val="28"/>
          <w:szCs w:val="28"/>
          <w:lang w:eastAsia="en-US"/>
        </w:rPr>
      </w:pPr>
      <w:r w:rsidRPr="006E54D8">
        <w:rPr>
          <w:rFonts w:eastAsia="Calibri"/>
          <w:sz w:val="28"/>
          <w:szCs w:val="28"/>
          <w:lang w:eastAsia="en-US"/>
        </w:rPr>
        <w:t>Цели программы:</w:t>
      </w:r>
    </w:p>
    <w:p w:rsidR="006E54D8" w:rsidRPr="006E54D8" w:rsidRDefault="006E54D8" w:rsidP="00CC1B89">
      <w:pPr>
        <w:widowControl w:val="0"/>
        <w:numPr>
          <w:ilvl w:val="0"/>
          <w:numId w:val="87"/>
        </w:numPr>
        <w:suppressAutoHyphens/>
        <w:spacing w:after="200" w:line="276" w:lineRule="auto"/>
        <w:rPr>
          <w:rFonts w:eastAsia="Lucida Sans Unicode"/>
          <w:kern w:val="1"/>
          <w:sz w:val="28"/>
          <w:szCs w:val="28"/>
          <w:lang w:eastAsia="hi-IN" w:bidi="hi-IN"/>
        </w:rPr>
      </w:pPr>
      <w:r w:rsidRPr="006E54D8">
        <w:rPr>
          <w:rFonts w:eastAsia="Lucida Sans Unicode"/>
          <w:kern w:val="1"/>
          <w:sz w:val="28"/>
          <w:szCs w:val="28"/>
          <w:lang w:eastAsia="hi-IN" w:bidi="hi-IN"/>
        </w:rPr>
        <w:t>Обеспечение системного подхода к личностному развитию и формированию УУД в рамках образовательной программы;</w:t>
      </w:r>
    </w:p>
    <w:p w:rsidR="006E54D8" w:rsidRPr="006E54D8" w:rsidRDefault="006E54D8" w:rsidP="00CC1B89">
      <w:pPr>
        <w:widowControl w:val="0"/>
        <w:numPr>
          <w:ilvl w:val="0"/>
          <w:numId w:val="87"/>
        </w:numPr>
        <w:suppressAutoHyphens/>
        <w:spacing w:after="200" w:line="276" w:lineRule="auto"/>
        <w:rPr>
          <w:rFonts w:eastAsia="Lucida Sans Unicode"/>
          <w:kern w:val="1"/>
          <w:sz w:val="28"/>
          <w:szCs w:val="28"/>
          <w:lang w:eastAsia="hi-IN" w:bidi="hi-IN"/>
        </w:rPr>
      </w:pPr>
      <w:r w:rsidRPr="006E54D8">
        <w:rPr>
          <w:rFonts w:eastAsia="Lucida Sans Unicode"/>
          <w:kern w:val="1"/>
          <w:sz w:val="28"/>
          <w:szCs w:val="28"/>
          <w:lang w:eastAsia="hi-IN" w:bidi="hi-IN"/>
        </w:rPr>
        <w:t>Мотивация к обучению, познанию и творчеству;</w:t>
      </w:r>
    </w:p>
    <w:p w:rsidR="006E54D8" w:rsidRPr="006E54D8" w:rsidRDefault="006E54D8" w:rsidP="00CC1B89">
      <w:pPr>
        <w:widowControl w:val="0"/>
        <w:numPr>
          <w:ilvl w:val="0"/>
          <w:numId w:val="87"/>
        </w:numPr>
        <w:suppressAutoHyphens/>
        <w:spacing w:after="200" w:line="276" w:lineRule="auto"/>
        <w:rPr>
          <w:rFonts w:eastAsia="Lucida Sans Unicode"/>
          <w:kern w:val="1"/>
          <w:sz w:val="28"/>
          <w:szCs w:val="28"/>
          <w:lang w:eastAsia="hi-IN" w:bidi="hi-IN"/>
        </w:rPr>
      </w:pPr>
      <w:r w:rsidRPr="006E54D8">
        <w:rPr>
          <w:rFonts w:eastAsia="Lucida Sans Unicode"/>
          <w:kern w:val="1"/>
          <w:sz w:val="28"/>
          <w:szCs w:val="28"/>
          <w:lang w:eastAsia="hi-IN" w:bidi="hi-IN"/>
        </w:rPr>
        <w:t xml:space="preserve">Обеспечить регулирование различных аспектов освоения метапредметных умений, то есть способов деятельности, применимых в рамках, как </w:t>
      </w:r>
      <w:r w:rsidRPr="006E54D8">
        <w:rPr>
          <w:rFonts w:eastAsia="Lucida Sans Unicode"/>
          <w:kern w:val="1"/>
          <w:sz w:val="28"/>
          <w:szCs w:val="28"/>
          <w:lang w:eastAsia="hi-IN" w:bidi="hi-IN"/>
        </w:rPr>
        <w:lastRenderedPageBreak/>
        <w:t>образовательного процесса, так и при решении проблем в реальных жизненных ситуациях.</w:t>
      </w:r>
    </w:p>
    <w:p w:rsidR="006E54D8" w:rsidRPr="006E54D8" w:rsidRDefault="006E54D8" w:rsidP="006E54D8">
      <w:pPr>
        <w:spacing w:after="200"/>
        <w:rPr>
          <w:rFonts w:eastAsia="Calibri"/>
          <w:sz w:val="28"/>
          <w:szCs w:val="28"/>
          <w:lang w:eastAsia="en-US"/>
        </w:rPr>
      </w:pPr>
      <w:r w:rsidRPr="006E54D8">
        <w:rPr>
          <w:rFonts w:eastAsia="Calibri"/>
          <w:sz w:val="28"/>
          <w:szCs w:val="28"/>
          <w:lang w:eastAsia="en-US"/>
        </w:rPr>
        <w:t>Программа формирования УУД для начального общего образования:</w:t>
      </w:r>
    </w:p>
    <w:p w:rsidR="006E54D8" w:rsidRPr="006E54D8" w:rsidRDefault="006E54D8" w:rsidP="00CC1B89">
      <w:pPr>
        <w:widowControl w:val="0"/>
        <w:numPr>
          <w:ilvl w:val="0"/>
          <w:numId w:val="88"/>
        </w:numPr>
        <w:suppressAutoHyphens/>
        <w:spacing w:after="200" w:line="276" w:lineRule="auto"/>
        <w:rPr>
          <w:rFonts w:eastAsia="Lucida Sans Unicode"/>
          <w:kern w:val="1"/>
          <w:sz w:val="28"/>
          <w:szCs w:val="28"/>
          <w:lang w:eastAsia="hi-IN" w:bidi="hi-IN"/>
        </w:rPr>
      </w:pPr>
      <w:r w:rsidRPr="006E54D8">
        <w:rPr>
          <w:rFonts w:eastAsia="Lucida Sans Unicode"/>
          <w:kern w:val="1"/>
          <w:sz w:val="28"/>
          <w:szCs w:val="28"/>
          <w:lang w:eastAsia="hi-IN" w:bidi="hi-IN"/>
        </w:rPr>
        <w:t>Устанавливает ценностные ориентиры начального общего образования;</w:t>
      </w:r>
    </w:p>
    <w:p w:rsidR="006E54D8" w:rsidRPr="006E54D8" w:rsidRDefault="006E54D8" w:rsidP="00CC1B89">
      <w:pPr>
        <w:widowControl w:val="0"/>
        <w:numPr>
          <w:ilvl w:val="0"/>
          <w:numId w:val="88"/>
        </w:numPr>
        <w:suppressAutoHyphens/>
        <w:spacing w:after="200" w:line="276" w:lineRule="auto"/>
        <w:rPr>
          <w:rFonts w:eastAsia="Lucida Sans Unicode"/>
          <w:kern w:val="1"/>
          <w:sz w:val="28"/>
          <w:szCs w:val="28"/>
          <w:lang w:eastAsia="hi-IN" w:bidi="hi-IN"/>
        </w:rPr>
      </w:pPr>
      <w:r w:rsidRPr="006E54D8">
        <w:rPr>
          <w:rFonts w:eastAsia="Lucida Sans Unicode"/>
          <w:kern w:val="1"/>
          <w:sz w:val="28"/>
          <w:szCs w:val="28"/>
          <w:lang w:eastAsia="hi-IN" w:bidi="hi-IN"/>
        </w:rPr>
        <w:t>Определяет понятие, функции, состав и характеристики УУД в младшем школьном возрасте;</w:t>
      </w:r>
    </w:p>
    <w:p w:rsidR="006E54D8" w:rsidRPr="006E54D8" w:rsidRDefault="006E54D8" w:rsidP="00CC1B89">
      <w:pPr>
        <w:widowControl w:val="0"/>
        <w:numPr>
          <w:ilvl w:val="0"/>
          <w:numId w:val="88"/>
        </w:numPr>
        <w:suppressAutoHyphens/>
        <w:spacing w:after="200" w:line="276" w:lineRule="auto"/>
        <w:rPr>
          <w:rFonts w:eastAsia="Lucida Sans Unicode"/>
          <w:kern w:val="1"/>
          <w:sz w:val="28"/>
          <w:szCs w:val="28"/>
          <w:lang w:eastAsia="hi-IN" w:bidi="hi-IN"/>
        </w:rPr>
      </w:pPr>
      <w:r w:rsidRPr="006E54D8">
        <w:rPr>
          <w:rFonts w:eastAsia="Lucida Sans Unicode"/>
          <w:kern w:val="1"/>
          <w:sz w:val="28"/>
          <w:szCs w:val="28"/>
          <w:lang w:eastAsia="hi-IN" w:bidi="hi-IN"/>
        </w:rPr>
        <w:t>Выявляет связь УУД с содержанием учебных предметов;</w:t>
      </w:r>
    </w:p>
    <w:p w:rsidR="006E54D8" w:rsidRPr="006E54D8" w:rsidRDefault="006E54D8" w:rsidP="00CC1B89">
      <w:pPr>
        <w:widowControl w:val="0"/>
        <w:numPr>
          <w:ilvl w:val="0"/>
          <w:numId w:val="88"/>
        </w:numPr>
        <w:suppressAutoHyphens/>
        <w:spacing w:after="200" w:line="276" w:lineRule="auto"/>
        <w:rPr>
          <w:rFonts w:eastAsia="Lucida Sans Unicode"/>
          <w:kern w:val="1"/>
          <w:sz w:val="28"/>
          <w:szCs w:val="28"/>
          <w:lang w:eastAsia="hi-IN" w:bidi="hi-IN"/>
        </w:rPr>
      </w:pPr>
      <w:r w:rsidRPr="006E54D8">
        <w:rPr>
          <w:rFonts w:eastAsia="Lucida Sans Unicode"/>
          <w:kern w:val="1"/>
          <w:sz w:val="28"/>
          <w:szCs w:val="28"/>
          <w:lang w:eastAsia="hi-IN" w:bidi="hi-IN"/>
        </w:rPr>
        <w:t>Определяет перечень личностных и метапредметных результатов образования;</w:t>
      </w:r>
    </w:p>
    <w:p w:rsidR="006E54D8" w:rsidRPr="006E54D8" w:rsidRDefault="006E54D8" w:rsidP="00CC1B89">
      <w:pPr>
        <w:widowControl w:val="0"/>
        <w:numPr>
          <w:ilvl w:val="0"/>
          <w:numId w:val="88"/>
        </w:numPr>
        <w:suppressAutoHyphens/>
        <w:spacing w:after="200" w:line="276" w:lineRule="auto"/>
        <w:rPr>
          <w:rFonts w:eastAsia="Lucida Sans Unicode"/>
          <w:kern w:val="1"/>
          <w:sz w:val="28"/>
          <w:szCs w:val="28"/>
          <w:lang w:eastAsia="hi-IN" w:bidi="hi-IN"/>
        </w:rPr>
      </w:pPr>
      <w:r w:rsidRPr="006E54D8">
        <w:rPr>
          <w:rFonts w:eastAsia="Lucida Sans Unicode"/>
          <w:kern w:val="1"/>
          <w:sz w:val="28"/>
          <w:szCs w:val="28"/>
          <w:lang w:eastAsia="hi-IN" w:bidi="hi-IN"/>
        </w:rPr>
        <w:t>Охарактеризовывает систему типовых заданий для формирования личностных результатов и УУД посредством УМК «Школа России»;</w:t>
      </w:r>
    </w:p>
    <w:p w:rsidR="006E54D8" w:rsidRPr="006E54D8" w:rsidRDefault="006E54D8" w:rsidP="00CC1B89">
      <w:pPr>
        <w:widowControl w:val="0"/>
        <w:numPr>
          <w:ilvl w:val="0"/>
          <w:numId w:val="88"/>
        </w:numPr>
        <w:suppressAutoHyphens/>
        <w:spacing w:after="200" w:line="276" w:lineRule="auto"/>
        <w:rPr>
          <w:rFonts w:eastAsia="Lucida Sans Unicode"/>
          <w:kern w:val="1"/>
          <w:sz w:val="28"/>
          <w:szCs w:val="28"/>
          <w:lang w:eastAsia="hi-IN" w:bidi="hi-IN"/>
        </w:rPr>
      </w:pPr>
      <w:r w:rsidRPr="006E54D8">
        <w:rPr>
          <w:rFonts w:eastAsia="Lucida Sans Unicode"/>
          <w:kern w:val="1"/>
          <w:sz w:val="28"/>
          <w:szCs w:val="28"/>
          <w:lang w:eastAsia="hi-IN" w:bidi="hi-IN"/>
        </w:rPr>
        <w:t>Предлагает систему типовых задач для оценки сформированности УУД.</w:t>
      </w:r>
    </w:p>
    <w:p w:rsidR="006E54D8" w:rsidRPr="006E54D8" w:rsidRDefault="006E54D8" w:rsidP="00CC1B89">
      <w:pPr>
        <w:widowControl w:val="0"/>
        <w:numPr>
          <w:ilvl w:val="0"/>
          <w:numId w:val="88"/>
        </w:numPr>
        <w:suppressAutoHyphens/>
        <w:spacing w:after="200" w:line="276" w:lineRule="auto"/>
        <w:rPr>
          <w:rFonts w:eastAsia="Lucida Sans Unicode"/>
          <w:kern w:val="1"/>
          <w:sz w:val="28"/>
          <w:szCs w:val="28"/>
          <w:lang w:eastAsia="hi-IN" w:bidi="hi-IN"/>
        </w:rPr>
      </w:pPr>
      <w:r w:rsidRPr="006E54D8">
        <w:rPr>
          <w:rFonts w:eastAsia="Lucida Sans Unicode"/>
          <w:kern w:val="1"/>
          <w:sz w:val="28"/>
          <w:szCs w:val="28"/>
          <w:lang w:eastAsia="hi-IN" w:bidi="hi-IN"/>
        </w:rPr>
        <w:t>Определяет условия, обеспечивающие преемственность программы формирования УУД при переходе от дошкольного к начальному и основному общему образованию;</w:t>
      </w:r>
    </w:p>
    <w:p w:rsidR="006E54D8" w:rsidRPr="006E54D8" w:rsidRDefault="006E54D8" w:rsidP="00CC1B89">
      <w:pPr>
        <w:widowControl w:val="0"/>
        <w:numPr>
          <w:ilvl w:val="0"/>
          <w:numId w:val="88"/>
        </w:numPr>
        <w:suppressAutoHyphens/>
        <w:spacing w:after="200" w:line="276" w:lineRule="auto"/>
        <w:rPr>
          <w:rFonts w:eastAsia="Lucida Sans Unicode"/>
          <w:kern w:val="1"/>
          <w:sz w:val="28"/>
          <w:szCs w:val="28"/>
          <w:lang w:eastAsia="hi-IN" w:bidi="hi-IN"/>
        </w:rPr>
      </w:pPr>
      <w:r w:rsidRPr="006E54D8">
        <w:rPr>
          <w:rFonts w:eastAsia="Lucida Sans Unicode"/>
          <w:kern w:val="1"/>
          <w:sz w:val="28"/>
          <w:szCs w:val="28"/>
          <w:lang w:eastAsia="hi-IN" w:bidi="hi-IN"/>
        </w:rPr>
        <w:t>Определяет планируемые результаты сформированности УУД.</w:t>
      </w:r>
    </w:p>
    <w:p w:rsidR="006E54D8" w:rsidRPr="006E54D8" w:rsidRDefault="006E54D8" w:rsidP="006E54D8">
      <w:pPr>
        <w:spacing w:after="200"/>
        <w:rPr>
          <w:rFonts w:eastAsia="Calibri"/>
          <w:sz w:val="28"/>
          <w:szCs w:val="28"/>
          <w:lang w:eastAsia="en-US"/>
        </w:rPr>
      </w:pPr>
    </w:p>
    <w:p w:rsidR="006E54D8" w:rsidRPr="006D6B33" w:rsidRDefault="006D6B33" w:rsidP="006E54D8">
      <w:pPr>
        <w:spacing w:after="200"/>
        <w:jc w:val="center"/>
        <w:rPr>
          <w:rFonts w:eastAsia="Calibri"/>
          <w:b/>
          <w:sz w:val="32"/>
          <w:szCs w:val="28"/>
          <w:lang w:eastAsia="en-US"/>
        </w:rPr>
      </w:pPr>
      <w:r w:rsidRPr="007F2ACF">
        <w:rPr>
          <w:rFonts w:eastAsia="Calibri"/>
          <w:b/>
          <w:sz w:val="32"/>
          <w:szCs w:val="28"/>
          <w:lang w:eastAsia="en-US"/>
        </w:rPr>
        <w:t>2</w:t>
      </w:r>
      <w:r w:rsidRPr="006D6B33">
        <w:rPr>
          <w:rFonts w:eastAsia="Calibri"/>
          <w:b/>
          <w:sz w:val="32"/>
          <w:szCs w:val="28"/>
          <w:lang w:eastAsia="en-US"/>
        </w:rPr>
        <w:t>.1.1.</w:t>
      </w:r>
      <w:r w:rsidR="006E54D8" w:rsidRPr="006D6B33">
        <w:rPr>
          <w:rFonts w:eastAsia="Calibri"/>
          <w:b/>
          <w:sz w:val="32"/>
          <w:szCs w:val="28"/>
          <w:lang w:eastAsia="en-US"/>
        </w:rPr>
        <w:t>Ценностные ориентиры начального общего образования</w:t>
      </w:r>
    </w:p>
    <w:p w:rsidR="006E54D8" w:rsidRPr="006E54D8" w:rsidRDefault="006E54D8" w:rsidP="006E54D8">
      <w:pPr>
        <w:spacing w:after="200"/>
        <w:rPr>
          <w:rFonts w:eastAsia="Calibri"/>
          <w:sz w:val="28"/>
          <w:szCs w:val="28"/>
          <w:lang w:eastAsia="en-US"/>
        </w:rPr>
      </w:pPr>
      <w:r w:rsidRPr="006E54D8">
        <w:rPr>
          <w:rFonts w:eastAsia="Calibri"/>
          <w:sz w:val="28"/>
          <w:szCs w:val="28"/>
          <w:lang w:eastAsia="en-US"/>
        </w:rPr>
        <w:t>ФГОС начального общего образования определяет ценностные ориентиры содержания образования на ступени начального общего образования:</w:t>
      </w:r>
    </w:p>
    <w:p w:rsidR="006E54D8" w:rsidRPr="006E54D8" w:rsidRDefault="006E54D8" w:rsidP="00CC1B89">
      <w:pPr>
        <w:widowControl w:val="0"/>
        <w:numPr>
          <w:ilvl w:val="0"/>
          <w:numId w:val="99"/>
        </w:numPr>
        <w:suppressAutoHyphens/>
        <w:spacing w:after="200" w:line="276" w:lineRule="auto"/>
        <w:rPr>
          <w:rFonts w:eastAsia="Lucida Sans Unicode"/>
          <w:kern w:val="1"/>
          <w:sz w:val="28"/>
          <w:szCs w:val="28"/>
          <w:lang w:eastAsia="hi-IN" w:bidi="hi-IN"/>
        </w:rPr>
      </w:pPr>
      <w:r w:rsidRPr="006E54D8">
        <w:rPr>
          <w:rFonts w:eastAsia="Lucida Sans Unicode"/>
          <w:kern w:val="1"/>
          <w:sz w:val="28"/>
          <w:szCs w:val="28"/>
          <w:lang w:eastAsia="hi-IN" w:bidi="hi-IN"/>
        </w:rPr>
        <w:t>Формирование основ гражданской идентичности на базе чувства сопричастности и гордости за свою Родину, народ и историю, осознания ответственности человека за благосостояние общества; восприятия мира как единственного и целостного при разнообразии культур, национальностей, религий; уважение истории и культуры каждого народа;</w:t>
      </w:r>
    </w:p>
    <w:p w:rsidR="006E54D8" w:rsidRPr="006E54D8" w:rsidRDefault="006E54D8" w:rsidP="00CC1B89">
      <w:pPr>
        <w:widowControl w:val="0"/>
        <w:numPr>
          <w:ilvl w:val="0"/>
          <w:numId w:val="99"/>
        </w:numPr>
        <w:suppressAutoHyphens/>
        <w:spacing w:after="200" w:line="276" w:lineRule="auto"/>
        <w:rPr>
          <w:rFonts w:eastAsia="Lucida Sans Unicode"/>
          <w:kern w:val="1"/>
          <w:sz w:val="28"/>
          <w:szCs w:val="28"/>
          <w:lang w:eastAsia="hi-IN" w:bidi="hi-IN"/>
        </w:rPr>
      </w:pPr>
      <w:r w:rsidRPr="006E54D8">
        <w:rPr>
          <w:rFonts w:eastAsia="Lucida Sans Unicode"/>
          <w:kern w:val="1"/>
          <w:sz w:val="28"/>
          <w:szCs w:val="28"/>
          <w:lang w:eastAsia="hi-IN" w:bidi="hi-IN"/>
        </w:rPr>
        <w:t>Формирование психологических условий развития общения, сотрудничества на основе доброжелательности, доверия и внимания к людям, готовности к сотрудничеству и дружбе, оказанию помощи тем, кто в ней нуждается; уважения к окружающим – умения слушать и слышать партнёра, признавать право каждого на собственное мнение и принимать решения с учётом позиций всех участников;</w:t>
      </w:r>
    </w:p>
    <w:p w:rsidR="006E54D8" w:rsidRPr="006E54D8" w:rsidRDefault="006E54D8" w:rsidP="00CC1B89">
      <w:pPr>
        <w:widowControl w:val="0"/>
        <w:numPr>
          <w:ilvl w:val="0"/>
          <w:numId w:val="99"/>
        </w:numPr>
        <w:suppressAutoHyphens/>
        <w:spacing w:after="200" w:line="276" w:lineRule="auto"/>
        <w:rPr>
          <w:rFonts w:eastAsia="Lucida Sans Unicode"/>
          <w:kern w:val="1"/>
          <w:sz w:val="28"/>
          <w:szCs w:val="28"/>
          <w:lang w:eastAsia="hi-IN" w:bidi="hi-IN"/>
        </w:rPr>
      </w:pPr>
      <w:r w:rsidRPr="006E54D8">
        <w:rPr>
          <w:rFonts w:eastAsia="Lucida Sans Unicode"/>
          <w:kern w:val="1"/>
          <w:sz w:val="28"/>
          <w:szCs w:val="28"/>
          <w:lang w:eastAsia="hi-IN" w:bidi="hi-IN"/>
        </w:rPr>
        <w:lastRenderedPageBreak/>
        <w:t xml:space="preserve">Развитие ценностно-смысловой сферы личности на основе общечеловеческих принципов нравственности и гуманизма: принятия и уважения ценностей семьи и образовательного учреждения, коллектива и общества и стремления следовать им; ориентация в нравственном содержании и смысле, как собственных поступков, так и поступков окружающих людей, развития этических чувств как регуляторов морального поведения; формирование эстетических чувств и чувства прекрасного через знакомство с национальной, отечественной и мировой художественной культурой; </w:t>
      </w:r>
    </w:p>
    <w:p w:rsidR="006E54D8" w:rsidRPr="006E54D8" w:rsidRDefault="006E54D8" w:rsidP="00CC1B89">
      <w:pPr>
        <w:widowControl w:val="0"/>
        <w:numPr>
          <w:ilvl w:val="0"/>
          <w:numId w:val="99"/>
        </w:numPr>
        <w:suppressAutoHyphens/>
        <w:spacing w:after="200" w:line="276" w:lineRule="auto"/>
        <w:rPr>
          <w:rFonts w:eastAsia="Lucida Sans Unicode"/>
          <w:kern w:val="1"/>
          <w:sz w:val="28"/>
          <w:szCs w:val="28"/>
          <w:lang w:eastAsia="hi-IN" w:bidi="hi-IN"/>
        </w:rPr>
      </w:pPr>
      <w:r w:rsidRPr="006E54D8">
        <w:rPr>
          <w:rFonts w:eastAsia="Lucida Sans Unicode"/>
          <w:kern w:val="1"/>
          <w:sz w:val="28"/>
          <w:szCs w:val="28"/>
          <w:lang w:eastAsia="hi-IN" w:bidi="hi-IN"/>
        </w:rPr>
        <w:t>Развитие умения учиться как первого шага к самообразованию и самовоспитанию, развитию широких познавательных интересов, инициативы и любознательности, мотивов познания и творчества; формированию умения учиться и  способности к организации своей деятельности;</w:t>
      </w:r>
    </w:p>
    <w:p w:rsidR="006E54D8" w:rsidRPr="006E54D8" w:rsidRDefault="006E54D8" w:rsidP="00CC1B89">
      <w:pPr>
        <w:widowControl w:val="0"/>
        <w:numPr>
          <w:ilvl w:val="0"/>
          <w:numId w:val="99"/>
        </w:numPr>
        <w:suppressAutoHyphens/>
        <w:spacing w:after="200" w:line="276" w:lineRule="auto"/>
        <w:rPr>
          <w:rFonts w:eastAsia="Lucida Sans Unicode"/>
          <w:kern w:val="1"/>
          <w:sz w:val="28"/>
          <w:szCs w:val="28"/>
          <w:lang w:eastAsia="hi-IN" w:bidi="hi-IN"/>
        </w:rPr>
      </w:pPr>
      <w:r w:rsidRPr="006E54D8">
        <w:rPr>
          <w:rFonts w:eastAsia="Lucida Sans Unicode"/>
          <w:kern w:val="1"/>
          <w:sz w:val="28"/>
          <w:szCs w:val="28"/>
          <w:lang w:eastAsia="hi-IN" w:bidi="hi-IN"/>
        </w:rPr>
        <w:t>Развитие самостоятельности, инициативы и ответственности личности как условия её самоактуализации, формирование  самоуважения и эмоционально-положительного отношения к себе, готовности открыто выражать и отстаивать свою позицию, критичности в своим поступкам и умения адекватно их оценивать; развитие готовности к самостоятельным поступкам и действиям, ответственности за их результаты; формирование целеустремлённости и настойчивости в достижении целей, готовности к преодолению трудностей и жизненного оптимизма; формирование умения противостоять действиям и влияниям, представляющим угрозу жизни, здоровью, безопасности личности и общества, в пределах своих возможностей, в частности проявлять избирательность к информации, уважать частную жизнь и результаты труда других людей.</w:t>
      </w:r>
    </w:p>
    <w:p w:rsidR="006E54D8" w:rsidRPr="006E54D8" w:rsidRDefault="006E54D8" w:rsidP="006E54D8">
      <w:pPr>
        <w:widowControl w:val="0"/>
        <w:rPr>
          <w:rFonts w:eastAsia="Calibri"/>
          <w:sz w:val="28"/>
          <w:szCs w:val="28"/>
          <w:lang w:eastAsia="en-US"/>
        </w:rPr>
      </w:pPr>
    </w:p>
    <w:p w:rsidR="006E54D8" w:rsidRPr="006E54D8" w:rsidRDefault="006E54D8" w:rsidP="006E54D8">
      <w:pPr>
        <w:widowControl w:val="0"/>
        <w:rPr>
          <w:rFonts w:eastAsia="Calibri"/>
          <w:sz w:val="28"/>
          <w:szCs w:val="28"/>
          <w:lang w:eastAsia="en-US"/>
        </w:rPr>
      </w:pPr>
      <w:r w:rsidRPr="006E54D8">
        <w:rPr>
          <w:rFonts w:eastAsia="Calibri"/>
          <w:sz w:val="28"/>
          <w:szCs w:val="28"/>
          <w:lang w:eastAsia="en-US"/>
        </w:rPr>
        <w:t>В концепции УМК «Школа России» ценностные ориентиры формирования УДД определяются вышеперечисленными требованиями ФГОС и общем представлением о современном выпускнике начальной школы.</w:t>
      </w:r>
    </w:p>
    <w:p w:rsidR="006E54D8" w:rsidRPr="006E54D8" w:rsidRDefault="006E54D8" w:rsidP="006E54D8">
      <w:pPr>
        <w:widowControl w:val="0"/>
        <w:rPr>
          <w:rFonts w:eastAsia="Calibri"/>
          <w:sz w:val="28"/>
          <w:szCs w:val="28"/>
          <w:lang w:eastAsia="en-US"/>
        </w:rPr>
      </w:pPr>
      <w:r w:rsidRPr="006E54D8">
        <w:rPr>
          <w:rFonts w:eastAsia="Calibri"/>
          <w:sz w:val="28"/>
          <w:szCs w:val="28"/>
          <w:lang w:eastAsia="en-US"/>
        </w:rPr>
        <w:tab/>
        <w:t>Это человек:</w:t>
      </w:r>
    </w:p>
    <w:p w:rsidR="006E54D8" w:rsidRPr="006E54D8" w:rsidRDefault="006E54D8" w:rsidP="00CC1B89">
      <w:pPr>
        <w:numPr>
          <w:ilvl w:val="0"/>
          <w:numId w:val="101"/>
        </w:numPr>
        <w:autoSpaceDE w:val="0"/>
        <w:autoSpaceDN w:val="0"/>
        <w:adjustRightInd w:val="0"/>
        <w:spacing w:after="200" w:line="276" w:lineRule="auto"/>
        <w:jc w:val="both"/>
        <w:rPr>
          <w:rFonts w:eastAsia="Calibri"/>
          <w:sz w:val="28"/>
          <w:szCs w:val="28"/>
          <w:lang w:eastAsia="en-US"/>
        </w:rPr>
      </w:pPr>
      <w:r w:rsidRPr="006E54D8">
        <w:rPr>
          <w:rFonts w:eastAsia="TimesNewRomanPSMT"/>
          <w:iCs/>
          <w:sz w:val="28"/>
          <w:szCs w:val="28"/>
          <w:lang w:eastAsia="en-US"/>
        </w:rPr>
        <w:t>умеющий учиться, способный организовать свою деятельность, умеющий пользоваться информационными источниками;</w:t>
      </w:r>
    </w:p>
    <w:p w:rsidR="006E54D8" w:rsidRPr="006E54D8" w:rsidRDefault="006E54D8" w:rsidP="00CC1B89">
      <w:pPr>
        <w:numPr>
          <w:ilvl w:val="0"/>
          <w:numId w:val="101"/>
        </w:numPr>
        <w:tabs>
          <w:tab w:val="left" w:pos="318"/>
        </w:tabs>
        <w:autoSpaceDE w:val="0"/>
        <w:spacing w:after="200" w:line="276" w:lineRule="auto"/>
        <w:rPr>
          <w:rFonts w:eastAsia="TimesNewRomanPSMT"/>
          <w:iCs/>
          <w:sz w:val="28"/>
          <w:szCs w:val="28"/>
          <w:lang w:eastAsia="en-US"/>
        </w:rPr>
      </w:pPr>
      <w:r w:rsidRPr="006E54D8">
        <w:rPr>
          <w:rFonts w:eastAsia="TimesNewRomanPSMT"/>
          <w:iCs/>
          <w:sz w:val="28"/>
          <w:szCs w:val="28"/>
          <w:lang w:eastAsia="en-US"/>
        </w:rPr>
        <w:t>владеющий опытом мотивированного участия в конкурсах и проектах регионального и международных уровней;</w:t>
      </w:r>
    </w:p>
    <w:p w:rsidR="006E54D8" w:rsidRPr="006E54D8" w:rsidRDefault="006E54D8" w:rsidP="00CC1B89">
      <w:pPr>
        <w:numPr>
          <w:ilvl w:val="0"/>
          <w:numId w:val="101"/>
        </w:numPr>
        <w:tabs>
          <w:tab w:val="left" w:pos="318"/>
        </w:tabs>
        <w:autoSpaceDE w:val="0"/>
        <w:spacing w:after="200" w:line="276" w:lineRule="auto"/>
        <w:rPr>
          <w:rFonts w:eastAsia="TimesNewRomanPSMT"/>
          <w:iCs/>
          <w:sz w:val="28"/>
          <w:szCs w:val="28"/>
          <w:lang w:eastAsia="en-US"/>
        </w:rPr>
      </w:pPr>
      <w:r w:rsidRPr="006E54D8">
        <w:rPr>
          <w:rFonts w:eastAsia="TimesNewRomanPSMT"/>
          <w:iCs/>
          <w:sz w:val="28"/>
          <w:szCs w:val="28"/>
          <w:lang w:eastAsia="en-US"/>
        </w:rPr>
        <w:lastRenderedPageBreak/>
        <w:t>способный к установлению устойчивых взаимоотношений со взрослыми, сверстниками, проявляет сочувствие, может поделиться с другими, оказать помощь;</w:t>
      </w:r>
    </w:p>
    <w:p w:rsidR="006E54D8" w:rsidRPr="006E54D8" w:rsidRDefault="006E54D8" w:rsidP="00CC1B89">
      <w:pPr>
        <w:numPr>
          <w:ilvl w:val="0"/>
          <w:numId w:val="100"/>
        </w:numPr>
        <w:tabs>
          <w:tab w:val="left" w:pos="0"/>
        </w:tabs>
        <w:autoSpaceDE w:val="0"/>
        <w:autoSpaceDN w:val="0"/>
        <w:adjustRightInd w:val="0"/>
        <w:spacing w:after="200" w:line="276" w:lineRule="auto"/>
        <w:jc w:val="both"/>
        <w:rPr>
          <w:rFonts w:eastAsia="Calibri"/>
          <w:sz w:val="28"/>
          <w:szCs w:val="28"/>
          <w:lang w:eastAsia="en-US"/>
        </w:rPr>
      </w:pPr>
      <w:r w:rsidRPr="006E54D8">
        <w:rPr>
          <w:rFonts w:eastAsia="Calibri"/>
          <w:sz w:val="28"/>
          <w:szCs w:val="28"/>
          <w:lang w:eastAsia="en-US"/>
        </w:rPr>
        <w:t>умеющий замечать и приумножать красивое в искусстве, природе;</w:t>
      </w:r>
    </w:p>
    <w:p w:rsidR="006E54D8" w:rsidRPr="006E54D8" w:rsidRDefault="006E54D8" w:rsidP="00CC1B89">
      <w:pPr>
        <w:numPr>
          <w:ilvl w:val="0"/>
          <w:numId w:val="100"/>
        </w:numPr>
        <w:tabs>
          <w:tab w:val="left" w:pos="0"/>
        </w:tabs>
        <w:autoSpaceDE w:val="0"/>
        <w:autoSpaceDN w:val="0"/>
        <w:adjustRightInd w:val="0"/>
        <w:spacing w:after="200" w:line="276" w:lineRule="auto"/>
        <w:jc w:val="both"/>
        <w:rPr>
          <w:rFonts w:eastAsia="Calibri"/>
          <w:sz w:val="28"/>
          <w:szCs w:val="28"/>
          <w:lang w:eastAsia="en-US"/>
        </w:rPr>
      </w:pPr>
      <w:r w:rsidRPr="006E54D8">
        <w:rPr>
          <w:rFonts w:eastAsia="Calibri"/>
          <w:sz w:val="28"/>
          <w:szCs w:val="28"/>
          <w:lang w:eastAsia="en-US"/>
        </w:rPr>
        <w:t xml:space="preserve">владеющий основами умения учиться, способный к организации собственной деятельности; </w:t>
      </w:r>
    </w:p>
    <w:p w:rsidR="006E54D8" w:rsidRPr="006E54D8" w:rsidRDefault="006E54D8" w:rsidP="00CC1B89">
      <w:pPr>
        <w:numPr>
          <w:ilvl w:val="0"/>
          <w:numId w:val="100"/>
        </w:numPr>
        <w:tabs>
          <w:tab w:val="left" w:pos="0"/>
        </w:tabs>
        <w:autoSpaceDE w:val="0"/>
        <w:autoSpaceDN w:val="0"/>
        <w:adjustRightInd w:val="0"/>
        <w:spacing w:after="200" w:line="276" w:lineRule="auto"/>
        <w:jc w:val="both"/>
        <w:rPr>
          <w:rFonts w:eastAsia="Calibri"/>
          <w:sz w:val="28"/>
          <w:szCs w:val="28"/>
          <w:lang w:eastAsia="en-US"/>
        </w:rPr>
      </w:pPr>
      <w:r w:rsidRPr="006E54D8">
        <w:rPr>
          <w:rFonts w:eastAsia="Calibri"/>
          <w:sz w:val="28"/>
          <w:szCs w:val="28"/>
          <w:lang w:eastAsia="en-US"/>
        </w:rPr>
        <w:t>наделённый чувством уважения к своему дому, близким людям, к малой и большой Родине;</w:t>
      </w:r>
    </w:p>
    <w:p w:rsidR="006E54D8" w:rsidRPr="006E54D8" w:rsidRDefault="006E54D8" w:rsidP="00CC1B89">
      <w:pPr>
        <w:numPr>
          <w:ilvl w:val="0"/>
          <w:numId w:val="100"/>
        </w:numPr>
        <w:tabs>
          <w:tab w:val="left" w:pos="0"/>
        </w:tabs>
        <w:autoSpaceDE w:val="0"/>
        <w:autoSpaceDN w:val="0"/>
        <w:adjustRightInd w:val="0"/>
        <w:spacing w:after="200" w:line="276" w:lineRule="auto"/>
        <w:jc w:val="both"/>
        <w:rPr>
          <w:rFonts w:eastAsia="Calibri"/>
          <w:sz w:val="28"/>
          <w:szCs w:val="28"/>
          <w:lang w:eastAsia="en-US"/>
        </w:rPr>
      </w:pPr>
      <w:r w:rsidRPr="006E54D8">
        <w:rPr>
          <w:rFonts w:eastAsia="Calibri"/>
          <w:sz w:val="28"/>
          <w:szCs w:val="28"/>
          <w:lang w:eastAsia="en-US"/>
        </w:rPr>
        <w:t>уважающий и принимающий ценности семьи и общества;</w:t>
      </w:r>
    </w:p>
    <w:p w:rsidR="006E54D8" w:rsidRPr="006E54D8" w:rsidRDefault="006E54D8" w:rsidP="00CC1B89">
      <w:pPr>
        <w:numPr>
          <w:ilvl w:val="0"/>
          <w:numId w:val="100"/>
        </w:numPr>
        <w:tabs>
          <w:tab w:val="left" w:pos="0"/>
        </w:tabs>
        <w:autoSpaceDE w:val="0"/>
        <w:autoSpaceDN w:val="0"/>
        <w:adjustRightInd w:val="0"/>
        <w:spacing w:after="200" w:line="276" w:lineRule="auto"/>
        <w:jc w:val="both"/>
        <w:rPr>
          <w:rFonts w:eastAsia="Calibri"/>
          <w:sz w:val="28"/>
          <w:szCs w:val="28"/>
          <w:lang w:eastAsia="en-US"/>
        </w:rPr>
      </w:pPr>
      <w:r w:rsidRPr="006E54D8">
        <w:rPr>
          <w:rFonts w:eastAsia="Calibri"/>
          <w:sz w:val="28"/>
          <w:szCs w:val="28"/>
          <w:lang w:eastAsia="en-US"/>
        </w:rPr>
        <w:t xml:space="preserve">готовый самостоятельно действовать и отвечать за свои поступки перед семьей и школой; </w:t>
      </w:r>
    </w:p>
    <w:p w:rsidR="006E54D8" w:rsidRPr="006E54D8" w:rsidRDefault="006E54D8" w:rsidP="00CC1B89">
      <w:pPr>
        <w:numPr>
          <w:ilvl w:val="0"/>
          <w:numId w:val="100"/>
        </w:numPr>
        <w:tabs>
          <w:tab w:val="left" w:pos="0"/>
        </w:tabs>
        <w:autoSpaceDE w:val="0"/>
        <w:autoSpaceDN w:val="0"/>
        <w:adjustRightInd w:val="0"/>
        <w:spacing w:after="200" w:line="276" w:lineRule="auto"/>
        <w:jc w:val="both"/>
        <w:rPr>
          <w:rFonts w:eastAsia="Calibri"/>
          <w:sz w:val="28"/>
          <w:szCs w:val="28"/>
          <w:lang w:eastAsia="en-US"/>
        </w:rPr>
      </w:pPr>
      <w:r w:rsidRPr="006E54D8">
        <w:rPr>
          <w:rFonts w:eastAsia="Calibri"/>
          <w:sz w:val="28"/>
          <w:szCs w:val="28"/>
          <w:lang w:eastAsia="en-US"/>
        </w:rPr>
        <w:t xml:space="preserve">обладающей характеристиками активной личности: целеустремлённостью, работоспособностью, волей, умением доводить начатое дело до конца; </w:t>
      </w:r>
    </w:p>
    <w:p w:rsidR="006E54D8" w:rsidRPr="006E54D8" w:rsidRDefault="006E54D8" w:rsidP="00CC1B89">
      <w:pPr>
        <w:numPr>
          <w:ilvl w:val="0"/>
          <w:numId w:val="100"/>
        </w:numPr>
        <w:tabs>
          <w:tab w:val="left" w:pos="0"/>
        </w:tabs>
        <w:autoSpaceDE w:val="0"/>
        <w:autoSpaceDN w:val="0"/>
        <w:adjustRightInd w:val="0"/>
        <w:spacing w:after="200" w:line="276" w:lineRule="auto"/>
        <w:jc w:val="both"/>
        <w:rPr>
          <w:rFonts w:eastAsia="Calibri"/>
          <w:bCs/>
          <w:sz w:val="28"/>
          <w:szCs w:val="28"/>
          <w:lang w:eastAsia="en-US"/>
        </w:rPr>
      </w:pPr>
      <w:r w:rsidRPr="006E54D8">
        <w:rPr>
          <w:rFonts w:eastAsia="Calibri"/>
          <w:sz w:val="28"/>
          <w:szCs w:val="28"/>
          <w:lang w:eastAsia="en-US"/>
        </w:rPr>
        <w:t>владеющий культурой поведения и речи, основами личной гигиены и здорового образа жизни.</w:t>
      </w:r>
    </w:p>
    <w:p w:rsidR="006E54D8" w:rsidRPr="006E54D8" w:rsidRDefault="006E54D8" w:rsidP="006E54D8">
      <w:pPr>
        <w:tabs>
          <w:tab w:val="left" w:pos="0"/>
        </w:tabs>
        <w:autoSpaceDE w:val="0"/>
        <w:autoSpaceDN w:val="0"/>
        <w:adjustRightInd w:val="0"/>
        <w:jc w:val="both"/>
        <w:rPr>
          <w:rFonts w:eastAsia="Calibri"/>
          <w:sz w:val="28"/>
          <w:szCs w:val="28"/>
          <w:lang w:eastAsia="en-US"/>
        </w:rPr>
      </w:pPr>
    </w:p>
    <w:p w:rsidR="006E54D8" w:rsidRPr="006E54D8" w:rsidRDefault="006E54D8" w:rsidP="006E54D8">
      <w:pPr>
        <w:widowControl w:val="0"/>
        <w:rPr>
          <w:rFonts w:eastAsia="Calibri"/>
          <w:sz w:val="28"/>
          <w:szCs w:val="28"/>
          <w:lang w:eastAsia="en-US"/>
        </w:rPr>
      </w:pPr>
    </w:p>
    <w:p w:rsidR="006E54D8" w:rsidRPr="006D6B33" w:rsidRDefault="006D6B33" w:rsidP="006E54D8">
      <w:pPr>
        <w:widowControl w:val="0"/>
        <w:rPr>
          <w:rFonts w:eastAsia="Calibri"/>
          <w:b/>
          <w:sz w:val="32"/>
          <w:szCs w:val="28"/>
          <w:lang w:eastAsia="en-US"/>
        </w:rPr>
      </w:pPr>
      <w:r>
        <w:rPr>
          <w:rFonts w:eastAsia="Calibri"/>
          <w:b/>
          <w:sz w:val="32"/>
          <w:szCs w:val="28"/>
          <w:lang w:eastAsia="en-US"/>
        </w:rPr>
        <w:t>2.1.2.</w:t>
      </w:r>
      <w:r w:rsidR="006E54D8" w:rsidRPr="006D6B33">
        <w:rPr>
          <w:rFonts w:eastAsia="Calibri"/>
          <w:b/>
          <w:sz w:val="32"/>
          <w:szCs w:val="28"/>
          <w:lang w:eastAsia="en-US"/>
        </w:rPr>
        <w:t xml:space="preserve">Характеристики личностных, регулятивных, познавательных, </w:t>
      </w:r>
      <w:r>
        <w:rPr>
          <w:rFonts w:eastAsia="Calibri"/>
          <w:b/>
          <w:sz w:val="32"/>
          <w:szCs w:val="28"/>
          <w:lang w:eastAsia="en-US"/>
        </w:rPr>
        <w:t xml:space="preserve">              </w:t>
      </w:r>
    </w:p>
    <w:p w:rsidR="006E54D8" w:rsidRDefault="006D6B33" w:rsidP="006E54D8">
      <w:pPr>
        <w:widowControl w:val="0"/>
        <w:rPr>
          <w:rFonts w:eastAsia="Calibri"/>
          <w:b/>
          <w:sz w:val="32"/>
          <w:szCs w:val="28"/>
          <w:lang w:eastAsia="en-US"/>
        </w:rPr>
      </w:pPr>
      <w:r>
        <w:rPr>
          <w:rFonts w:eastAsia="Calibri"/>
          <w:sz w:val="28"/>
          <w:szCs w:val="28"/>
          <w:lang w:eastAsia="en-US"/>
        </w:rPr>
        <w:t xml:space="preserve">                                     </w:t>
      </w:r>
      <w:r w:rsidRPr="006D6B33">
        <w:rPr>
          <w:rFonts w:eastAsia="Calibri"/>
          <w:b/>
          <w:sz w:val="32"/>
          <w:szCs w:val="28"/>
          <w:lang w:eastAsia="en-US"/>
        </w:rPr>
        <w:t>коммуникативных УУД</w:t>
      </w:r>
    </w:p>
    <w:p w:rsidR="006D6B33" w:rsidRPr="006D6B33" w:rsidRDefault="006D6B33" w:rsidP="006E54D8">
      <w:pPr>
        <w:widowControl w:val="0"/>
        <w:rPr>
          <w:rFonts w:eastAsia="Calibri"/>
          <w:b/>
          <w:sz w:val="28"/>
          <w:szCs w:val="28"/>
          <w:lang w:eastAsia="en-US"/>
        </w:rPr>
      </w:pPr>
    </w:p>
    <w:p w:rsidR="006E54D8" w:rsidRDefault="006E54D8" w:rsidP="006E54D8">
      <w:pPr>
        <w:widowControl w:val="0"/>
        <w:rPr>
          <w:rFonts w:eastAsia="Calibri"/>
          <w:sz w:val="28"/>
          <w:szCs w:val="28"/>
          <w:lang w:eastAsia="en-US"/>
        </w:rPr>
      </w:pPr>
      <w:r w:rsidRPr="006E54D8">
        <w:rPr>
          <w:rFonts w:eastAsia="Calibri"/>
          <w:sz w:val="28"/>
          <w:szCs w:val="28"/>
          <w:lang w:eastAsia="en-US"/>
        </w:rPr>
        <w:t>В составе основных видов УУД, соответствующих ключевым целям общего образования, можно выделить четыре блока: личностный, регулятивный, познавательный и коммуникативный.</w:t>
      </w:r>
    </w:p>
    <w:p w:rsidR="0070603C" w:rsidRPr="006E54D8" w:rsidRDefault="0070603C" w:rsidP="0070603C">
      <w:pPr>
        <w:spacing w:after="200"/>
        <w:jc w:val="center"/>
        <w:rPr>
          <w:b/>
          <w:bCs/>
          <w:sz w:val="28"/>
          <w:szCs w:val="28"/>
        </w:rPr>
      </w:pPr>
      <w:r w:rsidRPr="006E54D8">
        <w:rPr>
          <w:b/>
          <w:bCs/>
          <w:sz w:val="28"/>
          <w:szCs w:val="28"/>
        </w:rPr>
        <w:t xml:space="preserve">Характеристика  результатов формирования УУД на разных этапах обучения </w:t>
      </w:r>
      <w:r w:rsidRPr="006E54D8">
        <w:rPr>
          <w:b/>
          <w:bCs/>
          <w:sz w:val="28"/>
          <w:szCs w:val="28"/>
        </w:rPr>
        <w:br/>
        <w:t>по УМК  «Школа России» в начальной школе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C0"/>
      </w:tblPr>
      <w:tblGrid>
        <w:gridCol w:w="923"/>
        <w:gridCol w:w="2332"/>
        <w:gridCol w:w="2162"/>
        <w:gridCol w:w="2234"/>
        <w:gridCol w:w="2525"/>
      </w:tblGrid>
      <w:tr w:rsidR="0070603C" w:rsidRPr="006E54D8" w:rsidTr="00486FD9">
        <w:tc>
          <w:tcPr>
            <w:tcW w:w="0" w:type="auto"/>
            <w:shd w:val="clear" w:color="auto" w:fill="E5B8B7"/>
          </w:tcPr>
          <w:p w:rsidR="0070603C" w:rsidRPr="006E54D8" w:rsidRDefault="0070603C" w:rsidP="00486FD9">
            <w:pPr>
              <w:spacing w:after="200"/>
              <w:rPr>
                <w:b/>
                <w:bCs/>
                <w:sz w:val="28"/>
                <w:szCs w:val="28"/>
              </w:rPr>
            </w:pPr>
            <w:r w:rsidRPr="006E54D8">
              <w:rPr>
                <w:b/>
                <w:bCs/>
                <w:sz w:val="28"/>
                <w:szCs w:val="28"/>
              </w:rPr>
              <w:t>Класс</w:t>
            </w:r>
          </w:p>
        </w:tc>
        <w:tc>
          <w:tcPr>
            <w:tcW w:w="0" w:type="auto"/>
            <w:shd w:val="clear" w:color="auto" w:fill="E5B8B7"/>
          </w:tcPr>
          <w:p w:rsidR="0070603C" w:rsidRPr="006E54D8" w:rsidRDefault="0070603C" w:rsidP="00486FD9">
            <w:pPr>
              <w:spacing w:after="200"/>
              <w:rPr>
                <w:b/>
                <w:bCs/>
                <w:sz w:val="28"/>
                <w:szCs w:val="28"/>
              </w:rPr>
            </w:pPr>
            <w:r w:rsidRPr="006E54D8">
              <w:rPr>
                <w:b/>
                <w:bCs/>
                <w:sz w:val="28"/>
                <w:szCs w:val="28"/>
              </w:rPr>
              <w:t>Личностные УУД</w:t>
            </w:r>
          </w:p>
        </w:tc>
        <w:tc>
          <w:tcPr>
            <w:tcW w:w="0" w:type="auto"/>
            <w:shd w:val="clear" w:color="auto" w:fill="E5B8B7"/>
          </w:tcPr>
          <w:p w:rsidR="0070603C" w:rsidRPr="006E54D8" w:rsidRDefault="0070603C" w:rsidP="00486FD9">
            <w:pPr>
              <w:spacing w:after="200"/>
              <w:rPr>
                <w:b/>
                <w:bCs/>
                <w:sz w:val="28"/>
                <w:szCs w:val="28"/>
              </w:rPr>
            </w:pPr>
            <w:r w:rsidRPr="006E54D8">
              <w:rPr>
                <w:b/>
                <w:bCs/>
                <w:sz w:val="28"/>
                <w:szCs w:val="28"/>
              </w:rPr>
              <w:t>Регулятивные УУД</w:t>
            </w:r>
          </w:p>
        </w:tc>
        <w:tc>
          <w:tcPr>
            <w:tcW w:w="0" w:type="auto"/>
            <w:shd w:val="clear" w:color="auto" w:fill="E5B8B7"/>
          </w:tcPr>
          <w:p w:rsidR="0070603C" w:rsidRPr="006E54D8" w:rsidRDefault="0070603C" w:rsidP="00486FD9">
            <w:pPr>
              <w:spacing w:after="200"/>
              <w:rPr>
                <w:b/>
                <w:bCs/>
                <w:sz w:val="28"/>
                <w:szCs w:val="28"/>
              </w:rPr>
            </w:pPr>
            <w:r w:rsidRPr="006E54D8">
              <w:rPr>
                <w:b/>
                <w:bCs/>
                <w:sz w:val="28"/>
                <w:szCs w:val="28"/>
              </w:rPr>
              <w:t>Познавательные УУД</w:t>
            </w:r>
          </w:p>
        </w:tc>
        <w:tc>
          <w:tcPr>
            <w:tcW w:w="0" w:type="auto"/>
            <w:shd w:val="clear" w:color="auto" w:fill="E5B8B7"/>
          </w:tcPr>
          <w:p w:rsidR="0070603C" w:rsidRPr="006E54D8" w:rsidRDefault="0070603C" w:rsidP="00486FD9">
            <w:pPr>
              <w:spacing w:after="200"/>
              <w:rPr>
                <w:b/>
                <w:bCs/>
                <w:sz w:val="28"/>
                <w:szCs w:val="28"/>
              </w:rPr>
            </w:pPr>
            <w:r w:rsidRPr="006E54D8">
              <w:rPr>
                <w:b/>
                <w:bCs/>
                <w:sz w:val="28"/>
                <w:szCs w:val="28"/>
              </w:rPr>
              <w:t>Коммуникативные УУД</w:t>
            </w:r>
          </w:p>
        </w:tc>
      </w:tr>
      <w:tr w:rsidR="0070603C" w:rsidRPr="006E54D8" w:rsidTr="00486FD9">
        <w:tc>
          <w:tcPr>
            <w:tcW w:w="0" w:type="auto"/>
          </w:tcPr>
          <w:p w:rsidR="0070603C" w:rsidRPr="006E54D8" w:rsidRDefault="0070603C" w:rsidP="00486FD9">
            <w:pPr>
              <w:spacing w:after="200"/>
              <w:rPr>
                <w:b/>
                <w:bCs/>
                <w:sz w:val="28"/>
                <w:szCs w:val="28"/>
              </w:rPr>
            </w:pPr>
            <w:r w:rsidRPr="006E54D8">
              <w:rPr>
                <w:b/>
                <w:bCs/>
                <w:sz w:val="28"/>
                <w:szCs w:val="28"/>
              </w:rPr>
              <w:t>1 класс</w:t>
            </w:r>
          </w:p>
        </w:tc>
        <w:tc>
          <w:tcPr>
            <w:tcW w:w="0" w:type="auto"/>
          </w:tcPr>
          <w:p w:rsidR="0070603C" w:rsidRPr="006E54D8" w:rsidRDefault="0070603C" w:rsidP="00486FD9">
            <w:pPr>
              <w:spacing w:after="200"/>
              <w:rPr>
                <w:bCs/>
                <w:sz w:val="28"/>
                <w:szCs w:val="28"/>
              </w:rPr>
            </w:pPr>
            <w:r w:rsidRPr="006E54D8">
              <w:rPr>
                <w:bCs/>
                <w:sz w:val="28"/>
                <w:szCs w:val="28"/>
              </w:rPr>
              <w:t xml:space="preserve">1. Ценить и принимать следующие базовые ценности:  «добро», «терпение», «родина», </w:t>
            </w:r>
            <w:r w:rsidRPr="006E54D8">
              <w:rPr>
                <w:bCs/>
                <w:sz w:val="28"/>
                <w:szCs w:val="28"/>
              </w:rPr>
              <w:lastRenderedPageBreak/>
              <w:t>«природа», «семья».</w:t>
            </w:r>
          </w:p>
          <w:p w:rsidR="0070603C" w:rsidRPr="006E54D8" w:rsidRDefault="0070603C" w:rsidP="00486FD9">
            <w:pPr>
              <w:spacing w:after="200"/>
              <w:rPr>
                <w:bCs/>
                <w:sz w:val="28"/>
                <w:szCs w:val="28"/>
              </w:rPr>
            </w:pPr>
            <w:r w:rsidRPr="006E54D8">
              <w:rPr>
                <w:bCs/>
                <w:sz w:val="28"/>
                <w:szCs w:val="28"/>
              </w:rPr>
              <w:t>2. Уважать к своей семье, к своим родственникам, любовь к родителям.</w:t>
            </w:r>
          </w:p>
          <w:p w:rsidR="0070603C" w:rsidRPr="006E54D8" w:rsidRDefault="0070603C" w:rsidP="00486FD9">
            <w:pPr>
              <w:spacing w:after="200"/>
              <w:rPr>
                <w:bCs/>
                <w:sz w:val="28"/>
                <w:szCs w:val="28"/>
              </w:rPr>
            </w:pPr>
            <w:r w:rsidRPr="006E54D8">
              <w:rPr>
                <w:bCs/>
                <w:sz w:val="28"/>
                <w:szCs w:val="28"/>
              </w:rPr>
              <w:t>3. Освоить  роли  ученика; формирование интереса (мотивации) к учению.</w:t>
            </w:r>
          </w:p>
          <w:p w:rsidR="0070603C" w:rsidRPr="006E54D8" w:rsidRDefault="0070603C" w:rsidP="00486FD9">
            <w:pPr>
              <w:spacing w:after="200"/>
              <w:rPr>
                <w:bCs/>
                <w:sz w:val="28"/>
                <w:szCs w:val="28"/>
              </w:rPr>
            </w:pPr>
            <w:r w:rsidRPr="006E54D8">
              <w:rPr>
                <w:bCs/>
                <w:sz w:val="28"/>
                <w:szCs w:val="28"/>
              </w:rPr>
              <w:t>4. Оценивать  жизненные ситуаций  и поступки героев художественных текстов с точки зрения общечеловеческих норм.</w:t>
            </w:r>
          </w:p>
        </w:tc>
        <w:tc>
          <w:tcPr>
            <w:tcW w:w="0" w:type="auto"/>
          </w:tcPr>
          <w:p w:rsidR="0070603C" w:rsidRPr="006E54D8" w:rsidRDefault="0070603C" w:rsidP="00486FD9">
            <w:pPr>
              <w:rPr>
                <w:bCs/>
                <w:sz w:val="28"/>
                <w:szCs w:val="28"/>
              </w:rPr>
            </w:pPr>
            <w:r w:rsidRPr="006E54D8">
              <w:rPr>
                <w:bCs/>
                <w:sz w:val="28"/>
                <w:szCs w:val="28"/>
              </w:rPr>
              <w:lastRenderedPageBreak/>
              <w:t>1. Организовывать свое рабочее место под руководством учителя.</w:t>
            </w:r>
          </w:p>
          <w:p w:rsidR="0070603C" w:rsidRPr="006E54D8" w:rsidRDefault="0070603C" w:rsidP="00486FD9">
            <w:pPr>
              <w:rPr>
                <w:bCs/>
                <w:sz w:val="28"/>
                <w:szCs w:val="28"/>
              </w:rPr>
            </w:pPr>
            <w:r w:rsidRPr="006E54D8">
              <w:rPr>
                <w:bCs/>
                <w:sz w:val="28"/>
                <w:szCs w:val="28"/>
              </w:rPr>
              <w:t xml:space="preserve">2. Определять цель </w:t>
            </w:r>
            <w:r w:rsidRPr="006E54D8">
              <w:rPr>
                <w:bCs/>
                <w:sz w:val="28"/>
                <w:szCs w:val="28"/>
              </w:rPr>
              <w:lastRenderedPageBreak/>
              <w:t>выполнения заданий на уроке, во внеурочной деятельности, в жизненных ситуациях под руководством учителя.</w:t>
            </w:r>
          </w:p>
          <w:p w:rsidR="0070603C" w:rsidRPr="006E54D8" w:rsidRDefault="0070603C" w:rsidP="00486FD9">
            <w:pPr>
              <w:rPr>
                <w:bCs/>
                <w:sz w:val="28"/>
                <w:szCs w:val="28"/>
              </w:rPr>
            </w:pPr>
            <w:r w:rsidRPr="006E54D8">
              <w:rPr>
                <w:bCs/>
                <w:sz w:val="28"/>
                <w:szCs w:val="28"/>
              </w:rPr>
              <w:t>3. Определять план выполнения заданий на уроках, внеурочной деятельности, жизненных ситуациях под руководством учителя.</w:t>
            </w:r>
          </w:p>
          <w:p w:rsidR="0070603C" w:rsidRPr="006E54D8" w:rsidRDefault="0070603C" w:rsidP="00486FD9">
            <w:pPr>
              <w:rPr>
                <w:b/>
                <w:sz w:val="28"/>
                <w:szCs w:val="28"/>
              </w:rPr>
            </w:pPr>
            <w:r w:rsidRPr="006E54D8">
              <w:rPr>
                <w:bCs/>
                <w:sz w:val="28"/>
                <w:szCs w:val="28"/>
              </w:rPr>
              <w:t>4. Использовать в своей деятельности простейшие приборы: линейку, треугольник и т.д.</w:t>
            </w:r>
          </w:p>
        </w:tc>
        <w:tc>
          <w:tcPr>
            <w:tcW w:w="0" w:type="auto"/>
          </w:tcPr>
          <w:p w:rsidR="0070603C" w:rsidRPr="006E54D8" w:rsidRDefault="0070603C" w:rsidP="00486FD9">
            <w:pPr>
              <w:rPr>
                <w:bCs/>
                <w:sz w:val="28"/>
                <w:szCs w:val="28"/>
              </w:rPr>
            </w:pPr>
            <w:r w:rsidRPr="006E54D8">
              <w:rPr>
                <w:bCs/>
                <w:sz w:val="28"/>
                <w:szCs w:val="28"/>
              </w:rPr>
              <w:lastRenderedPageBreak/>
              <w:t xml:space="preserve">1. Ориентироваться в учебнике: определять умения, которые будут сформированы на основе </w:t>
            </w:r>
            <w:r w:rsidRPr="006E54D8">
              <w:rPr>
                <w:bCs/>
                <w:sz w:val="28"/>
                <w:szCs w:val="28"/>
              </w:rPr>
              <w:lastRenderedPageBreak/>
              <w:t>изучения данного раздела.</w:t>
            </w:r>
          </w:p>
          <w:p w:rsidR="0070603C" w:rsidRPr="006E54D8" w:rsidRDefault="0070603C" w:rsidP="00486FD9">
            <w:pPr>
              <w:rPr>
                <w:bCs/>
                <w:sz w:val="28"/>
                <w:szCs w:val="28"/>
              </w:rPr>
            </w:pPr>
            <w:r w:rsidRPr="006E54D8">
              <w:rPr>
                <w:bCs/>
                <w:sz w:val="28"/>
                <w:szCs w:val="28"/>
              </w:rPr>
              <w:t>2. Отвечать на простые вопросы учителя, находить нужную информацию в учебнике.</w:t>
            </w:r>
          </w:p>
          <w:p w:rsidR="0070603C" w:rsidRPr="006E54D8" w:rsidRDefault="0070603C" w:rsidP="00486FD9">
            <w:pPr>
              <w:rPr>
                <w:bCs/>
                <w:sz w:val="28"/>
                <w:szCs w:val="28"/>
              </w:rPr>
            </w:pPr>
            <w:r w:rsidRPr="006E54D8">
              <w:rPr>
                <w:bCs/>
                <w:sz w:val="28"/>
                <w:szCs w:val="28"/>
              </w:rPr>
              <w:t>3. Сравнивать предметы, объекты: находить общее и различие.</w:t>
            </w:r>
          </w:p>
          <w:p w:rsidR="0070603C" w:rsidRPr="006E54D8" w:rsidRDefault="0070603C" w:rsidP="00486FD9">
            <w:pPr>
              <w:rPr>
                <w:bCs/>
                <w:sz w:val="28"/>
                <w:szCs w:val="28"/>
              </w:rPr>
            </w:pPr>
            <w:r w:rsidRPr="006E54D8">
              <w:rPr>
                <w:bCs/>
                <w:sz w:val="28"/>
                <w:szCs w:val="28"/>
              </w:rPr>
              <w:t>4. Группировать предметы, объекты на основе существенных признаков.</w:t>
            </w:r>
          </w:p>
          <w:p w:rsidR="0070603C" w:rsidRPr="006E54D8" w:rsidRDefault="0070603C" w:rsidP="00486FD9">
            <w:pPr>
              <w:rPr>
                <w:bCs/>
                <w:sz w:val="28"/>
                <w:szCs w:val="28"/>
              </w:rPr>
            </w:pPr>
            <w:r w:rsidRPr="006E54D8">
              <w:rPr>
                <w:bCs/>
                <w:sz w:val="28"/>
                <w:szCs w:val="28"/>
              </w:rPr>
              <w:t>5. Подробно пересказывать прочитанное или прослушанное; определять тему.</w:t>
            </w:r>
          </w:p>
        </w:tc>
        <w:tc>
          <w:tcPr>
            <w:tcW w:w="0" w:type="auto"/>
          </w:tcPr>
          <w:p w:rsidR="0070603C" w:rsidRPr="006E54D8" w:rsidRDefault="0070603C" w:rsidP="00486FD9">
            <w:pPr>
              <w:rPr>
                <w:bCs/>
                <w:sz w:val="28"/>
                <w:szCs w:val="28"/>
              </w:rPr>
            </w:pPr>
            <w:r w:rsidRPr="006E54D8">
              <w:rPr>
                <w:bCs/>
                <w:sz w:val="28"/>
                <w:szCs w:val="28"/>
              </w:rPr>
              <w:lastRenderedPageBreak/>
              <w:t>1. Участвовать в диалоге на уроке и в жизненных ситуациях.</w:t>
            </w:r>
          </w:p>
          <w:p w:rsidR="0070603C" w:rsidRPr="006E54D8" w:rsidRDefault="0070603C" w:rsidP="00486FD9">
            <w:pPr>
              <w:rPr>
                <w:bCs/>
                <w:sz w:val="28"/>
                <w:szCs w:val="28"/>
              </w:rPr>
            </w:pPr>
            <w:r w:rsidRPr="006E54D8">
              <w:rPr>
                <w:bCs/>
                <w:sz w:val="28"/>
                <w:szCs w:val="28"/>
              </w:rPr>
              <w:t>2. Отвечать на вопросы учителя, товарищей по классу.</w:t>
            </w:r>
          </w:p>
          <w:p w:rsidR="0070603C" w:rsidRPr="006E54D8" w:rsidRDefault="0070603C" w:rsidP="00486FD9">
            <w:pPr>
              <w:rPr>
                <w:bCs/>
                <w:sz w:val="28"/>
                <w:szCs w:val="28"/>
              </w:rPr>
            </w:pPr>
            <w:r w:rsidRPr="006E54D8">
              <w:rPr>
                <w:bCs/>
                <w:sz w:val="28"/>
                <w:szCs w:val="28"/>
              </w:rPr>
              <w:lastRenderedPageBreak/>
              <w:t>2. Соблюдать простейшие нормы речевого этикета: здороваться, прощаться, благодарить.</w:t>
            </w:r>
          </w:p>
          <w:p w:rsidR="0070603C" w:rsidRPr="006E54D8" w:rsidRDefault="0070603C" w:rsidP="00486FD9">
            <w:pPr>
              <w:rPr>
                <w:bCs/>
                <w:sz w:val="28"/>
                <w:szCs w:val="28"/>
              </w:rPr>
            </w:pPr>
            <w:r w:rsidRPr="006E54D8">
              <w:rPr>
                <w:bCs/>
                <w:sz w:val="28"/>
                <w:szCs w:val="28"/>
              </w:rPr>
              <w:t>3. Слушать и понимать речь других.</w:t>
            </w:r>
          </w:p>
          <w:p w:rsidR="0070603C" w:rsidRPr="006E54D8" w:rsidRDefault="0070603C" w:rsidP="00486FD9">
            <w:pPr>
              <w:rPr>
                <w:bCs/>
                <w:sz w:val="28"/>
                <w:szCs w:val="28"/>
              </w:rPr>
            </w:pPr>
            <w:r w:rsidRPr="006E54D8">
              <w:rPr>
                <w:bCs/>
                <w:sz w:val="28"/>
                <w:szCs w:val="28"/>
              </w:rPr>
              <w:t>4. Участвовать  в паре.</w:t>
            </w:r>
          </w:p>
          <w:p w:rsidR="0070603C" w:rsidRPr="006E54D8" w:rsidRDefault="0070603C" w:rsidP="00486FD9">
            <w:pPr>
              <w:rPr>
                <w:bCs/>
                <w:sz w:val="28"/>
                <w:szCs w:val="28"/>
              </w:rPr>
            </w:pPr>
          </w:p>
        </w:tc>
      </w:tr>
      <w:tr w:rsidR="0070603C" w:rsidRPr="006E54D8" w:rsidTr="00486FD9">
        <w:tc>
          <w:tcPr>
            <w:tcW w:w="0" w:type="auto"/>
          </w:tcPr>
          <w:p w:rsidR="0070603C" w:rsidRPr="006E54D8" w:rsidRDefault="0070603C" w:rsidP="00486FD9">
            <w:pPr>
              <w:spacing w:after="200"/>
              <w:rPr>
                <w:b/>
                <w:bCs/>
                <w:sz w:val="28"/>
                <w:szCs w:val="28"/>
              </w:rPr>
            </w:pPr>
            <w:r w:rsidRPr="006E54D8">
              <w:rPr>
                <w:b/>
                <w:bCs/>
                <w:sz w:val="28"/>
                <w:szCs w:val="28"/>
              </w:rPr>
              <w:lastRenderedPageBreak/>
              <w:t>2 класс</w:t>
            </w:r>
          </w:p>
        </w:tc>
        <w:tc>
          <w:tcPr>
            <w:tcW w:w="0" w:type="auto"/>
          </w:tcPr>
          <w:p w:rsidR="0070603C" w:rsidRPr="006E54D8" w:rsidRDefault="0070603C" w:rsidP="00486FD9">
            <w:pPr>
              <w:spacing w:after="200"/>
              <w:rPr>
                <w:bCs/>
                <w:sz w:val="28"/>
                <w:szCs w:val="28"/>
              </w:rPr>
            </w:pPr>
            <w:r w:rsidRPr="006E54D8">
              <w:rPr>
                <w:bCs/>
                <w:sz w:val="28"/>
                <w:szCs w:val="28"/>
              </w:rPr>
              <w:t>1. Ценить и принимать следующие базовые ценности:  «добро», «терпение», «родина», «природа», «семья», «мир», «настоящий друг».</w:t>
            </w:r>
          </w:p>
          <w:p w:rsidR="0070603C" w:rsidRPr="006E54D8" w:rsidRDefault="0070603C" w:rsidP="00486FD9">
            <w:pPr>
              <w:spacing w:after="200"/>
              <w:rPr>
                <w:bCs/>
                <w:sz w:val="28"/>
                <w:szCs w:val="28"/>
              </w:rPr>
            </w:pPr>
            <w:r w:rsidRPr="006E54D8">
              <w:rPr>
                <w:bCs/>
                <w:sz w:val="28"/>
                <w:szCs w:val="28"/>
              </w:rPr>
              <w:t>2. Уважение к своему народу, к своей родине.</w:t>
            </w:r>
          </w:p>
          <w:p w:rsidR="0070603C" w:rsidRPr="006E54D8" w:rsidRDefault="0070603C" w:rsidP="00486FD9">
            <w:pPr>
              <w:spacing w:after="200"/>
              <w:rPr>
                <w:bCs/>
                <w:sz w:val="28"/>
                <w:szCs w:val="28"/>
              </w:rPr>
            </w:pPr>
            <w:r w:rsidRPr="006E54D8">
              <w:rPr>
                <w:bCs/>
                <w:sz w:val="28"/>
                <w:szCs w:val="28"/>
              </w:rPr>
              <w:t xml:space="preserve">3. Освоение </w:t>
            </w:r>
            <w:r w:rsidRPr="006E54D8">
              <w:rPr>
                <w:bCs/>
                <w:sz w:val="28"/>
                <w:szCs w:val="28"/>
              </w:rPr>
              <w:lastRenderedPageBreak/>
              <w:t>личностного смысла учения, желания учиться.</w:t>
            </w:r>
          </w:p>
          <w:p w:rsidR="0070603C" w:rsidRPr="006E54D8" w:rsidRDefault="0070603C" w:rsidP="00486FD9">
            <w:pPr>
              <w:spacing w:after="200"/>
              <w:rPr>
                <w:bCs/>
                <w:sz w:val="28"/>
                <w:szCs w:val="28"/>
              </w:rPr>
            </w:pPr>
            <w:r w:rsidRPr="006E54D8">
              <w:rPr>
                <w:bCs/>
                <w:sz w:val="28"/>
                <w:szCs w:val="28"/>
              </w:rPr>
              <w:t>4. Оценка жизненных ситуаций  и поступков героев художественных текстов с точки зрения общечеловеческих норм.</w:t>
            </w:r>
          </w:p>
        </w:tc>
        <w:tc>
          <w:tcPr>
            <w:tcW w:w="0" w:type="auto"/>
          </w:tcPr>
          <w:p w:rsidR="0070603C" w:rsidRPr="006E54D8" w:rsidRDefault="0070603C" w:rsidP="00486FD9">
            <w:pPr>
              <w:rPr>
                <w:bCs/>
                <w:sz w:val="28"/>
                <w:szCs w:val="28"/>
              </w:rPr>
            </w:pPr>
            <w:r w:rsidRPr="006E54D8">
              <w:rPr>
                <w:bCs/>
                <w:sz w:val="28"/>
                <w:szCs w:val="28"/>
              </w:rPr>
              <w:lastRenderedPageBreak/>
              <w:t>1. Самостоятельно организовывать свое рабочее место.</w:t>
            </w:r>
          </w:p>
          <w:p w:rsidR="0070603C" w:rsidRPr="006E54D8" w:rsidRDefault="0070603C" w:rsidP="00486FD9">
            <w:pPr>
              <w:rPr>
                <w:bCs/>
                <w:sz w:val="28"/>
                <w:szCs w:val="28"/>
              </w:rPr>
            </w:pPr>
            <w:r w:rsidRPr="006E54D8">
              <w:rPr>
                <w:bCs/>
                <w:sz w:val="28"/>
                <w:szCs w:val="28"/>
              </w:rPr>
              <w:t>2. Следовать режиму организации учебной и внеучебной деятельности.</w:t>
            </w:r>
          </w:p>
          <w:p w:rsidR="0070603C" w:rsidRPr="006E54D8" w:rsidRDefault="0070603C" w:rsidP="00486FD9">
            <w:pPr>
              <w:rPr>
                <w:bCs/>
                <w:sz w:val="28"/>
                <w:szCs w:val="28"/>
              </w:rPr>
            </w:pPr>
            <w:r w:rsidRPr="006E54D8">
              <w:rPr>
                <w:bCs/>
                <w:sz w:val="28"/>
                <w:szCs w:val="28"/>
              </w:rPr>
              <w:t xml:space="preserve">3. Определять цель учебной деятельности с помощью учителя и </w:t>
            </w:r>
            <w:r w:rsidRPr="006E54D8">
              <w:rPr>
                <w:bCs/>
                <w:sz w:val="28"/>
                <w:szCs w:val="28"/>
              </w:rPr>
              <w:lastRenderedPageBreak/>
              <w:t>самостоятельно.</w:t>
            </w:r>
          </w:p>
          <w:p w:rsidR="0070603C" w:rsidRPr="006E54D8" w:rsidRDefault="0070603C" w:rsidP="00486FD9">
            <w:pPr>
              <w:rPr>
                <w:bCs/>
                <w:sz w:val="28"/>
                <w:szCs w:val="28"/>
              </w:rPr>
            </w:pPr>
            <w:r w:rsidRPr="006E54D8">
              <w:rPr>
                <w:bCs/>
                <w:sz w:val="28"/>
                <w:szCs w:val="28"/>
              </w:rPr>
              <w:t>4. Определять план выполнения заданий на уроках, внеурочной деятельности, жизненных ситуациях под руководством учителя.</w:t>
            </w:r>
          </w:p>
          <w:p w:rsidR="0070603C" w:rsidRPr="006E54D8" w:rsidRDefault="0070603C" w:rsidP="00486FD9">
            <w:pPr>
              <w:rPr>
                <w:bCs/>
                <w:sz w:val="28"/>
                <w:szCs w:val="28"/>
              </w:rPr>
            </w:pPr>
            <w:r w:rsidRPr="006E54D8">
              <w:rPr>
                <w:bCs/>
                <w:sz w:val="28"/>
                <w:szCs w:val="28"/>
              </w:rPr>
              <w:t>5.  Соотносить выполненное задание  с образцом, предложенным учителем.</w:t>
            </w:r>
          </w:p>
          <w:p w:rsidR="0070603C" w:rsidRPr="006E54D8" w:rsidRDefault="0070603C" w:rsidP="00486FD9">
            <w:pPr>
              <w:rPr>
                <w:bCs/>
                <w:sz w:val="28"/>
                <w:szCs w:val="28"/>
              </w:rPr>
            </w:pPr>
            <w:r w:rsidRPr="006E54D8">
              <w:rPr>
                <w:bCs/>
                <w:sz w:val="28"/>
                <w:szCs w:val="28"/>
              </w:rPr>
              <w:t>6. Использовать в работе простейшие  инструменты и более сложные приборы (циркуль).</w:t>
            </w:r>
          </w:p>
          <w:p w:rsidR="0070603C" w:rsidRPr="006E54D8" w:rsidRDefault="0070603C" w:rsidP="00486FD9">
            <w:pPr>
              <w:rPr>
                <w:bCs/>
                <w:sz w:val="28"/>
                <w:szCs w:val="28"/>
              </w:rPr>
            </w:pPr>
            <w:r w:rsidRPr="006E54D8">
              <w:rPr>
                <w:bCs/>
                <w:sz w:val="28"/>
                <w:szCs w:val="28"/>
              </w:rPr>
              <w:t>6. Корректировать выполнение задания в дальнейшем.</w:t>
            </w:r>
          </w:p>
          <w:p w:rsidR="0070603C" w:rsidRPr="006E54D8" w:rsidRDefault="0070603C" w:rsidP="00486FD9">
            <w:pPr>
              <w:rPr>
                <w:bCs/>
                <w:sz w:val="28"/>
                <w:szCs w:val="28"/>
              </w:rPr>
            </w:pPr>
            <w:r w:rsidRPr="006E54D8">
              <w:rPr>
                <w:bCs/>
                <w:sz w:val="28"/>
                <w:szCs w:val="28"/>
              </w:rPr>
              <w:t>7. Оценка своего задания по следующим параметрам: легко выполнять, возникли сложности при выполнении.</w:t>
            </w:r>
          </w:p>
        </w:tc>
        <w:tc>
          <w:tcPr>
            <w:tcW w:w="0" w:type="auto"/>
          </w:tcPr>
          <w:p w:rsidR="0070603C" w:rsidRPr="006E54D8" w:rsidRDefault="0070603C" w:rsidP="00486FD9">
            <w:pPr>
              <w:rPr>
                <w:bCs/>
                <w:sz w:val="28"/>
                <w:szCs w:val="28"/>
              </w:rPr>
            </w:pPr>
            <w:r w:rsidRPr="006E54D8">
              <w:rPr>
                <w:bCs/>
                <w:sz w:val="28"/>
                <w:szCs w:val="28"/>
              </w:rPr>
              <w:lastRenderedPageBreak/>
              <w:t>1. Ориентироваться в учебнике: определять умения, которые будут сформированы на основе изучения данного раздела; определять круг своего незнания.</w:t>
            </w:r>
          </w:p>
          <w:p w:rsidR="0070603C" w:rsidRPr="006E54D8" w:rsidRDefault="0070603C" w:rsidP="00486FD9">
            <w:pPr>
              <w:rPr>
                <w:bCs/>
                <w:sz w:val="28"/>
                <w:szCs w:val="28"/>
              </w:rPr>
            </w:pPr>
            <w:r w:rsidRPr="006E54D8">
              <w:rPr>
                <w:bCs/>
                <w:sz w:val="28"/>
                <w:szCs w:val="28"/>
              </w:rPr>
              <w:t xml:space="preserve">2. Отвечать на простые  и сложные вопросы учителя, самим </w:t>
            </w:r>
            <w:r w:rsidRPr="006E54D8">
              <w:rPr>
                <w:bCs/>
                <w:sz w:val="28"/>
                <w:szCs w:val="28"/>
              </w:rPr>
              <w:lastRenderedPageBreak/>
              <w:t>задавать вопросы, находить нужную информацию в учебнике.</w:t>
            </w:r>
          </w:p>
          <w:p w:rsidR="0070603C" w:rsidRPr="006E54D8" w:rsidRDefault="0070603C" w:rsidP="00486FD9">
            <w:pPr>
              <w:rPr>
                <w:bCs/>
                <w:sz w:val="28"/>
                <w:szCs w:val="28"/>
              </w:rPr>
            </w:pPr>
            <w:r w:rsidRPr="006E54D8">
              <w:rPr>
                <w:bCs/>
                <w:sz w:val="28"/>
                <w:szCs w:val="28"/>
              </w:rPr>
              <w:t>3. Сравнивать  и группировать предметы, объекты  по нескольким основаниям; находить закономерности; самостоятельно продолжать их по установленном правилу.</w:t>
            </w:r>
          </w:p>
          <w:p w:rsidR="0070603C" w:rsidRPr="006E54D8" w:rsidRDefault="0070603C" w:rsidP="00486FD9">
            <w:pPr>
              <w:rPr>
                <w:bCs/>
                <w:sz w:val="28"/>
                <w:szCs w:val="28"/>
              </w:rPr>
            </w:pPr>
            <w:r w:rsidRPr="006E54D8">
              <w:rPr>
                <w:bCs/>
                <w:sz w:val="28"/>
                <w:szCs w:val="28"/>
              </w:rPr>
              <w:t>4. Подробно пересказывать прочитанное или прослушанное;  составлять простой план .</w:t>
            </w:r>
          </w:p>
          <w:p w:rsidR="0070603C" w:rsidRPr="006E54D8" w:rsidRDefault="0070603C" w:rsidP="00486FD9">
            <w:pPr>
              <w:rPr>
                <w:bCs/>
                <w:sz w:val="28"/>
                <w:szCs w:val="28"/>
              </w:rPr>
            </w:pPr>
            <w:r w:rsidRPr="006E54D8">
              <w:rPr>
                <w:bCs/>
                <w:sz w:val="28"/>
                <w:szCs w:val="28"/>
              </w:rPr>
              <w:t>5. Определять,  в каких источниках  можно  найти  необходимую информацию для  выполнения задания.</w:t>
            </w:r>
          </w:p>
          <w:p w:rsidR="0070603C" w:rsidRPr="006E54D8" w:rsidRDefault="0070603C" w:rsidP="00486FD9">
            <w:pPr>
              <w:spacing w:after="200"/>
              <w:rPr>
                <w:rFonts w:eastAsia="Calibri"/>
                <w:sz w:val="28"/>
                <w:szCs w:val="28"/>
                <w:lang w:eastAsia="en-US"/>
              </w:rPr>
            </w:pPr>
            <w:r w:rsidRPr="006E54D8">
              <w:rPr>
                <w:rFonts w:eastAsia="Calibri"/>
                <w:sz w:val="28"/>
                <w:szCs w:val="28"/>
                <w:lang w:eastAsia="en-US"/>
              </w:rPr>
              <w:t>6. Находить необходимую информацию,  как в учебнике, так и в  словарях в учебнике.</w:t>
            </w:r>
          </w:p>
          <w:p w:rsidR="0070603C" w:rsidRPr="006E54D8" w:rsidRDefault="0070603C" w:rsidP="00486FD9">
            <w:pPr>
              <w:spacing w:after="200"/>
              <w:rPr>
                <w:rFonts w:eastAsia="Calibri"/>
                <w:sz w:val="28"/>
                <w:szCs w:val="28"/>
                <w:lang w:eastAsia="en-US"/>
              </w:rPr>
            </w:pPr>
            <w:r w:rsidRPr="006E54D8">
              <w:rPr>
                <w:rFonts w:eastAsia="Calibri"/>
                <w:sz w:val="28"/>
                <w:szCs w:val="28"/>
                <w:lang w:eastAsia="en-US"/>
              </w:rPr>
              <w:t xml:space="preserve">7. Наблюдать и делать самостоятельные   простые </w:t>
            </w:r>
            <w:r w:rsidRPr="006E54D8">
              <w:rPr>
                <w:rFonts w:eastAsia="Calibri"/>
                <w:sz w:val="28"/>
                <w:szCs w:val="28"/>
                <w:lang w:eastAsia="en-US"/>
              </w:rPr>
              <w:lastRenderedPageBreak/>
              <w:t>выводы</w:t>
            </w:r>
          </w:p>
          <w:p w:rsidR="0070603C" w:rsidRPr="006E54D8" w:rsidRDefault="0070603C" w:rsidP="00486FD9">
            <w:pPr>
              <w:spacing w:after="200"/>
              <w:rPr>
                <w:bCs/>
                <w:sz w:val="28"/>
                <w:szCs w:val="28"/>
              </w:rPr>
            </w:pPr>
          </w:p>
        </w:tc>
        <w:tc>
          <w:tcPr>
            <w:tcW w:w="0" w:type="auto"/>
          </w:tcPr>
          <w:p w:rsidR="0070603C" w:rsidRPr="006E54D8" w:rsidRDefault="0070603C" w:rsidP="00486FD9">
            <w:pPr>
              <w:rPr>
                <w:bCs/>
                <w:sz w:val="28"/>
                <w:szCs w:val="28"/>
              </w:rPr>
            </w:pPr>
            <w:r w:rsidRPr="006E54D8">
              <w:rPr>
                <w:bCs/>
                <w:sz w:val="28"/>
                <w:szCs w:val="28"/>
              </w:rPr>
              <w:lastRenderedPageBreak/>
              <w:t>1.Участвовать в диалоге; слушать и понимать других, высказывать свою точку зрения на события, поступки.</w:t>
            </w:r>
          </w:p>
          <w:p w:rsidR="0070603C" w:rsidRPr="006E54D8" w:rsidRDefault="0070603C" w:rsidP="00486FD9">
            <w:pPr>
              <w:spacing w:after="200"/>
              <w:rPr>
                <w:rFonts w:eastAsia="Calibri"/>
                <w:sz w:val="28"/>
                <w:szCs w:val="28"/>
                <w:lang w:eastAsia="en-US"/>
              </w:rPr>
            </w:pPr>
            <w:r w:rsidRPr="006E54D8">
              <w:rPr>
                <w:rFonts w:eastAsia="Calibri"/>
                <w:sz w:val="28"/>
                <w:szCs w:val="28"/>
                <w:lang w:eastAsia="en-US"/>
              </w:rPr>
              <w:t>2.Оформлять свои мысли в устной и письменной речи с учетом своих учебных и жизненных речевых ситуаций.</w:t>
            </w:r>
          </w:p>
          <w:p w:rsidR="0070603C" w:rsidRPr="006E54D8" w:rsidRDefault="0070603C" w:rsidP="00486FD9">
            <w:pPr>
              <w:spacing w:after="200"/>
              <w:rPr>
                <w:rFonts w:eastAsia="Calibri"/>
                <w:sz w:val="28"/>
                <w:szCs w:val="28"/>
                <w:lang w:eastAsia="en-US"/>
              </w:rPr>
            </w:pPr>
            <w:r w:rsidRPr="006E54D8">
              <w:rPr>
                <w:rFonts w:eastAsia="Calibri"/>
                <w:sz w:val="28"/>
                <w:szCs w:val="28"/>
                <w:lang w:eastAsia="en-US"/>
              </w:rPr>
              <w:t xml:space="preserve">3.Читать вслух и про себя тексты </w:t>
            </w:r>
            <w:r w:rsidRPr="006E54D8">
              <w:rPr>
                <w:rFonts w:eastAsia="Calibri"/>
                <w:sz w:val="28"/>
                <w:szCs w:val="28"/>
                <w:lang w:eastAsia="en-US"/>
              </w:rPr>
              <w:lastRenderedPageBreak/>
              <w:t>учебников, других художественных и научно-популярных книг, понимать прочитанное.</w:t>
            </w:r>
          </w:p>
          <w:p w:rsidR="0070603C" w:rsidRPr="006E54D8" w:rsidRDefault="0070603C" w:rsidP="00486FD9">
            <w:pPr>
              <w:rPr>
                <w:bCs/>
                <w:sz w:val="28"/>
                <w:szCs w:val="28"/>
              </w:rPr>
            </w:pPr>
            <w:r w:rsidRPr="006E54D8">
              <w:rPr>
                <w:bCs/>
                <w:sz w:val="28"/>
                <w:szCs w:val="28"/>
              </w:rPr>
              <w:t>4. Выполняя различные роли в группе, сотрудничать в совместном решении проблемы (задачи).</w:t>
            </w:r>
          </w:p>
          <w:p w:rsidR="0070603C" w:rsidRPr="006E54D8" w:rsidRDefault="0070603C" w:rsidP="00486FD9">
            <w:pPr>
              <w:spacing w:after="200"/>
              <w:rPr>
                <w:bCs/>
                <w:sz w:val="28"/>
                <w:szCs w:val="28"/>
              </w:rPr>
            </w:pPr>
          </w:p>
        </w:tc>
      </w:tr>
      <w:tr w:rsidR="0070603C" w:rsidRPr="006E54D8" w:rsidTr="00486FD9">
        <w:tc>
          <w:tcPr>
            <w:tcW w:w="0" w:type="auto"/>
            <w:tcBorders>
              <w:bottom w:val="single" w:sz="4" w:space="0" w:color="auto"/>
            </w:tcBorders>
          </w:tcPr>
          <w:p w:rsidR="0070603C" w:rsidRPr="006E54D8" w:rsidRDefault="0070603C" w:rsidP="00486FD9">
            <w:pPr>
              <w:spacing w:after="200"/>
              <w:rPr>
                <w:b/>
                <w:bCs/>
                <w:sz w:val="28"/>
                <w:szCs w:val="28"/>
              </w:rPr>
            </w:pPr>
            <w:r w:rsidRPr="006E54D8">
              <w:rPr>
                <w:b/>
                <w:bCs/>
                <w:sz w:val="28"/>
                <w:szCs w:val="28"/>
              </w:rPr>
              <w:lastRenderedPageBreak/>
              <w:t>3 класс</w:t>
            </w:r>
          </w:p>
        </w:tc>
        <w:tc>
          <w:tcPr>
            <w:tcW w:w="0" w:type="auto"/>
            <w:tcBorders>
              <w:bottom w:val="single" w:sz="4" w:space="0" w:color="auto"/>
            </w:tcBorders>
          </w:tcPr>
          <w:p w:rsidR="0070603C" w:rsidRPr="006E54D8" w:rsidRDefault="0070603C" w:rsidP="00486FD9">
            <w:pPr>
              <w:spacing w:after="200"/>
              <w:rPr>
                <w:bCs/>
                <w:sz w:val="28"/>
                <w:szCs w:val="28"/>
              </w:rPr>
            </w:pPr>
            <w:r w:rsidRPr="006E54D8">
              <w:rPr>
                <w:bCs/>
                <w:sz w:val="28"/>
                <w:szCs w:val="28"/>
              </w:rPr>
              <w:t>1. Ценить и принимать следующие базовые ценности:  «добро», «терпение», «родина», «природа», «семья», «мир», «настоящий друг», «справедливость», «желание понимать друг друга», «понимать позицию другого».</w:t>
            </w:r>
          </w:p>
          <w:p w:rsidR="0070603C" w:rsidRPr="006E54D8" w:rsidRDefault="0070603C" w:rsidP="00486FD9">
            <w:pPr>
              <w:spacing w:after="200"/>
              <w:rPr>
                <w:bCs/>
                <w:sz w:val="28"/>
                <w:szCs w:val="28"/>
              </w:rPr>
            </w:pPr>
            <w:r w:rsidRPr="006E54D8">
              <w:rPr>
                <w:bCs/>
                <w:sz w:val="28"/>
                <w:szCs w:val="28"/>
              </w:rPr>
              <w:t>2. Уважение к своему народу, к другим народам, терпимость к обычаям и традициям других народов.</w:t>
            </w:r>
          </w:p>
          <w:p w:rsidR="0070603C" w:rsidRPr="006E54D8" w:rsidRDefault="0070603C" w:rsidP="00486FD9">
            <w:pPr>
              <w:spacing w:after="200"/>
              <w:rPr>
                <w:bCs/>
                <w:sz w:val="28"/>
                <w:szCs w:val="28"/>
              </w:rPr>
            </w:pPr>
            <w:r w:rsidRPr="006E54D8">
              <w:rPr>
                <w:bCs/>
                <w:sz w:val="28"/>
                <w:szCs w:val="28"/>
              </w:rPr>
              <w:t>3. Освоение личностного смысла учения; желания продолжать свою учебу.</w:t>
            </w:r>
          </w:p>
          <w:p w:rsidR="0070603C" w:rsidRPr="006E54D8" w:rsidRDefault="0070603C" w:rsidP="00486FD9">
            <w:pPr>
              <w:spacing w:after="200"/>
              <w:rPr>
                <w:bCs/>
                <w:sz w:val="28"/>
                <w:szCs w:val="28"/>
              </w:rPr>
            </w:pPr>
            <w:r w:rsidRPr="006E54D8">
              <w:rPr>
                <w:bCs/>
                <w:sz w:val="28"/>
                <w:szCs w:val="28"/>
              </w:rPr>
              <w:t>4. Оценка жизненных ситуаций  и поступков героев художественных текстов с точки зрения общечеловечески</w:t>
            </w:r>
            <w:r w:rsidRPr="006E54D8">
              <w:rPr>
                <w:bCs/>
                <w:sz w:val="28"/>
                <w:szCs w:val="28"/>
              </w:rPr>
              <w:lastRenderedPageBreak/>
              <w:t>х норм, нравственных и этических ценностей.</w:t>
            </w:r>
          </w:p>
        </w:tc>
        <w:tc>
          <w:tcPr>
            <w:tcW w:w="0" w:type="auto"/>
            <w:tcBorders>
              <w:bottom w:val="single" w:sz="4" w:space="0" w:color="auto"/>
            </w:tcBorders>
          </w:tcPr>
          <w:p w:rsidR="0070603C" w:rsidRPr="006E54D8" w:rsidRDefault="0070603C" w:rsidP="00486FD9">
            <w:pPr>
              <w:rPr>
                <w:bCs/>
                <w:sz w:val="28"/>
                <w:szCs w:val="28"/>
              </w:rPr>
            </w:pPr>
            <w:r w:rsidRPr="006E54D8">
              <w:rPr>
                <w:bCs/>
                <w:sz w:val="28"/>
                <w:szCs w:val="28"/>
              </w:rPr>
              <w:lastRenderedPageBreak/>
              <w:t>1. Самостоятельно организовывать свое рабочее место в соответствии с целью выполнения заданий.</w:t>
            </w:r>
          </w:p>
          <w:p w:rsidR="0070603C" w:rsidRPr="006E54D8" w:rsidRDefault="0070603C" w:rsidP="00486FD9">
            <w:pPr>
              <w:rPr>
                <w:bCs/>
                <w:sz w:val="28"/>
                <w:szCs w:val="28"/>
              </w:rPr>
            </w:pPr>
            <w:r w:rsidRPr="006E54D8">
              <w:rPr>
                <w:bCs/>
                <w:sz w:val="28"/>
                <w:szCs w:val="28"/>
              </w:rPr>
              <w:t>2. Самостоятельно определять важность или  необходимость выполнения различных задания в учебном  процессе и жизненных ситуациях.</w:t>
            </w:r>
          </w:p>
          <w:p w:rsidR="0070603C" w:rsidRPr="006E54D8" w:rsidRDefault="0070603C" w:rsidP="00486FD9">
            <w:pPr>
              <w:rPr>
                <w:bCs/>
                <w:sz w:val="28"/>
                <w:szCs w:val="28"/>
              </w:rPr>
            </w:pPr>
            <w:r w:rsidRPr="006E54D8">
              <w:rPr>
                <w:bCs/>
                <w:sz w:val="28"/>
                <w:szCs w:val="28"/>
              </w:rPr>
              <w:t>3. Определять цель учебной деятельности с помощью самостоятельно.</w:t>
            </w:r>
          </w:p>
          <w:p w:rsidR="0070603C" w:rsidRPr="006E54D8" w:rsidRDefault="0070603C" w:rsidP="00486FD9">
            <w:pPr>
              <w:rPr>
                <w:bCs/>
                <w:sz w:val="28"/>
                <w:szCs w:val="28"/>
              </w:rPr>
            </w:pPr>
            <w:r w:rsidRPr="006E54D8">
              <w:rPr>
                <w:bCs/>
                <w:sz w:val="28"/>
                <w:szCs w:val="28"/>
              </w:rPr>
              <w:t>4. Определять план выполнения заданий на уроках, внеурочной деятельности, жизненных ситуациях под руководством учителя.</w:t>
            </w:r>
          </w:p>
          <w:p w:rsidR="0070603C" w:rsidRPr="006E54D8" w:rsidRDefault="0070603C" w:rsidP="00486FD9">
            <w:pPr>
              <w:rPr>
                <w:bCs/>
                <w:sz w:val="28"/>
                <w:szCs w:val="28"/>
              </w:rPr>
            </w:pPr>
            <w:r w:rsidRPr="006E54D8">
              <w:rPr>
                <w:bCs/>
                <w:sz w:val="28"/>
                <w:szCs w:val="28"/>
              </w:rPr>
              <w:t xml:space="preserve">5. Определять правильность выполненного </w:t>
            </w:r>
            <w:r w:rsidRPr="006E54D8">
              <w:rPr>
                <w:bCs/>
                <w:sz w:val="28"/>
                <w:szCs w:val="28"/>
              </w:rPr>
              <w:lastRenderedPageBreak/>
              <w:t>задания  на основе сравнения с предыдущими заданиями, или на основе различных образцов.</w:t>
            </w:r>
          </w:p>
          <w:p w:rsidR="0070603C" w:rsidRPr="006E54D8" w:rsidRDefault="0070603C" w:rsidP="00486FD9">
            <w:pPr>
              <w:rPr>
                <w:bCs/>
                <w:sz w:val="28"/>
                <w:szCs w:val="28"/>
              </w:rPr>
            </w:pPr>
            <w:r w:rsidRPr="006E54D8">
              <w:rPr>
                <w:bCs/>
                <w:sz w:val="28"/>
                <w:szCs w:val="28"/>
              </w:rPr>
              <w:t>6. Корректировать выполнение задания в соответствии с планом, условиями выполнения, результатом действий на определенном этапе.</w:t>
            </w:r>
          </w:p>
          <w:p w:rsidR="0070603C" w:rsidRPr="006E54D8" w:rsidRDefault="0070603C" w:rsidP="00486FD9">
            <w:pPr>
              <w:rPr>
                <w:bCs/>
                <w:sz w:val="28"/>
                <w:szCs w:val="28"/>
              </w:rPr>
            </w:pPr>
            <w:r w:rsidRPr="006E54D8">
              <w:rPr>
                <w:bCs/>
                <w:sz w:val="28"/>
                <w:szCs w:val="28"/>
              </w:rPr>
              <w:t>7. Использовать в работе литературу, инструменты, приборы.</w:t>
            </w:r>
          </w:p>
          <w:p w:rsidR="0070603C" w:rsidRPr="006E54D8" w:rsidRDefault="0070603C" w:rsidP="00486FD9">
            <w:pPr>
              <w:rPr>
                <w:bCs/>
                <w:sz w:val="28"/>
                <w:szCs w:val="28"/>
              </w:rPr>
            </w:pPr>
            <w:r w:rsidRPr="006E54D8">
              <w:rPr>
                <w:bCs/>
                <w:sz w:val="28"/>
                <w:szCs w:val="28"/>
              </w:rPr>
              <w:t>8. Оценка своего задания по  параметрам, заранее представленным.</w:t>
            </w:r>
          </w:p>
        </w:tc>
        <w:tc>
          <w:tcPr>
            <w:tcW w:w="0" w:type="auto"/>
            <w:tcBorders>
              <w:bottom w:val="single" w:sz="4" w:space="0" w:color="auto"/>
            </w:tcBorders>
          </w:tcPr>
          <w:p w:rsidR="0070603C" w:rsidRPr="006E54D8" w:rsidRDefault="0070603C" w:rsidP="00486FD9">
            <w:pPr>
              <w:rPr>
                <w:bCs/>
                <w:sz w:val="28"/>
                <w:szCs w:val="28"/>
              </w:rPr>
            </w:pPr>
            <w:r w:rsidRPr="006E54D8">
              <w:rPr>
                <w:bCs/>
                <w:sz w:val="28"/>
                <w:szCs w:val="28"/>
              </w:rPr>
              <w:lastRenderedPageBreak/>
              <w:t>1. Ориентироваться в учебнике: определять умения, которые будут сформированы на основе изучения данного раздела; определять круг своего незнания; планировать свою работу по изучению незнакомого материала.</w:t>
            </w:r>
          </w:p>
          <w:p w:rsidR="0070603C" w:rsidRPr="006E54D8" w:rsidRDefault="0070603C" w:rsidP="00486FD9">
            <w:pPr>
              <w:rPr>
                <w:bCs/>
                <w:sz w:val="28"/>
                <w:szCs w:val="28"/>
              </w:rPr>
            </w:pPr>
            <w:r w:rsidRPr="006E54D8">
              <w:rPr>
                <w:bCs/>
                <w:sz w:val="28"/>
                <w:szCs w:val="28"/>
              </w:rPr>
              <w:t>2. Самостоятельно предполагать, какая  дополнительная информация буде нужна для изучения незнакомого материала;</w:t>
            </w:r>
          </w:p>
          <w:p w:rsidR="0070603C" w:rsidRPr="006E54D8" w:rsidRDefault="0070603C" w:rsidP="00486FD9">
            <w:pPr>
              <w:rPr>
                <w:bCs/>
                <w:sz w:val="28"/>
                <w:szCs w:val="28"/>
              </w:rPr>
            </w:pPr>
            <w:r w:rsidRPr="006E54D8">
              <w:rPr>
                <w:bCs/>
                <w:sz w:val="28"/>
                <w:szCs w:val="28"/>
              </w:rPr>
              <w:t>отбирать необходимые  источники информации среди предложенных учителем словарей, энциклопедий, справочников.</w:t>
            </w:r>
          </w:p>
          <w:p w:rsidR="0070603C" w:rsidRPr="006E54D8" w:rsidRDefault="0070603C" w:rsidP="00486FD9">
            <w:pPr>
              <w:spacing w:after="200"/>
              <w:rPr>
                <w:rFonts w:eastAsia="Calibri"/>
                <w:sz w:val="28"/>
                <w:szCs w:val="28"/>
                <w:lang w:eastAsia="en-US"/>
              </w:rPr>
            </w:pPr>
            <w:r w:rsidRPr="006E54D8">
              <w:rPr>
                <w:rFonts w:eastAsia="Calibri"/>
                <w:sz w:val="28"/>
                <w:szCs w:val="28"/>
                <w:lang w:eastAsia="en-US"/>
              </w:rPr>
              <w:t xml:space="preserve">3. Извлекать информацию, представленную в разных формах (текст, </w:t>
            </w:r>
            <w:r w:rsidRPr="006E54D8">
              <w:rPr>
                <w:rFonts w:eastAsia="Calibri"/>
                <w:sz w:val="28"/>
                <w:szCs w:val="28"/>
                <w:lang w:eastAsia="en-US"/>
              </w:rPr>
              <w:lastRenderedPageBreak/>
              <w:t>таблица, схема, экспонат, модель,</w:t>
            </w:r>
          </w:p>
          <w:p w:rsidR="0070603C" w:rsidRPr="006E54D8" w:rsidRDefault="0070603C" w:rsidP="00486FD9">
            <w:pPr>
              <w:spacing w:after="200"/>
              <w:rPr>
                <w:rFonts w:eastAsia="Calibri"/>
                <w:sz w:val="28"/>
                <w:szCs w:val="28"/>
                <w:lang w:eastAsia="en-US"/>
              </w:rPr>
            </w:pPr>
            <w:r w:rsidRPr="006E54D8">
              <w:rPr>
                <w:rFonts w:eastAsia="Calibri"/>
                <w:sz w:val="28"/>
                <w:szCs w:val="28"/>
                <w:lang w:eastAsia="en-US"/>
              </w:rPr>
              <w:t>а, иллюстрация и др.)</w:t>
            </w:r>
          </w:p>
          <w:p w:rsidR="0070603C" w:rsidRPr="006E54D8" w:rsidRDefault="0070603C" w:rsidP="00486FD9">
            <w:pPr>
              <w:spacing w:after="200"/>
              <w:rPr>
                <w:rFonts w:eastAsia="Calibri"/>
                <w:sz w:val="28"/>
                <w:szCs w:val="28"/>
                <w:lang w:eastAsia="en-US"/>
              </w:rPr>
            </w:pPr>
            <w:r w:rsidRPr="006E54D8">
              <w:rPr>
                <w:rFonts w:eastAsia="Calibri"/>
                <w:sz w:val="28"/>
                <w:szCs w:val="28"/>
                <w:lang w:eastAsia="en-US"/>
              </w:rPr>
              <w:t>4. Представлять информацию в виде текста, таблицы, схемы, в том числе с помощью ИКТ.</w:t>
            </w:r>
          </w:p>
          <w:p w:rsidR="0070603C" w:rsidRPr="006E54D8" w:rsidRDefault="0070603C" w:rsidP="00486FD9">
            <w:pPr>
              <w:spacing w:after="200"/>
              <w:rPr>
                <w:bCs/>
                <w:sz w:val="28"/>
                <w:szCs w:val="28"/>
              </w:rPr>
            </w:pPr>
            <w:r w:rsidRPr="006E54D8">
              <w:rPr>
                <w:rFonts w:eastAsia="Calibri"/>
                <w:sz w:val="28"/>
                <w:szCs w:val="28"/>
                <w:lang w:eastAsia="en-US"/>
              </w:rPr>
              <w:t>5. Анализировать, сравнивать, группировать различные объекты, явления, факты.</w:t>
            </w:r>
          </w:p>
        </w:tc>
        <w:tc>
          <w:tcPr>
            <w:tcW w:w="0" w:type="auto"/>
            <w:tcBorders>
              <w:bottom w:val="single" w:sz="4" w:space="0" w:color="auto"/>
            </w:tcBorders>
          </w:tcPr>
          <w:p w:rsidR="0070603C" w:rsidRPr="006E54D8" w:rsidRDefault="0070603C" w:rsidP="00486FD9">
            <w:pPr>
              <w:rPr>
                <w:bCs/>
                <w:sz w:val="28"/>
                <w:szCs w:val="28"/>
              </w:rPr>
            </w:pPr>
            <w:r w:rsidRPr="006E54D8">
              <w:rPr>
                <w:bCs/>
                <w:sz w:val="28"/>
                <w:szCs w:val="28"/>
              </w:rPr>
              <w:lastRenderedPageBreak/>
              <w:t>1. Участвовать в диалоге; слушать и понимать других, высказывать свою точку зрения на события, поступки.</w:t>
            </w:r>
          </w:p>
          <w:p w:rsidR="0070603C" w:rsidRPr="006E54D8" w:rsidRDefault="0070603C" w:rsidP="00486FD9">
            <w:pPr>
              <w:spacing w:after="200"/>
              <w:rPr>
                <w:rFonts w:eastAsia="Calibri"/>
                <w:sz w:val="28"/>
                <w:szCs w:val="28"/>
                <w:lang w:eastAsia="en-US"/>
              </w:rPr>
            </w:pPr>
            <w:r w:rsidRPr="006E54D8">
              <w:rPr>
                <w:rFonts w:eastAsia="Calibri"/>
                <w:sz w:val="28"/>
                <w:szCs w:val="28"/>
                <w:lang w:eastAsia="en-US"/>
              </w:rPr>
              <w:t>2.Оформлять свои мысли в устной и письменной речи с учетом своих учебных и жизненных речевых ситуаций.</w:t>
            </w:r>
          </w:p>
          <w:p w:rsidR="0070603C" w:rsidRPr="006E54D8" w:rsidRDefault="0070603C" w:rsidP="00486FD9">
            <w:pPr>
              <w:spacing w:after="200"/>
              <w:rPr>
                <w:rFonts w:eastAsia="Calibri"/>
                <w:sz w:val="28"/>
                <w:szCs w:val="28"/>
                <w:lang w:eastAsia="en-US"/>
              </w:rPr>
            </w:pPr>
            <w:r w:rsidRPr="006E54D8">
              <w:rPr>
                <w:rFonts w:eastAsia="Calibri"/>
                <w:sz w:val="28"/>
                <w:szCs w:val="28"/>
                <w:lang w:eastAsia="en-US"/>
              </w:rPr>
              <w:t>3.Читать вслух и про себя тексты учебников, других художественных и научно-популярных книг, понимать прочитанное.</w:t>
            </w:r>
          </w:p>
          <w:p w:rsidR="0070603C" w:rsidRPr="006E54D8" w:rsidRDefault="0070603C" w:rsidP="00486FD9">
            <w:pPr>
              <w:rPr>
                <w:bCs/>
                <w:sz w:val="28"/>
                <w:szCs w:val="28"/>
              </w:rPr>
            </w:pPr>
            <w:r w:rsidRPr="006E54D8">
              <w:rPr>
                <w:bCs/>
                <w:sz w:val="28"/>
                <w:szCs w:val="28"/>
              </w:rPr>
              <w:t>4. Выполняя различные роли в группе, сотрудничать в совместном решении проблемы (задачи).</w:t>
            </w:r>
          </w:p>
          <w:p w:rsidR="0070603C" w:rsidRPr="006E54D8" w:rsidRDefault="0070603C" w:rsidP="00486FD9">
            <w:pPr>
              <w:rPr>
                <w:bCs/>
                <w:sz w:val="28"/>
                <w:szCs w:val="28"/>
              </w:rPr>
            </w:pPr>
            <w:r w:rsidRPr="006E54D8">
              <w:rPr>
                <w:bCs/>
                <w:sz w:val="28"/>
                <w:szCs w:val="28"/>
              </w:rPr>
              <w:t>5. Отстаивать свою точку зрения, соблюдая правила речевого этикета.</w:t>
            </w:r>
          </w:p>
          <w:p w:rsidR="0070603C" w:rsidRPr="006E54D8" w:rsidRDefault="0070603C" w:rsidP="00486FD9">
            <w:pPr>
              <w:spacing w:after="200"/>
              <w:rPr>
                <w:bCs/>
                <w:sz w:val="28"/>
                <w:szCs w:val="28"/>
              </w:rPr>
            </w:pPr>
            <w:r w:rsidRPr="006E54D8">
              <w:rPr>
                <w:bCs/>
                <w:sz w:val="28"/>
                <w:szCs w:val="28"/>
              </w:rPr>
              <w:t>6. Критично относиться к своему мнению</w:t>
            </w:r>
          </w:p>
          <w:p w:rsidR="0070603C" w:rsidRPr="006E54D8" w:rsidRDefault="0070603C" w:rsidP="00486FD9">
            <w:pPr>
              <w:rPr>
                <w:bCs/>
                <w:sz w:val="28"/>
                <w:szCs w:val="28"/>
              </w:rPr>
            </w:pPr>
            <w:r w:rsidRPr="006E54D8">
              <w:rPr>
                <w:bCs/>
                <w:sz w:val="28"/>
                <w:szCs w:val="28"/>
              </w:rPr>
              <w:t>7. Понимать точку зрения другого</w:t>
            </w:r>
          </w:p>
          <w:p w:rsidR="0070603C" w:rsidRPr="006E54D8" w:rsidRDefault="0070603C" w:rsidP="00486FD9">
            <w:pPr>
              <w:rPr>
                <w:bCs/>
                <w:sz w:val="28"/>
                <w:szCs w:val="28"/>
              </w:rPr>
            </w:pPr>
            <w:r w:rsidRPr="006E54D8">
              <w:rPr>
                <w:bCs/>
                <w:sz w:val="28"/>
                <w:szCs w:val="28"/>
              </w:rPr>
              <w:t xml:space="preserve">8. Участвовать в </w:t>
            </w:r>
            <w:r w:rsidRPr="006E54D8">
              <w:rPr>
                <w:bCs/>
                <w:sz w:val="28"/>
                <w:szCs w:val="28"/>
              </w:rPr>
              <w:lastRenderedPageBreak/>
              <w:t>работе группы, распределять роли, договариваться друг с другом.</w:t>
            </w:r>
          </w:p>
          <w:p w:rsidR="0070603C" w:rsidRPr="006E54D8" w:rsidRDefault="0070603C" w:rsidP="00486FD9">
            <w:pPr>
              <w:spacing w:after="200"/>
              <w:rPr>
                <w:bCs/>
                <w:sz w:val="28"/>
                <w:szCs w:val="28"/>
              </w:rPr>
            </w:pPr>
          </w:p>
        </w:tc>
      </w:tr>
      <w:tr w:rsidR="0070603C" w:rsidRPr="006E54D8" w:rsidTr="00486FD9">
        <w:tc>
          <w:tcPr>
            <w:tcW w:w="0" w:type="auto"/>
          </w:tcPr>
          <w:p w:rsidR="0070603C" w:rsidRPr="006E54D8" w:rsidRDefault="0070603C" w:rsidP="00486FD9">
            <w:pPr>
              <w:spacing w:after="200"/>
              <w:rPr>
                <w:b/>
                <w:bCs/>
                <w:sz w:val="28"/>
                <w:szCs w:val="28"/>
              </w:rPr>
            </w:pPr>
            <w:r w:rsidRPr="006E54D8">
              <w:rPr>
                <w:b/>
                <w:bCs/>
                <w:sz w:val="28"/>
                <w:szCs w:val="28"/>
              </w:rPr>
              <w:lastRenderedPageBreak/>
              <w:t>4 класс</w:t>
            </w:r>
          </w:p>
        </w:tc>
        <w:tc>
          <w:tcPr>
            <w:tcW w:w="0" w:type="auto"/>
          </w:tcPr>
          <w:p w:rsidR="0070603C" w:rsidRPr="006E54D8" w:rsidRDefault="0070603C" w:rsidP="00486FD9">
            <w:pPr>
              <w:spacing w:after="200"/>
              <w:rPr>
                <w:bCs/>
                <w:sz w:val="28"/>
                <w:szCs w:val="28"/>
              </w:rPr>
            </w:pPr>
            <w:r w:rsidRPr="006E54D8">
              <w:rPr>
                <w:bCs/>
                <w:sz w:val="28"/>
                <w:szCs w:val="28"/>
              </w:rPr>
              <w:t xml:space="preserve">1. Ценить и принимать следующие базовые ценности:  «добро», «терпение», «родина», «природа», «семья», «мир», «настоящий друг», «справедливость», «желание </w:t>
            </w:r>
            <w:r w:rsidRPr="006E54D8">
              <w:rPr>
                <w:bCs/>
                <w:sz w:val="28"/>
                <w:szCs w:val="28"/>
              </w:rPr>
              <w:lastRenderedPageBreak/>
              <w:t>понимать друг друга», «понимать позицию другого», «народ», «национальность» и т.д.</w:t>
            </w:r>
          </w:p>
          <w:p w:rsidR="0070603C" w:rsidRPr="006E54D8" w:rsidRDefault="0070603C" w:rsidP="00486FD9">
            <w:pPr>
              <w:spacing w:after="200"/>
              <w:rPr>
                <w:bCs/>
                <w:sz w:val="28"/>
                <w:szCs w:val="28"/>
              </w:rPr>
            </w:pPr>
            <w:r w:rsidRPr="006E54D8">
              <w:rPr>
                <w:bCs/>
                <w:sz w:val="28"/>
                <w:szCs w:val="28"/>
              </w:rPr>
              <w:t>2. Уважение  к своему народу, к другим народам, принятие ценностей других народов.</w:t>
            </w:r>
          </w:p>
          <w:p w:rsidR="0070603C" w:rsidRPr="006E54D8" w:rsidRDefault="0070603C" w:rsidP="00486FD9">
            <w:pPr>
              <w:spacing w:after="200"/>
              <w:rPr>
                <w:bCs/>
                <w:sz w:val="28"/>
                <w:szCs w:val="28"/>
              </w:rPr>
            </w:pPr>
            <w:r w:rsidRPr="006E54D8">
              <w:rPr>
                <w:bCs/>
                <w:sz w:val="28"/>
                <w:szCs w:val="28"/>
              </w:rPr>
              <w:t>3. Освоение личностного смысла учения;  выбор дальнейшего образовательного маршрута.</w:t>
            </w:r>
          </w:p>
          <w:p w:rsidR="0070603C" w:rsidRPr="006E54D8" w:rsidRDefault="0070603C" w:rsidP="00486FD9">
            <w:pPr>
              <w:spacing w:after="200"/>
              <w:rPr>
                <w:bCs/>
                <w:sz w:val="28"/>
                <w:szCs w:val="28"/>
              </w:rPr>
            </w:pPr>
            <w:r w:rsidRPr="006E54D8">
              <w:rPr>
                <w:bCs/>
                <w:sz w:val="28"/>
                <w:szCs w:val="28"/>
              </w:rPr>
              <w:t>4. Оценка жизненных ситуаций  и поступков героев художественных текстов с точки зрения общечеловеческих норм, нравственных и этических ценностей, ценностей гражданина России.</w:t>
            </w:r>
          </w:p>
        </w:tc>
        <w:tc>
          <w:tcPr>
            <w:tcW w:w="0" w:type="auto"/>
          </w:tcPr>
          <w:p w:rsidR="0070603C" w:rsidRPr="006E54D8" w:rsidRDefault="0070603C" w:rsidP="00486FD9">
            <w:pPr>
              <w:rPr>
                <w:bCs/>
                <w:sz w:val="28"/>
                <w:szCs w:val="28"/>
              </w:rPr>
            </w:pPr>
            <w:r w:rsidRPr="006E54D8">
              <w:rPr>
                <w:bCs/>
                <w:sz w:val="28"/>
                <w:szCs w:val="28"/>
              </w:rPr>
              <w:lastRenderedPageBreak/>
              <w:t xml:space="preserve">1. Самостоятельно  формулировать задание: определять его цель, планировать алгоритм его выполнения, корректировать работу по ходу его выполнения, </w:t>
            </w:r>
            <w:r w:rsidRPr="006E54D8">
              <w:rPr>
                <w:bCs/>
                <w:sz w:val="28"/>
                <w:szCs w:val="28"/>
              </w:rPr>
              <w:lastRenderedPageBreak/>
              <w:t>самостоятельно оценивать.</w:t>
            </w:r>
          </w:p>
          <w:p w:rsidR="0070603C" w:rsidRPr="006E54D8" w:rsidRDefault="0070603C" w:rsidP="00486FD9">
            <w:pPr>
              <w:rPr>
                <w:bCs/>
                <w:sz w:val="28"/>
                <w:szCs w:val="28"/>
              </w:rPr>
            </w:pPr>
            <w:r w:rsidRPr="006E54D8">
              <w:rPr>
                <w:bCs/>
                <w:sz w:val="28"/>
                <w:szCs w:val="28"/>
              </w:rPr>
              <w:t>2. Использовать  при выполнения задания различные средства: справочную литературу, ИКТ, инструменты и приборы.</w:t>
            </w:r>
          </w:p>
          <w:p w:rsidR="0070603C" w:rsidRPr="006E54D8" w:rsidRDefault="0070603C" w:rsidP="00486FD9">
            <w:pPr>
              <w:rPr>
                <w:bCs/>
                <w:sz w:val="28"/>
                <w:szCs w:val="28"/>
              </w:rPr>
            </w:pPr>
            <w:r w:rsidRPr="006E54D8">
              <w:rPr>
                <w:bCs/>
                <w:sz w:val="28"/>
                <w:szCs w:val="28"/>
              </w:rPr>
              <w:t>3. Определять самостоятельно критерии оценивания, давать самооценку.</w:t>
            </w:r>
          </w:p>
        </w:tc>
        <w:tc>
          <w:tcPr>
            <w:tcW w:w="0" w:type="auto"/>
          </w:tcPr>
          <w:p w:rsidR="0070603C" w:rsidRPr="006E54D8" w:rsidRDefault="0070603C" w:rsidP="00486FD9">
            <w:pPr>
              <w:rPr>
                <w:bCs/>
                <w:sz w:val="28"/>
                <w:szCs w:val="28"/>
              </w:rPr>
            </w:pPr>
            <w:r w:rsidRPr="006E54D8">
              <w:rPr>
                <w:bCs/>
                <w:sz w:val="28"/>
                <w:szCs w:val="28"/>
              </w:rPr>
              <w:lastRenderedPageBreak/>
              <w:t xml:space="preserve">1. Ориентироваться в учебнике: определять умения, которые будут сформированы на основе изучения данного раздела; определять круг своего незнания; планировать свою работу по </w:t>
            </w:r>
            <w:r w:rsidRPr="006E54D8">
              <w:rPr>
                <w:bCs/>
                <w:sz w:val="28"/>
                <w:szCs w:val="28"/>
              </w:rPr>
              <w:lastRenderedPageBreak/>
              <w:t>изучению незнакомого материала.</w:t>
            </w:r>
          </w:p>
          <w:p w:rsidR="0070603C" w:rsidRPr="006E54D8" w:rsidRDefault="0070603C" w:rsidP="00486FD9">
            <w:pPr>
              <w:rPr>
                <w:bCs/>
                <w:sz w:val="28"/>
                <w:szCs w:val="28"/>
              </w:rPr>
            </w:pPr>
            <w:r w:rsidRPr="006E54D8">
              <w:rPr>
                <w:bCs/>
                <w:sz w:val="28"/>
                <w:szCs w:val="28"/>
              </w:rPr>
              <w:t>2. Самостоятельно предполагать, какая  дополнительная информация буде нужна для изучения незнакомого материала;</w:t>
            </w:r>
          </w:p>
          <w:p w:rsidR="0070603C" w:rsidRPr="006E54D8" w:rsidRDefault="0070603C" w:rsidP="00486FD9">
            <w:pPr>
              <w:rPr>
                <w:bCs/>
                <w:sz w:val="28"/>
                <w:szCs w:val="28"/>
              </w:rPr>
            </w:pPr>
            <w:r w:rsidRPr="006E54D8">
              <w:rPr>
                <w:bCs/>
                <w:sz w:val="28"/>
                <w:szCs w:val="28"/>
              </w:rPr>
              <w:t>отбирать необходимые  источники информации среди предложенных учителем словарей, энциклопедий, справочников, электронные диски.</w:t>
            </w:r>
          </w:p>
          <w:p w:rsidR="0070603C" w:rsidRPr="006E54D8" w:rsidRDefault="0070603C" w:rsidP="00486FD9">
            <w:pPr>
              <w:rPr>
                <w:bCs/>
                <w:sz w:val="28"/>
                <w:szCs w:val="28"/>
              </w:rPr>
            </w:pPr>
            <w:r w:rsidRPr="006E54D8">
              <w:rPr>
                <w:bCs/>
                <w:sz w:val="28"/>
                <w:szCs w:val="28"/>
              </w:rPr>
              <w:t>3. Сопоставлять  и отбирать информацию, полученную из  различных источников (словари, энциклопедии, справочники, электронные диски, сеть Интернет).</w:t>
            </w:r>
          </w:p>
          <w:p w:rsidR="0070603C" w:rsidRPr="006E54D8" w:rsidRDefault="0070603C" w:rsidP="00486FD9">
            <w:pPr>
              <w:rPr>
                <w:bCs/>
                <w:sz w:val="28"/>
                <w:szCs w:val="28"/>
              </w:rPr>
            </w:pPr>
            <w:r w:rsidRPr="006E54D8">
              <w:rPr>
                <w:bCs/>
                <w:sz w:val="28"/>
                <w:szCs w:val="28"/>
              </w:rPr>
              <w:t>4. Анализировать, сравнивать, группировать различные объекты, явления, факты.</w:t>
            </w:r>
          </w:p>
          <w:p w:rsidR="0070603C" w:rsidRPr="006E54D8" w:rsidRDefault="0070603C" w:rsidP="00486FD9">
            <w:pPr>
              <w:rPr>
                <w:bCs/>
                <w:sz w:val="28"/>
                <w:szCs w:val="28"/>
              </w:rPr>
            </w:pPr>
            <w:r w:rsidRPr="006E54D8">
              <w:rPr>
                <w:bCs/>
                <w:sz w:val="28"/>
                <w:szCs w:val="28"/>
              </w:rPr>
              <w:t xml:space="preserve">5. </w:t>
            </w:r>
            <w:r w:rsidRPr="006E54D8">
              <w:rPr>
                <w:bCs/>
                <w:sz w:val="28"/>
                <w:szCs w:val="28"/>
              </w:rPr>
              <w:lastRenderedPageBreak/>
              <w:t>Самостоятельно делать выводы, перерабатывать информацию, преобразовывать её,  представлять информацию на основе схем, моделей, сообщений.</w:t>
            </w:r>
          </w:p>
          <w:p w:rsidR="0070603C" w:rsidRPr="006E54D8" w:rsidRDefault="0070603C" w:rsidP="00486FD9">
            <w:pPr>
              <w:rPr>
                <w:bCs/>
                <w:sz w:val="28"/>
                <w:szCs w:val="28"/>
              </w:rPr>
            </w:pPr>
            <w:r w:rsidRPr="006E54D8">
              <w:rPr>
                <w:bCs/>
                <w:sz w:val="28"/>
                <w:szCs w:val="28"/>
              </w:rPr>
              <w:t>6. Составлять сложный план текста.</w:t>
            </w:r>
          </w:p>
          <w:p w:rsidR="0070603C" w:rsidRPr="006E54D8" w:rsidRDefault="0070603C" w:rsidP="00486FD9">
            <w:pPr>
              <w:rPr>
                <w:bCs/>
                <w:sz w:val="28"/>
                <w:szCs w:val="28"/>
              </w:rPr>
            </w:pPr>
            <w:r w:rsidRPr="006E54D8">
              <w:rPr>
                <w:bCs/>
                <w:sz w:val="28"/>
                <w:szCs w:val="28"/>
              </w:rPr>
              <w:t>7. Уметь передавать содержание в сжатом, выборочном или развёрнутом виде</w:t>
            </w:r>
          </w:p>
        </w:tc>
        <w:tc>
          <w:tcPr>
            <w:tcW w:w="0" w:type="auto"/>
          </w:tcPr>
          <w:p w:rsidR="0070603C" w:rsidRPr="006E54D8" w:rsidRDefault="0070603C" w:rsidP="00486FD9">
            <w:pPr>
              <w:rPr>
                <w:bCs/>
                <w:sz w:val="28"/>
                <w:szCs w:val="28"/>
              </w:rPr>
            </w:pPr>
            <w:r w:rsidRPr="006E54D8">
              <w:rPr>
                <w:bCs/>
                <w:sz w:val="28"/>
                <w:szCs w:val="28"/>
              </w:rPr>
              <w:lastRenderedPageBreak/>
              <w:t>Участвовать в диалоге; слушать и понимать других, высказывать свою точку зрения на события, поступки.</w:t>
            </w:r>
          </w:p>
          <w:p w:rsidR="0070603C" w:rsidRPr="006E54D8" w:rsidRDefault="0070603C" w:rsidP="00486FD9">
            <w:pPr>
              <w:spacing w:after="200"/>
              <w:rPr>
                <w:rFonts w:eastAsia="Calibri"/>
                <w:sz w:val="28"/>
                <w:szCs w:val="28"/>
                <w:lang w:eastAsia="en-US"/>
              </w:rPr>
            </w:pPr>
            <w:r w:rsidRPr="006E54D8">
              <w:rPr>
                <w:rFonts w:eastAsia="Calibri"/>
                <w:sz w:val="28"/>
                <w:szCs w:val="28"/>
                <w:lang w:eastAsia="en-US"/>
              </w:rPr>
              <w:t xml:space="preserve">2.Оформлять свои мысли в устной и письменной речи с учетом своих учебных и жизненных </w:t>
            </w:r>
            <w:r w:rsidRPr="006E54D8">
              <w:rPr>
                <w:rFonts w:eastAsia="Calibri"/>
                <w:sz w:val="28"/>
                <w:szCs w:val="28"/>
                <w:lang w:eastAsia="en-US"/>
              </w:rPr>
              <w:lastRenderedPageBreak/>
              <w:t>речевых ситуаций.</w:t>
            </w:r>
          </w:p>
          <w:p w:rsidR="0070603C" w:rsidRPr="006E54D8" w:rsidRDefault="0070603C" w:rsidP="00486FD9">
            <w:pPr>
              <w:spacing w:after="200"/>
              <w:rPr>
                <w:rFonts w:eastAsia="Calibri"/>
                <w:sz w:val="28"/>
                <w:szCs w:val="28"/>
                <w:lang w:eastAsia="en-US"/>
              </w:rPr>
            </w:pPr>
            <w:r w:rsidRPr="006E54D8">
              <w:rPr>
                <w:rFonts w:eastAsia="Calibri"/>
                <w:sz w:val="28"/>
                <w:szCs w:val="28"/>
                <w:lang w:eastAsia="en-US"/>
              </w:rPr>
              <w:t>3.Читать вслух и про себя тексты учебников, других художественных и научно-популярных книг, понимать прочитанное.</w:t>
            </w:r>
          </w:p>
          <w:p w:rsidR="0070603C" w:rsidRPr="006E54D8" w:rsidRDefault="0070603C" w:rsidP="00486FD9">
            <w:pPr>
              <w:rPr>
                <w:bCs/>
                <w:sz w:val="28"/>
                <w:szCs w:val="28"/>
              </w:rPr>
            </w:pPr>
            <w:r w:rsidRPr="006E54D8">
              <w:rPr>
                <w:bCs/>
                <w:sz w:val="28"/>
                <w:szCs w:val="28"/>
              </w:rPr>
              <w:t>4. Выполняя различные роли в группе, сотрудничать в совместном решении проблемы (задачи).</w:t>
            </w:r>
          </w:p>
          <w:p w:rsidR="0070603C" w:rsidRPr="006E54D8" w:rsidRDefault="0070603C" w:rsidP="00486FD9">
            <w:pPr>
              <w:rPr>
                <w:bCs/>
                <w:sz w:val="28"/>
                <w:szCs w:val="28"/>
              </w:rPr>
            </w:pPr>
            <w:r w:rsidRPr="006E54D8">
              <w:rPr>
                <w:bCs/>
                <w:sz w:val="28"/>
                <w:szCs w:val="28"/>
              </w:rPr>
              <w:t>5. Отстаивать свою точку зрения, соблюдая правила речевого этикета; аргументировать свою точку зрения с помощью фактов и дополнительных сведений.</w:t>
            </w:r>
          </w:p>
          <w:p w:rsidR="0070603C" w:rsidRPr="006E54D8" w:rsidRDefault="0070603C" w:rsidP="00486FD9">
            <w:pPr>
              <w:spacing w:after="200"/>
              <w:rPr>
                <w:bCs/>
                <w:sz w:val="28"/>
                <w:szCs w:val="28"/>
              </w:rPr>
            </w:pPr>
            <w:r w:rsidRPr="006E54D8">
              <w:rPr>
                <w:bCs/>
                <w:sz w:val="28"/>
                <w:szCs w:val="28"/>
              </w:rPr>
              <w:t>6. Критично относиться к своему мнению.</w:t>
            </w:r>
            <w:r w:rsidRPr="006E54D8">
              <w:rPr>
                <w:rFonts w:eastAsia="Calibri"/>
                <w:sz w:val="28"/>
                <w:szCs w:val="28"/>
                <w:lang w:eastAsia="en-US"/>
              </w:rPr>
              <w:t xml:space="preserve"> Уметь взглянуть на ситуацию с иной позиции и договариваться с людьми иных позиций</w:t>
            </w:r>
            <w:r w:rsidRPr="006E54D8">
              <w:rPr>
                <w:bCs/>
                <w:sz w:val="28"/>
                <w:szCs w:val="28"/>
              </w:rPr>
              <w:t>.</w:t>
            </w:r>
          </w:p>
          <w:p w:rsidR="0070603C" w:rsidRPr="006E54D8" w:rsidRDefault="0070603C" w:rsidP="00486FD9">
            <w:pPr>
              <w:rPr>
                <w:bCs/>
                <w:sz w:val="28"/>
                <w:szCs w:val="28"/>
              </w:rPr>
            </w:pPr>
            <w:r w:rsidRPr="006E54D8">
              <w:rPr>
                <w:bCs/>
                <w:sz w:val="28"/>
                <w:szCs w:val="28"/>
              </w:rPr>
              <w:t>7. Понимать точку зрения другого</w:t>
            </w:r>
          </w:p>
          <w:p w:rsidR="0070603C" w:rsidRPr="006E54D8" w:rsidRDefault="0070603C" w:rsidP="00486FD9">
            <w:pPr>
              <w:rPr>
                <w:bCs/>
                <w:sz w:val="28"/>
                <w:szCs w:val="28"/>
              </w:rPr>
            </w:pPr>
            <w:r w:rsidRPr="006E54D8">
              <w:rPr>
                <w:bCs/>
                <w:sz w:val="28"/>
                <w:szCs w:val="28"/>
              </w:rPr>
              <w:t xml:space="preserve">8. Участвовать в работе группы, распределять роли, договариваться друг с другом. Предвидеть  </w:t>
            </w:r>
            <w:r w:rsidRPr="006E54D8">
              <w:rPr>
                <w:bCs/>
                <w:sz w:val="28"/>
                <w:szCs w:val="28"/>
              </w:rPr>
              <w:lastRenderedPageBreak/>
              <w:t>последствия коллективных решений.</w:t>
            </w:r>
          </w:p>
        </w:tc>
      </w:tr>
    </w:tbl>
    <w:p w:rsidR="0070603C" w:rsidRPr="006E54D8" w:rsidRDefault="0070603C" w:rsidP="0070603C">
      <w:pPr>
        <w:spacing w:after="200"/>
        <w:rPr>
          <w:rFonts w:eastAsia="Calibri"/>
          <w:sz w:val="28"/>
          <w:szCs w:val="28"/>
          <w:lang w:eastAsia="en-US"/>
        </w:rPr>
      </w:pPr>
    </w:p>
    <w:p w:rsidR="0070603C" w:rsidRPr="006E54D8" w:rsidRDefault="0070603C" w:rsidP="0070603C">
      <w:pPr>
        <w:spacing w:after="200"/>
        <w:rPr>
          <w:rFonts w:eastAsia="Calibri"/>
          <w:sz w:val="28"/>
          <w:szCs w:val="28"/>
          <w:lang w:eastAsia="en-US"/>
        </w:rPr>
      </w:pPr>
      <w:r w:rsidRPr="006E54D8">
        <w:rPr>
          <w:rFonts w:eastAsia="Calibri"/>
          <w:sz w:val="28"/>
          <w:szCs w:val="28"/>
          <w:lang w:eastAsia="en-US"/>
        </w:rPr>
        <w:t>УУД представляют собой целостную систему, в которой происхождение и развитие каждого вида УУД определяется его отношением с другими видами УУД и общей логикой возрастного развития. Так:</w:t>
      </w:r>
    </w:p>
    <w:p w:rsidR="0070603C" w:rsidRPr="006E54D8" w:rsidRDefault="0070603C" w:rsidP="0070603C">
      <w:pPr>
        <w:widowControl w:val="0"/>
        <w:numPr>
          <w:ilvl w:val="0"/>
          <w:numId w:val="96"/>
        </w:numPr>
        <w:suppressAutoHyphens/>
        <w:spacing w:after="200" w:line="276" w:lineRule="auto"/>
        <w:rPr>
          <w:rFonts w:eastAsia="Lucida Sans Unicode"/>
          <w:kern w:val="1"/>
          <w:sz w:val="28"/>
          <w:szCs w:val="28"/>
          <w:lang w:eastAsia="hi-IN" w:bidi="hi-IN"/>
        </w:rPr>
      </w:pPr>
      <w:r w:rsidRPr="006E54D8">
        <w:rPr>
          <w:rFonts w:eastAsia="Lucida Sans Unicode"/>
          <w:kern w:val="1"/>
          <w:sz w:val="28"/>
          <w:szCs w:val="28"/>
          <w:lang w:eastAsia="hi-IN" w:bidi="hi-IN"/>
        </w:rPr>
        <w:t>Из общения и с</w:t>
      </w:r>
      <w:r w:rsidR="00EC3224">
        <w:rPr>
          <w:rFonts w:eastAsia="Lucida Sans Unicode"/>
          <w:kern w:val="1"/>
          <w:sz w:val="28"/>
          <w:szCs w:val="28"/>
          <w:lang w:eastAsia="hi-IN" w:bidi="hi-IN"/>
        </w:rPr>
        <w:t>ам</w:t>
      </w:r>
      <w:r w:rsidRPr="006E54D8">
        <w:rPr>
          <w:rFonts w:eastAsia="Lucida Sans Unicode"/>
          <w:kern w:val="1"/>
          <w:sz w:val="28"/>
          <w:szCs w:val="28"/>
          <w:lang w:eastAsia="hi-IN" w:bidi="hi-IN"/>
        </w:rPr>
        <w:t>орегуляции развивается способность ребенка регулировать свою деятельность;</w:t>
      </w:r>
    </w:p>
    <w:p w:rsidR="0070603C" w:rsidRPr="006E54D8" w:rsidRDefault="0070603C" w:rsidP="0070603C">
      <w:pPr>
        <w:widowControl w:val="0"/>
        <w:numPr>
          <w:ilvl w:val="0"/>
          <w:numId w:val="96"/>
        </w:numPr>
        <w:suppressAutoHyphens/>
        <w:spacing w:after="200" w:line="276" w:lineRule="auto"/>
        <w:rPr>
          <w:rFonts w:eastAsia="Lucida Sans Unicode"/>
          <w:kern w:val="1"/>
          <w:sz w:val="28"/>
          <w:szCs w:val="28"/>
          <w:lang w:eastAsia="hi-IN" w:bidi="hi-IN"/>
        </w:rPr>
      </w:pPr>
      <w:r w:rsidRPr="006E54D8">
        <w:rPr>
          <w:rFonts w:eastAsia="Lucida Sans Unicode"/>
          <w:kern w:val="1"/>
          <w:sz w:val="28"/>
          <w:szCs w:val="28"/>
          <w:lang w:eastAsia="hi-IN" w:bidi="hi-IN"/>
        </w:rPr>
        <w:t>Из оценок окружающих формируется представление о себе и своих возможностях, появляется самопринятие и самоуважение;</w:t>
      </w:r>
    </w:p>
    <w:p w:rsidR="0070603C" w:rsidRPr="006E54D8" w:rsidRDefault="0070603C" w:rsidP="0070603C">
      <w:pPr>
        <w:widowControl w:val="0"/>
        <w:numPr>
          <w:ilvl w:val="0"/>
          <w:numId w:val="96"/>
        </w:numPr>
        <w:suppressAutoHyphens/>
        <w:spacing w:after="200" w:line="276" w:lineRule="auto"/>
        <w:rPr>
          <w:rFonts w:eastAsia="Lucida Sans Unicode"/>
          <w:kern w:val="1"/>
          <w:sz w:val="28"/>
          <w:szCs w:val="28"/>
          <w:lang w:eastAsia="hi-IN" w:bidi="hi-IN"/>
        </w:rPr>
      </w:pPr>
      <w:r w:rsidRPr="006E54D8">
        <w:rPr>
          <w:rFonts w:eastAsia="Lucida Sans Unicode"/>
          <w:kern w:val="1"/>
          <w:sz w:val="28"/>
          <w:szCs w:val="28"/>
          <w:lang w:eastAsia="hi-IN" w:bidi="hi-IN"/>
        </w:rPr>
        <w:t>Из ситуативно-познавательного и внеситуативно-познавательного общения формируется познавательные действия ребёнка.</w:t>
      </w:r>
    </w:p>
    <w:p w:rsidR="0070603C" w:rsidRPr="006E54D8" w:rsidRDefault="0070603C" w:rsidP="0070603C">
      <w:pPr>
        <w:spacing w:after="200"/>
        <w:rPr>
          <w:rFonts w:eastAsia="Calibri"/>
          <w:sz w:val="28"/>
          <w:szCs w:val="28"/>
          <w:lang w:eastAsia="en-US"/>
        </w:rPr>
      </w:pPr>
    </w:p>
    <w:p w:rsidR="0070603C" w:rsidRPr="006E54D8" w:rsidRDefault="0070603C" w:rsidP="0070603C">
      <w:pPr>
        <w:spacing w:after="200"/>
        <w:rPr>
          <w:rFonts w:eastAsia="Calibri"/>
          <w:sz w:val="28"/>
          <w:szCs w:val="28"/>
          <w:lang w:eastAsia="en-US"/>
        </w:rPr>
      </w:pPr>
      <w:r w:rsidRPr="006E54D8">
        <w:rPr>
          <w:rFonts w:eastAsia="Calibri"/>
          <w:sz w:val="28"/>
          <w:szCs w:val="28"/>
          <w:lang w:eastAsia="en-US"/>
        </w:rPr>
        <w:t>Содержание и способы общения и коммуникации обусловливают развитие способностей ребенка и регуляции поведения и деятельности, познанию мира, определяют образ «Я» как систему представлений о себе, отношений к себе. Именно поэтому особое внимание в программе развития УУД уделяется становлению коммуникативных УУД.</w:t>
      </w:r>
    </w:p>
    <w:p w:rsidR="0070603C" w:rsidRPr="006E54D8" w:rsidRDefault="0070603C" w:rsidP="0070603C">
      <w:pPr>
        <w:spacing w:after="200"/>
        <w:rPr>
          <w:rFonts w:eastAsia="Calibri"/>
          <w:sz w:val="28"/>
          <w:szCs w:val="28"/>
          <w:lang w:eastAsia="en-US"/>
        </w:rPr>
      </w:pPr>
      <w:r w:rsidRPr="006E54D8">
        <w:rPr>
          <w:rFonts w:eastAsia="Calibri"/>
          <w:sz w:val="28"/>
          <w:szCs w:val="28"/>
          <w:lang w:eastAsia="en-US"/>
        </w:rPr>
        <w:t xml:space="preserve">По мере становления личностных действий ребёнка функционирование и развитие УУД претерпевает значительные изменения. Регуляция общения, кооперации и </w:t>
      </w:r>
      <w:r w:rsidRPr="006E54D8">
        <w:rPr>
          <w:rFonts w:eastAsia="Calibri"/>
          <w:sz w:val="28"/>
          <w:szCs w:val="28"/>
          <w:lang w:eastAsia="en-US"/>
        </w:rPr>
        <w:lastRenderedPageBreak/>
        <w:t>сотрудничества проектирует определенные достижения и результаты ребёнка, что вторично приводит к изменению характера его общения и Я-концепции.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43"/>
        <w:gridCol w:w="2777"/>
        <w:gridCol w:w="1471"/>
        <w:gridCol w:w="2877"/>
      </w:tblGrid>
      <w:tr w:rsidR="0070603C" w:rsidRPr="006E54D8" w:rsidTr="00486FD9">
        <w:tc>
          <w:tcPr>
            <w:tcW w:w="0" w:type="auto"/>
            <w:tcBorders>
              <w:top w:val="single" w:sz="4" w:space="0" w:color="auto"/>
              <w:left w:val="single" w:sz="4" w:space="0" w:color="auto"/>
              <w:bottom w:val="single" w:sz="4" w:space="0" w:color="auto"/>
              <w:right w:val="single" w:sz="4" w:space="0" w:color="auto"/>
            </w:tcBorders>
          </w:tcPr>
          <w:p w:rsidR="0070603C" w:rsidRPr="006E54D8" w:rsidRDefault="0070603C" w:rsidP="00486FD9">
            <w:pPr>
              <w:widowControl w:val="0"/>
              <w:suppressAutoHyphens/>
              <w:spacing w:after="120"/>
              <w:ind w:left="283"/>
              <w:rPr>
                <w:rFonts w:eastAsia="Arial Unicode MS"/>
                <w:kern w:val="1"/>
                <w:sz w:val="28"/>
                <w:szCs w:val="28"/>
              </w:rPr>
            </w:pPr>
            <w:r w:rsidRPr="006E54D8">
              <w:rPr>
                <w:rFonts w:eastAsia="Arial Unicode MS"/>
                <w:kern w:val="1"/>
                <w:sz w:val="28"/>
                <w:szCs w:val="28"/>
              </w:rPr>
              <w:t>Психологическая терминология</w:t>
            </w:r>
          </w:p>
        </w:tc>
        <w:tc>
          <w:tcPr>
            <w:tcW w:w="0" w:type="auto"/>
            <w:tcBorders>
              <w:top w:val="single" w:sz="4" w:space="0" w:color="auto"/>
              <w:left w:val="single" w:sz="4" w:space="0" w:color="auto"/>
              <w:bottom w:val="single" w:sz="4" w:space="0" w:color="auto"/>
              <w:right w:val="single" w:sz="4" w:space="0" w:color="auto"/>
            </w:tcBorders>
          </w:tcPr>
          <w:p w:rsidR="0070603C" w:rsidRPr="006E54D8" w:rsidRDefault="0070603C" w:rsidP="00486FD9">
            <w:pPr>
              <w:autoSpaceDE w:val="0"/>
              <w:autoSpaceDN w:val="0"/>
              <w:adjustRightInd w:val="0"/>
              <w:spacing w:after="200"/>
              <w:rPr>
                <w:sz w:val="28"/>
                <w:szCs w:val="28"/>
                <w:lang w:eastAsia="en-US"/>
              </w:rPr>
            </w:pPr>
            <w:r w:rsidRPr="006E54D8">
              <w:rPr>
                <w:sz w:val="28"/>
                <w:szCs w:val="28"/>
                <w:lang w:eastAsia="en-US"/>
              </w:rPr>
              <w:t>Педагогическая терминология</w:t>
            </w:r>
          </w:p>
        </w:tc>
        <w:tc>
          <w:tcPr>
            <w:tcW w:w="0" w:type="auto"/>
            <w:tcBorders>
              <w:top w:val="single" w:sz="4" w:space="0" w:color="auto"/>
              <w:left w:val="single" w:sz="4" w:space="0" w:color="auto"/>
              <w:bottom w:val="single" w:sz="4" w:space="0" w:color="auto"/>
              <w:right w:val="single" w:sz="4" w:space="0" w:color="auto"/>
            </w:tcBorders>
          </w:tcPr>
          <w:p w:rsidR="0070603C" w:rsidRPr="006E54D8" w:rsidRDefault="0070603C" w:rsidP="00486FD9">
            <w:pPr>
              <w:widowControl w:val="0"/>
              <w:suppressAutoHyphens/>
              <w:spacing w:after="120"/>
              <w:ind w:left="283"/>
              <w:rPr>
                <w:rFonts w:eastAsia="Arial Unicode MS"/>
                <w:kern w:val="1"/>
                <w:sz w:val="28"/>
                <w:szCs w:val="28"/>
              </w:rPr>
            </w:pPr>
            <w:r w:rsidRPr="006E54D8">
              <w:rPr>
                <w:rFonts w:eastAsia="Arial Unicode MS"/>
                <w:kern w:val="1"/>
                <w:sz w:val="28"/>
                <w:szCs w:val="28"/>
              </w:rPr>
              <w:t>Язык ребенка</w:t>
            </w:r>
          </w:p>
        </w:tc>
        <w:tc>
          <w:tcPr>
            <w:tcW w:w="0" w:type="auto"/>
            <w:tcBorders>
              <w:top w:val="single" w:sz="4" w:space="0" w:color="auto"/>
              <w:left w:val="single" w:sz="4" w:space="0" w:color="auto"/>
              <w:bottom w:val="single" w:sz="4" w:space="0" w:color="auto"/>
              <w:right w:val="single" w:sz="4" w:space="0" w:color="auto"/>
            </w:tcBorders>
          </w:tcPr>
          <w:p w:rsidR="0070603C" w:rsidRPr="006E54D8" w:rsidRDefault="0070603C" w:rsidP="00486FD9">
            <w:pPr>
              <w:widowControl w:val="0"/>
              <w:suppressAutoHyphens/>
              <w:spacing w:after="120"/>
              <w:ind w:left="283"/>
              <w:rPr>
                <w:rFonts w:eastAsia="Arial Unicode MS"/>
                <w:bCs/>
                <w:kern w:val="1"/>
                <w:sz w:val="28"/>
                <w:szCs w:val="28"/>
              </w:rPr>
            </w:pPr>
            <w:r w:rsidRPr="006E54D8">
              <w:rPr>
                <w:rFonts w:eastAsia="Arial Unicode MS"/>
                <w:bCs/>
                <w:kern w:val="1"/>
                <w:sz w:val="28"/>
                <w:szCs w:val="28"/>
              </w:rPr>
              <w:t>Педагогический ориентир.</w:t>
            </w:r>
          </w:p>
          <w:p w:rsidR="0070603C" w:rsidRPr="006E54D8" w:rsidRDefault="0070603C" w:rsidP="00486FD9">
            <w:pPr>
              <w:widowControl w:val="0"/>
              <w:suppressAutoHyphens/>
              <w:spacing w:after="120"/>
              <w:ind w:left="283"/>
              <w:rPr>
                <w:rFonts w:eastAsia="Arial Unicode MS"/>
                <w:bCs/>
                <w:kern w:val="1"/>
                <w:sz w:val="28"/>
                <w:szCs w:val="28"/>
              </w:rPr>
            </w:pPr>
            <w:r w:rsidRPr="006E54D8">
              <w:rPr>
                <w:rFonts w:eastAsia="Arial Unicode MS"/>
                <w:bCs/>
                <w:kern w:val="1"/>
                <w:sz w:val="28"/>
                <w:szCs w:val="28"/>
              </w:rPr>
              <w:t>(результат педагогического воздействия, принятый и реализуемый школьником )</w:t>
            </w:r>
          </w:p>
          <w:p w:rsidR="0070603C" w:rsidRPr="006E54D8" w:rsidRDefault="0070603C" w:rsidP="00486FD9">
            <w:pPr>
              <w:widowControl w:val="0"/>
              <w:suppressAutoHyphens/>
              <w:spacing w:after="120"/>
              <w:ind w:left="283"/>
              <w:rPr>
                <w:rFonts w:eastAsia="Arial Unicode MS"/>
                <w:kern w:val="1"/>
                <w:sz w:val="28"/>
                <w:szCs w:val="28"/>
              </w:rPr>
            </w:pPr>
            <w:r w:rsidRPr="006E54D8">
              <w:rPr>
                <w:rFonts w:eastAsia="Arial Unicode MS"/>
                <w:iCs/>
                <w:kern w:val="1"/>
                <w:sz w:val="28"/>
                <w:szCs w:val="28"/>
              </w:rPr>
              <w:t>знаю/могу, хочу,  делаю</w:t>
            </w:r>
          </w:p>
        </w:tc>
      </w:tr>
      <w:tr w:rsidR="0070603C" w:rsidRPr="006E54D8" w:rsidTr="00486FD9">
        <w:tc>
          <w:tcPr>
            <w:tcW w:w="0" w:type="auto"/>
            <w:tcBorders>
              <w:top w:val="single" w:sz="4" w:space="0" w:color="auto"/>
              <w:left w:val="single" w:sz="4" w:space="0" w:color="auto"/>
              <w:bottom w:val="single" w:sz="4" w:space="0" w:color="auto"/>
              <w:right w:val="single" w:sz="4" w:space="0" w:color="auto"/>
            </w:tcBorders>
          </w:tcPr>
          <w:p w:rsidR="0070603C" w:rsidRPr="006E54D8" w:rsidRDefault="0070603C" w:rsidP="00486FD9">
            <w:pPr>
              <w:widowControl w:val="0"/>
              <w:suppressAutoHyphens/>
              <w:spacing w:after="120"/>
              <w:ind w:left="283"/>
              <w:rPr>
                <w:rFonts w:eastAsia="Arial Unicode MS"/>
                <w:kern w:val="1"/>
                <w:sz w:val="28"/>
                <w:szCs w:val="28"/>
              </w:rPr>
            </w:pPr>
            <w:r w:rsidRPr="006E54D8">
              <w:rPr>
                <w:rFonts w:eastAsia="Arial Unicode MS"/>
                <w:kern w:val="1"/>
                <w:sz w:val="28"/>
                <w:szCs w:val="28"/>
              </w:rPr>
              <w:t>Личностные универсальные учебные действия.</w:t>
            </w:r>
          </w:p>
          <w:p w:rsidR="0070603C" w:rsidRPr="006E54D8" w:rsidRDefault="0070603C" w:rsidP="00486FD9">
            <w:pPr>
              <w:widowControl w:val="0"/>
              <w:suppressAutoHyphens/>
              <w:spacing w:after="120"/>
              <w:ind w:left="283"/>
              <w:rPr>
                <w:rFonts w:eastAsia="Arial Unicode MS"/>
                <w:kern w:val="1"/>
                <w:sz w:val="28"/>
                <w:szCs w:val="28"/>
              </w:rPr>
            </w:pPr>
          </w:p>
        </w:tc>
        <w:tc>
          <w:tcPr>
            <w:tcW w:w="0" w:type="auto"/>
            <w:tcBorders>
              <w:top w:val="single" w:sz="4" w:space="0" w:color="auto"/>
              <w:left w:val="single" w:sz="4" w:space="0" w:color="auto"/>
              <w:bottom w:val="single" w:sz="4" w:space="0" w:color="auto"/>
              <w:right w:val="single" w:sz="4" w:space="0" w:color="auto"/>
            </w:tcBorders>
          </w:tcPr>
          <w:p w:rsidR="0070603C" w:rsidRPr="006E54D8" w:rsidRDefault="0070603C" w:rsidP="00486FD9">
            <w:pPr>
              <w:autoSpaceDE w:val="0"/>
              <w:autoSpaceDN w:val="0"/>
              <w:adjustRightInd w:val="0"/>
              <w:spacing w:after="200"/>
              <w:rPr>
                <w:sz w:val="28"/>
                <w:szCs w:val="28"/>
                <w:lang w:eastAsia="en-US"/>
              </w:rPr>
            </w:pPr>
          </w:p>
          <w:p w:rsidR="0070603C" w:rsidRPr="006E54D8" w:rsidRDefault="0070603C" w:rsidP="00486FD9">
            <w:pPr>
              <w:autoSpaceDE w:val="0"/>
              <w:autoSpaceDN w:val="0"/>
              <w:adjustRightInd w:val="0"/>
              <w:spacing w:after="200"/>
              <w:rPr>
                <w:rFonts w:eastAsia="Calibri"/>
                <w:sz w:val="28"/>
                <w:szCs w:val="28"/>
                <w:lang w:eastAsia="en-US"/>
              </w:rPr>
            </w:pPr>
            <w:r w:rsidRPr="006E54D8">
              <w:rPr>
                <w:rFonts w:eastAsia="Calibri"/>
                <w:sz w:val="28"/>
                <w:szCs w:val="28"/>
                <w:lang w:eastAsia="en-US"/>
              </w:rPr>
              <w:t>Воспитание личности</w:t>
            </w:r>
          </w:p>
          <w:p w:rsidR="0070603C" w:rsidRPr="006E54D8" w:rsidRDefault="0070603C" w:rsidP="00486FD9">
            <w:pPr>
              <w:autoSpaceDE w:val="0"/>
              <w:autoSpaceDN w:val="0"/>
              <w:adjustRightInd w:val="0"/>
              <w:spacing w:after="200"/>
              <w:rPr>
                <w:sz w:val="28"/>
                <w:szCs w:val="28"/>
                <w:lang w:eastAsia="en-US"/>
              </w:rPr>
            </w:pPr>
          </w:p>
          <w:p w:rsidR="0070603C" w:rsidRPr="006E54D8" w:rsidRDefault="0070603C" w:rsidP="00486FD9">
            <w:pPr>
              <w:autoSpaceDE w:val="0"/>
              <w:autoSpaceDN w:val="0"/>
              <w:adjustRightInd w:val="0"/>
              <w:spacing w:after="200"/>
              <w:rPr>
                <w:sz w:val="28"/>
                <w:szCs w:val="28"/>
                <w:lang w:eastAsia="en-US"/>
              </w:rPr>
            </w:pPr>
            <w:r w:rsidRPr="006E54D8">
              <w:rPr>
                <w:sz w:val="28"/>
                <w:szCs w:val="28"/>
                <w:lang w:eastAsia="en-US"/>
              </w:rPr>
              <w:t>(Нравственное развитие; и формирование познавательного интереса)</w:t>
            </w:r>
          </w:p>
        </w:tc>
        <w:tc>
          <w:tcPr>
            <w:tcW w:w="0" w:type="auto"/>
            <w:tcBorders>
              <w:top w:val="single" w:sz="4" w:space="0" w:color="auto"/>
              <w:left w:val="single" w:sz="4" w:space="0" w:color="auto"/>
              <w:bottom w:val="single" w:sz="4" w:space="0" w:color="auto"/>
              <w:right w:val="single" w:sz="4" w:space="0" w:color="auto"/>
            </w:tcBorders>
          </w:tcPr>
          <w:p w:rsidR="0070603C" w:rsidRPr="006E54D8" w:rsidRDefault="0070603C" w:rsidP="00486FD9">
            <w:pPr>
              <w:widowControl w:val="0"/>
              <w:suppressAutoHyphens/>
              <w:spacing w:after="120"/>
              <w:ind w:left="283"/>
              <w:rPr>
                <w:rFonts w:eastAsia="Arial Unicode MS"/>
                <w:kern w:val="1"/>
                <w:sz w:val="28"/>
                <w:szCs w:val="28"/>
              </w:rPr>
            </w:pPr>
            <w:r w:rsidRPr="006E54D8">
              <w:rPr>
                <w:rFonts w:eastAsia="Arial Unicode MS"/>
                <w:kern w:val="1"/>
                <w:sz w:val="28"/>
                <w:szCs w:val="28"/>
              </w:rPr>
              <w:t>«Я сам».</w:t>
            </w:r>
          </w:p>
          <w:p w:rsidR="0070603C" w:rsidRPr="006E54D8" w:rsidRDefault="0070603C" w:rsidP="00486FD9">
            <w:pPr>
              <w:widowControl w:val="0"/>
              <w:suppressAutoHyphens/>
              <w:spacing w:after="120"/>
              <w:ind w:left="283"/>
              <w:rPr>
                <w:rFonts w:eastAsia="Arial Unicode MS"/>
                <w:kern w:val="1"/>
                <w:sz w:val="28"/>
                <w:szCs w:val="28"/>
              </w:rPr>
            </w:pPr>
          </w:p>
        </w:tc>
        <w:tc>
          <w:tcPr>
            <w:tcW w:w="0" w:type="auto"/>
            <w:tcBorders>
              <w:top w:val="single" w:sz="4" w:space="0" w:color="auto"/>
              <w:left w:val="single" w:sz="4" w:space="0" w:color="auto"/>
              <w:bottom w:val="single" w:sz="4" w:space="0" w:color="auto"/>
              <w:right w:val="single" w:sz="4" w:space="0" w:color="auto"/>
            </w:tcBorders>
          </w:tcPr>
          <w:p w:rsidR="0070603C" w:rsidRPr="006E54D8" w:rsidRDefault="0070603C" w:rsidP="00486FD9">
            <w:pPr>
              <w:autoSpaceDE w:val="0"/>
              <w:autoSpaceDN w:val="0"/>
              <w:adjustRightInd w:val="0"/>
              <w:spacing w:after="200"/>
              <w:rPr>
                <w:rFonts w:eastAsia="Calibri"/>
                <w:sz w:val="28"/>
                <w:szCs w:val="28"/>
                <w:lang w:eastAsia="en-US"/>
              </w:rPr>
            </w:pPr>
            <w:r w:rsidRPr="006E54D8">
              <w:rPr>
                <w:sz w:val="28"/>
                <w:szCs w:val="28"/>
                <w:lang w:eastAsia="en-US"/>
              </w:rPr>
              <w:t>Что такое хорошо и что такое плохо</w:t>
            </w:r>
          </w:p>
          <w:p w:rsidR="0070603C" w:rsidRPr="006E54D8" w:rsidRDefault="0070603C" w:rsidP="00486FD9">
            <w:pPr>
              <w:autoSpaceDE w:val="0"/>
              <w:autoSpaceDN w:val="0"/>
              <w:adjustRightInd w:val="0"/>
              <w:spacing w:after="200"/>
              <w:rPr>
                <w:rFonts w:eastAsia="Calibri"/>
                <w:sz w:val="28"/>
                <w:szCs w:val="28"/>
                <w:lang w:eastAsia="en-US"/>
              </w:rPr>
            </w:pPr>
            <w:r w:rsidRPr="006E54D8">
              <w:rPr>
                <w:rFonts w:eastAsia="Calibri"/>
                <w:sz w:val="28"/>
                <w:szCs w:val="28"/>
                <w:lang w:eastAsia="en-US"/>
              </w:rPr>
              <w:t>«Хочу учиться»</w:t>
            </w:r>
          </w:p>
          <w:p w:rsidR="0070603C" w:rsidRPr="006E54D8" w:rsidRDefault="0070603C" w:rsidP="00486FD9">
            <w:pPr>
              <w:autoSpaceDE w:val="0"/>
              <w:autoSpaceDN w:val="0"/>
              <w:adjustRightInd w:val="0"/>
              <w:spacing w:after="200"/>
              <w:rPr>
                <w:rFonts w:eastAsia="Calibri"/>
                <w:sz w:val="28"/>
                <w:szCs w:val="28"/>
                <w:lang w:eastAsia="en-US"/>
              </w:rPr>
            </w:pPr>
            <w:r w:rsidRPr="006E54D8">
              <w:rPr>
                <w:rFonts w:eastAsia="Calibri"/>
                <w:sz w:val="28"/>
                <w:szCs w:val="28"/>
                <w:lang w:eastAsia="en-US"/>
              </w:rPr>
              <w:t>«Учусь успеху»</w:t>
            </w:r>
          </w:p>
          <w:p w:rsidR="0070603C" w:rsidRPr="006E54D8" w:rsidRDefault="0070603C" w:rsidP="00486FD9">
            <w:pPr>
              <w:autoSpaceDE w:val="0"/>
              <w:autoSpaceDN w:val="0"/>
              <w:adjustRightInd w:val="0"/>
              <w:spacing w:after="200"/>
              <w:rPr>
                <w:rFonts w:eastAsia="Calibri"/>
                <w:sz w:val="28"/>
                <w:szCs w:val="28"/>
                <w:lang w:eastAsia="en-US"/>
              </w:rPr>
            </w:pPr>
            <w:r w:rsidRPr="006E54D8">
              <w:rPr>
                <w:rFonts w:eastAsia="Calibri"/>
                <w:sz w:val="28"/>
                <w:szCs w:val="28"/>
                <w:lang w:eastAsia="en-US"/>
              </w:rPr>
              <w:t>«Живу в России»</w:t>
            </w:r>
          </w:p>
          <w:p w:rsidR="0070603C" w:rsidRPr="006E54D8" w:rsidRDefault="0070603C" w:rsidP="00486FD9">
            <w:pPr>
              <w:widowControl w:val="0"/>
              <w:suppressAutoHyphens/>
              <w:spacing w:after="120"/>
              <w:ind w:left="283"/>
              <w:rPr>
                <w:rFonts w:eastAsia="Arial Unicode MS"/>
                <w:kern w:val="1"/>
                <w:sz w:val="28"/>
                <w:szCs w:val="28"/>
              </w:rPr>
            </w:pPr>
            <w:r w:rsidRPr="006E54D8">
              <w:rPr>
                <w:rFonts w:eastAsia="Arial Unicode MS"/>
                <w:kern w:val="1"/>
                <w:sz w:val="28"/>
                <w:szCs w:val="28"/>
              </w:rPr>
              <w:t>«Расту хорошим человеком»</w:t>
            </w:r>
          </w:p>
          <w:p w:rsidR="0070603C" w:rsidRPr="006E54D8" w:rsidRDefault="0070603C" w:rsidP="00486FD9">
            <w:pPr>
              <w:autoSpaceDE w:val="0"/>
              <w:autoSpaceDN w:val="0"/>
              <w:adjustRightInd w:val="0"/>
              <w:spacing w:after="200"/>
              <w:rPr>
                <w:sz w:val="28"/>
                <w:szCs w:val="28"/>
              </w:rPr>
            </w:pPr>
            <w:r w:rsidRPr="006E54D8">
              <w:rPr>
                <w:bCs/>
                <w:sz w:val="28"/>
                <w:szCs w:val="28"/>
              </w:rPr>
              <w:t>«В здоровом теле здоровый дух!»</w:t>
            </w:r>
          </w:p>
          <w:p w:rsidR="0070603C" w:rsidRPr="006E54D8" w:rsidRDefault="0070603C" w:rsidP="00486FD9">
            <w:pPr>
              <w:widowControl w:val="0"/>
              <w:suppressAutoHyphens/>
              <w:spacing w:after="120"/>
              <w:ind w:left="283"/>
              <w:rPr>
                <w:rFonts w:eastAsia="Arial Unicode MS"/>
                <w:kern w:val="1"/>
                <w:sz w:val="28"/>
                <w:szCs w:val="28"/>
              </w:rPr>
            </w:pPr>
          </w:p>
        </w:tc>
      </w:tr>
      <w:tr w:rsidR="0070603C" w:rsidRPr="006E54D8" w:rsidTr="00486FD9">
        <w:tc>
          <w:tcPr>
            <w:tcW w:w="0" w:type="auto"/>
            <w:tcBorders>
              <w:top w:val="single" w:sz="4" w:space="0" w:color="auto"/>
              <w:left w:val="single" w:sz="4" w:space="0" w:color="auto"/>
              <w:bottom w:val="single" w:sz="4" w:space="0" w:color="auto"/>
              <w:right w:val="single" w:sz="4" w:space="0" w:color="auto"/>
            </w:tcBorders>
          </w:tcPr>
          <w:p w:rsidR="0070603C" w:rsidRPr="006E54D8" w:rsidRDefault="0070603C" w:rsidP="00486FD9">
            <w:pPr>
              <w:widowControl w:val="0"/>
              <w:suppressAutoHyphens/>
              <w:spacing w:after="120"/>
              <w:ind w:left="283"/>
              <w:rPr>
                <w:rFonts w:eastAsia="Arial Unicode MS"/>
                <w:kern w:val="1"/>
                <w:sz w:val="28"/>
                <w:szCs w:val="28"/>
              </w:rPr>
            </w:pPr>
            <w:r w:rsidRPr="006E54D8">
              <w:rPr>
                <w:rFonts w:eastAsia="Arial Unicode MS"/>
                <w:kern w:val="1"/>
                <w:sz w:val="28"/>
                <w:szCs w:val="28"/>
              </w:rPr>
              <w:t>Регулятивные универсальные учебные действия.</w:t>
            </w:r>
          </w:p>
          <w:p w:rsidR="0070603C" w:rsidRPr="006E54D8" w:rsidRDefault="0070603C" w:rsidP="00486FD9">
            <w:pPr>
              <w:widowControl w:val="0"/>
              <w:suppressAutoHyphens/>
              <w:spacing w:after="120"/>
              <w:ind w:left="283"/>
              <w:rPr>
                <w:rFonts w:eastAsia="Arial Unicode MS"/>
                <w:kern w:val="1"/>
                <w:sz w:val="28"/>
                <w:szCs w:val="28"/>
              </w:rPr>
            </w:pPr>
          </w:p>
        </w:tc>
        <w:tc>
          <w:tcPr>
            <w:tcW w:w="0" w:type="auto"/>
            <w:tcBorders>
              <w:top w:val="single" w:sz="4" w:space="0" w:color="auto"/>
              <w:left w:val="single" w:sz="4" w:space="0" w:color="auto"/>
              <w:bottom w:val="single" w:sz="4" w:space="0" w:color="auto"/>
              <w:right w:val="single" w:sz="4" w:space="0" w:color="auto"/>
            </w:tcBorders>
          </w:tcPr>
          <w:p w:rsidR="0070603C" w:rsidRPr="006E54D8" w:rsidRDefault="0070603C" w:rsidP="00486FD9">
            <w:pPr>
              <w:autoSpaceDE w:val="0"/>
              <w:autoSpaceDN w:val="0"/>
              <w:adjustRightInd w:val="0"/>
              <w:spacing w:after="200"/>
              <w:rPr>
                <w:sz w:val="28"/>
                <w:szCs w:val="28"/>
                <w:lang w:eastAsia="en-US"/>
              </w:rPr>
            </w:pPr>
          </w:p>
          <w:p w:rsidR="0070603C" w:rsidRPr="006E54D8" w:rsidRDefault="0070603C" w:rsidP="00486FD9">
            <w:pPr>
              <w:autoSpaceDE w:val="0"/>
              <w:autoSpaceDN w:val="0"/>
              <w:adjustRightInd w:val="0"/>
              <w:spacing w:after="200"/>
              <w:rPr>
                <w:sz w:val="28"/>
                <w:szCs w:val="28"/>
                <w:lang w:eastAsia="en-US"/>
              </w:rPr>
            </w:pPr>
            <w:r w:rsidRPr="006E54D8">
              <w:rPr>
                <w:sz w:val="28"/>
                <w:szCs w:val="28"/>
                <w:lang w:eastAsia="en-US"/>
              </w:rPr>
              <w:t>самоорганизация</w:t>
            </w:r>
          </w:p>
        </w:tc>
        <w:tc>
          <w:tcPr>
            <w:tcW w:w="0" w:type="auto"/>
            <w:tcBorders>
              <w:top w:val="single" w:sz="4" w:space="0" w:color="auto"/>
              <w:left w:val="single" w:sz="4" w:space="0" w:color="auto"/>
              <w:bottom w:val="single" w:sz="4" w:space="0" w:color="auto"/>
              <w:right w:val="single" w:sz="4" w:space="0" w:color="auto"/>
            </w:tcBorders>
          </w:tcPr>
          <w:p w:rsidR="0070603C" w:rsidRPr="006E54D8" w:rsidRDefault="0070603C" w:rsidP="00486FD9">
            <w:pPr>
              <w:widowControl w:val="0"/>
              <w:suppressAutoHyphens/>
              <w:spacing w:after="120"/>
              <w:ind w:left="283"/>
              <w:rPr>
                <w:rFonts w:eastAsia="Arial Unicode MS"/>
                <w:kern w:val="1"/>
                <w:sz w:val="28"/>
                <w:szCs w:val="28"/>
              </w:rPr>
            </w:pPr>
            <w:r w:rsidRPr="006E54D8">
              <w:rPr>
                <w:rFonts w:eastAsia="Arial Unicode MS"/>
                <w:kern w:val="1"/>
                <w:sz w:val="28"/>
                <w:szCs w:val="28"/>
              </w:rPr>
              <w:t>«Я могу»</w:t>
            </w:r>
          </w:p>
          <w:p w:rsidR="0070603C" w:rsidRPr="006E54D8" w:rsidRDefault="0070603C" w:rsidP="00486FD9">
            <w:pPr>
              <w:widowControl w:val="0"/>
              <w:suppressAutoHyphens/>
              <w:spacing w:after="120"/>
              <w:ind w:left="283"/>
              <w:rPr>
                <w:rFonts w:eastAsia="Arial Unicode MS"/>
                <w:kern w:val="1"/>
                <w:sz w:val="28"/>
                <w:szCs w:val="28"/>
              </w:rPr>
            </w:pPr>
          </w:p>
        </w:tc>
        <w:tc>
          <w:tcPr>
            <w:tcW w:w="0" w:type="auto"/>
            <w:tcBorders>
              <w:top w:val="single" w:sz="4" w:space="0" w:color="auto"/>
              <w:left w:val="single" w:sz="4" w:space="0" w:color="auto"/>
              <w:bottom w:val="single" w:sz="4" w:space="0" w:color="auto"/>
              <w:right w:val="single" w:sz="4" w:space="0" w:color="auto"/>
            </w:tcBorders>
          </w:tcPr>
          <w:p w:rsidR="0070603C" w:rsidRPr="006E54D8" w:rsidRDefault="0070603C" w:rsidP="00486FD9">
            <w:pPr>
              <w:widowControl w:val="0"/>
              <w:suppressAutoHyphens/>
              <w:spacing w:after="120"/>
              <w:ind w:left="283"/>
              <w:rPr>
                <w:rFonts w:eastAsia="Arial Unicode MS"/>
                <w:iCs/>
                <w:kern w:val="1"/>
                <w:sz w:val="28"/>
                <w:szCs w:val="28"/>
              </w:rPr>
            </w:pPr>
            <w:r w:rsidRPr="006E54D8">
              <w:rPr>
                <w:rFonts w:eastAsia="Arial Unicode MS"/>
                <w:iCs/>
                <w:kern w:val="1"/>
                <w:sz w:val="28"/>
                <w:szCs w:val="28"/>
              </w:rPr>
              <w:t>«Понимаю и действую»</w:t>
            </w:r>
          </w:p>
          <w:p w:rsidR="0070603C" w:rsidRPr="006E54D8" w:rsidRDefault="0070603C" w:rsidP="00486FD9">
            <w:pPr>
              <w:autoSpaceDE w:val="0"/>
              <w:autoSpaceDN w:val="0"/>
              <w:adjustRightInd w:val="0"/>
              <w:spacing w:after="200"/>
              <w:rPr>
                <w:rFonts w:eastAsia="Calibri"/>
                <w:iCs/>
                <w:sz w:val="28"/>
                <w:szCs w:val="28"/>
                <w:lang w:eastAsia="en-US"/>
              </w:rPr>
            </w:pPr>
            <w:r w:rsidRPr="006E54D8">
              <w:rPr>
                <w:rFonts w:eastAsia="Calibri"/>
                <w:iCs/>
                <w:sz w:val="28"/>
                <w:szCs w:val="28"/>
                <w:lang w:eastAsia="en-US"/>
              </w:rPr>
              <w:t>«Контролирую ситуацию»</w:t>
            </w:r>
          </w:p>
          <w:p w:rsidR="0070603C" w:rsidRPr="006E54D8" w:rsidRDefault="0070603C" w:rsidP="00486FD9">
            <w:pPr>
              <w:autoSpaceDE w:val="0"/>
              <w:autoSpaceDN w:val="0"/>
              <w:adjustRightInd w:val="0"/>
              <w:spacing w:after="200"/>
              <w:rPr>
                <w:rFonts w:eastAsia="Calibri"/>
                <w:iCs/>
                <w:sz w:val="28"/>
                <w:szCs w:val="28"/>
                <w:lang w:eastAsia="en-US"/>
              </w:rPr>
            </w:pPr>
            <w:r w:rsidRPr="006E54D8">
              <w:rPr>
                <w:rFonts w:eastAsia="Calibri"/>
                <w:iCs/>
                <w:sz w:val="28"/>
                <w:szCs w:val="28"/>
                <w:lang w:eastAsia="en-US"/>
              </w:rPr>
              <w:t>«Учусь оценивать»</w:t>
            </w:r>
          </w:p>
          <w:p w:rsidR="0070603C" w:rsidRPr="006E54D8" w:rsidRDefault="0070603C" w:rsidP="00486FD9">
            <w:pPr>
              <w:autoSpaceDE w:val="0"/>
              <w:autoSpaceDN w:val="0"/>
              <w:adjustRightInd w:val="0"/>
              <w:spacing w:after="200"/>
              <w:rPr>
                <w:rFonts w:eastAsia="Calibri"/>
                <w:iCs/>
                <w:sz w:val="28"/>
                <w:szCs w:val="28"/>
                <w:lang w:eastAsia="en-US"/>
              </w:rPr>
            </w:pPr>
            <w:r w:rsidRPr="006E54D8">
              <w:rPr>
                <w:rFonts w:eastAsia="Calibri"/>
                <w:iCs/>
                <w:sz w:val="28"/>
                <w:szCs w:val="28"/>
                <w:lang w:eastAsia="en-US"/>
              </w:rPr>
              <w:t>«Думаю, пишу, говорю, показываю и делаю»</w:t>
            </w:r>
          </w:p>
        </w:tc>
      </w:tr>
      <w:tr w:rsidR="0070603C" w:rsidRPr="006E54D8" w:rsidTr="00486FD9">
        <w:tc>
          <w:tcPr>
            <w:tcW w:w="0" w:type="auto"/>
            <w:tcBorders>
              <w:top w:val="single" w:sz="4" w:space="0" w:color="auto"/>
              <w:left w:val="single" w:sz="4" w:space="0" w:color="auto"/>
              <w:bottom w:val="single" w:sz="4" w:space="0" w:color="auto"/>
              <w:right w:val="single" w:sz="4" w:space="0" w:color="auto"/>
            </w:tcBorders>
          </w:tcPr>
          <w:p w:rsidR="0070603C" w:rsidRPr="006E54D8" w:rsidRDefault="0070603C" w:rsidP="00486FD9">
            <w:pPr>
              <w:widowControl w:val="0"/>
              <w:suppressAutoHyphens/>
              <w:spacing w:after="120"/>
              <w:ind w:left="283"/>
              <w:rPr>
                <w:rFonts w:eastAsia="Arial Unicode MS"/>
                <w:kern w:val="1"/>
                <w:sz w:val="28"/>
                <w:szCs w:val="28"/>
              </w:rPr>
            </w:pPr>
            <w:r w:rsidRPr="006E54D8">
              <w:rPr>
                <w:rFonts w:eastAsia="Arial Unicode MS"/>
                <w:kern w:val="1"/>
                <w:sz w:val="28"/>
                <w:szCs w:val="28"/>
              </w:rPr>
              <w:t>Познавательные универсальные  учебные  действия.</w:t>
            </w:r>
          </w:p>
          <w:p w:rsidR="0070603C" w:rsidRPr="006E54D8" w:rsidRDefault="0070603C" w:rsidP="00486FD9">
            <w:pPr>
              <w:widowControl w:val="0"/>
              <w:suppressAutoHyphens/>
              <w:spacing w:after="120"/>
              <w:ind w:left="283"/>
              <w:rPr>
                <w:rFonts w:eastAsia="Arial Unicode MS"/>
                <w:kern w:val="1"/>
                <w:sz w:val="28"/>
                <w:szCs w:val="28"/>
              </w:rPr>
            </w:pPr>
          </w:p>
        </w:tc>
        <w:tc>
          <w:tcPr>
            <w:tcW w:w="0" w:type="auto"/>
            <w:tcBorders>
              <w:top w:val="single" w:sz="4" w:space="0" w:color="auto"/>
              <w:left w:val="single" w:sz="4" w:space="0" w:color="auto"/>
              <w:bottom w:val="single" w:sz="4" w:space="0" w:color="auto"/>
              <w:right w:val="single" w:sz="4" w:space="0" w:color="auto"/>
            </w:tcBorders>
          </w:tcPr>
          <w:p w:rsidR="0070603C" w:rsidRPr="006E54D8" w:rsidRDefault="0070603C" w:rsidP="00486FD9">
            <w:pPr>
              <w:autoSpaceDE w:val="0"/>
              <w:autoSpaceDN w:val="0"/>
              <w:adjustRightInd w:val="0"/>
              <w:spacing w:after="200"/>
              <w:rPr>
                <w:sz w:val="28"/>
                <w:szCs w:val="28"/>
                <w:lang w:eastAsia="en-US"/>
              </w:rPr>
            </w:pPr>
            <w:r w:rsidRPr="006E54D8">
              <w:rPr>
                <w:sz w:val="28"/>
                <w:szCs w:val="28"/>
                <w:lang w:eastAsia="en-US"/>
              </w:rPr>
              <w:t>исследовательская культура</w:t>
            </w:r>
          </w:p>
          <w:p w:rsidR="0070603C" w:rsidRPr="006E54D8" w:rsidRDefault="0070603C" w:rsidP="00486FD9">
            <w:pPr>
              <w:autoSpaceDE w:val="0"/>
              <w:autoSpaceDN w:val="0"/>
              <w:adjustRightInd w:val="0"/>
              <w:spacing w:after="200"/>
              <w:rPr>
                <w:sz w:val="28"/>
                <w:szCs w:val="28"/>
                <w:lang w:eastAsia="en-US"/>
              </w:rPr>
            </w:pPr>
          </w:p>
        </w:tc>
        <w:tc>
          <w:tcPr>
            <w:tcW w:w="0" w:type="auto"/>
            <w:tcBorders>
              <w:top w:val="single" w:sz="4" w:space="0" w:color="auto"/>
              <w:left w:val="single" w:sz="4" w:space="0" w:color="auto"/>
              <w:bottom w:val="single" w:sz="4" w:space="0" w:color="auto"/>
              <w:right w:val="single" w:sz="4" w:space="0" w:color="auto"/>
            </w:tcBorders>
          </w:tcPr>
          <w:p w:rsidR="0070603C" w:rsidRPr="006E54D8" w:rsidRDefault="0070603C" w:rsidP="00486FD9">
            <w:pPr>
              <w:widowControl w:val="0"/>
              <w:suppressAutoHyphens/>
              <w:spacing w:after="120"/>
              <w:ind w:left="283"/>
              <w:rPr>
                <w:rFonts w:eastAsia="Arial Unicode MS"/>
                <w:kern w:val="1"/>
                <w:sz w:val="28"/>
                <w:szCs w:val="28"/>
              </w:rPr>
            </w:pPr>
            <w:r w:rsidRPr="006E54D8">
              <w:rPr>
                <w:rFonts w:eastAsia="Arial Unicode MS"/>
                <w:kern w:val="1"/>
                <w:sz w:val="28"/>
                <w:szCs w:val="28"/>
              </w:rPr>
              <w:t>«Я учусь».</w:t>
            </w:r>
          </w:p>
          <w:p w:rsidR="0070603C" w:rsidRPr="006E54D8" w:rsidRDefault="0070603C" w:rsidP="00486FD9">
            <w:pPr>
              <w:widowControl w:val="0"/>
              <w:suppressAutoHyphens/>
              <w:spacing w:after="120"/>
              <w:ind w:left="283"/>
              <w:rPr>
                <w:rFonts w:eastAsia="Arial Unicode MS"/>
                <w:kern w:val="1"/>
                <w:sz w:val="28"/>
                <w:szCs w:val="28"/>
              </w:rPr>
            </w:pPr>
          </w:p>
        </w:tc>
        <w:tc>
          <w:tcPr>
            <w:tcW w:w="0" w:type="auto"/>
            <w:tcBorders>
              <w:top w:val="single" w:sz="4" w:space="0" w:color="auto"/>
              <w:left w:val="single" w:sz="4" w:space="0" w:color="auto"/>
              <w:bottom w:val="single" w:sz="4" w:space="0" w:color="auto"/>
              <w:right w:val="single" w:sz="4" w:space="0" w:color="auto"/>
            </w:tcBorders>
          </w:tcPr>
          <w:p w:rsidR="0070603C" w:rsidRPr="006E54D8" w:rsidRDefault="0070603C" w:rsidP="00486FD9">
            <w:pPr>
              <w:autoSpaceDE w:val="0"/>
              <w:autoSpaceDN w:val="0"/>
              <w:adjustRightInd w:val="0"/>
              <w:spacing w:after="200"/>
              <w:rPr>
                <w:rFonts w:eastAsia="Calibri"/>
                <w:iCs/>
                <w:sz w:val="28"/>
                <w:szCs w:val="28"/>
                <w:lang w:eastAsia="en-US"/>
              </w:rPr>
            </w:pPr>
            <w:r w:rsidRPr="006E54D8">
              <w:rPr>
                <w:rFonts w:eastAsia="Calibri"/>
                <w:iCs/>
                <w:sz w:val="28"/>
                <w:szCs w:val="28"/>
                <w:lang w:eastAsia="en-US"/>
              </w:rPr>
              <w:t>«Ищу и нахожу»</w:t>
            </w:r>
          </w:p>
          <w:p w:rsidR="0070603C" w:rsidRPr="006E54D8" w:rsidRDefault="0070603C" w:rsidP="00486FD9">
            <w:pPr>
              <w:autoSpaceDE w:val="0"/>
              <w:autoSpaceDN w:val="0"/>
              <w:adjustRightInd w:val="0"/>
              <w:spacing w:after="200"/>
              <w:rPr>
                <w:rFonts w:eastAsia="Calibri"/>
                <w:iCs/>
                <w:sz w:val="28"/>
                <w:szCs w:val="28"/>
                <w:lang w:eastAsia="en-US"/>
              </w:rPr>
            </w:pPr>
            <w:r w:rsidRPr="006E54D8">
              <w:rPr>
                <w:rFonts w:eastAsia="Calibri"/>
                <w:iCs/>
                <w:sz w:val="28"/>
                <w:szCs w:val="28"/>
                <w:lang w:eastAsia="en-US"/>
              </w:rPr>
              <w:t>«Изображаю и фиксирую»</w:t>
            </w:r>
          </w:p>
          <w:p w:rsidR="0070603C" w:rsidRPr="006E54D8" w:rsidRDefault="0070603C" w:rsidP="00486FD9">
            <w:pPr>
              <w:autoSpaceDE w:val="0"/>
              <w:autoSpaceDN w:val="0"/>
              <w:adjustRightInd w:val="0"/>
              <w:spacing w:after="200"/>
              <w:rPr>
                <w:rFonts w:eastAsia="Calibri"/>
                <w:iCs/>
                <w:sz w:val="28"/>
                <w:szCs w:val="28"/>
                <w:lang w:eastAsia="en-US"/>
              </w:rPr>
            </w:pPr>
            <w:r w:rsidRPr="006E54D8">
              <w:rPr>
                <w:rFonts w:eastAsia="Calibri"/>
                <w:iCs/>
                <w:sz w:val="28"/>
                <w:szCs w:val="28"/>
                <w:lang w:eastAsia="en-US"/>
              </w:rPr>
              <w:t>«Читаю, говорю, понимаю»</w:t>
            </w:r>
          </w:p>
          <w:p w:rsidR="0070603C" w:rsidRPr="006E54D8" w:rsidRDefault="0070603C" w:rsidP="00486FD9">
            <w:pPr>
              <w:widowControl w:val="0"/>
              <w:suppressAutoHyphens/>
              <w:spacing w:after="120"/>
              <w:ind w:left="283"/>
              <w:rPr>
                <w:rFonts w:eastAsia="Arial Unicode MS"/>
                <w:kern w:val="1"/>
                <w:sz w:val="28"/>
                <w:szCs w:val="28"/>
              </w:rPr>
            </w:pPr>
            <w:r w:rsidRPr="006E54D8">
              <w:rPr>
                <w:rFonts w:eastAsia="Arial Unicode MS"/>
                <w:kern w:val="1"/>
                <w:sz w:val="28"/>
                <w:szCs w:val="28"/>
              </w:rPr>
              <w:lastRenderedPageBreak/>
              <w:t>«Мыслю логически»</w:t>
            </w:r>
          </w:p>
          <w:p w:rsidR="0070603C" w:rsidRPr="006E54D8" w:rsidRDefault="0070603C" w:rsidP="00486FD9">
            <w:pPr>
              <w:widowControl w:val="0"/>
              <w:suppressAutoHyphens/>
              <w:spacing w:after="120"/>
              <w:ind w:left="283"/>
              <w:rPr>
                <w:rFonts w:eastAsia="Arial Unicode MS"/>
                <w:iCs/>
                <w:kern w:val="1"/>
                <w:sz w:val="28"/>
                <w:szCs w:val="28"/>
              </w:rPr>
            </w:pPr>
            <w:r w:rsidRPr="006E54D8">
              <w:rPr>
                <w:rFonts w:eastAsia="Arial Unicode MS"/>
                <w:iCs/>
                <w:kern w:val="1"/>
                <w:sz w:val="28"/>
                <w:szCs w:val="28"/>
              </w:rPr>
              <w:t>«Решаю проблему»</w:t>
            </w:r>
          </w:p>
          <w:p w:rsidR="0070603C" w:rsidRPr="006E54D8" w:rsidRDefault="0070603C" w:rsidP="00486FD9">
            <w:pPr>
              <w:widowControl w:val="0"/>
              <w:suppressAutoHyphens/>
              <w:spacing w:after="120"/>
              <w:ind w:left="283"/>
              <w:rPr>
                <w:rFonts w:eastAsia="Arial Unicode MS"/>
                <w:kern w:val="1"/>
                <w:sz w:val="28"/>
                <w:szCs w:val="28"/>
              </w:rPr>
            </w:pPr>
          </w:p>
        </w:tc>
      </w:tr>
      <w:tr w:rsidR="0070603C" w:rsidRPr="006E54D8" w:rsidTr="00486FD9">
        <w:tc>
          <w:tcPr>
            <w:tcW w:w="0" w:type="auto"/>
            <w:tcBorders>
              <w:top w:val="single" w:sz="4" w:space="0" w:color="auto"/>
              <w:left w:val="single" w:sz="4" w:space="0" w:color="auto"/>
              <w:bottom w:val="single" w:sz="4" w:space="0" w:color="auto"/>
              <w:right w:val="single" w:sz="4" w:space="0" w:color="auto"/>
            </w:tcBorders>
          </w:tcPr>
          <w:p w:rsidR="0070603C" w:rsidRPr="006E54D8" w:rsidRDefault="0070603C" w:rsidP="00486FD9">
            <w:pPr>
              <w:widowControl w:val="0"/>
              <w:suppressAutoHyphens/>
              <w:spacing w:after="120"/>
              <w:ind w:left="283"/>
              <w:rPr>
                <w:rFonts w:eastAsia="Arial Unicode MS"/>
                <w:kern w:val="1"/>
                <w:sz w:val="28"/>
                <w:szCs w:val="28"/>
              </w:rPr>
            </w:pPr>
            <w:r w:rsidRPr="006E54D8">
              <w:rPr>
                <w:rFonts w:eastAsia="Arial Unicode MS"/>
                <w:kern w:val="1"/>
                <w:sz w:val="28"/>
                <w:szCs w:val="28"/>
              </w:rPr>
              <w:lastRenderedPageBreak/>
              <w:t>Коммуникативные универсальные учебные действия</w:t>
            </w:r>
          </w:p>
        </w:tc>
        <w:tc>
          <w:tcPr>
            <w:tcW w:w="0" w:type="auto"/>
            <w:tcBorders>
              <w:top w:val="single" w:sz="4" w:space="0" w:color="auto"/>
              <w:left w:val="single" w:sz="4" w:space="0" w:color="auto"/>
              <w:bottom w:val="single" w:sz="4" w:space="0" w:color="auto"/>
              <w:right w:val="single" w:sz="4" w:space="0" w:color="auto"/>
            </w:tcBorders>
          </w:tcPr>
          <w:p w:rsidR="0070603C" w:rsidRPr="006E54D8" w:rsidRDefault="0070603C" w:rsidP="00486FD9">
            <w:pPr>
              <w:autoSpaceDE w:val="0"/>
              <w:autoSpaceDN w:val="0"/>
              <w:adjustRightInd w:val="0"/>
              <w:spacing w:after="200"/>
              <w:rPr>
                <w:sz w:val="28"/>
                <w:szCs w:val="28"/>
                <w:lang w:eastAsia="en-US"/>
              </w:rPr>
            </w:pPr>
            <w:r w:rsidRPr="006E54D8">
              <w:rPr>
                <w:sz w:val="28"/>
                <w:szCs w:val="28"/>
                <w:lang w:eastAsia="en-US"/>
              </w:rPr>
              <w:t>культуры общения</w:t>
            </w:r>
          </w:p>
        </w:tc>
        <w:tc>
          <w:tcPr>
            <w:tcW w:w="0" w:type="auto"/>
            <w:tcBorders>
              <w:top w:val="single" w:sz="4" w:space="0" w:color="auto"/>
              <w:left w:val="single" w:sz="4" w:space="0" w:color="auto"/>
              <w:bottom w:val="single" w:sz="4" w:space="0" w:color="auto"/>
              <w:right w:val="single" w:sz="4" w:space="0" w:color="auto"/>
            </w:tcBorders>
          </w:tcPr>
          <w:p w:rsidR="0070603C" w:rsidRPr="006E54D8" w:rsidRDefault="0070603C" w:rsidP="00486FD9">
            <w:pPr>
              <w:autoSpaceDE w:val="0"/>
              <w:autoSpaceDN w:val="0"/>
              <w:adjustRightInd w:val="0"/>
              <w:spacing w:after="200"/>
              <w:rPr>
                <w:rFonts w:eastAsia="Calibri"/>
                <w:iCs/>
                <w:sz w:val="28"/>
                <w:szCs w:val="28"/>
                <w:lang w:eastAsia="en-US"/>
              </w:rPr>
            </w:pPr>
            <w:r w:rsidRPr="006E54D8">
              <w:rPr>
                <w:rFonts w:eastAsia="Calibri"/>
                <w:iCs/>
                <w:sz w:val="28"/>
                <w:szCs w:val="28"/>
                <w:lang w:eastAsia="en-US"/>
              </w:rPr>
              <w:t>«Мы вместе»</w:t>
            </w:r>
          </w:p>
          <w:p w:rsidR="0070603C" w:rsidRPr="006E54D8" w:rsidRDefault="0070603C" w:rsidP="00486FD9">
            <w:pPr>
              <w:widowControl w:val="0"/>
              <w:suppressAutoHyphens/>
              <w:spacing w:after="120"/>
              <w:ind w:left="283"/>
              <w:rPr>
                <w:rFonts w:eastAsia="Arial Unicode MS"/>
                <w:kern w:val="1"/>
                <w:sz w:val="28"/>
                <w:szCs w:val="28"/>
              </w:rPr>
            </w:pPr>
          </w:p>
        </w:tc>
        <w:tc>
          <w:tcPr>
            <w:tcW w:w="0" w:type="auto"/>
            <w:tcBorders>
              <w:top w:val="single" w:sz="4" w:space="0" w:color="auto"/>
              <w:left w:val="single" w:sz="4" w:space="0" w:color="auto"/>
              <w:bottom w:val="single" w:sz="4" w:space="0" w:color="auto"/>
              <w:right w:val="single" w:sz="4" w:space="0" w:color="auto"/>
            </w:tcBorders>
          </w:tcPr>
          <w:p w:rsidR="0070603C" w:rsidRPr="006E54D8" w:rsidRDefault="0070603C" w:rsidP="00486FD9">
            <w:pPr>
              <w:autoSpaceDE w:val="0"/>
              <w:autoSpaceDN w:val="0"/>
              <w:adjustRightInd w:val="0"/>
              <w:spacing w:after="200"/>
              <w:rPr>
                <w:rFonts w:eastAsia="Calibri"/>
                <w:iCs/>
                <w:sz w:val="28"/>
                <w:szCs w:val="28"/>
                <w:lang w:eastAsia="en-US"/>
              </w:rPr>
            </w:pPr>
            <w:r w:rsidRPr="006E54D8">
              <w:rPr>
                <w:rFonts w:eastAsia="Calibri"/>
                <w:iCs/>
                <w:sz w:val="28"/>
                <w:szCs w:val="28"/>
                <w:lang w:eastAsia="en-US"/>
              </w:rPr>
              <w:t>«Всегда на связи»</w:t>
            </w:r>
          </w:p>
          <w:p w:rsidR="0070603C" w:rsidRPr="006E54D8" w:rsidRDefault="0070603C" w:rsidP="00486FD9">
            <w:pPr>
              <w:widowControl w:val="0"/>
              <w:suppressAutoHyphens/>
              <w:spacing w:after="120"/>
              <w:ind w:left="283"/>
              <w:rPr>
                <w:rFonts w:eastAsia="Arial Unicode MS"/>
                <w:kern w:val="1"/>
                <w:sz w:val="28"/>
                <w:szCs w:val="28"/>
              </w:rPr>
            </w:pPr>
            <w:r w:rsidRPr="006E54D8">
              <w:rPr>
                <w:rFonts w:eastAsia="Arial Unicode MS"/>
                <w:kern w:val="1"/>
                <w:sz w:val="28"/>
                <w:szCs w:val="28"/>
              </w:rPr>
              <w:t>«Я и Мы».</w:t>
            </w:r>
          </w:p>
        </w:tc>
      </w:tr>
    </w:tbl>
    <w:p w:rsidR="0070603C" w:rsidRPr="006E54D8" w:rsidRDefault="0070603C" w:rsidP="0070603C">
      <w:pPr>
        <w:spacing w:after="200"/>
        <w:rPr>
          <w:rFonts w:eastAsia="Calibri"/>
          <w:sz w:val="28"/>
          <w:szCs w:val="28"/>
          <w:lang w:eastAsia="en-US"/>
        </w:rPr>
      </w:pPr>
      <w:r w:rsidRPr="006E54D8">
        <w:rPr>
          <w:rFonts w:eastAsia="Calibri"/>
          <w:sz w:val="28"/>
          <w:szCs w:val="28"/>
          <w:lang w:eastAsia="en-US"/>
        </w:rPr>
        <w:t>Познавательные действия также являются существенным ресурсом достижения успеха и оказывают влияние как на эффективность самой деятельности и коммуникации, так и на самооценку, смыслообразование  и самоопределение учащегося.</w:t>
      </w:r>
    </w:p>
    <w:p w:rsidR="0070603C" w:rsidRPr="006E54D8" w:rsidRDefault="0070603C" w:rsidP="0070603C">
      <w:pPr>
        <w:widowControl w:val="0"/>
        <w:rPr>
          <w:rFonts w:eastAsia="Calibri"/>
          <w:sz w:val="28"/>
          <w:szCs w:val="28"/>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85"/>
        <w:gridCol w:w="3368"/>
        <w:gridCol w:w="3723"/>
      </w:tblGrid>
      <w:tr w:rsidR="0070603C" w:rsidRPr="006E54D8" w:rsidTr="00486FD9">
        <w:tc>
          <w:tcPr>
            <w:tcW w:w="3652" w:type="dxa"/>
            <w:shd w:val="clear" w:color="auto" w:fill="E5B8B7"/>
          </w:tcPr>
          <w:p w:rsidR="0070603C" w:rsidRPr="006E54D8" w:rsidRDefault="0070603C" w:rsidP="00486FD9">
            <w:pPr>
              <w:widowControl w:val="0"/>
              <w:suppressAutoHyphens/>
              <w:spacing w:after="120"/>
              <w:ind w:left="283"/>
              <w:jc w:val="center"/>
              <w:rPr>
                <w:rFonts w:eastAsia="Arial Unicode MS"/>
                <w:b/>
                <w:kern w:val="1"/>
                <w:sz w:val="28"/>
                <w:szCs w:val="28"/>
              </w:rPr>
            </w:pPr>
            <w:r w:rsidRPr="006E54D8">
              <w:rPr>
                <w:rFonts w:eastAsia="Arial Unicode MS"/>
                <w:b/>
                <w:kern w:val="1"/>
                <w:sz w:val="28"/>
                <w:szCs w:val="28"/>
              </w:rPr>
              <w:t>УУД</w:t>
            </w:r>
          </w:p>
        </w:tc>
        <w:tc>
          <w:tcPr>
            <w:tcW w:w="4536" w:type="dxa"/>
            <w:shd w:val="clear" w:color="auto" w:fill="E5B8B7"/>
          </w:tcPr>
          <w:p w:rsidR="0070603C" w:rsidRPr="006E54D8" w:rsidRDefault="0070603C" w:rsidP="00486FD9">
            <w:pPr>
              <w:widowControl w:val="0"/>
              <w:suppressAutoHyphens/>
              <w:spacing w:after="120"/>
              <w:ind w:left="283"/>
              <w:jc w:val="center"/>
              <w:rPr>
                <w:rFonts w:eastAsia="Arial Unicode MS"/>
                <w:b/>
                <w:kern w:val="1"/>
                <w:sz w:val="28"/>
                <w:szCs w:val="28"/>
              </w:rPr>
            </w:pPr>
            <w:r w:rsidRPr="006E54D8">
              <w:rPr>
                <w:rFonts w:eastAsia="Arial Unicode MS"/>
                <w:b/>
                <w:kern w:val="1"/>
                <w:sz w:val="28"/>
                <w:szCs w:val="28"/>
              </w:rPr>
              <w:t>Результаты развития УУД</w:t>
            </w:r>
          </w:p>
        </w:tc>
        <w:tc>
          <w:tcPr>
            <w:tcW w:w="6379" w:type="dxa"/>
            <w:shd w:val="clear" w:color="auto" w:fill="E5B8B7"/>
          </w:tcPr>
          <w:p w:rsidR="0070603C" w:rsidRPr="006E54D8" w:rsidRDefault="0070603C" w:rsidP="00486FD9">
            <w:pPr>
              <w:widowControl w:val="0"/>
              <w:suppressAutoHyphens/>
              <w:spacing w:after="120"/>
              <w:ind w:left="283"/>
              <w:jc w:val="center"/>
              <w:rPr>
                <w:rFonts w:eastAsia="Arial Unicode MS"/>
                <w:b/>
                <w:kern w:val="1"/>
                <w:sz w:val="28"/>
                <w:szCs w:val="28"/>
              </w:rPr>
            </w:pPr>
            <w:r w:rsidRPr="006E54D8">
              <w:rPr>
                <w:rFonts w:eastAsia="Arial Unicode MS"/>
                <w:b/>
                <w:kern w:val="1"/>
                <w:sz w:val="28"/>
                <w:szCs w:val="28"/>
              </w:rPr>
              <w:t>Значение для обучения</w:t>
            </w:r>
          </w:p>
        </w:tc>
      </w:tr>
      <w:tr w:rsidR="0070603C" w:rsidRPr="006E54D8" w:rsidTr="00486FD9">
        <w:tc>
          <w:tcPr>
            <w:tcW w:w="3652" w:type="dxa"/>
          </w:tcPr>
          <w:p w:rsidR="0070603C" w:rsidRPr="006E54D8" w:rsidRDefault="0070603C" w:rsidP="00486FD9">
            <w:pPr>
              <w:widowControl w:val="0"/>
              <w:suppressAutoHyphens/>
              <w:spacing w:after="120"/>
              <w:ind w:left="283"/>
              <w:jc w:val="both"/>
              <w:rPr>
                <w:rFonts w:eastAsia="Arial Unicode MS"/>
                <w:kern w:val="1"/>
                <w:sz w:val="28"/>
                <w:szCs w:val="28"/>
              </w:rPr>
            </w:pPr>
            <w:r w:rsidRPr="006E54D8">
              <w:rPr>
                <w:rFonts w:eastAsia="Arial Unicode MS"/>
                <w:kern w:val="1"/>
                <w:sz w:val="28"/>
                <w:szCs w:val="28"/>
              </w:rPr>
              <w:t>Личностные действия</w:t>
            </w:r>
          </w:p>
          <w:p w:rsidR="0070603C" w:rsidRPr="006E54D8" w:rsidRDefault="0070603C" w:rsidP="00486FD9">
            <w:pPr>
              <w:widowControl w:val="0"/>
              <w:suppressAutoHyphens/>
              <w:spacing w:after="120"/>
              <w:ind w:left="283"/>
              <w:jc w:val="both"/>
              <w:rPr>
                <w:rFonts w:eastAsia="Arial Unicode MS"/>
                <w:kern w:val="1"/>
                <w:sz w:val="28"/>
                <w:szCs w:val="28"/>
              </w:rPr>
            </w:pPr>
            <w:r w:rsidRPr="006E54D8">
              <w:rPr>
                <w:rFonts w:eastAsia="Arial Unicode MS"/>
                <w:kern w:val="1"/>
                <w:sz w:val="28"/>
                <w:szCs w:val="28"/>
              </w:rPr>
              <w:t>-смыслообразование</w:t>
            </w:r>
          </w:p>
          <w:p w:rsidR="0070603C" w:rsidRPr="006E54D8" w:rsidRDefault="0070603C" w:rsidP="00486FD9">
            <w:pPr>
              <w:widowControl w:val="0"/>
              <w:suppressAutoHyphens/>
              <w:spacing w:after="120"/>
              <w:ind w:left="283"/>
              <w:jc w:val="both"/>
              <w:rPr>
                <w:rFonts w:eastAsia="Arial Unicode MS"/>
                <w:kern w:val="1"/>
                <w:sz w:val="28"/>
                <w:szCs w:val="28"/>
              </w:rPr>
            </w:pPr>
            <w:r w:rsidRPr="006E54D8">
              <w:rPr>
                <w:rFonts w:eastAsia="Arial Unicode MS"/>
                <w:kern w:val="1"/>
                <w:sz w:val="28"/>
                <w:szCs w:val="28"/>
              </w:rPr>
              <w:t>-самоопределение</w:t>
            </w:r>
          </w:p>
          <w:p w:rsidR="0070603C" w:rsidRPr="006E54D8" w:rsidRDefault="0070603C" w:rsidP="00486FD9">
            <w:pPr>
              <w:widowControl w:val="0"/>
              <w:suppressAutoHyphens/>
              <w:spacing w:after="120"/>
              <w:ind w:left="283"/>
              <w:jc w:val="both"/>
              <w:rPr>
                <w:rFonts w:eastAsia="Arial Unicode MS"/>
                <w:kern w:val="1"/>
                <w:sz w:val="28"/>
                <w:szCs w:val="28"/>
              </w:rPr>
            </w:pPr>
            <w:r w:rsidRPr="006E54D8">
              <w:rPr>
                <w:rFonts w:eastAsia="Arial Unicode MS"/>
                <w:kern w:val="1"/>
                <w:sz w:val="28"/>
                <w:szCs w:val="28"/>
              </w:rPr>
              <w:t>Регулятивные действия</w:t>
            </w:r>
          </w:p>
        </w:tc>
        <w:tc>
          <w:tcPr>
            <w:tcW w:w="4536" w:type="dxa"/>
          </w:tcPr>
          <w:p w:rsidR="0070603C" w:rsidRPr="006E54D8" w:rsidRDefault="0070603C" w:rsidP="00486FD9">
            <w:pPr>
              <w:widowControl w:val="0"/>
              <w:suppressAutoHyphens/>
              <w:spacing w:after="120"/>
              <w:ind w:left="284"/>
              <w:jc w:val="both"/>
              <w:rPr>
                <w:rFonts w:eastAsia="Arial Unicode MS"/>
                <w:kern w:val="1"/>
                <w:sz w:val="28"/>
                <w:szCs w:val="28"/>
              </w:rPr>
            </w:pPr>
            <w:r w:rsidRPr="006E54D8">
              <w:rPr>
                <w:rFonts w:eastAsia="Arial Unicode MS"/>
                <w:kern w:val="1"/>
                <w:sz w:val="28"/>
                <w:szCs w:val="28"/>
              </w:rPr>
              <w:t xml:space="preserve">Адекватная школьная мотивация. </w:t>
            </w:r>
          </w:p>
          <w:p w:rsidR="0070603C" w:rsidRPr="006E54D8" w:rsidRDefault="0070603C" w:rsidP="00486FD9">
            <w:pPr>
              <w:widowControl w:val="0"/>
              <w:suppressAutoHyphens/>
              <w:spacing w:after="120"/>
              <w:ind w:left="284"/>
              <w:jc w:val="both"/>
              <w:rPr>
                <w:rFonts w:eastAsia="Arial Unicode MS"/>
                <w:kern w:val="1"/>
                <w:sz w:val="28"/>
                <w:szCs w:val="28"/>
              </w:rPr>
            </w:pPr>
            <w:r w:rsidRPr="006E54D8">
              <w:rPr>
                <w:rFonts w:eastAsia="Arial Unicode MS"/>
                <w:kern w:val="1"/>
                <w:sz w:val="28"/>
                <w:szCs w:val="28"/>
              </w:rPr>
              <w:t>Мотивация достижения.</w:t>
            </w:r>
          </w:p>
          <w:p w:rsidR="0070603C" w:rsidRPr="006E54D8" w:rsidRDefault="0070603C" w:rsidP="00486FD9">
            <w:pPr>
              <w:widowControl w:val="0"/>
              <w:suppressAutoHyphens/>
              <w:spacing w:after="120"/>
              <w:ind w:left="284"/>
              <w:rPr>
                <w:rFonts w:eastAsia="Arial Unicode MS"/>
                <w:kern w:val="1"/>
                <w:sz w:val="28"/>
                <w:szCs w:val="28"/>
              </w:rPr>
            </w:pPr>
            <w:r w:rsidRPr="006E54D8">
              <w:rPr>
                <w:rFonts w:eastAsia="Arial Unicode MS"/>
                <w:kern w:val="1"/>
                <w:sz w:val="28"/>
                <w:szCs w:val="28"/>
              </w:rPr>
              <w:t>Развитие основ гражданской идентичности.</w:t>
            </w:r>
          </w:p>
          <w:p w:rsidR="0070603C" w:rsidRPr="006E54D8" w:rsidRDefault="0070603C" w:rsidP="00486FD9">
            <w:pPr>
              <w:widowControl w:val="0"/>
              <w:suppressAutoHyphens/>
              <w:spacing w:after="120"/>
              <w:ind w:left="284"/>
              <w:rPr>
                <w:rFonts w:eastAsia="Arial Unicode MS"/>
                <w:kern w:val="1"/>
                <w:sz w:val="28"/>
                <w:szCs w:val="28"/>
              </w:rPr>
            </w:pPr>
            <w:r w:rsidRPr="006E54D8">
              <w:rPr>
                <w:rFonts w:eastAsia="Arial Unicode MS"/>
                <w:kern w:val="1"/>
                <w:sz w:val="28"/>
                <w:szCs w:val="28"/>
              </w:rPr>
              <w:t>Рефлексивная адекватная самооценка</w:t>
            </w:r>
          </w:p>
        </w:tc>
        <w:tc>
          <w:tcPr>
            <w:tcW w:w="6379" w:type="dxa"/>
          </w:tcPr>
          <w:p w:rsidR="0070603C" w:rsidRPr="006E54D8" w:rsidRDefault="0070603C" w:rsidP="00486FD9">
            <w:pPr>
              <w:widowControl w:val="0"/>
              <w:suppressAutoHyphens/>
              <w:spacing w:after="120"/>
              <w:ind w:left="283"/>
              <w:jc w:val="both"/>
              <w:rPr>
                <w:rFonts w:eastAsia="Arial Unicode MS"/>
                <w:kern w:val="1"/>
                <w:sz w:val="28"/>
                <w:szCs w:val="28"/>
              </w:rPr>
            </w:pPr>
            <w:r w:rsidRPr="006E54D8">
              <w:rPr>
                <w:rFonts w:eastAsia="Arial Unicode MS"/>
                <w:kern w:val="1"/>
                <w:sz w:val="28"/>
                <w:szCs w:val="28"/>
              </w:rPr>
              <w:t>Обучение в зоне ближайшего развития ребенка. Адекватная оценка учащимся  границ «знания и незнания». Достаточно высокая самоэффектив-ность в форме принятия учебной цели и работы над ее достижением.</w:t>
            </w:r>
          </w:p>
        </w:tc>
      </w:tr>
      <w:tr w:rsidR="0070603C" w:rsidRPr="006E54D8" w:rsidTr="00486FD9">
        <w:tc>
          <w:tcPr>
            <w:tcW w:w="3652" w:type="dxa"/>
          </w:tcPr>
          <w:p w:rsidR="0070603C" w:rsidRPr="006E54D8" w:rsidRDefault="0070603C" w:rsidP="00486FD9">
            <w:pPr>
              <w:widowControl w:val="0"/>
              <w:suppressAutoHyphens/>
              <w:spacing w:after="120"/>
              <w:ind w:left="283"/>
              <w:jc w:val="both"/>
              <w:rPr>
                <w:rFonts w:eastAsia="Arial Unicode MS"/>
                <w:kern w:val="1"/>
                <w:sz w:val="28"/>
                <w:szCs w:val="28"/>
              </w:rPr>
            </w:pPr>
            <w:r w:rsidRPr="006E54D8">
              <w:rPr>
                <w:rFonts w:eastAsia="Arial Unicode MS"/>
                <w:kern w:val="1"/>
                <w:sz w:val="28"/>
                <w:szCs w:val="28"/>
              </w:rPr>
              <w:t>Регулятивные, личностные, познавательные, коммуникативные действия</w:t>
            </w:r>
          </w:p>
        </w:tc>
        <w:tc>
          <w:tcPr>
            <w:tcW w:w="4536" w:type="dxa"/>
          </w:tcPr>
          <w:p w:rsidR="0070603C" w:rsidRPr="006E54D8" w:rsidRDefault="0070603C" w:rsidP="00486FD9">
            <w:pPr>
              <w:widowControl w:val="0"/>
              <w:suppressAutoHyphens/>
              <w:spacing w:after="120"/>
              <w:ind w:left="283"/>
              <w:rPr>
                <w:rFonts w:eastAsia="Arial Unicode MS"/>
                <w:kern w:val="1"/>
                <w:sz w:val="28"/>
                <w:szCs w:val="28"/>
              </w:rPr>
            </w:pPr>
            <w:r w:rsidRPr="006E54D8">
              <w:rPr>
                <w:rFonts w:eastAsia="Arial Unicode MS"/>
                <w:kern w:val="1"/>
                <w:sz w:val="28"/>
                <w:szCs w:val="28"/>
              </w:rPr>
              <w:t>Функционально-структур-ная сформированность учебной деятельности. Произвольность восприятия, внимания,  памяти, воображения.</w:t>
            </w:r>
          </w:p>
        </w:tc>
        <w:tc>
          <w:tcPr>
            <w:tcW w:w="6379" w:type="dxa"/>
          </w:tcPr>
          <w:p w:rsidR="0070603C" w:rsidRPr="006E54D8" w:rsidRDefault="0070603C" w:rsidP="00486FD9">
            <w:pPr>
              <w:widowControl w:val="0"/>
              <w:suppressAutoHyphens/>
              <w:spacing w:after="120"/>
              <w:ind w:left="283"/>
              <w:jc w:val="both"/>
              <w:rPr>
                <w:rFonts w:eastAsia="Arial Unicode MS"/>
                <w:kern w:val="1"/>
                <w:sz w:val="28"/>
                <w:szCs w:val="28"/>
              </w:rPr>
            </w:pPr>
            <w:r w:rsidRPr="006E54D8">
              <w:rPr>
                <w:rFonts w:eastAsia="Arial Unicode MS"/>
                <w:kern w:val="1"/>
                <w:sz w:val="28"/>
                <w:szCs w:val="28"/>
              </w:rPr>
              <w:t>Высокая успешность в усвоении учебного содержания. Создание предпосылок для дальнейшего перехода к самообразованию.</w:t>
            </w:r>
          </w:p>
        </w:tc>
      </w:tr>
      <w:tr w:rsidR="0070603C" w:rsidRPr="006E54D8" w:rsidTr="00486FD9">
        <w:tc>
          <w:tcPr>
            <w:tcW w:w="3652" w:type="dxa"/>
          </w:tcPr>
          <w:p w:rsidR="0070603C" w:rsidRPr="006E54D8" w:rsidRDefault="0070603C" w:rsidP="00486FD9">
            <w:pPr>
              <w:widowControl w:val="0"/>
              <w:suppressAutoHyphens/>
              <w:spacing w:after="120"/>
              <w:ind w:left="283"/>
              <w:jc w:val="both"/>
              <w:rPr>
                <w:rFonts w:eastAsia="Arial Unicode MS"/>
                <w:kern w:val="1"/>
                <w:sz w:val="28"/>
                <w:szCs w:val="28"/>
              </w:rPr>
            </w:pPr>
            <w:r w:rsidRPr="006E54D8">
              <w:rPr>
                <w:rFonts w:eastAsia="Arial Unicode MS"/>
                <w:kern w:val="1"/>
                <w:sz w:val="28"/>
                <w:szCs w:val="28"/>
              </w:rPr>
              <w:t>Коммуникативные (речевые), регулятивные действия</w:t>
            </w:r>
          </w:p>
        </w:tc>
        <w:tc>
          <w:tcPr>
            <w:tcW w:w="4536" w:type="dxa"/>
          </w:tcPr>
          <w:p w:rsidR="0070603C" w:rsidRPr="006E54D8" w:rsidRDefault="0070603C" w:rsidP="00486FD9">
            <w:pPr>
              <w:widowControl w:val="0"/>
              <w:suppressAutoHyphens/>
              <w:spacing w:after="120"/>
              <w:ind w:left="283"/>
              <w:jc w:val="both"/>
              <w:rPr>
                <w:rFonts w:eastAsia="Arial Unicode MS"/>
                <w:kern w:val="1"/>
                <w:sz w:val="28"/>
                <w:szCs w:val="28"/>
              </w:rPr>
            </w:pPr>
            <w:r w:rsidRPr="006E54D8">
              <w:rPr>
                <w:rFonts w:eastAsia="Arial Unicode MS"/>
                <w:kern w:val="1"/>
                <w:sz w:val="28"/>
                <w:szCs w:val="28"/>
              </w:rPr>
              <w:t>Внутренний план действия</w:t>
            </w:r>
          </w:p>
        </w:tc>
        <w:tc>
          <w:tcPr>
            <w:tcW w:w="6379" w:type="dxa"/>
          </w:tcPr>
          <w:p w:rsidR="0070603C" w:rsidRPr="006E54D8" w:rsidRDefault="0070603C" w:rsidP="00486FD9">
            <w:pPr>
              <w:widowControl w:val="0"/>
              <w:suppressAutoHyphens/>
              <w:spacing w:after="120"/>
              <w:ind w:left="283"/>
              <w:jc w:val="both"/>
              <w:rPr>
                <w:rFonts w:eastAsia="Arial Unicode MS"/>
                <w:kern w:val="1"/>
                <w:sz w:val="28"/>
                <w:szCs w:val="28"/>
              </w:rPr>
            </w:pPr>
            <w:r w:rsidRPr="006E54D8">
              <w:rPr>
                <w:rFonts w:eastAsia="Arial Unicode MS"/>
                <w:kern w:val="1"/>
                <w:sz w:val="28"/>
                <w:szCs w:val="28"/>
              </w:rPr>
              <w:t>Способность действовать «в уме». Отрыв слова от предмета, достижение нового уровня обобщения.</w:t>
            </w:r>
          </w:p>
        </w:tc>
      </w:tr>
      <w:tr w:rsidR="0070603C" w:rsidRPr="006E54D8" w:rsidTr="00486FD9">
        <w:tc>
          <w:tcPr>
            <w:tcW w:w="3652" w:type="dxa"/>
          </w:tcPr>
          <w:p w:rsidR="0070603C" w:rsidRPr="006E54D8" w:rsidRDefault="0070603C" w:rsidP="00486FD9">
            <w:pPr>
              <w:widowControl w:val="0"/>
              <w:suppressAutoHyphens/>
              <w:spacing w:after="120"/>
              <w:ind w:left="283"/>
              <w:jc w:val="both"/>
              <w:rPr>
                <w:rFonts w:eastAsia="Arial Unicode MS"/>
                <w:kern w:val="1"/>
                <w:sz w:val="28"/>
                <w:szCs w:val="28"/>
              </w:rPr>
            </w:pPr>
            <w:r w:rsidRPr="006E54D8">
              <w:rPr>
                <w:rFonts w:eastAsia="Arial Unicode MS"/>
                <w:kern w:val="1"/>
                <w:sz w:val="28"/>
                <w:szCs w:val="28"/>
              </w:rPr>
              <w:t>Коммуникативные, регулятивные действия</w:t>
            </w:r>
          </w:p>
        </w:tc>
        <w:tc>
          <w:tcPr>
            <w:tcW w:w="4536" w:type="dxa"/>
          </w:tcPr>
          <w:p w:rsidR="0070603C" w:rsidRPr="006E54D8" w:rsidRDefault="0070603C" w:rsidP="00486FD9">
            <w:pPr>
              <w:widowControl w:val="0"/>
              <w:suppressAutoHyphens/>
              <w:spacing w:after="120"/>
              <w:ind w:left="283"/>
              <w:jc w:val="both"/>
              <w:rPr>
                <w:rFonts w:eastAsia="Arial Unicode MS"/>
                <w:kern w:val="1"/>
                <w:sz w:val="28"/>
                <w:szCs w:val="28"/>
              </w:rPr>
            </w:pPr>
            <w:r w:rsidRPr="006E54D8">
              <w:rPr>
                <w:rFonts w:eastAsia="Arial Unicode MS"/>
                <w:kern w:val="1"/>
                <w:sz w:val="28"/>
                <w:szCs w:val="28"/>
              </w:rPr>
              <w:t>Рефлексия – осознание учащимся содержания, последовательности и оснований действий</w:t>
            </w:r>
          </w:p>
        </w:tc>
        <w:tc>
          <w:tcPr>
            <w:tcW w:w="6379" w:type="dxa"/>
          </w:tcPr>
          <w:p w:rsidR="0070603C" w:rsidRPr="006E54D8" w:rsidRDefault="0070603C" w:rsidP="00486FD9">
            <w:pPr>
              <w:widowControl w:val="0"/>
              <w:suppressAutoHyphens/>
              <w:spacing w:after="120"/>
              <w:ind w:left="283"/>
              <w:jc w:val="both"/>
              <w:rPr>
                <w:rFonts w:eastAsia="Arial Unicode MS"/>
                <w:kern w:val="1"/>
                <w:sz w:val="28"/>
                <w:szCs w:val="28"/>
              </w:rPr>
            </w:pPr>
            <w:r w:rsidRPr="006E54D8">
              <w:rPr>
                <w:rFonts w:eastAsia="Arial Unicode MS"/>
                <w:kern w:val="1"/>
                <w:sz w:val="28"/>
                <w:szCs w:val="28"/>
              </w:rPr>
              <w:t xml:space="preserve">Осознанность и критичность учебных действий. </w:t>
            </w:r>
          </w:p>
        </w:tc>
      </w:tr>
    </w:tbl>
    <w:p w:rsidR="0070603C" w:rsidRPr="006E54D8" w:rsidRDefault="0070603C" w:rsidP="0070603C">
      <w:pPr>
        <w:widowControl w:val="0"/>
        <w:rPr>
          <w:rFonts w:eastAsia="Calibri"/>
          <w:sz w:val="28"/>
          <w:szCs w:val="28"/>
          <w:lang w:eastAsia="en-US"/>
        </w:rPr>
      </w:pPr>
    </w:p>
    <w:p w:rsidR="0070603C" w:rsidRPr="006E54D8" w:rsidRDefault="0070603C" w:rsidP="0070603C">
      <w:pPr>
        <w:widowControl w:val="0"/>
        <w:rPr>
          <w:rFonts w:eastAsia="Calibri"/>
          <w:sz w:val="28"/>
          <w:szCs w:val="28"/>
          <w:lang w:eastAsia="en-US"/>
        </w:rPr>
      </w:pPr>
    </w:p>
    <w:p w:rsidR="0070603C" w:rsidRPr="006E54D8" w:rsidRDefault="0070603C" w:rsidP="006E54D8">
      <w:pPr>
        <w:widowControl w:val="0"/>
        <w:rPr>
          <w:rFonts w:eastAsia="Calibri"/>
          <w:sz w:val="28"/>
          <w:szCs w:val="28"/>
          <w:lang w:eastAsia="en-US"/>
        </w:rPr>
      </w:pPr>
    </w:p>
    <w:p w:rsidR="006E54D8" w:rsidRPr="006D6B33" w:rsidRDefault="006E54D8" w:rsidP="006E54D8">
      <w:pPr>
        <w:autoSpaceDE w:val="0"/>
        <w:autoSpaceDN w:val="0"/>
        <w:adjustRightInd w:val="0"/>
        <w:spacing w:before="120" w:after="120"/>
        <w:jc w:val="center"/>
        <w:rPr>
          <w:b/>
          <w:bCs/>
          <w:sz w:val="32"/>
          <w:szCs w:val="28"/>
        </w:rPr>
      </w:pPr>
    </w:p>
    <w:p w:rsidR="006E54D8" w:rsidRPr="006E54D8" w:rsidRDefault="006E54D8" w:rsidP="006E54D8">
      <w:pPr>
        <w:widowControl w:val="0"/>
        <w:rPr>
          <w:rFonts w:eastAsia="Calibri"/>
          <w:sz w:val="28"/>
          <w:szCs w:val="28"/>
          <w:lang w:eastAsia="en-US"/>
        </w:rPr>
      </w:pPr>
    </w:p>
    <w:p w:rsidR="006E54D8" w:rsidRPr="006E54D8" w:rsidRDefault="006E54D8" w:rsidP="006E54D8">
      <w:pPr>
        <w:widowControl w:val="0"/>
        <w:rPr>
          <w:rFonts w:eastAsia="Calibri"/>
          <w:sz w:val="28"/>
          <w:szCs w:val="28"/>
          <w:lang w:eastAsia="en-US"/>
        </w:rPr>
      </w:pPr>
      <w:r w:rsidRPr="006E54D8">
        <w:rPr>
          <w:rFonts w:eastAsia="Calibri"/>
          <w:sz w:val="28"/>
          <w:szCs w:val="28"/>
          <w:lang w:eastAsia="en-US"/>
        </w:rPr>
        <w:t xml:space="preserve">Личностные УУД обеспечивают ценностно-смысловую ориентацию обучающимися и ориентацию  в социальных ролях и межличностных отношениях. Применительно к учебной деятельности следует выделить три вида личностных действий: </w:t>
      </w:r>
    </w:p>
    <w:p w:rsidR="006E54D8" w:rsidRPr="006E54D8" w:rsidRDefault="006E54D8" w:rsidP="00CC1B89">
      <w:pPr>
        <w:widowControl w:val="0"/>
        <w:numPr>
          <w:ilvl w:val="0"/>
          <w:numId w:val="89"/>
        </w:numPr>
        <w:suppressAutoHyphens/>
        <w:spacing w:after="200" w:line="276" w:lineRule="auto"/>
        <w:rPr>
          <w:rFonts w:eastAsia="Lucida Sans Unicode"/>
          <w:kern w:val="1"/>
          <w:sz w:val="28"/>
          <w:szCs w:val="28"/>
          <w:lang w:eastAsia="hi-IN" w:bidi="hi-IN"/>
        </w:rPr>
      </w:pPr>
      <w:r w:rsidRPr="006E54D8">
        <w:rPr>
          <w:rFonts w:eastAsia="Lucida Sans Unicode"/>
          <w:kern w:val="1"/>
          <w:sz w:val="28"/>
          <w:szCs w:val="28"/>
          <w:lang w:eastAsia="hi-IN" w:bidi="hi-IN"/>
        </w:rPr>
        <w:t>Личностное, профессиональное, жизненное самоопределение;</w:t>
      </w:r>
    </w:p>
    <w:p w:rsidR="006E54D8" w:rsidRPr="006E54D8" w:rsidRDefault="006E54D8" w:rsidP="00CC1B89">
      <w:pPr>
        <w:widowControl w:val="0"/>
        <w:numPr>
          <w:ilvl w:val="0"/>
          <w:numId w:val="89"/>
        </w:numPr>
        <w:suppressAutoHyphens/>
        <w:spacing w:after="200" w:line="276" w:lineRule="auto"/>
        <w:rPr>
          <w:rFonts w:eastAsia="Lucida Sans Unicode"/>
          <w:kern w:val="1"/>
          <w:sz w:val="28"/>
          <w:szCs w:val="28"/>
          <w:lang w:eastAsia="hi-IN" w:bidi="hi-IN"/>
        </w:rPr>
      </w:pPr>
      <w:r w:rsidRPr="006E54D8">
        <w:rPr>
          <w:rFonts w:eastAsia="Lucida Sans Unicode"/>
          <w:kern w:val="1"/>
          <w:sz w:val="28"/>
          <w:szCs w:val="28"/>
          <w:lang w:eastAsia="hi-IN" w:bidi="hi-IN"/>
        </w:rPr>
        <w:t>Смыслообразование, установление обучающимися связи между целью учебной деятельности и её мотивом. Ученик должен задаваться вопросом: какое значение и какой смысл имеет для меня учение? – и уметь на него отвечать;</w:t>
      </w:r>
    </w:p>
    <w:p w:rsidR="006E54D8" w:rsidRPr="006E54D8" w:rsidRDefault="006E54D8" w:rsidP="00CC1B89">
      <w:pPr>
        <w:widowControl w:val="0"/>
        <w:numPr>
          <w:ilvl w:val="0"/>
          <w:numId w:val="89"/>
        </w:numPr>
        <w:suppressAutoHyphens/>
        <w:spacing w:after="200" w:line="276" w:lineRule="auto"/>
        <w:rPr>
          <w:rFonts w:eastAsia="Lucida Sans Unicode"/>
          <w:kern w:val="1"/>
          <w:sz w:val="28"/>
          <w:szCs w:val="28"/>
          <w:lang w:eastAsia="hi-IN" w:bidi="hi-IN"/>
        </w:rPr>
      </w:pPr>
      <w:r w:rsidRPr="006E54D8">
        <w:rPr>
          <w:rFonts w:eastAsia="Lucida Sans Unicode"/>
          <w:kern w:val="1"/>
          <w:sz w:val="28"/>
          <w:szCs w:val="28"/>
          <w:lang w:eastAsia="hi-IN" w:bidi="hi-IN"/>
        </w:rPr>
        <w:t>Нравственно-этическая ориентация, оценивание усваиваемого содержания.</w:t>
      </w:r>
    </w:p>
    <w:p w:rsidR="006E54D8" w:rsidRPr="006E54D8" w:rsidRDefault="006E54D8" w:rsidP="006E54D8">
      <w:pPr>
        <w:spacing w:after="200"/>
        <w:rPr>
          <w:rFonts w:eastAsia="Calibri"/>
          <w:sz w:val="28"/>
          <w:szCs w:val="28"/>
          <w:lang w:eastAsia="en-US"/>
        </w:rPr>
      </w:pPr>
    </w:p>
    <w:p w:rsidR="006E54D8" w:rsidRPr="006E54D8" w:rsidRDefault="006E54D8" w:rsidP="006E54D8">
      <w:pPr>
        <w:spacing w:after="200"/>
        <w:rPr>
          <w:rFonts w:eastAsia="Calibri"/>
          <w:sz w:val="28"/>
          <w:szCs w:val="28"/>
          <w:lang w:eastAsia="en-US"/>
        </w:rPr>
      </w:pPr>
      <w:r w:rsidRPr="006E54D8">
        <w:rPr>
          <w:rFonts w:eastAsia="Calibri"/>
          <w:sz w:val="28"/>
          <w:szCs w:val="28"/>
          <w:lang w:eastAsia="en-US"/>
        </w:rPr>
        <w:t>Регулятивные УУД обеспечивают обучающимся организацию своей учебной деятельности. К ним относятся:</w:t>
      </w:r>
    </w:p>
    <w:p w:rsidR="006E54D8" w:rsidRPr="006E54D8" w:rsidRDefault="006E54D8" w:rsidP="00CC1B89">
      <w:pPr>
        <w:widowControl w:val="0"/>
        <w:numPr>
          <w:ilvl w:val="0"/>
          <w:numId w:val="90"/>
        </w:numPr>
        <w:suppressAutoHyphens/>
        <w:spacing w:after="200" w:line="276" w:lineRule="auto"/>
        <w:rPr>
          <w:rFonts w:eastAsia="Lucida Sans Unicode"/>
          <w:kern w:val="1"/>
          <w:sz w:val="28"/>
          <w:szCs w:val="28"/>
          <w:lang w:eastAsia="hi-IN" w:bidi="hi-IN"/>
        </w:rPr>
      </w:pPr>
      <w:r w:rsidRPr="006E54D8">
        <w:rPr>
          <w:rFonts w:eastAsia="Lucida Sans Unicode"/>
          <w:kern w:val="1"/>
          <w:sz w:val="28"/>
          <w:szCs w:val="28"/>
          <w:lang w:eastAsia="hi-IN" w:bidi="hi-IN"/>
        </w:rPr>
        <w:t>Целеполагание как постановка учебной задачи на основе соотнесения того, что уже усвоено и известно учащимся, и того, что ещё неизвестно;</w:t>
      </w:r>
    </w:p>
    <w:p w:rsidR="006E54D8" w:rsidRPr="006E54D8" w:rsidRDefault="006E54D8" w:rsidP="00CC1B89">
      <w:pPr>
        <w:widowControl w:val="0"/>
        <w:numPr>
          <w:ilvl w:val="0"/>
          <w:numId w:val="90"/>
        </w:numPr>
        <w:suppressAutoHyphens/>
        <w:spacing w:after="200" w:line="276" w:lineRule="auto"/>
        <w:rPr>
          <w:rFonts w:eastAsia="Lucida Sans Unicode"/>
          <w:kern w:val="1"/>
          <w:sz w:val="28"/>
          <w:szCs w:val="28"/>
          <w:lang w:eastAsia="hi-IN" w:bidi="hi-IN"/>
        </w:rPr>
      </w:pPr>
      <w:r w:rsidRPr="006E54D8">
        <w:rPr>
          <w:rFonts w:eastAsia="Lucida Sans Unicode"/>
          <w:kern w:val="1"/>
          <w:sz w:val="28"/>
          <w:szCs w:val="28"/>
          <w:lang w:eastAsia="hi-IN" w:bidi="hi-IN"/>
        </w:rPr>
        <w:t>Планирование – определение последовательности промежуточных целей с учетом конечного результата; составление плана и последовательности действий;</w:t>
      </w:r>
    </w:p>
    <w:p w:rsidR="006E54D8" w:rsidRPr="006E54D8" w:rsidRDefault="006E54D8" w:rsidP="00CC1B89">
      <w:pPr>
        <w:widowControl w:val="0"/>
        <w:numPr>
          <w:ilvl w:val="0"/>
          <w:numId w:val="90"/>
        </w:numPr>
        <w:suppressAutoHyphens/>
        <w:spacing w:after="200" w:line="276" w:lineRule="auto"/>
        <w:rPr>
          <w:rFonts w:eastAsia="Lucida Sans Unicode"/>
          <w:kern w:val="1"/>
          <w:sz w:val="28"/>
          <w:szCs w:val="28"/>
          <w:lang w:eastAsia="hi-IN" w:bidi="hi-IN"/>
        </w:rPr>
      </w:pPr>
      <w:r w:rsidRPr="006E54D8">
        <w:rPr>
          <w:rFonts w:eastAsia="Lucida Sans Unicode"/>
          <w:kern w:val="1"/>
          <w:sz w:val="28"/>
          <w:szCs w:val="28"/>
          <w:lang w:eastAsia="hi-IN" w:bidi="hi-IN"/>
        </w:rPr>
        <w:t>Прогнозирование – предвосхищение результата и уровня освоения знаний, его временных характеристик;</w:t>
      </w:r>
    </w:p>
    <w:p w:rsidR="006E54D8" w:rsidRPr="006E54D8" w:rsidRDefault="006E54D8" w:rsidP="00CC1B89">
      <w:pPr>
        <w:widowControl w:val="0"/>
        <w:numPr>
          <w:ilvl w:val="0"/>
          <w:numId w:val="90"/>
        </w:numPr>
        <w:suppressAutoHyphens/>
        <w:spacing w:after="200" w:line="276" w:lineRule="auto"/>
        <w:rPr>
          <w:rFonts w:eastAsia="Lucida Sans Unicode"/>
          <w:kern w:val="1"/>
          <w:sz w:val="28"/>
          <w:szCs w:val="28"/>
          <w:lang w:eastAsia="hi-IN" w:bidi="hi-IN"/>
        </w:rPr>
      </w:pPr>
      <w:r w:rsidRPr="006E54D8">
        <w:rPr>
          <w:rFonts w:eastAsia="Lucida Sans Unicode"/>
          <w:kern w:val="1"/>
          <w:sz w:val="28"/>
          <w:szCs w:val="28"/>
          <w:lang w:eastAsia="hi-IN" w:bidi="hi-IN"/>
        </w:rPr>
        <w:t>Контроль в форме сличения способа действия и его результата с заданным эталоном с целью обнаружения отклонений и отличий от эталона;</w:t>
      </w:r>
    </w:p>
    <w:p w:rsidR="006E54D8" w:rsidRPr="006E54D8" w:rsidRDefault="006E54D8" w:rsidP="00CC1B89">
      <w:pPr>
        <w:widowControl w:val="0"/>
        <w:numPr>
          <w:ilvl w:val="0"/>
          <w:numId w:val="90"/>
        </w:numPr>
        <w:suppressAutoHyphens/>
        <w:spacing w:after="200" w:line="276" w:lineRule="auto"/>
        <w:rPr>
          <w:rFonts w:eastAsia="Lucida Sans Unicode"/>
          <w:kern w:val="1"/>
          <w:sz w:val="28"/>
          <w:szCs w:val="28"/>
          <w:lang w:eastAsia="hi-IN" w:bidi="hi-IN"/>
        </w:rPr>
      </w:pPr>
      <w:r w:rsidRPr="006E54D8">
        <w:rPr>
          <w:rFonts w:eastAsia="Lucida Sans Unicode"/>
          <w:kern w:val="1"/>
          <w:sz w:val="28"/>
          <w:szCs w:val="28"/>
          <w:lang w:eastAsia="hi-IN" w:bidi="hi-IN"/>
        </w:rPr>
        <w:t>Коррекция – внесение необходимых дополнений и корректировок в план и способ действия в случае расхождения эталона, реального действия и его результата с учётом оценки этого результата самим обучающимся;</w:t>
      </w:r>
    </w:p>
    <w:p w:rsidR="006E54D8" w:rsidRPr="006E54D8" w:rsidRDefault="006E54D8" w:rsidP="00CC1B89">
      <w:pPr>
        <w:widowControl w:val="0"/>
        <w:numPr>
          <w:ilvl w:val="0"/>
          <w:numId w:val="90"/>
        </w:numPr>
        <w:suppressAutoHyphens/>
        <w:spacing w:after="200" w:line="276" w:lineRule="auto"/>
        <w:rPr>
          <w:rFonts w:eastAsia="Lucida Sans Unicode"/>
          <w:kern w:val="1"/>
          <w:sz w:val="28"/>
          <w:szCs w:val="28"/>
          <w:lang w:eastAsia="hi-IN" w:bidi="hi-IN"/>
        </w:rPr>
      </w:pPr>
      <w:r w:rsidRPr="006E54D8">
        <w:rPr>
          <w:rFonts w:eastAsia="Lucida Sans Unicode"/>
          <w:kern w:val="1"/>
          <w:sz w:val="28"/>
          <w:szCs w:val="28"/>
          <w:lang w:eastAsia="hi-IN" w:bidi="hi-IN"/>
        </w:rPr>
        <w:t>Оценка – выделение и осознание обучающимся того, что уже усвоено и что ещё нужно освоить, осознание качества и уровня освоения; оценка результатов работы;</w:t>
      </w:r>
    </w:p>
    <w:p w:rsidR="006E54D8" w:rsidRPr="006E54D8" w:rsidRDefault="006E54D8" w:rsidP="00CC1B89">
      <w:pPr>
        <w:widowControl w:val="0"/>
        <w:numPr>
          <w:ilvl w:val="0"/>
          <w:numId w:val="90"/>
        </w:numPr>
        <w:suppressAutoHyphens/>
        <w:spacing w:after="200" w:line="276" w:lineRule="auto"/>
        <w:rPr>
          <w:rFonts w:eastAsia="Lucida Sans Unicode"/>
          <w:kern w:val="1"/>
          <w:sz w:val="28"/>
          <w:szCs w:val="28"/>
          <w:lang w:eastAsia="hi-IN" w:bidi="hi-IN"/>
        </w:rPr>
      </w:pPr>
      <w:r w:rsidRPr="006E54D8">
        <w:rPr>
          <w:rFonts w:eastAsia="Lucida Sans Unicode"/>
          <w:kern w:val="1"/>
          <w:sz w:val="28"/>
          <w:szCs w:val="28"/>
          <w:lang w:eastAsia="hi-IN" w:bidi="hi-IN"/>
        </w:rPr>
        <w:t>Саморегуляция как способность к мобилизации сил и энергии, к волевому усилию и преодолению препятствий.</w:t>
      </w:r>
    </w:p>
    <w:p w:rsidR="006E54D8" w:rsidRPr="006E54D8" w:rsidRDefault="006E54D8" w:rsidP="006E54D8">
      <w:pPr>
        <w:spacing w:after="200"/>
        <w:rPr>
          <w:rFonts w:eastAsia="Calibri"/>
          <w:sz w:val="28"/>
          <w:szCs w:val="28"/>
          <w:lang w:eastAsia="en-US"/>
        </w:rPr>
      </w:pPr>
    </w:p>
    <w:p w:rsidR="006E54D8" w:rsidRPr="006E54D8" w:rsidRDefault="006E54D8" w:rsidP="006E54D8">
      <w:pPr>
        <w:spacing w:after="200"/>
        <w:rPr>
          <w:rFonts w:eastAsia="Calibri"/>
          <w:sz w:val="28"/>
          <w:szCs w:val="28"/>
          <w:lang w:eastAsia="en-US"/>
        </w:rPr>
      </w:pPr>
      <w:r w:rsidRPr="006E54D8">
        <w:rPr>
          <w:rFonts w:eastAsia="Calibri"/>
          <w:sz w:val="28"/>
          <w:szCs w:val="28"/>
          <w:lang w:eastAsia="en-US"/>
        </w:rPr>
        <w:t>Познавательные УУД включают: общеучебные, логические учебные действия, а также постановку и решение проблемы.</w:t>
      </w:r>
    </w:p>
    <w:p w:rsidR="006E54D8" w:rsidRPr="006E54D8" w:rsidRDefault="006E54D8" w:rsidP="006E54D8">
      <w:pPr>
        <w:spacing w:after="200"/>
        <w:rPr>
          <w:rFonts w:eastAsia="Calibri"/>
          <w:sz w:val="28"/>
          <w:szCs w:val="28"/>
          <w:lang w:eastAsia="en-US"/>
        </w:rPr>
      </w:pPr>
      <w:r w:rsidRPr="006E54D8">
        <w:rPr>
          <w:rFonts w:eastAsia="Calibri"/>
          <w:sz w:val="28"/>
          <w:szCs w:val="28"/>
          <w:lang w:eastAsia="en-US"/>
        </w:rPr>
        <w:t>Общеучебные универсальные действия:</w:t>
      </w:r>
    </w:p>
    <w:p w:rsidR="006E54D8" w:rsidRPr="006E54D8" w:rsidRDefault="006E54D8" w:rsidP="00CC1B89">
      <w:pPr>
        <w:widowControl w:val="0"/>
        <w:numPr>
          <w:ilvl w:val="0"/>
          <w:numId w:val="91"/>
        </w:numPr>
        <w:suppressAutoHyphens/>
        <w:spacing w:after="200" w:line="276" w:lineRule="auto"/>
        <w:rPr>
          <w:rFonts w:eastAsia="Lucida Sans Unicode"/>
          <w:kern w:val="1"/>
          <w:sz w:val="28"/>
          <w:szCs w:val="28"/>
          <w:lang w:eastAsia="hi-IN" w:bidi="hi-IN"/>
        </w:rPr>
      </w:pPr>
      <w:r w:rsidRPr="006E54D8">
        <w:rPr>
          <w:rFonts w:eastAsia="Lucida Sans Unicode"/>
          <w:kern w:val="1"/>
          <w:sz w:val="28"/>
          <w:szCs w:val="28"/>
          <w:lang w:eastAsia="hi-IN" w:bidi="hi-IN"/>
        </w:rPr>
        <w:t>Самостоятельное выделение и формулирование познавательной цели;</w:t>
      </w:r>
    </w:p>
    <w:p w:rsidR="006E54D8" w:rsidRPr="006E54D8" w:rsidRDefault="006E54D8" w:rsidP="00CC1B89">
      <w:pPr>
        <w:widowControl w:val="0"/>
        <w:numPr>
          <w:ilvl w:val="0"/>
          <w:numId w:val="91"/>
        </w:numPr>
        <w:suppressAutoHyphens/>
        <w:spacing w:after="200" w:line="276" w:lineRule="auto"/>
        <w:rPr>
          <w:rFonts w:eastAsia="Lucida Sans Unicode"/>
          <w:kern w:val="1"/>
          <w:sz w:val="28"/>
          <w:szCs w:val="28"/>
          <w:lang w:eastAsia="hi-IN" w:bidi="hi-IN"/>
        </w:rPr>
      </w:pPr>
      <w:r w:rsidRPr="006E54D8">
        <w:rPr>
          <w:rFonts w:eastAsia="Lucida Sans Unicode"/>
          <w:kern w:val="1"/>
          <w:sz w:val="28"/>
          <w:szCs w:val="28"/>
          <w:lang w:eastAsia="hi-IN" w:bidi="hi-IN"/>
        </w:rPr>
        <w:t>Поиск и выделение необходимой информации,  в том числе решение рабочих задач с использование ИКТ и источников информации;</w:t>
      </w:r>
    </w:p>
    <w:p w:rsidR="006E54D8" w:rsidRPr="006E54D8" w:rsidRDefault="006E54D8" w:rsidP="00CC1B89">
      <w:pPr>
        <w:widowControl w:val="0"/>
        <w:numPr>
          <w:ilvl w:val="0"/>
          <w:numId w:val="91"/>
        </w:numPr>
        <w:suppressAutoHyphens/>
        <w:spacing w:after="200" w:line="276" w:lineRule="auto"/>
        <w:rPr>
          <w:rFonts w:eastAsia="Lucida Sans Unicode"/>
          <w:kern w:val="1"/>
          <w:sz w:val="28"/>
          <w:szCs w:val="28"/>
          <w:lang w:eastAsia="hi-IN" w:bidi="hi-IN"/>
        </w:rPr>
      </w:pPr>
      <w:r w:rsidRPr="006E54D8">
        <w:rPr>
          <w:rFonts w:eastAsia="Lucida Sans Unicode"/>
          <w:kern w:val="1"/>
          <w:sz w:val="28"/>
          <w:szCs w:val="28"/>
          <w:lang w:eastAsia="hi-IN" w:bidi="hi-IN"/>
        </w:rPr>
        <w:t>Структурирование знаний;</w:t>
      </w:r>
    </w:p>
    <w:p w:rsidR="006E54D8" w:rsidRPr="006E54D8" w:rsidRDefault="006E54D8" w:rsidP="00CC1B89">
      <w:pPr>
        <w:widowControl w:val="0"/>
        <w:numPr>
          <w:ilvl w:val="0"/>
          <w:numId w:val="91"/>
        </w:numPr>
        <w:suppressAutoHyphens/>
        <w:spacing w:after="200" w:line="276" w:lineRule="auto"/>
        <w:rPr>
          <w:rFonts w:eastAsia="Lucida Sans Unicode"/>
          <w:kern w:val="1"/>
          <w:sz w:val="28"/>
          <w:szCs w:val="28"/>
          <w:lang w:eastAsia="hi-IN" w:bidi="hi-IN"/>
        </w:rPr>
      </w:pPr>
      <w:r w:rsidRPr="006E54D8">
        <w:rPr>
          <w:rFonts w:eastAsia="Lucida Sans Unicode"/>
          <w:kern w:val="1"/>
          <w:sz w:val="28"/>
          <w:szCs w:val="28"/>
          <w:lang w:eastAsia="hi-IN" w:bidi="hi-IN"/>
        </w:rPr>
        <w:t>Осознанное и произвольное построение речевого высказывания в устной и письменной форме;</w:t>
      </w:r>
    </w:p>
    <w:p w:rsidR="006E54D8" w:rsidRPr="006E54D8" w:rsidRDefault="006E54D8" w:rsidP="00CC1B89">
      <w:pPr>
        <w:widowControl w:val="0"/>
        <w:numPr>
          <w:ilvl w:val="0"/>
          <w:numId w:val="91"/>
        </w:numPr>
        <w:suppressAutoHyphens/>
        <w:spacing w:after="200" w:line="276" w:lineRule="auto"/>
        <w:rPr>
          <w:rFonts w:eastAsia="Lucida Sans Unicode"/>
          <w:kern w:val="1"/>
          <w:sz w:val="28"/>
          <w:szCs w:val="28"/>
          <w:lang w:eastAsia="hi-IN" w:bidi="hi-IN"/>
        </w:rPr>
      </w:pPr>
      <w:r w:rsidRPr="006E54D8">
        <w:rPr>
          <w:rFonts w:eastAsia="Lucida Sans Unicode"/>
          <w:kern w:val="1"/>
          <w:sz w:val="28"/>
          <w:szCs w:val="28"/>
          <w:lang w:eastAsia="hi-IN" w:bidi="hi-IN"/>
        </w:rPr>
        <w:t>Выбор наиболее эффективных способов решения задач в зависимости от конкретных условий;</w:t>
      </w:r>
    </w:p>
    <w:p w:rsidR="006E54D8" w:rsidRPr="006E54D8" w:rsidRDefault="006E54D8" w:rsidP="00CC1B89">
      <w:pPr>
        <w:widowControl w:val="0"/>
        <w:numPr>
          <w:ilvl w:val="0"/>
          <w:numId w:val="91"/>
        </w:numPr>
        <w:suppressAutoHyphens/>
        <w:spacing w:after="200" w:line="276" w:lineRule="auto"/>
        <w:rPr>
          <w:rFonts w:eastAsia="Lucida Sans Unicode"/>
          <w:kern w:val="1"/>
          <w:sz w:val="28"/>
          <w:szCs w:val="28"/>
          <w:lang w:eastAsia="hi-IN" w:bidi="hi-IN"/>
        </w:rPr>
      </w:pPr>
      <w:r w:rsidRPr="006E54D8">
        <w:rPr>
          <w:rFonts w:eastAsia="Lucida Sans Unicode"/>
          <w:kern w:val="1"/>
          <w:sz w:val="28"/>
          <w:szCs w:val="28"/>
          <w:lang w:eastAsia="hi-IN" w:bidi="hi-IN"/>
        </w:rPr>
        <w:t>Рефлексия способов и условий действия, контроль и оценка процесса  и результатов деятельности;</w:t>
      </w:r>
    </w:p>
    <w:p w:rsidR="006E54D8" w:rsidRPr="006E54D8" w:rsidRDefault="006E54D8" w:rsidP="00CC1B89">
      <w:pPr>
        <w:widowControl w:val="0"/>
        <w:numPr>
          <w:ilvl w:val="0"/>
          <w:numId w:val="91"/>
        </w:numPr>
        <w:suppressAutoHyphens/>
        <w:spacing w:after="200" w:line="276" w:lineRule="auto"/>
        <w:rPr>
          <w:rFonts w:eastAsia="Lucida Sans Unicode"/>
          <w:kern w:val="1"/>
          <w:sz w:val="28"/>
          <w:szCs w:val="28"/>
          <w:lang w:eastAsia="hi-IN" w:bidi="hi-IN"/>
        </w:rPr>
      </w:pPr>
      <w:r w:rsidRPr="006E54D8">
        <w:rPr>
          <w:rFonts w:eastAsia="Lucida Sans Unicode"/>
          <w:kern w:val="1"/>
          <w:sz w:val="28"/>
          <w:szCs w:val="28"/>
          <w:lang w:eastAsia="hi-IN" w:bidi="hi-IN"/>
        </w:rPr>
        <w:t>Смысловое чтение как осмысление цели чтения и выбор чтения в зависимости от цели; извлечение необходимой информации из прослушанных текстов различных жанров; определение основной и второстепенной информации; свободная ориентация и восприятие текстов различных стилей; понимание и адекватная оценка языка СМИ;</w:t>
      </w:r>
    </w:p>
    <w:p w:rsidR="006E54D8" w:rsidRPr="006E54D8" w:rsidRDefault="006E54D8" w:rsidP="00CC1B89">
      <w:pPr>
        <w:widowControl w:val="0"/>
        <w:numPr>
          <w:ilvl w:val="0"/>
          <w:numId w:val="91"/>
        </w:numPr>
        <w:suppressAutoHyphens/>
        <w:spacing w:after="200" w:line="276" w:lineRule="auto"/>
        <w:rPr>
          <w:rFonts w:eastAsia="Lucida Sans Unicode"/>
          <w:kern w:val="1"/>
          <w:sz w:val="28"/>
          <w:szCs w:val="28"/>
          <w:lang w:eastAsia="hi-IN" w:bidi="hi-IN"/>
        </w:rPr>
      </w:pPr>
      <w:r w:rsidRPr="006E54D8">
        <w:rPr>
          <w:rFonts w:eastAsia="Lucida Sans Unicode"/>
          <w:kern w:val="1"/>
          <w:sz w:val="28"/>
          <w:szCs w:val="28"/>
          <w:lang w:eastAsia="hi-IN" w:bidi="hi-IN"/>
        </w:rPr>
        <w:t>Постановка и формулирование проблемы, самостоятельное создание алгоритмов деятельности при решении проблем творческого и поискового характера.</w:t>
      </w:r>
    </w:p>
    <w:p w:rsidR="006E54D8" w:rsidRPr="006E54D8" w:rsidRDefault="006E54D8" w:rsidP="006E54D8">
      <w:pPr>
        <w:spacing w:after="200"/>
        <w:rPr>
          <w:rFonts w:eastAsia="Calibri"/>
          <w:sz w:val="28"/>
          <w:szCs w:val="28"/>
          <w:lang w:eastAsia="en-US"/>
        </w:rPr>
      </w:pPr>
    </w:p>
    <w:p w:rsidR="006E54D8" w:rsidRPr="006E54D8" w:rsidRDefault="006E54D8" w:rsidP="006E54D8">
      <w:pPr>
        <w:spacing w:after="200"/>
        <w:rPr>
          <w:rFonts w:eastAsia="Calibri"/>
          <w:sz w:val="28"/>
          <w:szCs w:val="28"/>
          <w:lang w:eastAsia="en-US"/>
        </w:rPr>
      </w:pPr>
      <w:r w:rsidRPr="006E54D8">
        <w:rPr>
          <w:rFonts w:eastAsia="Calibri"/>
          <w:sz w:val="28"/>
          <w:szCs w:val="28"/>
          <w:lang w:eastAsia="en-US"/>
        </w:rPr>
        <w:t>Особую группу общеучебных УУД составляют</w:t>
      </w:r>
    </w:p>
    <w:p w:rsidR="006E54D8" w:rsidRPr="006E54D8" w:rsidRDefault="006E54D8" w:rsidP="006E54D8">
      <w:pPr>
        <w:spacing w:after="200"/>
        <w:rPr>
          <w:rFonts w:eastAsia="Calibri"/>
          <w:sz w:val="28"/>
          <w:szCs w:val="28"/>
          <w:lang w:eastAsia="en-US"/>
        </w:rPr>
      </w:pPr>
      <w:r w:rsidRPr="006E54D8">
        <w:rPr>
          <w:rFonts w:eastAsia="Calibri"/>
          <w:sz w:val="28"/>
          <w:szCs w:val="28"/>
          <w:lang w:eastAsia="en-US"/>
        </w:rPr>
        <w:t>Знаково-символические действия:</w:t>
      </w:r>
    </w:p>
    <w:p w:rsidR="006E54D8" w:rsidRPr="006E54D8" w:rsidRDefault="006E54D8" w:rsidP="00CC1B89">
      <w:pPr>
        <w:widowControl w:val="0"/>
        <w:numPr>
          <w:ilvl w:val="0"/>
          <w:numId w:val="92"/>
        </w:numPr>
        <w:suppressAutoHyphens/>
        <w:spacing w:after="200" w:line="276" w:lineRule="auto"/>
        <w:rPr>
          <w:rFonts w:eastAsia="Lucida Sans Unicode"/>
          <w:kern w:val="1"/>
          <w:sz w:val="28"/>
          <w:szCs w:val="28"/>
          <w:lang w:eastAsia="hi-IN" w:bidi="hi-IN"/>
        </w:rPr>
      </w:pPr>
      <w:r w:rsidRPr="006E54D8">
        <w:rPr>
          <w:rFonts w:eastAsia="Lucida Sans Unicode"/>
          <w:kern w:val="1"/>
          <w:sz w:val="28"/>
          <w:szCs w:val="28"/>
          <w:lang w:eastAsia="hi-IN" w:bidi="hi-IN"/>
        </w:rPr>
        <w:t>Моделирование – преобразование объекта из чувственной формы в модель, где выделены существенные характеристики объекта;</w:t>
      </w:r>
    </w:p>
    <w:p w:rsidR="006E54D8" w:rsidRPr="006E54D8" w:rsidRDefault="006E54D8" w:rsidP="00CC1B89">
      <w:pPr>
        <w:widowControl w:val="0"/>
        <w:numPr>
          <w:ilvl w:val="0"/>
          <w:numId w:val="92"/>
        </w:numPr>
        <w:suppressAutoHyphens/>
        <w:spacing w:after="200" w:line="276" w:lineRule="auto"/>
        <w:rPr>
          <w:rFonts w:eastAsia="Lucida Sans Unicode"/>
          <w:kern w:val="1"/>
          <w:sz w:val="28"/>
          <w:szCs w:val="28"/>
          <w:lang w:eastAsia="hi-IN" w:bidi="hi-IN"/>
        </w:rPr>
      </w:pPr>
      <w:r w:rsidRPr="006E54D8">
        <w:rPr>
          <w:rFonts w:eastAsia="Lucida Sans Unicode"/>
          <w:kern w:val="1"/>
          <w:sz w:val="28"/>
          <w:szCs w:val="28"/>
          <w:lang w:eastAsia="hi-IN" w:bidi="hi-IN"/>
        </w:rPr>
        <w:t>Преобразование модели с целью выявления общих законов, определяющих данную предметную область.</w:t>
      </w:r>
    </w:p>
    <w:p w:rsidR="006E54D8" w:rsidRPr="006E54D8" w:rsidRDefault="006E54D8" w:rsidP="006E54D8">
      <w:pPr>
        <w:spacing w:after="200"/>
        <w:rPr>
          <w:rFonts w:eastAsia="Calibri"/>
          <w:sz w:val="28"/>
          <w:szCs w:val="28"/>
          <w:lang w:eastAsia="en-US"/>
        </w:rPr>
      </w:pPr>
      <w:r w:rsidRPr="006E54D8">
        <w:rPr>
          <w:rFonts w:eastAsia="Calibri"/>
          <w:sz w:val="28"/>
          <w:szCs w:val="28"/>
          <w:lang w:eastAsia="en-US"/>
        </w:rPr>
        <w:t>Логические универсальные действия:</w:t>
      </w:r>
    </w:p>
    <w:p w:rsidR="006E54D8" w:rsidRPr="006E54D8" w:rsidRDefault="006E54D8" w:rsidP="00CC1B89">
      <w:pPr>
        <w:widowControl w:val="0"/>
        <w:numPr>
          <w:ilvl w:val="0"/>
          <w:numId w:val="93"/>
        </w:numPr>
        <w:suppressAutoHyphens/>
        <w:spacing w:after="200" w:line="276" w:lineRule="auto"/>
        <w:rPr>
          <w:rFonts w:eastAsia="Lucida Sans Unicode"/>
          <w:kern w:val="1"/>
          <w:sz w:val="28"/>
          <w:szCs w:val="28"/>
          <w:lang w:eastAsia="hi-IN" w:bidi="hi-IN"/>
        </w:rPr>
      </w:pPr>
      <w:r w:rsidRPr="006E54D8">
        <w:rPr>
          <w:rFonts w:eastAsia="Lucida Sans Unicode"/>
          <w:kern w:val="1"/>
          <w:sz w:val="28"/>
          <w:szCs w:val="28"/>
          <w:lang w:eastAsia="hi-IN" w:bidi="hi-IN"/>
        </w:rPr>
        <w:t>Анализ объектов с целью выделения признаков;</w:t>
      </w:r>
    </w:p>
    <w:p w:rsidR="006E54D8" w:rsidRPr="006E54D8" w:rsidRDefault="006E54D8" w:rsidP="00CC1B89">
      <w:pPr>
        <w:widowControl w:val="0"/>
        <w:numPr>
          <w:ilvl w:val="0"/>
          <w:numId w:val="93"/>
        </w:numPr>
        <w:suppressAutoHyphens/>
        <w:spacing w:after="200" w:line="276" w:lineRule="auto"/>
        <w:rPr>
          <w:rFonts w:eastAsia="Lucida Sans Unicode"/>
          <w:kern w:val="1"/>
          <w:sz w:val="28"/>
          <w:szCs w:val="28"/>
          <w:lang w:eastAsia="hi-IN" w:bidi="hi-IN"/>
        </w:rPr>
      </w:pPr>
      <w:r w:rsidRPr="006E54D8">
        <w:rPr>
          <w:rFonts w:eastAsia="Lucida Sans Unicode"/>
          <w:kern w:val="1"/>
          <w:sz w:val="28"/>
          <w:szCs w:val="28"/>
          <w:lang w:eastAsia="hi-IN" w:bidi="hi-IN"/>
        </w:rPr>
        <w:lastRenderedPageBreak/>
        <w:t>Синтез – составление целого из частей, в том числе самостоятельное достраивание с восполнением недостающих компонентов;</w:t>
      </w:r>
    </w:p>
    <w:p w:rsidR="006E54D8" w:rsidRPr="006E54D8" w:rsidRDefault="006E54D8" w:rsidP="00CC1B89">
      <w:pPr>
        <w:widowControl w:val="0"/>
        <w:numPr>
          <w:ilvl w:val="0"/>
          <w:numId w:val="93"/>
        </w:numPr>
        <w:suppressAutoHyphens/>
        <w:spacing w:after="200" w:line="276" w:lineRule="auto"/>
        <w:rPr>
          <w:rFonts w:eastAsia="Lucida Sans Unicode"/>
          <w:kern w:val="1"/>
          <w:sz w:val="28"/>
          <w:szCs w:val="28"/>
          <w:lang w:eastAsia="hi-IN" w:bidi="hi-IN"/>
        </w:rPr>
      </w:pPr>
      <w:r w:rsidRPr="006E54D8">
        <w:rPr>
          <w:rFonts w:eastAsia="Lucida Sans Unicode"/>
          <w:kern w:val="1"/>
          <w:sz w:val="28"/>
          <w:szCs w:val="28"/>
          <w:lang w:eastAsia="hi-IN" w:bidi="hi-IN"/>
        </w:rPr>
        <w:t>Выбор оснований и критериев для сравнения, сериации, классификации;</w:t>
      </w:r>
    </w:p>
    <w:p w:rsidR="006E54D8" w:rsidRPr="006E54D8" w:rsidRDefault="006E54D8" w:rsidP="00CC1B89">
      <w:pPr>
        <w:widowControl w:val="0"/>
        <w:numPr>
          <w:ilvl w:val="0"/>
          <w:numId w:val="93"/>
        </w:numPr>
        <w:suppressAutoHyphens/>
        <w:spacing w:after="200" w:line="276" w:lineRule="auto"/>
        <w:rPr>
          <w:rFonts w:eastAsia="Lucida Sans Unicode"/>
          <w:kern w:val="1"/>
          <w:sz w:val="28"/>
          <w:szCs w:val="28"/>
          <w:lang w:eastAsia="hi-IN" w:bidi="hi-IN"/>
        </w:rPr>
      </w:pPr>
      <w:r w:rsidRPr="006E54D8">
        <w:rPr>
          <w:rFonts w:eastAsia="Lucida Sans Unicode"/>
          <w:kern w:val="1"/>
          <w:sz w:val="28"/>
          <w:szCs w:val="28"/>
          <w:lang w:eastAsia="hi-IN" w:bidi="hi-IN"/>
        </w:rPr>
        <w:t>Подведение под понятие, выделение следствий;</w:t>
      </w:r>
    </w:p>
    <w:p w:rsidR="006E54D8" w:rsidRPr="006E54D8" w:rsidRDefault="006E54D8" w:rsidP="00CC1B89">
      <w:pPr>
        <w:widowControl w:val="0"/>
        <w:numPr>
          <w:ilvl w:val="0"/>
          <w:numId w:val="93"/>
        </w:numPr>
        <w:suppressAutoHyphens/>
        <w:spacing w:after="200" w:line="276" w:lineRule="auto"/>
        <w:rPr>
          <w:rFonts w:eastAsia="Lucida Sans Unicode"/>
          <w:kern w:val="1"/>
          <w:sz w:val="28"/>
          <w:szCs w:val="28"/>
          <w:lang w:eastAsia="hi-IN" w:bidi="hi-IN"/>
        </w:rPr>
      </w:pPr>
      <w:r w:rsidRPr="006E54D8">
        <w:rPr>
          <w:rFonts w:eastAsia="Lucida Sans Unicode"/>
          <w:kern w:val="1"/>
          <w:sz w:val="28"/>
          <w:szCs w:val="28"/>
          <w:lang w:eastAsia="hi-IN" w:bidi="hi-IN"/>
        </w:rPr>
        <w:t>Установление причинно-следственных связей, представление цепочек объектов  и явлений;</w:t>
      </w:r>
    </w:p>
    <w:p w:rsidR="006E54D8" w:rsidRPr="006E54D8" w:rsidRDefault="006E54D8" w:rsidP="00CC1B89">
      <w:pPr>
        <w:widowControl w:val="0"/>
        <w:numPr>
          <w:ilvl w:val="0"/>
          <w:numId w:val="93"/>
        </w:numPr>
        <w:suppressAutoHyphens/>
        <w:spacing w:after="200" w:line="276" w:lineRule="auto"/>
        <w:rPr>
          <w:rFonts w:eastAsia="Lucida Sans Unicode"/>
          <w:kern w:val="1"/>
          <w:sz w:val="28"/>
          <w:szCs w:val="28"/>
          <w:lang w:eastAsia="hi-IN" w:bidi="hi-IN"/>
        </w:rPr>
      </w:pPr>
      <w:r w:rsidRPr="006E54D8">
        <w:rPr>
          <w:rFonts w:eastAsia="Lucida Sans Unicode"/>
          <w:kern w:val="1"/>
          <w:sz w:val="28"/>
          <w:szCs w:val="28"/>
          <w:lang w:eastAsia="hi-IN" w:bidi="hi-IN"/>
        </w:rPr>
        <w:t>Построение логической цепочки рассуждений, анализ истинности утверждений;</w:t>
      </w:r>
    </w:p>
    <w:p w:rsidR="006E54D8" w:rsidRPr="006E54D8" w:rsidRDefault="006E54D8" w:rsidP="00CC1B89">
      <w:pPr>
        <w:widowControl w:val="0"/>
        <w:numPr>
          <w:ilvl w:val="0"/>
          <w:numId w:val="93"/>
        </w:numPr>
        <w:suppressAutoHyphens/>
        <w:spacing w:after="200" w:line="276" w:lineRule="auto"/>
        <w:rPr>
          <w:rFonts w:eastAsia="Lucida Sans Unicode"/>
          <w:kern w:val="1"/>
          <w:sz w:val="28"/>
          <w:szCs w:val="28"/>
          <w:lang w:eastAsia="hi-IN" w:bidi="hi-IN"/>
        </w:rPr>
      </w:pPr>
      <w:r w:rsidRPr="006E54D8">
        <w:rPr>
          <w:rFonts w:eastAsia="Lucida Sans Unicode"/>
          <w:kern w:val="1"/>
          <w:sz w:val="28"/>
          <w:szCs w:val="28"/>
          <w:lang w:eastAsia="hi-IN" w:bidi="hi-IN"/>
        </w:rPr>
        <w:t>Доказательство;</w:t>
      </w:r>
    </w:p>
    <w:p w:rsidR="006E54D8" w:rsidRPr="006E54D8" w:rsidRDefault="006E54D8" w:rsidP="00CC1B89">
      <w:pPr>
        <w:widowControl w:val="0"/>
        <w:numPr>
          <w:ilvl w:val="0"/>
          <w:numId w:val="93"/>
        </w:numPr>
        <w:suppressAutoHyphens/>
        <w:spacing w:after="200" w:line="276" w:lineRule="auto"/>
        <w:rPr>
          <w:rFonts w:eastAsia="Lucida Sans Unicode"/>
          <w:kern w:val="1"/>
          <w:sz w:val="28"/>
          <w:szCs w:val="28"/>
          <w:lang w:eastAsia="hi-IN" w:bidi="hi-IN"/>
        </w:rPr>
      </w:pPr>
      <w:r w:rsidRPr="006E54D8">
        <w:rPr>
          <w:rFonts w:eastAsia="Lucida Sans Unicode"/>
          <w:kern w:val="1"/>
          <w:sz w:val="28"/>
          <w:szCs w:val="28"/>
          <w:lang w:eastAsia="hi-IN" w:bidi="hi-IN"/>
        </w:rPr>
        <w:t>Выдвижение гипотез и их обоснование.</w:t>
      </w:r>
    </w:p>
    <w:p w:rsidR="006E54D8" w:rsidRPr="006E54D8" w:rsidRDefault="006E54D8" w:rsidP="006E54D8">
      <w:pPr>
        <w:spacing w:after="200"/>
        <w:rPr>
          <w:rFonts w:eastAsia="Calibri"/>
          <w:sz w:val="28"/>
          <w:szCs w:val="28"/>
          <w:lang w:eastAsia="en-US"/>
        </w:rPr>
      </w:pPr>
      <w:r w:rsidRPr="006E54D8">
        <w:rPr>
          <w:rFonts w:eastAsia="Calibri"/>
          <w:sz w:val="28"/>
          <w:szCs w:val="28"/>
          <w:lang w:eastAsia="en-US"/>
        </w:rPr>
        <w:t>Постановка и решение проблемы:</w:t>
      </w:r>
    </w:p>
    <w:p w:rsidR="006E54D8" w:rsidRPr="006E54D8" w:rsidRDefault="006E54D8" w:rsidP="00CC1B89">
      <w:pPr>
        <w:widowControl w:val="0"/>
        <w:numPr>
          <w:ilvl w:val="0"/>
          <w:numId w:val="94"/>
        </w:numPr>
        <w:suppressAutoHyphens/>
        <w:spacing w:after="200" w:line="276" w:lineRule="auto"/>
        <w:rPr>
          <w:rFonts w:eastAsia="Lucida Sans Unicode"/>
          <w:kern w:val="1"/>
          <w:sz w:val="28"/>
          <w:szCs w:val="28"/>
          <w:lang w:eastAsia="hi-IN" w:bidi="hi-IN"/>
        </w:rPr>
      </w:pPr>
      <w:r w:rsidRPr="006E54D8">
        <w:rPr>
          <w:rFonts w:eastAsia="Lucida Sans Unicode"/>
          <w:kern w:val="1"/>
          <w:sz w:val="28"/>
          <w:szCs w:val="28"/>
          <w:lang w:eastAsia="hi-IN" w:bidi="hi-IN"/>
        </w:rPr>
        <w:t>Формулирование проблемы;</w:t>
      </w:r>
    </w:p>
    <w:p w:rsidR="006E54D8" w:rsidRPr="006E54D8" w:rsidRDefault="006E54D8" w:rsidP="00CC1B89">
      <w:pPr>
        <w:widowControl w:val="0"/>
        <w:numPr>
          <w:ilvl w:val="0"/>
          <w:numId w:val="94"/>
        </w:numPr>
        <w:suppressAutoHyphens/>
        <w:spacing w:after="200" w:line="276" w:lineRule="auto"/>
        <w:rPr>
          <w:rFonts w:eastAsia="Lucida Sans Unicode"/>
          <w:kern w:val="1"/>
          <w:sz w:val="28"/>
          <w:szCs w:val="28"/>
          <w:lang w:eastAsia="hi-IN" w:bidi="hi-IN"/>
        </w:rPr>
      </w:pPr>
      <w:r w:rsidRPr="006E54D8">
        <w:rPr>
          <w:rFonts w:eastAsia="Lucida Sans Unicode"/>
          <w:kern w:val="1"/>
          <w:sz w:val="28"/>
          <w:szCs w:val="28"/>
          <w:lang w:eastAsia="hi-IN" w:bidi="hi-IN"/>
        </w:rPr>
        <w:t>Самостоятельное создание способов решения проблем творческого и поискового характера.</w:t>
      </w:r>
    </w:p>
    <w:p w:rsidR="006E54D8" w:rsidRPr="006E54D8" w:rsidRDefault="006E54D8" w:rsidP="006E54D8">
      <w:pPr>
        <w:spacing w:after="200"/>
        <w:rPr>
          <w:rFonts w:eastAsia="Calibri"/>
          <w:sz w:val="28"/>
          <w:szCs w:val="28"/>
          <w:lang w:eastAsia="en-US"/>
        </w:rPr>
      </w:pPr>
    </w:p>
    <w:p w:rsidR="006E54D8" w:rsidRPr="006E54D8" w:rsidRDefault="006E54D8" w:rsidP="006E54D8">
      <w:pPr>
        <w:spacing w:after="200"/>
        <w:rPr>
          <w:rFonts w:eastAsia="Calibri"/>
          <w:sz w:val="28"/>
          <w:szCs w:val="28"/>
          <w:lang w:eastAsia="en-US"/>
        </w:rPr>
      </w:pPr>
      <w:r w:rsidRPr="006E54D8">
        <w:rPr>
          <w:rFonts w:eastAsia="Calibri"/>
          <w:sz w:val="28"/>
          <w:szCs w:val="28"/>
          <w:lang w:eastAsia="en-US"/>
        </w:rPr>
        <w:t>Коммуникативные УУД обеспечивают социальную компетентность и учет позиции других людей, партнеров по общению или деятельности; умение слушать и вступать в диалог; участвовать в коллективном обсуждении проблем; интегрироваться в группу сверстников и строить продуктивное взаимодействие и сотрудничество. К коммуникативным действиям относятся:</w:t>
      </w:r>
    </w:p>
    <w:p w:rsidR="006E54D8" w:rsidRPr="006E54D8" w:rsidRDefault="006E54D8" w:rsidP="00CC1B89">
      <w:pPr>
        <w:widowControl w:val="0"/>
        <w:numPr>
          <w:ilvl w:val="0"/>
          <w:numId w:val="95"/>
        </w:numPr>
        <w:suppressAutoHyphens/>
        <w:spacing w:after="200" w:line="276" w:lineRule="auto"/>
        <w:rPr>
          <w:rFonts w:eastAsia="Lucida Sans Unicode"/>
          <w:kern w:val="1"/>
          <w:sz w:val="28"/>
          <w:szCs w:val="28"/>
          <w:lang w:eastAsia="hi-IN" w:bidi="hi-IN"/>
        </w:rPr>
      </w:pPr>
      <w:r w:rsidRPr="006E54D8">
        <w:rPr>
          <w:rFonts w:eastAsia="Lucida Sans Unicode"/>
          <w:kern w:val="1"/>
          <w:sz w:val="28"/>
          <w:szCs w:val="28"/>
          <w:lang w:eastAsia="hi-IN" w:bidi="hi-IN"/>
        </w:rPr>
        <w:t>Планирование учебного сотрудничества с учителем и сверстниками – определение цели, функции участников, способов взаимодействия;</w:t>
      </w:r>
    </w:p>
    <w:p w:rsidR="006E54D8" w:rsidRPr="006E54D8" w:rsidRDefault="006E54D8" w:rsidP="00CC1B89">
      <w:pPr>
        <w:widowControl w:val="0"/>
        <w:numPr>
          <w:ilvl w:val="0"/>
          <w:numId w:val="95"/>
        </w:numPr>
        <w:suppressAutoHyphens/>
        <w:spacing w:after="200" w:line="276" w:lineRule="auto"/>
        <w:rPr>
          <w:rFonts w:eastAsia="Lucida Sans Unicode"/>
          <w:kern w:val="1"/>
          <w:sz w:val="28"/>
          <w:szCs w:val="28"/>
          <w:lang w:eastAsia="hi-IN" w:bidi="hi-IN"/>
        </w:rPr>
      </w:pPr>
      <w:r w:rsidRPr="006E54D8">
        <w:rPr>
          <w:rFonts w:eastAsia="Lucida Sans Unicode"/>
          <w:kern w:val="1"/>
          <w:sz w:val="28"/>
          <w:szCs w:val="28"/>
          <w:lang w:eastAsia="hi-IN" w:bidi="hi-IN"/>
        </w:rPr>
        <w:t>Постановка вопросов – инициативное сотрудничество в поиске и сборе информации;</w:t>
      </w:r>
    </w:p>
    <w:p w:rsidR="006E54D8" w:rsidRPr="006E54D8" w:rsidRDefault="006E54D8" w:rsidP="00CC1B89">
      <w:pPr>
        <w:widowControl w:val="0"/>
        <w:numPr>
          <w:ilvl w:val="0"/>
          <w:numId w:val="95"/>
        </w:numPr>
        <w:suppressAutoHyphens/>
        <w:spacing w:after="200" w:line="276" w:lineRule="auto"/>
        <w:rPr>
          <w:rFonts w:eastAsia="Lucida Sans Unicode"/>
          <w:kern w:val="1"/>
          <w:sz w:val="28"/>
          <w:szCs w:val="28"/>
          <w:lang w:eastAsia="hi-IN" w:bidi="hi-IN"/>
        </w:rPr>
      </w:pPr>
      <w:r w:rsidRPr="006E54D8">
        <w:rPr>
          <w:rFonts w:eastAsia="Lucida Sans Unicode"/>
          <w:kern w:val="1"/>
          <w:sz w:val="28"/>
          <w:szCs w:val="28"/>
          <w:lang w:eastAsia="hi-IN" w:bidi="hi-IN"/>
        </w:rPr>
        <w:t>Разрешение конфликтов – выявление, идентификация проблемы, поиск и оценка альтернативных способов разрешения конфликта, принятие решения и его реализация;</w:t>
      </w:r>
    </w:p>
    <w:p w:rsidR="006E54D8" w:rsidRPr="006E54D8" w:rsidRDefault="006E54D8" w:rsidP="00CC1B89">
      <w:pPr>
        <w:widowControl w:val="0"/>
        <w:numPr>
          <w:ilvl w:val="0"/>
          <w:numId w:val="95"/>
        </w:numPr>
        <w:suppressAutoHyphens/>
        <w:spacing w:after="200" w:line="276" w:lineRule="auto"/>
        <w:rPr>
          <w:rFonts w:eastAsia="Lucida Sans Unicode"/>
          <w:kern w:val="1"/>
          <w:sz w:val="28"/>
          <w:szCs w:val="28"/>
          <w:lang w:eastAsia="hi-IN" w:bidi="hi-IN"/>
        </w:rPr>
      </w:pPr>
      <w:r w:rsidRPr="006E54D8">
        <w:rPr>
          <w:rFonts w:eastAsia="Lucida Sans Unicode"/>
          <w:kern w:val="1"/>
          <w:sz w:val="28"/>
          <w:szCs w:val="28"/>
          <w:lang w:eastAsia="hi-IN" w:bidi="hi-IN"/>
        </w:rPr>
        <w:t>Управление поведением партнёра – контроль, коррекция, оценка его действий;</w:t>
      </w:r>
    </w:p>
    <w:p w:rsidR="006E54D8" w:rsidRPr="006E54D8" w:rsidRDefault="006E54D8" w:rsidP="00CC1B89">
      <w:pPr>
        <w:widowControl w:val="0"/>
        <w:numPr>
          <w:ilvl w:val="0"/>
          <w:numId w:val="95"/>
        </w:numPr>
        <w:suppressAutoHyphens/>
        <w:spacing w:after="200" w:line="276" w:lineRule="auto"/>
        <w:rPr>
          <w:rFonts w:eastAsia="Lucida Sans Unicode"/>
          <w:kern w:val="1"/>
          <w:sz w:val="28"/>
          <w:szCs w:val="28"/>
          <w:lang w:eastAsia="hi-IN" w:bidi="hi-IN"/>
        </w:rPr>
      </w:pPr>
      <w:r w:rsidRPr="006E54D8">
        <w:rPr>
          <w:rFonts w:eastAsia="Lucida Sans Unicode"/>
          <w:kern w:val="1"/>
          <w:sz w:val="28"/>
          <w:szCs w:val="28"/>
          <w:lang w:eastAsia="hi-IN" w:bidi="hi-IN"/>
        </w:rPr>
        <w:t xml:space="preserve">Умение с достаточной полнотой и точностью выражать свои мысли в соответствии с задачами и условиями коммуникации; владение </w:t>
      </w:r>
      <w:r w:rsidRPr="006E54D8">
        <w:rPr>
          <w:rFonts w:eastAsia="Lucida Sans Unicode"/>
          <w:kern w:val="1"/>
          <w:sz w:val="28"/>
          <w:szCs w:val="28"/>
          <w:lang w:eastAsia="hi-IN" w:bidi="hi-IN"/>
        </w:rPr>
        <w:lastRenderedPageBreak/>
        <w:t>монологической и диалогической формами речи в соответствии с грамматическими и синтаксическими нормами родного языка, современных средств коммуникации.</w:t>
      </w:r>
    </w:p>
    <w:p w:rsidR="006E54D8" w:rsidRPr="006E54D8" w:rsidRDefault="006E54D8" w:rsidP="006E54D8">
      <w:pPr>
        <w:spacing w:after="200"/>
        <w:rPr>
          <w:rFonts w:eastAsia="Calibri"/>
          <w:sz w:val="28"/>
          <w:szCs w:val="28"/>
          <w:lang w:eastAsia="en-US"/>
        </w:rPr>
      </w:pPr>
    </w:p>
    <w:p w:rsidR="006E54D8" w:rsidRDefault="006E54D8" w:rsidP="006E54D8">
      <w:pPr>
        <w:spacing w:after="200"/>
        <w:rPr>
          <w:rFonts w:eastAsia="Calibri"/>
          <w:sz w:val="28"/>
          <w:szCs w:val="28"/>
          <w:lang w:eastAsia="en-US"/>
        </w:rPr>
      </w:pPr>
      <w:r w:rsidRPr="006E54D8">
        <w:rPr>
          <w:rFonts w:eastAsia="Calibri"/>
          <w:sz w:val="28"/>
          <w:szCs w:val="28"/>
          <w:lang w:eastAsia="en-US"/>
        </w:rPr>
        <w:t>Развитие системы УУД в составе личностных, регулятивных, познавательных, коммуникативных действий, определяющих развитие психологических способностей личности, осуществляется в рамках нормативно-возрастного развития личностной и познавательной сфер ребёнка. Процесс обучения задает содержание и характеристики учебной деятельности ребёнка и тем самым определяет зону ближайшего развития УУД и их свойства.</w:t>
      </w:r>
    </w:p>
    <w:p w:rsidR="0070603C" w:rsidRPr="006E54D8" w:rsidRDefault="0070603C" w:rsidP="006E54D8">
      <w:pPr>
        <w:spacing w:after="200"/>
        <w:rPr>
          <w:rFonts w:eastAsia="Calibri"/>
          <w:sz w:val="28"/>
          <w:szCs w:val="28"/>
          <w:lang w:eastAsia="en-US"/>
        </w:rPr>
      </w:pPr>
    </w:p>
    <w:p w:rsidR="006E54D8" w:rsidRDefault="0070603C" w:rsidP="006E54D8">
      <w:pPr>
        <w:widowControl w:val="0"/>
        <w:jc w:val="center"/>
        <w:rPr>
          <w:rFonts w:eastAsia="Calibri"/>
          <w:b/>
          <w:sz w:val="32"/>
          <w:szCs w:val="28"/>
          <w:lang w:eastAsia="en-US"/>
        </w:rPr>
      </w:pPr>
      <w:r>
        <w:rPr>
          <w:rFonts w:eastAsia="Calibri"/>
          <w:b/>
          <w:sz w:val="32"/>
          <w:szCs w:val="28"/>
          <w:lang w:eastAsia="en-US"/>
        </w:rPr>
        <w:t>2.1.3.</w:t>
      </w:r>
      <w:r w:rsidR="006E54D8" w:rsidRPr="0070603C">
        <w:rPr>
          <w:rFonts w:eastAsia="Calibri"/>
          <w:b/>
          <w:sz w:val="32"/>
          <w:szCs w:val="28"/>
          <w:lang w:eastAsia="en-US"/>
        </w:rPr>
        <w:t>Связь УУД с содержанием учебных предметов</w:t>
      </w:r>
    </w:p>
    <w:p w:rsidR="0070603C" w:rsidRPr="006E54D8" w:rsidRDefault="0070603C" w:rsidP="006E54D8">
      <w:pPr>
        <w:widowControl w:val="0"/>
        <w:jc w:val="center"/>
        <w:rPr>
          <w:rFonts w:eastAsia="Calibri"/>
          <w:b/>
          <w:sz w:val="28"/>
          <w:szCs w:val="28"/>
          <w:lang w:eastAsia="en-US"/>
        </w:rPr>
      </w:pPr>
    </w:p>
    <w:p w:rsidR="006E54D8" w:rsidRPr="006E54D8" w:rsidRDefault="006E54D8" w:rsidP="006E54D8">
      <w:pPr>
        <w:widowControl w:val="0"/>
        <w:rPr>
          <w:rFonts w:eastAsia="Calibri"/>
          <w:sz w:val="28"/>
          <w:szCs w:val="28"/>
          <w:lang w:eastAsia="en-US"/>
        </w:rPr>
      </w:pPr>
    </w:p>
    <w:p w:rsidR="006E54D8" w:rsidRPr="006E54D8" w:rsidRDefault="006E54D8" w:rsidP="006E54D8">
      <w:pPr>
        <w:widowControl w:val="0"/>
        <w:suppressAutoHyphens/>
        <w:spacing w:after="120"/>
        <w:ind w:firstLine="339"/>
        <w:rPr>
          <w:rFonts w:eastAsia="Arial Unicode MS"/>
          <w:kern w:val="1"/>
          <w:sz w:val="28"/>
          <w:szCs w:val="28"/>
        </w:rPr>
      </w:pPr>
      <w:r w:rsidRPr="006E54D8">
        <w:rPr>
          <w:rFonts w:eastAsia="Arial Unicode MS"/>
          <w:kern w:val="1"/>
          <w:sz w:val="28"/>
          <w:szCs w:val="28"/>
        </w:rPr>
        <w:t xml:space="preserve">Формирование универсальных учебных действий в образовательном процессе осуществляется в контексте усвоения разных предметных дисциплин. Требования к формированию универсальных учебных действий находят отражение в планируемых результатах освоения программ учебных предметов «Русский язык», «Литературное чтение», «Математика», «Окружающий мир», «Технология», «Иностранный язык», «Изобразительное искусство», «Физическая культура» </w:t>
      </w:r>
      <w:r w:rsidRPr="006E54D8">
        <w:rPr>
          <w:rFonts w:eastAsia="Arial Unicode MS"/>
          <w:color w:val="000000"/>
          <w:kern w:val="1"/>
          <w:sz w:val="28"/>
          <w:szCs w:val="28"/>
        </w:rPr>
        <w:t>в отношении  ценностно-смыслового, личностного, познавательного и коммуникативного развития учащихся</w:t>
      </w:r>
      <w:r w:rsidRPr="006E54D8">
        <w:rPr>
          <w:rFonts w:eastAsia="Arial Unicode MS"/>
          <w:kern w:val="1"/>
          <w:sz w:val="28"/>
          <w:szCs w:val="28"/>
        </w:rPr>
        <w:t xml:space="preserve">. </w:t>
      </w:r>
    </w:p>
    <w:p w:rsidR="006E54D8" w:rsidRPr="006E54D8" w:rsidRDefault="006E54D8" w:rsidP="006E54D8">
      <w:pPr>
        <w:tabs>
          <w:tab w:val="left" w:leader="dot" w:pos="624"/>
        </w:tabs>
        <w:spacing w:after="200"/>
        <w:ind w:firstLine="339"/>
        <w:jc w:val="both"/>
        <w:rPr>
          <w:rFonts w:eastAsia="@Arial Unicode MS"/>
          <w:color w:val="000000"/>
          <w:sz w:val="28"/>
          <w:szCs w:val="28"/>
          <w:lang w:eastAsia="en-US"/>
        </w:rPr>
      </w:pPr>
      <w:r w:rsidRPr="006E54D8">
        <w:rPr>
          <w:rFonts w:eastAsia="@Arial Unicode MS"/>
          <w:color w:val="000000"/>
          <w:sz w:val="28"/>
          <w:szCs w:val="28"/>
          <w:lang w:eastAsia="en-US"/>
        </w:rPr>
        <w:t>Каждый учебный предмет в зависимости от предметного содержания и релевантных способов организации учебной деятельности обучающихся раскрывает определённые возможности для формирования универсальных учебных действий.</w:t>
      </w:r>
    </w:p>
    <w:p w:rsidR="006E54D8" w:rsidRPr="006E54D8" w:rsidRDefault="006E54D8" w:rsidP="006E54D8">
      <w:pPr>
        <w:tabs>
          <w:tab w:val="left" w:leader="dot" w:pos="624"/>
        </w:tabs>
        <w:spacing w:after="200"/>
        <w:ind w:firstLine="339"/>
        <w:jc w:val="both"/>
        <w:rPr>
          <w:rFonts w:eastAsia="@Arial Unicode MS"/>
          <w:b/>
          <w:bCs/>
          <w:color w:val="000000"/>
          <w:sz w:val="28"/>
          <w:szCs w:val="28"/>
          <w:lang w:eastAsia="en-US"/>
        </w:rPr>
      </w:pPr>
      <w:r w:rsidRPr="006E54D8">
        <w:rPr>
          <w:rFonts w:eastAsia="@Arial Unicode MS"/>
          <w:color w:val="000000"/>
          <w:sz w:val="28"/>
          <w:szCs w:val="28"/>
          <w:lang w:eastAsia="en-US"/>
        </w:rPr>
        <w:t xml:space="preserve">В частности, учебные предметы </w:t>
      </w:r>
      <w:r w:rsidRPr="006E54D8">
        <w:rPr>
          <w:rFonts w:eastAsia="@Arial Unicode MS"/>
          <w:b/>
          <w:bCs/>
          <w:color w:val="000000"/>
          <w:sz w:val="28"/>
          <w:szCs w:val="28"/>
          <w:lang w:eastAsia="en-US"/>
        </w:rPr>
        <w:t xml:space="preserve">«Русский язык», «Родной язык» </w:t>
      </w:r>
      <w:r w:rsidRPr="006E54D8">
        <w:rPr>
          <w:rFonts w:eastAsia="@Arial Unicode MS"/>
          <w:color w:val="000000"/>
          <w:sz w:val="28"/>
          <w:szCs w:val="28"/>
          <w:lang w:eastAsia="en-US"/>
        </w:rPr>
        <w:t>обеспечивают формирование познавательных, коммуникативных и регулятивных действий. Работа с текстом открывает возможности для формирования логических действий анализа, сравнения, установления причинно-следственных связей. Ориентация в морфологической и синтаксической структуре языка и усвоение правил строения слова и предложения, графической формы букв обеспечивает развитие знаково-символических действий — замещения (например, звука буквой), моделирования (например, состава слова путём составления схемы) и преобразования модели (видоизменения слова). Изучение русского и родного языка создаёт условия для формирования «языкового чутья» как результата ориентировки ребёнка в грамматической и синтаксической структуре родного языка и обеспечивает успешное развитие адекватных возрасту форм и функций речи, включая обобщающую и планирующую функции.</w:t>
      </w:r>
    </w:p>
    <w:p w:rsidR="006E54D8" w:rsidRPr="006E54D8" w:rsidRDefault="006E54D8" w:rsidP="006E54D8">
      <w:pPr>
        <w:tabs>
          <w:tab w:val="left" w:leader="dot" w:pos="624"/>
        </w:tabs>
        <w:spacing w:after="200"/>
        <w:ind w:firstLine="339"/>
        <w:jc w:val="both"/>
        <w:rPr>
          <w:rFonts w:eastAsia="@Arial Unicode MS"/>
          <w:color w:val="000000"/>
          <w:sz w:val="28"/>
          <w:szCs w:val="28"/>
          <w:lang w:eastAsia="en-US"/>
        </w:rPr>
      </w:pPr>
      <w:r w:rsidRPr="006E54D8">
        <w:rPr>
          <w:rFonts w:eastAsia="@Arial Unicode MS"/>
          <w:b/>
          <w:bCs/>
          <w:color w:val="000000"/>
          <w:sz w:val="28"/>
          <w:szCs w:val="28"/>
          <w:lang w:eastAsia="en-US"/>
        </w:rPr>
        <w:lastRenderedPageBreak/>
        <w:t>«Литературное чтение», «Литературное чтение на родном языке».</w:t>
      </w:r>
      <w:r w:rsidRPr="006E54D8">
        <w:rPr>
          <w:rFonts w:eastAsia="@Arial Unicode MS"/>
          <w:color w:val="000000"/>
          <w:sz w:val="28"/>
          <w:szCs w:val="28"/>
          <w:lang w:eastAsia="en-US"/>
        </w:rPr>
        <w:t xml:space="preserve"> Требования к результатам изучения учебного предмета включают формирование всех видов универсальных учебных действий личностных, коммуникативных, познавательных и регулятивных (с приоритетом развития ценностно-смысловой сферы и коммуникации).</w:t>
      </w:r>
    </w:p>
    <w:p w:rsidR="006E54D8" w:rsidRPr="006E54D8" w:rsidRDefault="006E54D8" w:rsidP="006E54D8">
      <w:pPr>
        <w:tabs>
          <w:tab w:val="left" w:leader="dot" w:pos="624"/>
        </w:tabs>
        <w:spacing w:after="200"/>
        <w:ind w:firstLine="339"/>
        <w:jc w:val="both"/>
        <w:rPr>
          <w:rFonts w:eastAsia="@Arial Unicode MS"/>
          <w:color w:val="000000"/>
          <w:sz w:val="28"/>
          <w:szCs w:val="28"/>
          <w:lang w:eastAsia="en-US"/>
        </w:rPr>
      </w:pPr>
      <w:r w:rsidRPr="006E54D8">
        <w:rPr>
          <w:rFonts w:eastAsia="@Arial Unicode MS"/>
          <w:color w:val="000000"/>
          <w:sz w:val="28"/>
          <w:szCs w:val="28"/>
          <w:lang w:eastAsia="en-US"/>
        </w:rPr>
        <w:t>Литературное чтение — осмысленная, творческая духовная деятельность, обеспечивает освоение идейно-нравственного содержания художественной литературы, развитие эстетического восприятия. Важнейшей функцией восприятия художественной литературы является трансляция духовно-нравственного опыта общества через коммуникацию системы социальных личностных смыслов, раскрывающих нравственное значение поступков героев литературных произведений. На ступени начального общего образования важным средством организации понимания авторской позиции, отношения автора к героям произведения и отображаемой действительности является выразительное чтение.</w:t>
      </w:r>
    </w:p>
    <w:p w:rsidR="006E54D8" w:rsidRPr="006E54D8" w:rsidRDefault="006E54D8" w:rsidP="006E54D8">
      <w:pPr>
        <w:tabs>
          <w:tab w:val="left" w:leader="dot" w:pos="624"/>
        </w:tabs>
        <w:spacing w:after="200"/>
        <w:ind w:firstLine="339"/>
        <w:jc w:val="both"/>
        <w:rPr>
          <w:rFonts w:eastAsia="@Arial Unicode MS"/>
          <w:color w:val="000000"/>
          <w:sz w:val="28"/>
          <w:szCs w:val="28"/>
          <w:lang w:eastAsia="en-US"/>
        </w:rPr>
      </w:pPr>
      <w:r w:rsidRPr="006E54D8">
        <w:rPr>
          <w:rFonts w:eastAsia="@Arial Unicode MS"/>
          <w:color w:val="000000"/>
          <w:sz w:val="28"/>
          <w:szCs w:val="28"/>
          <w:lang w:eastAsia="en-US"/>
        </w:rPr>
        <w:t>Учебные предметы «Литературное чтение»,«Литературное чтение на родном языке» обеспечивают формирование следующих универсальных учебных действий:</w:t>
      </w:r>
    </w:p>
    <w:p w:rsidR="006E54D8" w:rsidRPr="006E54D8" w:rsidRDefault="006E54D8" w:rsidP="006E54D8">
      <w:pPr>
        <w:tabs>
          <w:tab w:val="left" w:leader="dot" w:pos="624"/>
        </w:tabs>
        <w:spacing w:after="200"/>
        <w:ind w:firstLine="339"/>
        <w:jc w:val="both"/>
        <w:rPr>
          <w:rFonts w:eastAsia="@Arial Unicode MS"/>
          <w:color w:val="000000"/>
          <w:sz w:val="28"/>
          <w:szCs w:val="28"/>
          <w:lang w:eastAsia="en-US"/>
        </w:rPr>
      </w:pPr>
      <w:r w:rsidRPr="006E54D8">
        <w:rPr>
          <w:rFonts w:eastAsia="@Arial Unicode MS"/>
          <w:color w:val="000000"/>
          <w:sz w:val="28"/>
          <w:szCs w:val="28"/>
          <w:lang w:eastAsia="en-US"/>
        </w:rPr>
        <w:t>·смыслообразования через прослеживание судьбы героя и ориентацию учащегося в системе личностных смыслов;</w:t>
      </w:r>
    </w:p>
    <w:p w:rsidR="006E54D8" w:rsidRPr="006E54D8" w:rsidRDefault="006E54D8" w:rsidP="006E54D8">
      <w:pPr>
        <w:tabs>
          <w:tab w:val="left" w:leader="dot" w:pos="624"/>
        </w:tabs>
        <w:spacing w:after="200"/>
        <w:ind w:firstLine="339"/>
        <w:jc w:val="both"/>
        <w:rPr>
          <w:rFonts w:eastAsia="@Arial Unicode MS"/>
          <w:color w:val="000000"/>
          <w:sz w:val="28"/>
          <w:szCs w:val="28"/>
          <w:lang w:eastAsia="en-US"/>
        </w:rPr>
      </w:pPr>
      <w:r w:rsidRPr="006E54D8">
        <w:rPr>
          <w:rFonts w:eastAsia="@Arial Unicode MS"/>
          <w:color w:val="000000"/>
          <w:sz w:val="28"/>
          <w:szCs w:val="28"/>
          <w:lang w:eastAsia="en-US"/>
        </w:rPr>
        <w:t>·самоопределения и самопознания на основе сравнения образа «Я» с героями литературных произведений посредством эмоционально-действенной идентификации;</w:t>
      </w:r>
    </w:p>
    <w:p w:rsidR="006E54D8" w:rsidRPr="006E54D8" w:rsidRDefault="006E54D8" w:rsidP="006E54D8">
      <w:pPr>
        <w:tabs>
          <w:tab w:val="left" w:leader="dot" w:pos="624"/>
        </w:tabs>
        <w:spacing w:after="200"/>
        <w:ind w:firstLine="339"/>
        <w:jc w:val="both"/>
        <w:rPr>
          <w:rFonts w:eastAsia="@Arial Unicode MS"/>
          <w:color w:val="000000"/>
          <w:sz w:val="28"/>
          <w:szCs w:val="28"/>
          <w:lang w:eastAsia="en-US"/>
        </w:rPr>
      </w:pPr>
      <w:r w:rsidRPr="006E54D8">
        <w:rPr>
          <w:rFonts w:eastAsia="@Arial Unicode MS"/>
          <w:color w:val="000000"/>
          <w:sz w:val="28"/>
          <w:szCs w:val="28"/>
          <w:lang w:eastAsia="en-US"/>
        </w:rPr>
        <w:t>·основ гражданской идентичности путём знакомства с героическим историческим прошлым своего народа и своей страны и переживания гордости и эмоциональной сопричастности подвигам и достижениям её граждан;</w:t>
      </w:r>
    </w:p>
    <w:p w:rsidR="006E54D8" w:rsidRPr="006E54D8" w:rsidRDefault="006E54D8" w:rsidP="006E54D8">
      <w:pPr>
        <w:tabs>
          <w:tab w:val="left" w:leader="dot" w:pos="624"/>
        </w:tabs>
        <w:spacing w:after="200"/>
        <w:ind w:firstLine="339"/>
        <w:jc w:val="both"/>
        <w:rPr>
          <w:rFonts w:eastAsia="@Arial Unicode MS"/>
          <w:color w:val="000000"/>
          <w:sz w:val="28"/>
          <w:szCs w:val="28"/>
          <w:lang w:eastAsia="en-US"/>
        </w:rPr>
      </w:pPr>
      <w:r w:rsidRPr="006E54D8">
        <w:rPr>
          <w:rFonts w:eastAsia="@Arial Unicode MS"/>
          <w:color w:val="000000"/>
          <w:sz w:val="28"/>
          <w:szCs w:val="28"/>
          <w:lang w:eastAsia="en-US"/>
        </w:rPr>
        <w:t>·эстетических ценностей и на их основе эстетических критериев;</w:t>
      </w:r>
    </w:p>
    <w:p w:rsidR="006E54D8" w:rsidRPr="006E54D8" w:rsidRDefault="006E54D8" w:rsidP="006E54D8">
      <w:pPr>
        <w:tabs>
          <w:tab w:val="left" w:leader="dot" w:pos="624"/>
        </w:tabs>
        <w:spacing w:after="200"/>
        <w:ind w:firstLine="339"/>
        <w:jc w:val="both"/>
        <w:rPr>
          <w:rFonts w:eastAsia="@Arial Unicode MS"/>
          <w:color w:val="000000"/>
          <w:sz w:val="28"/>
          <w:szCs w:val="28"/>
          <w:lang w:eastAsia="en-US"/>
        </w:rPr>
      </w:pPr>
      <w:r w:rsidRPr="006E54D8">
        <w:rPr>
          <w:rFonts w:eastAsia="@Arial Unicode MS"/>
          <w:color w:val="000000"/>
          <w:sz w:val="28"/>
          <w:szCs w:val="28"/>
          <w:lang w:eastAsia="en-US"/>
        </w:rPr>
        <w:t>·нравственно-этического оценивания через выявление морального содержания и нравственного значения действий персонажей;</w:t>
      </w:r>
    </w:p>
    <w:p w:rsidR="006E54D8" w:rsidRPr="006E54D8" w:rsidRDefault="006E54D8" w:rsidP="006E54D8">
      <w:pPr>
        <w:tabs>
          <w:tab w:val="left" w:leader="dot" w:pos="624"/>
        </w:tabs>
        <w:spacing w:after="200"/>
        <w:ind w:firstLine="339"/>
        <w:jc w:val="both"/>
        <w:rPr>
          <w:rFonts w:eastAsia="@Arial Unicode MS"/>
          <w:color w:val="000000"/>
          <w:sz w:val="28"/>
          <w:szCs w:val="28"/>
          <w:lang w:eastAsia="en-US"/>
        </w:rPr>
      </w:pPr>
      <w:r w:rsidRPr="006E54D8">
        <w:rPr>
          <w:rFonts w:eastAsia="@Arial Unicode MS"/>
          <w:color w:val="000000"/>
          <w:sz w:val="28"/>
          <w:szCs w:val="28"/>
          <w:lang w:eastAsia="en-US"/>
        </w:rPr>
        <w:t>·эмоционально-личностной децентрации на основе отождествления себя с героями произведения, соотнесения и сопоставления их позиций, взглядов и мнений;</w:t>
      </w:r>
    </w:p>
    <w:p w:rsidR="006E54D8" w:rsidRPr="006E54D8" w:rsidRDefault="006E54D8" w:rsidP="006E54D8">
      <w:pPr>
        <w:tabs>
          <w:tab w:val="left" w:leader="dot" w:pos="624"/>
        </w:tabs>
        <w:spacing w:after="200"/>
        <w:ind w:firstLine="339"/>
        <w:jc w:val="both"/>
        <w:rPr>
          <w:rFonts w:eastAsia="@Arial Unicode MS"/>
          <w:color w:val="000000"/>
          <w:sz w:val="28"/>
          <w:szCs w:val="28"/>
          <w:lang w:eastAsia="en-US"/>
        </w:rPr>
      </w:pPr>
      <w:r w:rsidRPr="006E54D8">
        <w:rPr>
          <w:rFonts w:eastAsia="@Arial Unicode MS"/>
          <w:color w:val="000000"/>
          <w:sz w:val="28"/>
          <w:szCs w:val="28"/>
          <w:lang w:eastAsia="en-US"/>
        </w:rPr>
        <w:t>·умения понимать контекстную речь на основе воссоздания картины событий и поступков персонажей;</w:t>
      </w:r>
    </w:p>
    <w:p w:rsidR="006E54D8" w:rsidRPr="006E54D8" w:rsidRDefault="006E54D8" w:rsidP="006E54D8">
      <w:pPr>
        <w:tabs>
          <w:tab w:val="left" w:leader="dot" w:pos="624"/>
        </w:tabs>
        <w:spacing w:after="200"/>
        <w:ind w:firstLine="339"/>
        <w:jc w:val="both"/>
        <w:rPr>
          <w:rFonts w:eastAsia="@Arial Unicode MS"/>
          <w:color w:val="000000"/>
          <w:sz w:val="28"/>
          <w:szCs w:val="28"/>
          <w:lang w:eastAsia="en-US"/>
        </w:rPr>
      </w:pPr>
      <w:r w:rsidRPr="006E54D8">
        <w:rPr>
          <w:rFonts w:eastAsia="@Arial Unicode MS"/>
          <w:color w:val="000000"/>
          <w:sz w:val="28"/>
          <w:szCs w:val="28"/>
          <w:lang w:eastAsia="en-US"/>
        </w:rPr>
        <w:t>·умения произвольно и выразительно строить контекстную речь с учётом целей коммуникации, особенностей слушателя, в том числе используя аудиовизуальные средства;</w:t>
      </w:r>
    </w:p>
    <w:p w:rsidR="006E54D8" w:rsidRPr="006E54D8" w:rsidRDefault="006E54D8" w:rsidP="006E54D8">
      <w:pPr>
        <w:tabs>
          <w:tab w:val="left" w:leader="dot" w:pos="624"/>
        </w:tabs>
        <w:spacing w:after="200"/>
        <w:ind w:firstLine="339"/>
        <w:jc w:val="both"/>
        <w:rPr>
          <w:rFonts w:eastAsia="@Arial Unicode MS"/>
          <w:color w:val="000000"/>
          <w:sz w:val="28"/>
          <w:szCs w:val="28"/>
          <w:lang w:eastAsia="en-US"/>
        </w:rPr>
      </w:pPr>
      <w:r w:rsidRPr="006E54D8">
        <w:rPr>
          <w:rFonts w:eastAsia="@Arial Unicode MS"/>
          <w:color w:val="000000"/>
          <w:sz w:val="28"/>
          <w:szCs w:val="28"/>
          <w:lang w:eastAsia="en-US"/>
        </w:rPr>
        <w:t>·умения устанавливать логическую причинно-следственную последовательность событий и действий героев произведения;</w:t>
      </w:r>
    </w:p>
    <w:p w:rsidR="006E54D8" w:rsidRPr="006E54D8" w:rsidRDefault="006E54D8" w:rsidP="006E54D8">
      <w:pPr>
        <w:tabs>
          <w:tab w:val="left" w:leader="dot" w:pos="624"/>
        </w:tabs>
        <w:spacing w:after="200"/>
        <w:ind w:firstLine="339"/>
        <w:jc w:val="both"/>
        <w:rPr>
          <w:rFonts w:eastAsia="@Arial Unicode MS"/>
          <w:b/>
          <w:bCs/>
          <w:color w:val="000000"/>
          <w:sz w:val="28"/>
          <w:szCs w:val="28"/>
          <w:lang w:eastAsia="en-US"/>
        </w:rPr>
      </w:pPr>
      <w:r w:rsidRPr="006E54D8">
        <w:rPr>
          <w:rFonts w:eastAsia="@Arial Unicode MS"/>
          <w:color w:val="000000"/>
          <w:sz w:val="28"/>
          <w:szCs w:val="28"/>
          <w:lang w:eastAsia="en-US"/>
        </w:rPr>
        <w:lastRenderedPageBreak/>
        <w:t>·умения строить план с выделением существенной и дополнительной информации.</w:t>
      </w:r>
    </w:p>
    <w:p w:rsidR="006E54D8" w:rsidRPr="006E54D8" w:rsidRDefault="006E54D8" w:rsidP="006E54D8">
      <w:pPr>
        <w:tabs>
          <w:tab w:val="left" w:leader="dot" w:pos="624"/>
        </w:tabs>
        <w:spacing w:after="200"/>
        <w:ind w:firstLine="339"/>
        <w:jc w:val="both"/>
        <w:rPr>
          <w:rFonts w:eastAsia="@Arial Unicode MS"/>
          <w:color w:val="000000"/>
          <w:sz w:val="28"/>
          <w:szCs w:val="28"/>
          <w:lang w:eastAsia="en-US"/>
        </w:rPr>
      </w:pPr>
      <w:r w:rsidRPr="006E54D8">
        <w:rPr>
          <w:rFonts w:eastAsia="@Arial Unicode MS"/>
          <w:b/>
          <w:bCs/>
          <w:color w:val="000000"/>
          <w:sz w:val="28"/>
          <w:szCs w:val="28"/>
          <w:lang w:eastAsia="en-US"/>
        </w:rPr>
        <w:t xml:space="preserve">«Иностранный язык» </w:t>
      </w:r>
      <w:r w:rsidRPr="006E54D8">
        <w:rPr>
          <w:rFonts w:eastAsia="@Arial Unicode MS"/>
          <w:color w:val="000000"/>
          <w:sz w:val="28"/>
          <w:szCs w:val="28"/>
          <w:lang w:eastAsia="en-US"/>
        </w:rPr>
        <w:t>обеспечивает прежде всего развитие коммуникативных действий, формируя коммуникативную культуру обучающегося. Изучение иностранного языка способствует:</w:t>
      </w:r>
    </w:p>
    <w:p w:rsidR="006E54D8" w:rsidRPr="006E54D8" w:rsidRDefault="006E54D8" w:rsidP="006E54D8">
      <w:pPr>
        <w:tabs>
          <w:tab w:val="left" w:leader="dot" w:pos="624"/>
        </w:tabs>
        <w:spacing w:after="200"/>
        <w:ind w:firstLine="339"/>
        <w:jc w:val="both"/>
        <w:rPr>
          <w:rFonts w:eastAsia="@Arial Unicode MS"/>
          <w:color w:val="000000"/>
          <w:sz w:val="28"/>
          <w:szCs w:val="28"/>
          <w:lang w:eastAsia="en-US"/>
        </w:rPr>
      </w:pPr>
      <w:r w:rsidRPr="006E54D8">
        <w:rPr>
          <w:rFonts w:eastAsia="@Arial Unicode MS"/>
          <w:color w:val="000000"/>
          <w:sz w:val="28"/>
          <w:szCs w:val="28"/>
          <w:lang w:eastAsia="en-US"/>
        </w:rPr>
        <w:t>·общему речевому развитию учащегося на основе формирования обобщённых лингвистических структур грамматики и синтаксиса;</w:t>
      </w:r>
    </w:p>
    <w:p w:rsidR="006E54D8" w:rsidRPr="006E54D8" w:rsidRDefault="006E54D8" w:rsidP="006E54D8">
      <w:pPr>
        <w:tabs>
          <w:tab w:val="left" w:leader="dot" w:pos="624"/>
        </w:tabs>
        <w:spacing w:after="200"/>
        <w:ind w:firstLine="339"/>
        <w:jc w:val="both"/>
        <w:rPr>
          <w:rFonts w:eastAsia="@Arial Unicode MS"/>
          <w:color w:val="000000"/>
          <w:sz w:val="28"/>
          <w:szCs w:val="28"/>
          <w:lang w:eastAsia="en-US"/>
        </w:rPr>
      </w:pPr>
      <w:r w:rsidRPr="006E54D8">
        <w:rPr>
          <w:rFonts w:eastAsia="@Arial Unicode MS"/>
          <w:color w:val="000000"/>
          <w:sz w:val="28"/>
          <w:szCs w:val="28"/>
          <w:lang w:eastAsia="en-US"/>
        </w:rPr>
        <w:t>·развитию произвольности и осознанности монологической и диалогической речи;</w:t>
      </w:r>
    </w:p>
    <w:p w:rsidR="006E54D8" w:rsidRPr="006E54D8" w:rsidRDefault="006E54D8" w:rsidP="006E54D8">
      <w:pPr>
        <w:tabs>
          <w:tab w:val="left" w:leader="dot" w:pos="624"/>
        </w:tabs>
        <w:spacing w:after="200"/>
        <w:ind w:firstLine="339"/>
        <w:jc w:val="both"/>
        <w:rPr>
          <w:rFonts w:eastAsia="@Arial Unicode MS"/>
          <w:color w:val="000000"/>
          <w:sz w:val="28"/>
          <w:szCs w:val="28"/>
          <w:lang w:eastAsia="en-US"/>
        </w:rPr>
      </w:pPr>
      <w:r w:rsidRPr="006E54D8">
        <w:rPr>
          <w:rFonts w:eastAsia="@Arial Unicode MS"/>
          <w:color w:val="000000"/>
          <w:sz w:val="28"/>
          <w:szCs w:val="28"/>
          <w:lang w:eastAsia="en-US"/>
        </w:rPr>
        <w:t>·развитию письменной речи;</w:t>
      </w:r>
    </w:p>
    <w:p w:rsidR="006E54D8" w:rsidRPr="006E54D8" w:rsidRDefault="006E54D8" w:rsidP="006E54D8">
      <w:pPr>
        <w:tabs>
          <w:tab w:val="left" w:leader="dot" w:pos="624"/>
        </w:tabs>
        <w:spacing w:after="200"/>
        <w:ind w:firstLine="339"/>
        <w:jc w:val="both"/>
        <w:rPr>
          <w:rFonts w:eastAsia="@Arial Unicode MS"/>
          <w:color w:val="000000"/>
          <w:sz w:val="28"/>
          <w:szCs w:val="28"/>
          <w:lang w:eastAsia="en-US"/>
        </w:rPr>
      </w:pPr>
      <w:r w:rsidRPr="006E54D8">
        <w:rPr>
          <w:rFonts w:eastAsia="@Arial Unicode MS"/>
          <w:color w:val="000000"/>
          <w:sz w:val="28"/>
          <w:szCs w:val="28"/>
          <w:lang w:eastAsia="en-US"/>
        </w:rPr>
        <w:t>·формированию ориентации на партнёра, его высказывания, поведение, эмоциональное состояние и переживания; уважение интересов партнёра; умение слушать и слышать собеседника; вести диалог, излагать и обосновывать своё мнение в понятной для собеседника форме.</w:t>
      </w:r>
    </w:p>
    <w:p w:rsidR="006E54D8" w:rsidRPr="006E54D8" w:rsidRDefault="006E54D8" w:rsidP="006E54D8">
      <w:pPr>
        <w:tabs>
          <w:tab w:val="left" w:leader="dot" w:pos="624"/>
        </w:tabs>
        <w:spacing w:after="200"/>
        <w:ind w:firstLine="339"/>
        <w:jc w:val="both"/>
        <w:rPr>
          <w:rFonts w:eastAsia="@Arial Unicode MS"/>
          <w:color w:val="000000"/>
          <w:sz w:val="28"/>
          <w:szCs w:val="28"/>
          <w:lang w:eastAsia="en-US"/>
        </w:rPr>
      </w:pPr>
      <w:r w:rsidRPr="006E54D8">
        <w:rPr>
          <w:rFonts w:eastAsia="@Arial Unicode MS"/>
          <w:color w:val="000000"/>
          <w:sz w:val="28"/>
          <w:szCs w:val="28"/>
          <w:lang w:eastAsia="en-US"/>
        </w:rPr>
        <w:t>Знакомство обучающихся с культурой, историей и традициями других народов и мировой культурой, открытие универсальности детской субкультуры создаёт необходимые условия для формирования личностных универсальных действий — формирования гражданской идентичности личности, преимущественно в её общекультурном компоненте, и доброжелательного отношения, уважения и толерантности к другим странам и народам, компетентности в межкультурном диалоге.</w:t>
      </w:r>
    </w:p>
    <w:p w:rsidR="006E54D8" w:rsidRPr="006E54D8" w:rsidRDefault="006E54D8" w:rsidP="006E54D8">
      <w:pPr>
        <w:tabs>
          <w:tab w:val="left" w:leader="dot" w:pos="624"/>
        </w:tabs>
        <w:spacing w:after="200"/>
        <w:ind w:firstLine="339"/>
        <w:jc w:val="both"/>
        <w:rPr>
          <w:rFonts w:eastAsia="Calibri"/>
          <w:sz w:val="28"/>
          <w:szCs w:val="28"/>
          <w:lang w:eastAsia="en-US"/>
        </w:rPr>
      </w:pPr>
      <w:r w:rsidRPr="006E54D8">
        <w:rPr>
          <w:rFonts w:eastAsia="@Arial Unicode MS"/>
          <w:color w:val="000000"/>
          <w:sz w:val="28"/>
          <w:szCs w:val="28"/>
          <w:lang w:eastAsia="en-US"/>
        </w:rPr>
        <w:t>Изучение иностранного языка способствует развитию общеучебных познавательных действий, в первую очередь смыслового чтения (выделение субъекта и предиката текста; понимание смысла текста и умение прогнозироват</w:t>
      </w:r>
      <w:r w:rsidRPr="006E54D8">
        <w:rPr>
          <w:rFonts w:eastAsia="@Arial Unicode MS"/>
          <w:sz w:val="28"/>
          <w:szCs w:val="28"/>
          <w:lang w:eastAsia="en-US"/>
        </w:rPr>
        <w:t>ь развитие его сюжета; умение задавать вопросы, опираясь на смысл прочитанного текста; сочинение оригинального текста на основе плана).</w:t>
      </w:r>
    </w:p>
    <w:p w:rsidR="006E54D8" w:rsidRPr="006E54D8" w:rsidRDefault="006E54D8" w:rsidP="006E54D8">
      <w:pPr>
        <w:widowControl w:val="0"/>
        <w:tabs>
          <w:tab w:val="left" w:leader="dot" w:pos="624"/>
        </w:tabs>
        <w:autoSpaceDE w:val="0"/>
        <w:autoSpaceDN w:val="0"/>
        <w:adjustRightInd w:val="0"/>
        <w:ind w:firstLine="339"/>
        <w:jc w:val="both"/>
        <w:rPr>
          <w:rFonts w:eastAsia="@Arial Unicode MS"/>
          <w:color w:val="000000"/>
          <w:sz w:val="28"/>
          <w:szCs w:val="28"/>
        </w:rPr>
      </w:pPr>
      <w:r w:rsidRPr="006E54D8">
        <w:rPr>
          <w:rFonts w:eastAsia="@Arial Unicode MS"/>
          <w:b/>
          <w:bCs/>
          <w:color w:val="000000"/>
          <w:sz w:val="28"/>
          <w:szCs w:val="28"/>
        </w:rPr>
        <w:t>«Математика».</w:t>
      </w:r>
      <w:r w:rsidRPr="006E54D8">
        <w:rPr>
          <w:rFonts w:eastAsia="@Arial Unicode MS"/>
          <w:color w:val="000000"/>
          <w:sz w:val="28"/>
          <w:szCs w:val="28"/>
        </w:rPr>
        <w:t xml:space="preserve"> На ступени начального общего образования этот учебный предмет является основой развития у обучающихся познавательных универсальных действий, в первую очередь логических и алгоритмических. В процессе знакомства с математическими отношениями, зависимостями у школьников формируются учебные действия планирования последовательности шагов при решении задач; различения способа и результата действия; выбора способа достижения поставленной цели; использования знаково-символических средств для моделирования математической ситуации, представления информации; сравнения и классификации (например, предметов, чисел, геометрических фигур) по существенному основанию. Особое значение имеет математика для формирования общего приёма решения задач как универсального учебного действия.</w:t>
      </w:r>
    </w:p>
    <w:p w:rsidR="006E54D8" w:rsidRPr="006E54D8" w:rsidRDefault="006E54D8" w:rsidP="006E54D8">
      <w:pPr>
        <w:widowControl w:val="0"/>
        <w:tabs>
          <w:tab w:val="left" w:leader="dot" w:pos="624"/>
        </w:tabs>
        <w:autoSpaceDE w:val="0"/>
        <w:autoSpaceDN w:val="0"/>
        <w:adjustRightInd w:val="0"/>
        <w:ind w:firstLine="339"/>
        <w:jc w:val="both"/>
        <w:rPr>
          <w:rFonts w:eastAsia="@Arial Unicode MS"/>
          <w:color w:val="000000"/>
          <w:sz w:val="28"/>
          <w:szCs w:val="28"/>
        </w:rPr>
      </w:pPr>
      <w:r w:rsidRPr="006E54D8">
        <w:rPr>
          <w:rFonts w:eastAsia="@Arial Unicode MS"/>
          <w:color w:val="000000"/>
          <w:sz w:val="28"/>
          <w:szCs w:val="28"/>
        </w:rPr>
        <w:t xml:space="preserve">Формирование моделирования как универсального учебного действия осуществляется в рамках практически всех учебных предметов на этой ступени </w:t>
      </w:r>
      <w:r w:rsidRPr="006E54D8">
        <w:rPr>
          <w:rFonts w:eastAsia="@Arial Unicode MS"/>
          <w:color w:val="000000"/>
          <w:sz w:val="28"/>
          <w:szCs w:val="28"/>
        </w:rPr>
        <w:lastRenderedPageBreak/>
        <w:t>образования. В процессе обучения обучающийся осваивает систему социально принятых  знаков и символов, существующих в современной культуре и необходимых как для обучения, так и для его социализации.</w:t>
      </w:r>
    </w:p>
    <w:p w:rsidR="006E54D8" w:rsidRPr="006E54D8" w:rsidRDefault="006E54D8" w:rsidP="006E54D8">
      <w:pPr>
        <w:tabs>
          <w:tab w:val="left" w:leader="dot" w:pos="624"/>
        </w:tabs>
        <w:spacing w:after="200"/>
        <w:ind w:firstLine="339"/>
        <w:jc w:val="both"/>
        <w:rPr>
          <w:rFonts w:eastAsia="@Arial Unicode MS"/>
          <w:color w:val="000000"/>
          <w:sz w:val="28"/>
          <w:szCs w:val="28"/>
          <w:lang w:eastAsia="en-US"/>
        </w:rPr>
      </w:pPr>
      <w:r w:rsidRPr="006E54D8">
        <w:rPr>
          <w:rFonts w:eastAsia="@Arial Unicode MS"/>
          <w:b/>
          <w:bCs/>
          <w:color w:val="000000"/>
          <w:sz w:val="28"/>
          <w:szCs w:val="28"/>
          <w:lang w:eastAsia="en-US"/>
        </w:rPr>
        <w:t>«Окружающий мир».</w:t>
      </w:r>
      <w:r w:rsidRPr="006E54D8">
        <w:rPr>
          <w:rFonts w:eastAsia="@Arial Unicode MS"/>
          <w:color w:val="000000"/>
          <w:sz w:val="28"/>
          <w:szCs w:val="28"/>
          <w:lang w:eastAsia="en-US"/>
        </w:rPr>
        <w:t xml:space="preserve"> Этот предмет выполняет интегрирующую функцию и обеспечивает формирование у обучающихся целостной научной картины природного и социокультурного мира, отношений человека с природой, обществом, другими людьми, государством, осознания своего места в обществе, создавая основу становления мировоззрения, жизненного самоопределения и формирования российской гражданской идентичности личности.</w:t>
      </w:r>
    </w:p>
    <w:p w:rsidR="006E54D8" w:rsidRPr="006E54D8" w:rsidRDefault="006E54D8" w:rsidP="006E54D8">
      <w:pPr>
        <w:tabs>
          <w:tab w:val="left" w:leader="dot" w:pos="624"/>
        </w:tabs>
        <w:spacing w:after="200"/>
        <w:ind w:firstLine="339"/>
        <w:jc w:val="both"/>
        <w:rPr>
          <w:rFonts w:eastAsia="@Arial Unicode MS"/>
          <w:color w:val="000000"/>
          <w:sz w:val="28"/>
          <w:szCs w:val="28"/>
          <w:lang w:eastAsia="en-US"/>
        </w:rPr>
      </w:pPr>
      <w:r w:rsidRPr="006E54D8">
        <w:rPr>
          <w:rFonts w:eastAsia="@Arial Unicode MS"/>
          <w:color w:val="000000"/>
          <w:sz w:val="28"/>
          <w:szCs w:val="28"/>
          <w:lang w:eastAsia="en-US"/>
        </w:rPr>
        <w:t>В сфере личностных универсальных действий изучение предмета «Окружающий мир» обеспечивает формирование когнитивного, эмоционально-ценностного и деятельностного компонентов гражданской российской идентичности:</w:t>
      </w:r>
    </w:p>
    <w:p w:rsidR="006E54D8" w:rsidRPr="006E54D8" w:rsidRDefault="006E54D8" w:rsidP="006E54D8">
      <w:pPr>
        <w:tabs>
          <w:tab w:val="left" w:leader="dot" w:pos="624"/>
        </w:tabs>
        <w:spacing w:after="200"/>
        <w:ind w:firstLine="339"/>
        <w:jc w:val="both"/>
        <w:rPr>
          <w:rFonts w:eastAsia="@Arial Unicode MS"/>
          <w:color w:val="000000"/>
          <w:sz w:val="28"/>
          <w:szCs w:val="28"/>
          <w:lang w:eastAsia="en-US"/>
        </w:rPr>
      </w:pPr>
      <w:r w:rsidRPr="006E54D8">
        <w:rPr>
          <w:rFonts w:eastAsia="@Arial Unicode MS"/>
          <w:color w:val="000000"/>
          <w:sz w:val="28"/>
          <w:szCs w:val="28"/>
          <w:lang w:eastAsia="en-US"/>
        </w:rPr>
        <w:t>·умения различать государственную символику Российской Федерации и своего региона, описывать достопримечательности столицы и родного края, находить на карте Российскую Федерацию, Москву — столицу России, свой регион и его столицу; ознакомление с особенностями некоторых зарубежных стран;</w:t>
      </w:r>
    </w:p>
    <w:p w:rsidR="006E54D8" w:rsidRPr="006E54D8" w:rsidRDefault="006E54D8" w:rsidP="006E54D8">
      <w:pPr>
        <w:tabs>
          <w:tab w:val="left" w:leader="dot" w:pos="624"/>
        </w:tabs>
        <w:spacing w:after="200"/>
        <w:ind w:firstLine="339"/>
        <w:jc w:val="both"/>
        <w:rPr>
          <w:rFonts w:eastAsia="@Arial Unicode MS"/>
          <w:color w:val="000000"/>
          <w:sz w:val="28"/>
          <w:szCs w:val="28"/>
          <w:lang w:eastAsia="en-US"/>
        </w:rPr>
      </w:pPr>
      <w:r w:rsidRPr="006E54D8">
        <w:rPr>
          <w:rFonts w:eastAsia="@Arial Unicode MS"/>
          <w:color w:val="000000"/>
          <w:sz w:val="28"/>
          <w:szCs w:val="28"/>
          <w:lang w:eastAsia="en-US"/>
        </w:rPr>
        <w:t>·формирование основ исторической памяти — умения различать в историческом времени прошлое, настоящее, будущее, ориентации в основных исторических событиях своего народа и России и ощущения чувства гордости за славу и достижения своего народа и России, фиксировать в информационной среде элементы истории семьи, своего региона;</w:t>
      </w:r>
    </w:p>
    <w:p w:rsidR="006E54D8" w:rsidRPr="006E54D8" w:rsidRDefault="006E54D8" w:rsidP="006E54D8">
      <w:pPr>
        <w:tabs>
          <w:tab w:val="left" w:leader="dot" w:pos="624"/>
        </w:tabs>
        <w:spacing w:after="200"/>
        <w:ind w:firstLine="339"/>
        <w:jc w:val="both"/>
        <w:rPr>
          <w:rFonts w:eastAsia="@Arial Unicode MS"/>
          <w:color w:val="000000"/>
          <w:sz w:val="28"/>
          <w:szCs w:val="28"/>
          <w:lang w:eastAsia="en-US"/>
        </w:rPr>
      </w:pPr>
      <w:r w:rsidRPr="006E54D8">
        <w:rPr>
          <w:rFonts w:eastAsia="@Arial Unicode MS"/>
          <w:color w:val="000000"/>
          <w:sz w:val="28"/>
          <w:szCs w:val="28"/>
          <w:lang w:eastAsia="en-US"/>
        </w:rPr>
        <w:t>·формирование основ экологического сознания, грамотности и культуры учащихся, освоение элементарных норм адекватного природосообразного поведения;</w:t>
      </w:r>
    </w:p>
    <w:p w:rsidR="006E54D8" w:rsidRPr="006E54D8" w:rsidRDefault="006E54D8" w:rsidP="006E54D8">
      <w:pPr>
        <w:tabs>
          <w:tab w:val="left" w:leader="dot" w:pos="624"/>
        </w:tabs>
        <w:spacing w:after="200"/>
        <w:ind w:firstLine="339"/>
        <w:jc w:val="both"/>
        <w:rPr>
          <w:rFonts w:eastAsia="@Arial Unicode MS"/>
          <w:color w:val="000000"/>
          <w:sz w:val="28"/>
          <w:szCs w:val="28"/>
          <w:lang w:eastAsia="en-US"/>
        </w:rPr>
      </w:pPr>
      <w:r w:rsidRPr="006E54D8">
        <w:rPr>
          <w:rFonts w:eastAsia="@Arial Unicode MS"/>
          <w:color w:val="000000"/>
          <w:sz w:val="28"/>
          <w:szCs w:val="28"/>
          <w:lang w:eastAsia="en-US"/>
        </w:rPr>
        <w:t>·развитие морально-этического сознания — норм и правил взаимоотношений человека с другими людьми, социальными группами и сообществами.</w:t>
      </w:r>
    </w:p>
    <w:p w:rsidR="006E54D8" w:rsidRPr="006E54D8" w:rsidRDefault="006E54D8" w:rsidP="006E54D8">
      <w:pPr>
        <w:tabs>
          <w:tab w:val="left" w:leader="dot" w:pos="624"/>
        </w:tabs>
        <w:spacing w:after="200"/>
        <w:ind w:firstLine="339"/>
        <w:jc w:val="both"/>
        <w:rPr>
          <w:rFonts w:eastAsia="@Arial Unicode MS"/>
          <w:color w:val="000000"/>
          <w:sz w:val="28"/>
          <w:szCs w:val="28"/>
          <w:lang w:eastAsia="en-US"/>
        </w:rPr>
      </w:pPr>
      <w:r w:rsidRPr="006E54D8">
        <w:rPr>
          <w:rFonts w:eastAsia="@Arial Unicode MS"/>
          <w:color w:val="000000"/>
          <w:sz w:val="28"/>
          <w:szCs w:val="28"/>
          <w:lang w:eastAsia="en-US"/>
        </w:rPr>
        <w:t>В сфере личностных универсальных учебных действий изучение предмета способствует принятию обучающимися правил здорового образа жизни, пониманию необходимости здорового образа жизни в интересах укрепления физического, психического и психологического здоровья.</w:t>
      </w:r>
    </w:p>
    <w:p w:rsidR="006E54D8" w:rsidRPr="006E54D8" w:rsidRDefault="006E54D8" w:rsidP="006E54D8">
      <w:pPr>
        <w:tabs>
          <w:tab w:val="left" w:leader="dot" w:pos="624"/>
        </w:tabs>
        <w:spacing w:after="200"/>
        <w:ind w:firstLine="339"/>
        <w:jc w:val="both"/>
        <w:rPr>
          <w:rFonts w:eastAsia="@Arial Unicode MS"/>
          <w:color w:val="000000"/>
          <w:sz w:val="28"/>
          <w:szCs w:val="28"/>
          <w:lang w:eastAsia="en-US"/>
        </w:rPr>
      </w:pPr>
      <w:r w:rsidRPr="006E54D8">
        <w:rPr>
          <w:rFonts w:eastAsia="@Arial Unicode MS"/>
          <w:color w:val="000000"/>
          <w:sz w:val="28"/>
          <w:szCs w:val="28"/>
          <w:lang w:eastAsia="en-US"/>
        </w:rPr>
        <w:t>Изучение предмета «Окружающий мир» способствует формированию общепознавательных универсальных учебных действий:</w:t>
      </w:r>
    </w:p>
    <w:p w:rsidR="006E54D8" w:rsidRPr="006E54D8" w:rsidRDefault="006E54D8" w:rsidP="006E54D8">
      <w:pPr>
        <w:tabs>
          <w:tab w:val="left" w:leader="dot" w:pos="624"/>
        </w:tabs>
        <w:spacing w:after="200"/>
        <w:ind w:firstLine="339"/>
        <w:jc w:val="both"/>
        <w:rPr>
          <w:rFonts w:eastAsia="@Arial Unicode MS"/>
          <w:color w:val="000000"/>
          <w:sz w:val="28"/>
          <w:szCs w:val="28"/>
          <w:lang w:eastAsia="en-US"/>
        </w:rPr>
      </w:pPr>
      <w:r w:rsidRPr="006E54D8">
        <w:rPr>
          <w:rFonts w:eastAsia="@Arial Unicode MS"/>
          <w:color w:val="000000"/>
          <w:sz w:val="28"/>
          <w:szCs w:val="28"/>
          <w:lang w:eastAsia="en-US"/>
        </w:rPr>
        <w:t>·овладению начальными формами исследовательской деятельности, включая умения поиска и работы с информацией;</w:t>
      </w:r>
    </w:p>
    <w:p w:rsidR="006E54D8" w:rsidRPr="006E54D8" w:rsidRDefault="006E54D8" w:rsidP="006E54D8">
      <w:pPr>
        <w:tabs>
          <w:tab w:val="left" w:leader="dot" w:pos="624"/>
        </w:tabs>
        <w:spacing w:after="200"/>
        <w:ind w:firstLine="339"/>
        <w:jc w:val="both"/>
        <w:rPr>
          <w:rFonts w:eastAsia="@Arial Unicode MS"/>
          <w:color w:val="000000"/>
          <w:sz w:val="28"/>
          <w:szCs w:val="28"/>
          <w:lang w:eastAsia="en-US"/>
        </w:rPr>
      </w:pPr>
      <w:r w:rsidRPr="006E54D8">
        <w:rPr>
          <w:rFonts w:eastAsia="@Arial Unicode MS"/>
          <w:color w:val="000000"/>
          <w:sz w:val="28"/>
          <w:szCs w:val="28"/>
          <w:lang w:eastAsia="en-US"/>
        </w:rPr>
        <w:t>·формированию действий замещения и моделирования (использования готовых моделей для объяснения явлений или выявления свойств объектов и создания моделей);</w:t>
      </w:r>
    </w:p>
    <w:p w:rsidR="006E54D8" w:rsidRPr="006E54D8" w:rsidRDefault="006E54D8" w:rsidP="006E54D8">
      <w:pPr>
        <w:tabs>
          <w:tab w:val="left" w:leader="dot" w:pos="624"/>
        </w:tabs>
        <w:spacing w:after="200"/>
        <w:ind w:firstLine="339"/>
        <w:jc w:val="both"/>
        <w:rPr>
          <w:rFonts w:eastAsia="@Arial Unicode MS"/>
          <w:b/>
          <w:bCs/>
          <w:color w:val="000000"/>
          <w:sz w:val="28"/>
          <w:szCs w:val="28"/>
          <w:lang w:eastAsia="en-US"/>
        </w:rPr>
      </w:pPr>
      <w:r w:rsidRPr="006E54D8">
        <w:rPr>
          <w:rFonts w:eastAsia="@Arial Unicode MS"/>
          <w:color w:val="000000"/>
          <w:sz w:val="28"/>
          <w:szCs w:val="28"/>
          <w:lang w:eastAsia="en-US"/>
        </w:rPr>
        <w:lastRenderedPageBreak/>
        <w:t>·формированию логических действий сравнения, подведения под понятия, аналогии, классификации объектов живой и неживой природы на основе внешних признаков или известных характерных свойств; установления причинно-следственных связей в окружающем мире, в том числе на многообразном материале природы и культуры родного края.</w:t>
      </w:r>
    </w:p>
    <w:p w:rsidR="006E54D8" w:rsidRPr="006E54D8" w:rsidRDefault="006E54D8" w:rsidP="006E54D8">
      <w:pPr>
        <w:tabs>
          <w:tab w:val="left" w:leader="dot" w:pos="624"/>
        </w:tabs>
        <w:spacing w:after="200"/>
        <w:ind w:firstLine="339"/>
        <w:jc w:val="both"/>
        <w:rPr>
          <w:rFonts w:eastAsia="@Arial Unicode MS"/>
          <w:color w:val="000000"/>
          <w:sz w:val="28"/>
          <w:szCs w:val="28"/>
          <w:lang w:eastAsia="en-US"/>
        </w:rPr>
      </w:pPr>
      <w:r w:rsidRPr="006E54D8">
        <w:rPr>
          <w:rFonts w:eastAsia="@Arial Unicode MS"/>
          <w:b/>
          <w:bCs/>
          <w:color w:val="000000"/>
          <w:sz w:val="28"/>
          <w:szCs w:val="28"/>
          <w:lang w:eastAsia="en-US"/>
        </w:rPr>
        <w:t>«Музыка».</w:t>
      </w:r>
      <w:r w:rsidRPr="006E54D8">
        <w:rPr>
          <w:rFonts w:eastAsia="@Arial Unicode MS"/>
          <w:color w:val="000000"/>
          <w:sz w:val="28"/>
          <w:szCs w:val="28"/>
          <w:lang w:eastAsia="en-US"/>
        </w:rPr>
        <w:t xml:space="preserve"> Этот предмет обеспечивает формирование личностных, коммуникативных, познавательных действий. На основе освоения обучающимися мира музыкального искусства в сфере личностных действий будут сформированы эстетические и ценностно</w:t>
      </w:r>
      <w:r w:rsidRPr="006E54D8">
        <w:rPr>
          <w:rFonts w:eastAsia="@Arial Unicode MS"/>
          <w:color w:val="000000"/>
          <w:sz w:val="28"/>
          <w:szCs w:val="28"/>
          <w:lang w:eastAsia="en-US"/>
        </w:rPr>
        <w:noBreakHyphen/>
        <w:t>смысловые ориентации учащихся, создающие основу для формирования позитивной самооценки, самоуважения, жизненного оптимизма, потребности в творческом самовыражении. Приобщение к достижениям национальной, российской и мировой музыкальной культуры и традициям, многообразию музыкального фольклора России, образцам народной и профессиональной музыки обеспечит формирование российской гражданской идентичности и толерантности как основы жизни в поликультурном обществе.</w:t>
      </w:r>
    </w:p>
    <w:p w:rsidR="006E54D8" w:rsidRPr="006E54D8" w:rsidRDefault="006E54D8" w:rsidP="006E54D8">
      <w:pPr>
        <w:tabs>
          <w:tab w:val="left" w:leader="dot" w:pos="624"/>
        </w:tabs>
        <w:spacing w:after="200"/>
        <w:ind w:firstLine="339"/>
        <w:jc w:val="both"/>
        <w:rPr>
          <w:rFonts w:eastAsia="@Arial Unicode MS"/>
          <w:color w:val="000000"/>
          <w:sz w:val="28"/>
          <w:szCs w:val="28"/>
          <w:lang w:eastAsia="en-US"/>
        </w:rPr>
      </w:pPr>
      <w:r w:rsidRPr="006E54D8">
        <w:rPr>
          <w:rFonts w:eastAsia="@Arial Unicode MS"/>
          <w:color w:val="000000"/>
          <w:sz w:val="28"/>
          <w:szCs w:val="28"/>
          <w:lang w:eastAsia="en-US"/>
        </w:rPr>
        <w:t>Будут сформированы коммуникативные универсальные учебные действия на основе развития эмпатии и умения выявлять выраженные в музыке настроения и чувства и передавать свои чувства и эмоции на основе творческого самовыражения.</w:t>
      </w:r>
    </w:p>
    <w:p w:rsidR="006E54D8" w:rsidRPr="006E54D8" w:rsidRDefault="006E54D8" w:rsidP="006E54D8">
      <w:pPr>
        <w:tabs>
          <w:tab w:val="left" w:leader="dot" w:pos="624"/>
        </w:tabs>
        <w:spacing w:after="200"/>
        <w:ind w:firstLine="339"/>
        <w:jc w:val="both"/>
        <w:rPr>
          <w:rFonts w:eastAsia="@Arial Unicode MS"/>
          <w:b/>
          <w:bCs/>
          <w:color w:val="000000"/>
          <w:sz w:val="28"/>
          <w:szCs w:val="28"/>
          <w:lang w:eastAsia="en-US"/>
        </w:rPr>
      </w:pPr>
      <w:r w:rsidRPr="006E54D8">
        <w:rPr>
          <w:rFonts w:eastAsia="@Arial Unicode MS"/>
          <w:color w:val="000000"/>
          <w:sz w:val="28"/>
          <w:szCs w:val="28"/>
          <w:lang w:eastAsia="en-US"/>
        </w:rPr>
        <w:t>В области развития общепознавательных действий изучение музыки будет способствовать формированию замещения и моделирования.</w:t>
      </w:r>
    </w:p>
    <w:p w:rsidR="006E54D8" w:rsidRPr="006E54D8" w:rsidRDefault="006E54D8" w:rsidP="006E54D8">
      <w:pPr>
        <w:tabs>
          <w:tab w:val="left" w:leader="dot" w:pos="624"/>
        </w:tabs>
        <w:spacing w:after="200"/>
        <w:ind w:firstLine="339"/>
        <w:jc w:val="both"/>
        <w:rPr>
          <w:rFonts w:eastAsia="@Arial Unicode MS"/>
          <w:color w:val="000000"/>
          <w:sz w:val="28"/>
          <w:szCs w:val="28"/>
          <w:lang w:eastAsia="en-US"/>
        </w:rPr>
      </w:pPr>
      <w:r w:rsidRPr="006E54D8">
        <w:rPr>
          <w:rFonts w:eastAsia="@Arial Unicode MS"/>
          <w:b/>
          <w:bCs/>
          <w:color w:val="000000"/>
          <w:sz w:val="28"/>
          <w:szCs w:val="28"/>
          <w:lang w:eastAsia="en-US"/>
        </w:rPr>
        <w:t>«Изобразительное искусство».</w:t>
      </w:r>
      <w:r w:rsidRPr="006E54D8">
        <w:rPr>
          <w:rFonts w:eastAsia="@Arial Unicode MS"/>
          <w:color w:val="000000"/>
          <w:sz w:val="28"/>
          <w:szCs w:val="28"/>
          <w:lang w:eastAsia="en-US"/>
        </w:rPr>
        <w:t xml:space="preserve"> Развивающий потенциал этого предмета связан с формированием личностных, познавательных, регулятивных действий.</w:t>
      </w:r>
    </w:p>
    <w:p w:rsidR="006E54D8" w:rsidRPr="006E54D8" w:rsidRDefault="006E54D8" w:rsidP="006E54D8">
      <w:pPr>
        <w:tabs>
          <w:tab w:val="left" w:leader="dot" w:pos="624"/>
        </w:tabs>
        <w:spacing w:after="200"/>
        <w:ind w:firstLine="339"/>
        <w:jc w:val="both"/>
        <w:rPr>
          <w:rFonts w:eastAsia="@Arial Unicode MS"/>
          <w:color w:val="000000"/>
          <w:sz w:val="28"/>
          <w:szCs w:val="28"/>
          <w:lang w:eastAsia="en-US"/>
        </w:rPr>
      </w:pPr>
      <w:r w:rsidRPr="006E54D8">
        <w:rPr>
          <w:rFonts w:eastAsia="@Arial Unicode MS"/>
          <w:color w:val="000000"/>
          <w:sz w:val="28"/>
          <w:szCs w:val="28"/>
          <w:lang w:eastAsia="en-US"/>
        </w:rPr>
        <w:t>Моделирующий характер изобразительной деятельности создаёт условия для формирования общеучебных действий, замещения и моделирования в продуктивной деятельности учащихся явлений и объектов природного и социокультурного мира. Такое моделирование является основой развития познания ребёнком мира и способствует формированию логических операций сравнения, установления тождества и различий, аналогий, причинно-следственных связей и отношений. При создании продукта изобразительной деятельности особые требования предъявляются к регулятивным действиям — целеполаганию как формированию замысла, планированию и организации действий в соответствии с целью, умению контролировать соответствие выполняемых действий способу, внесению корректив на основе предвосхищения будущего результата и его соответствия замыслу.</w:t>
      </w:r>
    </w:p>
    <w:p w:rsidR="006E54D8" w:rsidRPr="006E54D8" w:rsidRDefault="006E54D8" w:rsidP="006E54D8">
      <w:pPr>
        <w:tabs>
          <w:tab w:val="left" w:leader="dot" w:pos="624"/>
        </w:tabs>
        <w:spacing w:after="200"/>
        <w:ind w:firstLine="339"/>
        <w:jc w:val="both"/>
        <w:rPr>
          <w:rFonts w:eastAsia="@Arial Unicode MS"/>
          <w:b/>
          <w:bCs/>
          <w:color w:val="000000"/>
          <w:sz w:val="28"/>
          <w:szCs w:val="28"/>
          <w:lang w:eastAsia="en-US"/>
        </w:rPr>
      </w:pPr>
      <w:r w:rsidRPr="006E54D8">
        <w:rPr>
          <w:rFonts w:eastAsia="@Arial Unicode MS"/>
          <w:color w:val="000000"/>
          <w:sz w:val="28"/>
          <w:szCs w:val="28"/>
          <w:lang w:eastAsia="en-US"/>
        </w:rPr>
        <w:t>В сфере личностных действий приобщение к мировой и отечественной культуре и освоение сокровищницы изобразительного искусства, народных, национальных традиций, искусства других народов обеспечивают формирование гражданской идентичности личности, толерантности, эстетических ценностей и вкусов, новой системы мотивов, включая мотивы творческого самовыражения, способствуют развитию позитивной самооценки и самоуважения учащихся.</w:t>
      </w:r>
    </w:p>
    <w:p w:rsidR="006E54D8" w:rsidRPr="006E54D8" w:rsidRDefault="006E54D8" w:rsidP="006E54D8">
      <w:pPr>
        <w:tabs>
          <w:tab w:val="left" w:leader="dot" w:pos="624"/>
        </w:tabs>
        <w:spacing w:after="200"/>
        <w:ind w:firstLine="339"/>
        <w:jc w:val="both"/>
        <w:rPr>
          <w:rFonts w:eastAsia="@Arial Unicode MS"/>
          <w:color w:val="000000"/>
          <w:sz w:val="28"/>
          <w:szCs w:val="28"/>
          <w:lang w:eastAsia="en-US"/>
        </w:rPr>
      </w:pPr>
      <w:r w:rsidRPr="006E54D8">
        <w:rPr>
          <w:rFonts w:eastAsia="@Arial Unicode MS"/>
          <w:b/>
          <w:bCs/>
          <w:color w:val="000000"/>
          <w:sz w:val="28"/>
          <w:szCs w:val="28"/>
          <w:lang w:eastAsia="en-US"/>
        </w:rPr>
        <w:lastRenderedPageBreak/>
        <w:t>«Технология».</w:t>
      </w:r>
      <w:r w:rsidRPr="006E54D8">
        <w:rPr>
          <w:rFonts w:eastAsia="@Arial Unicode MS"/>
          <w:color w:val="000000"/>
          <w:sz w:val="28"/>
          <w:szCs w:val="28"/>
          <w:lang w:eastAsia="en-US"/>
        </w:rPr>
        <w:t xml:space="preserve"> Специфика этого предмета и его значимость для формирования универсальных учебных действий обусловлена:</w:t>
      </w:r>
    </w:p>
    <w:p w:rsidR="006E54D8" w:rsidRPr="006E54D8" w:rsidRDefault="006E54D8" w:rsidP="006E54D8">
      <w:pPr>
        <w:tabs>
          <w:tab w:val="left" w:leader="dot" w:pos="624"/>
        </w:tabs>
        <w:spacing w:after="200"/>
        <w:ind w:firstLine="339"/>
        <w:jc w:val="both"/>
        <w:rPr>
          <w:rFonts w:eastAsia="@Arial Unicode MS"/>
          <w:color w:val="000000"/>
          <w:sz w:val="28"/>
          <w:szCs w:val="28"/>
          <w:lang w:eastAsia="en-US"/>
        </w:rPr>
      </w:pPr>
      <w:r w:rsidRPr="006E54D8">
        <w:rPr>
          <w:rFonts w:eastAsia="@Arial Unicode MS"/>
          <w:color w:val="000000"/>
          <w:sz w:val="28"/>
          <w:szCs w:val="28"/>
          <w:lang w:eastAsia="en-US"/>
        </w:rPr>
        <w:t>·ключевой ролью предметно-преобразовательной деятельности как основы формирования системы универсальных учебных действий;</w:t>
      </w:r>
    </w:p>
    <w:p w:rsidR="006E54D8" w:rsidRPr="006E54D8" w:rsidRDefault="006E54D8" w:rsidP="006E54D8">
      <w:pPr>
        <w:tabs>
          <w:tab w:val="left" w:leader="dot" w:pos="624"/>
        </w:tabs>
        <w:spacing w:after="200"/>
        <w:ind w:firstLine="339"/>
        <w:jc w:val="both"/>
        <w:rPr>
          <w:rFonts w:eastAsia="@Arial Unicode MS"/>
          <w:color w:val="000000"/>
          <w:sz w:val="28"/>
          <w:szCs w:val="28"/>
          <w:lang w:eastAsia="en-US"/>
        </w:rPr>
      </w:pPr>
      <w:r w:rsidRPr="006E54D8">
        <w:rPr>
          <w:rFonts w:eastAsia="@Arial Unicode MS"/>
          <w:color w:val="000000"/>
          <w:sz w:val="28"/>
          <w:szCs w:val="28"/>
          <w:lang w:eastAsia="en-US"/>
        </w:rPr>
        <w:t>·значением универсальных учебных действий моделирования и планирования, которые являются непосредственным предметом усвоения в ходе выполнения различных заданий по курсу (так, в ходе решения задач на конструирование обучающиеся учатся использовать схемы, карты и модели, задающие полную ориентировочную основу выполнения предложенных заданий и позволяющие выделять необходимую систему ориентиров);</w:t>
      </w:r>
    </w:p>
    <w:p w:rsidR="006E54D8" w:rsidRPr="006E54D8" w:rsidRDefault="006E54D8" w:rsidP="006E54D8">
      <w:pPr>
        <w:tabs>
          <w:tab w:val="left" w:leader="dot" w:pos="624"/>
        </w:tabs>
        <w:spacing w:after="200"/>
        <w:ind w:firstLine="339"/>
        <w:jc w:val="both"/>
        <w:rPr>
          <w:rFonts w:eastAsia="@Arial Unicode MS"/>
          <w:color w:val="000000"/>
          <w:sz w:val="28"/>
          <w:szCs w:val="28"/>
          <w:lang w:eastAsia="en-US"/>
        </w:rPr>
      </w:pPr>
      <w:r w:rsidRPr="006E54D8">
        <w:rPr>
          <w:rFonts w:eastAsia="@Arial Unicode MS"/>
          <w:color w:val="000000"/>
          <w:sz w:val="28"/>
          <w:szCs w:val="28"/>
          <w:lang w:eastAsia="en-US"/>
        </w:rPr>
        <w:t>·специальной организацией процесса планомерно-поэтапной отработки предметно</w:t>
      </w:r>
      <w:r w:rsidRPr="006E54D8">
        <w:rPr>
          <w:rFonts w:eastAsia="@Arial Unicode MS"/>
          <w:color w:val="000000"/>
          <w:sz w:val="28"/>
          <w:szCs w:val="28"/>
          <w:lang w:eastAsia="en-US"/>
        </w:rPr>
        <w:noBreakHyphen/>
        <w:t>преобразовательной деятельности обучающихся в генезисе и развитии психологических новообразований младшего школьного возраста — умении осуществлять анализ, действовать во внутреннем умственном плане; рефлексии как осознании содержания и оснований выполняемой деятельности;</w:t>
      </w:r>
    </w:p>
    <w:p w:rsidR="006E54D8" w:rsidRPr="006E54D8" w:rsidRDefault="006E54D8" w:rsidP="006E54D8">
      <w:pPr>
        <w:tabs>
          <w:tab w:val="left" w:leader="dot" w:pos="624"/>
        </w:tabs>
        <w:spacing w:after="200"/>
        <w:ind w:firstLine="339"/>
        <w:jc w:val="both"/>
        <w:rPr>
          <w:rFonts w:eastAsia="@Arial Unicode MS"/>
          <w:color w:val="000000"/>
          <w:sz w:val="28"/>
          <w:szCs w:val="28"/>
          <w:lang w:eastAsia="en-US"/>
        </w:rPr>
      </w:pPr>
      <w:r w:rsidRPr="006E54D8">
        <w:rPr>
          <w:rFonts w:eastAsia="@Arial Unicode MS"/>
          <w:color w:val="000000"/>
          <w:sz w:val="28"/>
          <w:szCs w:val="28"/>
          <w:lang w:eastAsia="en-US"/>
        </w:rPr>
        <w:t>·широким использованием форм группового сотрудничества и проектных форм работы для реализации учебных целей курса;</w:t>
      </w:r>
    </w:p>
    <w:p w:rsidR="006E54D8" w:rsidRPr="006E54D8" w:rsidRDefault="006E54D8" w:rsidP="006E54D8">
      <w:pPr>
        <w:tabs>
          <w:tab w:val="left" w:leader="dot" w:pos="624"/>
        </w:tabs>
        <w:spacing w:after="200"/>
        <w:ind w:firstLine="339"/>
        <w:jc w:val="both"/>
        <w:rPr>
          <w:rFonts w:eastAsia="@Arial Unicode MS"/>
          <w:color w:val="000000"/>
          <w:sz w:val="28"/>
          <w:szCs w:val="28"/>
          <w:lang w:eastAsia="en-US"/>
        </w:rPr>
      </w:pPr>
      <w:r w:rsidRPr="006E54D8">
        <w:rPr>
          <w:rFonts w:eastAsia="@Arial Unicode MS"/>
          <w:color w:val="000000"/>
          <w:sz w:val="28"/>
          <w:szCs w:val="28"/>
          <w:lang w:eastAsia="en-US"/>
        </w:rPr>
        <w:t>·формирование первоначальных элементов ИКТ-компетентности учащихся.</w:t>
      </w:r>
    </w:p>
    <w:p w:rsidR="006E54D8" w:rsidRPr="006E54D8" w:rsidRDefault="006E54D8" w:rsidP="006E54D8">
      <w:pPr>
        <w:tabs>
          <w:tab w:val="left" w:leader="dot" w:pos="624"/>
        </w:tabs>
        <w:spacing w:after="200"/>
        <w:ind w:firstLine="339"/>
        <w:jc w:val="both"/>
        <w:rPr>
          <w:rFonts w:eastAsia="@Arial Unicode MS"/>
          <w:color w:val="000000"/>
          <w:sz w:val="28"/>
          <w:szCs w:val="28"/>
          <w:lang w:eastAsia="en-US"/>
        </w:rPr>
      </w:pPr>
      <w:r w:rsidRPr="006E54D8">
        <w:rPr>
          <w:rFonts w:eastAsia="@Arial Unicode MS"/>
          <w:color w:val="000000"/>
          <w:sz w:val="28"/>
          <w:szCs w:val="28"/>
          <w:lang w:eastAsia="en-US"/>
        </w:rPr>
        <w:t>Изучение технологии обеспечивает реализацию следующих целей:</w:t>
      </w:r>
    </w:p>
    <w:p w:rsidR="006E54D8" w:rsidRPr="006E54D8" w:rsidRDefault="006E54D8" w:rsidP="006E54D8">
      <w:pPr>
        <w:tabs>
          <w:tab w:val="left" w:leader="dot" w:pos="624"/>
        </w:tabs>
        <w:spacing w:after="200"/>
        <w:ind w:firstLine="339"/>
        <w:jc w:val="both"/>
        <w:rPr>
          <w:rFonts w:eastAsia="@Arial Unicode MS"/>
          <w:color w:val="000000"/>
          <w:sz w:val="28"/>
          <w:szCs w:val="28"/>
          <w:lang w:eastAsia="en-US"/>
        </w:rPr>
      </w:pPr>
      <w:r w:rsidRPr="006E54D8">
        <w:rPr>
          <w:rFonts w:eastAsia="@Arial Unicode MS"/>
          <w:color w:val="000000"/>
          <w:sz w:val="28"/>
          <w:szCs w:val="28"/>
          <w:lang w:eastAsia="en-US"/>
        </w:rPr>
        <w:t>·формирование картины мира материальной и духовной культуры как продукта творческой предметно-преобразующей деятельности человека;</w:t>
      </w:r>
    </w:p>
    <w:p w:rsidR="006E54D8" w:rsidRPr="006E54D8" w:rsidRDefault="006E54D8" w:rsidP="006E54D8">
      <w:pPr>
        <w:tabs>
          <w:tab w:val="left" w:leader="dot" w:pos="624"/>
        </w:tabs>
        <w:spacing w:after="200"/>
        <w:ind w:firstLine="339"/>
        <w:jc w:val="both"/>
        <w:rPr>
          <w:rFonts w:eastAsia="@Arial Unicode MS"/>
          <w:color w:val="000000"/>
          <w:sz w:val="28"/>
          <w:szCs w:val="28"/>
          <w:lang w:eastAsia="en-US"/>
        </w:rPr>
      </w:pPr>
      <w:r w:rsidRPr="006E54D8">
        <w:rPr>
          <w:rFonts w:eastAsia="@Arial Unicode MS"/>
          <w:color w:val="000000"/>
          <w:sz w:val="28"/>
          <w:szCs w:val="28"/>
          <w:lang w:eastAsia="en-US"/>
        </w:rPr>
        <w:t>·развитие знаково-символического и пространственного мышления, творческого и репродуктивного воображения на основе развития способности учащегося к моделированию и отображению объекта и процесса его преобразования в форме моделей (рисунков, планов, схем, чертежей);</w:t>
      </w:r>
    </w:p>
    <w:p w:rsidR="006E54D8" w:rsidRPr="006E54D8" w:rsidRDefault="006E54D8" w:rsidP="006E54D8">
      <w:pPr>
        <w:tabs>
          <w:tab w:val="left" w:leader="dot" w:pos="624"/>
        </w:tabs>
        <w:spacing w:after="200"/>
        <w:ind w:firstLine="339"/>
        <w:jc w:val="both"/>
        <w:rPr>
          <w:rFonts w:eastAsia="@Arial Unicode MS"/>
          <w:color w:val="000000"/>
          <w:sz w:val="28"/>
          <w:szCs w:val="28"/>
          <w:lang w:eastAsia="en-US"/>
        </w:rPr>
      </w:pPr>
      <w:r w:rsidRPr="006E54D8">
        <w:rPr>
          <w:rFonts w:eastAsia="@Arial Unicode MS"/>
          <w:color w:val="000000"/>
          <w:sz w:val="28"/>
          <w:szCs w:val="28"/>
          <w:lang w:eastAsia="en-US"/>
        </w:rPr>
        <w:t>·развитие регулятивных действий, включая целеполагание; планирование (умение составлять план действий и применять его для решения задач); прогнозирование (предвосхищение будущего результата при различных условиях выполнения действия), контроль, коррекцию и оценку;</w:t>
      </w:r>
    </w:p>
    <w:p w:rsidR="006E54D8" w:rsidRPr="006E54D8" w:rsidRDefault="006E54D8" w:rsidP="006E54D8">
      <w:pPr>
        <w:tabs>
          <w:tab w:val="left" w:leader="dot" w:pos="624"/>
        </w:tabs>
        <w:spacing w:after="200"/>
        <w:ind w:firstLine="339"/>
        <w:jc w:val="both"/>
        <w:rPr>
          <w:rFonts w:eastAsia="@Arial Unicode MS"/>
          <w:color w:val="000000"/>
          <w:sz w:val="28"/>
          <w:szCs w:val="28"/>
          <w:lang w:eastAsia="en-US"/>
        </w:rPr>
      </w:pPr>
      <w:r w:rsidRPr="006E54D8">
        <w:rPr>
          <w:rFonts w:eastAsia="@Arial Unicode MS"/>
          <w:color w:val="000000"/>
          <w:sz w:val="28"/>
          <w:szCs w:val="28"/>
          <w:lang w:eastAsia="en-US"/>
        </w:rPr>
        <w:t>·формирование внутреннего плана на основе поэтапной отработки предметно-преобразовательных действий;</w:t>
      </w:r>
    </w:p>
    <w:p w:rsidR="006E54D8" w:rsidRPr="006E54D8" w:rsidRDefault="006E54D8" w:rsidP="006E54D8">
      <w:pPr>
        <w:tabs>
          <w:tab w:val="left" w:leader="dot" w:pos="624"/>
        </w:tabs>
        <w:spacing w:after="200"/>
        <w:ind w:firstLine="339"/>
        <w:jc w:val="both"/>
        <w:rPr>
          <w:rFonts w:eastAsia="@Arial Unicode MS"/>
          <w:color w:val="000000"/>
          <w:sz w:val="28"/>
          <w:szCs w:val="28"/>
          <w:lang w:eastAsia="en-US"/>
        </w:rPr>
      </w:pPr>
      <w:r w:rsidRPr="006E54D8">
        <w:rPr>
          <w:rFonts w:eastAsia="@Arial Unicode MS"/>
          <w:color w:val="000000"/>
          <w:sz w:val="28"/>
          <w:szCs w:val="28"/>
          <w:lang w:eastAsia="en-US"/>
        </w:rPr>
        <w:t>·развитие планирующей и регулирующей функции речи;</w:t>
      </w:r>
    </w:p>
    <w:p w:rsidR="006E54D8" w:rsidRPr="006E54D8" w:rsidRDefault="006E54D8" w:rsidP="006E54D8">
      <w:pPr>
        <w:tabs>
          <w:tab w:val="left" w:leader="dot" w:pos="624"/>
        </w:tabs>
        <w:spacing w:after="200"/>
        <w:ind w:firstLine="339"/>
        <w:jc w:val="both"/>
        <w:rPr>
          <w:rFonts w:eastAsia="@Arial Unicode MS"/>
          <w:color w:val="000000"/>
          <w:sz w:val="28"/>
          <w:szCs w:val="28"/>
          <w:lang w:eastAsia="en-US"/>
        </w:rPr>
      </w:pPr>
      <w:r w:rsidRPr="006E54D8">
        <w:rPr>
          <w:rFonts w:eastAsia="@Arial Unicode MS"/>
          <w:color w:val="000000"/>
          <w:sz w:val="28"/>
          <w:szCs w:val="28"/>
          <w:lang w:eastAsia="en-US"/>
        </w:rPr>
        <w:t>·развитие коммуникативной компетентности обучающихся на основе организации совместно-продуктивной деятельности;</w:t>
      </w:r>
    </w:p>
    <w:p w:rsidR="006E54D8" w:rsidRPr="006E54D8" w:rsidRDefault="006E54D8" w:rsidP="006E54D8">
      <w:pPr>
        <w:tabs>
          <w:tab w:val="left" w:leader="dot" w:pos="624"/>
        </w:tabs>
        <w:spacing w:after="200"/>
        <w:ind w:firstLine="339"/>
        <w:jc w:val="both"/>
        <w:rPr>
          <w:rFonts w:eastAsia="@Arial Unicode MS"/>
          <w:color w:val="000000"/>
          <w:sz w:val="28"/>
          <w:szCs w:val="28"/>
          <w:lang w:eastAsia="en-US"/>
        </w:rPr>
      </w:pPr>
      <w:r w:rsidRPr="006E54D8">
        <w:rPr>
          <w:rFonts w:eastAsia="@Arial Unicode MS"/>
          <w:color w:val="000000"/>
          <w:sz w:val="28"/>
          <w:szCs w:val="28"/>
          <w:lang w:eastAsia="en-US"/>
        </w:rPr>
        <w:t>·развитие эстетических представлений и критериев на основе изобразительной и художественной конструктивной деятельности;</w:t>
      </w:r>
    </w:p>
    <w:p w:rsidR="006E54D8" w:rsidRPr="006E54D8" w:rsidRDefault="006E54D8" w:rsidP="006E54D8">
      <w:pPr>
        <w:tabs>
          <w:tab w:val="left" w:leader="dot" w:pos="624"/>
        </w:tabs>
        <w:spacing w:after="200"/>
        <w:ind w:firstLine="339"/>
        <w:jc w:val="both"/>
        <w:rPr>
          <w:rFonts w:eastAsia="@Arial Unicode MS"/>
          <w:color w:val="000000"/>
          <w:sz w:val="28"/>
          <w:szCs w:val="28"/>
          <w:lang w:eastAsia="en-US"/>
        </w:rPr>
      </w:pPr>
      <w:r w:rsidRPr="006E54D8">
        <w:rPr>
          <w:rFonts w:eastAsia="@Arial Unicode MS"/>
          <w:color w:val="000000"/>
          <w:sz w:val="28"/>
          <w:szCs w:val="28"/>
          <w:lang w:eastAsia="en-US"/>
        </w:rPr>
        <w:lastRenderedPageBreak/>
        <w:t>·формирование мотивации успеха и достижений младших школьников, творческой самореализации на основе эффективной организации предметно-преобразующей символико-моделирующей деятельности;</w:t>
      </w:r>
    </w:p>
    <w:p w:rsidR="006E54D8" w:rsidRPr="006E54D8" w:rsidRDefault="006E54D8" w:rsidP="006E54D8">
      <w:pPr>
        <w:tabs>
          <w:tab w:val="left" w:leader="dot" w:pos="624"/>
        </w:tabs>
        <w:spacing w:after="200"/>
        <w:ind w:firstLine="339"/>
        <w:jc w:val="both"/>
        <w:rPr>
          <w:rFonts w:eastAsia="@Arial Unicode MS"/>
          <w:color w:val="000000"/>
          <w:sz w:val="28"/>
          <w:szCs w:val="28"/>
          <w:lang w:eastAsia="en-US"/>
        </w:rPr>
      </w:pPr>
      <w:r w:rsidRPr="006E54D8">
        <w:rPr>
          <w:rFonts w:eastAsia="@Arial Unicode MS"/>
          <w:color w:val="000000"/>
          <w:sz w:val="28"/>
          <w:szCs w:val="28"/>
          <w:lang w:eastAsia="en-US"/>
        </w:rPr>
        <w:t>·ознакомление обучающихся с миром профессий и их социальным значением, историей их возникновения и развития как первой ступенью формирования готовности к предварительному профессиональному самоопределению;</w:t>
      </w:r>
    </w:p>
    <w:p w:rsidR="006E54D8" w:rsidRPr="006E54D8" w:rsidRDefault="006E54D8" w:rsidP="006E54D8">
      <w:pPr>
        <w:tabs>
          <w:tab w:val="left" w:leader="dot" w:pos="624"/>
        </w:tabs>
        <w:spacing w:after="200"/>
        <w:ind w:firstLine="339"/>
        <w:jc w:val="both"/>
        <w:rPr>
          <w:rFonts w:eastAsia="@Arial Unicode MS"/>
          <w:color w:val="000000"/>
          <w:sz w:val="28"/>
          <w:szCs w:val="28"/>
          <w:lang w:eastAsia="en-US"/>
        </w:rPr>
      </w:pPr>
      <w:r w:rsidRPr="006E54D8">
        <w:rPr>
          <w:rFonts w:eastAsia="@Arial Unicode MS"/>
          <w:color w:val="000000"/>
          <w:sz w:val="28"/>
          <w:szCs w:val="28"/>
          <w:lang w:eastAsia="en-US"/>
        </w:rPr>
        <w:t>·фомирование ИКТ</w:t>
      </w:r>
      <w:r w:rsidRPr="006E54D8">
        <w:rPr>
          <w:rFonts w:eastAsia="@Arial Unicode MS"/>
          <w:color w:val="000000"/>
          <w:sz w:val="28"/>
          <w:szCs w:val="28"/>
          <w:lang w:eastAsia="en-US"/>
        </w:rPr>
        <w:noBreakHyphen/>
        <w:t>компетентности обучающихся, включая ознакомление с правилами жизни людей в мире информации: избирательность в потреблении информации, уважение к личной информации другого человека, к процессу познания учения, к состоянию неполного знания и</w:t>
      </w:r>
    </w:p>
    <w:p w:rsidR="006E54D8" w:rsidRPr="006E54D8" w:rsidRDefault="006E54D8" w:rsidP="006E54D8">
      <w:pPr>
        <w:tabs>
          <w:tab w:val="left" w:leader="dot" w:pos="624"/>
        </w:tabs>
        <w:spacing w:after="200"/>
        <w:ind w:firstLine="339"/>
        <w:jc w:val="both"/>
        <w:rPr>
          <w:rFonts w:eastAsia="@Arial Unicode MS"/>
          <w:b/>
          <w:bCs/>
          <w:color w:val="000000"/>
          <w:sz w:val="28"/>
          <w:szCs w:val="28"/>
          <w:lang w:eastAsia="en-US"/>
        </w:rPr>
      </w:pPr>
      <w:r w:rsidRPr="006E54D8">
        <w:rPr>
          <w:rFonts w:eastAsia="@Arial Unicode MS"/>
          <w:color w:val="000000"/>
          <w:sz w:val="28"/>
          <w:szCs w:val="28"/>
          <w:lang w:eastAsia="en-US"/>
        </w:rPr>
        <w:t xml:space="preserve"> другим аспектам.</w:t>
      </w:r>
    </w:p>
    <w:p w:rsidR="006E54D8" w:rsidRPr="006E54D8" w:rsidRDefault="006E54D8" w:rsidP="006E54D8">
      <w:pPr>
        <w:tabs>
          <w:tab w:val="left" w:leader="dot" w:pos="624"/>
        </w:tabs>
        <w:spacing w:after="200"/>
        <w:ind w:firstLine="339"/>
        <w:jc w:val="both"/>
        <w:rPr>
          <w:rFonts w:eastAsia="@Arial Unicode MS"/>
          <w:color w:val="000000"/>
          <w:sz w:val="28"/>
          <w:szCs w:val="28"/>
          <w:lang w:eastAsia="en-US"/>
        </w:rPr>
      </w:pPr>
      <w:r w:rsidRPr="006E54D8">
        <w:rPr>
          <w:rFonts w:eastAsia="@Arial Unicode MS"/>
          <w:b/>
          <w:bCs/>
          <w:color w:val="000000"/>
          <w:sz w:val="28"/>
          <w:szCs w:val="28"/>
          <w:lang w:eastAsia="en-US"/>
        </w:rPr>
        <w:t>«Физическая культура».</w:t>
      </w:r>
      <w:r w:rsidRPr="006E54D8">
        <w:rPr>
          <w:rFonts w:eastAsia="@Arial Unicode MS"/>
          <w:color w:val="000000"/>
          <w:sz w:val="28"/>
          <w:szCs w:val="28"/>
          <w:lang w:eastAsia="en-US"/>
        </w:rPr>
        <w:t xml:space="preserve"> Этот предмет обеспечивает формирование личностных универсальных действий:</w:t>
      </w:r>
    </w:p>
    <w:p w:rsidR="006E54D8" w:rsidRPr="006E54D8" w:rsidRDefault="006E54D8" w:rsidP="006E54D8">
      <w:pPr>
        <w:tabs>
          <w:tab w:val="left" w:leader="dot" w:pos="624"/>
        </w:tabs>
        <w:spacing w:after="200"/>
        <w:ind w:firstLine="339"/>
        <w:jc w:val="both"/>
        <w:rPr>
          <w:rFonts w:eastAsia="@Arial Unicode MS"/>
          <w:color w:val="000000"/>
          <w:sz w:val="28"/>
          <w:szCs w:val="28"/>
          <w:lang w:eastAsia="en-US"/>
        </w:rPr>
      </w:pPr>
      <w:r w:rsidRPr="006E54D8">
        <w:rPr>
          <w:rFonts w:eastAsia="@Arial Unicode MS"/>
          <w:color w:val="000000"/>
          <w:sz w:val="28"/>
          <w:szCs w:val="28"/>
          <w:lang w:eastAsia="en-US"/>
        </w:rPr>
        <w:t>·основ общекультурной и российской гражданской идентичности как чувства гордости за достижения в мировом и отечественном спорте;</w:t>
      </w:r>
    </w:p>
    <w:p w:rsidR="006E54D8" w:rsidRPr="006E54D8" w:rsidRDefault="006E54D8" w:rsidP="006E54D8">
      <w:pPr>
        <w:tabs>
          <w:tab w:val="left" w:leader="dot" w:pos="624"/>
        </w:tabs>
        <w:spacing w:after="200"/>
        <w:ind w:firstLine="339"/>
        <w:jc w:val="both"/>
        <w:rPr>
          <w:rFonts w:eastAsia="@Arial Unicode MS"/>
          <w:color w:val="000000"/>
          <w:sz w:val="28"/>
          <w:szCs w:val="28"/>
          <w:lang w:eastAsia="en-US"/>
        </w:rPr>
      </w:pPr>
      <w:r w:rsidRPr="006E54D8">
        <w:rPr>
          <w:rFonts w:eastAsia="@Arial Unicode MS"/>
          <w:color w:val="000000"/>
          <w:sz w:val="28"/>
          <w:szCs w:val="28"/>
          <w:lang w:eastAsia="en-US"/>
        </w:rPr>
        <w:t>·освоение моральных норм помощи тем, кто в ней нуждается, готовности принять на себя ответственность;</w:t>
      </w:r>
    </w:p>
    <w:p w:rsidR="006E54D8" w:rsidRPr="006E54D8" w:rsidRDefault="006E54D8" w:rsidP="006E54D8">
      <w:pPr>
        <w:tabs>
          <w:tab w:val="left" w:leader="dot" w:pos="624"/>
        </w:tabs>
        <w:spacing w:after="200"/>
        <w:ind w:firstLine="339"/>
        <w:jc w:val="both"/>
        <w:rPr>
          <w:rFonts w:eastAsia="@Arial Unicode MS"/>
          <w:color w:val="000000"/>
          <w:sz w:val="28"/>
          <w:szCs w:val="28"/>
          <w:lang w:eastAsia="en-US"/>
        </w:rPr>
      </w:pPr>
      <w:r w:rsidRPr="006E54D8">
        <w:rPr>
          <w:rFonts w:eastAsia="@Arial Unicode MS"/>
          <w:color w:val="000000"/>
          <w:sz w:val="28"/>
          <w:szCs w:val="28"/>
          <w:lang w:eastAsia="en-US"/>
        </w:rPr>
        <w:t>·развитие мотивации достижения и готовности к преодолению трудностей на основе конструктивных стратегий совладания и умения мобилизовать свои личностные и физические ресурсы, стрессоустойчивости;</w:t>
      </w:r>
    </w:p>
    <w:p w:rsidR="006E54D8" w:rsidRPr="006E54D8" w:rsidRDefault="006E54D8" w:rsidP="006E54D8">
      <w:pPr>
        <w:tabs>
          <w:tab w:val="left" w:leader="dot" w:pos="624"/>
        </w:tabs>
        <w:spacing w:after="200"/>
        <w:ind w:firstLine="339"/>
        <w:jc w:val="both"/>
        <w:rPr>
          <w:rFonts w:eastAsia="@Arial Unicode MS"/>
          <w:color w:val="000000"/>
          <w:sz w:val="28"/>
          <w:szCs w:val="28"/>
          <w:lang w:eastAsia="en-US"/>
        </w:rPr>
      </w:pPr>
      <w:r w:rsidRPr="006E54D8">
        <w:rPr>
          <w:rFonts w:eastAsia="@Arial Unicode MS"/>
          <w:color w:val="000000"/>
          <w:sz w:val="28"/>
          <w:szCs w:val="28"/>
          <w:lang w:eastAsia="en-US"/>
        </w:rPr>
        <w:t>·освоение правил здорового и безопасного образа жизни.</w:t>
      </w:r>
    </w:p>
    <w:p w:rsidR="006E54D8" w:rsidRPr="006E54D8" w:rsidRDefault="006E54D8" w:rsidP="006E54D8">
      <w:pPr>
        <w:tabs>
          <w:tab w:val="left" w:leader="dot" w:pos="624"/>
        </w:tabs>
        <w:spacing w:after="200"/>
        <w:ind w:firstLine="339"/>
        <w:jc w:val="both"/>
        <w:rPr>
          <w:rFonts w:eastAsia="@Arial Unicode MS"/>
          <w:color w:val="000000"/>
          <w:sz w:val="28"/>
          <w:szCs w:val="28"/>
          <w:lang w:eastAsia="en-US"/>
        </w:rPr>
      </w:pPr>
      <w:r w:rsidRPr="006E54D8">
        <w:rPr>
          <w:rFonts w:eastAsia="@Arial Unicode MS"/>
          <w:color w:val="000000"/>
          <w:sz w:val="28"/>
          <w:szCs w:val="28"/>
          <w:lang w:eastAsia="en-US"/>
        </w:rPr>
        <w:t>«Физическая культура» как учебный предмет способствует:</w:t>
      </w:r>
    </w:p>
    <w:p w:rsidR="006E54D8" w:rsidRPr="006E54D8" w:rsidRDefault="006E54D8" w:rsidP="006E54D8">
      <w:pPr>
        <w:tabs>
          <w:tab w:val="left" w:leader="dot" w:pos="624"/>
        </w:tabs>
        <w:spacing w:after="200"/>
        <w:ind w:firstLine="339"/>
        <w:jc w:val="both"/>
        <w:rPr>
          <w:rFonts w:eastAsia="@Arial Unicode MS"/>
          <w:color w:val="000000"/>
          <w:sz w:val="28"/>
          <w:szCs w:val="28"/>
          <w:lang w:eastAsia="en-US"/>
        </w:rPr>
      </w:pPr>
      <w:r w:rsidRPr="006E54D8">
        <w:rPr>
          <w:rFonts w:eastAsia="@Arial Unicode MS"/>
          <w:color w:val="000000"/>
          <w:sz w:val="28"/>
          <w:szCs w:val="28"/>
          <w:lang w:eastAsia="en-US"/>
        </w:rPr>
        <w:t>·в области регулятивных действий развитию умений планировать, регулировать, контролировать и оценивать свои действия;</w:t>
      </w:r>
    </w:p>
    <w:p w:rsidR="006E54D8" w:rsidRPr="006E54D8" w:rsidRDefault="006E54D8" w:rsidP="006E54D8">
      <w:pPr>
        <w:widowControl w:val="0"/>
        <w:tabs>
          <w:tab w:val="left" w:leader="dot" w:pos="624"/>
        </w:tabs>
        <w:autoSpaceDE w:val="0"/>
        <w:autoSpaceDN w:val="0"/>
        <w:adjustRightInd w:val="0"/>
        <w:ind w:firstLine="339"/>
        <w:jc w:val="both"/>
        <w:rPr>
          <w:rFonts w:eastAsia="@Arial Unicode MS"/>
          <w:color w:val="000000"/>
          <w:sz w:val="28"/>
          <w:szCs w:val="28"/>
        </w:rPr>
      </w:pPr>
      <w:r w:rsidRPr="006E54D8">
        <w:rPr>
          <w:rFonts w:eastAsia="@Arial Unicode MS"/>
          <w:color w:val="000000"/>
          <w:sz w:val="28"/>
          <w:szCs w:val="28"/>
        </w:rPr>
        <w:t>·в области коммуникативных действий развитию взаимодействия, ориентации на партнёра, сотрудничеству и кооперации (в командных видах спорта — формированию умений планировать общую цель и пути её достижения; договариваться в отношении целей и способов действия, распределения функций и ролей в совместной деятельности; конструктивно разрешать конфликты; осуществлять взаимный контроль; адекватно оценивать собственное поведение и поведение партнёра и вносить необходимые коррективы в интересах достижения общего результата).</w:t>
      </w:r>
    </w:p>
    <w:p w:rsidR="006E54D8" w:rsidRPr="006E54D8" w:rsidRDefault="006E54D8" w:rsidP="006E54D8">
      <w:pPr>
        <w:widowControl w:val="0"/>
        <w:tabs>
          <w:tab w:val="left" w:leader="dot" w:pos="624"/>
        </w:tabs>
        <w:autoSpaceDE w:val="0"/>
        <w:autoSpaceDN w:val="0"/>
        <w:adjustRightInd w:val="0"/>
        <w:spacing w:after="129"/>
        <w:jc w:val="center"/>
        <w:rPr>
          <w:rFonts w:eastAsia="@Arial Unicode MS"/>
          <w:b/>
          <w:bCs/>
          <w:color w:val="000000"/>
          <w:sz w:val="28"/>
          <w:szCs w:val="28"/>
        </w:rPr>
      </w:pPr>
    </w:p>
    <w:p w:rsidR="006E54D8" w:rsidRPr="006E54D8" w:rsidRDefault="006E54D8" w:rsidP="006E54D8">
      <w:pPr>
        <w:widowControl w:val="0"/>
        <w:tabs>
          <w:tab w:val="left" w:leader="dot" w:pos="624"/>
        </w:tabs>
        <w:autoSpaceDE w:val="0"/>
        <w:autoSpaceDN w:val="0"/>
        <w:adjustRightInd w:val="0"/>
        <w:spacing w:after="129"/>
        <w:jc w:val="center"/>
        <w:rPr>
          <w:rFonts w:eastAsia="@Arial Unicode MS"/>
          <w:b/>
          <w:bCs/>
          <w:color w:val="000000"/>
          <w:sz w:val="28"/>
          <w:szCs w:val="28"/>
        </w:rPr>
      </w:pPr>
    </w:p>
    <w:p w:rsidR="006E54D8" w:rsidRDefault="0070603C" w:rsidP="006E54D8">
      <w:pPr>
        <w:widowControl w:val="0"/>
        <w:tabs>
          <w:tab w:val="left" w:leader="dot" w:pos="624"/>
        </w:tabs>
        <w:autoSpaceDE w:val="0"/>
        <w:autoSpaceDN w:val="0"/>
        <w:adjustRightInd w:val="0"/>
        <w:spacing w:after="129"/>
        <w:jc w:val="center"/>
        <w:rPr>
          <w:rFonts w:eastAsia="@Arial Unicode MS"/>
          <w:b/>
          <w:bCs/>
          <w:color w:val="000000"/>
          <w:sz w:val="32"/>
          <w:szCs w:val="28"/>
        </w:rPr>
      </w:pPr>
      <w:r>
        <w:rPr>
          <w:rFonts w:eastAsia="@Arial Unicode MS"/>
          <w:b/>
          <w:bCs/>
          <w:color w:val="000000"/>
          <w:sz w:val="32"/>
          <w:szCs w:val="28"/>
        </w:rPr>
        <w:t>2.1.4.</w:t>
      </w:r>
      <w:r w:rsidR="00CD5C24">
        <w:rPr>
          <w:rFonts w:eastAsia="@Arial Unicode MS"/>
          <w:b/>
          <w:bCs/>
          <w:color w:val="000000"/>
          <w:sz w:val="32"/>
          <w:szCs w:val="28"/>
        </w:rPr>
        <w:t xml:space="preserve"> </w:t>
      </w:r>
      <w:r w:rsidR="006E54D8" w:rsidRPr="0070603C">
        <w:rPr>
          <w:rFonts w:eastAsia="@Arial Unicode MS"/>
          <w:b/>
          <w:bCs/>
          <w:color w:val="000000"/>
          <w:sz w:val="32"/>
          <w:szCs w:val="28"/>
        </w:rPr>
        <w:t>Информационно-коммуникационные технологии – инструментарий универсальных учебных действий. Подпрограмма формирования ИКТ-компетентности обучающихся</w:t>
      </w:r>
    </w:p>
    <w:p w:rsidR="0070603C" w:rsidRPr="0070603C" w:rsidRDefault="0070603C" w:rsidP="006E54D8">
      <w:pPr>
        <w:widowControl w:val="0"/>
        <w:tabs>
          <w:tab w:val="left" w:leader="dot" w:pos="624"/>
        </w:tabs>
        <w:autoSpaceDE w:val="0"/>
        <w:autoSpaceDN w:val="0"/>
        <w:adjustRightInd w:val="0"/>
        <w:spacing w:after="129"/>
        <w:jc w:val="center"/>
        <w:rPr>
          <w:rFonts w:eastAsia="@Arial Unicode MS"/>
          <w:b/>
          <w:bCs/>
          <w:color w:val="000000"/>
          <w:sz w:val="32"/>
          <w:szCs w:val="28"/>
        </w:rPr>
      </w:pPr>
    </w:p>
    <w:p w:rsidR="006E54D8" w:rsidRPr="006E54D8" w:rsidRDefault="006E54D8" w:rsidP="006E54D8">
      <w:pPr>
        <w:widowControl w:val="0"/>
        <w:tabs>
          <w:tab w:val="left" w:leader="dot" w:pos="624"/>
        </w:tabs>
        <w:autoSpaceDE w:val="0"/>
        <w:autoSpaceDN w:val="0"/>
        <w:adjustRightInd w:val="0"/>
        <w:ind w:firstLine="339"/>
        <w:jc w:val="both"/>
        <w:rPr>
          <w:rFonts w:eastAsia="@Arial Unicode MS"/>
          <w:color w:val="000000"/>
          <w:sz w:val="28"/>
          <w:szCs w:val="28"/>
        </w:rPr>
      </w:pPr>
      <w:r w:rsidRPr="006E54D8">
        <w:rPr>
          <w:rFonts w:eastAsia="@Arial Unicode MS"/>
          <w:color w:val="000000"/>
          <w:sz w:val="28"/>
          <w:szCs w:val="28"/>
        </w:rPr>
        <w:t>В условиях интенсификации процессов информатизации общества и образования при формировании универсальных учебных действий, наряду с традиционными методиками, целесообразно широкое использование цифровых инструментов и возможностей современной информационно-образовательной среды. Ориентировка младших школьников в информационных и коммуникативных технологиях (ИКТ) и формирование способности их грамотно применять (ИКТ-компетентность) являются одними из важных элементов формирования универсальных учебных действий обучающихся на ступени начального общего образования. Поэтому программа формирования универсальных учебных действий на ступени начального общего образования содержит настоящую подпрограмму, которая определяет необходимые для этого элементы ИКТ</w:t>
      </w:r>
      <w:r w:rsidRPr="006E54D8">
        <w:rPr>
          <w:rFonts w:eastAsia="@Arial Unicode MS"/>
          <w:color w:val="000000"/>
          <w:sz w:val="28"/>
          <w:szCs w:val="28"/>
        </w:rPr>
        <w:noBreakHyphen/>
        <w:t>компетентности.</w:t>
      </w:r>
    </w:p>
    <w:p w:rsidR="006E54D8" w:rsidRPr="006E54D8" w:rsidRDefault="006E54D8" w:rsidP="006E54D8">
      <w:pPr>
        <w:widowControl w:val="0"/>
        <w:tabs>
          <w:tab w:val="left" w:leader="dot" w:pos="624"/>
        </w:tabs>
        <w:autoSpaceDE w:val="0"/>
        <w:autoSpaceDN w:val="0"/>
        <w:adjustRightInd w:val="0"/>
        <w:ind w:firstLine="339"/>
        <w:jc w:val="both"/>
        <w:rPr>
          <w:rFonts w:eastAsia="@Arial Unicode MS"/>
          <w:color w:val="000000"/>
          <w:sz w:val="28"/>
          <w:szCs w:val="28"/>
        </w:rPr>
      </w:pPr>
      <w:r w:rsidRPr="006E54D8">
        <w:rPr>
          <w:rFonts w:eastAsia="@Arial Unicode MS"/>
          <w:color w:val="000000"/>
          <w:sz w:val="28"/>
          <w:szCs w:val="28"/>
        </w:rPr>
        <w:t>Одновременно ИКТ могут (и должны) широко применяться при оценке сформированности универсальных учебных действий. Для их формирования исключительную важность имеет использование информационно-образовательной среды, в которой планируют и фиксируют свою деятельность и результаты учителя и обучающиеся.</w:t>
      </w:r>
    </w:p>
    <w:p w:rsidR="006E54D8" w:rsidRPr="006E54D8" w:rsidRDefault="006E54D8" w:rsidP="006E54D8">
      <w:pPr>
        <w:widowControl w:val="0"/>
        <w:tabs>
          <w:tab w:val="left" w:leader="dot" w:pos="624"/>
        </w:tabs>
        <w:autoSpaceDE w:val="0"/>
        <w:autoSpaceDN w:val="0"/>
        <w:adjustRightInd w:val="0"/>
        <w:ind w:firstLine="339"/>
        <w:jc w:val="both"/>
        <w:rPr>
          <w:rFonts w:eastAsia="@Arial Unicode MS"/>
          <w:color w:val="000000"/>
          <w:sz w:val="28"/>
          <w:szCs w:val="28"/>
        </w:rPr>
      </w:pPr>
      <w:r w:rsidRPr="006E54D8">
        <w:rPr>
          <w:rFonts w:eastAsia="@Arial Unicode MS"/>
          <w:color w:val="000000"/>
          <w:sz w:val="28"/>
          <w:szCs w:val="28"/>
        </w:rPr>
        <w:t>В ИКТ-компетентности выделяется учебная ИКТ-компетентность как способность решать учебные задачи с использованием общедоступных в начальной школе инструментов ИКТ и источников информации в соответствии с возрастными потребностями и возможностями младшего школьника. Решение задачи формирования ИКТ-компетентности должно  проходить не только на занятиях по отдельным учебным предметам (где формируется предметная ИКТ-компетентность), но и в рамках надпредметной программы по формированию универсальных учебных действий.</w:t>
      </w:r>
    </w:p>
    <w:p w:rsidR="006E54D8" w:rsidRPr="006E54D8" w:rsidRDefault="006E54D8" w:rsidP="006E54D8">
      <w:pPr>
        <w:widowControl w:val="0"/>
        <w:tabs>
          <w:tab w:val="left" w:leader="dot" w:pos="624"/>
        </w:tabs>
        <w:autoSpaceDE w:val="0"/>
        <w:autoSpaceDN w:val="0"/>
        <w:adjustRightInd w:val="0"/>
        <w:ind w:firstLine="339"/>
        <w:jc w:val="both"/>
        <w:rPr>
          <w:rFonts w:eastAsia="@Arial Unicode MS"/>
          <w:color w:val="000000"/>
          <w:sz w:val="28"/>
          <w:szCs w:val="28"/>
        </w:rPr>
      </w:pPr>
      <w:r w:rsidRPr="006E54D8">
        <w:rPr>
          <w:rFonts w:eastAsia="@Arial Unicode MS"/>
          <w:color w:val="000000"/>
          <w:sz w:val="28"/>
          <w:szCs w:val="28"/>
        </w:rPr>
        <w:t>При освоении личностных действий ведётся формирование:</w:t>
      </w:r>
    </w:p>
    <w:p w:rsidR="006E54D8" w:rsidRPr="006E54D8" w:rsidRDefault="006E54D8" w:rsidP="006E54D8">
      <w:pPr>
        <w:tabs>
          <w:tab w:val="left" w:leader="dot" w:pos="624"/>
        </w:tabs>
        <w:spacing w:after="200"/>
        <w:ind w:firstLine="339"/>
        <w:jc w:val="both"/>
        <w:rPr>
          <w:rFonts w:eastAsia="@Arial Unicode MS"/>
          <w:color w:val="000000"/>
          <w:sz w:val="28"/>
          <w:szCs w:val="28"/>
          <w:lang w:eastAsia="en-US"/>
        </w:rPr>
      </w:pPr>
      <w:r w:rsidRPr="006E54D8">
        <w:rPr>
          <w:rFonts w:eastAsia="@Arial Unicode MS"/>
          <w:color w:val="000000"/>
          <w:sz w:val="28"/>
          <w:szCs w:val="28"/>
          <w:lang w:eastAsia="en-US"/>
        </w:rPr>
        <w:t>·критического отношения к информации и избирательности её восприятия;</w:t>
      </w:r>
    </w:p>
    <w:p w:rsidR="006E54D8" w:rsidRPr="006E54D8" w:rsidRDefault="006E54D8" w:rsidP="006E54D8">
      <w:pPr>
        <w:tabs>
          <w:tab w:val="left" w:leader="dot" w:pos="624"/>
        </w:tabs>
        <w:spacing w:after="200"/>
        <w:ind w:firstLine="339"/>
        <w:jc w:val="both"/>
        <w:rPr>
          <w:rFonts w:eastAsia="@Arial Unicode MS"/>
          <w:color w:val="000000"/>
          <w:sz w:val="28"/>
          <w:szCs w:val="28"/>
          <w:lang w:eastAsia="en-US"/>
        </w:rPr>
      </w:pPr>
      <w:r w:rsidRPr="006E54D8">
        <w:rPr>
          <w:rFonts w:eastAsia="@Arial Unicode MS"/>
          <w:color w:val="000000"/>
          <w:sz w:val="28"/>
          <w:szCs w:val="28"/>
          <w:lang w:eastAsia="en-US"/>
        </w:rPr>
        <w:t>·уважения к информации о частной жизни и информационным результатам деятельности других людей;</w:t>
      </w:r>
    </w:p>
    <w:p w:rsidR="006E54D8" w:rsidRPr="006E54D8" w:rsidRDefault="006E54D8" w:rsidP="006E54D8">
      <w:pPr>
        <w:widowControl w:val="0"/>
        <w:tabs>
          <w:tab w:val="left" w:leader="dot" w:pos="624"/>
        </w:tabs>
        <w:autoSpaceDE w:val="0"/>
        <w:autoSpaceDN w:val="0"/>
        <w:adjustRightInd w:val="0"/>
        <w:ind w:firstLine="339"/>
        <w:jc w:val="both"/>
        <w:rPr>
          <w:rFonts w:eastAsia="@Arial Unicode MS"/>
          <w:color w:val="000000"/>
          <w:sz w:val="28"/>
          <w:szCs w:val="28"/>
        </w:rPr>
      </w:pPr>
      <w:r w:rsidRPr="006E54D8">
        <w:rPr>
          <w:rFonts w:eastAsia="@Arial Unicode MS"/>
          <w:color w:val="000000"/>
          <w:sz w:val="28"/>
          <w:szCs w:val="28"/>
        </w:rPr>
        <w:t>·основ правовой культуры в области использования информации.</w:t>
      </w:r>
    </w:p>
    <w:p w:rsidR="006E54D8" w:rsidRPr="006E54D8" w:rsidRDefault="006E54D8" w:rsidP="006E54D8">
      <w:pPr>
        <w:widowControl w:val="0"/>
        <w:tabs>
          <w:tab w:val="left" w:leader="dot" w:pos="624"/>
        </w:tabs>
        <w:autoSpaceDE w:val="0"/>
        <w:autoSpaceDN w:val="0"/>
        <w:adjustRightInd w:val="0"/>
        <w:ind w:firstLine="339"/>
        <w:jc w:val="both"/>
        <w:rPr>
          <w:rFonts w:eastAsia="@Arial Unicode MS"/>
          <w:color w:val="000000"/>
          <w:sz w:val="28"/>
          <w:szCs w:val="28"/>
        </w:rPr>
      </w:pPr>
      <w:r w:rsidRPr="006E54D8">
        <w:rPr>
          <w:rFonts w:eastAsia="@Arial Unicode MS"/>
          <w:color w:val="000000"/>
          <w:sz w:val="28"/>
          <w:szCs w:val="28"/>
        </w:rPr>
        <w:t>При освоении регулятивных универсальных учебных действий обеспечивается:</w:t>
      </w:r>
    </w:p>
    <w:p w:rsidR="006E54D8" w:rsidRPr="006E54D8" w:rsidRDefault="006E54D8" w:rsidP="006E54D8">
      <w:pPr>
        <w:tabs>
          <w:tab w:val="left" w:leader="dot" w:pos="624"/>
        </w:tabs>
        <w:spacing w:after="200"/>
        <w:ind w:firstLine="339"/>
        <w:jc w:val="both"/>
        <w:rPr>
          <w:rFonts w:eastAsia="@Arial Unicode MS"/>
          <w:color w:val="000000"/>
          <w:sz w:val="28"/>
          <w:szCs w:val="28"/>
          <w:lang w:eastAsia="en-US"/>
        </w:rPr>
      </w:pPr>
      <w:r w:rsidRPr="006E54D8">
        <w:rPr>
          <w:rFonts w:eastAsia="@Arial Unicode MS"/>
          <w:color w:val="000000"/>
          <w:sz w:val="28"/>
          <w:szCs w:val="28"/>
          <w:lang w:eastAsia="en-US"/>
        </w:rPr>
        <w:t>·оценка условий,  алгоритмов и результатов действий, выполняемых в информационной среде;</w:t>
      </w:r>
    </w:p>
    <w:p w:rsidR="006E54D8" w:rsidRPr="006E54D8" w:rsidRDefault="006E54D8" w:rsidP="006E54D8">
      <w:pPr>
        <w:tabs>
          <w:tab w:val="left" w:leader="dot" w:pos="624"/>
        </w:tabs>
        <w:spacing w:after="200"/>
        <w:ind w:firstLine="339"/>
        <w:jc w:val="both"/>
        <w:rPr>
          <w:rFonts w:eastAsia="@Arial Unicode MS"/>
          <w:color w:val="000000"/>
          <w:sz w:val="28"/>
          <w:szCs w:val="28"/>
          <w:lang w:eastAsia="en-US"/>
        </w:rPr>
      </w:pPr>
      <w:r w:rsidRPr="006E54D8">
        <w:rPr>
          <w:rFonts w:eastAsia="@Arial Unicode MS"/>
          <w:color w:val="000000"/>
          <w:sz w:val="28"/>
          <w:szCs w:val="28"/>
          <w:lang w:eastAsia="en-US"/>
        </w:rPr>
        <w:t>·использование результатов действия, размещённых в  информационной среде, для оценки  и коррекции выполненного действия;</w:t>
      </w:r>
    </w:p>
    <w:p w:rsidR="006E54D8" w:rsidRPr="006E54D8" w:rsidRDefault="006E54D8" w:rsidP="006E54D8">
      <w:pPr>
        <w:widowControl w:val="0"/>
        <w:tabs>
          <w:tab w:val="left" w:leader="dot" w:pos="624"/>
        </w:tabs>
        <w:autoSpaceDE w:val="0"/>
        <w:autoSpaceDN w:val="0"/>
        <w:adjustRightInd w:val="0"/>
        <w:ind w:firstLine="339"/>
        <w:jc w:val="both"/>
        <w:rPr>
          <w:rFonts w:eastAsia="@Arial Unicode MS"/>
          <w:color w:val="000000"/>
          <w:sz w:val="28"/>
          <w:szCs w:val="28"/>
        </w:rPr>
      </w:pPr>
      <w:r w:rsidRPr="006E54D8">
        <w:rPr>
          <w:rFonts w:eastAsia="@Arial Unicode MS"/>
          <w:color w:val="000000"/>
          <w:sz w:val="28"/>
          <w:szCs w:val="28"/>
        </w:rPr>
        <w:t>·создание цифрового портфолио учебных достижений учащегося.</w:t>
      </w:r>
    </w:p>
    <w:p w:rsidR="006E54D8" w:rsidRPr="006E54D8" w:rsidRDefault="006E54D8" w:rsidP="006E54D8">
      <w:pPr>
        <w:widowControl w:val="0"/>
        <w:tabs>
          <w:tab w:val="left" w:leader="dot" w:pos="624"/>
        </w:tabs>
        <w:autoSpaceDE w:val="0"/>
        <w:autoSpaceDN w:val="0"/>
        <w:adjustRightInd w:val="0"/>
        <w:ind w:firstLine="339"/>
        <w:jc w:val="both"/>
        <w:rPr>
          <w:rFonts w:eastAsia="@Arial Unicode MS"/>
          <w:color w:val="000000"/>
          <w:sz w:val="28"/>
          <w:szCs w:val="28"/>
        </w:rPr>
      </w:pPr>
      <w:r w:rsidRPr="006E54D8">
        <w:rPr>
          <w:rFonts w:eastAsia="@Arial Unicode MS"/>
          <w:color w:val="000000"/>
          <w:sz w:val="28"/>
          <w:szCs w:val="28"/>
        </w:rPr>
        <w:t>При освоении познавательных универсальных учебных действий ИКТ играют ключевую роль в таких общеучебных универсальных действиях, как:</w:t>
      </w:r>
    </w:p>
    <w:p w:rsidR="006E54D8" w:rsidRPr="006E54D8" w:rsidRDefault="006E54D8" w:rsidP="006E54D8">
      <w:pPr>
        <w:tabs>
          <w:tab w:val="left" w:leader="dot" w:pos="624"/>
        </w:tabs>
        <w:spacing w:after="200"/>
        <w:ind w:firstLine="339"/>
        <w:jc w:val="both"/>
        <w:rPr>
          <w:rFonts w:eastAsia="@Arial Unicode MS"/>
          <w:color w:val="000000"/>
          <w:sz w:val="28"/>
          <w:szCs w:val="28"/>
          <w:lang w:eastAsia="en-US"/>
        </w:rPr>
      </w:pPr>
      <w:r w:rsidRPr="006E54D8">
        <w:rPr>
          <w:rFonts w:eastAsia="@Arial Unicode MS"/>
          <w:color w:val="000000"/>
          <w:sz w:val="28"/>
          <w:szCs w:val="28"/>
          <w:lang w:eastAsia="en-US"/>
        </w:rPr>
        <w:t>·поиск информации;</w:t>
      </w:r>
    </w:p>
    <w:p w:rsidR="006E54D8" w:rsidRPr="006E54D8" w:rsidRDefault="006E54D8" w:rsidP="006E54D8">
      <w:pPr>
        <w:tabs>
          <w:tab w:val="left" w:leader="dot" w:pos="624"/>
        </w:tabs>
        <w:spacing w:after="200"/>
        <w:ind w:firstLine="339"/>
        <w:jc w:val="both"/>
        <w:rPr>
          <w:rFonts w:eastAsia="@Arial Unicode MS"/>
          <w:color w:val="000000"/>
          <w:sz w:val="28"/>
          <w:szCs w:val="28"/>
          <w:lang w:eastAsia="en-US"/>
        </w:rPr>
      </w:pPr>
      <w:r w:rsidRPr="006E54D8">
        <w:rPr>
          <w:rFonts w:eastAsia="@Arial Unicode MS"/>
          <w:color w:val="000000"/>
          <w:sz w:val="28"/>
          <w:szCs w:val="28"/>
          <w:lang w:eastAsia="en-US"/>
        </w:rPr>
        <w:t>·фиксация (запись) информации с помощью различных технических средств;</w:t>
      </w:r>
    </w:p>
    <w:p w:rsidR="006E54D8" w:rsidRPr="006E54D8" w:rsidRDefault="006E54D8" w:rsidP="006E54D8">
      <w:pPr>
        <w:tabs>
          <w:tab w:val="left" w:leader="dot" w:pos="624"/>
        </w:tabs>
        <w:spacing w:after="200"/>
        <w:ind w:firstLine="339"/>
        <w:jc w:val="both"/>
        <w:rPr>
          <w:rFonts w:eastAsia="@Arial Unicode MS"/>
          <w:color w:val="000000"/>
          <w:sz w:val="28"/>
          <w:szCs w:val="28"/>
          <w:lang w:eastAsia="en-US"/>
        </w:rPr>
      </w:pPr>
      <w:r w:rsidRPr="006E54D8">
        <w:rPr>
          <w:rFonts w:eastAsia="@Arial Unicode MS"/>
          <w:color w:val="000000"/>
          <w:sz w:val="28"/>
          <w:szCs w:val="28"/>
          <w:lang w:eastAsia="en-US"/>
        </w:rPr>
        <w:lastRenderedPageBreak/>
        <w:t>·структурирование информации, её организация и представление в виде диаграмм, картосхем, линий времени и пр.;</w:t>
      </w:r>
    </w:p>
    <w:p w:rsidR="006E54D8" w:rsidRPr="006E54D8" w:rsidRDefault="006E54D8" w:rsidP="006E54D8">
      <w:pPr>
        <w:tabs>
          <w:tab w:val="left" w:leader="dot" w:pos="624"/>
        </w:tabs>
        <w:spacing w:after="200"/>
        <w:ind w:firstLine="339"/>
        <w:jc w:val="both"/>
        <w:rPr>
          <w:rFonts w:eastAsia="@Arial Unicode MS"/>
          <w:color w:val="000000"/>
          <w:sz w:val="28"/>
          <w:szCs w:val="28"/>
          <w:lang w:eastAsia="en-US"/>
        </w:rPr>
      </w:pPr>
      <w:r w:rsidRPr="006E54D8">
        <w:rPr>
          <w:rFonts w:eastAsia="@Arial Unicode MS"/>
          <w:color w:val="000000"/>
          <w:sz w:val="28"/>
          <w:szCs w:val="28"/>
          <w:lang w:eastAsia="en-US"/>
        </w:rPr>
        <w:t>·создание простых гипермедиасообщений;</w:t>
      </w:r>
    </w:p>
    <w:p w:rsidR="006E54D8" w:rsidRPr="006E54D8" w:rsidRDefault="006E54D8" w:rsidP="006E54D8">
      <w:pPr>
        <w:widowControl w:val="0"/>
        <w:tabs>
          <w:tab w:val="left" w:leader="dot" w:pos="624"/>
        </w:tabs>
        <w:autoSpaceDE w:val="0"/>
        <w:autoSpaceDN w:val="0"/>
        <w:adjustRightInd w:val="0"/>
        <w:ind w:firstLine="339"/>
        <w:jc w:val="both"/>
        <w:rPr>
          <w:rFonts w:eastAsia="@Arial Unicode MS"/>
          <w:color w:val="000000"/>
          <w:sz w:val="28"/>
          <w:szCs w:val="28"/>
        </w:rPr>
      </w:pPr>
      <w:r w:rsidRPr="006E54D8">
        <w:rPr>
          <w:rFonts w:eastAsia="@Arial Unicode MS"/>
          <w:color w:val="000000"/>
          <w:sz w:val="28"/>
          <w:szCs w:val="28"/>
        </w:rPr>
        <w:t>·построение простейших моделей объектов и процессов.</w:t>
      </w:r>
    </w:p>
    <w:p w:rsidR="006E54D8" w:rsidRPr="006E54D8" w:rsidRDefault="006E54D8" w:rsidP="006E54D8">
      <w:pPr>
        <w:widowControl w:val="0"/>
        <w:tabs>
          <w:tab w:val="left" w:leader="dot" w:pos="624"/>
        </w:tabs>
        <w:autoSpaceDE w:val="0"/>
        <w:autoSpaceDN w:val="0"/>
        <w:adjustRightInd w:val="0"/>
        <w:ind w:firstLine="339"/>
        <w:jc w:val="both"/>
        <w:rPr>
          <w:rFonts w:eastAsia="@Arial Unicode MS"/>
          <w:color w:val="000000"/>
          <w:sz w:val="28"/>
          <w:szCs w:val="28"/>
        </w:rPr>
      </w:pPr>
      <w:r w:rsidRPr="006E54D8">
        <w:rPr>
          <w:rFonts w:eastAsia="@Arial Unicode MS"/>
          <w:color w:val="000000"/>
          <w:sz w:val="28"/>
          <w:szCs w:val="28"/>
        </w:rPr>
        <w:t>ИКТ является важным инструментом для формирования коммуникативных универсальных учебных действий. Для этого используются:</w:t>
      </w:r>
    </w:p>
    <w:p w:rsidR="006E54D8" w:rsidRPr="006E54D8" w:rsidRDefault="006E54D8" w:rsidP="006E54D8">
      <w:pPr>
        <w:tabs>
          <w:tab w:val="left" w:leader="dot" w:pos="624"/>
        </w:tabs>
        <w:spacing w:after="200"/>
        <w:ind w:firstLine="339"/>
        <w:jc w:val="both"/>
        <w:rPr>
          <w:rFonts w:eastAsia="@Arial Unicode MS"/>
          <w:color w:val="000000"/>
          <w:sz w:val="28"/>
          <w:szCs w:val="28"/>
          <w:lang w:eastAsia="en-US"/>
        </w:rPr>
      </w:pPr>
      <w:r w:rsidRPr="006E54D8">
        <w:rPr>
          <w:rFonts w:eastAsia="@Arial Unicode MS"/>
          <w:color w:val="000000"/>
          <w:sz w:val="28"/>
          <w:szCs w:val="28"/>
          <w:lang w:eastAsia="en-US"/>
        </w:rPr>
        <w:t>·обмен гипермедиасообщениями;</w:t>
      </w:r>
    </w:p>
    <w:p w:rsidR="006E54D8" w:rsidRPr="006E54D8" w:rsidRDefault="006E54D8" w:rsidP="006E54D8">
      <w:pPr>
        <w:tabs>
          <w:tab w:val="left" w:leader="dot" w:pos="624"/>
        </w:tabs>
        <w:spacing w:after="200"/>
        <w:ind w:firstLine="339"/>
        <w:jc w:val="both"/>
        <w:rPr>
          <w:rFonts w:eastAsia="@Arial Unicode MS"/>
          <w:color w:val="000000"/>
          <w:sz w:val="28"/>
          <w:szCs w:val="28"/>
          <w:lang w:eastAsia="en-US"/>
        </w:rPr>
      </w:pPr>
      <w:r w:rsidRPr="006E54D8">
        <w:rPr>
          <w:rFonts w:eastAsia="@Arial Unicode MS"/>
          <w:color w:val="000000"/>
          <w:sz w:val="28"/>
          <w:szCs w:val="28"/>
          <w:lang w:eastAsia="en-US"/>
        </w:rPr>
        <w:t>·выступление с аудиовизуальной поддержкой;</w:t>
      </w:r>
    </w:p>
    <w:p w:rsidR="006E54D8" w:rsidRPr="006E54D8" w:rsidRDefault="006E54D8" w:rsidP="006E54D8">
      <w:pPr>
        <w:tabs>
          <w:tab w:val="left" w:leader="dot" w:pos="624"/>
        </w:tabs>
        <w:spacing w:after="200"/>
        <w:ind w:firstLine="339"/>
        <w:jc w:val="both"/>
        <w:rPr>
          <w:rFonts w:eastAsia="@Arial Unicode MS"/>
          <w:color w:val="000000"/>
          <w:sz w:val="28"/>
          <w:szCs w:val="28"/>
          <w:lang w:eastAsia="en-US"/>
        </w:rPr>
      </w:pPr>
      <w:r w:rsidRPr="006E54D8">
        <w:rPr>
          <w:rFonts w:eastAsia="@Arial Unicode MS"/>
          <w:color w:val="000000"/>
          <w:sz w:val="28"/>
          <w:szCs w:val="28"/>
          <w:lang w:eastAsia="en-US"/>
        </w:rPr>
        <w:t>·фиксация хода коллективной/личной коммуникации;</w:t>
      </w:r>
    </w:p>
    <w:p w:rsidR="006E54D8" w:rsidRPr="006E54D8" w:rsidRDefault="006E54D8" w:rsidP="006E54D8">
      <w:pPr>
        <w:widowControl w:val="0"/>
        <w:tabs>
          <w:tab w:val="left" w:leader="dot" w:pos="624"/>
        </w:tabs>
        <w:autoSpaceDE w:val="0"/>
        <w:autoSpaceDN w:val="0"/>
        <w:adjustRightInd w:val="0"/>
        <w:ind w:firstLine="339"/>
        <w:jc w:val="both"/>
        <w:rPr>
          <w:rFonts w:eastAsia="@Arial Unicode MS"/>
          <w:color w:val="000000"/>
          <w:sz w:val="28"/>
          <w:szCs w:val="28"/>
        </w:rPr>
      </w:pPr>
      <w:r w:rsidRPr="006E54D8">
        <w:rPr>
          <w:rFonts w:eastAsia="@Arial Unicode MS"/>
          <w:color w:val="000000"/>
          <w:sz w:val="28"/>
          <w:szCs w:val="28"/>
        </w:rPr>
        <w:t>·общение в цифровой среде (электронная почта, чат, видеоконференция, форум, блог).</w:t>
      </w:r>
    </w:p>
    <w:p w:rsidR="006E54D8" w:rsidRPr="006E54D8" w:rsidRDefault="006E54D8" w:rsidP="006E54D8">
      <w:pPr>
        <w:widowControl w:val="0"/>
        <w:tabs>
          <w:tab w:val="left" w:leader="dot" w:pos="624"/>
        </w:tabs>
        <w:autoSpaceDE w:val="0"/>
        <w:autoSpaceDN w:val="0"/>
        <w:adjustRightInd w:val="0"/>
        <w:ind w:firstLine="339"/>
        <w:jc w:val="both"/>
        <w:rPr>
          <w:rFonts w:eastAsia="@Arial Unicode MS"/>
          <w:color w:val="000000"/>
          <w:sz w:val="28"/>
          <w:szCs w:val="28"/>
        </w:rPr>
      </w:pPr>
      <w:r w:rsidRPr="006E54D8">
        <w:rPr>
          <w:rFonts w:eastAsia="@Arial Unicode MS"/>
          <w:color w:val="000000"/>
          <w:sz w:val="28"/>
          <w:szCs w:val="28"/>
        </w:rPr>
        <w:t>Формирование ИКТ-компетентности обучающихся происходит в рамках системно-деятельностного подхода, в процессе изучения всех без исключения предметов учебного плана. Вынесение формирования ИКТ-компетентности в программу формирования универсальных учебных действий позволяет образовательному учреждению и учителю формировать соответствующие позиции планируемых результатов, помогает с учётом специфики каждого учебного предмета избежать дублирования при освоении разных умений, осуществлять интеграцию и синхронизацию содержания различных учебных курсов. Освоение умений работать с информацией и использовать инструменты ИКТ также может входить в содержание факультативных курсов, кружков, внеклассной деятельности школьников.</w:t>
      </w:r>
    </w:p>
    <w:p w:rsidR="006E54D8" w:rsidRPr="006E54D8" w:rsidRDefault="006E54D8" w:rsidP="006E54D8">
      <w:pPr>
        <w:widowControl w:val="0"/>
        <w:tabs>
          <w:tab w:val="left" w:leader="dot" w:pos="624"/>
        </w:tabs>
        <w:autoSpaceDE w:val="0"/>
        <w:autoSpaceDN w:val="0"/>
        <w:adjustRightInd w:val="0"/>
        <w:ind w:firstLine="339"/>
        <w:jc w:val="both"/>
        <w:rPr>
          <w:rFonts w:eastAsia="@Arial Unicode MS"/>
          <w:b/>
          <w:bCs/>
          <w:color w:val="000000"/>
          <w:sz w:val="28"/>
          <w:szCs w:val="28"/>
        </w:rPr>
      </w:pPr>
      <w:r w:rsidRPr="006E54D8">
        <w:rPr>
          <w:rFonts w:eastAsia="@Arial Unicode MS"/>
          <w:color w:val="000000"/>
          <w:sz w:val="28"/>
          <w:szCs w:val="28"/>
        </w:rPr>
        <w:t>Подпрограмма формирования ИКТ-компетентности включает следующие разделы.</w:t>
      </w:r>
    </w:p>
    <w:p w:rsidR="006E54D8" w:rsidRPr="006E54D8" w:rsidRDefault="006E54D8" w:rsidP="006E54D8">
      <w:pPr>
        <w:widowControl w:val="0"/>
        <w:tabs>
          <w:tab w:val="left" w:leader="dot" w:pos="624"/>
        </w:tabs>
        <w:autoSpaceDE w:val="0"/>
        <w:autoSpaceDN w:val="0"/>
        <w:adjustRightInd w:val="0"/>
        <w:ind w:firstLine="339"/>
        <w:jc w:val="both"/>
        <w:rPr>
          <w:rFonts w:eastAsia="@Arial Unicode MS"/>
          <w:b/>
          <w:bCs/>
          <w:color w:val="000000"/>
          <w:sz w:val="28"/>
          <w:szCs w:val="28"/>
        </w:rPr>
      </w:pPr>
      <w:r w:rsidRPr="006E54D8">
        <w:rPr>
          <w:rFonts w:eastAsia="@Arial Unicode MS"/>
          <w:b/>
          <w:bCs/>
          <w:color w:val="000000"/>
          <w:sz w:val="28"/>
          <w:szCs w:val="28"/>
        </w:rPr>
        <w:t xml:space="preserve">Знакомство со средствами ИКТ. </w:t>
      </w:r>
      <w:r w:rsidRPr="006E54D8">
        <w:rPr>
          <w:rFonts w:eastAsia="@Arial Unicode MS"/>
          <w:color w:val="000000"/>
          <w:sz w:val="28"/>
          <w:szCs w:val="28"/>
        </w:rPr>
        <w:t>Использование эргономичных и безопасных для здоровья приёмов работы со средствами ИКТ. Выполнение компенсирующих упражнений. Организация системы файлов и папок, запоминание изменений в файле, именование файлов и папок. Распечатка файла.</w:t>
      </w:r>
    </w:p>
    <w:p w:rsidR="006E54D8" w:rsidRPr="006E54D8" w:rsidRDefault="006E54D8" w:rsidP="006E54D8">
      <w:pPr>
        <w:widowControl w:val="0"/>
        <w:tabs>
          <w:tab w:val="left" w:leader="dot" w:pos="624"/>
        </w:tabs>
        <w:autoSpaceDE w:val="0"/>
        <w:autoSpaceDN w:val="0"/>
        <w:adjustRightInd w:val="0"/>
        <w:ind w:firstLine="339"/>
        <w:jc w:val="both"/>
        <w:rPr>
          <w:rFonts w:eastAsia="@Arial Unicode MS"/>
          <w:b/>
          <w:bCs/>
          <w:color w:val="000000"/>
          <w:sz w:val="28"/>
          <w:szCs w:val="28"/>
        </w:rPr>
      </w:pPr>
      <w:r w:rsidRPr="006E54D8">
        <w:rPr>
          <w:rFonts w:eastAsia="@Arial Unicode MS"/>
          <w:b/>
          <w:bCs/>
          <w:color w:val="000000"/>
          <w:sz w:val="28"/>
          <w:szCs w:val="28"/>
        </w:rPr>
        <w:t>Запись, фиксация информации.</w:t>
      </w:r>
      <w:r w:rsidRPr="006E54D8">
        <w:rPr>
          <w:rFonts w:eastAsia="@Arial Unicode MS"/>
          <w:color w:val="000000"/>
          <w:sz w:val="28"/>
          <w:szCs w:val="28"/>
        </w:rPr>
        <w:t xml:space="preserve"> Ввод информации в компьютер с фото</w:t>
      </w:r>
      <w:r w:rsidRPr="006E54D8">
        <w:rPr>
          <w:rFonts w:eastAsia="@Arial Unicode MS"/>
          <w:color w:val="000000"/>
          <w:sz w:val="28"/>
          <w:szCs w:val="28"/>
        </w:rPr>
        <w:noBreakHyphen/>
        <w:t xml:space="preserve"> и видеокамеры. Сканирование изображений и текстов. Запись (сохранение) вводимой информации. Распознавание текста, введённого как изображение. Учёт ограничений в объёме записываемой информации, использование сменных носителей (флэш</w:t>
      </w:r>
      <w:r w:rsidRPr="006E54D8">
        <w:rPr>
          <w:rFonts w:eastAsia="@Arial Unicode MS"/>
          <w:color w:val="000000"/>
          <w:sz w:val="28"/>
          <w:szCs w:val="28"/>
        </w:rPr>
        <w:noBreakHyphen/>
        <w:t>карт).</w:t>
      </w:r>
    </w:p>
    <w:p w:rsidR="006E54D8" w:rsidRPr="006E54D8" w:rsidRDefault="006E54D8" w:rsidP="006E54D8">
      <w:pPr>
        <w:widowControl w:val="0"/>
        <w:tabs>
          <w:tab w:val="left" w:leader="dot" w:pos="624"/>
        </w:tabs>
        <w:autoSpaceDE w:val="0"/>
        <w:autoSpaceDN w:val="0"/>
        <w:adjustRightInd w:val="0"/>
        <w:ind w:firstLine="339"/>
        <w:jc w:val="both"/>
        <w:rPr>
          <w:rFonts w:eastAsia="@Arial Unicode MS"/>
          <w:b/>
          <w:bCs/>
          <w:color w:val="000000"/>
          <w:sz w:val="28"/>
          <w:szCs w:val="28"/>
        </w:rPr>
      </w:pPr>
      <w:r w:rsidRPr="006E54D8">
        <w:rPr>
          <w:rFonts w:eastAsia="@Arial Unicode MS"/>
          <w:b/>
          <w:bCs/>
          <w:color w:val="000000"/>
          <w:sz w:val="28"/>
          <w:szCs w:val="28"/>
        </w:rPr>
        <w:t>Создание текстов с помощью компьютера.</w:t>
      </w:r>
      <w:r w:rsidRPr="006E54D8">
        <w:rPr>
          <w:rFonts w:eastAsia="@Arial Unicode MS"/>
          <w:color w:val="000000"/>
          <w:sz w:val="28"/>
          <w:szCs w:val="28"/>
        </w:rPr>
        <w:t xml:space="preserve"> Составление текста. Клавиатурное письмо. Основные правила и инструменты создания и оформления текста. Работа в простом текстовом редакторе. Полуавтоматический орфографический контроль. Набор текста на родном и иностранном языках, экранный перевод отдельных слов.</w:t>
      </w:r>
    </w:p>
    <w:p w:rsidR="006E54D8" w:rsidRPr="006E54D8" w:rsidRDefault="006E54D8" w:rsidP="006E54D8">
      <w:pPr>
        <w:widowControl w:val="0"/>
        <w:tabs>
          <w:tab w:val="left" w:leader="dot" w:pos="624"/>
        </w:tabs>
        <w:autoSpaceDE w:val="0"/>
        <w:autoSpaceDN w:val="0"/>
        <w:adjustRightInd w:val="0"/>
        <w:ind w:firstLine="339"/>
        <w:jc w:val="both"/>
        <w:rPr>
          <w:rFonts w:eastAsia="@Arial Unicode MS"/>
          <w:b/>
          <w:bCs/>
          <w:color w:val="000000"/>
          <w:sz w:val="28"/>
          <w:szCs w:val="28"/>
        </w:rPr>
      </w:pPr>
      <w:r w:rsidRPr="006E54D8">
        <w:rPr>
          <w:rFonts w:eastAsia="@Arial Unicode MS"/>
          <w:b/>
          <w:bCs/>
          <w:color w:val="000000"/>
          <w:sz w:val="28"/>
          <w:szCs w:val="28"/>
        </w:rPr>
        <w:t>Создание графических сообщений.</w:t>
      </w:r>
      <w:r w:rsidRPr="006E54D8">
        <w:rPr>
          <w:rFonts w:eastAsia="@Arial Unicode MS"/>
          <w:color w:val="000000"/>
          <w:sz w:val="28"/>
          <w:szCs w:val="28"/>
        </w:rPr>
        <w:t xml:space="preserve"> Рисование на графическом планшете. Создание планов территории. Создание диаграмм и деревьев.</w:t>
      </w:r>
    </w:p>
    <w:p w:rsidR="006E54D8" w:rsidRPr="006E54D8" w:rsidRDefault="006E54D8" w:rsidP="006E54D8">
      <w:pPr>
        <w:widowControl w:val="0"/>
        <w:tabs>
          <w:tab w:val="left" w:leader="dot" w:pos="624"/>
        </w:tabs>
        <w:autoSpaceDE w:val="0"/>
        <w:autoSpaceDN w:val="0"/>
        <w:adjustRightInd w:val="0"/>
        <w:ind w:firstLine="339"/>
        <w:jc w:val="both"/>
        <w:rPr>
          <w:rFonts w:eastAsia="@Arial Unicode MS"/>
          <w:b/>
          <w:bCs/>
          <w:color w:val="000000"/>
          <w:sz w:val="28"/>
          <w:szCs w:val="28"/>
        </w:rPr>
      </w:pPr>
      <w:r w:rsidRPr="006E54D8">
        <w:rPr>
          <w:rFonts w:eastAsia="@Arial Unicode MS"/>
          <w:b/>
          <w:bCs/>
          <w:color w:val="000000"/>
          <w:sz w:val="28"/>
          <w:szCs w:val="28"/>
        </w:rPr>
        <w:t>Редактирование сообщений.</w:t>
      </w:r>
      <w:r w:rsidRPr="006E54D8">
        <w:rPr>
          <w:rFonts w:eastAsia="@Arial Unicode MS"/>
          <w:color w:val="000000"/>
          <w:sz w:val="28"/>
          <w:szCs w:val="28"/>
        </w:rPr>
        <w:t xml:space="preserve"> Редактирование текста  фотоизображений и их цепочек (слайд</w:t>
      </w:r>
      <w:r w:rsidRPr="006E54D8">
        <w:rPr>
          <w:rFonts w:eastAsia="@Arial Unicode MS"/>
          <w:color w:val="000000"/>
          <w:sz w:val="28"/>
          <w:szCs w:val="28"/>
        </w:rPr>
        <w:noBreakHyphen/>
        <w:t>шоу), видео</w:t>
      </w:r>
      <w:r w:rsidRPr="006E54D8">
        <w:rPr>
          <w:rFonts w:eastAsia="@Arial Unicode MS"/>
          <w:color w:val="000000"/>
          <w:sz w:val="28"/>
          <w:szCs w:val="28"/>
        </w:rPr>
        <w:noBreakHyphen/>
        <w:t xml:space="preserve"> и аудиозаписей.</w:t>
      </w:r>
    </w:p>
    <w:p w:rsidR="006E54D8" w:rsidRPr="006E54D8" w:rsidRDefault="006E54D8" w:rsidP="006E54D8">
      <w:pPr>
        <w:widowControl w:val="0"/>
        <w:tabs>
          <w:tab w:val="left" w:leader="dot" w:pos="624"/>
        </w:tabs>
        <w:autoSpaceDE w:val="0"/>
        <w:autoSpaceDN w:val="0"/>
        <w:adjustRightInd w:val="0"/>
        <w:ind w:firstLine="339"/>
        <w:jc w:val="both"/>
        <w:rPr>
          <w:rFonts w:eastAsia="@Arial Unicode MS"/>
          <w:color w:val="000000"/>
          <w:sz w:val="28"/>
          <w:szCs w:val="28"/>
        </w:rPr>
      </w:pPr>
      <w:r w:rsidRPr="006E54D8">
        <w:rPr>
          <w:rFonts w:eastAsia="@Arial Unicode MS"/>
          <w:b/>
          <w:bCs/>
          <w:color w:val="000000"/>
          <w:sz w:val="28"/>
          <w:szCs w:val="28"/>
        </w:rPr>
        <w:lastRenderedPageBreak/>
        <w:t xml:space="preserve">Создание новых сообщений путём комбинирования имеющихся. </w:t>
      </w:r>
      <w:r w:rsidRPr="006E54D8">
        <w:rPr>
          <w:rFonts w:eastAsia="@Arial Unicode MS"/>
          <w:color w:val="000000"/>
          <w:sz w:val="28"/>
          <w:szCs w:val="28"/>
        </w:rPr>
        <w:t xml:space="preserve">Создание сообщения в виде цепочки экранов. Добавление на экран изображения, звука, текста. Презентация как письменное и устное сообщение. Использование ссылок из текста для организации информации. Пометка фрагмента изображения ссылкой. Добавление объектов и </w:t>
      </w:r>
    </w:p>
    <w:p w:rsidR="006E54D8" w:rsidRPr="006E54D8" w:rsidRDefault="006E54D8" w:rsidP="006E54D8">
      <w:pPr>
        <w:widowControl w:val="0"/>
        <w:tabs>
          <w:tab w:val="left" w:leader="dot" w:pos="624"/>
        </w:tabs>
        <w:autoSpaceDE w:val="0"/>
        <w:autoSpaceDN w:val="0"/>
        <w:adjustRightInd w:val="0"/>
        <w:ind w:firstLine="339"/>
        <w:jc w:val="both"/>
        <w:rPr>
          <w:rFonts w:eastAsia="@Arial Unicode MS"/>
          <w:b/>
          <w:bCs/>
          <w:color w:val="000000"/>
          <w:sz w:val="28"/>
          <w:szCs w:val="28"/>
        </w:rPr>
      </w:pPr>
      <w:r w:rsidRPr="006E54D8">
        <w:rPr>
          <w:rFonts w:eastAsia="@Arial Unicode MS"/>
          <w:color w:val="000000"/>
          <w:sz w:val="28"/>
          <w:szCs w:val="28"/>
        </w:rPr>
        <w:t>ссылок в географические карты и ленты времени. Составление нового изображения из готовых фрагментов (аппликация).</w:t>
      </w:r>
    </w:p>
    <w:p w:rsidR="006E54D8" w:rsidRPr="006E54D8" w:rsidRDefault="006E54D8" w:rsidP="006E54D8">
      <w:pPr>
        <w:widowControl w:val="0"/>
        <w:tabs>
          <w:tab w:val="left" w:leader="dot" w:pos="624"/>
        </w:tabs>
        <w:autoSpaceDE w:val="0"/>
        <w:autoSpaceDN w:val="0"/>
        <w:adjustRightInd w:val="0"/>
        <w:ind w:firstLine="339"/>
        <w:jc w:val="both"/>
        <w:rPr>
          <w:rFonts w:eastAsia="@Arial Unicode MS"/>
          <w:b/>
          <w:bCs/>
          <w:color w:val="000000"/>
          <w:sz w:val="28"/>
          <w:szCs w:val="28"/>
        </w:rPr>
      </w:pPr>
      <w:r w:rsidRPr="006E54D8">
        <w:rPr>
          <w:rFonts w:eastAsia="@Arial Unicode MS"/>
          <w:b/>
          <w:bCs/>
          <w:color w:val="000000"/>
          <w:sz w:val="28"/>
          <w:szCs w:val="28"/>
        </w:rPr>
        <w:t>Создание структурированных сообщений.</w:t>
      </w:r>
      <w:r w:rsidRPr="006E54D8">
        <w:rPr>
          <w:rFonts w:eastAsia="@Arial Unicode MS"/>
          <w:color w:val="000000"/>
          <w:sz w:val="28"/>
          <w:szCs w:val="28"/>
        </w:rPr>
        <w:t xml:space="preserve"> Создание письменного сообщения. Подготовка устного сообщения </w:t>
      </w:r>
      <w:r w:rsidRPr="006E54D8">
        <w:rPr>
          <w:rFonts w:eastAsia="@Arial Unicode MS"/>
          <w:color w:val="000000"/>
          <w:sz w:val="28"/>
          <w:szCs w:val="28"/>
          <w:lang w:val="en-US"/>
        </w:rPr>
        <w:t>c</w:t>
      </w:r>
      <w:r w:rsidRPr="006E54D8">
        <w:rPr>
          <w:rFonts w:eastAsia="@Arial Unicode MS"/>
          <w:color w:val="000000"/>
          <w:sz w:val="28"/>
          <w:szCs w:val="28"/>
        </w:rPr>
        <w:t xml:space="preserve"> аудиовизуальной поддержкой, написание пояснений и тезисов.</w:t>
      </w:r>
    </w:p>
    <w:p w:rsidR="006E54D8" w:rsidRPr="006E54D8" w:rsidRDefault="006E54D8" w:rsidP="006E54D8">
      <w:pPr>
        <w:widowControl w:val="0"/>
        <w:tabs>
          <w:tab w:val="left" w:leader="dot" w:pos="624"/>
        </w:tabs>
        <w:autoSpaceDE w:val="0"/>
        <w:autoSpaceDN w:val="0"/>
        <w:adjustRightInd w:val="0"/>
        <w:ind w:firstLine="339"/>
        <w:jc w:val="both"/>
        <w:rPr>
          <w:rFonts w:eastAsia="@Arial Unicode MS"/>
          <w:b/>
          <w:bCs/>
          <w:color w:val="000000"/>
          <w:sz w:val="28"/>
          <w:szCs w:val="28"/>
        </w:rPr>
      </w:pPr>
      <w:r w:rsidRPr="006E54D8">
        <w:rPr>
          <w:rFonts w:eastAsia="@Arial Unicode MS"/>
          <w:b/>
          <w:bCs/>
          <w:color w:val="000000"/>
          <w:sz w:val="28"/>
          <w:szCs w:val="28"/>
        </w:rPr>
        <w:t xml:space="preserve">Представление и обработка данных. </w:t>
      </w:r>
      <w:r w:rsidRPr="006E54D8">
        <w:rPr>
          <w:rFonts w:eastAsia="@Arial Unicode MS"/>
          <w:color w:val="000000"/>
          <w:sz w:val="28"/>
          <w:szCs w:val="28"/>
        </w:rPr>
        <w:t>Сбор числовых и аудиовизуальных данных в естественно-научных наблюдениях и экспериментах с использованием фото</w:t>
      </w:r>
      <w:r w:rsidRPr="006E54D8">
        <w:rPr>
          <w:rFonts w:eastAsia="@Arial Unicode MS"/>
          <w:color w:val="000000"/>
          <w:sz w:val="28"/>
          <w:szCs w:val="28"/>
        </w:rPr>
        <w:noBreakHyphen/>
        <w:t xml:space="preserve"> или видеокамеры, цифровых датчиков. Графическое представление числовых данных: в виде графиков и диаграмм.</w:t>
      </w:r>
    </w:p>
    <w:p w:rsidR="006E54D8" w:rsidRPr="006E54D8" w:rsidRDefault="006E54D8" w:rsidP="006E54D8">
      <w:pPr>
        <w:widowControl w:val="0"/>
        <w:tabs>
          <w:tab w:val="left" w:leader="dot" w:pos="624"/>
        </w:tabs>
        <w:autoSpaceDE w:val="0"/>
        <w:autoSpaceDN w:val="0"/>
        <w:adjustRightInd w:val="0"/>
        <w:ind w:firstLine="339"/>
        <w:jc w:val="both"/>
        <w:rPr>
          <w:rFonts w:eastAsia="@Arial Unicode MS"/>
          <w:b/>
          <w:bCs/>
          <w:color w:val="000000"/>
          <w:sz w:val="28"/>
          <w:szCs w:val="28"/>
        </w:rPr>
      </w:pPr>
      <w:r w:rsidRPr="006E54D8">
        <w:rPr>
          <w:rFonts w:eastAsia="@Arial Unicode MS"/>
          <w:b/>
          <w:bCs/>
          <w:color w:val="000000"/>
          <w:sz w:val="28"/>
          <w:szCs w:val="28"/>
        </w:rPr>
        <w:t xml:space="preserve">Поиск информации. </w:t>
      </w:r>
      <w:r w:rsidRPr="006E54D8">
        <w:rPr>
          <w:rFonts w:eastAsia="@Arial Unicode MS"/>
          <w:color w:val="000000"/>
          <w:sz w:val="28"/>
          <w:szCs w:val="28"/>
        </w:rPr>
        <w:t>Поиск информации в соответствующих возрасту цифровых источниках. Поиск информации в Интернете, формулирование запроса, интерпретация результатов поиска. Сохранение найденного объекта. Составление списка используемых информационных источников. Использование ссылок для указания использованных информационных источников. Поиск информации в компьютере. Организация поиска по стандартным свойствам файлов, по наличию данного слова. Поиск в базах данных. Заполнение баз данных небольшого объёма.</w:t>
      </w:r>
    </w:p>
    <w:p w:rsidR="006E54D8" w:rsidRPr="006E54D8" w:rsidRDefault="006E54D8" w:rsidP="006E54D8">
      <w:pPr>
        <w:widowControl w:val="0"/>
        <w:tabs>
          <w:tab w:val="left" w:leader="dot" w:pos="624"/>
        </w:tabs>
        <w:autoSpaceDE w:val="0"/>
        <w:autoSpaceDN w:val="0"/>
        <w:adjustRightInd w:val="0"/>
        <w:ind w:firstLine="339"/>
        <w:jc w:val="both"/>
        <w:rPr>
          <w:rFonts w:eastAsia="@Arial Unicode MS"/>
          <w:color w:val="000000"/>
          <w:sz w:val="28"/>
          <w:szCs w:val="28"/>
        </w:rPr>
      </w:pPr>
      <w:r w:rsidRPr="006E54D8">
        <w:rPr>
          <w:rFonts w:eastAsia="@Arial Unicode MS"/>
          <w:b/>
          <w:bCs/>
          <w:color w:val="000000"/>
          <w:sz w:val="28"/>
          <w:szCs w:val="28"/>
        </w:rPr>
        <w:t>Коммуникация, проектирование, моделирование, управление и организация деятельности.</w:t>
      </w:r>
    </w:p>
    <w:p w:rsidR="006E54D8" w:rsidRPr="006E54D8" w:rsidRDefault="006E54D8" w:rsidP="006E54D8">
      <w:pPr>
        <w:widowControl w:val="0"/>
        <w:tabs>
          <w:tab w:val="left" w:leader="dot" w:pos="624"/>
        </w:tabs>
        <w:autoSpaceDE w:val="0"/>
        <w:autoSpaceDN w:val="0"/>
        <w:adjustRightInd w:val="0"/>
        <w:ind w:firstLine="339"/>
        <w:jc w:val="both"/>
        <w:rPr>
          <w:rFonts w:eastAsia="@Arial Unicode MS"/>
          <w:color w:val="000000"/>
          <w:sz w:val="28"/>
          <w:szCs w:val="28"/>
        </w:rPr>
      </w:pPr>
      <w:r w:rsidRPr="006E54D8">
        <w:rPr>
          <w:rFonts w:eastAsia="@Arial Unicode MS"/>
          <w:color w:val="000000"/>
          <w:sz w:val="28"/>
          <w:szCs w:val="28"/>
        </w:rPr>
        <w:t xml:space="preserve"> Передача сообщения, участие в диалоге с использованием средств ИКТ– электронной почты, чата, форума, аудио</w:t>
      </w:r>
      <w:r w:rsidRPr="006E54D8">
        <w:rPr>
          <w:rFonts w:eastAsia="@Arial Unicode MS"/>
          <w:color w:val="000000"/>
          <w:sz w:val="28"/>
          <w:szCs w:val="28"/>
        </w:rPr>
        <w:noBreakHyphen/>
        <w:t xml:space="preserve"> и видеоконференции и пр. Выступление перед небольшой аудиторией с устным сообщением с ИКТ-поддержкой. Размещение письменного сообщения в информационной образовательной среде. Коллективная коммуникативная деятельность в информационной образовательной среде. Непосредственная: фиксация хода и результатов обсуждения на экране и в файлах. Ведение дневников, социальное взаимодействие. Планирование и проведение исследований объектов и процессов внешнего мира с использованием средств ИКТ. Проектирование объектов и процессов реального мира, своей собственной деятельности и деятельности группы. Моделирование объектов и процессов реального мира и управления ими с использованием виртуальных лабораторий и механизмов, собранных из конструктора.</w:t>
      </w:r>
    </w:p>
    <w:p w:rsidR="006E54D8" w:rsidRPr="006E54D8" w:rsidRDefault="006E54D8" w:rsidP="006E54D8">
      <w:pPr>
        <w:widowControl w:val="0"/>
        <w:tabs>
          <w:tab w:val="left" w:leader="dot" w:pos="624"/>
        </w:tabs>
        <w:autoSpaceDE w:val="0"/>
        <w:autoSpaceDN w:val="0"/>
        <w:adjustRightInd w:val="0"/>
        <w:ind w:firstLine="339"/>
        <w:jc w:val="both"/>
        <w:rPr>
          <w:rFonts w:eastAsia="@Arial Unicode MS"/>
          <w:color w:val="000000"/>
          <w:sz w:val="28"/>
          <w:szCs w:val="28"/>
        </w:rPr>
      </w:pPr>
      <w:r w:rsidRPr="006E54D8">
        <w:rPr>
          <w:rFonts w:eastAsia="@Arial Unicode MS"/>
          <w:color w:val="000000"/>
          <w:sz w:val="28"/>
          <w:szCs w:val="28"/>
        </w:rPr>
        <w:t>Основное содержание программы «Формирование ИКТ</w:t>
      </w:r>
      <w:r w:rsidRPr="006E54D8">
        <w:rPr>
          <w:rFonts w:eastAsia="@Arial Unicode MS"/>
          <w:color w:val="000000"/>
          <w:sz w:val="28"/>
          <w:szCs w:val="28"/>
        </w:rPr>
        <w:noBreakHyphen/>
        <w:t xml:space="preserve">компетентности обучающихся» </w:t>
      </w:r>
      <w:r w:rsidRPr="006E54D8">
        <w:rPr>
          <w:rFonts w:eastAsia="@Arial Unicode MS"/>
          <w:b/>
          <w:bCs/>
          <w:i/>
          <w:iCs/>
          <w:color w:val="000000"/>
          <w:sz w:val="28"/>
          <w:szCs w:val="28"/>
        </w:rPr>
        <w:t>реализуется средствами различных учебных предметов</w:t>
      </w:r>
      <w:r w:rsidRPr="006E54D8">
        <w:rPr>
          <w:rFonts w:eastAsia="@Arial Unicode MS"/>
          <w:color w:val="000000"/>
          <w:sz w:val="28"/>
          <w:szCs w:val="28"/>
        </w:rPr>
        <w:t>. Важно, чтобы формирование того или иного элемента или компонента ИКТ-компетентности было непосредственно увязано с его применением. Тем самым обеспечивается:</w:t>
      </w:r>
    </w:p>
    <w:p w:rsidR="006E54D8" w:rsidRPr="006E54D8" w:rsidRDefault="006E54D8" w:rsidP="006E54D8">
      <w:pPr>
        <w:tabs>
          <w:tab w:val="left" w:leader="dot" w:pos="624"/>
        </w:tabs>
        <w:spacing w:after="200"/>
        <w:ind w:firstLine="339"/>
        <w:jc w:val="both"/>
        <w:rPr>
          <w:rFonts w:eastAsia="@Arial Unicode MS"/>
          <w:color w:val="000000"/>
          <w:sz w:val="28"/>
          <w:szCs w:val="28"/>
          <w:lang w:eastAsia="en-US"/>
        </w:rPr>
      </w:pPr>
      <w:r w:rsidRPr="006E54D8">
        <w:rPr>
          <w:rFonts w:eastAsia="@Arial Unicode MS"/>
          <w:color w:val="000000"/>
          <w:sz w:val="28"/>
          <w:szCs w:val="28"/>
          <w:lang w:eastAsia="en-US"/>
        </w:rPr>
        <w:t>·естественная мотивация, цель обучения;</w:t>
      </w:r>
    </w:p>
    <w:p w:rsidR="006E54D8" w:rsidRPr="006E54D8" w:rsidRDefault="006E54D8" w:rsidP="006E54D8">
      <w:pPr>
        <w:tabs>
          <w:tab w:val="left" w:leader="dot" w:pos="624"/>
        </w:tabs>
        <w:spacing w:after="200"/>
        <w:ind w:firstLine="339"/>
        <w:jc w:val="both"/>
        <w:rPr>
          <w:rFonts w:eastAsia="@Arial Unicode MS"/>
          <w:color w:val="000000"/>
          <w:sz w:val="28"/>
          <w:szCs w:val="28"/>
          <w:lang w:eastAsia="en-US"/>
        </w:rPr>
      </w:pPr>
      <w:r w:rsidRPr="006E54D8">
        <w:rPr>
          <w:rFonts w:eastAsia="@Arial Unicode MS"/>
          <w:color w:val="000000"/>
          <w:sz w:val="28"/>
          <w:szCs w:val="28"/>
          <w:lang w:eastAsia="en-US"/>
        </w:rPr>
        <w:t>·встроенный контроль результатов освоения ИКТ;</w:t>
      </w:r>
    </w:p>
    <w:p w:rsidR="006E54D8" w:rsidRPr="006E54D8" w:rsidRDefault="006E54D8" w:rsidP="006E54D8">
      <w:pPr>
        <w:tabs>
          <w:tab w:val="left" w:leader="dot" w:pos="624"/>
        </w:tabs>
        <w:spacing w:after="200"/>
        <w:ind w:firstLine="339"/>
        <w:jc w:val="both"/>
        <w:rPr>
          <w:rFonts w:eastAsia="@Arial Unicode MS"/>
          <w:color w:val="000000"/>
          <w:sz w:val="28"/>
          <w:szCs w:val="28"/>
          <w:lang w:eastAsia="en-US"/>
        </w:rPr>
      </w:pPr>
      <w:r w:rsidRPr="006E54D8">
        <w:rPr>
          <w:rFonts w:eastAsia="@Arial Unicode MS"/>
          <w:color w:val="000000"/>
          <w:sz w:val="28"/>
          <w:szCs w:val="28"/>
          <w:lang w:eastAsia="en-US"/>
        </w:rPr>
        <w:t>·повышение эффективности применения ИКТ в данном предмете;</w:t>
      </w:r>
    </w:p>
    <w:p w:rsidR="006E54D8" w:rsidRPr="006E54D8" w:rsidRDefault="006E54D8" w:rsidP="006E54D8">
      <w:pPr>
        <w:widowControl w:val="0"/>
        <w:tabs>
          <w:tab w:val="left" w:leader="dot" w:pos="624"/>
        </w:tabs>
        <w:autoSpaceDE w:val="0"/>
        <w:autoSpaceDN w:val="0"/>
        <w:adjustRightInd w:val="0"/>
        <w:ind w:firstLine="339"/>
        <w:jc w:val="both"/>
        <w:rPr>
          <w:rFonts w:eastAsia="@Arial Unicode MS"/>
          <w:color w:val="000000"/>
          <w:sz w:val="28"/>
          <w:szCs w:val="28"/>
        </w:rPr>
      </w:pPr>
      <w:r w:rsidRPr="006E54D8">
        <w:rPr>
          <w:rFonts w:eastAsia="@Arial Unicode MS"/>
          <w:color w:val="000000"/>
          <w:sz w:val="28"/>
          <w:szCs w:val="28"/>
        </w:rPr>
        <w:lastRenderedPageBreak/>
        <w:t>·формирование цифрового портфолио по предмету, что важно для оценивания результатов освоения данного предмета.</w:t>
      </w:r>
    </w:p>
    <w:p w:rsidR="006E54D8" w:rsidRPr="006E54D8" w:rsidRDefault="006E54D8" w:rsidP="006E54D8">
      <w:pPr>
        <w:widowControl w:val="0"/>
        <w:tabs>
          <w:tab w:val="left" w:leader="dot" w:pos="624"/>
        </w:tabs>
        <w:autoSpaceDE w:val="0"/>
        <w:autoSpaceDN w:val="0"/>
        <w:adjustRightInd w:val="0"/>
        <w:ind w:firstLine="339"/>
        <w:jc w:val="both"/>
        <w:rPr>
          <w:rFonts w:eastAsia="@Arial Unicode MS"/>
          <w:color w:val="000000"/>
          <w:sz w:val="28"/>
          <w:szCs w:val="28"/>
        </w:rPr>
      </w:pPr>
      <w:r w:rsidRPr="006E54D8">
        <w:rPr>
          <w:rFonts w:eastAsia="@Arial Unicode MS"/>
          <w:color w:val="000000"/>
          <w:sz w:val="28"/>
          <w:szCs w:val="28"/>
        </w:rPr>
        <w:t>При этом специфика ИКТ-компетентности сказывается и в том, что зачастую сам учитель не обладает достаточным уровнем профессиональной ИКТ-компетентности. Тем самым естественным образом создаётся контекст, в котором учитель сам осуществляет универсальные учебные действия и демонстрирует обучающимся, «как это делается».</w:t>
      </w:r>
    </w:p>
    <w:p w:rsidR="006E54D8" w:rsidRPr="006E54D8" w:rsidRDefault="006E54D8" w:rsidP="006E54D8">
      <w:pPr>
        <w:widowControl w:val="0"/>
        <w:tabs>
          <w:tab w:val="left" w:leader="dot" w:pos="624"/>
        </w:tabs>
        <w:autoSpaceDE w:val="0"/>
        <w:autoSpaceDN w:val="0"/>
        <w:adjustRightInd w:val="0"/>
        <w:ind w:firstLine="339"/>
        <w:jc w:val="both"/>
        <w:rPr>
          <w:rFonts w:eastAsia="@Arial Unicode MS"/>
          <w:color w:val="000000"/>
          <w:sz w:val="28"/>
          <w:szCs w:val="28"/>
        </w:rPr>
      </w:pPr>
      <w:r w:rsidRPr="006E54D8">
        <w:rPr>
          <w:rFonts w:eastAsia="@Arial Unicode MS"/>
          <w:color w:val="000000"/>
          <w:sz w:val="28"/>
          <w:szCs w:val="28"/>
        </w:rPr>
        <w:t>Распределение материала по различным предметам не является жёстким, начальное освоение тех или иных технологий и закрепление освоенного может происходить в ходе занятий по разным предметам. Предлагаемое в данной программе распределение направлено на достижение баланса между временем освоения и временем использования соответствующих умений в различных предметах.</w:t>
      </w:r>
    </w:p>
    <w:p w:rsidR="006E54D8" w:rsidRPr="006E54D8" w:rsidRDefault="006E54D8" w:rsidP="006E54D8">
      <w:pPr>
        <w:widowControl w:val="0"/>
        <w:tabs>
          <w:tab w:val="left" w:leader="dot" w:pos="624"/>
        </w:tabs>
        <w:autoSpaceDE w:val="0"/>
        <w:autoSpaceDN w:val="0"/>
        <w:adjustRightInd w:val="0"/>
        <w:ind w:firstLine="339"/>
        <w:jc w:val="both"/>
        <w:rPr>
          <w:rFonts w:eastAsia="@Arial Unicode MS"/>
          <w:b/>
          <w:bCs/>
          <w:color w:val="000000"/>
          <w:sz w:val="28"/>
          <w:szCs w:val="28"/>
        </w:rPr>
      </w:pPr>
      <w:r w:rsidRPr="006E54D8">
        <w:rPr>
          <w:rFonts w:eastAsia="@Arial Unicode MS"/>
          <w:color w:val="000000"/>
          <w:sz w:val="28"/>
          <w:szCs w:val="28"/>
        </w:rPr>
        <w:t>Вклад каждого предмета в формирование ИКТ-компетентности обучающихся (примерный вариант):</w:t>
      </w:r>
    </w:p>
    <w:p w:rsidR="006E54D8" w:rsidRPr="006E54D8" w:rsidRDefault="006E54D8" w:rsidP="006E54D8">
      <w:pPr>
        <w:widowControl w:val="0"/>
        <w:tabs>
          <w:tab w:val="left" w:leader="dot" w:pos="624"/>
        </w:tabs>
        <w:autoSpaceDE w:val="0"/>
        <w:autoSpaceDN w:val="0"/>
        <w:adjustRightInd w:val="0"/>
        <w:ind w:firstLine="339"/>
        <w:jc w:val="both"/>
        <w:rPr>
          <w:rFonts w:eastAsia="@Arial Unicode MS"/>
          <w:b/>
          <w:bCs/>
          <w:color w:val="000000"/>
          <w:sz w:val="28"/>
          <w:szCs w:val="28"/>
        </w:rPr>
      </w:pPr>
      <w:r w:rsidRPr="006E54D8">
        <w:rPr>
          <w:rFonts w:eastAsia="@Arial Unicode MS"/>
          <w:b/>
          <w:bCs/>
          <w:color w:val="000000"/>
          <w:sz w:val="28"/>
          <w:szCs w:val="28"/>
        </w:rPr>
        <w:t>«Русский язык».</w:t>
      </w:r>
      <w:r w:rsidRPr="006E54D8">
        <w:rPr>
          <w:rFonts w:eastAsia="@Arial Unicode MS"/>
          <w:color w:val="000000"/>
          <w:sz w:val="28"/>
          <w:szCs w:val="28"/>
        </w:rPr>
        <w:t xml:space="preserve"> Различные способы передачи информации (буква, пиктограмма, иероглиф, рисунок). Источники информации и способы её поиска: словари, энциклопедии, библиотеки, в том числе компьютерные. Овладение квалифицированным клавиатурным письмом. Знакомство с основными правилами оформления текста на компьютере, основными инструментами создания и простыми видами редактирования текста. Использование полуавтоматического орфографического контроля.</w:t>
      </w:r>
    </w:p>
    <w:p w:rsidR="006E54D8" w:rsidRPr="006E54D8" w:rsidRDefault="006E54D8" w:rsidP="006E54D8">
      <w:pPr>
        <w:widowControl w:val="0"/>
        <w:tabs>
          <w:tab w:val="left" w:leader="dot" w:pos="624"/>
        </w:tabs>
        <w:autoSpaceDE w:val="0"/>
        <w:autoSpaceDN w:val="0"/>
        <w:adjustRightInd w:val="0"/>
        <w:ind w:firstLine="339"/>
        <w:jc w:val="both"/>
        <w:rPr>
          <w:rFonts w:eastAsia="@Arial Unicode MS"/>
          <w:color w:val="000000"/>
          <w:sz w:val="28"/>
          <w:szCs w:val="28"/>
        </w:rPr>
      </w:pPr>
      <w:r w:rsidRPr="006E54D8">
        <w:rPr>
          <w:rFonts w:eastAsia="@Arial Unicode MS"/>
          <w:b/>
          <w:bCs/>
          <w:color w:val="000000"/>
          <w:sz w:val="28"/>
          <w:szCs w:val="28"/>
        </w:rPr>
        <w:t>«Литературное чтение».</w:t>
      </w:r>
      <w:r w:rsidRPr="006E54D8">
        <w:rPr>
          <w:rFonts w:eastAsia="@Arial Unicode MS"/>
          <w:color w:val="000000"/>
          <w:sz w:val="28"/>
          <w:szCs w:val="28"/>
        </w:rPr>
        <w:t xml:space="preserve"> Работа с мультимедиасообщениями (включающими текст, иллюстрации, аудио</w:t>
      </w:r>
      <w:r w:rsidRPr="006E54D8">
        <w:rPr>
          <w:rFonts w:eastAsia="@Arial Unicode MS"/>
          <w:color w:val="000000"/>
          <w:sz w:val="28"/>
          <w:szCs w:val="28"/>
        </w:rPr>
        <w:noBreakHyphen/>
        <w:t xml:space="preserve"> и видеофрагменты, ссылки). Анализ содержания, языковых особенностей и структуры мультимедиасообщения; определение роли и места иллюстративного ряда в тексте.</w:t>
      </w:r>
    </w:p>
    <w:p w:rsidR="006E54D8" w:rsidRPr="006E54D8" w:rsidRDefault="006E54D8" w:rsidP="006E54D8">
      <w:pPr>
        <w:widowControl w:val="0"/>
        <w:tabs>
          <w:tab w:val="left" w:leader="dot" w:pos="624"/>
        </w:tabs>
        <w:autoSpaceDE w:val="0"/>
        <w:autoSpaceDN w:val="0"/>
        <w:adjustRightInd w:val="0"/>
        <w:ind w:firstLine="339"/>
        <w:jc w:val="both"/>
        <w:rPr>
          <w:rFonts w:eastAsia="@Arial Unicode MS"/>
          <w:b/>
          <w:bCs/>
          <w:color w:val="000000"/>
          <w:sz w:val="28"/>
          <w:szCs w:val="28"/>
        </w:rPr>
      </w:pPr>
      <w:r w:rsidRPr="006E54D8">
        <w:rPr>
          <w:rFonts w:eastAsia="@Arial Unicode MS"/>
          <w:color w:val="000000"/>
          <w:sz w:val="28"/>
          <w:szCs w:val="28"/>
        </w:rPr>
        <w:t>Конструирование небольших сообщений, в том числе с добавлением иллюстраций, видео- и аудиофрагментов. Создание информационных объектов как иллюстраций к прочитанным художественным текстам. Презентация (письменная и устная) с опорой на тезисы и иллюстративный ряд на компьютере. Поиск информации для проектной деятельности на материале художественной литературы, в том числе в контролируемом Интернете.</w:t>
      </w:r>
    </w:p>
    <w:p w:rsidR="006E54D8" w:rsidRPr="006E54D8" w:rsidRDefault="006E54D8" w:rsidP="006E54D8">
      <w:pPr>
        <w:widowControl w:val="0"/>
        <w:tabs>
          <w:tab w:val="left" w:leader="dot" w:pos="624"/>
        </w:tabs>
        <w:autoSpaceDE w:val="0"/>
        <w:autoSpaceDN w:val="0"/>
        <w:adjustRightInd w:val="0"/>
        <w:ind w:firstLine="339"/>
        <w:jc w:val="both"/>
        <w:rPr>
          <w:rFonts w:eastAsia="@Arial Unicode MS"/>
          <w:color w:val="000000"/>
          <w:sz w:val="28"/>
          <w:szCs w:val="28"/>
        </w:rPr>
      </w:pPr>
      <w:r w:rsidRPr="006E54D8">
        <w:rPr>
          <w:rFonts w:eastAsia="@Arial Unicode MS"/>
          <w:b/>
          <w:bCs/>
          <w:color w:val="000000"/>
          <w:sz w:val="28"/>
          <w:szCs w:val="28"/>
        </w:rPr>
        <w:t>«Иностранный язык».</w:t>
      </w:r>
      <w:r w:rsidRPr="006E54D8">
        <w:rPr>
          <w:rFonts w:eastAsia="@Arial Unicode MS"/>
          <w:color w:val="000000"/>
          <w:sz w:val="28"/>
          <w:szCs w:val="28"/>
        </w:rPr>
        <w:t xml:space="preserve"> Подготовка плана и тезисов сообщения (в том числе гипермедиа); выступление с сообщением.</w:t>
      </w:r>
    </w:p>
    <w:p w:rsidR="006E54D8" w:rsidRPr="006E54D8" w:rsidRDefault="006E54D8" w:rsidP="006E54D8">
      <w:pPr>
        <w:widowControl w:val="0"/>
        <w:tabs>
          <w:tab w:val="left" w:leader="dot" w:pos="624"/>
        </w:tabs>
        <w:autoSpaceDE w:val="0"/>
        <w:autoSpaceDN w:val="0"/>
        <w:adjustRightInd w:val="0"/>
        <w:ind w:firstLine="339"/>
        <w:jc w:val="both"/>
        <w:rPr>
          <w:rFonts w:eastAsia="@Arial Unicode MS"/>
          <w:b/>
          <w:bCs/>
          <w:color w:val="000000"/>
          <w:sz w:val="28"/>
          <w:szCs w:val="28"/>
        </w:rPr>
      </w:pPr>
      <w:r w:rsidRPr="006E54D8">
        <w:rPr>
          <w:rFonts w:eastAsia="@Arial Unicode MS"/>
          <w:color w:val="000000"/>
          <w:sz w:val="28"/>
          <w:szCs w:val="28"/>
        </w:rPr>
        <w:t>Создание небольшого текста на компьютере. Фиксация собственной устной речи на иностранном языке в цифровой форме для самокорректировки, устное выступление в сопровождении аудио- и видеоподдержки. Восприятие и понимание основной информации в небольших устных и письменных сообщениях, в том числе полученных компьютерными способами коммуникации. Использование компьютерного словаря, экранного перевода отдельных слов.</w:t>
      </w:r>
    </w:p>
    <w:p w:rsidR="006E54D8" w:rsidRPr="006E54D8" w:rsidRDefault="006E54D8" w:rsidP="006E54D8">
      <w:pPr>
        <w:widowControl w:val="0"/>
        <w:tabs>
          <w:tab w:val="left" w:leader="dot" w:pos="624"/>
        </w:tabs>
        <w:autoSpaceDE w:val="0"/>
        <w:autoSpaceDN w:val="0"/>
        <w:adjustRightInd w:val="0"/>
        <w:ind w:firstLine="339"/>
        <w:jc w:val="both"/>
        <w:rPr>
          <w:rFonts w:eastAsia="@Arial Unicode MS"/>
          <w:b/>
          <w:bCs/>
          <w:color w:val="000000"/>
          <w:sz w:val="28"/>
          <w:szCs w:val="28"/>
        </w:rPr>
      </w:pPr>
      <w:r w:rsidRPr="006E54D8">
        <w:rPr>
          <w:rFonts w:eastAsia="@Arial Unicode MS"/>
          <w:b/>
          <w:bCs/>
          <w:color w:val="000000"/>
          <w:sz w:val="28"/>
          <w:szCs w:val="28"/>
        </w:rPr>
        <w:t>«Математика и информатика».</w:t>
      </w:r>
      <w:r w:rsidRPr="006E54D8">
        <w:rPr>
          <w:rFonts w:eastAsia="@Arial Unicode MS"/>
          <w:color w:val="000000"/>
          <w:sz w:val="28"/>
          <w:szCs w:val="28"/>
        </w:rPr>
        <w:t xml:space="preserve"> Применение математических знаний и представлений, а также методов информатики для решения учебных задач, начальный опыт применения математических знаний и информатических подходов в повседневных ситуациях. Представление, анализ и интерпретация данных в ходе работы с текстами, таблицами, диаграммами, несложными </w:t>
      </w:r>
      <w:r w:rsidRPr="006E54D8">
        <w:rPr>
          <w:rFonts w:eastAsia="@Arial Unicode MS"/>
          <w:color w:val="000000"/>
          <w:sz w:val="28"/>
          <w:szCs w:val="28"/>
        </w:rPr>
        <w:lastRenderedPageBreak/>
        <w:t>графами: извлечение необходимых данных, заполнение готовых форм (на бумаге и компьютере), объяснение, сравнение и обобщение информации. Выбор оснований для образования и выделения совокупностей. Представление причинно-следственных и временны2х связей с помощью цепочек. Работа с простыми геометрическими объектами в интерактивной среде компьютера: построение, изменение, измерение, сравнение геометрических объектов.</w:t>
      </w:r>
    </w:p>
    <w:p w:rsidR="006E54D8" w:rsidRPr="006E54D8" w:rsidRDefault="006E54D8" w:rsidP="006E54D8">
      <w:pPr>
        <w:widowControl w:val="0"/>
        <w:tabs>
          <w:tab w:val="left" w:leader="dot" w:pos="624"/>
        </w:tabs>
        <w:autoSpaceDE w:val="0"/>
        <w:autoSpaceDN w:val="0"/>
        <w:adjustRightInd w:val="0"/>
        <w:ind w:firstLine="339"/>
        <w:jc w:val="both"/>
        <w:rPr>
          <w:rFonts w:eastAsia="@Arial Unicode MS"/>
          <w:color w:val="000000"/>
          <w:sz w:val="28"/>
          <w:szCs w:val="28"/>
        </w:rPr>
      </w:pPr>
      <w:r w:rsidRPr="006E54D8">
        <w:rPr>
          <w:rFonts w:eastAsia="@Arial Unicode MS"/>
          <w:b/>
          <w:bCs/>
          <w:color w:val="000000"/>
          <w:sz w:val="28"/>
          <w:szCs w:val="28"/>
        </w:rPr>
        <w:t>«Окружающий мир».</w:t>
      </w:r>
      <w:r w:rsidRPr="006E54D8">
        <w:rPr>
          <w:rFonts w:eastAsia="@Arial Unicode MS"/>
          <w:color w:val="000000"/>
          <w:sz w:val="28"/>
          <w:szCs w:val="28"/>
        </w:rPr>
        <w:t xml:space="preserve"> Фиксация информации о внешнем мире и о самом себе с использованием инструментов ИКТ. Планирование и осуществление несложных наблюдений, сбор числовых данных, проведение опытов с помощью инструментов ИКТ. Поиск дополнительной информации для решения учебных и самостоятельных познавательных задач, в том числе в контролируемом Интернете. Создание информационных объектов  в качестве отчёта о проведённых исследованиях.</w:t>
      </w:r>
    </w:p>
    <w:p w:rsidR="006E54D8" w:rsidRPr="006E54D8" w:rsidRDefault="006E54D8" w:rsidP="006E54D8">
      <w:pPr>
        <w:widowControl w:val="0"/>
        <w:tabs>
          <w:tab w:val="left" w:leader="dot" w:pos="624"/>
        </w:tabs>
        <w:autoSpaceDE w:val="0"/>
        <w:autoSpaceDN w:val="0"/>
        <w:adjustRightInd w:val="0"/>
        <w:ind w:firstLine="339"/>
        <w:jc w:val="both"/>
        <w:rPr>
          <w:rFonts w:eastAsia="@Arial Unicode MS"/>
          <w:b/>
          <w:bCs/>
          <w:color w:val="000000"/>
          <w:sz w:val="28"/>
          <w:szCs w:val="28"/>
        </w:rPr>
      </w:pPr>
      <w:r w:rsidRPr="006E54D8">
        <w:rPr>
          <w:rFonts w:eastAsia="@Arial Unicode MS"/>
          <w:color w:val="000000"/>
          <w:sz w:val="28"/>
          <w:szCs w:val="28"/>
        </w:rPr>
        <w:t>Использование компьютера при работе с картой (планом территории, лентой времени), добавление ссылок в тексты и графические объекты.</w:t>
      </w:r>
    </w:p>
    <w:p w:rsidR="006E54D8" w:rsidRPr="006E54D8" w:rsidRDefault="006E54D8" w:rsidP="006E54D8">
      <w:pPr>
        <w:widowControl w:val="0"/>
        <w:tabs>
          <w:tab w:val="left" w:leader="dot" w:pos="624"/>
        </w:tabs>
        <w:autoSpaceDE w:val="0"/>
        <w:autoSpaceDN w:val="0"/>
        <w:adjustRightInd w:val="0"/>
        <w:ind w:firstLine="339"/>
        <w:jc w:val="both"/>
        <w:rPr>
          <w:rFonts w:eastAsia="@Arial Unicode MS"/>
          <w:b/>
          <w:bCs/>
          <w:color w:val="000000"/>
          <w:sz w:val="28"/>
          <w:szCs w:val="28"/>
        </w:rPr>
      </w:pPr>
      <w:r w:rsidRPr="006E54D8">
        <w:rPr>
          <w:rFonts w:eastAsia="@Arial Unicode MS"/>
          <w:b/>
          <w:bCs/>
          <w:color w:val="000000"/>
          <w:sz w:val="28"/>
          <w:szCs w:val="28"/>
        </w:rPr>
        <w:t xml:space="preserve">«Технология». </w:t>
      </w:r>
      <w:r w:rsidRPr="006E54D8">
        <w:rPr>
          <w:rFonts w:eastAsia="@Arial Unicode MS"/>
          <w:color w:val="000000"/>
          <w:sz w:val="28"/>
          <w:szCs w:val="28"/>
        </w:rPr>
        <w:t>Первоначальное знакомство с компьютером и всеми инструментами ИКТ: назначение, правила безопасной работы. Первоначальный опыт работы с простыми информационными объектами: текстом, рисунком, аудио- и видеофрагментами; сохранение результатов своей работы. Овладение приёмами поиска и использования информации, работы с доступными электронными ресурсами.</w:t>
      </w:r>
    </w:p>
    <w:p w:rsidR="006E54D8" w:rsidRPr="006E54D8" w:rsidRDefault="006E54D8" w:rsidP="006E54D8">
      <w:pPr>
        <w:widowControl w:val="0"/>
        <w:tabs>
          <w:tab w:val="left" w:leader="dot" w:pos="624"/>
        </w:tabs>
        <w:autoSpaceDE w:val="0"/>
        <w:autoSpaceDN w:val="0"/>
        <w:adjustRightInd w:val="0"/>
        <w:ind w:firstLine="339"/>
        <w:jc w:val="both"/>
        <w:rPr>
          <w:rFonts w:eastAsia="@Arial Unicode MS"/>
          <w:color w:val="000000"/>
          <w:sz w:val="28"/>
          <w:szCs w:val="28"/>
        </w:rPr>
      </w:pPr>
      <w:r w:rsidRPr="006E54D8">
        <w:rPr>
          <w:rFonts w:eastAsia="@Arial Unicode MS"/>
          <w:b/>
          <w:bCs/>
          <w:color w:val="000000"/>
          <w:sz w:val="28"/>
          <w:szCs w:val="28"/>
        </w:rPr>
        <w:t>«Искусство».</w:t>
      </w:r>
      <w:r w:rsidRPr="006E54D8">
        <w:rPr>
          <w:rFonts w:eastAsia="@Arial Unicode MS"/>
          <w:color w:val="000000"/>
          <w:sz w:val="28"/>
          <w:szCs w:val="28"/>
        </w:rPr>
        <w:t xml:space="preserve"> Знакомство с простыми графическим и растровым редакторами изображений, освоение простых форм редактирования изображений: поворот, вырезание, изменение контрастности, яркости, вырезание и добавление фрагмента, изменение последовательности экранов в слайд-шоу. Создание творческих графических работ, несложных видеосюжетов, натурной мультипликации и компьютерной анимации с собственным озвучиванием, музыкальных произведений, собранных из готовых фрагментов и музыкальных «петель» с использованием инструментов ИКТ.</w:t>
      </w:r>
    </w:p>
    <w:p w:rsidR="0070603C" w:rsidRDefault="0070603C" w:rsidP="0070603C">
      <w:pPr>
        <w:widowControl w:val="0"/>
        <w:rPr>
          <w:rFonts w:eastAsia="@Arial Unicode MS"/>
          <w:b/>
          <w:bCs/>
          <w:color w:val="000000"/>
          <w:sz w:val="28"/>
          <w:szCs w:val="28"/>
        </w:rPr>
      </w:pPr>
    </w:p>
    <w:p w:rsidR="006E54D8" w:rsidRPr="0070603C" w:rsidRDefault="0070603C" w:rsidP="006E54D8">
      <w:pPr>
        <w:widowControl w:val="0"/>
        <w:rPr>
          <w:rFonts w:eastAsia="Calibri"/>
          <w:sz w:val="32"/>
          <w:szCs w:val="28"/>
          <w:lang w:eastAsia="en-US"/>
        </w:rPr>
      </w:pPr>
      <w:r w:rsidRPr="0070603C">
        <w:rPr>
          <w:rFonts w:eastAsia="Calibri"/>
          <w:b/>
          <w:sz w:val="32"/>
          <w:szCs w:val="28"/>
          <w:lang w:eastAsia="en-US"/>
        </w:rPr>
        <w:t xml:space="preserve">2.1.5. Преемственность программы формирования УУД при </w:t>
      </w:r>
      <w:r>
        <w:rPr>
          <w:rFonts w:eastAsia="Calibri"/>
          <w:b/>
          <w:sz w:val="32"/>
          <w:szCs w:val="28"/>
          <w:lang w:eastAsia="en-US"/>
        </w:rPr>
        <w:t xml:space="preserve"> </w:t>
      </w:r>
      <w:r w:rsidRPr="0070603C">
        <w:rPr>
          <w:rFonts w:eastAsia="Calibri"/>
          <w:b/>
          <w:sz w:val="32"/>
          <w:szCs w:val="28"/>
          <w:lang w:eastAsia="en-US"/>
        </w:rPr>
        <w:t xml:space="preserve">переходе от дошкольного к НОО и ООО </w:t>
      </w:r>
    </w:p>
    <w:p w:rsidR="0070603C" w:rsidRDefault="0070603C" w:rsidP="006E54D8">
      <w:pPr>
        <w:widowControl w:val="0"/>
        <w:ind w:firstLine="708"/>
        <w:rPr>
          <w:rFonts w:eastAsia="Calibri"/>
          <w:sz w:val="28"/>
          <w:szCs w:val="28"/>
          <w:lang w:eastAsia="en-US"/>
        </w:rPr>
      </w:pPr>
    </w:p>
    <w:p w:rsidR="006E54D8" w:rsidRPr="006E54D8" w:rsidRDefault="006E54D8" w:rsidP="006E54D8">
      <w:pPr>
        <w:widowControl w:val="0"/>
        <w:ind w:firstLine="708"/>
        <w:rPr>
          <w:rFonts w:eastAsia="Calibri"/>
          <w:sz w:val="28"/>
          <w:szCs w:val="28"/>
          <w:lang w:eastAsia="en-US"/>
        </w:rPr>
      </w:pPr>
      <w:r w:rsidRPr="006E54D8">
        <w:rPr>
          <w:rFonts w:eastAsia="Calibri"/>
          <w:sz w:val="28"/>
          <w:szCs w:val="28"/>
          <w:lang w:eastAsia="en-US"/>
        </w:rPr>
        <w:t>Проблема организации преемственности обучения затрагивает все звенья существующей образовательной системы: переходы из дошкольного образовательного учреждения в образовательное  учреждение, реализующее образовательную программу начального общего образования  и далее основную образовательную программу основного и среднего образования, и, наконец в высшее учебное заведение. При этом, несмотря на огромные возрастно-психологические различия между обучающимися, переживаемые ими трудности переходных периодов имеют много общего.</w:t>
      </w:r>
    </w:p>
    <w:p w:rsidR="006E54D8" w:rsidRPr="006E54D8" w:rsidRDefault="006E54D8" w:rsidP="006E54D8">
      <w:pPr>
        <w:widowControl w:val="0"/>
        <w:ind w:firstLine="708"/>
        <w:rPr>
          <w:rFonts w:eastAsia="Calibri"/>
          <w:sz w:val="28"/>
          <w:szCs w:val="28"/>
          <w:lang w:eastAsia="en-US"/>
        </w:rPr>
      </w:pPr>
      <w:r w:rsidRPr="006E54D8">
        <w:rPr>
          <w:rFonts w:eastAsia="Calibri"/>
          <w:sz w:val="28"/>
          <w:szCs w:val="28"/>
          <w:lang w:eastAsia="en-US"/>
        </w:rPr>
        <w:t>Основные проблемы обеспечения преемственности связаны с игнорированием задачи целенаправленного формирования таких УУД, как коммуникативные, речевые, регулятивные, общеобразовательные, логические и другие.</w:t>
      </w:r>
    </w:p>
    <w:p w:rsidR="006E54D8" w:rsidRPr="006E54D8" w:rsidRDefault="006E54D8" w:rsidP="006E54D8">
      <w:pPr>
        <w:widowControl w:val="0"/>
        <w:rPr>
          <w:rFonts w:eastAsia="Calibri"/>
          <w:sz w:val="28"/>
          <w:szCs w:val="28"/>
          <w:lang w:eastAsia="en-US"/>
        </w:rPr>
      </w:pPr>
      <w:r w:rsidRPr="006E54D8">
        <w:rPr>
          <w:rFonts w:eastAsia="Calibri"/>
          <w:sz w:val="28"/>
          <w:szCs w:val="28"/>
          <w:lang w:eastAsia="en-US"/>
        </w:rPr>
        <w:lastRenderedPageBreak/>
        <w:tab/>
        <w:t>Наиболее остро проблема преемственности стоит в двух ключевых точках – в момент поступления детей в школу (при переходе от предшкольного звена на ступень начального общего образования) и в период перехода обучающихся на ступень основного общего образования.</w:t>
      </w:r>
    </w:p>
    <w:p w:rsidR="006E54D8" w:rsidRPr="006E54D8" w:rsidRDefault="006E54D8" w:rsidP="006E54D8">
      <w:pPr>
        <w:widowControl w:val="0"/>
        <w:rPr>
          <w:rFonts w:eastAsia="Calibri"/>
          <w:sz w:val="28"/>
          <w:szCs w:val="28"/>
          <w:lang w:eastAsia="en-US"/>
        </w:rPr>
      </w:pPr>
      <w:r w:rsidRPr="006E54D8">
        <w:rPr>
          <w:rFonts w:eastAsia="Calibri"/>
          <w:sz w:val="28"/>
          <w:szCs w:val="28"/>
          <w:lang w:eastAsia="en-US"/>
        </w:rPr>
        <w:tab/>
        <w:t>Возникновение проблемы преемственности, находящей отражение в трудностях перехода обучающихся на новую ступень образовательной системы, имеет следующие причины:</w:t>
      </w:r>
    </w:p>
    <w:p w:rsidR="006E54D8" w:rsidRPr="006E54D8" w:rsidRDefault="006E54D8" w:rsidP="00CC1B89">
      <w:pPr>
        <w:widowControl w:val="0"/>
        <w:numPr>
          <w:ilvl w:val="0"/>
          <w:numId w:val="97"/>
        </w:numPr>
        <w:spacing w:after="200" w:line="276" w:lineRule="auto"/>
        <w:rPr>
          <w:rFonts w:eastAsia="Calibri"/>
          <w:sz w:val="28"/>
          <w:szCs w:val="28"/>
          <w:lang w:eastAsia="en-US"/>
        </w:rPr>
      </w:pPr>
      <w:r w:rsidRPr="006E54D8">
        <w:rPr>
          <w:rFonts w:eastAsia="Calibri"/>
          <w:sz w:val="28"/>
          <w:szCs w:val="28"/>
          <w:lang w:eastAsia="en-US"/>
        </w:rPr>
        <w:t>Недостаточно плавное, даже скачкообразное изменение методов и содержания обучения, которое при переходе на ступень основного общего образования, а затем среднего образования приводит к  падению успеваемости и росту психологических трудностей учащихся у учащихся;</w:t>
      </w:r>
    </w:p>
    <w:p w:rsidR="006E54D8" w:rsidRPr="006E54D8" w:rsidRDefault="006E54D8" w:rsidP="00CC1B89">
      <w:pPr>
        <w:widowControl w:val="0"/>
        <w:numPr>
          <w:ilvl w:val="0"/>
          <w:numId w:val="97"/>
        </w:numPr>
        <w:spacing w:after="200" w:line="276" w:lineRule="auto"/>
        <w:rPr>
          <w:rFonts w:eastAsia="Calibri"/>
          <w:sz w:val="28"/>
          <w:szCs w:val="28"/>
          <w:lang w:eastAsia="en-US"/>
        </w:rPr>
      </w:pPr>
      <w:r w:rsidRPr="006E54D8">
        <w:rPr>
          <w:rFonts w:eastAsia="Calibri"/>
          <w:sz w:val="28"/>
          <w:szCs w:val="28"/>
          <w:lang w:eastAsia="en-US"/>
        </w:rPr>
        <w:t>Обучение на предшествующей ступени часто не обеспечивает достаточной готовности обучающихся к успешному включению в учебную деятельность нового, более сложного уровня. Серьёзной проблемой остаётся недостаточная подготовленность  значительного числа детей на русском (неродном) языке.</w:t>
      </w:r>
    </w:p>
    <w:p w:rsidR="006E54D8" w:rsidRPr="006E54D8" w:rsidRDefault="006E54D8" w:rsidP="006E54D8">
      <w:pPr>
        <w:widowControl w:val="0"/>
        <w:rPr>
          <w:rFonts w:eastAsia="Calibri"/>
          <w:sz w:val="28"/>
          <w:szCs w:val="28"/>
          <w:lang w:eastAsia="en-US"/>
        </w:rPr>
      </w:pPr>
    </w:p>
    <w:p w:rsidR="006E54D8" w:rsidRPr="006E54D8" w:rsidRDefault="006E54D8" w:rsidP="006E54D8">
      <w:pPr>
        <w:widowControl w:val="0"/>
        <w:rPr>
          <w:rFonts w:eastAsia="Calibri"/>
          <w:sz w:val="28"/>
          <w:szCs w:val="28"/>
          <w:lang w:eastAsia="en-US"/>
        </w:rPr>
      </w:pPr>
      <w:r w:rsidRPr="006E54D8">
        <w:rPr>
          <w:rFonts w:eastAsia="Calibri"/>
          <w:sz w:val="28"/>
          <w:szCs w:val="28"/>
          <w:lang w:eastAsia="en-US"/>
        </w:rPr>
        <w:t>Исследования готовности детей к обучению в школе при переходе от предшкольного к начальному общему образованию показали, что обучение должно рассматриваться как комплексное образование, включающее в себя физическую и психологическую готовность.</w:t>
      </w:r>
    </w:p>
    <w:p w:rsidR="006E54D8" w:rsidRPr="006E54D8" w:rsidRDefault="006E54D8" w:rsidP="006E54D8">
      <w:pPr>
        <w:widowControl w:val="0"/>
        <w:rPr>
          <w:rFonts w:eastAsia="Calibri"/>
          <w:sz w:val="28"/>
          <w:szCs w:val="28"/>
          <w:lang w:eastAsia="en-US"/>
        </w:rPr>
      </w:pPr>
      <w:r w:rsidRPr="006E54D8">
        <w:rPr>
          <w:rFonts w:eastAsia="Calibri"/>
          <w:sz w:val="28"/>
          <w:szCs w:val="28"/>
          <w:lang w:eastAsia="en-US"/>
        </w:rPr>
        <w:tab/>
        <w:t>Физическая готовность определяется состоянием здоровья, уровнем морфофункциональной зрелости организма ребенка, в том числе развитием двигательных навыков и качеств (тонкая моторная координация), физической и умственной работоспособности.</w:t>
      </w:r>
    </w:p>
    <w:p w:rsidR="006E54D8" w:rsidRPr="006E54D8" w:rsidRDefault="006E54D8" w:rsidP="006E54D8">
      <w:pPr>
        <w:widowControl w:val="0"/>
        <w:rPr>
          <w:rFonts w:eastAsia="Calibri"/>
          <w:sz w:val="28"/>
          <w:szCs w:val="28"/>
          <w:lang w:eastAsia="en-US"/>
        </w:rPr>
      </w:pPr>
      <w:r w:rsidRPr="006E54D8">
        <w:rPr>
          <w:rFonts w:eastAsia="Calibri"/>
          <w:sz w:val="28"/>
          <w:szCs w:val="28"/>
          <w:lang w:eastAsia="en-US"/>
        </w:rPr>
        <w:tab/>
        <w:t>Психологическая готовность к школе – сложная системная характеристика психического развития ребенка 6-7 лет, которая предполагает сформированность психологических способностей и свойств, обеспечивающих принятие ребенком новой социальной позиции школьника; возможность выполнения им учебной деятельности сначала под руководством учителя, а затем переход к её самостоятельному осуществлению; усвоение системы научных понятий; освоение ребенком новых форм коопереции и учебного сотрудничества в системе отношений с учителем и одноклассниками.</w:t>
      </w:r>
    </w:p>
    <w:p w:rsidR="006E54D8" w:rsidRPr="006E54D8" w:rsidRDefault="006E54D8" w:rsidP="006E54D8">
      <w:pPr>
        <w:widowControl w:val="0"/>
        <w:rPr>
          <w:rFonts w:eastAsia="Calibri"/>
          <w:sz w:val="28"/>
          <w:szCs w:val="28"/>
          <w:lang w:eastAsia="en-US"/>
        </w:rPr>
      </w:pPr>
      <w:r w:rsidRPr="006E54D8">
        <w:rPr>
          <w:rFonts w:eastAsia="Calibri"/>
          <w:sz w:val="28"/>
          <w:szCs w:val="28"/>
          <w:lang w:eastAsia="en-US"/>
        </w:rPr>
        <w:tab/>
        <w:t>Психологическая готовность к школе имеет следующую структуру: личностная готовность, умственная зрелость и произвольность регуляции поведения и деятельности.</w:t>
      </w:r>
    </w:p>
    <w:p w:rsidR="006E54D8" w:rsidRPr="006E54D8" w:rsidRDefault="006E54D8" w:rsidP="006E54D8">
      <w:pPr>
        <w:widowControl w:val="0"/>
        <w:rPr>
          <w:rFonts w:eastAsia="Calibri"/>
          <w:sz w:val="28"/>
          <w:szCs w:val="28"/>
          <w:lang w:eastAsia="en-US"/>
        </w:rPr>
      </w:pPr>
      <w:r w:rsidRPr="006E54D8">
        <w:rPr>
          <w:rFonts w:eastAsia="Calibri"/>
          <w:sz w:val="28"/>
          <w:szCs w:val="28"/>
          <w:lang w:eastAsia="en-US"/>
        </w:rPr>
        <w:tab/>
        <w:t xml:space="preserve">Личностная готовность включает мотивационную готовность, коммуникативную готовность, сформированность Я-концепции и самооценки, эмоциональную зрелость. Мотивационная готовность предполагает сформированность социальных мотивов (стремление к социально-значимому статусу, потребность в социальном признании, мотив социального долга), учебных и познавательных мотивов. Предпосылками возникновения этих мотивов </w:t>
      </w:r>
      <w:r w:rsidRPr="006E54D8">
        <w:rPr>
          <w:rFonts w:eastAsia="Calibri"/>
          <w:sz w:val="28"/>
          <w:szCs w:val="28"/>
          <w:lang w:eastAsia="en-US"/>
        </w:rPr>
        <w:lastRenderedPageBreak/>
        <w:t>служат формирующееся к концу дошкольного возраста желание детей поступить в школу и развитие любознательности и умственной активности.</w:t>
      </w:r>
    </w:p>
    <w:p w:rsidR="006E54D8" w:rsidRPr="006E54D8" w:rsidRDefault="006E54D8" w:rsidP="006E54D8">
      <w:pPr>
        <w:widowControl w:val="0"/>
        <w:rPr>
          <w:rFonts w:eastAsia="Calibri"/>
          <w:sz w:val="28"/>
          <w:szCs w:val="28"/>
          <w:lang w:eastAsia="en-US"/>
        </w:rPr>
      </w:pPr>
      <w:r w:rsidRPr="006E54D8">
        <w:rPr>
          <w:rFonts w:eastAsia="Calibri"/>
          <w:sz w:val="28"/>
          <w:szCs w:val="28"/>
          <w:lang w:eastAsia="en-US"/>
        </w:rPr>
        <w:tab/>
        <w:t>Мотивационная готовность характеризуется первичным соподчинением мотивов с доминированием учебно-познавательных мотивов. Коммуникативная готовность выступает как готовность ребенка к произвольному общению с учителем и сверстниками в контексте поставленной учебной задачи и учебного содержания. Коммуникативная готовность создает возможности для продуктивного сотрудничества ребенка с учителем и передачи культурного опыта в процессе обучения. Сформированность Я-концепции и самосознания характеризуется осознанием самим ребенком своих физических возможностей, умений, нравственных качеств, переживаний, характера отношений к нему взрослых, способностью оценки своих достижений и личностных качеств, самокритичностью. Эмоциональная готовность выражается в освоении ребенком социальных норм выражения чувств и в способности регулировать свое поведение на основе эмоционального предвосхищения и прогнозирования. Показателем эмоциональной готовности к школьному обучению является сформированность высших чувств – нравственных переживаний, интеллектуальных чувств, эстетических чувств. Выражением личностной готовности к школе является сформированность внутренней позиции школьника, подразумевающей готовность ребенка принять новую социальную позицию и роль ученика, иерархию мотивов с высокой учебной мотивацией.</w:t>
      </w:r>
    </w:p>
    <w:p w:rsidR="006E54D8" w:rsidRPr="006E54D8" w:rsidRDefault="006E54D8" w:rsidP="006E54D8">
      <w:pPr>
        <w:widowControl w:val="0"/>
        <w:rPr>
          <w:rFonts w:eastAsia="Calibri"/>
          <w:sz w:val="28"/>
          <w:szCs w:val="28"/>
          <w:lang w:eastAsia="en-US"/>
        </w:rPr>
      </w:pPr>
      <w:r w:rsidRPr="006E54D8">
        <w:rPr>
          <w:rFonts w:eastAsia="Calibri"/>
          <w:sz w:val="28"/>
          <w:szCs w:val="28"/>
          <w:lang w:eastAsia="en-US"/>
        </w:rPr>
        <w:tab/>
        <w:t>Умственную зрелость составляет интеллектуальная, речевая готовность  и сформированность восприятия, памяти, внимания, воображения. Интеллектуальная готовность к школе включает особую познавательную позицию ребенка в отношении мира, переход к понятийному интеллекту, понимание причинности явлений, развитие рассуждения как способа решения мыслительных задач, способность действовать в умственном плане, определенный набор знаний, представлений, умений. Речевая готовность предполагает сформированность фонематической, лексической, грамматической, синтаксической, семантической сторон речи; развитие номинативной, обобщающей, планирующей, регулирующей функций речи, диалогической и начальных форм контекстной речи, формирование особой теоретической позиции ребёнка в отношении речевой действительности и выделение слова как её единицы. Восприятие характеризуется всё большей осознанностью, опирается на использование системы общественных сенсорных эталонов и соответствующих перцептивных действий, основывается на взаимосвязи с речью и мышлением. Память и внимание приобретают черты опосредоватенности, наблюдается рост объёма и устойчивости внимания.</w:t>
      </w:r>
    </w:p>
    <w:p w:rsidR="006E54D8" w:rsidRPr="006E54D8" w:rsidRDefault="006E54D8" w:rsidP="006E54D8">
      <w:pPr>
        <w:widowControl w:val="0"/>
        <w:rPr>
          <w:rFonts w:eastAsia="Calibri"/>
          <w:sz w:val="28"/>
          <w:szCs w:val="28"/>
          <w:lang w:eastAsia="en-US"/>
        </w:rPr>
      </w:pPr>
      <w:r w:rsidRPr="006E54D8">
        <w:rPr>
          <w:rFonts w:eastAsia="Calibri"/>
          <w:sz w:val="28"/>
          <w:szCs w:val="28"/>
          <w:lang w:eastAsia="en-US"/>
        </w:rPr>
        <w:tab/>
        <w:t>Психологическая готовность в сфере воли и произвольности обеспечивает целенаправленность и планомерность управления ребенком своей деятельностью и поведением. Воля находит отражение в возможности соподчинения мотивов, целеполагании и сохранении цели, способностях прилагать волевое усилие для её достижения. Произвольность выступает как умение строить свое поведение и деятельность в соответствии с предлагаемыми образцами и правилами, осуществлять планирование, контрольи коррекцию выполняемых действий, используя соответствующие средства.</w:t>
      </w:r>
    </w:p>
    <w:p w:rsidR="006E54D8" w:rsidRPr="006E54D8" w:rsidRDefault="006E54D8" w:rsidP="006E54D8">
      <w:pPr>
        <w:widowControl w:val="0"/>
        <w:rPr>
          <w:rFonts w:eastAsia="Calibri"/>
          <w:sz w:val="28"/>
          <w:szCs w:val="28"/>
          <w:lang w:eastAsia="en-US"/>
        </w:rPr>
      </w:pPr>
      <w:r w:rsidRPr="006E54D8">
        <w:rPr>
          <w:rFonts w:eastAsia="Calibri"/>
          <w:sz w:val="28"/>
          <w:szCs w:val="28"/>
          <w:lang w:eastAsia="en-US"/>
        </w:rPr>
        <w:lastRenderedPageBreak/>
        <w:tab/>
        <w:t>Формирование фундамента готовности перехода к обучению на ступени начального общего образования должно осуществляться в рамках специфических детских видов деятельности: сюжетно-ролевой игры, изобразительной деятельности, конструирования, восприятия сказки и прочее.</w:t>
      </w:r>
    </w:p>
    <w:p w:rsidR="006E54D8" w:rsidRPr="006E54D8" w:rsidRDefault="006E54D8" w:rsidP="006E54D8">
      <w:pPr>
        <w:widowControl w:val="0"/>
        <w:rPr>
          <w:rFonts w:eastAsia="Calibri"/>
          <w:sz w:val="28"/>
          <w:szCs w:val="28"/>
          <w:lang w:eastAsia="en-US"/>
        </w:rPr>
      </w:pPr>
      <w:r w:rsidRPr="006E54D8">
        <w:rPr>
          <w:rFonts w:eastAsia="Calibri"/>
          <w:sz w:val="28"/>
          <w:szCs w:val="28"/>
          <w:lang w:eastAsia="en-US"/>
        </w:rPr>
        <w:tab/>
        <w:t>Не меньшее значение имеет проблема психологической готовности детей и при переходе обучающихся на ступень основного общего образования.</w:t>
      </w:r>
    </w:p>
    <w:p w:rsidR="006E54D8" w:rsidRPr="006E54D8" w:rsidRDefault="006E54D8" w:rsidP="006E54D8">
      <w:pPr>
        <w:widowControl w:val="0"/>
        <w:rPr>
          <w:rFonts w:eastAsia="Calibri"/>
          <w:sz w:val="28"/>
          <w:szCs w:val="28"/>
          <w:lang w:eastAsia="en-US"/>
        </w:rPr>
      </w:pPr>
      <w:r w:rsidRPr="006E54D8">
        <w:rPr>
          <w:rFonts w:eastAsia="Calibri"/>
          <w:sz w:val="28"/>
          <w:szCs w:val="28"/>
          <w:lang w:eastAsia="en-US"/>
        </w:rPr>
        <w:t>Трудности такого перехода – ухудшение успеваемости и дисциплины, рост негативного отношения к учению, возрастание эмоциональной нестабильности, нарушения поведения – обусловлены следующими причинами:</w:t>
      </w:r>
    </w:p>
    <w:p w:rsidR="006E54D8" w:rsidRPr="006E54D8" w:rsidRDefault="006E54D8" w:rsidP="00CC1B89">
      <w:pPr>
        <w:widowControl w:val="0"/>
        <w:numPr>
          <w:ilvl w:val="0"/>
          <w:numId w:val="98"/>
        </w:numPr>
        <w:spacing w:after="200" w:line="276" w:lineRule="auto"/>
        <w:rPr>
          <w:rFonts w:eastAsia="Calibri"/>
          <w:sz w:val="28"/>
          <w:szCs w:val="28"/>
          <w:lang w:eastAsia="en-US"/>
        </w:rPr>
      </w:pPr>
      <w:r w:rsidRPr="006E54D8">
        <w:rPr>
          <w:rFonts w:eastAsia="Calibri"/>
          <w:sz w:val="28"/>
          <w:szCs w:val="28"/>
          <w:lang w:eastAsia="en-US"/>
        </w:rPr>
        <w:t>Необходимостью адаптации обучающихся к новой организации процесса и содержания обучения (предметная система, разные преподаватели);</w:t>
      </w:r>
    </w:p>
    <w:p w:rsidR="006E54D8" w:rsidRPr="006E54D8" w:rsidRDefault="006E54D8" w:rsidP="00CC1B89">
      <w:pPr>
        <w:widowControl w:val="0"/>
        <w:numPr>
          <w:ilvl w:val="0"/>
          <w:numId w:val="98"/>
        </w:numPr>
        <w:spacing w:after="200" w:line="276" w:lineRule="auto"/>
        <w:rPr>
          <w:rFonts w:eastAsia="Calibri"/>
          <w:sz w:val="28"/>
          <w:szCs w:val="28"/>
          <w:lang w:eastAsia="en-US"/>
        </w:rPr>
      </w:pPr>
      <w:r w:rsidRPr="006E54D8">
        <w:rPr>
          <w:rFonts w:eastAsia="Calibri"/>
          <w:sz w:val="28"/>
          <w:szCs w:val="28"/>
          <w:lang w:eastAsia="en-US"/>
        </w:rPr>
        <w:t>Совпадением начала кризисного периода, в который вступают младшие подростки, со сменой ведущей деятельности (переориентация подростков на деятельность общения со сверстниками при сохранении учебной деятельности);</w:t>
      </w:r>
    </w:p>
    <w:p w:rsidR="006E54D8" w:rsidRPr="006E54D8" w:rsidRDefault="006E54D8" w:rsidP="00CC1B89">
      <w:pPr>
        <w:widowControl w:val="0"/>
        <w:numPr>
          <w:ilvl w:val="0"/>
          <w:numId w:val="98"/>
        </w:numPr>
        <w:spacing w:after="200" w:line="276" w:lineRule="auto"/>
        <w:rPr>
          <w:rFonts w:eastAsia="Calibri"/>
          <w:sz w:val="28"/>
          <w:szCs w:val="28"/>
          <w:lang w:eastAsia="en-US"/>
        </w:rPr>
      </w:pPr>
      <w:r w:rsidRPr="006E54D8">
        <w:rPr>
          <w:rFonts w:eastAsia="Calibri"/>
          <w:sz w:val="28"/>
          <w:szCs w:val="28"/>
          <w:lang w:eastAsia="en-US"/>
        </w:rPr>
        <w:t>Недостаточной готовностью детей к более сложной и самостоятельной учебной деятельности,  связанной с показателями их интеллектуального, личностного развития и главным образом с уровнем сформированности структурных компонентов учебной деятельности ( мотивы, учебные действия, контроль, оценка);</w:t>
      </w:r>
    </w:p>
    <w:p w:rsidR="006E54D8" w:rsidRPr="006E54D8" w:rsidRDefault="006E54D8" w:rsidP="00CC1B89">
      <w:pPr>
        <w:widowControl w:val="0"/>
        <w:numPr>
          <w:ilvl w:val="0"/>
          <w:numId w:val="98"/>
        </w:numPr>
        <w:spacing w:after="200" w:line="276" w:lineRule="auto"/>
        <w:rPr>
          <w:rFonts w:eastAsia="Calibri"/>
          <w:sz w:val="28"/>
          <w:szCs w:val="28"/>
          <w:lang w:eastAsia="en-US"/>
        </w:rPr>
      </w:pPr>
      <w:r w:rsidRPr="006E54D8">
        <w:rPr>
          <w:rFonts w:eastAsia="Calibri"/>
          <w:sz w:val="28"/>
          <w:szCs w:val="28"/>
          <w:lang w:eastAsia="en-US"/>
        </w:rPr>
        <w:t>Недостаточно подготовленным переходом с родного языка на русский язык обучения.</w:t>
      </w:r>
    </w:p>
    <w:p w:rsidR="006E54D8" w:rsidRPr="006E54D8" w:rsidRDefault="006E54D8" w:rsidP="006E54D8">
      <w:pPr>
        <w:widowControl w:val="0"/>
        <w:rPr>
          <w:rFonts w:eastAsia="Calibri"/>
          <w:sz w:val="28"/>
          <w:szCs w:val="28"/>
          <w:lang w:eastAsia="en-US"/>
        </w:rPr>
      </w:pPr>
    </w:p>
    <w:p w:rsidR="006E54D8" w:rsidRPr="006E54D8" w:rsidRDefault="006E54D8" w:rsidP="006E54D8">
      <w:pPr>
        <w:widowControl w:val="0"/>
        <w:rPr>
          <w:rFonts w:eastAsia="Calibri"/>
          <w:sz w:val="28"/>
          <w:szCs w:val="28"/>
          <w:lang w:eastAsia="en-US"/>
        </w:rPr>
      </w:pPr>
      <w:r w:rsidRPr="006E54D8">
        <w:rPr>
          <w:rFonts w:eastAsia="Calibri"/>
          <w:sz w:val="28"/>
          <w:szCs w:val="28"/>
          <w:lang w:eastAsia="en-US"/>
        </w:rPr>
        <w:t xml:space="preserve">Все эти компоненты присутствуют в программе формирования УУД и заданы в форме требований к планируемым результатам обучения. </w:t>
      </w:r>
    </w:p>
    <w:p w:rsidR="006E54D8" w:rsidRPr="006E54D8" w:rsidRDefault="006E54D8" w:rsidP="006E54D8">
      <w:pPr>
        <w:widowControl w:val="0"/>
        <w:rPr>
          <w:rFonts w:eastAsia="Calibri"/>
          <w:sz w:val="28"/>
          <w:szCs w:val="28"/>
          <w:lang w:eastAsia="en-US"/>
        </w:rPr>
      </w:pPr>
    </w:p>
    <w:p w:rsidR="006E54D8" w:rsidRPr="0070603C" w:rsidRDefault="006E54D8" w:rsidP="006E54D8">
      <w:pPr>
        <w:spacing w:after="200"/>
        <w:jc w:val="center"/>
        <w:rPr>
          <w:rFonts w:eastAsia="Calibri"/>
          <w:b/>
          <w:color w:val="2B2C30"/>
          <w:sz w:val="32"/>
          <w:szCs w:val="28"/>
          <w:lang w:eastAsia="en-US"/>
        </w:rPr>
      </w:pPr>
      <w:r w:rsidRPr="006E54D8">
        <w:rPr>
          <w:rFonts w:eastAsia="Calibri"/>
          <w:b/>
          <w:sz w:val="28"/>
          <w:szCs w:val="28"/>
          <w:lang w:eastAsia="en-US"/>
        </w:rPr>
        <w:tab/>
      </w:r>
      <w:r w:rsidRPr="0070603C">
        <w:rPr>
          <w:rFonts w:eastAsia="Calibri"/>
          <w:b/>
          <w:color w:val="2B2C30"/>
          <w:sz w:val="32"/>
          <w:szCs w:val="28"/>
          <w:lang w:eastAsia="en-US"/>
        </w:rPr>
        <w:t>Планируемые результаты в освоении школьниками универсальных учебных действий по завершении начального обучения.</w:t>
      </w:r>
    </w:p>
    <w:p w:rsidR="006E54D8" w:rsidRPr="006E54D8" w:rsidRDefault="006E54D8" w:rsidP="006E54D8">
      <w:pPr>
        <w:spacing w:after="200"/>
        <w:jc w:val="both"/>
        <w:rPr>
          <w:rFonts w:eastAsia="Calibri"/>
          <w:color w:val="2B2C30"/>
          <w:sz w:val="28"/>
          <w:szCs w:val="28"/>
          <w:lang w:eastAsia="en-US"/>
        </w:rPr>
      </w:pPr>
      <w:r w:rsidRPr="006E54D8">
        <w:rPr>
          <w:rFonts w:eastAsia="Calibri"/>
          <w:color w:val="2B2C30"/>
          <w:sz w:val="28"/>
          <w:szCs w:val="28"/>
          <w:lang w:eastAsia="en-US"/>
        </w:rPr>
        <w:t xml:space="preserve">Педагогические ориентиры: Развитие личности. </w:t>
      </w:r>
    </w:p>
    <w:p w:rsidR="006E54D8" w:rsidRPr="006E54D8" w:rsidRDefault="006E54D8" w:rsidP="006E54D8">
      <w:pPr>
        <w:autoSpaceDE w:val="0"/>
        <w:autoSpaceDN w:val="0"/>
        <w:adjustRightInd w:val="0"/>
        <w:spacing w:after="200"/>
        <w:jc w:val="both"/>
        <w:rPr>
          <w:rFonts w:eastAsia="Calibri"/>
          <w:bCs/>
          <w:iCs/>
          <w:sz w:val="28"/>
          <w:szCs w:val="28"/>
          <w:lang w:eastAsia="en-US"/>
        </w:rPr>
      </w:pPr>
      <w:r w:rsidRPr="006E54D8">
        <w:rPr>
          <w:rFonts w:eastAsia="Calibri"/>
          <w:sz w:val="28"/>
          <w:szCs w:val="28"/>
          <w:lang w:eastAsia="en-US"/>
        </w:rPr>
        <w:t xml:space="preserve">В </w:t>
      </w:r>
      <w:r w:rsidRPr="006E54D8">
        <w:rPr>
          <w:rFonts w:eastAsia="Calibri"/>
          <w:bCs/>
          <w:iCs/>
          <w:sz w:val="28"/>
          <w:szCs w:val="28"/>
          <w:lang w:eastAsia="en-US"/>
        </w:rPr>
        <w:t>сфере личностных универсальных учебных действий у выпускников</w:t>
      </w:r>
    </w:p>
    <w:p w:rsidR="006E54D8" w:rsidRPr="006E54D8" w:rsidRDefault="006E54D8" w:rsidP="006E54D8">
      <w:pPr>
        <w:autoSpaceDE w:val="0"/>
        <w:autoSpaceDN w:val="0"/>
        <w:adjustRightInd w:val="0"/>
        <w:spacing w:after="200"/>
        <w:jc w:val="both"/>
        <w:rPr>
          <w:rFonts w:eastAsia="Calibri"/>
          <w:sz w:val="28"/>
          <w:szCs w:val="28"/>
          <w:lang w:eastAsia="en-US"/>
        </w:rPr>
      </w:pPr>
      <w:r w:rsidRPr="006E54D8">
        <w:rPr>
          <w:rFonts w:eastAsia="Calibri"/>
          <w:sz w:val="28"/>
          <w:szCs w:val="28"/>
          <w:lang w:eastAsia="en-US"/>
        </w:rPr>
        <w:t>будут сформированы внутренняя позиция обучающегося, адекватная мотивация учебной деятельности, включая учебные и познавательные мотивы, ориентация на моральные нормы и их выполнение.</w:t>
      </w:r>
    </w:p>
    <w:p w:rsidR="006E54D8" w:rsidRPr="006E54D8" w:rsidRDefault="006E54D8" w:rsidP="006E54D8">
      <w:pPr>
        <w:spacing w:after="200"/>
        <w:jc w:val="both"/>
        <w:rPr>
          <w:rFonts w:eastAsia="Calibri"/>
          <w:sz w:val="28"/>
          <w:szCs w:val="28"/>
          <w:lang w:eastAsia="en-US"/>
        </w:rPr>
      </w:pPr>
    </w:p>
    <w:p w:rsidR="006E54D8" w:rsidRPr="006E54D8" w:rsidRDefault="006E54D8" w:rsidP="006E54D8">
      <w:pPr>
        <w:spacing w:after="200"/>
        <w:jc w:val="both"/>
        <w:rPr>
          <w:rFonts w:eastAsia="Calibri"/>
          <w:sz w:val="28"/>
          <w:szCs w:val="28"/>
          <w:lang w:eastAsia="en-US"/>
        </w:rPr>
      </w:pPr>
      <w:r w:rsidRPr="006E54D8">
        <w:rPr>
          <w:rFonts w:eastAsia="Calibri"/>
          <w:color w:val="2B2C30"/>
          <w:sz w:val="28"/>
          <w:szCs w:val="28"/>
          <w:lang w:eastAsia="en-US"/>
        </w:rPr>
        <w:t xml:space="preserve">Педагогические ориентиры: </w:t>
      </w:r>
      <w:r w:rsidRPr="006E54D8">
        <w:rPr>
          <w:rFonts w:eastAsia="Calibri"/>
          <w:sz w:val="28"/>
          <w:szCs w:val="28"/>
          <w:lang w:eastAsia="en-US"/>
        </w:rPr>
        <w:t>Самообразование и самоорганизация</w:t>
      </w:r>
    </w:p>
    <w:p w:rsidR="006E54D8" w:rsidRPr="006E54D8" w:rsidRDefault="006E54D8" w:rsidP="006E54D8">
      <w:pPr>
        <w:autoSpaceDE w:val="0"/>
        <w:autoSpaceDN w:val="0"/>
        <w:adjustRightInd w:val="0"/>
        <w:spacing w:after="200"/>
        <w:jc w:val="both"/>
        <w:rPr>
          <w:rFonts w:eastAsia="Calibri"/>
          <w:sz w:val="28"/>
          <w:szCs w:val="28"/>
          <w:lang w:eastAsia="en-US"/>
        </w:rPr>
      </w:pPr>
      <w:r w:rsidRPr="006E54D8">
        <w:rPr>
          <w:rFonts w:eastAsia="Calibri"/>
          <w:sz w:val="28"/>
          <w:szCs w:val="28"/>
          <w:lang w:eastAsia="en-US"/>
        </w:rPr>
        <w:lastRenderedPageBreak/>
        <w:t xml:space="preserve">В </w:t>
      </w:r>
      <w:r w:rsidRPr="006E54D8">
        <w:rPr>
          <w:rFonts w:eastAsia="Calibri"/>
          <w:bCs/>
          <w:iCs/>
          <w:sz w:val="28"/>
          <w:szCs w:val="28"/>
          <w:lang w:eastAsia="en-US"/>
        </w:rPr>
        <w:t xml:space="preserve">сфере регулятивных универсальных учебных действий </w:t>
      </w:r>
      <w:r w:rsidRPr="006E54D8">
        <w:rPr>
          <w:rFonts w:eastAsia="Calibri"/>
          <w:sz w:val="28"/>
          <w:szCs w:val="28"/>
          <w:lang w:eastAsia="en-US"/>
        </w:rPr>
        <w:t>выпускники овладеют всеми типами учебных действий, направленных на организацию своей работы в образовательном учреждении и вне его, включая способность принимать и сохранять учебную цель и задачу, планировать её реализацию (в том числе во внутреннем плане), контролировать и</w:t>
      </w:r>
    </w:p>
    <w:p w:rsidR="006E54D8" w:rsidRPr="006E54D8" w:rsidRDefault="006E54D8" w:rsidP="006E54D8">
      <w:pPr>
        <w:autoSpaceDE w:val="0"/>
        <w:autoSpaceDN w:val="0"/>
        <w:adjustRightInd w:val="0"/>
        <w:spacing w:after="200"/>
        <w:jc w:val="both"/>
        <w:rPr>
          <w:rFonts w:eastAsia="Calibri"/>
          <w:sz w:val="28"/>
          <w:szCs w:val="28"/>
          <w:lang w:eastAsia="en-US"/>
        </w:rPr>
      </w:pPr>
      <w:r w:rsidRPr="006E54D8">
        <w:rPr>
          <w:rFonts w:eastAsia="Calibri"/>
          <w:sz w:val="28"/>
          <w:szCs w:val="28"/>
          <w:lang w:eastAsia="en-US"/>
        </w:rPr>
        <w:t>оценивать свои действия, вносить соответствующие коррективы в их выполнение.</w:t>
      </w:r>
    </w:p>
    <w:p w:rsidR="006E54D8" w:rsidRPr="006E54D8" w:rsidRDefault="006E54D8" w:rsidP="006E54D8">
      <w:pPr>
        <w:spacing w:after="200"/>
        <w:jc w:val="both"/>
        <w:rPr>
          <w:rFonts w:eastAsia="Calibri"/>
          <w:sz w:val="28"/>
          <w:szCs w:val="28"/>
          <w:lang w:eastAsia="en-US"/>
        </w:rPr>
      </w:pPr>
      <w:r w:rsidRPr="006E54D8">
        <w:rPr>
          <w:rFonts w:eastAsia="Calibri"/>
          <w:color w:val="2B2C30"/>
          <w:sz w:val="28"/>
          <w:szCs w:val="28"/>
          <w:lang w:eastAsia="en-US"/>
        </w:rPr>
        <w:t xml:space="preserve">Педагогические ориентиры: </w:t>
      </w:r>
      <w:r w:rsidRPr="006E54D8">
        <w:rPr>
          <w:rFonts w:eastAsia="Calibri"/>
          <w:sz w:val="28"/>
          <w:szCs w:val="28"/>
          <w:lang w:eastAsia="en-US"/>
        </w:rPr>
        <w:t>Исследовательская культура</w:t>
      </w:r>
    </w:p>
    <w:p w:rsidR="006E54D8" w:rsidRPr="006E54D8" w:rsidRDefault="006E54D8" w:rsidP="006E54D8">
      <w:pPr>
        <w:autoSpaceDE w:val="0"/>
        <w:autoSpaceDN w:val="0"/>
        <w:adjustRightInd w:val="0"/>
        <w:spacing w:after="200"/>
        <w:jc w:val="both"/>
        <w:rPr>
          <w:rFonts w:eastAsia="Calibri"/>
          <w:sz w:val="28"/>
          <w:szCs w:val="28"/>
          <w:lang w:eastAsia="en-US"/>
        </w:rPr>
      </w:pPr>
      <w:r w:rsidRPr="006E54D8">
        <w:rPr>
          <w:rFonts w:eastAsia="Calibri"/>
          <w:sz w:val="28"/>
          <w:szCs w:val="28"/>
          <w:lang w:eastAsia="en-US"/>
        </w:rPr>
        <w:t xml:space="preserve">В </w:t>
      </w:r>
      <w:r w:rsidRPr="006E54D8">
        <w:rPr>
          <w:rFonts w:eastAsia="Calibri"/>
          <w:bCs/>
          <w:iCs/>
          <w:sz w:val="28"/>
          <w:szCs w:val="28"/>
          <w:lang w:eastAsia="en-US"/>
        </w:rPr>
        <w:t xml:space="preserve">сфере познавательных универсальных учебных действий </w:t>
      </w:r>
      <w:r w:rsidRPr="006E54D8">
        <w:rPr>
          <w:rFonts w:eastAsia="Calibri"/>
          <w:sz w:val="28"/>
          <w:szCs w:val="28"/>
          <w:lang w:eastAsia="en-US"/>
        </w:rPr>
        <w:t>выпускники научатся воспринимать и анализировать сообщения и важнейшие их компоненты — тексты, использовать знаково_символические средства, в том числе овладеют действием моделирования, а также широким спектром логических действий и операций, включая общие приёмы решения задач.</w:t>
      </w:r>
    </w:p>
    <w:p w:rsidR="006E54D8" w:rsidRPr="006E54D8" w:rsidRDefault="006E54D8" w:rsidP="006E54D8">
      <w:pPr>
        <w:autoSpaceDE w:val="0"/>
        <w:autoSpaceDN w:val="0"/>
        <w:adjustRightInd w:val="0"/>
        <w:spacing w:after="200"/>
        <w:jc w:val="both"/>
        <w:rPr>
          <w:rFonts w:eastAsia="Calibri"/>
          <w:sz w:val="28"/>
          <w:szCs w:val="28"/>
          <w:lang w:eastAsia="en-US"/>
        </w:rPr>
      </w:pPr>
      <w:r w:rsidRPr="006E54D8">
        <w:rPr>
          <w:rFonts w:eastAsia="Calibri"/>
          <w:color w:val="2B2C30"/>
          <w:sz w:val="28"/>
          <w:szCs w:val="28"/>
          <w:lang w:eastAsia="en-US"/>
        </w:rPr>
        <w:t xml:space="preserve">Педагогические ориентиры: </w:t>
      </w:r>
      <w:r w:rsidRPr="006E54D8">
        <w:rPr>
          <w:rFonts w:eastAsia="Calibri"/>
          <w:sz w:val="28"/>
          <w:szCs w:val="28"/>
          <w:lang w:eastAsia="en-US"/>
        </w:rPr>
        <w:t>Культура общения</w:t>
      </w:r>
    </w:p>
    <w:p w:rsidR="006E54D8" w:rsidRPr="006E54D8" w:rsidRDefault="006E54D8" w:rsidP="006E54D8">
      <w:pPr>
        <w:autoSpaceDE w:val="0"/>
        <w:autoSpaceDN w:val="0"/>
        <w:adjustRightInd w:val="0"/>
        <w:spacing w:after="200"/>
        <w:jc w:val="both"/>
        <w:rPr>
          <w:rFonts w:eastAsia="Calibri"/>
          <w:sz w:val="28"/>
          <w:szCs w:val="28"/>
          <w:lang w:eastAsia="en-US"/>
        </w:rPr>
      </w:pPr>
      <w:r w:rsidRPr="006E54D8">
        <w:rPr>
          <w:rFonts w:eastAsia="Calibri"/>
          <w:sz w:val="28"/>
          <w:szCs w:val="28"/>
          <w:lang w:eastAsia="en-US"/>
        </w:rPr>
        <w:t xml:space="preserve">В </w:t>
      </w:r>
      <w:r w:rsidRPr="006E54D8">
        <w:rPr>
          <w:rFonts w:eastAsia="Calibri"/>
          <w:bCs/>
          <w:iCs/>
          <w:sz w:val="28"/>
          <w:szCs w:val="28"/>
          <w:lang w:eastAsia="en-US"/>
        </w:rPr>
        <w:t xml:space="preserve">сфере коммуникативных универсальных учебных действий </w:t>
      </w:r>
      <w:r w:rsidRPr="006E54D8">
        <w:rPr>
          <w:rFonts w:eastAsia="Calibri"/>
          <w:sz w:val="28"/>
          <w:szCs w:val="28"/>
          <w:lang w:eastAsia="en-US"/>
        </w:rPr>
        <w:t>выпускники приобретут умения учитывать позицию собеседника (партнёра), организовывать и осуществлять сотрудничество и кооперацию с учителем и сверстниками, адекватно воспринимать и передавать информацию, отображать предметное содержание и условия деятельности в сообщениях, важнейшими компонентами которых являются тексты.</w:t>
      </w:r>
    </w:p>
    <w:p w:rsidR="006E54D8" w:rsidRPr="006E54D8" w:rsidRDefault="006E54D8" w:rsidP="006E54D8">
      <w:pPr>
        <w:spacing w:after="200"/>
        <w:rPr>
          <w:rFonts w:eastAsia="Calibri"/>
          <w:color w:val="2B2C30"/>
          <w:sz w:val="28"/>
          <w:szCs w:val="28"/>
          <w:lang w:eastAsia="en-US"/>
        </w:rPr>
      </w:pPr>
      <w:r w:rsidRPr="006E54D8">
        <w:rPr>
          <w:rFonts w:eastAsia="Calibri"/>
          <w:color w:val="2B2C30"/>
          <w:sz w:val="28"/>
          <w:szCs w:val="28"/>
          <w:lang w:eastAsia="en-US"/>
        </w:rPr>
        <w:t>«Условия , обеспечивающие развитие УУД в образовательном процессе.»</w:t>
      </w:r>
    </w:p>
    <w:p w:rsidR="006E54D8" w:rsidRPr="006E54D8" w:rsidRDefault="006E54D8" w:rsidP="006E54D8">
      <w:pPr>
        <w:autoSpaceDE w:val="0"/>
        <w:autoSpaceDN w:val="0"/>
        <w:adjustRightInd w:val="0"/>
        <w:spacing w:after="200"/>
        <w:rPr>
          <w:rFonts w:eastAsia="Calibri"/>
          <w:bCs/>
          <w:sz w:val="28"/>
          <w:szCs w:val="28"/>
        </w:rPr>
      </w:pPr>
      <w:r w:rsidRPr="006E54D8">
        <w:rPr>
          <w:rFonts w:eastAsia="Calibri"/>
          <w:sz w:val="28"/>
          <w:szCs w:val="28"/>
        </w:rPr>
        <w:t xml:space="preserve">Учитель   </w:t>
      </w:r>
      <w:r w:rsidRPr="006E54D8">
        <w:rPr>
          <w:rFonts w:eastAsia="Calibri"/>
          <w:bCs/>
          <w:sz w:val="28"/>
          <w:szCs w:val="28"/>
        </w:rPr>
        <w:t>знает:</w:t>
      </w:r>
    </w:p>
    <w:p w:rsidR="006E54D8" w:rsidRPr="006E54D8" w:rsidRDefault="006E54D8" w:rsidP="006E54D8">
      <w:pPr>
        <w:autoSpaceDE w:val="0"/>
        <w:autoSpaceDN w:val="0"/>
        <w:adjustRightInd w:val="0"/>
        <w:spacing w:after="200"/>
        <w:rPr>
          <w:rFonts w:eastAsia="Calibri"/>
          <w:sz w:val="28"/>
          <w:szCs w:val="28"/>
        </w:rPr>
      </w:pPr>
      <w:r w:rsidRPr="006E54D8">
        <w:rPr>
          <w:rFonts w:eastAsia="Calibri"/>
          <w:sz w:val="28"/>
          <w:szCs w:val="28"/>
        </w:rPr>
        <w:t>− важность формирования универсальных учебных действий школьников;</w:t>
      </w:r>
    </w:p>
    <w:p w:rsidR="006E54D8" w:rsidRPr="006E54D8" w:rsidRDefault="006E54D8" w:rsidP="006E54D8">
      <w:pPr>
        <w:autoSpaceDE w:val="0"/>
        <w:autoSpaceDN w:val="0"/>
        <w:adjustRightInd w:val="0"/>
        <w:spacing w:after="200"/>
        <w:rPr>
          <w:rFonts w:eastAsia="Calibri"/>
          <w:sz w:val="28"/>
          <w:szCs w:val="28"/>
        </w:rPr>
      </w:pPr>
      <w:r w:rsidRPr="006E54D8">
        <w:rPr>
          <w:rFonts w:eastAsia="Calibri"/>
          <w:sz w:val="28"/>
          <w:szCs w:val="28"/>
        </w:rPr>
        <w:t xml:space="preserve">−  сущность и виды универсальных умений, </w:t>
      </w:r>
    </w:p>
    <w:p w:rsidR="006E54D8" w:rsidRPr="006E54D8" w:rsidRDefault="006E54D8" w:rsidP="006E54D8">
      <w:pPr>
        <w:autoSpaceDE w:val="0"/>
        <w:autoSpaceDN w:val="0"/>
        <w:adjustRightInd w:val="0"/>
        <w:spacing w:after="200"/>
        <w:rPr>
          <w:rFonts w:eastAsia="Calibri"/>
          <w:sz w:val="28"/>
          <w:szCs w:val="28"/>
        </w:rPr>
      </w:pPr>
      <w:r w:rsidRPr="006E54D8">
        <w:rPr>
          <w:rFonts w:eastAsia="Calibri"/>
          <w:sz w:val="28"/>
          <w:szCs w:val="28"/>
        </w:rPr>
        <w:t>-  педагогические приемы и способы их формирования .</w:t>
      </w:r>
    </w:p>
    <w:p w:rsidR="006E54D8" w:rsidRPr="006E54D8" w:rsidRDefault="006E54D8" w:rsidP="006E54D8">
      <w:pPr>
        <w:autoSpaceDE w:val="0"/>
        <w:autoSpaceDN w:val="0"/>
        <w:adjustRightInd w:val="0"/>
        <w:spacing w:after="200"/>
        <w:rPr>
          <w:rFonts w:eastAsia="Calibri"/>
          <w:bCs/>
          <w:sz w:val="28"/>
          <w:szCs w:val="28"/>
        </w:rPr>
      </w:pPr>
      <w:r w:rsidRPr="006E54D8">
        <w:rPr>
          <w:rFonts w:eastAsia="Calibri"/>
          <w:sz w:val="28"/>
          <w:szCs w:val="28"/>
        </w:rPr>
        <w:t xml:space="preserve">Учитель   </w:t>
      </w:r>
      <w:r w:rsidRPr="006E54D8">
        <w:rPr>
          <w:rFonts w:eastAsia="Calibri"/>
          <w:bCs/>
          <w:sz w:val="28"/>
          <w:szCs w:val="28"/>
        </w:rPr>
        <w:t>умеет:</w:t>
      </w:r>
    </w:p>
    <w:p w:rsidR="006E54D8" w:rsidRPr="006E54D8" w:rsidRDefault="006E54D8" w:rsidP="006E54D8">
      <w:pPr>
        <w:autoSpaceDE w:val="0"/>
        <w:autoSpaceDN w:val="0"/>
        <w:adjustRightInd w:val="0"/>
        <w:spacing w:after="200"/>
        <w:rPr>
          <w:rFonts w:eastAsia="Calibri"/>
          <w:bCs/>
          <w:sz w:val="28"/>
          <w:szCs w:val="28"/>
        </w:rPr>
      </w:pPr>
      <w:r w:rsidRPr="006E54D8">
        <w:rPr>
          <w:rFonts w:eastAsia="Calibri"/>
          <w:bCs/>
          <w:sz w:val="28"/>
          <w:szCs w:val="28"/>
        </w:rPr>
        <w:t>-  отбирать содержание и конструировать учебный процесс с учетом формирования УДД</w:t>
      </w:r>
    </w:p>
    <w:p w:rsidR="006E54D8" w:rsidRPr="006E54D8" w:rsidRDefault="006E54D8" w:rsidP="006E54D8">
      <w:pPr>
        <w:autoSpaceDE w:val="0"/>
        <w:autoSpaceDN w:val="0"/>
        <w:adjustRightInd w:val="0"/>
        <w:spacing w:after="200"/>
        <w:rPr>
          <w:rFonts w:eastAsia="Calibri"/>
          <w:bCs/>
          <w:sz w:val="28"/>
          <w:szCs w:val="28"/>
        </w:rPr>
      </w:pPr>
      <w:r w:rsidRPr="006E54D8">
        <w:rPr>
          <w:rFonts w:eastAsia="Calibri"/>
          <w:bCs/>
          <w:sz w:val="28"/>
          <w:szCs w:val="28"/>
        </w:rPr>
        <w:t xml:space="preserve">-  использовать диагностический инструментарий успешности формирования УДД </w:t>
      </w:r>
    </w:p>
    <w:p w:rsidR="006E54D8" w:rsidRPr="006E54D8" w:rsidRDefault="006E54D8" w:rsidP="006E54D8">
      <w:pPr>
        <w:autoSpaceDE w:val="0"/>
        <w:autoSpaceDN w:val="0"/>
        <w:adjustRightInd w:val="0"/>
        <w:spacing w:after="200"/>
        <w:rPr>
          <w:rFonts w:eastAsia="Calibri"/>
          <w:bCs/>
          <w:sz w:val="28"/>
          <w:szCs w:val="28"/>
        </w:rPr>
      </w:pPr>
      <w:r w:rsidRPr="006E54D8">
        <w:rPr>
          <w:rFonts w:eastAsia="Calibri"/>
          <w:bCs/>
          <w:sz w:val="28"/>
          <w:szCs w:val="28"/>
        </w:rPr>
        <w:t xml:space="preserve">-  привлекать родителей к совместному решению проблемы формирования УДД </w:t>
      </w:r>
    </w:p>
    <w:p w:rsidR="00463D8B" w:rsidRDefault="00463D8B" w:rsidP="00463D8B">
      <w:pPr>
        <w:ind w:left="1080"/>
        <w:jc w:val="both"/>
        <w:rPr>
          <w:b/>
          <w:sz w:val="32"/>
          <w:szCs w:val="28"/>
        </w:rPr>
      </w:pPr>
    </w:p>
    <w:p w:rsidR="00463D8B" w:rsidRDefault="002A48D6" w:rsidP="00463D8B">
      <w:pPr>
        <w:ind w:left="1080"/>
        <w:jc w:val="both"/>
        <w:rPr>
          <w:b/>
          <w:sz w:val="32"/>
          <w:szCs w:val="28"/>
        </w:rPr>
      </w:pPr>
      <w:r>
        <w:rPr>
          <w:b/>
          <w:sz w:val="32"/>
          <w:szCs w:val="28"/>
        </w:rPr>
        <w:t xml:space="preserve"> </w:t>
      </w:r>
      <w:r w:rsidR="00BC39EC">
        <w:rPr>
          <w:b/>
          <w:sz w:val="32"/>
          <w:szCs w:val="28"/>
        </w:rPr>
        <w:t>2.2.</w:t>
      </w:r>
      <w:r w:rsidR="00463D8B" w:rsidRPr="00463D8B">
        <w:rPr>
          <w:b/>
          <w:sz w:val="32"/>
          <w:szCs w:val="28"/>
        </w:rPr>
        <w:t xml:space="preserve"> Программы отдельных учебных предметов.</w:t>
      </w:r>
    </w:p>
    <w:p w:rsidR="0070603C" w:rsidRDefault="0070603C" w:rsidP="00463D8B">
      <w:pPr>
        <w:ind w:left="1080"/>
        <w:jc w:val="both"/>
        <w:rPr>
          <w:b/>
          <w:sz w:val="32"/>
          <w:szCs w:val="28"/>
        </w:rPr>
      </w:pPr>
      <w:r>
        <w:rPr>
          <w:b/>
          <w:sz w:val="32"/>
          <w:szCs w:val="28"/>
        </w:rPr>
        <w:t xml:space="preserve">                         2.2.1. Общие положения</w:t>
      </w:r>
    </w:p>
    <w:p w:rsidR="00601CFB" w:rsidRPr="00601CFB" w:rsidRDefault="00601CFB" w:rsidP="00601CFB">
      <w:pPr>
        <w:ind w:left="1080"/>
        <w:jc w:val="both"/>
        <w:rPr>
          <w:sz w:val="32"/>
          <w:szCs w:val="28"/>
        </w:rPr>
      </w:pPr>
    </w:p>
    <w:p w:rsidR="00601CFB" w:rsidRPr="00601CFB" w:rsidRDefault="00601CFB" w:rsidP="00601CFB">
      <w:pPr>
        <w:ind w:left="1080"/>
        <w:jc w:val="both"/>
        <w:rPr>
          <w:sz w:val="32"/>
          <w:szCs w:val="28"/>
        </w:rPr>
      </w:pPr>
      <w:r w:rsidRPr="00601CFB">
        <w:rPr>
          <w:sz w:val="32"/>
          <w:szCs w:val="28"/>
        </w:rPr>
        <w:t xml:space="preserve">В соответствии с Федеральным государственным образовательным стандартом начального общего  образования </w:t>
      </w:r>
      <w:r w:rsidRPr="00601CFB">
        <w:rPr>
          <w:sz w:val="32"/>
          <w:szCs w:val="28"/>
        </w:rPr>
        <w:lastRenderedPageBreak/>
        <w:t>(п. 19.5), программы отдельных учебных предметов, курсов должны обеспечивать достижение планируемых результатов освоения основной образовательной программы начального общего образования.</w:t>
      </w:r>
    </w:p>
    <w:p w:rsidR="00601CFB" w:rsidRPr="00601CFB" w:rsidRDefault="00601CFB" w:rsidP="00601CFB">
      <w:pPr>
        <w:ind w:left="1080"/>
        <w:jc w:val="both"/>
        <w:rPr>
          <w:sz w:val="32"/>
          <w:szCs w:val="28"/>
        </w:rPr>
      </w:pPr>
      <w:r w:rsidRPr="00601CFB">
        <w:rPr>
          <w:sz w:val="32"/>
          <w:szCs w:val="28"/>
        </w:rPr>
        <w:t>Программы отдельных учебных предметов, курсов разрабатываются на основе:</w:t>
      </w:r>
    </w:p>
    <w:p w:rsidR="00601CFB" w:rsidRPr="00601CFB" w:rsidRDefault="00601CFB" w:rsidP="00601CFB">
      <w:pPr>
        <w:ind w:left="1080"/>
        <w:jc w:val="both"/>
        <w:rPr>
          <w:sz w:val="32"/>
          <w:szCs w:val="28"/>
        </w:rPr>
      </w:pPr>
      <w:r w:rsidRPr="00601CFB">
        <w:rPr>
          <w:sz w:val="32"/>
          <w:szCs w:val="28"/>
        </w:rPr>
        <w:t>- требований к результатам освоения основной образовательной программы начального общего образования;</w:t>
      </w:r>
    </w:p>
    <w:p w:rsidR="00601CFB" w:rsidRPr="00601CFB" w:rsidRDefault="00601CFB" w:rsidP="00601CFB">
      <w:pPr>
        <w:ind w:left="1080"/>
        <w:jc w:val="both"/>
        <w:rPr>
          <w:sz w:val="32"/>
          <w:szCs w:val="28"/>
        </w:rPr>
      </w:pPr>
      <w:r w:rsidRPr="00601CFB">
        <w:rPr>
          <w:sz w:val="32"/>
          <w:szCs w:val="28"/>
        </w:rPr>
        <w:t>- программы формирования универсальных учебных действий.</w:t>
      </w:r>
    </w:p>
    <w:p w:rsidR="00601CFB" w:rsidRPr="00601CFB" w:rsidRDefault="00601CFB" w:rsidP="00601CFB">
      <w:pPr>
        <w:ind w:left="1080"/>
        <w:jc w:val="both"/>
        <w:rPr>
          <w:sz w:val="32"/>
          <w:szCs w:val="28"/>
        </w:rPr>
      </w:pPr>
      <w:r w:rsidRPr="00601CFB">
        <w:rPr>
          <w:sz w:val="32"/>
          <w:szCs w:val="28"/>
        </w:rPr>
        <w:t>Программы отдельных учебных предметов, курсов должны содержать:</w:t>
      </w:r>
    </w:p>
    <w:p w:rsidR="00601CFB" w:rsidRPr="00601CFB" w:rsidRDefault="00601CFB" w:rsidP="00601CFB">
      <w:pPr>
        <w:ind w:left="1080"/>
        <w:jc w:val="both"/>
        <w:rPr>
          <w:sz w:val="32"/>
          <w:szCs w:val="28"/>
        </w:rPr>
      </w:pPr>
      <w:r w:rsidRPr="00601CFB">
        <w:rPr>
          <w:sz w:val="32"/>
          <w:szCs w:val="28"/>
        </w:rPr>
        <w:t>1) пояснительную записку, в которой конкретизируются общие цели начального общего образования с учётом специфики учебного предмета, курса в учебном плане;</w:t>
      </w:r>
    </w:p>
    <w:p w:rsidR="00601CFB" w:rsidRPr="00601CFB" w:rsidRDefault="00601CFB" w:rsidP="00601CFB">
      <w:pPr>
        <w:ind w:left="1080"/>
        <w:jc w:val="both"/>
        <w:rPr>
          <w:sz w:val="32"/>
          <w:szCs w:val="28"/>
        </w:rPr>
      </w:pPr>
      <w:r w:rsidRPr="00601CFB">
        <w:rPr>
          <w:sz w:val="32"/>
          <w:szCs w:val="28"/>
        </w:rPr>
        <w:t>2) общую характеристику учебного предмета, курса в учебном плане;</w:t>
      </w:r>
    </w:p>
    <w:p w:rsidR="00601CFB" w:rsidRPr="00601CFB" w:rsidRDefault="00601CFB" w:rsidP="00601CFB">
      <w:pPr>
        <w:ind w:left="1080"/>
        <w:jc w:val="both"/>
        <w:rPr>
          <w:sz w:val="32"/>
          <w:szCs w:val="28"/>
        </w:rPr>
      </w:pPr>
      <w:r w:rsidRPr="00601CFB">
        <w:rPr>
          <w:sz w:val="32"/>
          <w:szCs w:val="28"/>
        </w:rPr>
        <w:t>3) описание места учебного предмета, курса в учебном плане;</w:t>
      </w:r>
    </w:p>
    <w:p w:rsidR="00601CFB" w:rsidRPr="00601CFB" w:rsidRDefault="00601CFB" w:rsidP="00601CFB">
      <w:pPr>
        <w:ind w:left="1080"/>
        <w:jc w:val="both"/>
        <w:rPr>
          <w:sz w:val="32"/>
          <w:szCs w:val="28"/>
        </w:rPr>
      </w:pPr>
      <w:r w:rsidRPr="00601CFB">
        <w:rPr>
          <w:sz w:val="32"/>
          <w:szCs w:val="28"/>
        </w:rPr>
        <w:t>4) описание ценностных ориентиров содержания учебного предмета;</w:t>
      </w:r>
    </w:p>
    <w:p w:rsidR="00601CFB" w:rsidRPr="00601CFB" w:rsidRDefault="00601CFB" w:rsidP="00601CFB">
      <w:pPr>
        <w:ind w:left="1080"/>
        <w:jc w:val="both"/>
        <w:rPr>
          <w:sz w:val="32"/>
          <w:szCs w:val="28"/>
        </w:rPr>
      </w:pPr>
      <w:r w:rsidRPr="00601CFB">
        <w:rPr>
          <w:sz w:val="32"/>
          <w:szCs w:val="28"/>
        </w:rPr>
        <w:t>5) личностные, метапредметные и предметные результаты освоения конкретного учебного предмета, курса;</w:t>
      </w:r>
    </w:p>
    <w:p w:rsidR="00601CFB" w:rsidRPr="00601CFB" w:rsidRDefault="00601CFB" w:rsidP="00601CFB">
      <w:pPr>
        <w:ind w:left="1080"/>
        <w:jc w:val="both"/>
        <w:rPr>
          <w:sz w:val="32"/>
          <w:szCs w:val="28"/>
        </w:rPr>
      </w:pPr>
      <w:r w:rsidRPr="00601CFB">
        <w:rPr>
          <w:sz w:val="32"/>
          <w:szCs w:val="28"/>
        </w:rPr>
        <w:t>6) содержание учебного предмета, курса;</w:t>
      </w:r>
    </w:p>
    <w:p w:rsidR="00601CFB" w:rsidRPr="00601CFB" w:rsidRDefault="00601CFB" w:rsidP="00601CFB">
      <w:pPr>
        <w:ind w:left="1080"/>
        <w:jc w:val="both"/>
        <w:rPr>
          <w:sz w:val="32"/>
          <w:szCs w:val="28"/>
        </w:rPr>
      </w:pPr>
      <w:r w:rsidRPr="00601CFB">
        <w:rPr>
          <w:sz w:val="32"/>
          <w:szCs w:val="28"/>
        </w:rPr>
        <w:t>7) тематическое планирование с определением основных видов учебной деятельности обучающихся;</w:t>
      </w:r>
    </w:p>
    <w:p w:rsidR="00601CFB" w:rsidRPr="00601CFB" w:rsidRDefault="00601CFB" w:rsidP="00601CFB">
      <w:pPr>
        <w:ind w:left="1080"/>
        <w:jc w:val="both"/>
        <w:rPr>
          <w:sz w:val="32"/>
          <w:szCs w:val="28"/>
        </w:rPr>
      </w:pPr>
      <w:r w:rsidRPr="00601CFB">
        <w:rPr>
          <w:sz w:val="32"/>
          <w:szCs w:val="28"/>
        </w:rPr>
        <w:t>8) описание материально- технического образовательного процесса.</w:t>
      </w:r>
    </w:p>
    <w:p w:rsidR="00601CFB" w:rsidRPr="00601CFB" w:rsidRDefault="00601CFB" w:rsidP="00601CFB">
      <w:pPr>
        <w:ind w:left="1080"/>
        <w:jc w:val="both"/>
        <w:rPr>
          <w:sz w:val="32"/>
          <w:szCs w:val="28"/>
        </w:rPr>
      </w:pPr>
    </w:p>
    <w:p w:rsidR="00463D8B" w:rsidRPr="00601CFB" w:rsidRDefault="00463D8B" w:rsidP="00463D8B">
      <w:pPr>
        <w:jc w:val="both"/>
        <w:rPr>
          <w:sz w:val="32"/>
          <w:szCs w:val="28"/>
        </w:rPr>
      </w:pPr>
    </w:p>
    <w:p w:rsidR="00463D8B" w:rsidRPr="0070603C" w:rsidRDefault="00463D8B" w:rsidP="00463D8B">
      <w:pPr>
        <w:jc w:val="both"/>
        <w:rPr>
          <w:b/>
          <w:bCs/>
          <w:sz w:val="32"/>
          <w:szCs w:val="28"/>
        </w:rPr>
      </w:pPr>
      <w:r w:rsidRPr="0070603C">
        <w:rPr>
          <w:b/>
          <w:bCs/>
          <w:sz w:val="32"/>
          <w:szCs w:val="28"/>
        </w:rPr>
        <w:t xml:space="preserve">              </w:t>
      </w:r>
      <w:r w:rsidR="0070603C">
        <w:rPr>
          <w:b/>
          <w:bCs/>
          <w:sz w:val="32"/>
          <w:szCs w:val="28"/>
        </w:rPr>
        <w:t xml:space="preserve">                          2.2.2.1.</w:t>
      </w:r>
      <w:r w:rsidRPr="0070603C">
        <w:rPr>
          <w:b/>
          <w:bCs/>
          <w:sz w:val="32"/>
          <w:szCs w:val="28"/>
        </w:rPr>
        <w:t>РУССКИЙ ЯЗЫК</w:t>
      </w:r>
    </w:p>
    <w:p w:rsidR="00463D8B" w:rsidRPr="0070603C" w:rsidRDefault="00463D8B" w:rsidP="00463D8B">
      <w:pPr>
        <w:jc w:val="both"/>
        <w:rPr>
          <w:b/>
          <w:bCs/>
          <w:sz w:val="32"/>
          <w:szCs w:val="28"/>
        </w:rPr>
      </w:pPr>
      <w:r w:rsidRPr="0070603C">
        <w:rPr>
          <w:b/>
          <w:bCs/>
          <w:sz w:val="32"/>
          <w:szCs w:val="28"/>
        </w:rPr>
        <w:t xml:space="preserve">                                    Канакина В.П., Горецкий В.Г.</w:t>
      </w:r>
    </w:p>
    <w:p w:rsidR="00463D8B" w:rsidRPr="0070603C" w:rsidRDefault="00463D8B" w:rsidP="00463D8B">
      <w:pPr>
        <w:jc w:val="both"/>
        <w:rPr>
          <w:b/>
          <w:bCs/>
          <w:sz w:val="32"/>
          <w:szCs w:val="28"/>
        </w:rPr>
      </w:pPr>
    </w:p>
    <w:p w:rsidR="00463D8B" w:rsidRPr="0070603C" w:rsidRDefault="00463D8B" w:rsidP="00463D8B">
      <w:pPr>
        <w:jc w:val="both"/>
        <w:rPr>
          <w:b/>
          <w:sz w:val="32"/>
          <w:szCs w:val="28"/>
        </w:rPr>
      </w:pPr>
      <w:r w:rsidRPr="0070603C">
        <w:rPr>
          <w:b/>
          <w:sz w:val="32"/>
          <w:szCs w:val="28"/>
        </w:rPr>
        <w:t xml:space="preserve">                                        Пояснительная записка</w:t>
      </w:r>
    </w:p>
    <w:p w:rsidR="00463D8B" w:rsidRPr="00463D8B" w:rsidRDefault="00463D8B" w:rsidP="00463D8B">
      <w:pPr>
        <w:jc w:val="both"/>
        <w:rPr>
          <w:sz w:val="28"/>
          <w:szCs w:val="28"/>
        </w:rPr>
      </w:pPr>
      <w:r w:rsidRPr="00463D8B">
        <w:rPr>
          <w:sz w:val="28"/>
          <w:szCs w:val="28"/>
        </w:rPr>
        <w:t xml:space="preserve"> </w:t>
      </w:r>
    </w:p>
    <w:p w:rsidR="00463D8B" w:rsidRPr="00463D8B" w:rsidRDefault="00463D8B" w:rsidP="00463D8B">
      <w:pPr>
        <w:jc w:val="both"/>
        <w:rPr>
          <w:sz w:val="28"/>
          <w:szCs w:val="28"/>
        </w:rPr>
      </w:pPr>
      <w:r w:rsidRPr="00463D8B">
        <w:rPr>
          <w:sz w:val="28"/>
          <w:szCs w:val="28"/>
        </w:rPr>
        <w:t>Программа разработана на основе Федерального государственного образовательного стандарта начального общего образования, Концепции духовно-нравственного развития и воспитания личности гражданина России, планируемых результатов начального общего образования.</w:t>
      </w:r>
    </w:p>
    <w:p w:rsidR="00463D8B" w:rsidRPr="00463D8B" w:rsidRDefault="00463D8B" w:rsidP="00463D8B">
      <w:pPr>
        <w:jc w:val="both"/>
        <w:rPr>
          <w:sz w:val="28"/>
          <w:szCs w:val="28"/>
        </w:rPr>
      </w:pPr>
      <w:r w:rsidRPr="00463D8B">
        <w:rPr>
          <w:sz w:val="28"/>
          <w:szCs w:val="28"/>
        </w:rPr>
        <w:t xml:space="preserve">Предмет «Русский язык» играет важную роль в реализации основных целевых установок начального образования: становлении основ гражданской идентичности и мировоззрения; формировании основ умения учиться и способности к </w:t>
      </w:r>
      <w:r w:rsidRPr="00463D8B">
        <w:rPr>
          <w:sz w:val="28"/>
          <w:szCs w:val="28"/>
        </w:rPr>
        <w:lastRenderedPageBreak/>
        <w:t>организации своей деятельности; духовно-нравственном развитии и воспитании младших школьников.</w:t>
      </w:r>
    </w:p>
    <w:p w:rsidR="00463D8B" w:rsidRPr="00463D8B" w:rsidRDefault="00463D8B" w:rsidP="00463D8B">
      <w:pPr>
        <w:jc w:val="both"/>
        <w:rPr>
          <w:sz w:val="28"/>
          <w:szCs w:val="28"/>
        </w:rPr>
      </w:pPr>
      <w:r w:rsidRPr="00463D8B">
        <w:rPr>
          <w:sz w:val="28"/>
          <w:szCs w:val="28"/>
        </w:rPr>
        <w:t xml:space="preserve">Содержание предмета направлено на формирование функциональной грамотности и коммуникативной компетентности. Русский язык является для младших школьников основой всего процесса обучения, средством развития их мышления, воображения, интеллектуальных и творческих способностей, основным каналом социализации личности. «Дитя входит в духовную жизнь окружающих его людей единственно через посредство отечественного языка, и, наоборот, мир, окружающий дитя, отражается в нём своей духовной стороной только через посредство той же среды — отечественного языка» (К. Д. Ушинский). </w:t>
      </w:r>
    </w:p>
    <w:p w:rsidR="00463D8B" w:rsidRPr="00463D8B" w:rsidRDefault="00463D8B" w:rsidP="00463D8B">
      <w:pPr>
        <w:jc w:val="both"/>
        <w:rPr>
          <w:sz w:val="28"/>
          <w:szCs w:val="28"/>
        </w:rPr>
      </w:pPr>
      <w:r w:rsidRPr="00463D8B">
        <w:rPr>
          <w:sz w:val="28"/>
          <w:szCs w:val="28"/>
        </w:rPr>
        <w:t>Изучение русского языка в начальных классах — первоначальный этап системы лингвистического образования и речевого развития, обеспечивающий готовность выпускников начальной школы к дальнейшему образованию.</w:t>
      </w:r>
    </w:p>
    <w:p w:rsidR="00463D8B" w:rsidRPr="00463D8B" w:rsidRDefault="00463D8B" w:rsidP="00463D8B">
      <w:pPr>
        <w:jc w:val="both"/>
        <w:rPr>
          <w:sz w:val="28"/>
          <w:szCs w:val="28"/>
        </w:rPr>
      </w:pPr>
      <w:r w:rsidRPr="00463D8B">
        <w:rPr>
          <w:sz w:val="28"/>
          <w:szCs w:val="28"/>
        </w:rPr>
        <w:t>Целями изучения предмета «Русский язык» в начальной школе являются:</w:t>
      </w:r>
    </w:p>
    <w:p w:rsidR="00463D8B" w:rsidRPr="00463D8B" w:rsidRDefault="00463D8B" w:rsidP="00463D8B">
      <w:pPr>
        <w:jc w:val="both"/>
        <w:rPr>
          <w:sz w:val="28"/>
          <w:szCs w:val="28"/>
        </w:rPr>
      </w:pPr>
      <w:r w:rsidRPr="00463D8B">
        <w:rPr>
          <w:sz w:val="28"/>
          <w:szCs w:val="28"/>
        </w:rPr>
        <w:t xml:space="preserve">• ознакомление учащихся с основными положениями науки о языке и формирование на этой основе знаково-символического восприятия и логического мышления учащихся; </w:t>
      </w:r>
    </w:p>
    <w:p w:rsidR="00463D8B" w:rsidRPr="00463D8B" w:rsidRDefault="00463D8B" w:rsidP="00463D8B">
      <w:pPr>
        <w:jc w:val="both"/>
        <w:rPr>
          <w:sz w:val="28"/>
          <w:szCs w:val="28"/>
        </w:rPr>
      </w:pPr>
      <w:r w:rsidRPr="00463D8B">
        <w:rPr>
          <w:sz w:val="28"/>
          <w:szCs w:val="28"/>
        </w:rPr>
        <w:t>• формирование коммуникативной компетенции учащихся: развитие устной и письменной речи, монологической и диалогической речи, а также навыков грамотного, безошибочного письма как показателя общей культуры человека.</w:t>
      </w:r>
    </w:p>
    <w:p w:rsidR="00463D8B" w:rsidRPr="00463D8B" w:rsidRDefault="00463D8B" w:rsidP="00463D8B">
      <w:pPr>
        <w:jc w:val="both"/>
        <w:rPr>
          <w:sz w:val="28"/>
          <w:szCs w:val="28"/>
        </w:rPr>
      </w:pPr>
    </w:p>
    <w:p w:rsidR="00463D8B" w:rsidRPr="00463D8B" w:rsidRDefault="00463D8B" w:rsidP="00463D8B">
      <w:pPr>
        <w:jc w:val="both"/>
        <w:rPr>
          <w:sz w:val="28"/>
          <w:szCs w:val="28"/>
        </w:rPr>
      </w:pPr>
      <w:r w:rsidRPr="00463D8B">
        <w:rPr>
          <w:sz w:val="28"/>
          <w:szCs w:val="28"/>
        </w:rPr>
        <w:t>Общая характеристика курса</w:t>
      </w:r>
    </w:p>
    <w:p w:rsidR="00463D8B" w:rsidRPr="00463D8B" w:rsidRDefault="00463D8B" w:rsidP="00463D8B">
      <w:pPr>
        <w:jc w:val="both"/>
        <w:rPr>
          <w:sz w:val="28"/>
          <w:szCs w:val="28"/>
        </w:rPr>
      </w:pPr>
      <w:r w:rsidRPr="00463D8B">
        <w:rPr>
          <w:sz w:val="28"/>
          <w:szCs w:val="28"/>
        </w:rPr>
        <w:t xml:space="preserve">Программа направлена на реализацию средствами предмета «Русский язык» основных задач образовательной области «Филология»: </w:t>
      </w:r>
    </w:p>
    <w:p w:rsidR="00463D8B" w:rsidRPr="00463D8B" w:rsidRDefault="00463D8B" w:rsidP="00463D8B">
      <w:pPr>
        <w:jc w:val="both"/>
        <w:rPr>
          <w:sz w:val="28"/>
          <w:szCs w:val="28"/>
        </w:rPr>
      </w:pPr>
      <w:r w:rsidRPr="00463D8B">
        <w:rPr>
          <w:sz w:val="28"/>
          <w:szCs w:val="28"/>
        </w:rPr>
        <w:t>— 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w:t>
      </w:r>
    </w:p>
    <w:p w:rsidR="00463D8B" w:rsidRPr="00463D8B" w:rsidRDefault="00463D8B" w:rsidP="00463D8B">
      <w:pPr>
        <w:jc w:val="both"/>
        <w:rPr>
          <w:sz w:val="28"/>
          <w:szCs w:val="28"/>
        </w:rPr>
      </w:pPr>
      <w:r w:rsidRPr="00463D8B">
        <w:rPr>
          <w:sz w:val="28"/>
          <w:szCs w:val="28"/>
        </w:rPr>
        <w:t xml:space="preserve">— развитие диалогической и монологической устной и письменной речи; </w:t>
      </w:r>
    </w:p>
    <w:p w:rsidR="00463D8B" w:rsidRPr="00463D8B" w:rsidRDefault="00463D8B" w:rsidP="00463D8B">
      <w:pPr>
        <w:jc w:val="both"/>
        <w:rPr>
          <w:sz w:val="28"/>
          <w:szCs w:val="28"/>
        </w:rPr>
      </w:pPr>
      <w:r w:rsidRPr="00463D8B">
        <w:rPr>
          <w:sz w:val="28"/>
          <w:szCs w:val="28"/>
        </w:rPr>
        <w:t>— развитие коммуника</w:t>
      </w:r>
      <w:r w:rsidRPr="00463D8B">
        <w:rPr>
          <w:sz w:val="28"/>
          <w:szCs w:val="28"/>
        </w:rPr>
        <w:softHyphen/>
        <w:t>тивных умений;</w:t>
      </w:r>
    </w:p>
    <w:p w:rsidR="00463D8B" w:rsidRPr="00463D8B" w:rsidRDefault="00463D8B" w:rsidP="00463D8B">
      <w:pPr>
        <w:jc w:val="both"/>
        <w:rPr>
          <w:sz w:val="28"/>
          <w:szCs w:val="28"/>
        </w:rPr>
      </w:pPr>
      <w:r w:rsidRPr="00463D8B">
        <w:rPr>
          <w:sz w:val="28"/>
          <w:szCs w:val="28"/>
        </w:rPr>
        <w:t xml:space="preserve">— развитие нравственных и эстетических чувств; </w:t>
      </w:r>
    </w:p>
    <w:p w:rsidR="00463D8B" w:rsidRPr="00463D8B" w:rsidRDefault="00463D8B" w:rsidP="00463D8B">
      <w:pPr>
        <w:jc w:val="both"/>
        <w:rPr>
          <w:sz w:val="28"/>
          <w:szCs w:val="28"/>
        </w:rPr>
      </w:pPr>
      <w:r w:rsidRPr="00463D8B">
        <w:rPr>
          <w:sz w:val="28"/>
          <w:szCs w:val="28"/>
        </w:rPr>
        <w:t>— развитие способностей к творческой деятель</w:t>
      </w:r>
      <w:r w:rsidRPr="00463D8B">
        <w:rPr>
          <w:sz w:val="28"/>
          <w:szCs w:val="28"/>
        </w:rPr>
        <w:softHyphen/>
        <w:t>ности.</w:t>
      </w:r>
    </w:p>
    <w:p w:rsidR="00463D8B" w:rsidRPr="00463D8B" w:rsidRDefault="00463D8B" w:rsidP="00463D8B">
      <w:pPr>
        <w:jc w:val="both"/>
        <w:rPr>
          <w:sz w:val="28"/>
          <w:szCs w:val="28"/>
        </w:rPr>
      </w:pPr>
      <w:r w:rsidRPr="00463D8B">
        <w:rPr>
          <w:sz w:val="28"/>
          <w:szCs w:val="28"/>
        </w:rPr>
        <w:t>Программа определяет ряд практических задач, решение которых обеспечит достижение основных целей изучения предмета:</w:t>
      </w:r>
    </w:p>
    <w:p w:rsidR="00463D8B" w:rsidRPr="00463D8B" w:rsidRDefault="00463D8B" w:rsidP="00463D8B">
      <w:pPr>
        <w:jc w:val="both"/>
        <w:rPr>
          <w:sz w:val="28"/>
          <w:szCs w:val="28"/>
        </w:rPr>
      </w:pPr>
      <w:r w:rsidRPr="00463D8B">
        <w:rPr>
          <w:sz w:val="28"/>
          <w:szCs w:val="28"/>
        </w:rPr>
        <w:t xml:space="preserve">• развитие речи, мышления, воображения школьников, умения выбирать средства языка в соответствии с целями, задачами и условиями общения; </w:t>
      </w:r>
    </w:p>
    <w:p w:rsidR="00463D8B" w:rsidRPr="00463D8B" w:rsidRDefault="00463D8B" w:rsidP="00463D8B">
      <w:pPr>
        <w:jc w:val="both"/>
        <w:rPr>
          <w:sz w:val="28"/>
          <w:szCs w:val="28"/>
        </w:rPr>
      </w:pPr>
      <w:r w:rsidRPr="00463D8B">
        <w:rPr>
          <w:sz w:val="28"/>
          <w:szCs w:val="28"/>
        </w:rPr>
        <w:t>• формирование у младших школьников первоначальных представлений о системе и структуре русского языка: лексике, фонетике, графике, орфоэпии, морфемике (состав слова), морфологии и синтаксисе;</w:t>
      </w:r>
    </w:p>
    <w:p w:rsidR="00463D8B" w:rsidRPr="00463D8B" w:rsidRDefault="00463D8B" w:rsidP="00463D8B">
      <w:pPr>
        <w:jc w:val="both"/>
        <w:rPr>
          <w:sz w:val="28"/>
          <w:szCs w:val="28"/>
        </w:rPr>
      </w:pPr>
      <w:r w:rsidRPr="00463D8B">
        <w:rPr>
          <w:sz w:val="28"/>
          <w:szCs w:val="28"/>
        </w:rPr>
        <w:t>• формирование навыков культуры речи во всех её проявлениях, умений правильно писать и читать, участвовать в диалоге, составлять несложные устные монологические высказывания и письменные тексты;</w:t>
      </w:r>
    </w:p>
    <w:p w:rsidR="00463D8B" w:rsidRPr="00463D8B" w:rsidRDefault="00463D8B" w:rsidP="00463D8B">
      <w:pPr>
        <w:jc w:val="both"/>
        <w:rPr>
          <w:sz w:val="28"/>
          <w:szCs w:val="28"/>
        </w:rPr>
      </w:pPr>
      <w:r w:rsidRPr="00463D8B">
        <w:rPr>
          <w:sz w:val="28"/>
          <w:szCs w:val="28"/>
        </w:rPr>
        <w:t>• воспитание позитивного эмоционально-ценностного отношения к русскому языку, чувства сопричастности к сохранению его уникальности и чистоты; пробуждение познавательного интереса к языку, стремления совершенствовать свою речь.</w:t>
      </w:r>
    </w:p>
    <w:p w:rsidR="00463D8B" w:rsidRPr="00463D8B" w:rsidRDefault="00463D8B" w:rsidP="00463D8B">
      <w:pPr>
        <w:jc w:val="both"/>
        <w:rPr>
          <w:sz w:val="28"/>
          <w:szCs w:val="28"/>
        </w:rPr>
      </w:pPr>
      <w:r w:rsidRPr="00463D8B">
        <w:rPr>
          <w:sz w:val="28"/>
          <w:szCs w:val="28"/>
        </w:rPr>
        <w:lastRenderedPageBreak/>
        <w:t xml:space="preserve">Курс русского языка начинается с обучения грамоте. Обучение грамоте направлено на формирование навыка чтения и основ элементарного графического навыка, развитие речевых умений, обогащение и активизацию словаря, совершенствование фонематического слуха, осуществление грамматико-орфографической пропедевтики. Задачи обучения грамоте решаются на уроках обучения чтению и на уроках обучения письму. Обучение письму идёт параллельно с обучением чтению с учётом принципа координации устной и письменной речи.     </w:t>
      </w:r>
    </w:p>
    <w:p w:rsidR="00463D8B" w:rsidRPr="00463D8B" w:rsidRDefault="00463D8B" w:rsidP="00463D8B">
      <w:pPr>
        <w:jc w:val="both"/>
        <w:rPr>
          <w:sz w:val="28"/>
          <w:szCs w:val="28"/>
        </w:rPr>
      </w:pPr>
      <w:r w:rsidRPr="00463D8B">
        <w:rPr>
          <w:sz w:val="28"/>
          <w:szCs w:val="28"/>
        </w:rPr>
        <w:t xml:space="preserve">Содержание обучения грамоте обеспечивает решение основных задач трёх его периодов: </w:t>
      </w:r>
      <w:r w:rsidRPr="00463D8B">
        <w:rPr>
          <w:i/>
          <w:sz w:val="28"/>
          <w:szCs w:val="28"/>
        </w:rPr>
        <w:t>добукварного</w:t>
      </w:r>
      <w:r w:rsidRPr="00463D8B">
        <w:rPr>
          <w:sz w:val="28"/>
          <w:szCs w:val="28"/>
        </w:rPr>
        <w:t xml:space="preserve"> (подготовительного), </w:t>
      </w:r>
      <w:r w:rsidRPr="00463D8B">
        <w:rPr>
          <w:i/>
          <w:sz w:val="28"/>
          <w:szCs w:val="28"/>
        </w:rPr>
        <w:t>букварного</w:t>
      </w:r>
      <w:r w:rsidRPr="00463D8B">
        <w:rPr>
          <w:sz w:val="28"/>
          <w:szCs w:val="28"/>
        </w:rPr>
        <w:t xml:space="preserve"> (основного) и </w:t>
      </w:r>
      <w:r w:rsidRPr="00463D8B">
        <w:rPr>
          <w:i/>
          <w:sz w:val="28"/>
          <w:szCs w:val="28"/>
        </w:rPr>
        <w:t>послебукварного</w:t>
      </w:r>
      <w:r w:rsidRPr="00463D8B">
        <w:rPr>
          <w:sz w:val="28"/>
          <w:szCs w:val="28"/>
        </w:rPr>
        <w:t xml:space="preserve"> (заключительного).</w:t>
      </w:r>
    </w:p>
    <w:p w:rsidR="00463D8B" w:rsidRPr="00463D8B" w:rsidRDefault="00463D8B" w:rsidP="00463D8B">
      <w:pPr>
        <w:jc w:val="both"/>
        <w:rPr>
          <w:sz w:val="28"/>
          <w:szCs w:val="28"/>
        </w:rPr>
      </w:pPr>
      <w:r w:rsidRPr="00463D8B">
        <w:rPr>
          <w:i/>
          <w:sz w:val="28"/>
          <w:szCs w:val="28"/>
        </w:rPr>
        <w:t xml:space="preserve">Добукварный </w:t>
      </w:r>
      <w:r w:rsidRPr="00463D8B">
        <w:rPr>
          <w:sz w:val="28"/>
          <w:szCs w:val="28"/>
        </w:rPr>
        <w:t xml:space="preserve">период является введением в систему языкового и литературного образования. Его содержание направлено на создание мотивации к учебной деятельности, развитие интереса к самому процессу чтения. Особое внимание на этом этапе уделяется выявлению начального уровня развитости устных форм речи у каждого ученика, особенно слушания и говорения.  </w:t>
      </w:r>
    </w:p>
    <w:p w:rsidR="00463D8B" w:rsidRPr="00463D8B" w:rsidRDefault="00463D8B" w:rsidP="00463D8B">
      <w:pPr>
        <w:jc w:val="both"/>
        <w:rPr>
          <w:sz w:val="28"/>
          <w:szCs w:val="28"/>
        </w:rPr>
      </w:pPr>
      <w:r w:rsidRPr="00463D8B">
        <w:rPr>
          <w:sz w:val="28"/>
          <w:szCs w:val="28"/>
        </w:rPr>
        <w:t xml:space="preserve">          Стоит и другая задача — приобщение к учебной деятельности, приучение к требованиям школы. </w:t>
      </w:r>
    </w:p>
    <w:p w:rsidR="00463D8B" w:rsidRPr="00463D8B" w:rsidRDefault="00463D8B" w:rsidP="00463D8B">
      <w:pPr>
        <w:jc w:val="both"/>
        <w:rPr>
          <w:sz w:val="28"/>
          <w:szCs w:val="28"/>
        </w:rPr>
      </w:pPr>
      <w:r w:rsidRPr="00463D8B">
        <w:rPr>
          <w:sz w:val="28"/>
          <w:szCs w:val="28"/>
        </w:rPr>
        <w:t xml:space="preserve">Введение детей в мир языка начинается со знакомства со словом, его значением, с осмысления его номинативной функции в различных коммуникативно-речевых ситуациях, с различения в слове его содержания (значения) и формы (фонетической и графической). У первоклассников формируются первоначальные представления о предложении, развивается фонематический слух и умение определять последовательность звуков в словах различной звуковой и слоговой структуры. Они учатся осуществлять звуковой анализ слов с использованием схем-моделей, делить слова на слоги, находить в слове ударный слог, «читать» слова по следам звукового анализа, ориентируясь на знак ударения и букву ударного гласного звука. На подготовительном этапе формируются первоначальные представления о гласных и согласных (твёрдых и мягких звуках), изучаются первые пять гласных звуков и обозначающие их буквы. На уроках письма дети усваивают требования к положению тетради, ручки, к правильной посадке, учатся писать сначала элементы букв, а затем овладевают письмом букв. </w:t>
      </w:r>
    </w:p>
    <w:p w:rsidR="00463D8B" w:rsidRPr="00463D8B" w:rsidRDefault="00463D8B" w:rsidP="00463D8B">
      <w:pPr>
        <w:jc w:val="both"/>
        <w:rPr>
          <w:sz w:val="28"/>
          <w:szCs w:val="28"/>
        </w:rPr>
      </w:pPr>
      <w:r w:rsidRPr="00463D8B">
        <w:rPr>
          <w:sz w:val="28"/>
          <w:szCs w:val="28"/>
        </w:rPr>
        <w:t xml:space="preserve">Содержание </w:t>
      </w:r>
      <w:r w:rsidRPr="00463D8B">
        <w:rPr>
          <w:i/>
          <w:sz w:val="28"/>
          <w:szCs w:val="28"/>
        </w:rPr>
        <w:t>букварного</w:t>
      </w:r>
      <w:r w:rsidRPr="00463D8B">
        <w:rPr>
          <w:sz w:val="28"/>
          <w:szCs w:val="28"/>
        </w:rPr>
        <w:t xml:space="preserve"> периода охватывает изучение первых согласных звуков и их буквенных обозначений; последующих гласных звуков и букв, их обозначающих; знакомство с гласными звуками, обозначающими два звука; знакомство с буквами, не обозначающими звуков. Специфическая особенность данного этапа заключается в непосредственном обучении чтению, усвоению его механизма. Первоклассники осваивают два вида чтения: орфографическое (читаю, как написано) и орфоэпическое (читаю, как говорю); работают со слоговыми таблицами и слогами-слияниями; осваивают письмо всех гласных и согласных букв, слогов с различными видами соединений, слов, предложений, небольших текстов.</w:t>
      </w:r>
    </w:p>
    <w:p w:rsidR="00463D8B" w:rsidRPr="00463D8B" w:rsidRDefault="00463D8B" w:rsidP="00463D8B">
      <w:pPr>
        <w:jc w:val="both"/>
        <w:rPr>
          <w:sz w:val="28"/>
          <w:szCs w:val="28"/>
        </w:rPr>
      </w:pPr>
      <w:r w:rsidRPr="00463D8B">
        <w:rPr>
          <w:i/>
          <w:sz w:val="28"/>
          <w:szCs w:val="28"/>
        </w:rPr>
        <w:t xml:space="preserve">Послебукварный </w:t>
      </w:r>
      <w:r w:rsidRPr="00463D8B">
        <w:rPr>
          <w:sz w:val="28"/>
          <w:szCs w:val="28"/>
        </w:rPr>
        <w:t xml:space="preserve">(заключительный) — повторительно-обобщающий этап. На данном этапе обучения грамоте осуществляется постепенный переход к чтению целыми словами, формируется умение читать про себя, развиваются и </w:t>
      </w:r>
      <w:r w:rsidRPr="00463D8B">
        <w:rPr>
          <w:sz w:val="28"/>
          <w:szCs w:val="28"/>
        </w:rPr>
        <w:lastRenderedPageBreak/>
        <w:t xml:space="preserve">совершенствуются процессы сознательного, правильного, темпового и выразительного чтения слов, предложений, текстов. Учащиеся знакомятся с речевым этикетом (словесные способы выражения приветствия, благодарности, прощания и т.д.) на основе чтения и разыгрывания ситуаций общения. Обучение элементам фонетики, лексики и грамматики идёт параллельно с формированием коммуникативно-речевых умений и навыков, с развитием творческих способностей детей. В этот период дети начинают читать литературные тексты и включаются в проектную деятельность по подготовке «Праздника букваря», в ходе которой происходит осмысление полученных в период обучения грамоте знаний. </w:t>
      </w:r>
    </w:p>
    <w:p w:rsidR="00463D8B" w:rsidRPr="00463D8B" w:rsidRDefault="00463D8B" w:rsidP="00463D8B">
      <w:pPr>
        <w:jc w:val="both"/>
        <w:rPr>
          <w:sz w:val="28"/>
          <w:szCs w:val="28"/>
        </w:rPr>
      </w:pPr>
      <w:r w:rsidRPr="00463D8B">
        <w:rPr>
          <w:sz w:val="28"/>
          <w:szCs w:val="28"/>
        </w:rPr>
        <w:t xml:space="preserve">После обучения грамоте начинается раздельное изучение русского языка и литературного чтения. </w:t>
      </w:r>
    </w:p>
    <w:p w:rsidR="00463D8B" w:rsidRPr="00463D8B" w:rsidRDefault="00463D8B" w:rsidP="00463D8B">
      <w:pPr>
        <w:jc w:val="both"/>
        <w:rPr>
          <w:sz w:val="28"/>
          <w:szCs w:val="28"/>
        </w:rPr>
      </w:pPr>
      <w:r w:rsidRPr="00463D8B">
        <w:rPr>
          <w:sz w:val="28"/>
          <w:szCs w:val="28"/>
        </w:rPr>
        <w:t>Систематический курс русского языка представлен в программе следующими содержательными линиями:</w:t>
      </w:r>
    </w:p>
    <w:p w:rsidR="00463D8B" w:rsidRPr="00463D8B" w:rsidRDefault="00463D8B" w:rsidP="00463D8B">
      <w:pPr>
        <w:jc w:val="both"/>
        <w:rPr>
          <w:sz w:val="28"/>
          <w:szCs w:val="28"/>
        </w:rPr>
      </w:pPr>
      <w:r w:rsidRPr="00463D8B">
        <w:rPr>
          <w:sz w:val="28"/>
          <w:szCs w:val="28"/>
        </w:rPr>
        <w:t xml:space="preserve">• система языка (основы лингвистических знаний): лексика, фонетика и орфоэпия, графика, состав слова (морфемика), грамматика (морфология и синтаксис); </w:t>
      </w:r>
    </w:p>
    <w:p w:rsidR="00463D8B" w:rsidRPr="00463D8B" w:rsidRDefault="00463D8B" w:rsidP="00463D8B">
      <w:pPr>
        <w:jc w:val="both"/>
        <w:rPr>
          <w:sz w:val="28"/>
          <w:szCs w:val="28"/>
        </w:rPr>
      </w:pPr>
      <w:r w:rsidRPr="00463D8B">
        <w:rPr>
          <w:sz w:val="28"/>
          <w:szCs w:val="28"/>
        </w:rPr>
        <w:t xml:space="preserve">• орфография и пунктуация; </w:t>
      </w:r>
    </w:p>
    <w:p w:rsidR="00463D8B" w:rsidRPr="00463D8B" w:rsidRDefault="00463D8B" w:rsidP="00463D8B">
      <w:pPr>
        <w:jc w:val="both"/>
        <w:rPr>
          <w:sz w:val="28"/>
          <w:szCs w:val="28"/>
        </w:rPr>
      </w:pPr>
      <w:r w:rsidRPr="00463D8B">
        <w:rPr>
          <w:sz w:val="28"/>
          <w:szCs w:val="28"/>
        </w:rPr>
        <w:t xml:space="preserve">• развитие речи. </w:t>
      </w:r>
    </w:p>
    <w:p w:rsidR="00463D8B" w:rsidRPr="00463D8B" w:rsidRDefault="00463D8B" w:rsidP="00463D8B">
      <w:pPr>
        <w:jc w:val="both"/>
        <w:rPr>
          <w:sz w:val="28"/>
          <w:szCs w:val="28"/>
        </w:rPr>
      </w:pPr>
      <w:r w:rsidRPr="00463D8B">
        <w:rPr>
          <w:sz w:val="28"/>
          <w:szCs w:val="28"/>
        </w:rPr>
        <w:t xml:space="preserve">Содержание курса имеет концентрическое строение, предусматривающее изучение одних и тех же разделов и тем в каждом классе. Такая структура программы позволяет учитывать степень подготовки учащихся к восприятию тех или иных сведений о языке, обеспечивает постепенное возрастание сложности материала и организует комплексное изучение грамматической теории, навыков правописания и развития речи. </w:t>
      </w:r>
    </w:p>
    <w:p w:rsidR="00463D8B" w:rsidRPr="00463D8B" w:rsidRDefault="00463D8B" w:rsidP="00463D8B">
      <w:pPr>
        <w:jc w:val="both"/>
        <w:rPr>
          <w:sz w:val="28"/>
          <w:szCs w:val="28"/>
        </w:rPr>
      </w:pPr>
      <w:r w:rsidRPr="00463D8B">
        <w:rPr>
          <w:sz w:val="28"/>
          <w:szCs w:val="28"/>
        </w:rPr>
        <w:t xml:space="preserve">Языковой материал обеспечивает формирование у младших школьников первоначальных представлений о системе и структуре русского языка с учётом возрастных особенностей младших школьников, а также способствует усвоению ими норм русского литературного языка.    </w:t>
      </w:r>
    </w:p>
    <w:p w:rsidR="00463D8B" w:rsidRPr="00463D8B" w:rsidRDefault="00463D8B" w:rsidP="00463D8B">
      <w:pPr>
        <w:jc w:val="both"/>
        <w:rPr>
          <w:sz w:val="28"/>
          <w:szCs w:val="28"/>
        </w:rPr>
      </w:pPr>
      <w:r w:rsidRPr="00463D8B">
        <w:rPr>
          <w:sz w:val="28"/>
          <w:szCs w:val="28"/>
        </w:rPr>
        <w:t xml:space="preserve">Изучение орфографии и пунктуации, а также развитие устной и письменной речи учащихся служит решению практических задач общения и формирует навыки, определяющие культурный уровень учащихся. </w:t>
      </w:r>
    </w:p>
    <w:p w:rsidR="00463D8B" w:rsidRPr="00463D8B" w:rsidRDefault="00463D8B" w:rsidP="00463D8B">
      <w:pPr>
        <w:jc w:val="both"/>
        <w:rPr>
          <w:sz w:val="28"/>
          <w:szCs w:val="28"/>
        </w:rPr>
      </w:pPr>
      <w:r w:rsidRPr="00463D8B">
        <w:rPr>
          <w:sz w:val="28"/>
          <w:szCs w:val="28"/>
        </w:rPr>
        <w:t>Программа направлена на формирование у младших школьников представлений о языке как явлении национальной культуры и основном средстве человеческого общения, на осознание ими значения русского языка как государственного языка Российской Федерации, языка межнационального общения.</w:t>
      </w:r>
    </w:p>
    <w:p w:rsidR="00463D8B" w:rsidRPr="00463D8B" w:rsidRDefault="00463D8B" w:rsidP="00463D8B">
      <w:pPr>
        <w:jc w:val="both"/>
        <w:rPr>
          <w:sz w:val="28"/>
          <w:szCs w:val="28"/>
        </w:rPr>
      </w:pPr>
      <w:r w:rsidRPr="00463D8B">
        <w:rPr>
          <w:sz w:val="28"/>
          <w:szCs w:val="28"/>
        </w:rPr>
        <w:t xml:space="preserve">В программе выделен раздел «Виды речевой деятельности». Его содержание обеспечивает ориентацию младших школьников в целях, задачах, средствах и значении различных видов речевой деятельности (слушания, говорения, чтения и письма). Развитие и совершенствование всех видов речевой деятельности заложит основы для овладения устной и письменной формами языка, культурой речи. Учащиеся научатся адекватно воспринимать звучащую и письменную речь, анализировать свою и оценивать чужую речь, создавать собственные монологические устные высказывания и письменные тексты в соответствии с задачами коммуникации. Включение данного раздела в программу усиливает </w:t>
      </w:r>
      <w:r w:rsidRPr="00463D8B">
        <w:rPr>
          <w:sz w:val="28"/>
          <w:szCs w:val="28"/>
        </w:rPr>
        <w:lastRenderedPageBreak/>
        <w:t>внимание к формированию коммуникативных умений и навыков, актуальных для практики общения младших школьников.</w:t>
      </w:r>
    </w:p>
    <w:p w:rsidR="00463D8B" w:rsidRPr="00463D8B" w:rsidRDefault="00463D8B" w:rsidP="00463D8B">
      <w:pPr>
        <w:jc w:val="both"/>
        <w:rPr>
          <w:sz w:val="28"/>
          <w:szCs w:val="28"/>
        </w:rPr>
      </w:pPr>
      <w:r w:rsidRPr="00463D8B">
        <w:rPr>
          <w:sz w:val="28"/>
          <w:szCs w:val="28"/>
        </w:rPr>
        <w:t xml:space="preserve">Содержание систематического курса русского языка представлено в программе как совокупность понятий, правил, сведений, взаимодействующих между собой, отражающих реально существующую внутреннюю взаимосвязь всех сторон языка: фонетической, лексической, словообразовательной и грамматической (морфологической и синтаксической). </w:t>
      </w:r>
    </w:p>
    <w:p w:rsidR="00463D8B" w:rsidRPr="00463D8B" w:rsidRDefault="00463D8B" w:rsidP="00463D8B">
      <w:pPr>
        <w:jc w:val="both"/>
        <w:rPr>
          <w:sz w:val="28"/>
          <w:szCs w:val="28"/>
        </w:rPr>
      </w:pPr>
      <w:r w:rsidRPr="00463D8B">
        <w:rPr>
          <w:sz w:val="28"/>
          <w:szCs w:val="28"/>
        </w:rPr>
        <w:t xml:space="preserve">Знакомясь с единицами языка разных уровней, учащиеся усваивают их роль, функции, а также связи и отношения, существующие в системе языка и речи. Усвоение морфологической и синтаксической структуры языка, правил строения слова и предложения, графической формы букв осуществляется на основе формирования символико-моделирующих учебных действий с языковыми единицами. Через овладение языком — его лексикой, фразеологией, фонетикой и графикой, богатейшей словообразовательной системой, его грамматикой, разнообразием синтаксических структур — формируется собственная языковая способность ученика, осуществляется становление личности. </w:t>
      </w:r>
    </w:p>
    <w:p w:rsidR="00463D8B" w:rsidRPr="00463D8B" w:rsidRDefault="00463D8B" w:rsidP="00463D8B">
      <w:pPr>
        <w:jc w:val="both"/>
        <w:rPr>
          <w:sz w:val="28"/>
          <w:szCs w:val="28"/>
        </w:rPr>
      </w:pPr>
      <w:r w:rsidRPr="00463D8B">
        <w:rPr>
          <w:sz w:val="28"/>
          <w:szCs w:val="28"/>
        </w:rPr>
        <w:t>Значимое место в программе отводится темам «Текст», «Предложение и словосочетание». Они наиболее явственно обеспечивают формирование и развитие коммуникативно-речевой компетенции учащихся. Работа над текстом предусматривает формирование речевых умений и овладение речеведческими сведениями и знаниями по языку, что создаст действенную основу для обучения школьников созданию текстов по образцу (изложение), собственных текстов разного типа (текст-повествование, текст-описание, текст-рассуждение) и жанра с учётом замысла, адресата и ситуации общения, соблюдению норм построения текста (логичность, последовательность, связность, соответствие теме и главной мысли и др.), развитию умений, связанных с оценкой и самооценкой выполненной учеником творческой работы.</w:t>
      </w:r>
    </w:p>
    <w:p w:rsidR="00463D8B" w:rsidRPr="00463D8B" w:rsidRDefault="00463D8B" w:rsidP="00463D8B">
      <w:pPr>
        <w:jc w:val="both"/>
        <w:rPr>
          <w:sz w:val="28"/>
          <w:szCs w:val="28"/>
        </w:rPr>
      </w:pPr>
      <w:r w:rsidRPr="00463D8B">
        <w:rPr>
          <w:sz w:val="28"/>
          <w:szCs w:val="28"/>
        </w:rPr>
        <w:t>Работа над предложением и словосочетанием направлена на обучение учащихся нормам построения и образования предложений, на развитие умений пользоваться предложениями в устной и письменной речи, на обеспечение понимания содержания и структуры предложений в чужой речи. На синтаксической основе школьники осваивают нормы произношения, процессы словоизменения, формируются грамматические умения, орфографические и речевые навыки.</w:t>
      </w:r>
    </w:p>
    <w:p w:rsidR="00463D8B" w:rsidRPr="00463D8B" w:rsidRDefault="00463D8B" w:rsidP="00463D8B">
      <w:pPr>
        <w:jc w:val="both"/>
        <w:rPr>
          <w:sz w:val="28"/>
          <w:szCs w:val="28"/>
        </w:rPr>
      </w:pPr>
      <w:r w:rsidRPr="00463D8B">
        <w:rPr>
          <w:sz w:val="28"/>
          <w:szCs w:val="28"/>
        </w:rPr>
        <w:t xml:space="preserve">Программа предусматривает формирование у младших школьников представлений о лексике русского языка. Освоение знаний о лексике способствует пониманию материальной природы языкового знака (слова как единства звучания и значения); осмыслению роли слова в выражении мыслей, чувств, эмоций; осознанию словарного богатства русского языка и эстетической функции родного слова; овладению умением выбора лексических средств в зависимости от цели, темы, основной мысли, адресата, ситуаций и условий общения; осознанию необходимости пополнять и обогащать собственный словарный запас как показатель интеллектуального и речевого развития личности. </w:t>
      </w:r>
    </w:p>
    <w:p w:rsidR="00463D8B" w:rsidRPr="00463D8B" w:rsidRDefault="00463D8B" w:rsidP="00463D8B">
      <w:pPr>
        <w:jc w:val="both"/>
        <w:rPr>
          <w:sz w:val="28"/>
          <w:szCs w:val="28"/>
        </w:rPr>
      </w:pPr>
      <w:r w:rsidRPr="00463D8B">
        <w:rPr>
          <w:sz w:val="28"/>
          <w:szCs w:val="28"/>
        </w:rPr>
        <w:t xml:space="preserve">Серьёзное внимание уделяется в программе формированию фонетико-графических представлений о звуках и буквах русского языка. Чёткое </w:t>
      </w:r>
      <w:r w:rsidRPr="00463D8B">
        <w:rPr>
          <w:sz w:val="28"/>
          <w:szCs w:val="28"/>
        </w:rPr>
        <w:lastRenderedPageBreak/>
        <w:t>представление звуковой и графической формы важно для формирования всех видов речевой деятельности: аудирования, говорения, чтения и письма.</w:t>
      </w:r>
    </w:p>
    <w:p w:rsidR="00463D8B" w:rsidRPr="00463D8B" w:rsidRDefault="00463D8B" w:rsidP="00463D8B">
      <w:pPr>
        <w:jc w:val="both"/>
        <w:rPr>
          <w:sz w:val="28"/>
          <w:szCs w:val="28"/>
        </w:rPr>
      </w:pPr>
      <w:r w:rsidRPr="00463D8B">
        <w:rPr>
          <w:sz w:val="28"/>
          <w:szCs w:val="28"/>
        </w:rPr>
        <w:t>Важная роль отводится формированию представлений о грамматических понятиях: словообразовательных, морфологических, синтаксических. Усвоение грамматических понятий становится процессом умственного и речевого развития: у школьников развиваются интеллектуальные умения анализа, синтеза, сравнения, сопоставления, классификации, обобщения, что служит основой для дальнейшего формирования общеучебных, логических и познавательных (символико-моделирующих) универсальных действий с языковыми единицами.</w:t>
      </w:r>
    </w:p>
    <w:p w:rsidR="00463D8B" w:rsidRPr="00463D8B" w:rsidRDefault="00463D8B" w:rsidP="00463D8B">
      <w:pPr>
        <w:jc w:val="both"/>
        <w:rPr>
          <w:sz w:val="28"/>
          <w:szCs w:val="28"/>
        </w:rPr>
      </w:pPr>
      <w:r w:rsidRPr="00463D8B">
        <w:rPr>
          <w:sz w:val="28"/>
          <w:szCs w:val="28"/>
        </w:rPr>
        <w:t>Программа предусматривает изучение орфографии и пунктуации на основе формирования универсальных учебных действий. Сформированность умений различать части речи и значимые части слова, обнаруживать орфограмму, различать её тип, соотносить орфограмму с определённым правилом, выполнять действие по правилу, осуществлять орфографический самоконтроль является основой грамотного, безошибочного письма.</w:t>
      </w:r>
    </w:p>
    <w:p w:rsidR="00463D8B" w:rsidRPr="00463D8B" w:rsidRDefault="00463D8B" w:rsidP="00463D8B">
      <w:pPr>
        <w:jc w:val="both"/>
        <w:rPr>
          <w:sz w:val="28"/>
          <w:szCs w:val="28"/>
        </w:rPr>
      </w:pPr>
      <w:r w:rsidRPr="00463D8B">
        <w:rPr>
          <w:sz w:val="28"/>
          <w:szCs w:val="28"/>
        </w:rPr>
        <w:t>Содержание программы является основой для овладения учащимися приёмами активного анализа и синтеза (приме</w:t>
      </w:r>
      <w:r w:rsidRPr="00463D8B">
        <w:rPr>
          <w:sz w:val="28"/>
          <w:szCs w:val="28"/>
        </w:rPr>
        <w:softHyphen/>
        <w:t>нительно к изучаемым единицам языка и речи), сопоставления, нахождения сходств и различий, дедукции и индукции, группировки, абстрагирования, систематизации, что, несомненно, способствует умственному и рече</w:t>
      </w:r>
      <w:r w:rsidRPr="00463D8B">
        <w:rPr>
          <w:sz w:val="28"/>
          <w:szCs w:val="28"/>
        </w:rPr>
        <w:softHyphen/>
        <w:t>вому развитию. На этой основе развивается потребность в постижении языка и речи как предмета изучения, выработке осмысленного от</w:t>
      </w:r>
      <w:r w:rsidRPr="00463D8B">
        <w:rPr>
          <w:sz w:val="28"/>
          <w:szCs w:val="28"/>
        </w:rPr>
        <w:softHyphen/>
        <w:t>ношения к употреблению в речи основных единиц языка.</w:t>
      </w:r>
    </w:p>
    <w:p w:rsidR="00463D8B" w:rsidRPr="00463D8B" w:rsidRDefault="00463D8B" w:rsidP="00463D8B">
      <w:pPr>
        <w:jc w:val="both"/>
        <w:rPr>
          <w:sz w:val="28"/>
          <w:szCs w:val="28"/>
        </w:rPr>
      </w:pPr>
      <w:r w:rsidRPr="00463D8B">
        <w:rPr>
          <w:sz w:val="28"/>
          <w:szCs w:val="28"/>
        </w:rPr>
        <w:t xml:space="preserve">Программой предусмотрено целенаправленное формирование первичных навыков работы с информацией. В ходе освоения русского языка формируются умения, связанные с информационной культурой: читать, писать, эффективно работать с учебной книгой, пользоваться лингвистическими словарями и справочниками. Школьники будут работать с информацией, представленной в разных форматах (текст, рисунок, таблица, схема, модель слова, памятка). Они научатся анализировать, оценивать, преобразовывать и представлять полученную информацию, а также создавать новые информационные объекты: сообщения, отзывы, письма, поздравительные открытки, небольшие сочинения, сборники творческих работ, классную газету и др. </w:t>
      </w:r>
    </w:p>
    <w:p w:rsidR="00463D8B" w:rsidRPr="00463D8B" w:rsidRDefault="00463D8B" w:rsidP="00463D8B">
      <w:pPr>
        <w:jc w:val="both"/>
        <w:rPr>
          <w:sz w:val="28"/>
          <w:szCs w:val="28"/>
        </w:rPr>
      </w:pPr>
      <w:r w:rsidRPr="00463D8B">
        <w:rPr>
          <w:sz w:val="28"/>
          <w:szCs w:val="28"/>
        </w:rPr>
        <w:t xml:space="preserve">Программа предполагает организацию проектной деятельности, которая способствует включению учащихся в активный познавательный процесс. Проектная деятельность позволяет закрепить, расширить, углубить полученные на уроках знания, создаёт условия для творческого развития детей, формирования позитивной самооценки, навыков совместной деятельности со взрослыми и сверстниками, умений сотрудничать друг с другом, совместно планировать свои действия, вести поиск и систематизировать нужную информацию. </w:t>
      </w:r>
    </w:p>
    <w:p w:rsidR="00463D8B" w:rsidRPr="00463D8B" w:rsidRDefault="00463D8B" w:rsidP="00463D8B">
      <w:pPr>
        <w:jc w:val="both"/>
        <w:rPr>
          <w:sz w:val="28"/>
          <w:szCs w:val="28"/>
        </w:rPr>
      </w:pPr>
    </w:p>
    <w:p w:rsidR="00463D8B" w:rsidRPr="00463D8B" w:rsidRDefault="00463D8B" w:rsidP="00463D8B">
      <w:pPr>
        <w:jc w:val="both"/>
        <w:rPr>
          <w:sz w:val="28"/>
          <w:szCs w:val="28"/>
        </w:rPr>
      </w:pPr>
      <w:r w:rsidRPr="00463D8B">
        <w:rPr>
          <w:sz w:val="28"/>
          <w:szCs w:val="28"/>
        </w:rPr>
        <w:t>Место курса «Русский язык» в учебном плане</w:t>
      </w:r>
    </w:p>
    <w:p w:rsidR="00463D8B" w:rsidRPr="00463D8B" w:rsidRDefault="00463D8B" w:rsidP="00463D8B">
      <w:pPr>
        <w:jc w:val="both"/>
        <w:rPr>
          <w:i/>
          <w:sz w:val="28"/>
          <w:szCs w:val="28"/>
        </w:rPr>
      </w:pPr>
      <w:r w:rsidRPr="00463D8B">
        <w:rPr>
          <w:sz w:val="28"/>
          <w:szCs w:val="28"/>
        </w:rPr>
        <w:t xml:space="preserve">На изучение русского языка в начальной школе выделяется 675 ч. В 1 классе — 165 ч (5 ч в неделю, 33 учебные недели): из них 115 ч (23 учебные недели) </w:t>
      </w:r>
      <w:r w:rsidRPr="00463D8B">
        <w:rPr>
          <w:sz w:val="28"/>
          <w:szCs w:val="28"/>
        </w:rPr>
        <w:lastRenderedPageBreak/>
        <w:t>отводится урокам обучения письму в период обучения грамоте</w:t>
      </w:r>
      <w:r w:rsidRPr="00463D8B">
        <w:rPr>
          <w:sz w:val="28"/>
          <w:szCs w:val="28"/>
          <w:vertAlign w:val="superscript"/>
        </w:rPr>
        <w:footnoteReference w:id="1"/>
      </w:r>
      <w:r w:rsidRPr="00463D8B">
        <w:rPr>
          <w:sz w:val="28"/>
          <w:szCs w:val="28"/>
        </w:rPr>
        <w:t xml:space="preserve"> и 50 ч (10 учебных недель) — урокам русского языка.</w:t>
      </w:r>
    </w:p>
    <w:p w:rsidR="00463D8B" w:rsidRPr="00463D8B" w:rsidRDefault="00463D8B" w:rsidP="00463D8B">
      <w:pPr>
        <w:jc w:val="both"/>
        <w:rPr>
          <w:i/>
          <w:sz w:val="28"/>
          <w:szCs w:val="28"/>
        </w:rPr>
      </w:pPr>
      <w:r w:rsidRPr="00463D8B">
        <w:rPr>
          <w:sz w:val="28"/>
          <w:szCs w:val="28"/>
        </w:rPr>
        <w:t xml:space="preserve">Во 2—4 классах на уроки русского языка отводится по 170 ч (5 ч в неделю, 34 учебные недели в каждом классе). </w:t>
      </w:r>
    </w:p>
    <w:p w:rsidR="00463D8B" w:rsidRPr="00463D8B" w:rsidRDefault="00463D8B" w:rsidP="00463D8B">
      <w:pPr>
        <w:jc w:val="both"/>
        <w:rPr>
          <w:sz w:val="28"/>
          <w:szCs w:val="28"/>
        </w:rPr>
      </w:pPr>
    </w:p>
    <w:p w:rsidR="00463D8B" w:rsidRPr="00463D8B" w:rsidRDefault="00463D8B" w:rsidP="00463D8B">
      <w:pPr>
        <w:jc w:val="both"/>
        <w:rPr>
          <w:sz w:val="28"/>
          <w:szCs w:val="28"/>
        </w:rPr>
      </w:pPr>
      <w:r w:rsidRPr="00463D8B">
        <w:rPr>
          <w:sz w:val="28"/>
          <w:szCs w:val="28"/>
        </w:rPr>
        <w:t>Результаты изучения курса</w:t>
      </w:r>
    </w:p>
    <w:p w:rsidR="00463D8B" w:rsidRPr="00463D8B" w:rsidRDefault="00463D8B" w:rsidP="00463D8B">
      <w:pPr>
        <w:jc w:val="both"/>
        <w:rPr>
          <w:sz w:val="28"/>
          <w:szCs w:val="28"/>
        </w:rPr>
      </w:pPr>
      <w:r w:rsidRPr="00463D8B">
        <w:rPr>
          <w:sz w:val="28"/>
          <w:szCs w:val="28"/>
        </w:rPr>
        <w:t>Программа обеспечивает достижение выпускниками начальной школы определенных личностных, метапредметных и предметных результатов.</w:t>
      </w:r>
    </w:p>
    <w:p w:rsidR="00463D8B" w:rsidRPr="00463D8B" w:rsidRDefault="00463D8B" w:rsidP="00463D8B">
      <w:pPr>
        <w:jc w:val="both"/>
        <w:rPr>
          <w:sz w:val="28"/>
          <w:szCs w:val="28"/>
        </w:rPr>
      </w:pPr>
    </w:p>
    <w:p w:rsidR="00463D8B" w:rsidRPr="00463D8B" w:rsidRDefault="00463D8B" w:rsidP="00463D8B">
      <w:pPr>
        <w:jc w:val="both"/>
        <w:rPr>
          <w:sz w:val="28"/>
          <w:szCs w:val="28"/>
        </w:rPr>
      </w:pPr>
      <w:r w:rsidRPr="00463D8B">
        <w:rPr>
          <w:sz w:val="28"/>
          <w:szCs w:val="28"/>
        </w:rPr>
        <w:t>Личностные результаты</w:t>
      </w:r>
    </w:p>
    <w:p w:rsidR="00463D8B" w:rsidRPr="00463D8B" w:rsidRDefault="00463D8B" w:rsidP="00463D8B">
      <w:pPr>
        <w:jc w:val="both"/>
        <w:rPr>
          <w:sz w:val="28"/>
          <w:szCs w:val="28"/>
        </w:rPr>
      </w:pPr>
    </w:p>
    <w:p w:rsidR="00463D8B" w:rsidRPr="00463D8B" w:rsidRDefault="00463D8B" w:rsidP="00463D8B">
      <w:pPr>
        <w:jc w:val="both"/>
        <w:rPr>
          <w:iCs/>
          <w:sz w:val="28"/>
          <w:szCs w:val="28"/>
        </w:rPr>
      </w:pPr>
      <w:r w:rsidRPr="00463D8B">
        <w:rPr>
          <w:sz w:val="28"/>
          <w:szCs w:val="28"/>
        </w:rPr>
        <w:t xml:space="preserve">1. Формирование </w:t>
      </w:r>
      <w:r w:rsidRPr="00463D8B">
        <w:rPr>
          <w:iCs/>
          <w:sz w:val="28"/>
          <w:szCs w:val="28"/>
        </w:rPr>
        <w:t>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 становление гуманистических и демократических ценностных ориентаций.</w:t>
      </w:r>
    </w:p>
    <w:p w:rsidR="00463D8B" w:rsidRPr="00463D8B" w:rsidRDefault="00463D8B" w:rsidP="00463D8B">
      <w:pPr>
        <w:jc w:val="both"/>
        <w:rPr>
          <w:iCs/>
          <w:sz w:val="28"/>
          <w:szCs w:val="28"/>
        </w:rPr>
      </w:pPr>
      <w:r w:rsidRPr="00463D8B">
        <w:rPr>
          <w:sz w:val="28"/>
          <w:szCs w:val="28"/>
        </w:rPr>
        <w:t xml:space="preserve">2. Формирование </w:t>
      </w:r>
      <w:r w:rsidRPr="00463D8B">
        <w:rPr>
          <w:iCs/>
          <w:sz w:val="28"/>
          <w:szCs w:val="28"/>
        </w:rPr>
        <w:t>целостного, социально ориентированного взгляда на мир в его органичном единстве и разнообразии природы, народов, культур и религий.</w:t>
      </w:r>
    </w:p>
    <w:p w:rsidR="00463D8B" w:rsidRPr="00463D8B" w:rsidRDefault="00463D8B" w:rsidP="00463D8B">
      <w:pPr>
        <w:jc w:val="both"/>
        <w:rPr>
          <w:sz w:val="28"/>
          <w:szCs w:val="28"/>
        </w:rPr>
      </w:pPr>
      <w:r w:rsidRPr="00463D8B">
        <w:rPr>
          <w:sz w:val="28"/>
          <w:szCs w:val="28"/>
        </w:rPr>
        <w:t>3. Формирование уважительного отношения к иному мнению, истории и культуре других народов.</w:t>
      </w:r>
    </w:p>
    <w:p w:rsidR="00463D8B" w:rsidRPr="00463D8B" w:rsidRDefault="00463D8B" w:rsidP="00463D8B">
      <w:pPr>
        <w:jc w:val="both"/>
        <w:rPr>
          <w:iCs/>
          <w:sz w:val="28"/>
          <w:szCs w:val="28"/>
        </w:rPr>
      </w:pPr>
      <w:r w:rsidRPr="00463D8B">
        <w:rPr>
          <w:sz w:val="28"/>
          <w:szCs w:val="28"/>
        </w:rPr>
        <w:t>4. Овладение н</w:t>
      </w:r>
      <w:r w:rsidRPr="00463D8B">
        <w:rPr>
          <w:iCs/>
          <w:sz w:val="28"/>
          <w:szCs w:val="28"/>
        </w:rPr>
        <w:t>ачальными навыками адаптации в динамично изменяющемся и развивающемся мире.</w:t>
      </w:r>
    </w:p>
    <w:p w:rsidR="00463D8B" w:rsidRPr="00463D8B" w:rsidRDefault="00463D8B" w:rsidP="00463D8B">
      <w:pPr>
        <w:jc w:val="both"/>
        <w:rPr>
          <w:iCs/>
          <w:sz w:val="28"/>
          <w:szCs w:val="28"/>
        </w:rPr>
      </w:pPr>
      <w:r w:rsidRPr="00463D8B">
        <w:rPr>
          <w:sz w:val="28"/>
          <w:szCs w:val="28"/>
        </w:rPr>
        <w:t xml:space="preserve">5. </w:t>
      </w:r>
      <w:r w:rsidRPr="00463D8B">
        <w:rPr>
          <w:iCs/>
          <w:sz w:val="28"/>
          <w:szCs w:val="28"/>
        </w:rPr>
        <w:t>Принятие и освоение социальной роли обучающегося, развитие мотивов учебной деятельности и формирование личностного смысла учения.</w:t>
      </w:r>
    </w:p>
    <w:p w:rsidR="00463D8B" w:rsidRPr="00463D8B" w:rsidRDefault="00463D8B" w:rsidP="00463D8B">
      <w:pPr>
        <w:jc w:val="both"/>
        <w:rPr>
          <w:iCs/>
          <w:sz w:val="28"/>
          <w:szCs w:val="28"/>
        </w:rPr>
      </w:pPr>
      <w:r w:rsidRPr="00463D8B">
        <w:rPr>
          <w:sz w:val="28"/>
          <w:szCs w:val="28"/>
        </w:rPr>
        <w:t>6. Развитие самостоятельности</w:t>
      </w:r>
      <w:r w:rsidRPr="00463D8B">
        <w:rPr>
          <w:iCs/>
          <w:sz w:val="28"/>
          <w:szCs w:val="28"/>
        </w:rPr>
        <w:t xml:space="preserve">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463D8B" w:rsidRPr="00463D8B" w:rsidRDefault="00463D8B" w:rsidP="00463D8B">
      <w:pPr>
        <w:jc w:val="both"/>
        <w:rPr>
          <w:iCs/>
          <w:sz w:val="28"/>
          <w:szCs w:val="28"/>
        </w:rPr>
      </w:pPr>
      <w:r w:rsidRPr="00463D8B">
        <w:rPr>
          <w:sz w:val="28"/>
          <w:szCs w:val="28"/>
        </w:rPr>
        <w:t>7. Формирование э</w:t>
      </w:r>
      <w:r w:rsidRPr="00463D8B">
        <w:rPr>
          <w:iCs/>
          <w:sz w:val="28"/>
          <w:szCs w:val="28"/>
        </w:rPr>
        <w:t>стетических потребностей, ценностей и чувств.</w:t>
      </w:r>
    </w:p>
    <w:p w:rsidR="00463D8B" w:rsidRPr="00463D8B" w:rsidRDefault="00463D8B" w:rsidP="00463D8B">
      <w:pPr>
        <w:jc w:val="both"/>
        <w:rPr>
          <w:sz w:val="28"/>
          <w:szCs w:val="28"/>
        </w:rPr>
      </w:pPr>
      <w:r w:rsidRPr="00463D8B">
        <w:rPr>
          <w:sz w:val="28"/>
          <w:szCs w:val="28"/>
        </w:rPr>
        <w:t>8. Развитие э</w:t>
      </w:r>
      <w:r w:rsidRPr="00463D8B">
        <w:rPr>
          <w:iCs/>
          <w:sz w:val="28"/>
          <w:szCs w:val="28"/>
        </w:rPr>
        <w:t>тических чувств, доброжелательности и эмоционально-нравственной отзывчивости, понимания и сопереживания чувствам других людей.</w:t>
      </w:r>
    </w:p>
    <w:p w:rsidR="00463D8B" w:rsidRPr="00463D8B" w:rsidRDefault="00463D8B" w:rsidP="00463D8B">
      <w:pPr>
        <w:jc w:val="both"/>
        <w:rPr>
          <w:iCs/>
          <w:sz w:val="28"/>
          <w:szCs w:val="28"/>
        </w:rPr>
      </w:pPr>
      <w:r w:rsidRPr="00463D8B">
        <w:rPr>
          <w:sz w:val="28"/>
          <w:szCs w:val="28"/>
        </w:rPr>
        <w:t xml:space="preserve">9. </w:t>
      </w:r>
      <w:r w:rsidRPr="00463D8B">
        <w:rPr>
          <w:iCs/>
          <w:sz w:val="28"/>
          <w:szCs w:val="28"/>
        </w:rPr>
        <w:t>Развитие навыков сотрудничества со взрослыми и сверстниками в различных социальных ситуациях, умения не создавать конфликтов и находить выходы из спорных ситуаций.</w:t>
      </w:r>
    </w:p>
    <w:p w:rsidR="00463D8B" w:rsidRPr="00463D8B" w:rsidRDefault="00463D8B" w:rsidP="00463D8B">
      <w:pPr>
        <w:jc w:val="both"/>
        <w:rPr>
          <w:iCs/>
          <w:sz w:val="28"/>
          <w:szCs w:val="28"/>
        </w:rPr>
      </w:pPr>
      <w:r w:rsidRPr="00463D8B">
        <w:rPr>
          <w:sz w:val="28"/>
          <w:szCs w:val="28"/>
        </w:rPr>
        <w:t xml:space="preserve">10. </w:t>
      </w:r>
      <w:r w:rsidRPr="00463D8B">
        <w:rPr>
          <w:iCs/>
          <w:sz w:val="28"/>
          <w:szCs w:val="28"/>
        </w:rPr>
        <w:t>Формирование установки на безопасный, здоровый образ жизни, мотивации к творческому труду, к работе на результат, бережному отношению к материальным и духовным ценностям.</w:t>
      </w:r>
    </w:p>
    <w:p w:rsidR="00463D8B" w:rsidRPr="00463D8B" w:rsidRDefault="00463D8B" w:rsidP="00463D8B">
      <w:pPr>
        <w:jc w:val="both"/>
        <w:rPr>
          <w:iCs/>
          <w:sz w:val="28"/>
          <w:szCs w:val="28"/>
        </w:rPr>
      </w:pPr>
    </w:p>
    <w:p w:rsidR="00463D8B" w:rsidRPr="00463D8B" w:rsidRDefault="00463D8B" w:rsidP="00463D8B">
      <w:pPr>
        <w:jc w:val="both"/>
        <w:rPr>
          <w:sz w:val="28"/>
          <w:szCs w:val="28"/>
        </w:rPr>
      </w:pPr>
      <w:r w:rsidRPr="00463D8B">
        <w:rPr>
          <w:sz w:val="28"/>
          <w:szCs w:val="28"/>
        </w:rPr>
        <w:t>Метапредметные результаты</w:t>
      </w:r>
    </w:p>
    <w:p w:rsidR="00463D8B" w:rsidRPr="00463D8B" w:rsidRDefault="00463D8B" w:rsidP="00463D8B">
      <w:pPr>
        <w:jc w:val="both"/>
        <w:rPr>
          <w:sz w:val="28"/>
          <w:szCs w:val="28"/>
        </w:rPr>
      </w:pPr>
    </w:p>
    <w:p w:rsidR="00463D8B" w:rsidRPr="00463D8B" w:rsidRDefault="00463D8B" w:rsidP="00463D8B">
      <w:pPr>
        <w:jc w:val="both"/>
        <w:rPr>
          <w:sz w:val="28"/>
          <w:szCs w:val="28"/>
        </w:rPr>
      </w:pPr>
      <w:r w:rsidRPr="00463D8B">
        <w:rPr>
          <w:sz w:val="28"/>
          <w:szCs w:val="28"/>
        </w:rPr>
        <w:t>1.</w:t>
      </w:r>
      <w:r w:rsidRPr="00463D8B">
        <w:rPr>
          <w:sz w:val="28"/>
          <w:szCs w:val="28"/>
          <w:lang w:val="en-US"/>
        </w:rPr>
        <w:t> </w:t>
      </w:r>
      <w:r w:rsidRPr="00463D8B">
        <w:rPr>
          <w:sz w:val="28"/>
          <w:szCs w:val="28"/>
        </w:rPr>
        <w:t xml:space="preserve">Овладение </w:t>
      </w:r>
      <w:r w:rsidRPr="00463D8B">
        <w:rPr>
          <w:iCs/>
          <w:sz w:val="28"/>
          <w:szCs w:val="28"/>
        </w:rPr>
        <w:t>способностью принимать и сохранять цели и задачи учебной деятельности, поиска средств её осуществления.</w:t>
      </w:r>
    </w:p>
    <w:p w:rsidR="00463D8B" w:rsidRPr="00463D8B" w:rsidRDefault="00463D8B" w:rsidP="00463D8B">
      <w:pPr>
        <w:jc w:val="both"/>
        <w:rPr>
          <w:iCs/>
          <w:sz w:val="28"/>
          <w:szCs w:val="28"/>
        </w:rPr>
      </w:pPr>
      <w:r w:rsidRPr="00463D8B">
        <w:rPr>
          <w:sz w:val="28"/>
          <w:szCs w:val="28"/>
        </w:rPr>
        <w:t>2. Формирование умения</w:t>
      </w:r>
      <w:r w:rsidRPr="00463D8B">
        <w:rPr>
          <w:iCs/>
          <w:sz w:val="28"/>
          <w:szCs w:val="28"/>
        </w:rPr>
        <w:t xml:space="preserve"> планировать, контролировать и оценивать учебные действия в соответствии с поставленной задачей и условиями её реализации, определять наиболее эффективные способы достижения результата.</w:t>
      </w:r>
    </w:p>
    <w:p w:rsidR="00463D8B" w:rsidRPr="00463D8B" w:rsidRDefault="00463D8B" w:rsidP="00463D8B">
      <w:pPr>
        <w:jc w:val="both"/>
        <w:rPr>
          <w:iCs/>
          <w:sz w:val="28"/>
          <w:szCs w:val="28"/>
        </w:rPr>
      </w:pPr>
      <w:r w:rsidRPr="00463D8B">
        <w:rPr>
          <w:sz w:val="28"/>
          <w:szCs w:val="28"/>
        </w:rPr>
        <w:lastRenderedPageBreak/>
        <w:t xml:space="preserve">3. </w:t>
      </w:r>
      <w:r w:rsidRPr="00463D8B">
        <w:rPr>
          <w:iCs/>
          <w:sz w:val="28"/>
          <w:szCs w:val="28"/>
        </w:rPr>
        <w:t>Использование знаково-символических средств представления информации.</w:t>
      </w:r>
    </w:p>
    <w:p w:rsidR="00463D8B" w:rsidRPr="00463D8B" w:rsidRDefault="00463D8B" w:rsidP="00463D8B">
      <w:pPr>
        <w:jc w:val="both"/>
        <w:rPr>
          <w:sz w:val="28"/>
          <w:szCs w:val="28"/>
        </w:rPr>
      </w:pPr>
      <w:r w:rsidRPr="00463D8B">
        <w:rPr>
          <w:sz w:val="28"/>
          <w:szCs w:val="28"/>
        </w:rPr>
        <w:t>4. Активное использование речевых средств и средств для решения коммуникативных и познавательных задач.</w:t>
      </w:r>
    </w:p>
    <w:p w:rsidR="00463D8B" w:rsidRPr="00463D8B" w:rsidRDefault="00463D8B" w:rsidP="00463D8B">
      <w:pPr>
        <w:jc w:val="both"/>
        <w:rPr>
          <w:sz w:val="28"/>
          <w:szCs w:val="28"/>
        </w:rPr>
      </w:pPr>
      <w:r w:rsidRPr="00463D8B">
        <w:rPr>
          <w:sz w:val="28"/>
          <w:szCs w:val="28"/>
        </w:rPr>
        <w:t>5.</w:t>
      </w:r>
      <w:r w:rsidRPr="00463D8B">
        <w:rPr>
          <w:sz w:val="28"/>
          <w:szCs w:val="28"/>
          <w:lang w:val="en-US"/>
        </w:rPr>
        <w:t> </w:t>
      </w:r>
      <w:r w:rsidRPr="00463D8B">
        <w:rPr>
          <w:sz w:val="28"/>
          <w:szCs w:val="28"/>
        </w:rPr>
        <w:t>Использование различных способов поиска (в справочных источниках), сбора, обработки, анализа, организации, передачи и интерпретации информации.</w:t>
      </w:r>
    </w:p>
    <w:p w:rsidR="00463D8B" w:rsidRPr="00463D8B" w:rsidRDefault="00463D8B" w:rsidP="00463D8B">
      <w:pPr>
        <w:jc w:val="both"/>
        <w:rPr>
          <w:sz w:val="28"/>
          <w:szCs w:val="28"/>
        </w:rPr>
      </w:pPr>
      <w:r w:rsidRPr="00463D8B">
        <w:rPr>
          <w:sz w:val="28"/>
          <w:szCs w:val="28"/>
        </w:rPr>
        <w:t>6.</w:t>
      </w:r>
      <w:r w:rsidRPr="00463D8B">
        <w:rPr>
          <w:sz w:val="28"/>
          <w:szCs w:val="28"/>
          <w:lang w:val="en-US"/>
        </w:rPr>
        <w:t> </w:t>
      </w:r>
      <w:r w:rsidRPr="00463D8B">
        <w:rPr>
          <w:sz w:val="28"/>
          <w:szCs w:val="28"/>
        </w:rPr>
        <w:t>Овладение навыками смыслового чтения текстов различных стилей и жанров в соответствии с целями и задачами: осознанно строить речевое высказывание в соответствии с задачами коммуникации и составлять тексты в устной и письменной формах.</w:t>
      </w:r>
    </w:p>
    <w:p w:rsidR="00463D8B" w:rsidRPr="00463D8B" w:rsidRDefault="00463D8B" w:rsidP="00463D8B">
      <w:pPr>
        <w:jc w:val="both"/>
        <w:rPr>
          <w:sz w:val="28"/>
          <w:szCs w:val="28"/>
        </w:rPr>
      </w:pPr>
      <w:r w:rsidRPr="00463D8B">
        <w:rPr>
          <w:sz w:val="28"/>
          <w:szCs w:val="28"/>
        </w:rPr>
        <w:t>7.</w:t>
      </w:r>
      <w:r w:rsidRPr="00463D8B">
        <w:rPr>
          <w:sz w:val="28"/>
          <w:szCs w:val="28"/>
          <w:lang w:val="en-US"/>
        </w:rPr>
        <w:t> </w:t>
      </w:r>
      <w:r w:rsidRPr="00463D8B">
        <w:rPr>
          <w:sz w:val="28"/>
          <w:szCs w:val="28"/>
        </w:rPr>
        <w:t>Овладение л</w:t>
      </w:r>
      <w:r w:rsidRPr="00463D8B">
        <w:rPr>
          <w:iCs/>
          <w:sz w:val="28"/>
          <w:szCs w:val="28"/>
        </w:rPr>
        <w:t>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w:t>
      </w:r>
      <w:r w:rsidRPr="00463D8B">
        <w:rPr>
          <w:sz w:val="28"/>
          <w:szCs w:val="28"/>
        </w:rPr>
        <w:t>.</w:t>
      </w:r>
    </w:p>
    <w:p w:rsidR="00463D8B" w:rsidRPr="00463D8B" w:rsidRDefault="00463D8B" w:rsidP="00463D8B">
      <w:pPr>
        <w:jc w:val="both"/>
        <w:rPr>
          <w:sz w:val="28"/>
          <w:szCs w:val="28"/>
        </w:rPr>
      </w:pPr>
      <w:r w:rsidRPr="00463D8B">
        <w:rPr>
          <w:sz w:val="28"/>
          <w:szCs w:val="28"/>
        </w:rPr>
        <w:t>8.</w:t>
      </w:r>
      <w:r w:rsidRPr="00463D8B">
        <w:rPr>
          <w:sz w:val="28"/>
          <w:szCs w:val="28"/>
          <w:lang w:val="en-US"/>
        </w:rPr>
        <w:t> </w:t>
      </w:r>
      <w:r w:rsidRPr="00463D8B">
        <w:rPr>
          <w:sz w:val="28"/>
          <w:szCs w:val="28"/>
        </w:rPr>
        <w:t>Готовность слушать собеседника и вести диалог, признавать возможность существования различных точек зрения и права каждого иметь свою, излагать своё мнение и аргументировать свою точку зрения и оценки событий.</w:t>
      </w:r>
    </w:p>
    <w:p w:rsidR="00463D8B" w:rsidRPr="00463D8B" w:rsidRDefault="00463D8B" w:rsidP="00463D8B">
      <w:pPr>
        <w:jc w:val="both"/>
        <w:rPr>
          <w:sz w:val="28"/>
          <w:szCs w:val="28"/>
        </w:rPr>
      </w:pPr>
      <w:r w:rsidRPr="00463D8B">
        <w:rPr>
          <w:sz w:val="28"/>
          <w:szCs w:val="28"/>
        </w:rPr>
        <w:t>9.</w:t>
      </w:r>
      <w:r w:rsidRPr="00463D8B">
        <w:rPr>
          <w:sz w:val="28"/>
          <w:szCs w:val="28"/>
          <w:lang w:val="en-US"/>
        </w:rPr>
        <w:t> </w:t>
      </w:r>
      <w:r w:rsidRPr="00463D8B">
        <w:rPr>
          <w:sz w:val="28"/>
          <w:szCs w:val="28"/>
        </w:rPr>
        <w:t>Определение общей цели и путей её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463D8B" w:rsidRPr="00463D8B" w:rsidRDefault="00463D8B" w:rsidP="00463D8B">
      <w:pPr>
        <w:jc w:val="both"/>
        <w:rPr>
          <w:sz w:val="28"/>
          <w:szCs w:val="28"/>
        </w:rPr>
      </w:pPr>
      <w:r w:rsidRPr="00463D8B">
        <w:rPr>
          <w:sz w:val="28"/>
          <w:szCs w:val="28"/>
        </w:rPr>
        <w:t>10. Готовность конструктивно разрешать конфликты посредством учёта интересов сторон и сотрудничества.</w:t>
      </w:r>
    </w:p>
    <w:p w:rsidR="00463D8B" w:rsidRPr="00463D8B" w:rsidRDefault="00463D8B" w:rsidP="00463D8B">
      <w:pPr>
        <w:jc w:val="both"/>
        <w:rPr>
          <w:sz w:val="28"/>
          <w:szCs w:val="28"/>
        </w:rPr>
      </w:pPr>
      <w:r w:rsidRPr="00463D8B">
        <w:rPr>
          <w:sz w:val="28"/>
          <w:szCs w:val="28"/>
        </w:rPr>
        <w:t>11.</w:t>
      </w:r>
      <w:r w:rsidRPr="00463D8B">
        <w:rPr>
          <w:sz w:val="28"/>
          <w:szCs w:val="28"/>
          <w:lang w:val="en-US"/>
        </w:rPr>
        <w:t> </w:t>
      </w:r>
      <w:r w:rsidRPr="00463D8B">
        <w:rPr>
          <w:sz w:val="28"/>
          <w:szCs w:val="28"/>
        </w:rPr>
        <w:t>Овладение начальными сведениями о сущности и особенностях объектов, процессов и явлений действительности в соответствии с содержанием учебного предмета «Русский язык».</w:t>
      </w:r>
    </w:p>
    <w:p w:rsidR="00463D8B" w:rsidRPr="00463D8B" w:rsidRDefault="00463D8B" w:rsidP="00463D8B">
      <w:pPr>
        <w:jc w:val="both"/>
        <w:rPr>
          <w:sz w:val="28"/>
          <w:szCs w:val="28"/>
        </w:rPr>
      </w:pPr>
      <w:r w:rsidRPr="00463D8B">
        <w:rPr>
          <w:sz w:val="28"/>
          <w:szCs w:val="28"/>
        </w:rPr>
        <w:t>12.</w:t>
      </w:r>
      <w:r w:rsidRPr="00463D8B">
        <w:rPr>
          <w:sz w:val="28"/>
          <w:szCs w:val="28"/>
          <w:lang w:val="en-US"/>
        </w:rPr>
        <w:t> </w:t>
      </w:r>
      <w:r w:rsidRPr="00463D8B">
        <w:rPr>
          <w:sz w:val="28"/>
          <w:szCs w:val="28"/>
        </w:rPr>
        <w:t>Овладение базовыми предметными и межпредметными понятиями, отражающими существенные связи и отношения между объектами и процессами.</w:t>
      </w:r>
    </w:p>
    <w:p w:rsidR="00463D8B" w:rsidRPr="00463D8B" w:rsidRDefault="00463D8B" w:rsidP="00463D8B">
      <w:pPr>
        <w:jc w:val="both"/>
        <w:rPr>
          <w:sz w:val="28"/>
          <w:szCs w:val="28"/>
        </w:rPr>
      </w:pPr>
      <w:r w:rsidRPr="00463D8B">
        <w:rPr>
          <w:sz w:val="28"/>
          <w:szCs w:val="28"/>
        </w:rPr>
        <w:t>13.</w:t>
      </w:r>
      <w:r w:rsidRPr="00463D8B">
        <w:rPr>
          <w:sz w:val="28"/>
          <w:szCs w:val="28"/>
          <w:lang w:val="en-US"/>
        </w:rPr>
        <w:t> </w:t>
      </w:r>
      <w:r w:rsidRPr="00463D8B">
        <w:rPr>
          <w:sz w:val="28"/>
          <w:szCs w:val="28"/>
        </w:rPr>
        <w:t>Умение работать в материальной и информационной среде начального общего образования (в том числе с учебными моделями) в соответствии с содержанием учебного предмета «Русский язык».</w:t>
      </w:r>
    </w:p>
    <w:p w:rsidR="00463D8B" w:rsidRPr="00463D8B" w:rsidRDefault="00463D8B" w:rsidP="00463D8B">
      <w:pPr>
        <w:jc w:val="both"/>
        <w:rPr>
          <w:sz w:val="28"/>
          <w:szCs w:val="28"/>
        </w:rPr>
      </w:pPr>
    </w:p>
    <w:p w:rsidR="00463D8B" w:rsidRPr="00463D8B" w:rsidRDefault="00463D8B" w:rsidP="00463D8B">
      <w:pPr>
        <w:jc w:val="both"/>
        <w:rPr>
          <w:sz w:val="28"/>
          <w:szCs w:val="28"/>
        </w:rPr>
      </w:pPr>
    </w:p>
    <w:p w:rsidR="00463D8B" w:rsidRPr="00463D8B" w:rsidRDefault="00463D8B" w:rsidP="00463D8B">
      <w:pPr>
        <w:jc w:val="both"/>
        <w:rPr>
          <w:sz w:val="28"/>
          <w:szCs w:val="28"/>
        </w:rPr>
      </w:pPr>
    </w:p>
    <w:p w:rsidR="00463D8B" w:rsidRPr="00463D8B" w:rsidRDefault="00463D8B" w:rsidP="00463D8B">
      <w:pPr>
        <w:jc w:val="both"/>
        <w:rPr>
          <w:sz w:val="28"/>
          <w:szCs w:val="28"/>
        </w:rPr>
      </w:pPr>
      <w:r w:rsidRPr="00463D8B">
        <w:rPr>
          <w:sz w:val="28"/>
          <w:szCs w:val="28"/>
        </w:rPr>
        <w:t>Предметные результаты</w:t>
      </w:r>
    </w:p>
    <w:p w:rsidR="00463D8B" w:rsidRPr="00463D8B" w:rsidRDefault="00463D8B" w:rsidP="00463D8B">
      <w:pPr>
        <w:jc w:val="both"/>
        <w:rPr>
          <w:sz w:val="28"/>
          <w:szCs w:val="28"/>
        </w:rPr>
      </w:pPr>
    </w:p>
    <w:p w:rsidR="00463D8B" w:rsidRPr="00463D8B" w:rsidRDefault="00463D8B" w:rsidP="00463D8B">
      <w:pPr>
        <w:jc w:val="both"/>
        <w:rPr>
          <w:sz w:val="28"/>
          <w:szCs w:val="28"/>
        </w:rPr>
      </w:pPr>
      <w:r w:rsidRPr="00463D8B">
        <w:rPr>
          <w:bCs/>
          <w:iCs/>
          <w:sz w:val="28"/>
          <w:szCs w:val="28"/>
        </w:rPr>
        <w:t>1.</w:t>
      </w:r>
      <w:r w:rsidRPr="00463D8B">
        <w:rPr>
          <w:bCs/>
          <w:iCs/>
          <w:sz w:val="28"/>
          <w:szCs w:val="28"/>
          <w:lang w:val="en-US"/>
        </w:rPr>
        <w:t> </w:t>
      </w:r>
      <w:r w:rsidRPr="00463D8B">
        <w:rPr>
          <w:sz w:val="28"/>
          <w:szCs w:val="28"/>
        </w:rPr>
        <w:t>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w:t>
      </w:r>
    </w:p>
    <w:p w:rsidR="00463D8B" w:rsidRPr="00463D8B" w:rsidRDefault="00463D8B" w:rsidP="00463D8B">
      <w:pPr>
        <w:jc w:val="both"/>
        <w:rPr>
          <w:sz w:val="28"/>
          <w:szCs w:val="28"/>
        </w:rPr>
      </w:pPr>
      <w:r w:rsidRPr="00463D8B">
        <w:rPr>
          <w:sz w:val="28"/>
          <w:szCs w:val="28"/>
        </w:rPr>
        <w:t>2. Понимание обучающимися того, что язык представляет собой явление национальной культуры и основное средство человеческого общения; осознание значения русского языка как государственного языка Российской Федерации, языка межнационального общения.</w:t>
      </w:r>
    </w:p>
    <w:p w:rsidR="00463D8B" w:rsidRPr="00463D8B" w:rsidRDefault="00463D8B" w:rsidP="00463D8B">
      <w:pPr>
        <w:jc w:val="both"/>
        <w:rPr>
          <w:sz w:val="28"/>
          <w:szCs w:val="28"/>
        </w:rPr>
      </w:pPr>
      <w:r w:rsidRPr="00463D8B">
        <w:rPr>
          <w:sz w:val="28"/>
          <w:szCs w:val="28"/>
        </w:rPr>
        <w:t>3. Сформированность позитивного отношения к правильной устной и письменной речи как показателям общей культуры и гражданской позиции человека.</w:t>
      </w:r>
    </w:p>
    <w:p w:rsidR="00463D8B" w:rsidRPr="00463D8B" w:rsidRDefault="00463D8B" w:rsidP="00463D8B">
      <w:pPr>
        <w:jc w:val="both"/>
        <w:rPr>
          <w:sz w:val="28"/>
          <w:szCs w:val="28"/>
        </w:rPr>
      </w:pPr>
      <w:r w:rsidRPr="00463D8B">
        <w:rPr>
          <w:sz w:val="28"/>
          <w:szCs w:val="28"/>
        </w:rPr>
        <w:lastRenderedPageBreak/>
        <w:t>4.</w:t>
      </w:r>
      <w:r w:rsidRPr="00463D8B">
        <w:rPr>
          <w:sz w:val="28"/>
          <w:szCs w:val="28"/>
          <w:lang w:val="en-US"/>
        </w:rPr>
        <w:t> </w:t>
      </w:r>
      <w:r w:rsidRPr="00463D8B">
        <w:rPr>
          <w:sz w:val="28"/>
          <w:szCs w:val="28"/>
        </w:rPr>
        <w:t xml:space="preserve">Овладение первоначальными представлениями о нормах русского языка (орфоэпических, лексических, грамматических, орфографических, пунктуационных) и правилах речевого этикета. </w:t>
      </w:r>
    </w:p>
    <w:p w:rsidR="00463D8B" w:rsidRPr="00463D8B" w:rsidRDefault="00463D8B" w:rsidP="00463D8B">
      <w:pPr>
        <w:jc w:val="both"/>
        <w:rPr>
          <w:sz w:val="28"/>
          <w:szCs w:val="28"/>
        </w:rPr>
      </w:pPr>
      <w:r w:rsidRPr="00463D8B">
        <w:rPr>
          <w:sz w:val="28"/>
          <w:szCs w:val="28"/>
        </w:rPr>
        <w:t>5.</w:t>
      </w:r>
      <w:r w:rsidRPr="00463D8B">
        <w:rPr>
          <w:sz w:val="28"/>
          <w:szCs w:val="28"/>
          <w:lang w:val="en-US"/>
        </w:rPr>
        <w:t> </w:t>
      </w:r>
      <w:r w:rsidRPr="00463D8B">
        <w:rPr>
          <w:sz w:val="28"/>
          <w:szCs w:val="28"/>
        </w:rPr>
        <w:t>Формирование умения ориентироваться в целях, задачах, средствах и условиях общения, выбирать адекватные языковые средства для успешного решения коммуникативных задач при составлении несложных монологических высказываний и письменных текстов.</w:t>
      </w:r>
    </w:p>
    <w:p w:rsidR="00463D8B" w:rsidRPr="00463D8B" w:rsidRDefault="00463D8B" w:rsidP="00463D8B">
      <w:pPr>
        <w:jc w:val="both"/>
        <w:rPr>
          <w:sz w:val="28"/>
          <w:szCs w:val="28"/>
        </w:rPr>
      </w:pPr>
      <w:r w:rsidRPr="00463D8B">
        <w:rPr>
          <w:sz w:val="28"/>
          <w:szCs w:val="28"/>
        </w:rPr>
        <w:t>6. Осознание безошибочного письма как одного из проявлений собственного уровня культуры, применение орфографических правил и правил постановки знаков препинания при записи собственных и предложенных текстов. Владение умением проверять написанное.</w:t>
      </w:r>
    </w:p>
    <w:p w:rsidR="00463D8B" w:rsidRPr="00463D8B" w:rsidRDefault="00463D8B" w:rsidP="00463D8B">
      <w:pPr>
        <w:jc w:val="both"/>
        <w:rPr>
          <w:sz w:val="28"/>
          <w:szCs w:val="28"/>
        </w:rPr>
      </w:pPr>
      <w:r w:rsidRPr="00463D8B">
        <w:rPr>
          <w:sz w:val="28"/>
          <w:szCs w:val="28"/>
        </w:rPr>
        <w:t>7. Овладение учебными действиями с языковыми единицами и формирование умения использовать знания для решения познавательных, практических и коммуникативных задач.</w:t>
      </w:r>
    </w:p>
    <w:p w:rsidR="00463D8B" w:rsidRPr="00463D8B" w:rsidRDefault="00463D8B" w:rsidP="00463D8B">
      <w:pPr>
        <w:jc w:val="both"/>
        <w:rPr>
          <w:sz w:val="28"/>
          <w:szCs w:val="28"/>
        </w:rPr>
      </w:pPr>
      <w:r w:rsidRPr="00463D8B">
        <w:rPr>
          <w:sz w:val="28"/>
          <w:szCs w:val="28"/>
        </w:rPr>
        <w:t>8. Освоение первоначальных научных представлений о системе и структуре русского языка: фонетике и графике, лексике, словообразовании (морфемике), морфологии и синтаксисе; об основных единицах языка, их признаках и особенностях употребления в речи;</w:t>
      </w:r>
    </w:p>
    <w:p w:rsidR="00463D8B" w:rsidRPr="00463D8B" w:rsidRDefault="00463D8B" w:rsidP="00463D8B">
      <w:pPr>
        <w:jc w:val="both"/>
        <w:rPr>
          <w:sz w:val="28"/>
          <w:szCs w:val="28"/>
        </w:rPr>
      </w:pPr>
      <w:r w:rsidRPr="00463D8B">
        <w:rPr>
          <w:sz w:val="28"/>
          <w:szCs w:val="28"/>
        </w:rPr>
        <w:t>9.</w:t>
      </w:r>
      <w:r w:rsidRPr="00463D8B">
        <w:rPr>
          <w:sz w:val="28"/>
          <w:szCs w:val="28"/>
          <w:lang w:val="en-US"/>
        </w:rPr>
        <w:t> </w:t>
      </w:r>
      <w:r w:rsidRPr="00463D8B">
        <w:rPr>
          <w:sz w:val="28"/>
          <w:szCs w:val="28"/>
        </w:rPr>
        <w:t>Формирование умений опознавать и анализировать основные единицы языка, грамматические категории языка, употреблять языковые единицы адекватно ситуации речевого общения.</w:t>
      </w:r>
    </w:p>
    <w:p w:rsidR="00463D8B" w:rsidRPr="00463D8B" w:rsidRDefault="00463D8B" w:rsidP="00463D8B">
      <w:pPr>
        <w:jc w:val="both"/>
        <w:rPr>
          <w:sz w:val="28"/>
          <w:szCs w:val="28"/>
        </w:rPr>
      </w:pPr>
      <w:r w:rsidRPr="00463D8B">
        <w:rPr>
          <w:sz w:val="28"/>
          <w:szCs w:val="28"/>
        </w:rPr>
        <w:t xml:space="preserve"> </w:t>
      </w:r>
    </w:p>
    <w:p w:rsidR="00463D8B" w:rsidRPr="00463D8B" w:rsidRDefault="00463D8B" w:rsidP="00463D8B">
      <w:pPr>
        <w:jc w:val="both"/>
        <w:rPr>
          <w:sz w:val="28"/>
          <w:szCs w:val="28"/>
        </w:rPr>
      </w:pPr>
      <w:r w:rsidRPr="00463D8B">
        <w:rPr>
          <w:sz w:val="28"/>
          <w:szCs w:val="28"/>
        </w:rPr>
        <w:t>Содержание курса</w:t>
      </w:r>
    </w:p>
    <w:p w:rsidR="00463D8B" w:rsidRPr="00463D8B" w:rsidRDefault="00463D8B" w:rsidP="00463D8B">
      <w:pPr>
        <w:jc w:val="both"/>
        <w:rPr>
          <w:sz w:val="28"/>
          <w:szCs w:val="28"/>
        </w:rPr>
      </w:pPr>
    </w:p>
    <w:p w:rsidR="00463D8B" w:rsidRPr="00463D8B" w:rsidRDefault="00463D8B" w:rsidP="00463D8B">
      <w:pPr>
        <w:jc w:val="both"/>
        <w:rPr>
          <w:sz w:val="28"/>
          <w:szCs w:val="28"/>
        </w:rPr>
      </w:pPr>
      <w:r w:rsidRPr="00463D8B">
        <w:rPr>
          <w:sz w:val="28"/>
          <w:szCs w:val="28"/>
        </w:rPr>
        <w:t>Виды речевой деятельности</w:t>
      </w:r>
    </w:p>
    <w:p w:rsidR="00463D8B" w:rsidRPr="00463D8B" w:rsidRDefault="00463D8B" w:rsidP="00463D8B">
      <w:pPr>
        <w:jc w:val="both"/>
        <w:rPr>
          <w:sz w:val="28"/>
          <w:szCs w:val="28"/>
        </w:rPr>
      </w:pPr>
      <w:r w:rsidRPr="00463D8B">
        <w:rPr>
          <w:sz w:val="28"/>
          <w:szCs w:val="28"/>
        </w:rPr>
        <w:t xml:space="preserve">Слушание. Осознание цели и ситуации устного общения. Адекватное восприятие звучащей речи. Понимание на слух информации, содержащейся в предложенном тексте, определение основной мысли текста, передача его содержания по вопросам. </w:t>
      </w:r>
    </w:p>
    <w:p w:rsidR="00463D8B" w:rsidRPr="00463D8B" w:rsidRDefault="00463D8B" w:rsidP="00463D8B">
      <w:pPr>
        <w:jc w:val="both"/>
        <w:rPr>
          <w:sz w:val="28"/>
          <w:szCs w:val="28"/>
        </w:rPr>
      </w:pPr>
      <w:r w:rsidRPr="00463D8B">
        <w:rPr>
          <w:sz w:val="28"/>
          <w:szCs w:val="28"/>
        </w:rPr>
        <w:t>Говорение. Выбор языковых средств в соответствии с целями и условиями для эффективного решения коммуникативной задачи. Практическое овладение диалогической формой речи. Овладение умениями начать, поддержать, закончить разговор, привлечь внимание и т. п. Практическое овладение устными монологическими высказываниями в соответствии с учебной задачей (описание, повествование, рассуждение). Овладение нормами речевого этикета в ситуациях учебного и бытового общения (приветствие, прощание, извинение, благодарность, обращение с просьбой). Соблюдение орфоэпических норм и правильной интонации.</w:t>
      </w:r>
    </w:p>
    <w:p w:rsidR="00463D8B" w:rsidRPr="00463D8B" w:rsidRDefault="00463D8B" w:rsidP="00463D8B">
      <w:pPr>
        <w:jc w:val="both"/>
        <w:rPr>
          <w:i/>
          <w:sz w:val="28"/>
          <w:szCs w:val="28"/>
        </w:rPr>
      </w:pPr>
      <w:r w:rsidRPr="00463D8B">
        <w:rPr>
          <w:sz w:val="28"/>
          <w:szCs w:val="28"/>
        </w:rPr>
        <w:t xml:space="preserve">Чтение. Понимание учебного текста. Выборочное чтение с целью нахождения необходимого материала. Нахождение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w:t>
      </w:r>
      <w:r w:rsidRPr="00463D8B">
        <w:rPr>
          <w:i/>
          <w:sz w:val="28"/>
          <w:szCs w:val="28"/>
        </w:rPr>
        <w:t>Анализ и оценка содержания, языковых особенностей и структуры текста.</w:t>
      </w:r>
      <w:r w:rsidRPr="00463D8B">
        <w:rPr>
          <w:sz w:val="28"/>
          <w:szCs w:val="28"/>
          <w:vertAlign w:val="superscript"/>
        </w:rPr>
        <w:footnoteReference w:id="2"/>
      </w:r>
    </w:p>
    <w:p w:rsidR="00463D8B" w:rsidRPr="00463D8B" w:rsidRDefault="00463D8B" w:rsidP="00463D8B">
      <w:pPr>
        <w:jc w:val="both"/>
        <w:rPr>
          <w:i/>
          <w:sz w:val="28"/>
          <w:szCs w:val="28"/>
        </w:rPr>
      </w:pPr>
      <w:r w:rsidRPr="00463D8B">
        <w:rPr>
          <w:sz w:val="28"/>
          <w:szCs w:val="28"/>
        </w:rPr>
        <w:lastRenderedPageBreak/>
        <w:t>Письмо. Овладение разборчивым аккуратным письмом с учётом гигиенических требований к этому виду учебной работы. Списывание, письмо под диктовку в соответствии с изученными правилами. Письменное изложение содержания прослушанного и прочитанного текстов (подробное, выборочное). Создание небольших собственных текстов (сочинений) по интересной детям тематике (на основе впечатлений, литературных произведений, сюжетных картин, серий картин, репродукций картин художников</w:t>
      </w:r>
      <w:r w:rsidRPr="00463D8B">
        <w:rPr>
          <w:i/>
          <w:sz w:val="28"/>
          <w:szCs w:val="28"/>
        </w:rPr>
        <w:t>,</w:t>
      </w:r>
      <w:r w:rsidRPr="00463D8B">
        <w:rPr>
          <w:sz w:val="28"/>
          <w:szCs w:val="28"/>
        </w:rPr>
        <w:t xml:space="preserve"> просмотра фрагмента видеозаписи и т. п.).</w:t>
      </w:r>
    </w:p>
    <w:p w:rsidR="00463D8B" w:rsidRPr="00463D8B" w:rsidRDefault="00463D8B" w:rsidP="00463D8B">
      <w:pPr>
        <w:jc w:val="both"/>
        <w:rPr>
          <w:sz w:val="28"/>
          <w:szCs w:val="28"/>
        </w:rPr>
      </w:pPr>
      <w:r w:rsidRPr="00463D8B">
        <w:rPr>
          <w:sz w:val="28"/>
          <w:szCs w:val="28"/>
        </w:rPr>
        <w:t xml:space="preserve"> </w:t>
      </w:r>
    </w:p>
    <w:p w:rsidR="00463D8B" w:rsidRPr="00463D8B" w:rsidRDefault="00463D8B" w:rsidP="00463D8B">
      <w:pPr>
        <w:jc w:val="both"/>
        <w:rPr>
          <w:sz w:val="28"/>
          <w:szCs w:val="28"/>
        </w:rPr>
      </w:pPr>
      <w:r w:rsidRPr="00463D8B">
        <w:rPr>
          <w:sz w:val="28"/>
          <w:szCs w:val="28"/>
        </w:rPr>
        <w:t>Обучение грамоте</w:t>
      </w:r>
    </w:p>
    <w:p w:rsidR="00463D8B" w:rsidRPr="00463D8B" w:rsidRDefault="00463D8B" w:rsidP="00463D8B">
      <w:pPr>
        <w:jc w:val="both"/>
        <w:rPr>
          <w:sz w:val="28"/>
          <w:szCs w:val="28"/>
        </w:rPr>
      </w:pPr>
    </w:p>
    <w:p w:rsidR="00463D8B" w:rsidRPr="00463D8B" w:rsidRDefault="00463D8B" w:rsidP="00463D8B">
      <w:pPr>
        <w:jc w:val="both"/>
        <w:rPr>
          <w:sz w:val="28"/>
          <w:szCs w:val="28"/>
        </w:rPr>
      </w:pPr>
      <w:r w:rsidRPr="00463D8B">
        <w:rPr>
          <w:sz w:val="28"/>
          <w:szCs w:val="28"/>
        </w:rPr>
        <w:t xml:space="preserve">Фонетика. Звуки речи. Осознание единства звукового состава слова и его значения. Установление числа и последовательности звуков в слове. Сопоставление слов, различающихся одним или несколькими звуками. Составление звуковых моделей слов. Сравнение моделей различных слов. Подбор слов к определённой модели. </w:t>
      </w:r>
    </w:p>
    <w:p w:rsidR="00463D8B" w:rsidRPr="00463D8B" w:rsidRDefault="00463D8B" w:rsidP="00463D8B">
      <w:pPr>
        <w:jc w:val="both"/>
        <w:rPr>
          <w:sz w:val="28"/>
          <w:szCs w:val="28"/>
        </w:rPr>
      </w:pPr>
      <w:r w:rsidRPr="00463D8B">
        <w:rPr>
          <w:sz w:val="28"/>
          <w:szCs w:val="28"/>
        </w:rPr>
        <w:t xml:space="preserve">Различение гласных и согласных звуков, гласных ударных и безударных, согласных твёрдых и мягких, звонких и глухих. </w:t>
      </w:r>
    </w:p>
    <w:p w:rsidR="00463D8B" w:rsidRPr="00463D8B" w:rsidRDefault="00463D8B" w:rsidP="00463D8B">
      <w:pPr>
        <w:jc w:val="both"/>
        <w:rPr>
          <w:sz w:val="28"/>
          <w:szCs w:val="28"/>
        </w:rPr>
      </w:pPr>
      <w:r w:rsidRPr="00463D8B">
        <w:rPr>
          <w:sz w:val="28"/>
          <w:szCs w:val="28"/>
        </w:rPr>
        <w:t>Слог как минимальная произносительная единица. Деление слов на слоги. Определение места ударения. Смыслоразличительная роль ударения.</w:t>
      </w:r>
    </w:p>
    <w:p w:rsidR="00463D8B" w:rsidRPr="00463D8B" w:rsidRDefault="00463D8B" w:rsidP="00463D8B">
      <w:pPr>
        <w:jc w:val="both"/>
        <w:rPr>
          <w:sz w:val="28"/>
          <w:szCs w:val="28"/>
        </w:rPr>
      </w:pPr>
      <w:r w:rsidRPr="00463D8B">
        <w:rPr>
          <w:sz w:val="28"/>
          <w:szCs w:val="28"/>
        </w:rPr>
        <w:t xml:space="preserve">Графика. Различение звука и буквы: буква как знак звука. Овладение позиционным способом обозначения звуков буквами. Буквы гласных как показатель твёрдости-мягкости согласных звуков. Функция букв е, ё, ю, я. Мягкий знак как показатель мягкости предшествующего согласного звука. </w:t>
      </w:r>
    </w:p>
    <w:p w:rsidR="00463D8B" w:rsidRPr="00463D8B" w:rsidRDefault="00463D8B" w:rsidP="00463D8B">
      <w:pPr>
        <w:jc w:val="both"/>
        <w:rPr>
          <w:sz w:val="28"/>
          <w:szCs w:val="28"/>
        </w:rPr>
      </w:pPr>
      <w:r w:rsidRPr="00463D8B">
        <w:rPr>
          <w:sz w:val="28"/>
          <w:szCs w:val="28"/>
        </w:rPr>
        <w:t xml:space="preserve">Знакомство с русским алфавитом как последовательностью букв. </w:t>
      </w:r>
    </w:p>
    <w:p w:rsidR="00463D8B" w:rsidRPr="00463D8B" w:rsidRDefault="00463D8B" w:rsidP="00463D8B">
      <w:pPr>
        <w:jc w:val="both"/>
        <w:rPr>
          <w:sz w:val="28"/>
          <w:szCs w:val="28"/>
        </w:rPr>
      </w:pPr>
      <w:r w:rsidRPr="00463D8B">
        <w:rPr>
          <w:sz w:val="28"/>
          <w:szCs w:val="28"/>
        </w:rPr>
        <w:t xml:space="preserve">Чтение. 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ребёнка. Осознанное чтение слов, словосочетаний, предложений и коротких текстов. 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 </w:t>
      </w:r>
    </w:p>
    <w:p w:rsidR="00463D8B" w:rsidRPr="00463D8B" w:rsidRDefault="00463D8B" w:rsidP="00463D8B">
      <w:pPr>
        <w:jc w:val="both"/>
        <w:rPr>
          <w:sz w:val="28"/>
          <w:szCs w:val="28"/>
        </w:rPr>
      </w:pPr>
      <w:r w:rsidRPr="00463D8B">
        <w:rPr>
          <w:sz w:val="28"/>
          <w:szCs w:val="28"/>
        </w:rPr>
        <w:t xml:space="preserve">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 </w:t>
      </w:r>
    </w:p>
    <w:p w:rsidR="00463D8B" w:rsidRPr="00463D8B" w:rsidRDefault="00463D8B" w:rsidP="00463D8B">
      <w:pPr>
        <w:jc w:val="both"/>
        <w:rPr>
          <w:sz w:val="28"/>
          <w:szCs w:val="28"/>
        </w:rPr>
      </w:pPr>
      <w:r w:rsidRPr="00463D8B">
        <w:rPr>
          <w:sz w:val="28"/>
          <w:szCs w:val="28"/>
        </w:rPr>
        <w:t xml:space="preserve">Письмо. Усвоение гигиенических требований при письме. Развитие мелкой моторики пальцев и свободы движения руки. Развитие умения ориентироваться на пространстве листа в тетради и на пространстве классной доски. Овладение начертанием письменных прописных (заглавных) и строчных букв. Письмо букв, буквосочетаний, слогов, слов, предложений с соблюдением гигиенических норм. Овладение разборчивым, аккуратным письмом. Письмо под диктовку слов и предложений, написание которых не расходится с их произношением. Усвоение приёмов и последовательности правильного списывания текста. </w:t>
      </w:r>
    </w:p>
    <w:p w:rsidR="00463D8B" w:rsidRPr="00463D8B" w:rsidRDefault="00463D8B" w:rsidP="00463D8B">
      <w:pPr>
        <w:jc w:val="both"/>
        <w:rPr>
          <w:sz w:val="28"/>
          <w:szCs w:val="28"/>
        </w:rPr>
      </w:pPr>
      <w:r w:rsidRPr="00463D8B">
        <w:rPr>
          <w:sz w:val="28"/>
          <w:szCs w:val="28"/>
        </w:rPr>
        <w:t>Овладение первичными навыками клавиатурного письма.</w:t>
      </w:r>
    </w:p>
    <w:p w:rsidR="00463D8B" w:rsidRPr="00463D8B" w:rsidRDefault="00463D8B" w:rsidP="00463D8B">
      <w:pPr>
        <w:jc w:val="both"/>
        <w:rPr>
          <w:sz w:val="28"/>
          <w:szCs w:val="28"/>
        </w:rPr>
      </w:pPr>
      <w:r w:rsidRPr="00463D8B">
        <w:rPr>
          <w:sz w:val="28"/>
          <w:szCs w:val="28"/>
        </w:rPr>
        <w:lastRenderedPageBreak/>
        <w:t xml:space="preserve">Понимание функции небуквенных графических средств: пробела между словами, знака переноса. </w:t>
      </w:r>
    </w:p>
    <w:p w:rsidR="00463D8B" w:rsidRPr="00463D8B" w:rsidRDefault="00463D8B" w:rsidP="00463D8B">
      <w:pPr>
        <w:jc w:val="both"/>
        <w:rPr>
          <w:sz w:val="28"/>
          <w:szCs w:val="28"/>
        </w:rPr>
      </w:pPr>
      <w:r w:rsidRPr="00463D8B">
        <w:rPr>
          <w:sz w:val="28"/>
          <w:szCs w:val="28"/>
        </w:rPr>
        <w:t xml:space="preserve">Слово и предложение. Восприятие слова как объекта изучения, материала для анализа. Наблюдение над значением слова. </w:t>
      </w:r>
    </w:p>
    <w:p w:rsidR="00463D8B" w:rsidRPr="00463D8B" w:rsidRDefault="00463D8B" w:rsidP="00463D8B">
      <w:pPr>
        <w:jc w:val="both"/>
        <w:rPr>
          <w:sz w:val="28"/>
          <w:szCs w:val="28"/>
        </w:rPr>
      </w:pPr>
      <w:r w:rsidRPr="00463D8B">
        <w:rPr>
          <w:sz w:val="28"/>
          <w:szCs w:val="28"/>
        </w:rPr>
        <w:t xml:space="preserve">Различение слова и предложения. Работа с предложением: выделение слов, изменение их порядка. Интонация в предложении. Моделирование предложения в соответствии с заданной интонацией. </w:t>
      </w:r>
    </w:p>
    <w:p w:rsidR="00463D8B" w:rsidRPr="00463D8B" w:rsidRDefault="00463D8B" w:rsidP="00463D8B">
      <w:pPr>
        <w:jc w:val="both"/>
        <w:rPr>
          <w:sz w:val="28"/>
          <w:szCs w:val="28"/>
        </w:rPr>
      </w:pPr>
      <w:r w:rsidRPr="00463D8B">
        <w:rPr>
          <w:sz w:val="28"/>
          <w:szCs w:val="28"/>
        </w:rPr>
        <w:t xml:space="preserve">Орфография. Знакомство с правилами правописания и их применение: </w:t>
      </w:r>
    </w:p>
    <w:p w:rsidR="00463D8B" w:rsidRPr="00463D8B" w:rsidRDefault="00463D8B" w:rsidP="00463D8B">
      <w:pPr>
        <w:jc w:val="both"/>
        <w:rPr>
          <w:sz w:val="28"/>
          <w:szCs w:val="28"/>
        </w:rPr>
      </w:pPr>
      <w:r w:rsidRPr="00463D8B">
        <w:rPr>
          <w:sz w:val="28"/>
          <w:szCs w:val="28"/>
        </w:rPr>
        <w:t xml:space="preserve">• раздельное написание слов; </w:t>
      </w:r>
    </w:p>
    <w:p w:rsidR="00463D8B" w:rsidRPr="00463D8B" w:rsidRDefault="00463D8B" w:rsidP="00463D8B">
      <w:pPr>
        <w:jc w:val="both"/>
        <w:rPr>
          <w:sz w:val="28"/>
          <w:szCs w:val="28"/>
        </w:rPr>
      </w:pPr>
      <w:r w:rsidRPr="00463D8B">
        <w:rPr>
          <w:sz w:val="28"/>
          <w:szCs w:val="28"/>
        </w:rPr>
        <w:t xml:space="preserve">• обозначение гласных после шипящих (ча—ща, чу—щу, жи—ши); </w:t>
      </w:r>
    </w:p>
    <w:p w:rsidR="00463D8B" w:rsidRPr="00463D8B" w:rsidRDefault="00463D8B" w:rsidP="00463D8B">
      <w:pPr>
        <w:jc w:val="both"/>
        <w:rPr>
          <w:sz w:val="28"/>
          <w:szCs w:val="28"/>
        </w:rPr>
      </w:pPr>
      <w:r w:rsidRPr="00463D8B">
        <w:rPr>
          <w:sz w:val="28"/>
          <w:szCs w:val="28"/>
        </w:rPr>
        <w:t xml:space="preserve">• прописная (заглавная) буква в начале предложения, в именах собственных; </w:t>
      </w:r>
    </w:p>
    <w:p w:rsidR="00463D8B" w:rsidRPr="00463D8B" w:rsidRDefault="00463D8B" w:rsidP="00463D8B">
      <w:pPr>
        <w:jc w:val="both"/>
        <w:rPr>
          <w:sz w:val="28"/>
          <w:szCs w:val="28"/>
        </w:rPr>
      </w:pPr>
      <w:r w:rsidRPr="00463D8B">
        <w:rPr>
          <w:sz w:val="28"/>
          <w:szCs w:val="28"/>
        </w:rPr>
        <w:t xml:space="preserve">• перенос слов по слогам без стечения согласных; </w:t>
      </w:r>
    </w:p>
    <w:p w:rsidR="00463D8B" w:rsidRPr="00463D8B" w:rsidRDefault="00463D8B" w:rsidP="00463D8B">
      <w:pPr>
        <w:jc w:val="both"/>
        <w:rPr>
          <w:sz w:val="28"/>
          <w:szCs w:val="28"/>
        </w:rPr>
      </w:pPr>
      <w:r w:rsidRPr="00463D8B">
        <w:rPr>
          <w:sz w:val="28"/>
          <w:szCs w:val="28"/>
        </w:rPr>
        <w:t xml:space="preserve">• знаки препинания в конце предложения. </w:t>
      </w:r>
    </w:p>
    <w:p w:rsidR="00463D8B" w:rsidRPr="00463D8B" w:rsidRDefault="00463D8B" w:rsidP="00463D8B">
      <w:pPr>
        <w:jc w:val="both"/>
        <w:rPr>
          <w:sz w:val="28"/>
          <w:szCs w:val="28"/>
        </w:rPr>
      </w:pPr>
      <w:r w:rsidRPr="00463D8B">
        <w:rPr>
          <w:sz w:val="28"/>
          <w:szCs w:val="28"/>
        </w:rPr>
        <w:t xml:space="preserve">Развитие речи. Понимание прочитанного текста при самостоятельном чтении вслух и при его прослушивании. Составление небольших рассказов повествовательного характера по серии сюжетных картинок, материалам собственных игр, занятий, наблюдений, на основе опорных слов. </w:t>
      </w:r>
    </w:p>
    <w:p w:rsidR="00463D8B" w:rsidRPr="00463D8B" w:rsidRDefault="00463D8B" w:rsidP="00463D8B">
      <w:pPr>
        <w:jc w:val="both"/>
        <w:rPr>
          <w:sz w:val="28"/>
          <w:szCs w:val="28"/>
        </w:rPr>
      </w:pPr>
    </w:p>
    <w:p w:rsidR="00463D8B" w:rsidRPr="00463D8B" w:rsidRDefault="00463D8B" w:rsidP="00463D8B">
      <w:pPr>
        <w:jc w:val="both"/>
        <w:rPr>
          <w:sz w:val="28"/>
          <w:szCs w:val="28"/>
        </w:rPr>
      </w:pPr>
      <w:r w:rsidRPr="00463D8B">
        <w:rPr>
          <w:sz w:val="28"/>
          <w:szCs w:val="28"/>
        </w:rPr>
        <w:t>Систематический курс</w:t>
      </w:r>
    </w:p>
    <w:p w:rsidR="00463D8B" w:rsidRPr="00463D8B" w:rsidRDefault="00463D8B" w:rsidP="00463D8B">
      <w:pPr>
        <w:jc w:val="both"/>
        <w:rPr>
          <w:sz w:val="28"/>
          <w:szCs w:val="28"/>
        </w:rPr>
      </w:pPr>
    </w:p>
    <w:p w:rsidR="00463D8B" w:rsidRPr="00463D8B" w:rsidRDefault="00463D8B" w:rsidP="00463D8B">
      <w:pPr>
        <w:jc w:val="both"/>
        <w:rPr>
          <w:i/>
          <w:sz w:val="28"/>
          <w:szCs w:val="28"/>
        </w:rPr>
      </w:pPr>
      <w:r w:rsidRPr="00463D8B">
        <w:rPr>
          <w:sz w:val="28"/>
          <w:szCs w:val="28"/>
        </w:rPr>
        <w:t xml:space="preserve">Фонетика и орфоэпия. Различение гласных и согласных звуков. Нахождение в слове ударных и безударных гласных звуков. Различение мягких и твёрдых согласных звуков, определение парных и непарных по твёрдости-мягкости согласных звуков. Различение звонких и глухих согласных звуков, определение парных и непарных по звонкости-глухости согласных звуков. Определение качественной характеристики звука: гласный — согласный; гласный ударный — безударный; согласный твёрдый — мягкий, парный — непарный; согласный звонкий — глухой, парный — непарный. Деление слов на слоги. Слогообразующая роль гласных звуков. Словесное ударение и логическое (смысловое) ударение в предложениях. Словообразующая функция ударения. Ударение, произношение звуков и сочетаний звуков в соответствии с нормами современного русского литературного языка. </w:t>
      </w:r>
      <w:r w:rsidRPr="00463D8B">
        <w:rPr>
          <w:i/>
          <w:sz w:val="28"/>
          <w:szCs w:val="28"/>
        </w:rPr>
        <w:t>Фонетический анализ слова.</w:t>
      </w:r>
    </w:p>
    <w:p w:rsidR="00463D8B" w:rsidRPr="00463D8B" w:rsidRDefault="00463D8B" w:rsidP="00463D8B">
      <w:pPr>
        <w:jc w:val="both"/>
        <w:rPr>
          <w:i/>
          <w:sz w:val="28"/>
          <w:szCs w:val="28"/>
        </w:rPr>
      </w:pPr>
      <w:r w:rsidRPr="00463D8B">
        <w:rPr>
          <w:sz w:val="28"/>
          <w:szCs w:val="28"/>
        </w:rPr>
        <w:t>Графика. Различение звуков и букв. Обозначение на письме твёрдости и мягкости согласных звуков. Использование на письме разделительных ь и ъ.</w:t>
      </w:r>
    </w:p>
    <w:p w:rsidR="00463D8B" w:rsidRPr="00463D8B" w:rsidRDefault="00463D8B" w:rsidP="00463D8B">
      <w:pPr>
        <w:jc w:val="both"/>
        <w:rPr>
          <w:sz w:val="28"/>
          <w:szCs w:val="28"/>
        </w:rPr>
      </w:pPr>
      <w:r w:rsidRPr="00463D8B">
        <w:rPr>
          <w:sz w:val="28"/>
          <w:szCs w:val="28"/>
        </w:rPr>
        <w:t xml:space="preserve">Установление соотношения звукового и буквенного состава слов типа </w:t>
      </w:r>
      <w:r w:rsidRPr="00463D8B">
        <w:rPr>
          <w:i/>
          <w:sz w:val="28"/>
          <w:szCs w:val="28"/>
        </w:rPr>
        <w:t>стол, конь</w:t>
      </w:r>
      <w:r w:rsidRPr="00463D8B">
        <w:rPr>
          <w:sz w:val="28"/>
          <w:szCs w:val="28"/>
        </w:rPr>
        <w:t>; в словах с йотированными гласными е, ё, ю, я; в словах с непроизносимыми согласными.</w:t>
      </w:r>
    </w:p>
    <w:p w:rsidR="00463D8B" w:rsidRPr="00463D8B" w:rsidRDefault="00463D8B" w:rsidP="00463D8B">
      <w:pPr>
        <w:jc w:val="both"/>
        <w:rPr>
          <w:sz w:val="28"/>
          <w:szCs w:val="28"/>
        </w:rPr>
      </w:pPr>
      <w:r w:rsidRPr="00463D8B">
        <w:rPr>
          <w:sz w:val="28"/>
          <w:szCs w:val="28"/>
        </w:rPr>
        <w:t xml:space="preserve">Использование небуквенных графических средств: пробела между словами, знака переноса, красной строки (абзаца), пунктуационных знаков (в пределах изученного). </w:t>
      </w:r>
    </w:p>
    <w:p w:rsidR="00463D8B" w:rsidRPr="00463D8B" w:rsidRDefault="00463D8B" w:rsidP="00463D8B">
      <w:pPr>
        <w:jc w:val="both"/>
        <w:rPr>
          <w:sz w:val="28"/>
          <w:szCs w:val="28"/>
        </w:rPr>
      </w:pPr>
      <w:r w:rsidRPr="00463D8B">
        <w:rPr>
          <w:sz w:val="28"/>
          <w:szCs w:val="28"/>
        </w:rPr>
        <w:t xml:space="preserve">Знание алфавита: правильное называние букв, их последовательность. Использование алфавита при работе со словарями, справочниками, каталогами. </w:t>
      </w:r>
    </w:p>
    <w:p w:rsidR="00463D8B" w:rsidRPr="00463D8B" w:rsidRDefault="00463D8B" w:rsidP="00463D8B">
      <w:pPr>
        <w:jc w:val="both"/>
        <w:rPr>
          <w:i/>
          <w:sz w:val="28"/>
          <w:szCs w:val="28"/>
        </w:rPr>
      </w:pPr>
      <w:r w:rsidRPr="00463D8B">
        <w:rPr>
          <w:sz w:val="28"/>
          <w:szCs w:val="28"/>
        </w:rPr>
        <w:lastRenderedPageBreak/>
        <w:t>Лексика</w:t>
      </w:r>
      <w:r w:rsidRPr="00463D8B">
        <w:rPr>
          <w:sz w:val="28"/>
          <w:szCs w:val="28"/>
          <w:vertAlign w:val="superscript"/>
        </w:rPr>
        <w:footnoteReference w:id="3"/>
      </w:r>
      <w:r w:rsidRPr="00463D8B">
        <w:rPr>
          <w:sz w:val="28"/>
          <w:szCs w:val="28"/>
        </w:rPr>
        <w:t xml:space="preserve">. Понимание слова как единства звучания и значения. Выявление слов, значение которых требует уточнения. </w:t>
      </w:r>
      <w:r w:rsidRPr="00463D8B">
        <w:rPr>
          <w:i/>
          <w:sz w:val="28"/>
          <w:szCs w:val="28"/>
        </w:rPr>
        <w:t>Определение значения слова по тексту или уточнение значения с помощью толкового словаря. Представление об однозначных и многозначных словах, о прямом и переносном значении слова, о синонимах, антонимах, омонимах, фразеологизмах. Наблюдение за их использованием в тексте. Работа с разными словарями.</w:t>
      </w:r>
    </w:p>
    <w:p w:rsidR="00463D8B" w:rsidRPr="00463D8B" w:rsidRDefault="00463D8B" w:rsidP="00463D8B">
      <w:pPr>
        <w:jc w:val="both"/>
        <w:rPr>
          <w:i/>
          <w:sz w:val="28"/>
          <w:szCs w:val="28"/>
        </w:rPr>
      </w:pPr>
      <w:r w:rsidRPr="00463D8B">
        <w:rPr>
          <w:sz w:val="28"/>
          <w:szCs w:val="28"/>
        </w:rPr>
        <w:t>Состав слова (морфемика). Овладение понятием «родственные (однокоренные) слова». Различение однокоренных слов и различных форм одного и того же слова. Различение однокоренных слов и синонимов, однокоренных слов и слов с омонимичными корнями. Выделение в словах с однозначно выделяемыми морфемами окончания, корня, приставки, суффикса (</w:t>
      </w:r>
      <w:r w:rsidRPr="00463D8B">
        <w:rPr>
          <w:i/>
          <w:sz w:val="28"/>
          <w:szCs w:val="28"/>
        </w:rPr>
        <w:t>постфикса -ся)</w:t>
      </w:r>
      <w:r w:rsidRPr="00463D8B">
        <w:rPr>
          <w:sz w:val="28"/>
          <w:szCs w:val="28"/>
        </w:rPr>
        <w:t xml:space="preserve">, основы. Различение изменяемых и неизменяемых слов. </w:t>
      </w:r>
      <w:r w:rsidRPr="00463D8B">
        <w:rPr>
          <w:i/>
          <w:sz w:val="28"/>
          <w:szCs w:val="28"/>
        </w:rPr>
        <w:t>Представление о значении суффиксов и приставок.</w:t>
      </w:r>
      <w:r w:rsidRPr="00463D8B">
        <w:rPr>
          <w:sz w:val="28"/>
          <w:szCs w:val="28"/>
        </w:rPr>
        <w:t xml:space="preserve"> </w:t>
      </w:r>
      <w:r w:rsidRPr="00463D8B">
        <w:rPr>
          <w:i/>
          <w:sz w:val="28"/>
          <w:szCs w:val="28"/>
        </w:rPr>
        <w:t>Образование однокоренных слов помощью суффиксов и приставок.</w:t>
      </w:r>
      <w:r w:rsidRPr="00463D8B">
        <w:rPr>
          <w:sz w:val="28"/>
          <w:szCs w:val="28"/>
        </w:rPr>
        <w:t xml:space="preserve"> </w:t>
      </w:r>
      <w:r w:rsidRPr="00463D8B">
        <w:rPr>
          <w:i/>
          <w:sz w:val="28"/>
          <w:szCs w:val="28"/>
        </w:rPr>
        <w:t>Сложные слова</w:t>
      </w:r>
      <w:r w:rsidRPr="00463D8B">
        <w:rPr>
          <w:sz w:val="28"/>
          <w:szCs w:val="28"/>
        </w:rPr>
        <w:t xml:space="preserve">. </w:t>
      </w:r>
      <w:r w:rsidRPr="00463D8B">
        <w:rPr>
          <w:i/>
          <w:sz w:val="28"/>
          <w:szCs w:val="28"/>
        </w:rPr>
        <w:t>Нахождение корня в однокоренных словах с чередованием согласных в корне.</w:t>
      </w:r>
      <w:r w:rsidRPr="00463D8B">
        <w:rPr>
          <w:sz w:val="28"/>
          <w:szCs w:val="28"/>
        </w:rPr>
        <w:t xml:space="preserve"> </w:t>
      </w:r>
      <w:r w:rsidRPr="00463D8B">
        <w:rPr>
          <w:i/>
          <w:sz w:val="28"/>
          <w:szCs w:val="28"/>
        </w:rPr>
        <w:t>Разбор слова по составу.</w:t>
      </w:r>
    </w:p>
    <w:p w:rsidR="00463D8B" w:rsidRPr="00463D8B" w:rsidRDefault="00463D8B" w:rsidP="00463D8B">
      <w:pPr>
        <w:jc w:val="both"/>
        <w:rPr>
          <w:i/>
          <w:sz w:val="28"/>
          <w:szCs w:val="28"/>
        </w:rPr>
      </w:pPr>
      <w:r w:rsidRPr="00463D8B">
        <w:rPr>
          <w:sz w:val="28"/>
          <w:szCs w:val="28"/>
        </w:rPr>
        <w:t xml:space="preserve">Морфология. Части речи; </w:t>
      </w:r>
      <w:r w:rsidRPr="00463D8B">
        <w:rPr>
          <w:i/>
          <w:sz w:val="28"/>
          <w:szCs w:val="28"/>
        </w:rPr>
        <w:t>деление частей речи на самостоятельные и служебные.</w:t>
      </w:r>
    </w:p>
    <w:p w:rsidR="00463D8B" w:rsidRPr="00463D8B" w:rsidRDefault="00463D8B" w:rsidP="00463D8B">
      <w:pPr>
        <w:jc w:val="both"/>
        <w:rPr>
          <w:sz w:val="28"/>
          <w:szCs w:val="28"/>
        </w:rPr>
      </w:pPr>
      <w:r w:rsidRPr="00463D8B">
        <w:rPr>
          <w:sz w:val="28"/>
          <w:szCs w:val="28"/>
        </w:rPr>
        <w:t>Имя существительное. Значение и употребление в речи. Различение имён существительных</w:t>
      </w:r>
      <w:r w:rsidRPr="00463D8B">
        <w:rPr>
          <w:i/>
          <w:sz w:val="28"/>
          <w:szCs w:val="28"/>
        </w:rPr>
        <w:t xml:space="preserve"> одушевлённых и неодушевлённых</w:t>
      </w:r>
      <w:r w:rsidRPr="00463D8B">
        <w:rPr>
          <w:sz w:val="28"/>
          <w:szCs w:val="28"/>
        </w:rPr>
        <w:t xml:space="preserve"> по вопросам кто?</w:t>
      </w:r>
      <w:r w:rsidRPr="00463D8B">
        <w:rPr>
          <w:i/>
          <w:sz w:val="28"/>
          <w:szCs w:val="28"/>
        </w:rPr>
        <w:t xml:space="preserve"> </w:t>
      </w:r>
      <w:r w:rsidRPr="00463D8B">
        <w:rPr>
          <w:sz w:val="28"/>
          <w:szCs w:val="28"/>
        </w:rPr>
        <w:t xml:space="preserve">и что? </w:t>
      </w:r>
      <w:r w:rsidRPr="00463D8B">
        <w:rPr>
          <w:i/>
          <w:sz w:val="28"/>
          <w:szCs w:val="28"/>
        </w:rPr>
        <w:t>Выделение имён существительных собственных и нарицательных.</w:t>
      </w:r>
      <w:r w:rsidRPr="00463D8B">
        <w:rPr>
          <w:sz w:val="28"/>
          <w:szCs w:val="28"/>
        </w:rPr>
        <w:t xml:space="preserve"> </w:t>
      </w:r>
    </w:p>
    <w:p w:rsidR="00463D8B" w:rsidRPr="00463D8B" w:rsidRDefault="00463D8B" w:rsidP="00463D8B">
      <w:pPr>
        <w:jc w:val="both"/>
        <w:rPr>
          <w:i/>
          <w:sz w:val="28"/>
          <w:szCs w:val="28"/>
        </w:rPr>
      </w:pPr>
      <w:r w:rsidRPr="00463D8B">
        <w:rPr>
          <w:sz w:val="28"/>
          <w:szCs w:val="28"/>
        </w:rPr>
        <w:t xml:space="preserve">Различение имён существительных мужского, женского и среднего рода. Изменение существительных по числам. </w:t>
      </w:r>
      <w:r w:rsidRPr="00463D8B">
        <w:rPr>
          <w:i/>
          <w:sz w:val="28"/>
          <w:szCs w:val="28"/>
        </w:rPr>
        <w:t>Начальная форма имени существительного.</w:t>
      </w:r>
      <w:r w:rsidRPr="00463D8B">
        <w:rPr>
          <w:sz w:val="28"/>
          <w:szCs w:val="28"/>
        </w:rPr>
        <w:t xml:space="preserve"> Изменение существительных по падежам. Определение падежа, в котором употреблено имя существительное. </w:t>
      </w:r>
      <w:r w:rsidRPr="00463D8B">
        <w:rPr>
          <w:i/>
          <w:sz w:val="28"/>
          <w:szCs w:val="28"/>
        </w:rPr>
        <w:t xml:space="preserve">Различение падежных и смысловых (синтаксических) вопросов. </w:t>
      </w:r>
      <w:r w:rsidRPr="00463D8B">
        <w:rPr>
          <w:sz w:val="28"/>
          <w:szCs w:val="28"/>
        </w:rPr>
        <w:t xml:space="preserve">Определение принадлежности имён существительных к 1, 2, 3-му склонению. </w:t>
      </w:r>
      <w:r w:rsidRPr="00463D8B">
        <w:rPr>
          <w:i/>
          <w:sz w:val="28"/>
          <w:szCs w:val="28"/>
        </w:rPr>
        <w:t>Словообразование имён существительных.</w:t>
      </w:r>
      <w:r w:rsidRPr="00463D8B">
        <w:rPr>
          <w:sz w:val="28"/>
          <w:szCs w:val="28"/>
        </w:rPr>
        <w:t xml:space="preserve"> </w:t>
      </w:r>
      <w:r w:rsidRPr="00463D8B">
        <w:rPr>
          <w:i/>
          <w:sz w:val="28"/>
          <w:szCs w:val="28"/>
        </w:rPr>
        <w:t>Морфологический разбор имён существительных.</w:t>
      </w:r>
    </w:p>
    <w:p w:rsidR="00463D8B" w:rsidRPr="00463D8B" w:rsidRDefault="00463D8B" w:rsidP="00463D8B">
      <w:pPr>
        <w:jc w:val="both"/>
        <w:rPr>
          <w:sz w:val="28"/>
          <w:szCs w:val="28"/>
        </w:rPr>
      </w:pPr>
      <w:r w:rsidRPr="00463D8B">
        <w:rPr>
          <w:sz w:val="28"/>
          <w:szCs w:val="28"/>
        </w:rPr>
        <w:t xml:space="preserve">Имя прилагательное. Значение и употребление в речи. Изменение прилагательных по родам, числам и падежам, кроме прилагательных на -ий, -ья, -ов, -ин. Зависимость формы имени прилагательного от формы имени существительного. </w:t>
      </w:r>
      <w:r w:rsidRPr="00463D8B">
        <w:rPr>
          <w:i/>
          <w:sz w:val="28"/>
          <w:szCs w:val="28"/>
        </w:rPr>
        <w:t>Начальная форма имени прилагательного. Словообразование имён прилагательных.</w:t>
      </w:r>
      <w:r w:rsidRPr="00463D8B">
        <w:rPr>
          <w:sz w:val="28"/>
          <w:szCs w:val="28"/>
        </w:rPr>
        <w:t xml:space="preserve"> </w:t>
      </w:r>
      <w:r w:rsidRPr="00463D8B">
        <w:rPr>
          <w:i/>
          <w:sz w:val="28"/>
          <w:szCs w:val="28"/>
        </w:rPr>
        <w:t>Морфологический разбор имён прилагательных.</w:t>
      </w:r>
    </w:p>
    <w:p w:rsidR="00463D8B" w:rsidRPr="00463D8B" w:rsidRDefault="00463D8B" w:rsidP="00463D8B">
      <w:pPr>
        <w:jc w:val="both"/>
        <w:rPr>
          <w:sz w:val="28"/>
          <w:szCs w:val="28"/>
        </w:rPr>
      </w:pPr>
      <w:r w:rsidRPr="00463D8B">
        <w:rPr>
          <w:sz w:val="28"/>
          <w:szCs w:val="28"/>
        </w:rPr>
        <w:t xml:space="preserve">Местоимение. Общее представление о местоимении. </w:t>
      </w:r>
      <w:r w:rsidRPr="00463D8B">
        <w:rPr>
          <w:i/>
          <w:sz w:val="28"/>
          <w:szCs w:val="28"/>
        </w:rPr>
        <w:t>Личные местоимения. Значение и употребление в речи. Личные местоимения 1, 2, 3-го лица единственного и множественного числа. Склонение личных местоимений</w:t>
      </w:r>
      <w:r w:rsidRPr="00463D8B">
        <w:rPr>
          <w:sz w:val="28"/>
          <w:szCs w:val="28"/>
        </w:rPr>
        <w:t>.</w:t>
      </w:r>
    </w:p>
    <w:p w:rsidR="00463D8B" w:rsidRPr="00463D8B" w:rsidRDefault="00463D8B" w:rsidP="00463D8B">
      <w:pPr>
        <w:jc w:val="both"/>
        <w:rPr>
          <w:i/>
          <w:sz w:val="28"/>
          <w:szCs w:val="28"/>
        </w:rPr>
      </w:pPr>
      <w:r w:rsidRPr="00463D8B">
        <w:rPr>
          <w:i/>
          <w:sz w:val="28"/>
          <w:szCs w:val="28"/>
        </w:rPr>
        <w:t>Числительное. Общее представление о числительных. Значение и употребление в речи количественных и порядковых числительных.</w:t>
      </w:r>
    </w:p>
    <w:p w:rsidR="00463D8B" w:rsidRPr="00463D8B" w:rsidRDefault="00463D8B" w:rsidP="00463D8B">
      <w:pPr>
        <w:jc w:val="both"/>
        <w:rPr>
          <w:sz w:val="28"/>
          <w:szCs w:val="28"/>
        </w:rPr>
      </w:pPr>
      <w:r w:rsidRPr="00463D8B">
        <w:rPr>
          <w:sz w:val="28"/>
          <w:szCs w:val="28"/>
        </w:rPr>
        <w:t xml:space="preserve">Глагол. Значение и употребление в речи. Неопределённая форма глагола. Различение глаголов, отвечающих на вопросы что сделать? и что делать? Изменение глаголов по временам: настоящее, прошедшее, будущее время. Изменение глаголов по лицам и числам в настоящем и будущем времени (спряжение). Способы определения І и ІІ спряжения глаголов (практическое овладение). Изменение глаголов прошедшего времени по родам и числам. </w:t>
      </w:r>
      <w:r w:rsidRPr="00463D8B">
        <w:rPr>
          <w:i/>
          <w:sz w:val="28"/>
          <w:szCs w:val="28"/>
        </w:rPr>
        <w:lastRenderedPageBreak/>
        <w:t>Возвратные глаголы. Словообразование глаголов от других частей речи</w:t>
      </w:r>
      <w:r w:rsidRPr="00463D8B">
        <w:rPr>
          <w:sz w:val="28"/>
          <w:szCs w:val="28"/>
        </w:rPr>
        <w:t xml:space="preserve">. </w:t>
      </w:r>
      <w:r w:rsidRPr="00463D8B">
        <w:rPr>
          <w:i/>
          <w:sz w:val="28"/>
          <w:szCs w:val="28"/>
        </w:rPr>
        <w:t>Морфологический разбор глаголов.</w:t>
      </w:r>
    </w:p>
    <w:p w:rsidR="00463D8B" w:rsidRPr="00463D8B" w:rsidRDefault="00463D8B" w:rsidP="00463D8B">
      <w:pPr>
        <w:jc w:val="both"/>
        <w:rPr>
          <w:i/>
          <w:sz w:val="28"/>
          <w:szCs w:val="28"/>
        </w:rPr>
      </w:pPr>
      <w:r w:rsidRPr="00463D8B">
        <w:rPr>
          <w:sz w:val="28"/>
          <w:szCs w:val="28"/>
        </w:rPr>
        <w:t>Наречие.</w:t>
      </w:r>
      <w:r w:rsidRPr="00463D8B">
        <w:rPr>
          <w:i/>
          <w:sz w:val="28"/>
          <w:szCs w:val="28"/>
        </w:rPr>
        <w:t xml:space="preserve"> Значение и употребление в речи.</w:t>
      </w:r>
    </w:p>
    <w:p w:rsidR="00463D8B" w:rsidRPr="00463D8B" w:rsidRDefault="00463D8B" w:rsidP="00463D8B">
      <w:pPr>
        <w:jc w:val="both"/>
        <w:rPr>
          <w:sz w:val="28"/>
          <w:szCs w:val="28"/>
        </w:rPr>
      </w:pPr>
      <w:r w:rsidRPr="00463D8B">
        <w:rPr>
          <w:sz w:val="28"/>
          <w:szCs w:val="28"/>
        </w:rPr>
        <w:t xml:space="preserve">Предлог. </w:t>
      </w:r>
      <w:r w:rsidRPr="00463D8B">
        <w:rPr>
          <w:i/>
          <w:sz w:val="28"/>
          <w:szCs w:val="28"/>
        </w:rPr>
        <w:t>Знакомство с наиболее употребительными предлогами.</w:t>
      </w:r>
      <w:r w:rsidRPr="00463D8B">
        <w:rPr>
          <w:sz w:val="28"/>
          <w:szCs w:val="28"/>
        </w:rPr>
        <w:t xml:space="preserve"> </w:t>
      </w:r>
      <w:r w:rsidRPr="00463D8B">
        <w:rPr>
          <w:i/>
          <w:sz w:val="28"/>
          <w:szCs w:val="28"/>
        </w:rPr>
        <w:t xml:space="preserve">Функция предлогов: образование падежных форм имён существительных и местоимений. </w:t>
      </w:r>
      <w:r w:rsidRPr="00463D8B">
        <w:rPr>
          <w:sz w:val="28"/>
          <w:szCs w:val="28"/>
        </w:rPr>
        <w:t>Отличие предлогов от приставок.</w:t>
      </w:r>
    </w:p>
    <w:p w:rsidR="00463D8B" w:rsidRPr="00463D8B" w:rsidRDefault="00463D8B" w:rsidP="00463D8B">
      <w:pPr>
        <w:jc w:val="both"/>
        <w:rPr>
          <w:sz w:val="28"/>
          <w:szCs w:val="28"/>
        </w:rPr>
      </w:pPr>
      <w:r w:rsidRPr="00463D8B">
        <w:rPr>
          <w:sz w:val="28"/>
          <w:szCs w:val="28"/>
        </w:rPr>
        <w:t xml:space="preserve">Союз. Союзы и, а, но, их роль в речи. </w:t>
      </w:r>
    </w:p>
    <w:p w:rsidR="00463D8B" w:rsidRPr="00463D8B" w:rsidRDefault="00463D8B" w:rsidP="00463D8B">
      <w:pPr>
        <w:jc w:val="both"/>
        <w:rPr>
          <w:sz w:val="28"/>
          <w:szCs w:val="28"/>
        </w:rPr>
      </w:pPr>
      <w:r w:rsidRPr="00463D8B">
        <w:rPr>
          <w:sz w:val="28"/>
          <w:szCs w:val="28"/>
        </w:rPr>
        <w:t>Частица. Частица не, её значение.</w:t>
      </w:r>
    </w:p>
    <w:p w:rsidR="00463D8B" w:rsidRPr="00463D8B" w:rsidRDefault="00463D8B" w:rsidP="00463D8B">
      <w:pPr>
        <w:jc w:val="both"/>
        <w:rPr>
          <w:sz w:val="28"/>
          <w:szCs w:val="28"/>
        </w:rPr>
      </w:pPr>
      <w:r w:rsidRPr="00463D8B">
        <w:rPr>
          <w:sz w:val="28"/>
          <w:szCs w:val="28"/>
        </w:rPr>
        <w:t>Синтаксис. Различение предложения, словосочетания, слова (осознание их сходства и различия</w:t>
      </w:r>
      <w:r w:rsidRPr="00463D8B">
        <w:rPr>
          <w:i/>
          <w:sz w:val="28"/>
          <w:szCs w:val="28"/>
        </w:rPr>
        <w:t xml:space="preserve">). Определение в словосочетании главного и зависимого слов при помощи вопроса. </w:t>
      </w:r>
      <w:r w:rsidRPr="00463D8B">
        <w:rPr>
          <w:sz w:val="28"/>
          <w:szCs w:val="28"/>
        </w:rPr>
        <w:t>Различение предложений по цели высказывания: повествовательные, вопросительные и побудительные; по эмоциональной окраске (интонации): восклицательные и невосклицательные.</w:t>
      </w:r>
    </w:p>
    <w:p w:rsidR="00463D8B" w:rsidRPr="00463D8B" w:rsidRDefault="00463D8B" w:rsidP="00463D8B">
      <w:pPr>
        <w:jc w:val="both"/>
        <w:rPr>
          <w:i/>
          <w:sz w:val="28"/>
          <w:szCs w:val="28"/>
        </w:rPr>
      </w:pPr>
      <w:r w:rsidRPr="00463D8B">
        <w:rPr>
          <w:sz w:val="28"/>
          <w:szCs w:val="28"/>
        </w:rPr>
        <w:t xml:space="preserve">Простое предложение. Нахождение главных членов предложения: подлежащее и сказуемое. Различение главных и второстепенных членов предложения. Установление связи (при помощи смысловых вопросов) между словами в словосочетании и предложении. </w:t>
      </w:r>
      <w:r w:rsidRPr="00463D8B">
        <w:rPr>
          <w:i/>
          <w:sz w:val="28"/>
          <w:szCs w:val="28"/>
        </w:rPr>
        <w:t>Предложения распространённые и нераспространённые. Синтаксический анализ простого предложения с двумя главными членами.</w:t>
      </w:r>
    </w:p>
    <w:p w:rsidR="00463D8B" w:rsidRPr="00463D8B" w:rsidRDefault="00463D8B" w:rsidP="00463D8B">
      <w:pPr>
        <w:jc w:val="both"/>
        <w:rPr>
          <w:sz w:val="28"/>
          <w:szCs w:val="28"/>
        </w:rPr>
      </w:pPr>
      <w:r w:rsidRPr="00463D8B">
        <w:rPr>
          <w:sz w:val="28"/>
          <w:szCs w:val="28"/>
        </w:rPr>
        <w:t xml:space="preserve">Нахождение однородных членов и самостоятельное составление предложений с ними без союзов и с союзами и, а, но. Использование интонации перечисления в предложениях с однородными членами. </w:t>
      </w:r>
    </w:p>
    <w:p w:rsidR="00463D8B" w:rsidRPr="00463D8B" w:rsidRDefault="00463D8B" w:rsidP="00463D8B">
      <w:pPr>
        <w:jc w:val="both"/>
        <w:rPr>
          <w:i/>
          <w:sz w:val="28"/>
          <w:szCs w:val="28"/>
        </w:rPr>
      </w:pPr>
      <w:r w:rsidRPr="00463D8B">
        <w:rPr>
          <w:i/>
          <w:sz w:val="28"/>
          <w:szCs w:val="28"/>
        </w:rPr>
        <w:t>Нахождение в предложении обращения (в начале, в середине или в конце предложения).</w:t>
      </w:r>
    </w:p>
    <w:p w:rsidR="00463D8B" w:rsidRPr="00463D8B" w:rsidRDefault="00463D8B" w:rsidP="00463D8B">
      <w:pPr>
        <w:jc w:val="both"/>
        <w:rPr>
          <w:i/>
          <w:sz w:val="28"/>
          <w:szCs w:val="28"/>
        </w:rPr>
      </w:pPr>
      <w:r w:rsidRPr="00463D8B">
        <w:rPr>
          <w:sz w:val="28"/>
          <w:szCs w:val="28"/>
        </w:rPr>
        <w:t>Сложное предложение</w:t>
      </w:r>
      <w:r w:rsidRPr="00463D8B">
        <w:rPr>
          <w:i/>
          <w:sz w:val="28"/>
          <w:szCs w:val="28"/>
        </w:rPr>
        <w:t xml:space="preserve"> (общее представление). Различение простых и сложных предложений.</w:t>
      </w:r>
    </w:p>
    <w:p w:rsidR="00463D8B" w:rsidRPr="00463D8B" w:rsidRDefault="00463D8B" w:rsidP="00463D8B">
      <w:pPr>
        <w:jc w:val="both"/>
        <w:rPr>
          <w:sz w:val="28"/>
          <w:szCs w:val="28"/>
        </w:rPr>
      </w:pPr>
      <w:r w:rsidRPr="00463D8B">
        <w:rPr>
          <w:sz w:val="28"/>
          <w:szCs w:val="28"/>
        </w:rPr>
        <w:t>Орфография и пунктуация. Формирование орфографической зоркости, использование разных способов проверки орфограмм в зависимости от места орфограммы в слове. Использование орфографического словаря.</w:t>
      </w:r>
    </w:p>
    <w:p w:rsidR="00463D8B" w:rsidRPr="00463D8B" w:rsidRDefault="00463D8B" w:rsidP="00463D8B">
      <w:pPr>
        <w:jc w:val="both"/>
        <w:rPr>
          <w:sz w:val="28"/>
          <w:szCs w:val="28"/>
        </w:rPr>
      </w:pPr>
      <w:r w:rsidRPr="00463D8B">
        <w:rPr>
          <w:sz w:val="28"/>
          <w:szCs w:val="28"/>
        </w:rPr>
        <w:t>Применение правил правописания и пунктуации:</w:t>
      </w:r>
    </w:p>
    <w:p w:rsidR="00463D8B" w:rsidRPr="00463D8B" w:rsidRDefault="00463D8B" w:rsidP="00463D8B">
      <w:pPr>
        <w:jc w:val="both"/>
        <w:rPr>
          <w:sz w:val="28"/>
          <w:szCs w:val="28"/>
        </w:rPr>
      </w:pPr>
      <w:r w:rsidRPr="00463D8B">
        <w:rPr>
          <w:sz w:val="28"/>
          <w:szCs w:val="28"/>
        </w:rPr>
        <w:t>• сочетания жи—ши, ча—ща, чу—щу в положении под ударением;</w:t>
      </w:r>
    </w:p>
    <w:p w:rsidR="00463D8B" w:rsidRPr="00463D8B" w:rsidRDefault="00463D8B" w:rsidP="00463D8B">
      <w:pPr>
        <w:jc w:val="both"/>
        <w:rPr>
          <w:sz w:val="28"/>
          <w:szCs w:val="28"/>
        </w:rPr>
      </w:pPr>
      <w:r w:rsidRPr="00463D8B">
        <w:rPr>
          <w:sz w:val="28"/>
          <w:szCs w:val="28"/>
        </w:rPr>
        <w:t xml:space="preserve">• сочетания чк—чн, чт, нч, щн и др.; </w:t>
      </w:r>
    </w:p>
    <w:p w:rsidR="00463D8B" w:rsidRPr="00463D8B" w:rsidRDefault="00463D8B" w:rsidP="00463D8B">
      <w:pPr>
        <w:jc w:val="both"/>
        <w:rPr>
          <w:sz w:val="28"/>
          <w:szCs w:val="28"/>
        </w:rPr>
      </w:pPr>
      <w:r w:rsidRPr="00463D8B">
        <w:rPr>
          <w:sz w:val="28"/>
          <w:szCs w:val="28"/>
        </w:rPr>
        <w:t>• перенос слов;</w:t>
      </w:r>
    </w:p>
    <w:p w:rsidR="00463D8B" w:rsidRPr="00463D8B" w:rsidRDefault="00463D8B" w:rsidP="00463D8B">
      <w:pPr>
        <w:jc w:val="both"/>
        <w:rPr>
          <w:sz w:val="28"/>
          <w:szCs w:val="28"/>
        </w:rPr>
      </w:pPr>
      <w:r w:rsidRPr="00463D8B">
        <w:rPr>
          <w:sz w:val="28"/>
          <w:szCs w:val="28"/>
        </w:rPr>
        <w:t>• прописная буква в начале предложения, в именах собственных;</w:t>
      </w:r>
    </w:p>
    <w:p w:rsidR="00463D8B" w:rsidRPr="00463D8B" w:rsidRDefault="00463D8B" w:rsidP="00463D8B">
      <w:pPr>
        <w:jc w:val="both"/>
        <w:rPr>
          <w:sz w:val="28"/>
          <w:szCs w:val="28"/>
        </w:rPr>
      </w:pPr>
      <w:r w:rsidRPr="00463D8B">
        <w:rPr>
          <w:sz w:val="28"/>
          <w:szCs w:val="28"/>
        </w:rPr>
        <w:t>• проверяемые безударные гласные в корне слова;</w:t>
      </w:r>
    </w:p>
    <w:p w:rsidR="00463D8B" w:rsidRPr="00463D8B" w:rsidRDefault="00463D8B" w:rsidP="00463D8B">
      <w:pPr>
        <w:jc w:val="both"/>
        <w:rPr>
          <w:sz w:val="28"/>
          <w:szCs w:val="28"/>
        </w:rPr>
      </w:pPr>
      <w:r w:rsidRPr="00463D8B">
        <w:rPr>
          <w:sz w:val="28"/>
          <w:szCs w:val="28"/>
        </w:rPr>
        <w:t>• парные звонкие и глухие согласные в корне слова;</w:t>
      </w:r>
    </w:p>
    <w:p w:rsidR="00463D8B" w:rsidRPr="00463D8B" w:rsidRDefault="00463D8B" w:rsidP="00463D8B">
      <w:pPr>
        <w:jc w:val="both"/>
        <w:rPr>
          <w:sz w:val="28"/>
          <w:szCs w:val="28"/>
        </w:rPr>
      </w:pPr>
      <w:r w:rsidRPr="00463D8B">
        <w:rPr>
          <w:sz w:val="28"/>
          <w:szCs w:val="28"/>
        </w:rPr>
        <w:t>• непроизносимые согласные;</w:t>
      </w:r>
    </w:p>
    <w:p w:rsidR="00463D8B" w:rsidRPr="00463D8B" w:rsidRDefault="00463D8B" w:rsidP="00463D8B">
      <w:pPr>
        <w:jc w:val="both"/>
        <w:rPr>
          <w:sz w:val="28"/>
          <w:szCs w:val="28"/>
        </w:rPr>
      </w:pPr>
      <w:r w:rsidRPr="00463D8B">
        <w:rPr>
          <w:sz w:val="28"/>
          <w:szCs w:val="28"/>
        </w:rPr>
        <w:t>• непроверяемые гласные и согласные в корне слова (на ограниченном перечне слов); (непроверяемые буквы-орфограммы гласных и согласных звуков в корне слова</w:t>
      </w:r>
    </w:p>
    <w:p w:rsidR="00463D8B" w:rsidRPr="00463D8B" w:rsidRDefault="00463D8B" w:rsidP="00463D8B">
      <w:pPr>
        <w:jc w:val="both"/>
        <w:rPr>
          <w:sz w:val="28"/>
          <w:szCs w:val="28"/>
        </w:rPr>
      </w:pPr>
      <w:r w:rsidRPr="00463D8B">
        <w:rPr>
          <w:sz w:val="28"/>
          <w:szCs w:val="28"/>
        </w:rPr>
        <w:t>• гласные и согласные в неизменяемых на письме приставках;</w:t>
      </w:r>
    </w:p>
    <w:p w:rsidR="00463D8B" w:rsidRPr="00463D8B" w:rsidRDefault="00463D8B" w:rsidP="00463D8B">
      <w:pPr>
        <w:jc w:val="both"/>
        <w:rPr>
          <w:sz w:val="28"/>
          <w:szCs w:val="28"/>
        </w:rPr>
      </w:pPr>
      <w:r w:rsidRPr="00463D8B">
        <w:rPr>
          <w:sz w:val="28"/>
          <w:szCs w:val="28"/>
        </w:rPr>
        <w:t>• разделительные ъ и ь;</w:t>
      </w:r>
    </w:p>
    <w:p w:rsidR="00463D8B" w:rsidRPr="00463D8B" w:rsidRDefault="00463D8B" w:rsidP="00463D8B">
      <w:pPr>
        <w:jc w:val="both"/>
        <w:rPr>
          <w:sz w:val="28"/>
          <w:szCs w:val="28"/>
        </w:rPr>
      </w:pPr>
      <w:r w:rsidRPr="00463D8B">
        <w:rPr>
          <w:sz w:val="28"/>
          <w:szCs w:val="28"/>
        </w:rPr>
        <w:t>• мягкий знак после шипящих на конце имён существительных (</w:t>
      </w:r>
      <w:r w:rsidRPr="00463D8B">
        <w:rPr>
          <w:i/>
          <w:sz w:val="28"/>
          <w:szCs w:val="28"/>
        </w:rPr>
        <w:t>речь, рожь, мышь</w:t>
      </w:r>
      <w:r w:rsidRPr="00463D8B">
        <w:rPr>
          <w:sz w:val="28"/>
          <w:szCs w:val="28"/>
        </w:rPr>
        <w:t>);</w:t>
      </w:r>
    </w:p>
    <w:p w:rsidR="00463D8B" w:rsidRPr="00463D8B" w:rsidRDefault="00463D8B" w:rsidP="00463D8B">
      <w:pPr>
        <w:jc w:val="both"/>
        <w:rPr>
          <w:sz w:val="28"/>
          <w:szCs w:val="28"/>
        </w:rPr>
      </w:pPr>
      <w:r w:rsidRPr="00463D8B">
        <w:rPr>
          <w:i/>
          <w:sz w:val="28"/>
          <w:szCs w:val="28"/>
        </w:rPr>
        <w:t>• соединительные о и е, в сложных словах (самолёт, вездеход)</w:t>
      </w:r>
    </w:p>
    <w:p w:rsidR="00463D8B" w:rsidRPr="00463D8B" w:rsidRDefault="00463D8B" w:rsidP="00463D8B">
      <w:pPr>
        <w:jc w:val="both"/>
        <w:rPr>
          <w:sz w:val="28"/>
          <w:szCs w:val="28"/>
        </w:rPr>
      </w:pPr>
      <w:r w:rsidRPr="00463D8B">
        <w:rPr>
          <w:sz w:val="28"/>
          <w:szCs w:val="28"/>
        </w:rPr>
        <w:lastRenderedPageBreak/>
        <w:t>• е</w:t>
      </w:r>
      <w:r w:rsidRPr="00463D8B">
        <w:rPr>
          <w:i/>
          <w:sz w:val="28"/>
          <w:szCs w:val="28"/>
        </w:rPr>
        <w:t xml:space="preserve"> и и в суффиксах имен существительных (ключик — ключика, замочек-замочка).</w:t>
      </w:r>
    </w:p>
    <w:p w:rsidR="00463D8B" w:rsidRPr="00463D8B" w:rsidRDefault="00463D8B" w:rsidP="00463D8B">
      <w:pPr>
        <w:jc w:val="both"/>
        <w:rPr>
          <w:sz w:val="28"/>
          <w:szCs w:val="28"/>
        </w:rPr>
      </w:pPr>
      <w:r w:rsidRPr="00463D8B">
        <w:rPr>
          <w:sz w:val="28"/>
          <w:szCs w:val="28"/>
        </w:rPr>
        <w:t>• безударные падежные окончания имён существительных (кроме существительных на -мя, -ий, -ье, -ия, -ов, -ин);</w:t>
      </w:r>
    </w:p>
    <w:p w:rsidR="00463D8B" w:rsidRPr="00463D8B" w:rsidRDefault="00463D8B" w:rsidP="00463D8B">
      <w:pPr>
        <w:jc w:val="both"/>
        <w:rPr>
          <w:sz w:val="28"/>
          <w:szCs w:val="28"/>
        </w:rPr>
      </w:pPr>
      <w:r w:rsidRPr="00463D8B">
        <w:rPr>
          <w:sz w:val="28"/>
          <w:szCs w:val="28"/>
        </w:rPr>
        <w:t xml:space="preserve">• безударные падежные окончания имён прилагательных; </w:t>
      </w:r>
    </w:p>
    <w:p w:rsidR="00463D8B" w:rsidRPr="00463D8B" w:rsidRDefault="00463D8B" w:rsidP="00463D8B">
      <w:pPr>
        <w:jc w:val="both"/>
        <w:rPr>
          <w:sz w:val="28"/>
          <w:szCs w:val="28"/>
        </w:rPr>
      </w:pPr>
      <w:r w:rsidRPr="00463D8B">
        <w:rPr>
          <w:sz w:val="28"/>
          <w:szCs w:val="28"/>
        </w:rPr>
        <w:t>• раздельное написание предлогов с именами существительными;</w:t>
      </w:r>
    </w:p>
    <w:p w:rsidR="00463D8B" w:rsidRPr="00463D8B" w:rsidRDefault="00463D8B" w:rsidP="00463D8B">
      <w:pPr>
        <w:jc w:val="both"/>
        <w:rPr>
          <w:sz w:val="28"/>
          <w:szCs w:val="28"/>
        </w:rPr>
      </w:pPr>
      <w:r w:rsidRPr="00463D8B">
        <w:rPr>
          <w:sz w:val="28"/>
          <w:szCs w:val="28"/>
        </w:rPr>
        <w:t>• раздельное написание предлогов с личными местоимениями;</w:t>
      </w:r>
    </w:p>
    <w:p w:rsidR="00463D8B" w:rsidRPr="00463D8B" w:rsidRDefault="00463D8B" w:rsidP="00463D8B">
      <w:pPr>
        <w:jc w:val="both"/>
        <w:rPr>
          <w:sz w:val="28"/>
          <w:szCs w:val="28"/>
        </w:rPr>
      </w:pPr>
      <w:r w:rsidRPr="00463D8B">
        <w:rPr>
          <w:sz w:val="28"/>
          <w:szCs w:val="28"/>
        </w:rPr>
        <w:t>• раздельное написание частицы не с глаголами;</w:t>
      </w:r>
    </w:p>
    <w:p w:rsidR="00463D8B" w:rsidRPr="00463D8B" w:rsidRDefault="00463D8B" w:rsidP="00463D8B">
      <w:pPr>
        <w:jc w:val="both"/>
        <w:rPr>
          <w:sz w:val="28"/>
          <w:szCs w:val="28"/>
        </w:rPr>
      </w:pPr>
      <w:r w:rsidRPr="00463D8B">
        <w:rPr>
          <w:sz w:val="28"/>
          <w:szCs w:val="28"/>
        </w:rPr>
        <w:t>• мягкий знак после шипящих на конце глаголов во 2-м лице единственного числа (</w:t>
      </w:r>
      <w:r w:rsidRPr="00463D8B">
        <w:rPr>
          <w:i/>
          <w:sz w:val="28"/>
          <w:szCs w:val="28"/>
        </w:rPr>
        <w:t>читаешь, учишь</w:t>
      </w:r>
      <w:r w:rsidRPr="00463D8B">
        <w:rPr>
          <w:sz w:val="28"/>
          <w:szCs w:val="28"/>
        </w:rPr>
        <w:t>);</w:t>
      </w:r>
    </w:p>
    <w:p w:rsidR="00463D8B" w:rsidRPr="00463D8B" w:rsidRDefault="00463D8B" w:rsidP="00463D8B">
      <w:pPr>
        <w:jc w:val="both"/>
        <w:rPr>
          <w:sz w:val="28"/>
          <w:szCs w:val="28"/>
        </w:rPr>
      </w:pPr>
      <w:r w:rsidRPr="00463D8B">
        <w:rPr>
          <w:sz w:val="28"/>
          <w:szCs w:val="28"/>
        </w:rPr>
        <w:t>• мягкий знак в глаголах в сочетании -ться;</w:t>
      </w:r>
    </w:p>
    <w:p w:rsidR="00463D8B" w:rsidRPr="00463D8B" w:rsidRDefault="00463D8B" w:rsidP="00463D8B">
      <w:pPr>
        <w:jc w:val="both"/>
        <w:rPr>
          <w:i/>
          <w:sz w:val="28"/>
          <w:szCs w:val="28"/>
        </w:rPr>
      </w:pPr>
      <w:r w:rsidRPr="00463D8B">
        <w:rPr>
          <w:i/>
          <w:sz w:val="28"/>
          <w:szCs w:val="28"/>
        </w:rPr>
        <w:t>• безударные личные окончания глаголов;</w:t>
      </w:r>
    </w:p>
    <w:p w:rsidR="00463D8B" w:rsidRPr="00463D8B" w:rsidRDefault="00463D8B" w:rsidP="00463D8B">
      <w:pPr>
        <w:jc w:val="both"/>
        <w:rPr>
          <w:sz w:val="28"/>
          <w:szCs w:val="28"/>
        </w:rPr>
      </w:pPr>
      <w:r w:rsidRPr="00463D8B">
        <w:rPr>
          <w:sz w:val="28"/>
          <w:szCs w:val="28"/>
        </w:rPr>
        <w:t>• раздельное написание предлогов с другими словами;</w:t>
      </w:r>
    </w:p>
    <w:p w:rsidR="00463D8B" w:rsidRPr="00463D8B" w:rsidRDefault="00463D8B" w:rsidP="00463D8B">
      <w:pPr>
        <w:jc w:val="both"/>
        <w:rPr>
          <w:sz w:val="28"/>
          <w:szCs w:val="28"/>
        </w:rPr>
      </w:pPr>
      <w:r w:rsidRPr="00463D8B">
        <w:rPr>
          <w:sz w:val="28"/>
          <w:szCs w:val="28"/>
        </w:rPr>
        <w:t>• знаки препинания в конце предложения: точка, вопросительный и восклицательные знаки;</w:t>
      </w:r>
    </w:p>
    <w:p w:rsidR="00463D8B" w:rsidRPr="00463D8B" w:rsidRDefault="00463D8B" w:rsidP="00463D8B">
      <w:pPr>
        <w:jc w:val="both"/>
        <w:rPr>
          <w:sz w:val="28"/>
          <w:szCs w:val="28"/>
        </w:rPr>
      </w:pPr>
      <w:r w:rsidRPr="00463D8B">
        <w:rPr>
          <w:sz w:val="28"/>
          <w:szCs w:val="28"/>
        </w:rPr>
        <w:t>• знаки препинания (запятая) в предложениях с однородными членами;</w:t>
      </w:r>
    </w:p>
    <w:p w:rsidR="00463D8B" w:rsidRPr="00463D8B" w:rsidRDefault="00463D8B" w:rsidP="00463D8B">
      <w:pPr>
        <w:jc w:val="both"/>
        <w:rPr>
          <w:sz w:val="28"/>
          <w:szCs w:val="28"/>
        </w:rPr>
      </w:pPr>
      <w:r w:rsidRPr="00463D8B">
        <w:rPr>
          <w:i/>
          <w:sz w:val="28"/>
          <w:szCs w:val="28"/>
        </w:rPr>
        <w:t>• запятая при обращении в предложениях;</w:t>
      </w:r>
    </w:p>
    <w:p w:rsidR="00463D8B" w:rsidRPr="00463D8B" w:rsidRDefault="00463D8B" w:rsidP="00463D8B">
      <w:pPr>
        <w:jc w:val="both"/>
        <w:rPr>
          <w:sz w:val="28"/>
          <w:szCs w:val="28"/>
        </w:rPr>
      </w:pPr>
      <w:r w:rsidRPr="00463D8B">
        <w:rPr>
          <w:i/>
          <w:sz w:val="28"/>
          <w:szCs w:val="28"/>
        </w:rPr>
        <w:t>• запятая между частями в сложном предложении.</w:t>
      </w:r>
    </w:p>
    <w:p w:rsidR="00463D8B" w:rsidRPr="00463D8B" w:rsidRDefault="00463D8B" w:rsidP="00463D8B">
      <w:pPr>
        <w:jc w:val="both"/>
        <w:rPr>
          <w:sz w:val="28"/>
          <w:szCs w:val="28"/>
        </w:rPr>
      </w:pPr>
      <w:r w:rsidRPr="00463D8B">
        <w:rPr>
          <w:sz w:val="28"/>
          <w:szCs w:val="28"/>
        </w:rPr>
        <w:t>Развитие речи. Осознание ситуации общения: с какой целью, с кем и где происходит общение?</w:t>
      </w:r>
    </w:p>
    <w:p w:rsidR="00463D8B" w:rsidRPr="00463D8B" w:rsidRDefault="00463D8B" w:rsidP="00463D8B">
      <w:pPr>
        <w:jc w:val="both"/>
        <w:rPr>
          <w:sz w:val="28"/>
          <w:szCs w:val="28"/>
        </w:rPr>
      </w:pPr>
      <w:r w:rsidRPr="00463D8B">
        <w:rPr>
          <w:sz w:val="28"/>
          <w:szCs w:val="28"/>
        </w:rPr>
        <w:t>Практическое овладение диалогической формой речи. Выражение собственного мнения, его аргументация с учётом ситуации общения. Овладение умениями ведения разговора (начать, поддержать, закончить разговор, привлечь внимание и т.п.). Овладение нормами речевого этикета в ситуациях учебного и бытового общения (приветствие, прощание, извинение, благодарность, обращение с просьбой), в том числе при обращении с помощью средств ИКТ.</w:t>
      </w:r>
    </w:p>
    <w:p w:rsidR="00463D8B" w:rsidRPr="00463D8B" w:rsidRDefault="00463D8B" w:rsidP="00463D8B">
      <w:pPr>
        <w:jc w:val="both"/>
        <w:rPr>
          <w:sz w:val="28"/>
          <w:szCs w:val="28"/>
        </w:rPr>
      </w:pPr>
      <w:r w:rsidRPr="00463D8B">
        <w:rPr>
          <w:sz w:val="28"/>
          <w:szCs w:val="28"/>
        </w:rPr>
        <w:t xml:space="preserve">Практическое овладение монологической формой речи. Умение строить устное монологическое высказывание на определённую тему с использованием разных типов речи (описание, повествование, рассуждение). </w:t>
      </w:r>
    </w:p>
    <w:p w:rsidR="00463D8B" w:rsidRPr="00463D8B" w:rsidRDefault="00463D8B" w:rsidP="00463D8B">
      <w:pPr>
        <w:jc w:val="both"/>
        <w:rPr>
          <w:sz w:val="28"/>
          <w:szCs w:val="28"/>
        </w:rPr>
      </w:pPr>
      <w:r w:rsidRPr="00463D8B">
        <w:rPr>
          <w:sz w:val="28"/>
          <w:szCs w:val="28"/>
        </w:rPr>
        <w:t>Текст. Признаки текста. Смысловое единство предложений в тексте. Заглавие текста.</w:t>
      </w:r>
    </w:p>
    <w:p w:rsidR="00463D8B" w:rsidRPr="00463D8B" w:rsidRDefault="00463D8B" w:rsidP="00463D8B">
      <w:pPr>
        <w:jc w:val="both"/>
        <w:rPr>
          <w:sz w:val="28"/>
          <w:szCs w:val="28"/>
        </w:rPr>
      </w:pPr>
      <w:r w:rsidRPr="00463D8B">
        <w:rPr>
          <w:sz w:val="28"/>
          <w:szCs w:val="28"/>
        </w:rPr>
        <w:t>Последовательность предложений в тексте.</w:t>
      </w:r>
    </w:p>
    <w:p w:rsidR="00463D8B" w:rsidRPr="00463D8B" w:rsidRDefault="00463D8B" w:rsidP="00463D8B">
      <w:pPr>
        <w:jc w:val="both"/>
        <w:rPr>
          <w:sz w:val="28"/>
          <w:szCs w:val="28"/>
        </w:rPr>
      </w:pPr>
      <w:r w:rsidRPr="00463D8B">
        <w:rPr>
          <w:sz w:val="28"/>
          <w:szCs w:val="28"/>
        </w:rPr>
        <w:t>Последовательность частей текста (абзацев).</w:t>
      </w:r>
    </w:p>
    <w:p w:rsidR="00463D8B" w:rsidRPr="00463D8B" w:rsidRDefault="00463D8B" w:rsidP="00463D8B">
      <w:pPr>
        <w:jc w:val="both"/>
        <w:rPr>
          <w:sz w:val="28"/>
          <w:szCs w:val="28"/>
        </w:rPr>
      </w:pPr>
      <w:r w:rsidRPr="00463D8B">
        <w:rPr>
          <w:sz w:val="28"/>
          <w:szCs w:val="28"/>
        </w:rPr>
        <w:t xml:space="preserve">Комплексная работа над структурой текста: озаглавливание, корректирование порядка предложений и частей текста (абзацев). </w:t>
      </w:r>
    </w:p>
    <w:p w:rsidR="00463D8B" w:rsidRPr="00463D8B" w:rsidRDefault="00463D8B" w:rsidP="00463D8B">
      <w:pPr>
        <w:jc w:val="both"/>
        <w:rPr>
          <w:i/>
          <w:sz w:val="28"/>
          <w:szCs w:val="28"/>
        </w:rPr>
      </w:pPr>
      <w:r w:rsidRPr="00463D8B">
        <w:rPr>
          <w:sz w:val="28"/>
          <w:szCs w:val="28"/>
        </w:rPr>
        <w:t xml:space="preserve">План текста. Составление планов к заданным текстам. </w:t>
      </w:r>
      <w:r w:rsidRPr="00463D8B">
        <w:rPr>
          <w:i/>
          <w:sz w:val="28"/>
          <w:szCs w:val="28"/>
        </w:rPr>
        <w:t>Создание собственных текстов по предложенным и самостоятельно составленным планам.</w:t>
      </w:r>
    </w:p>
    <w:p w:rsidR="00463D8B" w:rsidRPr="00463D8B" w:rsidRDefault="00463D8B" w:rsidP="00463D8B">
      <w:pPr>
        <w:jc w:val="both"/>
        <w:rPr>
          <w:sz w:val="28"/>
          <w:szCs w:val="28"/>
        </w:rPr>
      </w:pPr>
      <w:r w:rsidRPr="00463D8B">
        <w:rPr>
          <w:sz w:val="28"/>
          <w:szCs w:val="28"/>
        </w:rPr>
        <w:t>Типы текстов: описание, повествование, рассуждение</w:t>
      </w:r>
      <w:r w:rsidRPr="00463D8B">
        <w:rPr>
          <w:i/>
          <w:sz w:val="28"/>
          <w:szCs w:val="28"/>
        </w:rPr>
        <w:t>,</w:t>
      </w:r>
      <w:r w:rsidRPr="00463D8B">
        <w:rPr>
          <w:sz w:val="28"/>
          <w:szCs w:val="28"/>
        </w:rPr>
        <w:t xml:space="preserve"> их особенности. </w:t>
      </w:r>
    </w:p>
    <w:p w:rsidR="00463D8B" w:rsidRPr="00463D8B" w:rsidRDefault="00463D8B" w:rsidP="00463D8B">
      <w:pPr>
        <w:jc w:val="both"/>
        <w:rPr>
          <w:sz w:val="28"/>
          <w:szCs w:val="28"/>
        </w:rPr>
      </w:pPr>
      <w:r w:rsidRPr="00463D8B">
        <w:rPr>
          <w:sz w:val="28"/>
          <w:szCs w:val="28"/>
        </w:rPr>
        <w:t>Знакомство с жанрами письма и поздравления.</w:t>
      </w:r>
    </w:p>
    <w:p w:rsidR="00463D8B" w:rsidRPr="00463D8B" w:rsidRDefault="00463D8B" w:rsidP="00463D8B">
      <w:pPr>
        <w:jc w:val="both"/>
        <w:rPr>
          <w:i/>
          <w:sz w:val="28"/>
          <w:szCs w:val="28"/>
        </w:rPr>
      </w:pPr>
      <w:r w:rsidRPr="00463D8B">
        <w:rPr>
          <w:sz w:val="28"/>
          <w:szCs w:val="28"/>
        </w:rPr>
        <w:t xml:space="preserve">Создание собственных текстов и корректирование заданных текстов с учётом точности, правильности, богатства и выразительности письменной речи; </w:t>
      </w:r>
      <w:r w:rsidRPr="00463D8B">
        <w:rPr>
          <w:i/>
          <w:sz w:val="28"/>
          <w:szCs w:val="28"/>
        </w:rPr>
        <w:t>использование в текстах синонимов и антонимов.</w:t>
      </w:r>
    </w:p>
    <w:p w:rsidR="00463D8B" w:rsidRPr="00463D8B" w:rsidRDefault="00463D8B" w:rsidP="00463D8B">
      <w:pPr>
        <w:jc w:val="both"/>
        <w:rPr>
          <w:i/>
          <w:sz w:val="28"/>
          <w:szCs w:val="28"/>
        </w:rPr>
      </w:pPr>
      <w:r w:rsidRPr="00463D8B">
        <w:rPr>
          <w:sz w:val="28"/>
          <w:szCs w:val="28"/>
        </w:rPr>
        <w:t xml:space="preserve">Знакомство с основными видами изложений и сочинений (без заучивания учащимися определений): </w:t>
      </w:r>
      <w:r w:rsidRPr="00463D8B">
        <w:rPr>
          <w:i/>
          <w:sz w:val="28"/>
          <w:szCs w:val="28"/>
        </w:rPr>
        <w:t>изложение подробное и выборочное, изложение с элементами сочинения; сочинение-повествование, сочинение-описание, сочинение-рассуждение.</w:t>
      </w:r>
    </w:p>
    <w:p w:rsidR="00463D8B" w:rsidRPr="00463D8B" w:rsidRDefault="00463D8B" w:rsidP="00463D8B">
      <w:pPr>
        <w:jc w:val="both"/>
        <w:rPr>
          <w:i/>
          <w:sz w:val="28"/>
          <w:szCs w:val="28"/>
        </w:rPr>
      </w:pPr>
    </w:p>
    <w:p w:rsidR="00463D8B" w:rsidRPr="00463D8B" w:rsidRDefault="00463D8B" w:rsidP="00463D8B">
      <w:pPr>
        <w:jc w:val="both"/>
        <w:rPr>
          <w:sz w:val="28"/>
          <w:szCs w:val="28"/>
        </w:rPr>
      </w:pPr>
      <w:r w:rsidRPr="00463D8B">
        <w:rPr>
          <w:sz w:val="28"/>
          <w:szCs w:val="28"/>
        </w:rPr>
        <w:t>Распределение основного содержания по классам и темам представлено в следующем разделе программы, который включает:</w:t>
      </w:r>
    </w:p>
    <w:p w:rsidR="00463D8B" w:rsidRPr="00463D8B" w:rsidRDefault="00463D8B" w:rsidP="00463D8B">
      <w:pPr>
        <w:jc w:val="both"/>
        <w:rPr>
          <w:sz w:val="28"/>
          <w:szCs w:val="28"/>
        </w:rPr>
      </w:pPr>
      <w:r w:rsidRPr="00463D8B">
        <w:rPr>
          <w:sz w:val="28"/>
          <w:szCs w:val="28"/>
        </w:rPr>
        <w:t>— Тематическое планирование по обучению грамоте:</w:t>
      </w:r>
    </w:p>
    <w:p w:rsidR="00463D8B" w:rsidRPr="00463D8B" w:rsidRDefault="00463D8B" w:rsidP="00463D8B">
      <w:pPr>
        <w:jc w:val="both"/>
        <w:rPr>
          <w:sz w:val="28"/>
          <w:szCs w:val="28"/>
        </w:rPr>
      </w:pPr>
      <w:r w:rsidRPr="00463D8B">
        <w:rPr>
          <w:sz w:val="28"/>
          <w:szCs w:val="28"/>
        </w:rPr>
        <w:t>к «Азбуке» В. Г. Горецкого и др. (обучение чтению);</w:t>
      </w:r>
    </w:p>
    <w:p w:rsidR="00463D8B" w:rsidRPr="00463D8B" w:rsidRDefault="00463D8B" w:rsidP="00463D8B">
      <w:pPr>
        <w:jc w:val="both"/>
        <w:rPr>
          <w:sz w:val="28"/>
          <w:szCs w:val="28"/>
        </w:rPr>
      </w:pPr>
      <w:r w:rsidRPr="00463D8B">
        <w:rPr>
          <w:sz w:val="28"/>
          <w:szCs w:val="28"/>
        </w:rPr>
        <w:t>к Прописям Н. А. Федосовой, В. Г. Горецкого (обучение письму).</w:t>
      </w:r>
    </w:p>
    <w:p w:rsidR="00463D8B" w:rsidRPr="00463D8B" w:rsidRDefault="00463D8B" w:rsidP="00463D8B">
      <w:pPr>
        <w:jc w:val="both"/>
        <w:rPr>
          <w:sz w:val="28"/>
          <w:szCs w:val="28"/>
        </w:rPr>
      </w:pPr>
      <w:r w:rsidRPr="00463D8B">
        <w:rPr>
          <w:sz w:val="28"/>
          <w:szCs w:val="28"/>
        </w:rPr>
        <w:t>— Тематическое планирование по русскому языку к учебникам:</w:t>
      </w:r>
    </w:p>
    <w:p w:rsidR="00463D8B" w:rsidRDefault="00463D8B" w:rsidP="00B30BEE">
      <w:pPr>
        <w:jc w:val="both"/>
        <w:rPr>
          <w:bCs/>
          <w:iCs/>
        </w:rPr>
      </w:pPr>
    </w:p>
    <w:p w:rsidR="00E81E78" w:rsidRPr="00E81E78" w:rsidRDefault="00E81E78" w:rsidP="00B30BEE">
      <w:pPr>
        <w:jc w:val="both"/>
        <w:rPr>
          <w:bCs/>
          <w:iCs/>
        </w:rPr>
      </w:pPr>
      <w:r w:rsidRPr="00E81E78">
        <w:rPr>
          <w:bCs/>
          <w:iCs/>
        </w:rPr>
        <w:t xml:space="preserve">1. Канакина В.П., Горецкий В.Г. Русский язык: Учебник: 1 класс. </w:t>
      </w:r>
    </w:p>
    <w:p w:rsidR="00E81E78" w:rsidRPr="00E81E78" w:rsidRDefault="00E81E78" w:rsidP="00B30BEE">
      <w:pPr>
        <w:jc w:val="both"/>
        <w:rPr>
          <w:bCs/>
          <w:iCs/>
        </w:rPr>
      </w:pPr>
      <w:r w:rsidRPr="00E81E78">
        <w:rPr>
          <w:bCs/>
          <w:iCs/>
        </w:rPr>
        <w:t>2. Канакина В.П., Горецкий В.Г. Русский язык: Учебник: 2 класс: В 2 ч.: Ч. 1.</w:t>
      </w:r>
    </w:p>
    <w:p w:rsidR="00E81E78" w:rsidRPr="00E81E78" w:rsidRDefault="00E81E78" w:rsidP="00B30BEE">
      <w:pPr>
        <w:jc w:val="both"/>
        <w:rPr>
          <w:bCs/>
          <w:iCs/>
        </w:rPr>
      </w:pPr>
      <w:r w:rsidRPr="00E81E78">
        <w:rPr>
          <w:bCs/>
          <w:iCs/>
        </w:rPr>
        <w:t>3. Канакина В.П., Горецкий В.Г. Русский язык: Учебник: 2 класс: В 2 ч.: Ч. 2.</w:t>
      </w:r>
    </w:p>
    <w:p w:rsidR="00E81E78" w:rsidRPr="00E81E78" w:rsidRDefault="00E81E78" w:rsidP="00B30BEE">
      <w:pPr>
        <w:jc w:val="both"/>
        <w:rPr>
          <w:bCs/>
          <w:iCs/>
        </w:rPr>
      </w:pPr>
      <w:r w:rsidRPr="00E81E78">
        <w:rPr>
          <w:bCs/>
          <w:iCs/>
        </w:rPr>
        <w:t>4. Канакина В.П., Горецкий В.Г. Русский язык: Учебник: 3 класс: В 2 ч.: Ч. 1.</w:t>
      </w:r>
    </w:p>
    <w:p w:rsidR="00E81E78" w:rsidRPr="00E81E78" w:rsidRDefault="00E81E78" w:rsidP="00B30BEE">
      <w:pPr>
        <w:jc w:val="both"/>
        <w:rPr>
          <w:bCs/>
          <w:iCs/>
        </w:rPr>
      </w:pPr>
      <w:r w:rsidRPr="00E81E78">
        <w:rPr>
          <w:bCs/>
          <w:iCs/>
        </w:rPr>
        <w:t>5. Канакина В.П., Горецкий В.Г. Русский язык: Учебник: 3 класс: В 2 ч.: Ч. 2.</w:t>
      </w:r>
    </w:p>
    <w:p w:rsidR="00E81E78" w:rsidRPr="00E81E78" w:rsidRDefault="00E81E78" w:rsidP="00B30BEE">
      <w:pPr>
        <w:jc w:val="both"/>
        <w:rPr>
          <w:bCs/>
          <w:iCs/>
        </w:rPr>
      </w:pPr>
      <w:r w:rsidRPr="00E81E78">
        <w:rPr>
          <w:bCs/>
          <w:iCs/>
        </w:rPr>
        <w:t>6. Канакина В.П., Горецкий В.Г. Русский язык: Учебник: 4 класс: В 2 ч.: Ч. 1.</w:t>
      </w:r>
    </w:p>
    <w:p w:rsidR="00E81E78" w:rsidRPr="00E81E78" w:rsidRDefault="00E81E78" w:rsidP="00B30BEE">
      <w:pPr>
        <w:jc w:val="both"/>
        <w:rPr>
          <w:bCs/>
          <w:iCs/>
        </w:rPr>
      </w:pPr>
      <w:r w:rsidRPr="00E81E78">
        <w:rPr>
          <w:bCs/>
          <w:iCs/>
        </w:rPr>
        <w:t>7. Канакина В.П., Горецкий В.Г. Русский язык: Учебник: 4 класс: В 2 ч.: Ч. 2.</w:t>
      </w:r>
    </w:p>
    <w:p w:rsidR="00E81E78" w:rsidRPr="00E81E78" w:rsidRDefault="00E81E78" w:rsidP="00B30BEE">
      <w:pPr>
        <w:jc w:val="both"/>
      </w:pPr>
      <w:r w:rsidRPr="00E81E78">
        <w:t xml:space="preserve"> </w:t>
      </w:r>
    </w:p>
    <w:p w:rsidR="00E81E78" w:rsidRPr="00E81E78" w:rsidRDefault="00E81E78" w:rsidP="00B30BEE">
      <w:pPr>
        <w:pStyle w:val="u-2-msonormal"/>
        <w:spacing w:before="0" w:beforeAutospacing="0" w:after="0" w:afterAutospacing="0"/>
        <w:jc w:val="both"/>
        <w:textAlignment w:val="center"/>
      </w:pPr>
      <w:r w:rsidRPr="00E81E78">
        <w:t xml:space="preserve"> </w:t>
      </w:r>
    </w:p>
    <w:p w:rsidR="00E81E78" w:rsidRPr="00E81E78" w:rsidRDefault="00E81E78" w:rsidP="00B30BEE">
      <w:pPr>
        <w:jc w:val="both"/>
      </w:pPr>
    </w:p>
    <w:p w:rsidR="00E81E78" w:rsidRPr="00E81E78" w:rsidRDefault="00E81E78" w:rsidP="00B30BEE">
      <w:pPr>
        <w:jc w:val="both"/>
        <w:sectPr w:rsidR="00E81E78" w:rsidRPr="00E81E78" w:rsidSect="00463D8B">
          <w:footerReference w:type="even" r:id="rId8"/>
          <w:footerReference w:type="default" r:id="rId9"/>
          <w:footnotePr>
            <w:numRestart w:val="eachPage"/>
          </w:footnotePr>
          <w:pgSz w:w="11906" w:h="16838"/>
          <w:pgMar w:top="993" w:right="746" w:bottom="1134" w:left="1200" w:header="709" w:footer="709" w:gutter="0"/>
          <w:cols w:space="708"/>
          <w:docGrid w:linePitch="360"/>
        </w:sectPr>
      </w:pPr>
    </w:p>
    <w:p w:rsidR="00E81E78" w:rsidRPr="00E81E78" w:rsidRDefault="00E81E78" w:rsidP="00B30BEE">
      <w:pPr>
        <w:spacing w:line="360" w:lineRule="auto"/>
        <w:jc w:val="both"/>
      </w:pPr>
    </w:p>
    <w:p w:rsidR="00E81E78" w:rsidRPr="00E81E78" w:rsidRDefault="00E81E78" w:rsidP="000C4DA0">
      <w:pPr>
        <w:jc w:val="center"/>
        <w:rPr>
          <w:b/>
        </w:rPr>
      </w:pPr>
      <w:r w:rsidRPr="00E81E78">
        <w:rPr>
          <w:b/>
        </w:rPr>
        <w:t>Обучение грамоте</w:t>
      </w:r>
    </w:p>
    <w:p w:rsidR="00E81E78" w:rsidRPr="00E81E78" w:rsidRDefault="00E81E78" w:rsidP="00B30BEE">
      <w:pPr>
        <w:jc w:val="center"/>
        <w:rPr>
          <w:b/>
        </w:rPr>
      </w:pPr>
      <w:r w:rsidRPr="00E81E78">
        <w:rPr>
          <w:b/>
        </w:rPr>
        <w:t>(207 ч</w:t>
      </w:r>
      <w:r w:rsidRPr="00E81E78">
        <w:rPr>
          <w:rStyle w:val="af3"/>
          <w:b/>
        </w:rPr>
        <w:footnoteReference w:id="4"/>
      </w:r>
      <w:r w:rsidRPr="00E81E78">
        <w:rPr>
          <w:b/>
        </w:rPr>
        <w:t>)</w:t>
      </w:r>
    </w:p>
    <w:p w:rsidR="00E81E78" w:rsidRPr="00E81E78" w:rsidRDefault="00E81E78" w:rsidP="00B30BEE">
      <w:pPr>
        <w:jc w:val="both"/>
        <w:rPr>
          <w:b/>
          <w:i/>
        </w:rPr>
      </w:pPr>
    </w:p>
    <w:tbl>
      <w:tblPr>
        <w:tblW w:w="5137"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2511"/>
        <w:gridCol w:w="4547"/>
        <w:gridCol w:w="2411"/>
        <w:gridCol w:w="4697"/>
      </w:tblGrid>
      <w:tr w:rsidR="00E81E78" w:rsidRPr="00E81E78">
        <w:tc>
          <w:tcPr>
            <w:tcW w:w="886" w:type="pct"/>
            <w:tcBorders>
              <w:top w:val="single" w:sz="4" w:space="0" w:color="auto"/>
              <w:left w:val="single" w:sz="6" w:space="0" w:color="000000"/>
              <w:bottom w:val="single" w:sz="4" w:space="0" w:color="auto"/>
              <w:right w:val="single" w:sz="4" w:space="0" w:color="auto"/>
            </w:tcBorders>
            <w:vAlign w:val="center"/>
          </w:tcPr>
          <w:p w:rsidR="00E81E78" w:rsidRPr="00E81E78" w:rsidRDefault="00E81E78" w:rsidP="00B30BEE">
            <w:pPr>
              <w:jc w:val="both"/>
              <w:rPr>
                <w:b/>
              </w:rPr>
            </w:pPr>
            <w:r w:rsidRPr="00E81E78">
              <w:rPr>
                <w:b/>
              </w:rPr>
              <w:t>Тематическое планирование</w:t>
            </w:r>
          </w:p>
        </w:tc>
        <w:tc>
          <w:tcPr>
            <w:tcW w:w="1605" w:type="pct"/>
            <w:tcBorders>
              <w:top w:val="single" w:sz="4" w:space="0" w:color="auto"/>
              <w:left w:val="single" w:sz="6" w:space="0" w:color="000000"/>
              <w:bottom w:val="single" w:sz="4" w:space="0" w:color="auto"/>
              <w:right w:val="single" w:sz="4" w:space="0" w:color="auto"/>
            </w:tcBorders>
            <w:vAlign w:val="center"/>
          </w:tcPr>
          <w:p w:rsidR="00E81E78" w:rsidRPr="00E81E78" w:rsidRDefault="00E81E78" w:rsidP="00B30BEE">
            <w:pPr>
              <w:jc w:val="both"/>
              <w:rPr>
                <w:b/>
                <w:iCs/>
              </w:rPr>
            </w:pPr>
            <w:r w:rsidRPr="00E81E78">
              <w:rPr>
                <w:b/>
                <w:iCs/>
              </w:rPr>
              <w:t>Характеристика деятельности</w:t>
            </w:r>
          </w:p>
          <w:p w:rsidR="00E81E78" w:rsidRPr="00E81E78" w:rsidRDefault="00E81E78" w:rsidP="00B30BEE">
            <w:pPr>
              <w:jc w:val="both"/>
              <w:rPr>
                <w:b/>
                <w:iCs/>
              </w:rPr>
            </w:pPr>
            <w:r w:rsidRPr="00E81E78">
              <w:rPr>
                <w:b/>
                <w:iCs/>
              </w:rPr>
              <w:t>учащихся</w:t>
            </w:r>
            <w:r w:rsidRPr="00E81E78">
              <w:rPr>
                <w:rStyle w:val="af3"/>
                <w:b/>
                <w:iCs/>
              </w:rPr>
              <w:footnoteReference w:id="5"/>
            </w:r>
          </w:p>
        </w:tc>
        <w:tc>
          <w:tcPr>
            <w:tcW w:w="851" w:type="pct"/>
            <w:tcBorders>
              <w:top w:val="single" w:sz="4" w:space="0" w:color="auto"/>
              <w:left w:val="single" w:sz="4" w:space="0" w:color="auto"/>
              <w:bottom w:val="single" w:sz="4" w:space="0" w:color="auto"/>
              <w:right w:val="single" w:sz="6" w:space="0" w:color="000000"/>
            </w:tcBorders>
            <w:vAlign w:val="center"/>
          </w:tcPr>
          <w:p w:rsidR="00E81E78" w:rsidRPr="00E81E78" w:rsidRDefault="00E81E78" w:rsidP="00B30BEE">
            <w:pPr>
              <w:jc w:val="both"/>
              <w:rPr>
                <w:b/>
              </w:rPr>
            </w:pPr>
            <w:r w:rsidRPr="00E81E78">
              <w:rPr>
                <w:b/>
              </w:rPr>
              <w:t>Тематическое планирование</w:t>
            </w:r>
          </w:p>
        </w:tc>
        <w:tc>
          <w:tcPr>
            <w:tcW w:w="1658" w:type="pct"/>
            <w:tcBorders>
              <w:top w:val="single" w:sz="4" w:space="0" w:color="auto"/>
              <w:left w:val="single" w:sz="4" w:space="0" w:color="auto"/>
              <w:bottom w:val="single" w:sz="4" w:space="0" w:color="auto"/>
              <w:right w:val="single" w:sz="6" w:space="0" w:color="000000"/>
            </w:tcBorders>
            <w:vAlign w:val="center"/>
          </w:tcPr>
          <w:p w:rsidR="00E81E78" w:rsidRPr="00E81E78" w:rsidRDefault="00E81E78" w:rsidP="00B30BEE">
            <w:pPr>
              <w:jc w:val="both"/>
              <w:rPr>
                <w:b/>
                <w:iCs/>
              </w:rPr>
            </w:pPr>
            <w:r w:rsidRPr="00E81E78">
              <w:rPr>
                <w:b/>
                <w:iCs/>
              </w:rPr>
              <w:t>Характеристика деятельности</w:t>
            </w:r>
          </w:p>
          <w:p w:rsidR="00E81E78" w:rsidRPr="00E81E78" w:rsidRDefault="00E81E78" w:rsidP="00B30BEE">
            <w:pPr>
              <w:jc w:val="both"/>
              <w:rPr>
                <w:b/>
                <w:iCs/>
              </w:rPr>
            </w:pPr>
            <w:r w:rsidRPr="00E81E78">
              <w:rPr>
                <w:b/>
                <w:iCs/>
              </w:rPr>
              <w:t>учащихся</w:t>
            </w:r>
          </w:p>
        </w:tc>
      </w:tr>
      <w:tr w:rsidR="00E81E78" w:rsidRPr="00E81E78">
        <w:tc>
          <w:tcPr>
            <w:tcW w:w="5000" w:type="pct"/>
            <w:gridSpan w:val="4"/>
            <w:tcBorders>
              <w:top w:val="nil"/>
              <w:left w:val="single" w:sz="6" w:space="0" w:color="000000"/>
              <w:bottom w:val="single" w:sz="4" w:space="0" w:color="auto"/>
              <w:right w:val="single" w:sz="6" w:space="0" w:color="000000"/>
            </w:tcBorders>
          </w:tcPr>
          <w:p w:rsidR="00E81E78" w:rsidRPr="00E81E78" w:rsidRDefault="00E81E78" w:rsidP="00B30BEE">
            <w:pPr>
              <w:jc w:val="both"/>
              <w:rPr>
                <w:b/>
                <w:i/>
                <w:iCs/>
              </w:rPr>
            </w:pPr>
            <w:r w:rsidRPr="00E81E78">
              <w:rPr>
                <w:b/>
                <w:i/>
                <w:iCs/>
              </w:rPr>
              <w:t xml:space="preserve">Добукварный период (31 ч) </w:t>
            </w:r>
          </w:p>
        </w:tc>
      </w:tr>
      <w:tr w:rsidR="00E81E78" w:rsidRPr="00E81E78">
        <w:tc>
          <w:tcPr>
            <w:tcW w:w="2491" w:type="pct"/>
            <w:gridSpan w:val="2"/>
            <w:tcBorders>
              <w:top w:val="nil"/>
              <w:left w:val="single" w:sz="6" w:space="0" w:color="000000"/>
              <w:bottom w:val="single" w:sz="4" w:space="0" w:color="auto"/>
              <w:right w:val="single" w:sz="4" w:space="0" w:color="auto"/>
            </w:tcBorders>
          </w:tcPr>
          <w:p w:rsidR="00E81E78" w:rsidRPr="00E81E78" w:rsidRDefault="00E81E78" w:rsidP="00B30BEE">
            <w:pPr>
              <w:jc w:val="both"/>
              <w:rPr>
                <w:b/>
                <w:i/>
                <w:iCs/>
              </w:rPr>
            </w:pPr>
            <w:r w:rsidRPr="00E81E78">
              <w:rPr>
                <w:b/>
              </w:rPr>
              <w:t>Обучение чтению (14 ч)</w:t>
            </w:r>
          </w:p>
        </w:tc>
        <w:tc>
          <w:tcPr>
            <w:tcW w:w="2509" w:type="pct"/>
            <w:gridSpan w:val="2"/>
            <w:tcBorders>
              <w:top w:val="nil"/>
              <w:left w:val="single" w:sz="4" w:space="0" w:color="auto"/>
              <w:bottom w:val="single" w:sz="4" w:space="0" w:color="auto"/>
              <w:right w:val="single" w:sz="6" w:space="0" w:color="000000"/>
            </w:tcBorders>
          </w:tcPr>
          <w:p w:rsidR="00E81E78" w:rsidRPr="00E81E78" w:rsidRDefault="00E81E78" w:rsidP="00B30BEE">
            <w:pPr>
              <w:jc w:val="both"/>
              <w:rPr>
                <w:b/>
                <w:i/>
                <w:iCs/>
              </w:rPr>
            </w:pPr>
            <w:r w:rsidRPr="00E81E78">
              <w:rPr>
                <w:b/>
                <w:iCs/>
              </w:rPr>
              <w:t>Обучение письму (17 ч)</w:t>
            </w:r>
          </w:p>
        </w:tc>
      </w:tr>
      <w:tr w:rsidR="00E81E78" w:rsidRPr="00E81E78">
        <w:tc>
          <w:tcPr>
            <w:tcW w:w="886" w:type="pct"/>
            <w:tcBorders>
              <w:top w:val="single" w:sz="4" w:space="0" w:color="auto"/>
              <w:left w:val="single" w:sz="6" w:space="0" w:color="000000"/>
              <w:bottom w:val="single" w:sz="4" w:space="0" w:color="auto"/>
              <w:right w:val="single" w:sz="4" w:space="0" w:color="auto"/>
            </w:tcBorders>
          </w:tcPr>
          <w:p w:rsidR="00E81E78" w:rsidRPr="00E81E78" w:rsidRDefault="00E81E78" w:rsidP="00B30BEE">
            <w:pPr>
              <w:jc w:val="both"/>
            </w:pPr>
            <w:r w:rsidRPr="00E81E78">
              <w:rPr>
                <w:b/>
              </w:rPr>
              <w:t xml:space="preserve">Урок 1 </w:t>
            </w:r>
            <w:r w:rsidRPr="00E81E78">
              <w:t>(с. 4—5)</w:t>
            </w:r>
            <w:r w:rsidRPr="00E81E78">
              <w:rPr>
                <w:b/>
              </w:rPr>
              <w:t>. «Азбука» — первая учебная книга.</w:t>
            </w:r>
            <w:r w:rsidRPr="00E81E78">
              <w:t xml:space="preserve"> </w:t>
            </w:r>
          </w:p>
          <w:p w:rsidR="00E81E78" w:rsidRPr="00E81E78" w:rsidRDefault="00E81E78" w:rsidP="00B30BEE">
            <w:pPr>
              <w:jc w:val="both"/>
            </w:pPr>
          </w:p>
          <w:p w:rsidR="00E81E78" w:rsidRPr="00E81E78" w:rsidRDefault="00E81E78" w:rsidP="00B30BEE">
            <w:pPr>
              <w:jc w:val="both"/>
            </w:pPr>
            <w:r w:rsidRPr="00E81E78">
              <w:t>Условные обозначения «Азбуки» и элементы учебной книги</w:t>
            </w:r>
          </w:p>
          <w:p w:rsidR="00E81E78" w:rsidRPr="00E81E78" w:rsidRDefault="00E81E78" w:rsidP="00B30BEE">
            <w:pPr>
              <w:jc w:val="both"/>
            </w:pPr>
            <w:r w:rsidRPr="00E81E78">
              <w:t>(обложка, титульный лист, иллюстрации, форзац).</w:t>
            </w:r>
          </w:p>
          <w:p w:rsidR="00E81E78" w:rsidRPr="00E81E78" w:rsidRDefault="00E81E78" w:rsidP="00B30BEE">
            <w:pPr>
              <w:jc w:val="both"/>
            </w:pPr>
            <w:r w:rsidRPr="00E81E78">
              <w:t xml:space="preserve"> </w:t>
            </w:r>
          </w:p>
          <w:p w:rsidR="00E81E78" w:rsidRPr="00E81E78" w:rsidRDefault="00E81E78" w:rsidP="00B30BEE">
            <w:pPr>
              <w:jc w:val="both"/>
            </w:pPr>
            <w:r w:rsidRPr="00E81E78">
              <w:t>Правила поведения на уроке. Правила работы с учебной книгой.</w:t>
            </w:r>
          </w:p>
          <w:p w:rsidR="00E81E78" w:rsidRPr="00E81E78" w:rsidRDefault="00E81E78" w:rsidP="00B30BEE">
            <w:pPr>
              <w:jc w:val="both"/>
              <w:rPr>
                <w:iCs/>
              </w:rPr>
            </w:pPr>
          </w:p>
        </w:tc>
        <w:tc>
          <w:tcPr>
            <w:tcW w:w="1605" w:type="pct"/>
            <w:tcBorders>
              <w:top w:val="single" w:sz="4" w:space="0" w:color="auto"/>
              <w:left w:val="single" w:sz="4" w:space="0" w:color="auto"/>
              <w:bottom w:val="single" w:sz="4" w:space="0" w:color="auto"/>
              <w:right w:val="single" w:sz="4" w:space="0" w:color="auto"/>
            </w:tcBorders>
          </w:tcPr>
          <w:p w:rsidR="00E81E78" w:rsidRPr="00E81E78" w:rsidRDefault="00E81E78" w:rsidP="00B30BEE">
            <w:pPr>
              <w:jc w:val="both"/>
            </w:pPr>
            <w:r w:rsidRPr="00E81E78">
              <w:rPr>
                <w:b/>
              </w:rPr>
              <w:t>Ориентироваться</w:t>
            </w:r>
            <w:r w:rsidRPr="00E81E78">
              <w:t xml:space="preserve"> в «Азбуке». Н</w:t>
            </w:r>
            <w:r w:rsidRPr="00E81E78">
              <w:rPr>
                <w:b/>
              </w:rPr>
              <w:t>азывать</w:t>
            </w:r>
            <w:r w:rsidRPr="00E81E78">
              <w:t xml:space="preserve"> и </w:t>
            </w:r>
            <w:r w:rsidRPr="00E81E78">
              <w:rPr>
                <w:b/>
              </w:rPr>
              <w:t>показывать</w:t>
            </w:r>
            <w:r w:rsidRPr="00E81E78">
              <w:t xml:space="preserve"> элементы учебной книги (обложка, титульный лист, иллюстрации, форзац).</w:t>
            </w:r>
          </w:p>
          <w:p w:rsidR="00E81E78" w:rsidRPr="00E81E78" w:rsidRDefault="00E81E78" w:rsidP="00B30BEE">
            <w:pPr>
              <w:jc w:val="both"/>
              <w:rPr>
                <w:b/>
              </w:rPr>
            </w:pPr>
            <w:r w:rsidRPr="00E81E78">
              <w:rPr>
                <w:b/>
              </w:rPr>
              <w:t xml:space="preserve">Называть </w:t>
            </w:r>
            <w:r w:rsidRPr="00E81E78">
              <w:t>условные знаки,</w:t>
            </w:r>
            <w:r w:rsidRPr="00E81E78">
              <w:rPr>
                <w:b/>
              </w:rPr>
              <w:t xml:space="preserve"> объяснять</w:t>
            </w:r>
            <w:r w:rsidRPr="00E81E78">
              <w:t xml:space="preserve"> значение каждого знака</w:t>
            </w:r>
            <w:r w:rsidRPr="00E81E78">
              <w:rPr>
                <w:b/>
              </w:rPr>
              <w:t xml:space="preserve">, рассказывать </w:t>
            </w:r>
            <w:r w:rsidRPr="00E81E78">
              <w:t>об их роли при работе с «Азбукой».</w:t>
            </w:r>
            <w:r w:rsidRPr="00E81E78">
              <w:rPr>
                <w:b/>
              </w:rPr>
              <w:t xml:space="preserve"> </w:t>
            </w:r>
          </w:p>
          <w:p w:rsidR="00E81E78" w:rsidRPr="00E81E78" w:rsidRDefault="00E81E78" w:rsidP="00B30BEE">
            <w:pPr>
              <w:jc w:val="both"/>
            </w:pPr>
            <w:r w:rsidRPr="00E81E78">
              <w:rPr>
                <w:b/>
              </w:rPr>
              <w:t xml:space="preserve">Рассказывать, </w:t>
            </w:r>
            <w:r w:rsidRPr="00E81E78">
              <w:t>как правильно обращаться с учебной книгой: бережно раскрывать, переворачивать страницы, не загибать их, а использовать закладку и т.д.</w:t>
            </w:r>
            <w:r w:rsidRPr="00E81E78">
              <w:rPr>
                <w:b/>
              </w:rPr>
              <w:t xml:space="preserve"> Использовать</w:t>
            </w:r>
            <w:r w:rsidRPr="00E81E78">
              <w:t xml:space="preserve"> эти правила при работе с «Азбукой». </w:t>
            </w:r>
          </w:p>
          <w:p w:rsidR="00E81E78" w:rsidRPr="00E81E78" w:rsidRDefault="00E81E78" w:rsidP="00B30BEE">
            <w:pPr>
              <w:jc w:val="both"/>
            </w:pPr>
            <w:r w:rsidRPr="00E81E78">
              <w:rPr>
                <w:b/>
              </w:rPr>
              <w:t>Отвечать</w:t>
            </w:r>
            <w:r w:rsidRPr="00E81E78">
              <w:t xml:space="preserve"> на вопросы учителя о правилах поведения на уроке и </w:t>
            </w:r>
            <w:r w:rsidRPr="00E81E78">
              <w:rPr>
                <w:b/>
              </w:rPr>
              <w:t>соблюдать</w:t>
            </w:r>
            <w:r w:rsidRPr="00E81E78">
              <w:t xml:space="preserve"> эти правила в учебной работе (правильно сидеть, поднимать руку перед ответом, вставать при ответе, отвечать громко и чётко, слушать учителя и выполнять его указания, слушать ответы товарищей). </w:t>
            </w:r>
          </w:p>
          <w:p w:rsidR="00E81E78" w:rsidRPr="00E81E78" w:rsidRDefault="00E81E78" w:rsidP="00B30BEE">
            <w:pPr>
              <w:jc w:val="both"/>
            </w:pPr>
            <w:r w:rsidRPr="00E81E78">
              <w:rPr>
                <w:b/>
              </w:rPr>
              <w:lastRenderedPageBreak/>
              <w:t>Оценивать</w:t>
            </w:r>
            <w:r w:rsidRPr="00E81E78">
              <w:t xml:space="preserve"> результаты своей работы</w:t>
            </w:r>
          </w:p>
          <w:p w:rsidR="00E81E78" w:rsidRPr="00E81E78" w:rsidRDefault="00E81E78" w:rsidP="00B30BEE">
            <w:pPr>
              <w:jc w:val="both"/>
              <w:rPr>
                <w:iCs/>
              </w:rPr>
            </w:pPr>
            <w:r w:rsidRPr="00E81E78">
              <w:t>на уроке</w:t>
            </w:r>
          </w:p>
        </w:tc>
        <w:tc>
          <w:tcPr>
            <w:tcW w:w="851" w:type="pct"/>
            <w:tcBorders>
              <w:top w:val="single" w:sz="4" w:space="0" w:color="auto"/>
              <w:left w:val="single" w:sz="4" w:space="0" w:color="auto"/>
              <w:bottom w:val="single" w:sz="4" w:space="0" w:color="auto"/>
              <w:right w:val="single" w:sz="6" w:space="0" w:color="000000"/>
            </w:tcBorders>
          </w:tcPr>
          <w:p w:rsidR="00E81E78" w:rsidRPr="00E81E78" w:rsidRDefault="00E81E78" w:rsidP="00B30BEE">
            <w:pPr>
              <w:jc w:val="both"/>
            </w:pPr>
            <w:r w:rsidRPr="00E81E78">
              <w:rPr>
                <w:b/>
              </w:rPr>
              <w:lastRenderedPageBreak/>
              <w:t>Урок 1</w:t>
            </w:r>
            <w:r w:rsidRPr="00E81E78">
              <w:t xml:space="preserve"> (с. 3—6)</w:t>
            </w:r>
            <w:r w:rsidRPr="00E81E78">
              <w:rPr>
                <w:b/>
              </w:rPr>
              <w:t>.</w:t>
            </w:r>
          </w:p>
          <w:p w:rsidR="00E81E78" w:rsidRPr="00E81E78" w:rsidRDefault="00E81E78" w:rsidP="00B30BEE">
            <w:pPr>
              <w:jc w:val="both"/>
            </w:pPr>
            <w:r w:rsidRPr="00E81E78">
              <w:rPr>
                <w:b/>
              </w:rPr>
              <w:t>Пропись — первая учебная тетрадь.</w:t>
            </w:r>
            <w:r w:rsidRPr="00E81E78">
              <w:t xml:space="preserve"> Элементы прописи (обложка, титульный лист). История становления и развития письменности. Первые учебные принадлежности для письма. Знакомство с шариковой ручкой и правилами обращения с ней при письме. Правила посадки при письме. Знакомство с разлиновкой прописи. Рабочая </w:t>
            </w:r>
            <w:r w:rsidRPr="00E81E78">
              <w:lastRenderedPageBreak/>
              <w:t>строка. Верхняя и нижняя линии рабочей строки. Гигиенические правила письма. Подготовка руки к письму. Разные типы штриховки. Обводка предметов по контуру. Письмо элементов букв (овал, полуовал, прямая наклонная короткая линия), узоров, бордюров</w:t>
            </w:r>
          </w:p>
        </w:tc>
        <w:tc>
          <w:tcPr>
            <w:tcW w:w="1658" w:type="pct"/>
            <w:tcBorders>
              <w:top w:val="single" w:sz="4" w:space="0" w:color="auto"/>
              <w:left w:val="single" w:sz="4" w:space="0" w:color="auto"/>
              <w:bottom w:val="single" w:sz="4" w:space="0" w:color="auto"/>
              <w:right w:val="single" w:sz="6" w:space="0" w:color="000000"/>
            </w:tcBorders>
          </w:tcPr>
          <w:p w:rsidR="00E81E78" w:rsidRPr="00E81E78" w:rsidRDefault="00E81E78" w:rsidP="00B30BEE">
            <w:pPr>
              <w:jc w:val="both"/>
              <w:rPr>
                <w:i/>
                <w:iCs/>
              </w:rPr>
            </w:pPr>
            <w:r w:rsidRPr="00E81E78">
              <w:rPr>
                <w:b/>
                <w:iCs/>
              </w:rPr>
              <w:lastRenderedPageBreak/>
              <w:t>Отвечать</w:t>
            </w:r>
            <w:r w:rsidRPr="00E81E78">
              <w:rPr>
                <w:i/>
                <w:iCs/>
              </w:rPr>
              <w:t xml:space="preserve"> </w:t>
            </w:r>
            <w:r w:rsidRPr="00E81E78">
              <w:rPr>
                <w:iCs/>
              </w:rPr>
              <w:t>на вопросы учителя о назначении прописи.</w:t>
            </w:r>
          </w:p>
          <w:p w:rsidR="00E81E78" w:rsidRPr="00E81E78" w:rsidRDefault="00E81E78" w:rsidP="00B30BEE">
            <w:pPr>
              <w:jc w:val="both"/>
              <w:rPr>
                <w:iCs/>
              </w:rPr>
            </w:pPr>
            <w:r w:rsidRPr="00E81E78">
              <w:rPr>
                <w:b/>
                <w:iCs/>
              </w:rPr>
              <w:t>Ориентироваться</w:t>
            </w:r>
            <w:r w:rsidRPr="00E81E78">
              <w:rPr>
                <w:i/>
                <w:iCs/>
              </w:rPr>
              <w:t xml:space="preserve"> </w:t>
            </w:r>
            <w:r w:rsidRPr="00E81E78">
              <w:rPr>
                <w:iCs/>
              </w:rPr>
              <w:t>в первой учебной тетради.</w:t>
            </w:r>
          </w:p>
          <w:p w:rsidR="00E81E78" w:rsidRPr="00E81E78" w:rsidRDefault="00E81E78" w:rsidP="00B30BEE">
            <w:pPr>
              <w:jc w:val="both"/>
              <w:rPr>
                <w:iCs/>
              </w:rPr>
            </w:pPr>
            <w:r w:rsidRPr="00E81E78">
              <w:rPr>
                <w:iCs/>
              </w:rPr>
              <w:t xml:space="preserve">Правильно </w:t>
            </w:r>
            <w:r w:rsidRPr="00E81E78">
              <w:rPr>
                <w:b/>
                <w:iCs/>
              </w:rPr>
              <w:t>располагать</w:t>
            </w:r>
            <w:r w:rsidRPr="00E81E78">
              <w:rPr>
                <w:iCs/>
              </w:rPr>
              <w:t xml:space="preserve"> учебную тетрадь на рабочем месте, </w:t>
            </w:r>
            <w:r w:rsidRPr="00E81E78">
              <w:rPr>
                <w:b/>
                <w:iCs/>
              </w:rPr>
              <w:t xml:space="preserve">демонстрировать </w:t>
            </w:r>
            <w:r w:rsidRPr="00E81E78">
              <w:rPr>
                <w:iCs/>
              </w:rPr>
              <w:t xml:space="preserve">правильное положение ручки при письме. </w:t>
            </w:r>
          </w:p>
          <w:p w:rsidR="00E81E78" w:rsidRPr="00E81E78" w:rsidRDefault="00E81E78" w:rsidP="00B30BEE">
            <w:pPr>
              <w:jc w:val="both"/>
              <w:rPr>
                <w:iCs/>
              </w:rPr>
            </w:pPr>
            <w:r w:rsidRPr="00E81E78">
              <w:rPr>
                <w:b/>
                <w:iCs/>
              </w:rPr>
              <w:t>Воспроизводить</w:t>
            </w:r>
            <w:r w:rsidRPr="00E81E78">
              <w:rPr>
                <w:iCs/>
              </w:rPr>
              <w:t xml:space="preserve"> с опорой на наглядный материал (иллюстрации в прописи, плакаты и др.) гигиенические правила письма.</w:t>
            </w:r>
          </w:p>
          <w:p w:rsidR="00E81E78" w:rsidRPr="00E81E78" w:rsidRDefault="00E81E78" w:rsidP="00B30BEE">
            <w:pPr>
              <w:jc w:val="both"/>
              <w:rPr>
                <w:iCs/>
              </w:rPr>
            </w:pPr>
            <w:r w:rsidRPr="00E81E78">
              <w:rPr>
                <w:b/>
                <w:iCs/>
              </w:rPr>
              <w:t>Называть</w:t>
            </w:r>
            <w:r w:rsidRPr="00E81E78">
              <w:rPr>
                <w:iCs/>
              </w:rPr>
              <w:t xml:space="preserve"> письменные принадлежности с опорой на иллюстрации прописи.</w:t>
            </w:r>
          </w:p>
          <w:p w:rsidR="00E81E78" w:rsidRPr="00E81E78" w:rsidRDefault="00E81E78" w:rsidP="00B30BEE">
            <w:pPr>
              <w:jc w:val="both"/>
              <w:rPr>
                <w:iCs/>
              </w:rPr>
            </w:pPr>
            <w:r w:rsidRPr="00E81E78">
              <w:rPr>
                <w:b/>
                <w:iCs/>
              </w:rPr>
              <w:t xml:space="preserve">Обводить </w:t>
            </w:r>
            <w:r w:rsidRPr="00E81E78">
              <w:rPr>
                <w:iCs/>
              </w:rPr>
              <w:t>предметы по контуру.</w:t>
            </w:r>
          </w:p>
          <w:p w:rsidR="00E81E78" w:rsidRPr="00E81E78" w:rsidRDefault="00E81E78" w:rsidP="00B30BEE">
            <w:pPr>
              <w:jc w:val="both"/>
              <w:rPr>
                <w:iCs/>
              </w:rPr>
            </w:pPr>
            <w:r w:rsidRPr="00E81E78">
              <w:rPr>
                <w:b/>
                <w:iCs/>
              </w:rPr>
              <w:t xml:space="preserve">Находить </w:t>
            </w:r>
            <w:r w:rsidRPr="00E81E78">
              <w:rPr>
                <w:iCs/>
              </w:rPr>
              <w:t xml:space="preserve">элементы букв в контурах предметных картинок, данных на страницах прописи. </w:t>
            </w:r>
          </w:p>
          <w:p w:rsidR="00E81E78" w:rsidRPr="00E81E78" w:rsidRDefault="00E81E78" w:rsidP="00B30BEE">
            <w:pPr>
              <w:jc w:val="both"/>
              <w:rPr>
                <w:iCs/>
              </w:rPr>
            </w:pPr>
            <w:r w:rsidRPr="00E81E78">
              <w:rPr>
                <w:b/>
                <w:iCs/>
              </w:rPr>
              <w:t>Обводить</w:t>
            </w:r>
            <w:r w:rsidRPr="00E81E78">
              <w:rPr>
                <w:iCs/>
              </w:rPr>
              <w:t xml:space="preserve"> элементы букв, соблюдая указанное в прописи направление движения руки.</w:t>
            </w:r>
          </w:p>
          <w:p w:rsidR="00E81E78" w:rsidRPr="00E81E78" w:rsidRDefault="00E81E78" w:rsidP="00B30BEE">
            <w:pPr>
              <w:jc w:val="both"/>
              <w:rPr>
                <w:iCs/>
              </w:rPr>
            </w:pPr>
            <w:r w:rsidRPr="00E81E78">
              <w:rPr>
                <w:b/>
                <w:iCs/>
              </w:rPr>
              <w:lastRenderedPageBreak/>
              <w:t>Писать</w:t>
            </w:r>
            <w:r w:rsidRPr="00E81E78">
              <w:rPr>
                <w:iCs/>
              </w:rPr>
              <w:t xml:space="preserve"> графические элементы по заданному в прописи образцу: правильно </w:t>
            </w:r>
            <w:r w:rsidRPr="00E81E78">
              <w:rPr>
                <w:b/>
                <w:iCs/>
              </w:rPr>
              <w:t>располагать</w:t>
            </w:r>
            <w:r w:rsidRPr="00E81E78">
              <w:rPr>
                <w:iCs/>
              </w:rPr>
              <w:t xml:space="preserve"> на рабочей строке элементы букв, </w:t>
            </w:r>
            <w:r w:rsidRPr="00E81E78">
              <w:rPr>
                <w:b/>
                <w:iCs/>
              </w:rPr>
              <w:t>соблюдать</w:t>
            </w:r>
            <w:r w:rsidRPr="00E81E78">
              <w:rPr>
                <w:iCs/>
              </w:rPr>
              <w:t xml:space="preserve"> интервал между графическими элементами.</w:t>
            </w:r>
          </w:p>
          <w:p w:rsidR="00E81E78" w:rsidRPr="00E81E78" w:rsidRDefault="00E81E78" w:rsidP="00B30BEE">
            <w:pPr>
              <w:jc w:val="both"/>
              <w:rPr>
                <w:iCs/>
              </w:rPr>
            </w:pPr>
            <w:r w:rsidRPr="00E81E78">
              <w:rPr>
                <w:b/>
                <w:iCs/>
              </w:rPr>
              <w:t xml:space="preserve">Чередовать </w:t>
            </w:r>
            <w:r w:rsidRPr="00E81E78">
              <w:rPr>
                <w:iCs/>
              </w:rPr>
              <w:t>элементы узоров, ориентируясь на образец</w:t>
            </w:r>
          </w:p>
        </w:tc>
      </w:tr>
      <w:tr w:rsidR="00E81E78" w:rsidRPr="00E81E78">
        <w:tc>
          <w:tcPr>
            <w:tcW w:w="886" w:type="pct"/>
            <w:tcBorders>
              <w:top w:val="single" w:sz="4" w:space="0" w:color="auto"/>
              <w:left w:val="single" w:sz="6" w:space="0" w:color="000000"/>
              <w:bottom w:val="single" w:sz="4" w:space="0" w:color="auto"/>
              <w:right w:val="single" w:sz="4" w:space="0" w:color="auto"/>
            </w:tcBorders>
          </w:tcPr>
          <w:p w:rsidR="00E81E78" w:rsidRPr="00E81E78" w:rsidRDefault="00E81E78" w:rsidP="00B30BEE">
            <w:pPr>
              <w:jc w:val="both"/>
              <w:rPr>
                <w:b/>
              </w:rPr>
            </w:pPr>
            <w:r w:rsidRPr="00E81E78">
              <w:rPr>
                <w:b/>
              </w:rPr>
              <w:lastRenderedPageBreak/>
              <w:t>Урок 2</w:t>
            </w:r>
            <w:r w:rsidRPr="00E81E78">
              <w:t xml:space="preserve"> (с. 6—7).</w:t>
            </w:r>
          </w:p>
          <w:p w:rsidR="00E81E78" w:rsidRPr="00E81E78" w:rsidRDefault="00E81E78" w:rsidP="00B30BEE">
            <w:pPr>
              <w:jc w:val="both"/>
              <w:rPr>
                <w:b/>
              </w:rPr>
            </w:pPr>
            <w:r w:rsidRPr="00E81E78">
              <w:rPr>
                <w:b/>
              </w:rPr>
              <w:t>Речь устная и письменная. Предложение.</w:t>
            </w:r>
          </w:p>
          <w:p w:rsidR="00E81E78" w:rsidRPr="00E81E78" w:rsidRDefault="00E81E78" w:rsidP="00B30BEE">
            <w:pPr>
              <w:jc w:val="both"/>
            </w:pPr>
          </w:p>
          <w:p w:rsidR="00E81E78" w:rsidRPr="00E81E78" w:rsidRDefault="00E81E78" w:rsidP="00B30BEE">
            <w:pPr>
              <w:jc w:val="both"/>
            </w:pPr>
            <w:r w:rsidRPr="00E81E78">
              <w:t xml:space="preserve">Первые школьные впечатления. Пословицы и поговорки об учении. </w:t>
            </w:r>
          </w:p>
          <w:p w:rsidR="00E81E78" w:rsidRPr="00E81E78" w:rsidRDefault="00E81E78" w:rsidP="00B30BEE">
            <w:pPr>
              <w:jc w:val="both"/>
            </w:pPr>
          </w:p>
          <w:p w:rsidR="00E81E78" w:rsidRPr="00E81E78" w:rsidRDefault="00E81E78" w:rsidP="00B30BEE">
            <w:pPr>
              <w:jc w:val="both"/>
            </w:pPr>
            <w:r w:rsidRPr="00E81E78">
              <w:t xml:space="preserve">Правила поведения на уроке. Правила работы в группе. </w:t>
            </w:r>
          </w:p>
          <w:p w:rsidR="00E81E78" w:rsidRPr="00E81E78" w:rsidRDefault="00E81E78" w:rsidP="00B30BEE">
            <w:pPr>
              <w:jc w:val="both"/>
            </w:pPr>
            <w:r w:rsidRPr="00E81E78">
              <w:t>Речевой этикет в ситуациях учебного общения: приветствие, прощание, извинение, благодарность, обращение с просьбой.</w:t>
            </w:r>
          </w:p>
          <w:p w:rsidR="00E81E78" w:rsidRPr="00E81E78" w:rsidRDefault="00E81E78" w:rsidP="00B30BEE">
            <w:pPr>
              <w:jc w:val="both"/>
            </w:pPr>
          </w:p>
          <w:p w:rsidR="00E81E78" w:rsidRPr="00E81E78" w:rsidRDefault="00E81E78" w:rsidP="00B30BEE">
            <w:pPr>
              <w:jc w:val="both"/>
            </w:pPr>
            <w:r w:rsidRPr="00E81E78">
              <w:t>Роль знаний в жизни человека</w:t>
            </w:r>
          </w:p>
          <w:p w:rsidR="00E81E78" w:rsidRPr="00E81E78" w:rsidRDefault="00E81E78" w:rsidP="00B30BEE">
            <w:pPr>
              <w:jc w:val="both"/>
            </w:pPr>
          </w:p>
        </w:tc>
        <w:tc>
          <w:tcPr>
            <w:tcW w:w="1605" w:type="pct"/>
            <w:tcBorders>
              <w:top w:val="single" w:sz="4" w:space="0" w:color="auto"/>
              <w:left w:val="single" w:sz="6" w:space="0" w:color="000000"/>
              <w:bottom w:val="single" w:sz="4" w:space="0" w:color="auto"/>
              <w:right w:val="single" w:sz="4" w:space="0" w:color="auto"/>
            </w:tcBorders>
          </w:tcPr>
          <w:p w:rsidR="00E81E78" w:rsidRPr="00E81E78" w:rsidRDefault="00E81E78" w:rsidP="00B30BEE">
            <w:pPr>
              <w:jc w:val="both"/>
            </w:pPr>
            <w:r w:rsidRPr="00E81E78">
              <w:rPr>
                <w:b/>
              </w:rPr>
              <w:lastRenderedPageBreak/>
              <w:t>Принимать</w:t>
            </w:r>
            <w:r w:rsidRPr="00E81E78">
              <w:t xml:space="preserve"> учебную задачу урока и </w:t>
            </w:r>
            <w:r w:rsidRPr="00E81E78">
              <w:rPr>
                <w:b/>
              </w:rPr>
              <w:t>осуществлять</w:t>
            </w:r>
            <w:r w:rsidRPr="00E81E78">
              <w:t xml:space="preserve"> её решение под руководством учителя в процессе выполнения учебных действий. </w:t>
            </w:r>
          </w:p>
          <w:p w:rsidR="00E81E78" w:rsidRPr="00E81E78" w:rsidRDefault="00E81E78" w:rsidP="00B30BEE">
            <w:pPr>
              <w:jc w:val="both"/>
            </w:pPr>
            <w:r w:rsidRPr="00E81E78">
              <w:t xml:space="preserve">Практически </w:t>
            </w:r>
            <w:r w:rsidRPr="00E81E78">
              <w:rPr>
                <w:b/>
              </w:rPr>
              <w:t>различать</w:t>
            </w:r>
            <w:r w:rsidRPr="00E81E78">
              <w:t xml:space="preserve"> речь устную (говорение, слушание) и речь письменную (письмо, чтение). </w:t>
            </w:r>
          </w:p>
          <w:p w:rsidR="00E81E78" w:rsidRPr="00E81E78" w:rsidRDefault="00E81E78" w:rsidP="00B30BEE">
            <w:pPr>
              <w:jc w:val="both"/>
            </w:pPr>
            <w:r w:rsidRPr="00E81E78">
              <w:rPr>
                <w:b/>
              </w:rPr>
              <w:t xml:space="preserve">Выделять </w:t>
            </w:r>
            <w:r w:rsidRPr="00E81E78">
              <w:t xml:space="preserve">из речи предложения. </w:t>
            </w:r>
            <w:r w:rsidRPr="00E81E78">
              <w:rPr>
                <w:b/>
              </w:rPr>
              <w:t xml:space="preserve">Определять </w:t>
            </w:r>
            <w:r w:rsidRPr="00E81E78">
              <w:t xml:space="preserve">на слух количество предложений в высказывании. </w:t>
            </w:r>
          </w:p>
          <w:p w:rsidR="00E81E78" w:rsidRPr="00E81E78" w:rsidRDefault="00E81E78" w:rsidP="00B30BEE">
            <w:pPr>
              <w:jc w:val="both"/>
            </w:pPr>
            <w:r w:rsidRPr="00E81E78">
              <w:rPr>
                <w:b/>
              </w:rPr>
              <w:t>Отвечать</w:t>
            </w:r>
            <w:r w:rsidRPr="00E81E78">
              <w:t xml:space="preserve"> на вопросы по сюжетной картинке.</w:t>
            </w:r>
          </w:p>
          <w:p w:rsidR="00E81E78" w:rsidRPr="00E81E78" w:rsidRDefault="00E81E78" w:rsidP="00B30BEE">
            <w:pPr>
              <w:jc w:val="both"/>
            </w:pPr>
            <w:r w:rsidRPr="00E81E78">
              <w:rPr>
                <w:b/>
              </w:rPr>
              <w:t>Соблюдать</w:t>
            </w:r>
            <w:r w:rsidRPr="00E81E78">
              <w:t xml:space="preserve"> речевой этикет в ситуации учебного общения.</w:t>
            </w:r>
          </w:p>
          <w:p w:rsidR="00E81E78" w:rsidRPr="00E81E78" w:rsidRDefault="00E81E78" w:rsidP="00B30BEE">
            <w:pPr>
              <w:jc w:val="both"/>
            </w:pPr>
            <w:r w:rsidRPr="00E81E78">
              <w:t>Внимательно</w:t>
            </w:r>
            <w:r w:rsidRPr="00E81E78">
              <w:rPr>
                <w:b/>
              </w:rPr>
              <w:t xml:space="preserve"> слушать </w:t>
            </w:r>
            <w:r w:rsidRPr="00E81E78">
              <w:t>то, что говорят другие.</w:t>
            </w:r>
            <w:r w:rsidRPr="00E81E78">
              <w:rPr>
                <w:b/>
              </w:rPr>
              <w:t xml:space="preserve"> Отвечать</w:t>
            </w:r>
            <w:r w:rsidRPr="00E81E78">
              <w:t xml:space="preserve"> на вопросы учителя. </w:t>
            </w:r>
          </w:p>
          <w:p w:rsidR="00E81E78" w:rsidRPr="00E81E78" w:rsidRDefault="00E81E78" w:rsidP="00B30BEE">
            <w:pPr>
              <w:jc w:val="both"/>
              <w:rPr>
                <w:b/>
              </w:rPr>
            </w:pPr>
            <w:r w:rsidRPr="00E81E78">
              <w:rPr>
                <w:b/>
              </w:rPr>
              <w:t xml:space="preserve">Включаться </w:t>
            </w:r>
            <w:r w:rsidRPr="00E81E78">
              <w:t>в групповую работу, связанную с общением;</w:t>
            </w:r>
            <w:r w:rsidRPr="00E81E78">
              <w:rPr>
                <w:b/>
              </w:rPr>
              <w:t xml:space="preserve"> рассказывать</w:t>
            </w:r>
            <w:r w:rsidRPr="00E81E78">
              <w:t xml:space="preserve"> товарищам о своих впечатлениях, полученных в первый школьный день; внимательно, не перебивая,</w:t>
            </w:r>
            <w:r w:rsidRPr="00E81E78">
              <w:rPr>
                <w:b/>
              </w:rPr>
              <w:t xml:space="preserve"> слушать</w:t>
            </w:r>
            <w:r w:rsidRPr="00E81E78">
              <w:t xml:space="preserve"> </w:t>
            </w:r>
            <w:r w:rsidRPr="00E81E78">
              <w:lastRenderedPageBreak/>
              <w:t xml:space="preserve">ответы товарищей, </w:t>
            </w:r>
            <w:r w:rsidRPr="00E81E78">
              <w:rPr>
                <w:b/>
              </w:rPr>
              <w:t xml:space="preserve">высказывать </w:t>
            </w:r>
            <w:r w:rsidRPr="00E81E78">
              <w:t>своё мнение о выслушанных рассказах в доброжелательной форме</w:t>
            </w:r>
            <w:r w:rsidRPr="00E81E78">
              <w:rPr>
                <w:b/>
              </w:rPr>
              <w:t>.</w:t>
            </w:r>
          </w:p>
          <w:p w:rsidR="00E81E78" w:rsidRPr="00E81E78" w:rsidRDefault="00E81E78" w:rsidP="00B30BEE">
            <w:pPr>
              <w:jc w:val="both"/>
            </w:pPr>
            <w:r w:rsidRPr="00E81E78">
              <w:rPr>
                <w:b/>
              </w:rPr>
              <w:t xml:space="preserve">Воспроизводить </w:t>
            </w:r>
            <w:r w:rsidRPr="00E81E78">
              <w:t>сюжеты знакомых сказок</w:t>
            </w:r>
            <w:r w:rsidRPr="00E81E78">
              <w:rPr>
                <w:b/>
              </w:rPr>
              <w:t xml:space="preserve"> </w:t>
            </w:r>
            <w:r w:rsidRPr="00E81E78">
              <w:t>с опорой на иллюстрации.</w:t>
            </w:r>
          </w:p>
          <w:p w:rsidR="00E81E78" w:rsidRPr="00E81E78" w:rsidRDefault="00E81E78" w:rsidP="00B30BEE">
            <w:pPr>
              <w:jc w:val="both"/>
            </w:pPr>
            <w:r w:rsidRPr="00E81E78">
              <w:rPr>
                <w:b/>
              </w:rPr>
              <w:t>Объяснять</w:t>
            </w:r>
            <w:r w:rsidRPr="00E81E78">
              <w:t xml:space="preserve"> смысл пословицы; </w:t>
            </w:r>
            <w:r w:rsidRPr="00E81E78">
              <w:rPr>
                <w:b/>
              </w:rPr>
              <w:t>применять</w:t>
            </w:r>
            <w:r w:rsidRPr="00E81E78">
              <w:t xml:space="preserve"> пословицу в устной речи. </w:t>
            </w:r>
            <w:r w:rsidRPr="00E81E78">
              <w:rPr>
                <w:b/>
              </w:rPr>
              <w:t xml:space="preserve">Рассуждать </w:t>
            </w:r>
            <w:r w:rsidRPr="00E81E78">
              <w:t xml:space="preserve">о роли знаний в жизни человека, </w:t>
            </w:r>
            <w:r w:rsidRPr="00E81E78">
              <w:rPr>
                <w:b/>
              </w:rPr>
              <w:t>приводить</w:t>
            </w:r>
            <w:r w:rsidRPr="00E81E78">
              <w:t xml:space="preserve"> примеры.</w:t>
            </w:r>
          </w:p>
          <w:p w:rsidR="00E81E78" w:rsidRPr="00E81E78" w:rsidRDefault="00E81E78" w:rsidP="00B30BEE">
            <w:pPr>
              <w:jc w:val="both"/>
            </w:pPr>
            <w:r w:rsidRPr="00E81E78">
              <w:rPr>
                <w:b/>
              </w:rPr>
              <w:t>Распределять</w:t>
            </w:r>
            <w:r w:rsidRPr="00E81E78">
              <w:t xml:space="preserve"> на группы предметы по существенным признакам, </w:t>
            </w:r>
            <w:r w:rsidRPr="00E81E78">
              <w:rPr>
                <w:b/>
              </w:rPr>
              <w:t>определять</w:t>
            </w:r>
            <w:r w:rsidRPr="00E81E78">
              <w:t xml:space="preserve"> основания для классификации. </w:t>
            </w:r>
            <w:r w:rsidRPr="00E81E78">
              <w:rPr>
                <w:b/>
              </w:rPr>
              <w:t>Различать</w:t>
            </w:r>
            <w:r w:rsidRPr="00E81E78">
              <w:t xml:space="preserve"> родовидовые понятия. Правильно </w:t>
            </w:r>
            <w:r w:rsidRPr="00E81E78">
              <w:rPr>
                <w:b/>
              </w:rPr>
              <w:t>употреблять</w:t>
            </w:r>
            <w:r w:rsidRPr="00E81E78">
              <w:t xml:space="preserve"> в речи слова-названия отдельных предметов (ранец, учебник; кукла, мяч, кубик), и слова с общим значением (учебные вещи; игрушки).</w:t>
            </w:r>
          </w:p>
          <w:p w:rsidR="00E81E78" w:rsidRPr="00E81E78" w:rsidRDefault="00E81E78" w:rsidP="00B30BEE">
            <w:pPr>
              <w:jc w:val="both"/>
            </w:pPr>
            <w:r w:rsidRPr="00E81E78">
              <w:rPr>
                <w:b/>
              </w:rPr>
              <w:t>Оценивать</w:t>
            </w:r>
            <w:r w:rsidRPr="00E81E78">
              <w:t xml:space="preserve"> результаты своей работы</w:t>
            </w:r>
          </w:p>
          <w:p w:rsidR="00E81E78" w:rsidRPr="00E81E78" w:rsidRDefault="00E81E78" w:rsidP="00B30BEE">
            <w:pPr>
              <w:jc w:val="both"/>
            </w:pPr>
            <w:r w:rsidRPr="00E81E78">
              <w:t>на уроке</w:t>
            </w:r>
          </w:p>
        </w:tc>
        <w:tc>
          <w:tcPr>
            <w:tcW w:w="851" w:type="pct"/>
            <w:tcBorders>
              <w:top w:val="single" w:sz="4" w:space="0" w:color="auto"/>
              <w:left w:val="single" w:sz="4" w:space="0" w:color="auto"/>
              <w:bottom w:val="single" w:sz="4" w:space="0" w:color="auto"/>
              <w:right w:val="single" w:sz="6" w:space="0" w:color="000000"/>
            </w:tcBorders>
          </w:tcPr>
          <w:p w:rsidR="00E81E78" w:rsidRPr="00E81E78" w:rsidRDefault="00E81E78" w:rsidP="00B30BEE">
            <w:pPr>
              <w:jc w:val="both"/>
            </w:pPr>
            <w:r w:rsidRPr="00E81E78">
              <w:rPr>
                <w:b/>
              </w:rPr>
              <w:lastRenderedPageBreak/>
              <w:t>Урок 2</w:t>
            </w:r>
            <w:r w:rsidRPr="00E81E78">
              <w:t xml:space="preserve"> (с. 7—8)</w:t>
            </w:r>
            <w:r w:rsidRPr="00E81E78">
              <w:rPr>
                <w:b/>
              </w:rPr>
              <w:t>.</w:t>
            </w:r>
            <w:r w:rsidRPr="00E81E78">
              <w:t xml:space="preserve"> </w:t>
            </w:r>
            <w:r w:rsidRPr="00E81E78">
              <w:rPr>
                <w:b/>
              </w:rPr>
              <w:t>Рабочая строка. Верхняя и нижняя линии рабочей строки.</w:t>
            </w:r>
            <w:r w:rsidRPr="00E81E78">
              <w:t xml:space="preserve"> </w:t>
            </w:r>
          </w:p>
          <w:p w:rsidR="00E81E78" w:rsidRPr="00E81E78" w:rsidRDefault="00E81E78" w:rsidP="00B30BEE">
            <w:pPr>
              <w:jc w:val="both"/>
            </w:pPr>
            <w:r w:rsidRPr="00E81E78">
              <w:t>Подготовка руки к письму. Гигиенические правила письма. Разные типы штриховки. Обводка предметов по контуру. Письмо элементов букв (полуовал, прямая наклонная короткая линия, короткая наклонная линия с закруглением влево, петля), узоров, бордюров</w:t>
            </w:r>
          </w:p>
        </w:tc>
        <w:tc>
          <w:tcPr>
            <w:tcW w:w="1658" w:type="pct"/>
            <w:tcBorders>
              <w:top w:val="single" w:sz="4" w:space="0" w:color="auto"/>
              <w:left w:val="single" w:sz="4" w:space="0" w:color="auto"/>
              <w:bottom w:val="single" w:sz="4" w:space="0" w:color="auto"/>
              <w:right w:val="single" w:sz="6" w:space="0" w:color="000000"/>
            </w:tcBorders>
          </w:tcPr>
          <w:p w:rsidR="00E81E78" w:rsidRPr="00E81E78" w:rsidRDefault="00E81E78" w:rsidP="00B30BEE">
            <w:pPr>
              <w:jc w:val="both"/>
            </w:pPr>
            <w:r w:rsidRPr="00E81E78">
              <w:rPr>
                <w:b/>
              </w:rPr>
              <w:t>Принимать</w:t>
            </w:r>
            <w:r w:rsidRPr="00E81E78">
              <w:t xml:space="preserve"> учебную задачу урока. </w:t>
            </w:r>
            <w:r w:rsidRPr="00E81E78">
              <w:rPr>
                <w:b/>
              </w:rPr>
              <w:t xml:space="preserve">Осуществлять </w:t>
            </w:r>
            <w:r w:rsidRPr="00E81E78">
              <w:t>решение учебной задачи под руководством учителя.</w:t>
            </w:r>
          </w:p>
          <w:p w:rsidR="00E81E78" w:rsidRPr="00E81E78" w:rsidRDefault="00E81E78" w:rsidP="00B30BEE">
            <w:pPr>
              <w:jc w:val="both"/>
              <w:rPr>
                <w:i/>
                <w:iCs/>
              </w:rPr>
            </w:pPr>
            <w:r w:rsidRPr="00E81E78">
              <w:rPr>
                <w:iCs/>
              </w:rPr>
              <w:t>Правильно</w:t>
            </w:r>
            <w:r w:rsidRPr="00E81E78">
              <w:rPr>
                <w:i/>
                <w:iCs/>
              </w:rPr>
              <w:t xml:space="preserve"> </w:t>
            </w:r>
            <w:r w:rsidRPr="00E81E78">
              <w:rPr>
                <w:b/>
                <w:iCs/>
              </w:rPr>
              <w:t xml:space="preserve">располагать </w:t>
            </w:r>
            <w:r w:rsidRPr="00E81E78">
              <w:rPr>
                <w:iCs/>
              </w:rPr>
              <w:t xml:space="preserve">учебную тетрадь на рабочем месте. </w:t>
            </w:r>
          </w:p>
          <w:p w:rsidR="00E81E78" w:rsidRPr="00E81E78" w:rsidRDefault="00E81E78" w:rsidP="00B30BEE">
            <w:pPr>
              <w:jc w:val="both"/>
              <w:rPr>
                <w:i/>
                <w:iCs/>
              </w:rPr>
            </w:pPr>
            <w:r w:rsidRPr="00E81E78">
              <w:rPr>
                <w:b/>
                <w:iCs/>
              </w:rPr>
              <w:t>Воспроизводить</w:t>
            </w:r>
            <w:r w:rsidRPr="00E81E78">
              <w:rPr>
                <w:iCs/>
              </w:rPr>
              <w:t xml:space="preserve"> с опорой на наглядный материал (иллюстрации в прописи, плакаты и др.) гигиенические правила письма, </w:t>
            </w:r>
            <w:r w:rsidRPr="00E81E78">
              <w:rPr>
                <w:b/>
                <w:iCs/>
              </w:rPr>
              <w:t>демонстрировать</w:t>
            </w:r>
            <w:r w:rsidRPr="00E81E78">
              <w:rPr>
                <w:i/>
                <w:iCs/>
              </w:rPr>
              <w:t xml:space="preserve"> </w:t>
            </w:r>
            <w:r w:rsidRPr="00E81E78">
              <w:rPr>
                <w:iCs/>
              </w:rPr>
              <w:t>их выполнение в процессе письма.</w:t>
            </w:r>
          </w:p>
          <w:p w:rsidR="00E81E78" w:rsidRPr="00E81E78" w:rsidRDefault="00E81E78" w:rsidP="00B30BEE">
            <w:pPr>
              <w:jc w:val="both"/>
              <w:rPr>
                <w:iCs/>
              </w:rPr>
            </w:pPr>
            <w:r w:rsidRPr="00E81E78">
              <w:rPr>
                <w:b/>
                <w:iCs/>
              </w:rPr>
              <w:t xml:space="preserve">Обводить </w:t>
            </w:r>
            <w:r w:rsidRPr="00E81E78">
              <w:rPr>
                <w:iCs/>
              </w:rPr>
              <w:t>предметы по контуру.</w:t>
            </w:r>
          </w:p>
          <w:p w:rsidR="00E81E78" w:rsidRPr="00E81E78" w:rsidRDefault="00E81E78" w:rsidP="00B30BEE">
            <w:pPr>
              <w:jc w:val="both"/>
              <w:rPr>
                <w:iCs/>
              </w:rPr>
            </w:pPr>
            <w:r w:rsidRPr="00E81E78">
              <w:rPr>
                <w:b/>
                <w:iCs/>
              </w:rPr>
              <w:t xml:space="preserve">Находить </w:t>
            </w:r>
            <w:r w:rsidRPr="00E81E78">
              <w:rPr>
                <w:iCs/>
              </w:rPr>
              <w:t xml:space="preserve">элементы букв в контурах предметных картинок, данных на страницах прописи. </w:t>
            </w:r>
          </w:p>
          <w:p w:rsidR="00E81E78" w:rsidRPr="00E81E78" w:rsidRDefault="00E81E78" w:rsidP="00B30BEE">
            <w:pPr>
              <w:jc w:val="both"/>
              <w:rPr>
                <w:iCs/>
              </w:rPr>
            </w:pPr>
            <w:r w:rsidRPr="00E81E78">
              <w:rPr>
                <w:b/>
                <w:iCs/>
              </w:rPr>
              <w:t>Обводить</w:t>
            </w:r>
            <w:r w:rsidRPr="00E81E78">
              <w:rPr>
                <w:iCs/>
              </w:rPr>
              <w:t xml:space="preserve"> элементы букв, соблюдая указанное в прописи направление движения руки.</w:t>
            </w:r>
          </w:p>
          <w:p w:rsidR="00E81E78" w:rsidRPr="00E81E78" w:rsidRDefault="00E81E78" w:rsidP="00B30BEE">
            <w:pPr>
              <w:jc w:val="both"/>
              <w:rPr>
                <w:iCs/>
              </w:rPr>
            </w:pPr>
            <w:r w:rsidRPr="00E81E78">
              <w:rPr>
                <w:b/>
                <w:iCs/>
              </w:rPr>
              <w:t>Писать</w:t>
            </w:r>
            <w:r w:rsidRPr="00E81E78">
              <w:rPr>
                <w:iCs/>
              </w:rPr>
              <w:t xml:space="preserve"> графические элементы по заданному в прописи образцу: правильно </w:t>
            </w:r>
            <w:r w:rsidRPr="00E81E78">
              <w:rPr>
                <w:b/>
                <w:iCs/>
              </w:rPr>
              <w:t>располагать</w:t>
            </w:r>
            <w:r w:rsidRPr="00E81E78">
              <w:rPr>
                <w:iCs/>
              </w:rPr>
              <w:t xml:space="preserve"> на рабочей строке элементы букв, </w:t>
            </w:r>
            <w:r w:rsidRPr="00E81E78">
              <w:rPr>
                <w:b/>
                <w:iCs/>
              </w:rPr>
              <w:t>соблюдать</w:t>
            </w:r>
            <w:r w:rsidRPr="00E81E78">
              <w:rPr>
                <w:iCs/>
              </w:rPr>
              <w:t xml:space="preserve"> интервал между </w:t>
            </w:r>
            <w:r w:rsidRPr="00E81E78">
              <w:rPr>
                <w:iCs/>
              </w:rPr>
              <w:lastRenderedPageBreak/>
              <w:t>графическими элементами, наклон.</w:t>
            </w:r>
          </w:p>
          <w:p w:rsidR="00E81E78" w:rsidRPr="00E81E78" w:rsidRDefault="00E81E78" w:rsidP="00B30BEE">
            <w:pPr>
              <w:jc w:val="both"/>
              <w:rPr>
                <w:iCs/>
              </w:rPr>
            </w:pPr>
            <w:r w:rsidRPr="00E81E78">
              <w:rPr>
                <w:b/>
                <w:iCs/>
              </w:rPr>
              <w:t xml:space="preserve">Чередовать </w:t>
            </w:r>
            <w:r w:rsidRPr="00E81E78">
              <w:rPr>
                <w:iCs/>
              </w:rPr>
              <w:t xml:space="preserve">элементы узоров, ориентируясь на образец. </w:t>
            </w:r>
          </w:p>
          <w:p w:rsidR="00E81E78" w:rsidRPr="00E81E78" w:rsidRDefault="00E81E78" w:rsidP="00B30BEE">
            <w:pPr>
              <w:jc w:val="both"/>
              <w:rPr>
                <w:iCs/>
              </w:rPr>
            </w:pPr>
            <w:r w:rsidRPr="00E81E78">
              <w:rPr>
                <w:b/>
                <w:iCs/>
              </w:rPr>
              <w:t xml:space="preserve">Осваивать </w:t>
            </w:r>
            <w:r w:rsidRPr="00E81E78">
              <w:rPr>
                <w:iCs/>
              </w:rPr>
              <w:t>правила работы в группе</w:t>
            </w:r>
          </w:p>
        </w:tc>
      </w:tr>
      <w:tr w:rsidR="00E81E78" w:rsidRPr="00E81E78">
        <w:tc>
          <w:tcPr>
            <w:tcW w:w="886" w:type="pct"/>
            <w:tcBorders>
              <w:top w:val="single" w:sz="4" w:space="0" w:color="auto"/>
              <w:left w:val="single" w:sz="6" w:space="0" w:color="000000"/>
              <w:bottom w:val="single" w:sz="4" w:space="0" w:color="auto"/>
              <w:right w:val="single" w:sz="4" w:space="0" w:color="auto"/>
            </w:tcBorders>
          </w:tcPr>
          <w:p w:rsidR="00E81E78" w:rsidRPr="00E81E78" w:rsidRDefault="00E81E78" w:rsidP="00B30BEE">
            <w:pPr>
              <w:jc w:val="both"/>
            </w:pPr>
            <w:r w:rsidRPr="00E81E78">
              <w:rPr>
                <w:b/>
              </w:rPr>
              <w:lastRenderedPageBreak/>
              <w:t>Урок 3</w:t>
            </w:r>
            <w:r w:rsidRPr="00E81E78">
              <w:t xml:space="preserve"> (с. 8—9)</w:t>
            </w:r>
            <w:r w:rsidRPr="00E81E78">
              <w:rPr>
                <w:b/>
              </w:rPr>
              <w:t>.</w:t>
            </w:r>
          </w:p>
          <w:p w:rsidR="00E81E78" w:rsidRPr="00E81E78" w:rsidRDefault="00E81E78" w:rsidP="00B30BEE">
            <w:pPr>
              <w:jc w:val="both"/>
            </w:pPr>
            <w:r w:rsidRPr="00E81E78">
              <w:rPr>
                <w:b/>
              </w:rPr>
              <w:t>Слово и предложение.</w:t>
            </w:r>
            <w:r w:rsidRPr="00E81E78">
              <w:t xml:space="preserve"> </w:t>
            </w:r>
          </w:p>
          <w:p w:rsidR="00E81E78" w:rsidRPr="00E81E78" w:rsidRDefault="00E81E78" w:rsidP="00B30BEE">
            <w:pPr>
              <w:jc w:val="both"/>
            </w:pPr>
          </w:p>
          <w:p w:rsidR="00E81E78" w:rsidRPr="00E81E78" w:rsidRDefault="00E81E78" w:rsidP="00B30BEE">
            <w:pPr>
              <w:jc w:val="both"/>
            </w:pPr>
            <w:r w:rsidRPr="00E81E78">
              <w:t xml:space="preserve">Выделение слов из предложения. Различение слова и предложения. </w:t>
            </w:r>
          </w:p>
          <w:p w:rsidR="00E81E78" w:rsidRPr="00E81E78" w:rsidRDefault="00E81E78" w:rsidP="00B30BEE">
            <w:pPr>
              <w:jc w:val="both"/>
            </w:pPr>
            <w:r w:rsidRPr="00E81E78">
              <w:t>Различение слова и обозначаемого им предмета. Значение слова. Графическое изображение слова в составе предложения.</w:t>
            </w:r>
          </w:p>
          <w:p w:rsidR="00E81E78" w:rsidRPr="00E81E78" w:rsidRDefault="00E81E78" w:rsidP="00B30BEE">
            <w:pPr>
              <w:jc w:val="both"/>
            </w:pPr>
          </w:p>
          <w:p w:rsidR="00E81E78" w:rsidRPr="00E81E78" w:rsidRDefault="00E81E78" w:rsidP="00B30BEE">
            <w:pPr>
              <w:jc w:val="both"/>
            </w:pPr>
            <w:r w:rsidRPr="00E81E78">
              <w:t xml:space="preserve">Пословицы о труде и </w:t>
            </w:r>
            <w:r w:rsidRPr="00E81E78">
              <w:lastRenderedPageBreak/>
              <w:t>трудолюбии</w:t>
            </w:r>
          </w:p>
        </w:tc>
        <w:tc>
          <w:tcPr>
            <w:tcW w:w="1605" w:type="pct"/>
            <w:tcBorders>
              <w:top w:val="single" w:sz="4" w:space="0" w:color="auto"/>
              <w:left w:val="single" w:sz="6" w:space="0" w:color="000000"/>
              <w:bottom w:val="single" w:sz="4" w:space="0" w:color="auto"/>
              <w:right w:val="single" w:sz="4" w:space="0" w:color="auto"/>
            </w:tcBorders>
          </w:tcPr>
          <w:p w:rsidR="00E81E78" w:rsidRPr="00E81E78" w:rsidRDefault="00E81E78" w:rsidP="00B30BEE">
            <w:pPr>
              <w:jc w:val="both"/>
            </w:pPr>
            <w:r w:rsidRPr="00E81E78">
              <w:rPr>
                <w:b/>
              </w:rPr>
              <w:lastRenderedPageBreak/>
              <w:t>Принимать</w:t>
            </w:r>
            <w:r w:rsidRPr="00E81E78">
              <w:t xml:space="preserve"> учебную задачу урока. </w:t>
            </w:r>
            <w:r w:rsidRPr="00E81E78">
              <w:rPr>
                <w:b/>
              </w:rPr>
              <w:t xml:space="preserve">Осуществлять </w:t>
            </w:r>
            <w:r w:rsidRPr="00E81E78">
              <w:t>решение учебной задачи под руководством учителя.</w:t>
            </w:r>
          </w:p>
          <w:p w:rsidR="00E81E78" w:rsidRPr="00E81E78" w:rsidRDefault="00E81E78" w:rsidP="00B30BEE">
            <w:pPr>
              <w:jc w:val="both"/>
            </w:pPr>
            <w:r w:rsidRPr="00E81E78">
              <w:rPr>
                <w:b/>
              </w:rPr>
              <w:t xml:space="preserve">Рассказывать </w:t>
            </w:r>
            <w:r w:rsidRPr="00E81E78">
              <w:t xml:space="preserve">сказку с опорой на иллюстрации. </w:t>
            </w:r>
            <w:r w:rsidRPr="00E81E78">
              <w:rPr>
                <w:b/>
              </w:rPr>
              <w:t>Разыгрывать</w:t>
            </w:r>
            <w:r w:rsidRPr="00E81E78">
              <w:t xml:space="preserve"> сценки из сказки.</w:t>
            </w:r>
          </w:p>
          <w:p w:rsidR="00E81E78" w:rsidRPr="00E81E78" w:rsidRDefault="00E81E78" w:rsidP="00B30BEE">
            <w:pPr>
              <w:jc w:val="both"/>
            </w:pPr>
            <w:r w:rsidRPr="00E81E78">
              <w:rPr>
                <w:b/>
              </w:rPr>
              <w:t xml:space="preserve">Делить </w:t>
            </w:r>
            <w:r w:rsidRPr="00E81E78">
              <w:t xml:space="preserve">предложения на слова. </w:t>
            </w:r>
            <w:r w:rsidRPr="00E81E78">
              <w:rPr>
                <w:b/>
              </w:rPr>
              <w:t>Воспринимать</w:t>
            </w:r>
            <w:r w:rsidRPr="00E81E78">
              <w:t xml:space="preserve"> слово как объект изучения. </w:t>
            </w:r>
            <w:r w:rsidRPr="00E81E78">
              <w:rPr>
                <w:b/>
              </w:rPr>
              <w:t>Определять</w:t>
            </w:r>
            <w:r w:rsidRPr="00E81E78">
              <w:t xml:space="preserve"> на слух количество слов в предложении. </w:t>
            </w:r>
            <w:r w:rsidRPr="00E81E78">
              <w:rPr>
                <w:b/>
              </w:rPr>
              <w:t>Выделять</w:t>
            </w:r>
            <w:r w:rsidRPr="00E81E78">
              <w:t xml:space="preserve"> отдельные слова из предложений. </w:t>
            </w:r>
            <w:r w:rsidRPr="00E81E78">
              <w:rPr>
                <w:b/>
              </w:rPr>
              <w:t>Составлять</w:t>
            </w:r>
            <w:r w:rsidRPr="00E81E78">
              <w:t xml:space="preserve"> простейшие предложения и </w:t>
            </w:r>
            <w:r w:rsidRPr="00E81E78">
              <w:rPr>
                <w:b/>
              </w:rPr>
              <w:t>моделировать</w:t>
            </w:r>
            <w:r w:rsidRPr="00E81E78">
              <w:t xml:space="preserve"> их с помощью схем. </w:t>
            </w:r>
            <w:r w:rsidRPr="00E81E78">
              <w:rPr>
                <w:b/>
              </w:rPr>
              <w:t>Составлять</w:t>
            </w:r>
            <w:r w:rsidRPr="00E81E78">
              <w:t xml:space="preserve"> предложения по заданным схемам. </w:t>
            </w:r>
            <w:r w:rsidRPr="00E81E78">
              <w:rPr>
                <w:b/>
              </w:rPr>
              <w:t>«Читать»</w:t>
            </w:r>
            <w:r w:rsidRPr="00E81E78">
              <w:t xml:space="preserve"> предложения по схемам.</w:t>
            </w:r>
          </w:p>
          <w:p w:rsidR="00E81E78" w:rsidRPr="00E81E78" w:rsidRDefault="00E81E78" w:rsidP="00B30BEE">
            <w:pPr>
              <w:jc w:val="both"/>
            </w:pPr>
            <w:r w:rsidRPr="00E81E78">
              <w:rPr>
                <w:b/>
              </w:rPr>
              <w:lastRenderedPageBreak/>
              <w:t>Произносить</w:t>
            </w:r>
            <w:r w:rsidRPr="00E81E78">
              <w:t xml:space="preserve"> по образцу предложения с восклицательной интонацией. </w:t>
            </w:r>
            <w:r w:rsidRPr="00E81E78">
              <w:rPr>
                <w:b/>
              </w:rPr>
              <w:t>Соотносить</w:t>
            </w:r>
            <w:r w:rsidRPr="00E81E78">
              <w:t xml:space="preserve"> произнесённое предложение со схемой. </w:t>
            </w:r>
            <w:r w:rsidRPr="00E81E78">
              <w:rPr>
                <w:b/>
              </w:rPr>
              <w:t>Объяснять</w:t>
            </w:r>
            <w:r w:rsidRPr="00E81E78">
              <w:t xml:space="preserve"> значение восклицательного знака в схеме предложения.</w:t>
            </w:r>
          </w:p>
          <w:p w:rsidR="00E81E78" w:rsidRPr="00E81E78" w:rsidRDefault="00E81E78" w:rsidP="00B30BEE">
            <w:pPr>
              <w:jc w:val="both"/>
            </w:pPr>
            <w:r w:rsidRPr="00E81E78">
              <w:rPr>
                <w:b/>
              </w:rPr>
              <w:t>Отвечать</w:t>
            </w:r>
            <w:r w:rsidRPr="00E81E78">
              <w:t xml:space="preserve"> на вопросы по сюжетной картинке.</w:t>
            </w:r>
          </w:p>
          <w:p w:rsidR="00E81E78" w:rsidRPr="00E81E78" w:rsidRDefault="00E81E78" w:rsidP="00B30BEE">
            <w:pPr>
              <w:jc w:val="both"/>
            </w:pPr>
            <w:r w:rsidRPr="00E81E78">
              <w:rPr>
                <w:b/>
              </w:rPr>
              <w:t>Составлять</w:t>
            </w:r>
            <w:r w:rsidRPr="00E81E78">
              <w:t xml:space="preserve"> предложения по сюжетной картинке в соответствии с заданными схемами. </w:t>
            </w:r>
          </w:p>
          <w:p w:rsidR="00E81E78" w:rsidRPr="00E81E78" w:rsidRDefault="00E81E78" w:rsidP="00B30BEE">
            <w:pPr>
              <w:jc w:val="both"/>
            </w:pPr>
            <w:r w:rsidRPr="00E81E78">
              <w:rPr>
                <w:b/>
              </w:rPr>
              <w:t>Различать</w:t>
            </w:r>
            <w:r w:rsidRPr="00E81E78">
              <w:t xml:space="preserve"> предмет и слово, его называющее. </w:t>
            </w:r>
          </w:p>
          <w:p w:rsidR="00E81E78" w:rsidRPr="00E81E78" w:rsidRDefault="00E81E78" w:rsidP="00B30BEE">
            <w:pPr>
              <w:jc w:val="both"/>
            </w:pPr>
            <w:r w:rsidRPr="00E81E78">
              <w:rPr>
                <w:b/>
              </w:rPr>
              <w:t>Различать</w:t>
            </w:r>
            <w:r w:rsidRPr="00E81E78">
              <w:t xml:space="preserve"> слово и предложение по их функциям (без термина). </w:t>
            </w:r>
            <w:r w:rsidRPr="00E81E78">
              <w:rPr>
                <w:b/>
              </w:rPr>
              <w:t>Делать</w:t>
            </w:r>
            <w:r w:rsidRPr="00E81E78">
              <w:t xml:space="preserve"> под руководством учителя вывод: предложения сообщают что-то, передают наши мысли, а слова — называют что-то.</w:t>
            </w:r>
          </w:p>
          <w:p w:rsidR="00E81E78" w:rsidRPr="00E81E78" w:rsidRDefault="00E81E78" w:rsidP="00B30BEE">
            <w:pPr>
              <w:jc w:val="both"/>
            </w:pPr>
            <w:r w:rsidRPr="00E81E78">
              <w:rPr>
                <w:b/>
              </w:rPr>
              <w:t>Распределять</w:t>
            </w:r>
            <w:r w:rsidRPr="00E81E78">
              <w:t xml:space="preserve"> на группы предметы по существенным признакам: </w:t>
            </w:r>
            <w:r w:rsidRPr="00E81E78">
              <w:rPr>
                <w:b/>
              </w:rPr>
              <w:t xml:space="preserve">сравнивать </w:t>
            </w:r>
            <w:r w:rsidRPr="00E81E78">
              <w:t xml:space="preserve">предметы, выделять в них общее и различное, </w:t>
            </w:r>
            <w:r w:rsidRPr="00E81E78">
              <w:rPr>
                <w:b/>
              </w:rPr>
              <w:t>называть</w:t>
            </w:r>
            <w:r w:rsidRPr="00E81E78">
              <w:t xml:space="preserve"> группу предметов одним словом.</w:t>
            </w:r>
          </w:p>
          <w:p w:rsidR="00E81E78" w:rsidRPr="00E81E78" w:rsidRDefault="00E81E78" w:rsidP="00B30BEE">
            <w:pPr>
              <w:jc w:val="both"/>
            </w:pPr>
            <w:r w:rsidRPr="00E81E78">
              <w:rPr>
                <w:b/>
              </w:rPr>
              <w:t xml:space="preserve">Приводить </w:t>
            </w:r>
            <w:r w:rsidRPr="00E81E78">
              <w:t>примеры пословиц о труде и трудолюбии.</w:t>
            </w:r>
            <w:r w:rsidRPr="00E81E78">
              <w:rPr>
                <w:b/>
              </w:rPr>
              <w:t xml:space="preserve"> Объяснять</w:t>
            </w:r>
            <w:r w:rsidRPr="00E81E78">
              <w:t xml:space="preserve"> смысл пословиц. </w:t>
            </w:r>
            <w:r w:rsidRPr="00E81E78">
              <w:rPr>
                <w:b/>
              </w:rPr>
              <w:t>Рассуждать</w:t>
            </w:r>
            <w:r w:rsidRPr="00E81E78">
              <w:t xml:space="preserve"> о роли труда в жизни людей. </w:t>
            </w:r>
            <w:r w:rsidRPr="00E81E78">
              <w:rPr>
                <w:b/>
              </w:rPr>
              <w:t>Объяснять</w:t>
            </w:r>
            <w:r w:rsidRPr="00E81E78">
              <w:t xml:space="preserve"> значение слова «трудолюбие». </w:t>
            </w:r>
            <w:r w:rsidRPr="00E81E78">
              <w:rPr>
                <w:b/>
              </w:rPr>
              <w:t xml:space="preserve">Строить </w:t>
            </w:r>
            <w:r w:rsidRPr="00E81E78">
              <w:t xml:space="preserve">высказывания о своем отношении к трудолюбивым людям и о своей готовности помогать взрослым. </w:t>
            </w:r>
          </w:p>
          <w:p w:rsidR="00E81E78" w:rsidRPr="00E81E78" w:rsidRDefault="00E81E78" w:rsidP="00B30BEE">
            <w:pPr>
              <w:jc w:val="both"/>
            </w:pPr>
            <w:r w:rsidRPr="00E81E78">
              <w:rPr>
                <w:b/>
                <w:bCs/>
              </w:rPr>
              <w:t>Отвечать</w:t>
            </w:r>
            <w:r w:rsidRPr="00E81E78">
              <w:t xml:space="preserve"> на итоговые вопросы урока и </w:t>
            </w:r>
            <w:r w:rsidRPr="00E81E78">
              <w:rPr>
                <w:b/>
              </w:rPr>
              <w:t>оценивать</w:t>
            </w:r>
            <w:r w:rsidRPr="00E81E78">
              <w:t xml:space="preserve"> свою работу на уроке</w:t>
            </w:r>
          </w:p>
        </w:tc>
        <w:tc>
          <w:tcPr>
            <w:tcW w:w="851" w:type="pct"/>
            <w:tcBorders>
              <w:top w:val="single" w:sz="4" w:space="0" w:color="auto"/>
              <w:left w:val="single" w:sz="4" w:space="0" w:color="auto"/>
              <w:bottom w:val="single" w:sz="4" w:space="0" w:color="auto"/>
              <w:right w:val="single" w:sz="6" w:space="0" w:color="000000"/>
            </w:tcBorders>
          </w:tcPr>
          <w:p w:rsidR="00E81E78" w:rsidRPr="00E81E78" w:rsidRDefault="00E81E78" w:rsidP="00B30BEE">
            <w:pPr>
              <w:jc w:val="both"/>
            </w:pPr>
            <w:r w:rsidRPr="00E81E78">
              <w:rPr>
                <w:b/>
              </w:rPr>
              <w:lastRenderedPageBreak/>
              <w:t xml:space="preserve">Урок 3 </w:t>
            </w:r>
            <w:r w:rsidRPr="00E81E78">
              <w:t>(с. 9—10)</w:t>
            </w:r>
            <w:r w:rsidRPr="00E81E78">
              <w:rPr>
                <w:b/>
              </w:rPr>
              <w:t>.</w:t>
            </w:r>
            <w:r w:rsidRPr="00E81E78">
              <w:t xml:space="preserve"> </w:t>
            </w:r>
            <w:r w:rsidRPr="00E81E78">
              <w:rPr>
                <w:b/>
              </w:rPr>
              <w:t xml:space="preserve">Письмо овалов и полуовалов. </w:t>
            </w:r>
            <w:r w:rsidRPr="00E81E78">
              <w:t xml:space="preserve">Под-готовка руки к письму. Правила посадки при письме. Составление предложений к иллюстрациям прописи. Обозначение изображённых предметов словом. Модели предложения. Обводка и </w:t>
            </w:r>
            <w:r w:rsidRPr="00E81E78">
              <w:lastRenderedPageBreak/>
              <w:t>штриховка предметных рисунков. Рисование бордюров и чередующихся узоров. Классификация предметов на основе общего признака</w:t>
            </w:r>
          </w:p>
        </w:tc>
        <w:tc>
          <w:tcPr>
            <w:tcW w:w="1658" w:type="pct"/>
            <w:tcBorders>
              <w:top w:val="single" w:sz="4" w:space="0" w:color="auto"/>
              <w:left w:val="single" w:sz="4" w:space="0" w:color="auto"/>
              <w:bottom w:val="single" w:sz="4" w:space="0" w:color="auto"/>
              <w:right w:val="single" w:sz="6" w:space="0" w:color="000000"/>
            </w:tcBorders>
          </w:tcPr>
          <w:p w:rsidR="00E81E78" w:rsidRPr="00E81E78" w:rsidRDefault="00E81E78" w:rsidP="00B30BEE">
            <w:pPr>
              <w:jc w:val="both"/>
            </w:pPr>
            <w:r w:rsidRPr="00E81E78">
              <w:rPr>
                <w:b/>
              </w:rPr>
              <w:lastRenderedPageBreak/>
              <w:t>Принимать</w:t>
            </w:r>
            <w:r w:rsidRPr="00E81E78">
              <w:t xml:space="preserve"> учебную задачу урока. </w:t>
            </w:r>
            <w:r w:rsidRPr="00E81E78">
              <w:rPr>
                <w:b/>
              </w:rPr>
              <w:t xml:space="preserve">Осуществлять </w:t>
            </w:r>
            <w:r w:rsidRPr="00E81E78">
              <w:t>решение учебной задачи под руководством учителя.</w:t>
            </w:r>
          </w:p>
          <w:p w:rsidR="00E81E78" w:rsidRPr="00E81E78" w:rsidRDefault="00E81E78" w:rsidP="00B30BEE">
            <w:pPr>
              <w:jc w:val="both"/>
              <w:rPr>
                <w:iCs/>
              </w:rPr>
            </w:pPr>
            <w:r w:rsidRPr="00E81E78">
              <w:rPr>
                <w:iCs/>
              </w:rPr>
              <w:t>Правильно</w:t>
            </w:r>
            <w:r w:rsidRPr="00E81E78">
              <w:rPr>
                <w:i/>
                <w:iCs/>
              </w:rPr>
              <w:t xml:space="preserve"> </w:t>
            </w:r>
            <w:r w:rsidRPr="00E81E78">
              <w:rPr>
                <w:b/>
                <w:iCs/>
              </w:rPr>
              <w:t>располагать</w:t>
            </w:r>
            <w:r w:rsidRPr="00E81E78">
              <w:rPr>
                <w:iCs/>
              </w:rPr>
              <w:t xml:space="preserve"> учебную тетрадь на рабочем месте. </w:t>
            </w:r>
          </w:p>
          <w:p w:rsidR="00E81E78" w:rsidRPr="00E81E78" w:rsidRDefault="00E81E78" w:rsidP="00B30BEE">
            <w:pPr>
              <w:jc w:val="both"/>
              <w:rPr>
                <w:i/>
                <w:iCs/>
              </w:rPr>
            </w:pPr>
            <w:r w:rsidRPr="00E81E78">
              <w:rPr>
                <w:b/>
                <w:iCs/>
              </w:rPr>
              <w:t>Применять</w:t>
            </w:r>
            <w:r w:rsidRPr="00E81E78">
              <w:rPr>
                <w:b/>
                <w:i/>
                <w:iCs/>
              </w:rPr>
              <w:t xml:space="preserve"> </w:t>
            </w:r>
            <w:r w:rsidRPr="00E81E78">
              <w:rPr>
                <w:iCs/>
              </w:rPr>
              <w:t>гигиенические правила письма при выполнении заданий.</w:t>
            </w:r>
          </w:p>
          <w:p w:rsidR="00E81E78" w:rsidRPr="00E81E78" w:rsidRDefault="00E81E78" w:rsidP="00B30BEE">
            <w:pPr>
              <w:jc w:val="both"/>
              <w:rPr>
                <w:i/>
                <w:iCs/>
              </w:rPr>
            </w:pPr>
            <w:r w:rsidRPr="00E81E78">
              <w:rPr>
                <w:b/>
                <w:iCs/>
              </w:rPr>
              <w:t xml:space="preserve">Находить </w:t>
            </w:r>
            <w:r w:rsidRPr="00E81E78">
              <w:rPr>
                <w:iCs/>
              </w:rPr>
              <w:t>овалы и</w:t>
            </w:r>
            <w:r w:rsidRPr="00E81E78">
              <w:rPr>
                <w:b/>
                <w:iCs/>
              </w:rPr>
              <w:t xml:space="preserve"> </w:t>
            </w:r>
            <w:r w:rsidRPr="00E81E78">
              <w:rPr>
                <w:iCs/>
              </w:rPr>
              <w:t>полуовалы в изображении предметов.</w:t>
            </w:r>
          </w:p>
          <w:p w:rsidR="00E81E78" w:rsidRPr="00E81E78" w:rsidRDefault="00E81E78" w:rsidP="00B30BEE">
            <w:pPr>
              <w:jc w:val="both"/>
              <w:rPr>
                <w:iCs/>
              </w:rPr>
            </w:pPr>
            <w:r w:rsidRPr="00E81E78">
              <w:rPr>
                <w:b/>
                <w:iCs/>
              </w:rPr>
              <w:t>Обводить</w:t>
            </w:r>
            <w:r w:rsidRPr="00E81E78">
              <w:rPr>
                <w:iCs/>
              </w:rPr>
              <w:t xml:space="preserve"> изображённые предметы по контуру, штриховать. </w:t>
            </w:r>
          </w:p>
          <w:p w:rsidR="00E81E78" w:rsidRPr="00E81E78" w:rsidRDefault="00E81E78" w:rsidP="00B30BEE">
            <w:pPr>
              <w:jc w:val="both"/>
              <w:rPr>
                <w:iCs/>
              </w:rPr>
            </w:pPr>
            <w:r w:rsidRPr="00E81E78">
              <w:rPr>
                <w:b/>
                <w:iCs/>
              </w:rPr>
              <w:t>Называть</w:t>
            </w:r>
            <w:r w:rsidRPr="00E81E78">
              <w:rPr>
                <w:iCs/>
              </w:rPr>
              <w:t xml:space="preserve"> героев сказки, составлять предложения о каждом из героев с опорой на заданную схему.</w:t>
            </w:r>
          </w:p>
          <w:p w:rsidR="00E81E78" w:rsidRPr="00E81E78" w:rsidRDefault="00E81E78" w:rsidP="00B30BEE">
            <w:pPr>
              <w:jc w:val="both"/>
              <w:rPr>
                <w:b/>
                <w:iCs/>
              </w:rPr>
            </w:pPr>
            <w:r w:rsidRPr="00E81E78">
              <w:rPr>
                <w:b/>
                <w:iCs/>
              </w:rPr>
              <w:t>Называть</w:t>
            </w:r>
            <w:r w:rsidRPr="00E81E78">
              <w:rPr>
                <w:iCs/>
              </w:rPr>
              <w:t xml:space="preserve"> предметы, изображённые на странице прописи (яблоко, помидор, </w:t>
            </w:r>
            <w:r w:rsidRPr="00E81E78">
              <w:rPr>
                <w:iCs/>
              </w:rPr>
              <w:lastRenderedPageBreak/>
              <w:t xml:space="preserve">огурец, репа), </w:t>
            </w:r>
            <w:r w:rsidRPr="00E81E78">
              <w:rPr>
                <w:b/>
                <w:iCs/>
              </w:rPr>
              <w:t>классифицировать</w:t>
            </w:r>
            <w:r w:rsidRPr="00E81E78">
              <w:rPr>
                <w:iCs/>
              </w:rPr>
              <w:t xml:space="preserve"> их по группам.</w:t>
            </w:r>
            <w:r w:rsidRPr="00E81E78">
              <w:rPr>
                <w:b/>
                <w:iCs/>
              </w:rPr>
              <w:t xml:space="preserve"> </w:t>
            </w:r>
          </w:p>
          <w:p w:rsidR="00E81E78" w:rsidRPr="00E81E78" w:rsidRDefault="00E81E78" w:rsidP="00B30BEE">
            <w:pPr>
              <w:jc w:val="both"/>
              <w:rPr>
                <w:b/>
                <w:iCs/>
              </w:rPr>
            </w:pPr>
            <w:r w:rsidRPr="00E81E78">
              <w:rPr>
                <w:b/>
                <w:iCs/>
              </w:rPr>
              <w:t xml:space="preserve">Составлять </w:t>
            </w:r>
            <w:r w:rsidRPr="00E81E78">
              <w:rPr>
                <w:iCs/>
              </w:rPr>
              <w:t>предложения к иллюстрациям, данным в прописи.</w:t>
            </w:r>
          </w:p>
          <w:p w:rsidR="00E81E78" w:rsidRPr="00E81E78" w:rsidRDefault="00E81E78" w:rsidP="00B30BEE">
            <w:pPr>
              <w:jc w:val="both"/>
              <w:rPr>
                <w:iCs/>
              </w:rPr>
            </w:pPr>
            <w:r w:rsidRPr="00E81E78">
              <w:rPr>
                <w:b/>
                <w:iCs/>
              </w:rPr>
              <w:t xml:space="preserve">Воспроизводить </w:t>
            </w:r>
            <w:r w:rsidRPr="00E81E78">
              <w:rPr>
                <w:iCs/>
              </w:rPr>
              <w:t>и</w:t>
            </w:r>
            <w:r w:rsidRPr="00E81E78">
              <w:rPr>
                <w:b/>
                <w:iCs/>
              </w:rPr>
              <w:t xml:space="preserve"> применять</w:t>
            </w:r>
            <w:r w:rsidRPr="00E81E78">
              <w:rPr>
                <w:iCs/>
              </w:rPr>
              <w:t xml:space="preserve"> правила работы группе</w:t>
            </w:r>
          </w:p>
          <w:p w:rsidR="00E81E78" w:rsidRPr="00E81E78" w:rsidRDefault="00E81E78" w:rsidP="00B30BEE">
            <w:pPr>
              <w:jc w:val="both"/>
              <w:rPr>
                <w:iCs/>
              </w:rPr>
            </w:pPr>
          </w:p>
          <w:p w:rsidR="00E81E78" w:rsidRPr="00E81E78" w:rsidRDefault="00E81E78" w:rsidP="00B30BEE">
            <w:pPr>
              <w:jc w:val="both"/>
              <w:rPr>
                <w:i/>
                <w:iCs/>
              </w:rPr>
            </w:pPr>
          </w:p>
        </w:tc>
      </w:tr>
      <w:tr w:rsidR="00E81E78" w:rsidRPr="00E81E78">
        <w:tc>
          <w:tcPr>
            <w:tcW w:w="886" w:type="pct"/>
            <w:tcBorders>
              <w:top w:val="single" w:sz="4" w:space="0" w:color="auto"/>
              <w:left w:val="single" w:sz="6" w:space="0" w:color="000000"/>
              <w:bottom w:val="single" w:sz="4" w:space="0" w:color="auto"/>
              <w:right w:val="single" w:sz="4" w:space="0" w:color="auto"/>
            </w:tcBorders>
          </w:tcPr>
          <w:p w:rsidR="00E81E78" w:rsidRPr="00E81E78" w:rsidRDefault="00E81E78" w:rsidP="00B30BEE">
            <w:pPr>
              <w:jc w:val="both"/>
              <w:rPr>
                <w:b/>
              </w:rPr>
            </w:pPr>
            <w:r w:rsidRPr="00E81E78">
              <w:rPr>
                <w:b/>
              </w:rPr>
              <w:lastRenderedPageBreak/>
              <w:t xml:space="preserve">Урок 4 </w:t>
            </w:r>
            <w:r w:rsidRPr="00E81E78">
              <w:t>(с. 10—11)</w:t>
            </w:r>
            <w:r w:rsidRPr="00E81E78">
              <w:rPr>
                <w:b/>
              </w:rPr>
              <w:t>.</w:t>
            </w:r>
            <w:r w:rsidRPr="00E81E78">
              <w:t xml:space="preserve"> </w:t>
            </w:r>
            <w:r w:rsidRPr="00E81E78">
              <w:rPr>
                <w:b/>
              </w:rPr>
              <w:t>Слог.</w:t>
            </w:r>
          </w:p>
          <w:p w:rsidR="00E81E78" w:rsidRPr="00E81E78" w:rsidRDefault="00E81E78" w:rsidP="00B30BEE">
            <w:pPr>
              <w:jc w:val="both"/>
            </w:pPr>
          </w:p>
          <w:p w:rsidR="00E81E78" w:rsidRPr="00E81E78" w:rsidRDefault="00E81E78" w:rsidP="00B30BEE">
            <w:pPr>
              <w:jc w:val="both"/>
            </w:pPr>
            <w:r w:rsidRPr="00E81E78">
              <w:lastRenderedPageBreak/>
              <w:t>Слог как минимальная произносительная единица языка. Деление слов на слоги. Определение количества слогов в словах. Графическое изображение слова, разделённого на слоги.</w:t>
            </w:r>
          </w:p>
          <w:p w:rsidR="00E81E78" w:rsidRPr="00E81E78" w:rsidRDefault="00E81E78" w:rsidP="00B30BEE">
            <w:pPr>
              <w:jc w:val="both"/>
            </w:pPr>
          </w:p>
          <w:p w:rsidR="00E81E78" w:rsidRPr="00E81E78" w:rsidRDefault="00E81E78" w:rsidP="00B30BEE">
            <w:pPr>
              <w:jc w:val="both"/>
            </w:pPr>
          </w:p>
          <w:p w:rsidR="00E81E78" w:rsidRPr="00E81E78" w:rsidRDefault="00E81E78" w:rsidP="00B30BEE">
            <w:pPr>
              <w:jc w:val="both"/>
            </w:pPr>
            <w:r w:rsidRPr="00E81E78">
              <w:t xml:space="preserve">Составление небольших рассказов по сюжетным картинкам, по материалам собственных наблюдений. </w:t>
            </w:r>
          </w:p>
          <w:p w:rsidR="00E81E78" w:rsidRPr="00E81E78" w:rsidRDefault="00E81E78" w:rsidP="00B30BEE">
            <w:pPr>
              <w:jc w:val="both"/>
            </w:pPr>
          </w:p>
          <w:p w:rsidR="00E81E78" w:rsidRPr="00E81E78" w:rsidRDefault="00E81E78" w:rsidP="00B30BEE">
            <w:pPr>
              <w:jc w:val="both"/>
            </w:pPr>
            <w:r w:rsidRPr="00E81E78">
              <w:t>Дикие и домашние животные. Забота о животных</w:t>
            </w:r>
          </w:p>
          <w:p w:rsidR="00E81E78" w:rsidRPr="00E81E78" w:rsidRDefault="00E81E78" w:rsidP="00B30BEE">
            <w:pPr>
              <w:jc w:val="both"/>
            </w:pPr>
          </w:p>
        </w:tc>
        <w:tc>
          <w:tcPr>
            <w:tcW w:w="1605" w:type="pct"/>
            <w:tcBorders>
              <w:top w:val="single" w:sz="4" w:space="0" w:color="auto"/>
              <w:left w:val="single" w:sz="6" w:space="0" w:color="000000"/>
              <w:bottom w:val="single" w:sz="4" w:space="0" w:color="auto"/>
              <w:right w:val="single" w:sz="4" w:space="0" w:color="auto"/>
            </w:tcBorders>
          </w:tcPr>
          <w:p w:rsidR="00E81E78" w:rsidRPr="00E81E78" w:rsidRDefault="00E81E78" w:rsidP="00B30BEE">
            <w:pPr>
              <w:jc w:val="both"/>
            </w:pPr>
            <w:r w:rsidRPr="00E81E78">
              <w:rPr>
                <w:b/>
              </w:rPr>
              <w:lastRenderedPageBreak/>
              <w:t>Принимать</w:t>
            </w:r>
            <w:r w:rsidRPr="00E81E78">
              <w:t xml:space="preserve"> учебную задачу урока. </w:t>
            </w:r>
            <w:r w:rsidRPr="00E81E78">
              <w:rPr>
                <w:b/>
              </w:rPr>
              <w:t xml:space="preserve">Осуществлять </w:t>
            </w:r>
            <w:r w:rsidRPr="00E81E78">
              <w:t>решение учебной задачи под руководством учителя.</w:t>
            </w:r>
          </w:p>
          <w:p w:rsidR="00E81E78" w:rsidRPr="00E81E78" w:rsidRDefault="00E81E78" w:rsidP="00B30BEE">
            <w:pPr>
              <w:jc w:val="both"/>
            </w:pPr>
            <w:r w:rsidRPr="00E81E78">
              <w:rPr>
                <w:b/>
              </w:rPr>
              <w:lastRenderedPageBreak/>
              <w:t>Отвечать</w:t>
            </w:r>
            <w:r w:rsidRPr="00E81E78">
              <w:t xml:space="preserve"> на вопросы учителя по иллюстрации к сказке.</w:t>
            </w:r>
          </w:p>
          <w:p w:rsidR="00E81E78" w:rsidRPr="00E81E78" w:rsidRDefault="00E81E78" w:rsidP="00B30BEE">
            <w:pPr>
              <w:jc w:val="both"/>
            </w:pPr>
            <w:r w:rsidRPr="00E81E78">
              <w:rPr>
                <w:b/>
              </w:rPr>
              <w:t>Рассказывать</w:t>
            </w:r>
            <w:r w:rsidRPr="00E81E78">
              <w:t xml:space="preserve"> сказку с опорой на иллюстрации.</w:t>
            </w:r>
          </w:p>
          <w:p w:rsidR="00E81E78" w:rsidRPr="00E81E78" w:rsidRDefault="00E81E78" w:rsidP="00B30BEE">
            <w:pPr>
              <w:jc w:val="both"/>
            </w:pPr>
            <w:r w:rsidRPr="00E81E78">
              <w:rPr>
                <w:b/>
              </w:rPr>
              <w:t>Воспринимать</w:t>
            </w:r>
            <w:r w:rsidRPr="00E81E78">
              <w:t xml:space="preserve"> слово как объект изучения, материал для анализа. </w:t>
            </w:r>
            <w:r w:rsidRPr="00E81E78">
              <w:rPr>
                <w:b/>
              </w:rPr>
              <w:t>Произносить</w:t>
            </w:r>
            <w:r w:rsidRPr="00E81E78">
              <w:t xml:space="preserve"> слова по слогам.</w:t>
            </w:r>
          </w:p>
          <w:p w:rsidR="00E81E78" w:rsidRPr="00E81E78" w:rsidRDefault="00E81E78" w:rsidP="00B30BEE">
            <w:pPr>
              <w:jc w:val="both"/>
              <w:rPr>
                <w:iCs/>
              </w:rPr>
            </w:pPr>
            <w:r w:rsidRPr="00E81E78">
              <w:rPr>
                <w:b/>
              </w:rPr>
              <w:t xml:space="preserve">Делить </w:t>
            </w:r>
            <w:r w:rsidRPr="00E81E78">
              <w:t>слова на слоги</w:t>
            </w:r>
            <w:r w:rsidRPr="00E81E78">
              <w:rPr>
                <w:b/>
              </w:rPr>
              <w:t xml:space="preserve">, определять </w:t>
            </w:r>
            <w:r w:rsidRPr="00E81E78">
              <w:t xml:space="preserve">количество слогов в словах. </w:t>
            </w:r>
            <w:r w:rsidRPr="00E81E78">
              <w:rPr>
                <w:b/>
                <w:iCs/>
              </w:rPr>
              <w:t xml:space="preserve">Контролировать </w:t>
            </w:r>
            <w:r w:rsidRPr="00E81E78">
              <w:rPr>
                <w:iCs/>
              </w:rPr>
              <w:t xml:space="preserve">свои действия при делении слов на слоги. </w:t>
            </w:r>
            <w:r w:rsidRPr="00E81E78">
              <w:rPr>
                <w:b/>
              </w:rPr>
              <w:t>Моделировать</w:t>
            </w:r>
            <w:r w:rsidRPr="00E81E78">
              <w:t xml:space="preserve"> слова при помощи схем. </w:t>
            </w:r>
          </w:p>
          <w:p w:rsidR="00E81E78" w:rsidRPr="00E81E78" w:rsidRDefault="00E81E78" w:rsidP="00B30BEE">
            <w:pPr>
              <w:jc w:val="both"/>
            </w:pPr>
            <w:r w:rsidRPr="00E81E78">
              <w:rPr>
                <w:b/>
              </w:rPr>
              <w:t>Приводить</w:t>
            </w:r>
            <w:r w:rsidRPr="00E81E78">
              <w:t xml:space="preserve"> примеры слов, состоящих из заданного количества слогов.</w:t>
            </w:r>
          </w:p>
          <w:p w:rsidR="00E81E78" w:rsidRPr="00E81E78" w:rsidRDefault="00E81E78" w:rsidP="00B30BEE">
            <w:pPr>
              <w:jc w:val="both"/>
            </w:pPr>
            <w:r w:rsidRPr="00E81E78">
              <w:rPr>
                <w:b/>
              </w:rPr>
              <w:t xml:space="preserve">Устанавливать </w:t>
            </w:r>
            <w:r w:rsidRPr="00E81E78">
              <w:t xml:space="preserve">слоговой состав слов, называющих изображённые предметы. </w:t>
            </w:r>
            <w:r w:rsidRPr="00E81E78">
              <w:rPr>
                <w:b/>
              </w:rPr>
              <w:t>Соотносить</w:t>
            </w:r>
            <w:r w:rsidRPr="00E81E78">
              <w:t xml:space="preserve"> предметную картинку и схему слова; </w:t>
            </w:r>
            <w:r w:rsidRPr="00E81E78">
              <w:rPr>
                <w:b/>
              </w:rPr>
              <w:t>объяснять</w:t>
            </w:r>
            <w:r w:rsidRPr="00E81E78">
              <w:t xml:space="preserve"> данное соответствие.</w:t>
            </w:r>
          </w:p>
          <w:p w:rsidR="00E81E78" w:rsidRPr="00E81E78" w:rsidRDefault="00E81E78" w:rsidP="00B30BEE">
            <w:pPr>
              <w:jc w:val="both"/>
            </w:pPr>
            <w:r w:rsidRPr="00E81E78">
              <w:rPr>
                <w:b/>
              </w:rPr>
              <w:t>Отвечать</w:t>
            </w:r>
            <w:r w:rsidRPr="00E81E78">
              <w:t xml:space="preserve"> на вопросы к иллюстрации. </w:t>
            </w:r>
            <w:r w:rsidRPr="00E81E78">
              <w:rPr>
                <w:b/>
              </w:rPr>
              <w:t xml:space="preserve">Составлять </w:t>
            </w:r>
            <w:r w:rsidRPr="00E81E78">
              <w:t>предложения на заданную тему.</w:t>
            </w:r>
          </w:p>
          <w:p w:rsidR="00E81E78" w:rsidRPr="00E81E78" w:rsidRDefault="00E81E78" w:rsidP="00B30BEE">
            <w:pPr>
              <w:jc w:val="both"/>
            </w:pPr>
            <w:r w:rsidRPr="00E81E78">
              <w:rPr>
                <w:b/>
              </w:rPr>
              <w:t>Группировать</w:t>
            </w:r>
            <w:r w:rsidRPr="00E81E78">
              <w:t xml:space="preserve"> слова по общему признаку (домашние и дикие животные). </w:t>
            </w:r>
            <w:r w:rsidRPr="00E81E78">
              <w:rPr>
                <w:b/>
              </w:rPr>
              <w:t>Строить</w:t>
            </w:r>
            <w:r w:rsidRPr="00E81E78">
              <w:t xml:space="preserve"> высказывания о своих домашних питомцах, об уходе за ними, о своём отношении к животным.</w:t>
            </w:r>
          </w:p>
          <w:p w:rsidR="00E81E78" w:rsidRPr="00E81E78" w:rsidRDefault="00E81E78" w:rsidP="00B30BEE">
            <w:pPr>
              <w:jc w:val="both"/>
            </w:pPr>
            <w:r w:rsidRPr="00E81E78">
              <w:rPr>
                <w:b/>
                <w:bCs/>
              </w:rPr>
              <w:t>Отвечать</w:t>
            </w:r>
            <w:r w:rsidRPr="00E81E78">
              <w:t xml:space="preserve"> на итоговые вопросы урока. </w:t>
            </w:r>
            <w:r w:rsidRPr="00E81E78">
              <w:rPr>
                <w:b/>
              </w:rPr>
              <w:t>Оценивать</w:t>
            </w:r>
            <w:r w:rsidRPr="00E81E78">
              <w:t xml:space="preserve"> свою работу на уроке</w:t>
            </w:r>
          </w:p>
        </w:tc>
        <w:tc>
          <w:tcPr>
            <w:tcW w:w="851" w:type="pct"/>
            <w:tcBorders>
              <w:top w:val="single" w:sz="4" w:space="0" w:color="auto"/>
              <w:left w:val="single" w:sz="4" w:space="0" w:color="auto"/>
              <w:bottom w:val="single" w:sz="4" w:space="0" w:color="auto"/>
              <w:right w:val="single" w:sz="6" w:space="0" w:color="000000"/>
            </w:tcBorders>
          </w:tcPr>
          <w:p w:rsidR="00E81E78" w:rsidRPr="00E81E78" w:rsidRDefault="00E81E78" w:rsidP="00B30BEE">
            <w:pPr>
              <w:jc w:val="both"/>
            </w:pPr>
            <w:r w:rsidRPr="00E81E78">
              <w:rPr>
                <w:b/>
              </w:rPr>
              <w:lastRenderedPageBreak/>
              <w:t xml:space="preserve">Урок 4 </w:t>
            </w:r>
            <w:r w:rsidRPr="00E81E78">
              <w:t>(с. 11—12)</w:t>
            </w:r>
            <w:r w:rsidRPr="00E81E78">
              <w:rPr>
                <w:b/>
              </w:rPr>
              <w:t>.</w:t>
            </w:r>
            <w:r w:rsidRPr="00E81E78">
              <w:t xml:space="preserve"> </w:t>
            </w:r>
            <w:r w:rsidRPr="00E81E78">
              <w:rPr>
                <w:b/>
              </w:rPr>
              <w:t>Рисование бордюров.</w:t>
            </w:r>
            <w:r w:rsidRPr="00E81E78">
              <w:t xml:space="preserve"> </w:t>
            </w:r>
            <w:r w:rsidRPr="00E81E78">
              <w:lastRenderedPageBreak/>
              <w:t>Подготовка руки к письму. Освоение правил правильной посадки при письме. Штриховка и обводка предметных рисунков. Воспроизведение сказки по серии сюжетных картинок. Объединение предметов в группу по общему признаку</w:t>
            </w:r>
          </w:p>
        </w:tc>
        <w:tc>
          <w:tcPr>
            <w:tcW w:w="1658" w:type="pct"/>
            <w:tcBorders>
              <w:top w:val="single" w:sz="4" w:space="0" w:color="auto"/>
              <w:left w:val="single" w:sz="4" w:space="0" w:color="auto"/>
              <w:bottom w:val="single" w:sz="4" w:space="0" w:color="auto"/>
              <w:right w:val="single" w:sz="6" w:space="0" w:color="000000"/>
            </w:tcBorders>
          </w:tcPr>
          <w:p w:rsidR="00E81E78" w:rsidRPr="00E81E78" w:rsidRDefault="00E81E78" w:rsidP="00B30BEE">
            <w:pPr>
              <w:jc w:val="both"/>
            </w:pPr>
            <w:r w:rsidRPr="00E81E78">
              <w:rPr>
                <w:b/>
              </w:rPr>
              <w:lastRenderedPageBreak/>
              <w:t>Принимать</w:t>
            </w:r>
            <w:r w:rsidRPr="00E81E78">
              <w:t xml:space="preserve"> учебную задачу урока. </w:t>
            </w:r>
            <w:r w:rsidRPr="00E81E78">
              <w:rPr>
                <w:b/>
              </w:rPr>
              <w:t xml:space="preserve">Осуществлять </w:t>
            </w:r>
            <w:r w:rsidRPr="00E81E78">
              <w:t>решение учебной задачи под руководством учителя.</w:t>
            </w:r>
          </w:p>
          <w:p w:rsidR="00E81E78" w:rsidRPr="00E81E78" w:rsidRDefault="00E81E78" w:rsidP="00B30BEE">
            <w:pPr>
              <w:jc w:val="both"/>
              <w:rPr>
                <w:iCs/>
              </w:rPr>
            </w:pPr>
            <w:r w:rsidRPr="00E81E78">
              <w:rPr>
                <w:iCs/>
              </w:rPr>
              <w:lastRenderedPageBreak/>
              <w:t>Правильно</w:t>
            </w:r>
            <w:r w:rsidRPr="00E81E78">
              <w:rPr>
                <w:i/>
                <w:iCs/>
              </w:rPr>
              <w:t xml:space="preserve"> </w:t>
            </w:r>
            <w:r w:rsidRPr="00E81E78">
              <w:rPr>
                <w:b/>
                <w:iCs/>
              </w:rPr>
              <w:t>располагать</w:t>
            </w:r>
            <w:r w:rsidRPr="00E81E78">
              <w:rPr>
                <w:iCs/>
              </w:rPr>
              <w:t xml:space="preserve"> учебную тетрадь на рабочем месте. </w:t>
            </w:r>
          </w:p>
          <w:p w:rsidR="00E81E78" w:rsidRPr="00E81E78" w:rsidRDefault="00E81E78" w:rsidP="00B30BEE">
            <w:pPr>
              <w:jc w:val="both"/>
              <w:rPr>
                <w:i/>
                <w:iCs/>
              </w:rPr>
            </w:pPr>
            <w:r w:rsidRPr="00E81E78">
              <w:rPr>
                <w:b/>
                <w:iCs/>
              </w:rPr>
              <w:t>Применять</w:t>
            </w:r>
            <w:r w:rsidRPr="00E81E78">
              <w:rPr>
                <w:b/>
                <w:i/>
                <w:iCs/>
              </w:rPr>
              <w:t xml:space="preserve"> </w:t>
            </w:r>
            <w:r w:rsidRPr="00E81E78">
              <w:rPr>
                <w:iCs/>
              </w:rPr>
              <w:t>гигиенические правила письма при выполнении заданий.</w:t>
            </w:r>
          </w:p>
          <w:p w:rsidR="00E81E78" w:rsidRPr="00E81E78" w:rsidRDefault="00E81E78" w:rsidP="00B30BEE">
            <w:pPr>
              <w:jc w:val="both"/>
              <w:rPr>
                <w:iCs/>
              </w:rPr>
            </w:pPr>
            <w:r w:rsidRPr="00E81E78">
              <w:rPr>
                <w:b/>
                <w:iCs/>
              </w:rPr>
              <w:t xml:space="preserve">Соотносить </w:t>
            </w:r>
            <w:r w:rsidRPr="00E81E78">
              <w:rPr>
                <w:iCs/>
              </w:rPr>
              <w:t>предметную картинку и схему слова.</w:t>
            </w:r>
          </w:p>
          <w:p w:rsidR="00E81E78" w:rsidRPr="00E81E78" w:rsidRDefault="00E81E78" w:rsidP="00B30BEE">
            <w:pPr>
              <w:jc w:val="both"/>
              <w:rPr>
                <w:i/>
                <w:iCs/>
              </w:rPr>
            </w:pPr>
            <w:r w:rsidRPr="00E81E78">
              <w:rPr>
                <w:b/>
                <w:iCs/>
              </w:rPr>
              <w:t>Дорисовывать</w:t>
            </w:r>
            <w:r w:rsidRPr="00E81E78">
              <w:rPr>
                <w:iCs/>
              </w:rPr>
              <w:t xml:space="preserve"> овалы, круги и предметы, не выходя за строку и дополнительные линии.</w:t>
            </w:r>
          </w:p>
          <w:p w:rsidR="00E81E78" w:rsidRPr="00E81E78" w:rsidRDefault="00E81E78" w:rsidP="00B30BEE">
            <w:pPr>
              <w:jc w:val="both"/>
              <w:rPr>
                <w:iCs/>
              </w:rPr>
            </w:pPr>
            <w:r w:rsidRPr="00E81E78">
              <w:rPr>
                <w:b/>
                <w:iCs/>
              </w:rPr>
              <w:t>Обводить</w:t>
            </w:r>
            <w:r w:rsidRPr="00E81E78">
              <w:rPr>
                <w:iCs/>
              </w:rPr>
              <w:t xml:space="preserve"> предметы по контуру, штриховать.</w:t>
            </w:r>
          </w:p>
          <w:p w:rsidR="00E81E78" w:rsidRPr="00E81E78" w:rsidRDefault="00E81E78" w:rsidP="00B30BEE">
            <w:pPr>
              <w:jc w:val="both"/>
              <w:rPr>
                <w:iCs/>
              </w:rPr>
            </w:pPr>
            <w:r w:rsidRPr="00E81E78">
              <w:rPr>
                <w:b/>
                <w:iCs/>
              </w:rPr>
              <w:t>Называть</w:t>
            </w:r>
            <w:r w:rsidRPr="00E81E78">
              <w:rPr>
                <w:iCs/>
              </w:rPr>
              <w:t xml:space="preserve"> предметы, </w:t>
            </w:r>
            <w:r w:rsidRPr="00E81E78">
              <w:rPr>
                <w:b/>
                <w:iCs/>
              </w:rPr>
              <w:t>объединять</w:t>
            </w:r>
            <w:r w:rsidRPr="00E81E78">
              <w:rPr>
                <w:iCs/>
              </w:rPr>
              <w:t xml:space="preserve"> их в группу по общему признаку, </w:t>
            </w:r>
            <w:r w:rsidRPr="00E81E78">
              <w:rPr>
                <w:b/>
                <w:iCs/>
              </w:rPr>
              <w:t>называть</w:t>
            </w:r>
            <w:r w:rsidRPr="00E81E78">
              <w:rPr>
                <w:iCs/>
              </w:rPr>
              <w:t xml:space="preserve"> группу предметов одним словом.</w:t>
            </w:r>
          </w:p>
          <w:p w:rsidR="00E81E78" w:rsidRPr="00E81E78" w:rsidRDefault="00E81E78" w:rsidP="00B30BEE">
            <w:pPr>
              <w:jc w:val="both"/>
              <w:rPr>
                <w:iCs/>
              </w:rPr>
            </w:pPr>
            <w:r w:rsidRPr="00E81E78">
              <w:rPr>
                <w:b/>
                <w:iCs/>
              </w:rPr>
              <w:t xml:space="preserve">Воспроизводить </w:t>
            </w:r>
            <w:r w:rsidRPr="00E81E78">
              <w:rPr>
                <w:iCs/>
              </w:rPr>
              <w:t>сказку по серии сюжетных картинок.</w:t>
            </w:r>
          </w:p>
          <w:p w:rsidR="00E81E78" w:rsidRPr="00E81E78" w:rsidRDefault="00E81E78" w:rsidP="00B30BEE">
            <w:pPr>
              <w:jc w:val="both"/>
              <w:rPr>
                <w:b/>
                <w:iCs/>
              </w:rPr>
            </w:pPr>
            <w:r w:rsidRPr="00E81E78">
              <w:rPr>
                <w:b/>
                <w:iCs/>
              </w:rPr>
              <w:t>Инсценировать</w:t>
            </w:r>
            <w:r w:rsidRPr="00E81E78">
              <w:rPr>
                <w:iCs/>
              </w:rPr>
              <w:t xml:space="preserve"> сказку «Колобок».</w:t>
            </w:r>
            <w:r w:rsidRPr="00E81E78">
              <w:rPr>
                <w:b/>
                <w:iCs/>
              </w:rPr>
              <w:t xml:space="preserve"> </w:t>
            </w:r>
          </w:p>
          <w:p w:rsidR="00E81E78" w:rsidRPr="00E81E78" w:rsidRDefault="00E81E78" w:rsidP="00B30BEE">
            <w:pPr>
              <w:jc w:val="both"/>
              <w:rPr>
                <w:iCs/>
              </w:rPr>
            </w:pPr>
            <w:r w:rsidRPr="00E81E78">
              <w:rPr>
                <w:b/>
                <w:iCs/>
              </w:rPr>
              <w:t xml:space="preserve">Воспроизводить </w:t>
            </w:r>
            <w:r w:rsidRPr="00E81E78">
              <w:rPr>
                <w:iCs/>
              </w:rPr>
              <w:t>и</w:t>
            </w:r>
            <w:r w:rsidRPr="00E81E78">
              <w:rPr>
                <w:b/>
                <w:iCs/>
              </w:rPr>
              <w:t xml:space="preserve"> применять</w:t>
            </w:r>
            <w:r w:rsidRPr="00E81E78">
              <w:rPr>
                <w:iCs/>
              </w:rPr>
              <w:t xml:space="preserve"> правила работы группе</w:t>
            </w:r>
          </w:p>
        </w:tc>
      </w:tr>
      <w:tr w:rsidR="00E81E78" w:rsidRPr="00E81E78">
        <w:tc>
          <w:tcPr>
            <w:tcW w:w="886" w:type="pct"/>
            <w:tcBorders>
              <w:top w:val="single" w:sz="4" w:space="0" w:color="auto"/>
              <w:left w:val="single" w:sz="6" w:space="0" w:color="000000"/>
              <w:bottom w:val="single" w:sz="4" w:space="0" w:color="auto"/>
              <w:right w:val="single" w:sz="4" w:space="0" w:color="auto"/>
            </w:tcBorders>
          </w:tcPr>
          <w:p w:rsidR="00E81E78" w:rsidRPr="00E81E78" w:rsidRDefault="00E81E78" w:rsidP="00B30BEE">
            <w:pPr>
              <w:jc w:val="both"/>
            </w:pPr>
          </w:p>
        </w:tc>
        <w:tc>
          <w:tcPr>
            <w:tcW w:w="1605" w:type="pct"/>
            <w:tcBorders>
              <w:top w:val="single" w:sz="4" w:space="0" w:color="auto"/>
              <w:left w:val="single" w:sz="6" w:space="0" w:color="000000"/>
              <w:bottom w:val="single" w:sz="4" w:space="0" w:color="auto"/>
              <w:right w:val="single" w:sz="4" w:space="0" w:color="auto"/>
            </w:tcBorders>
          </w:tcPr>
          <w:p w:rsidR="00E81E78" w:rsidRPr="00E81E78" w:rsidRDefault="00E81E78" w:rsidP="00B30BEE">
            <w:pPr>
              <w:jc w:val="both"/>
              <w:rPr>
                <w:b/>
              </w:rPr>
            </w:pPr>
          </w:p>
        </w:tc>
        <w:tc>
          <w:tcPr>
            <w:tcW w:w="851" w:type="pct"/>
            <w:tcBorders>
              <w:top w:val="single" w:sz="4" w:space="0" w:color="auto"/>
              <w:left w:val="single" w:sz="4" w:space="0" w:color="auto"/>
              <w:bottom w:val="single" w:sz="4" w:space="0" w:color="auto"/>
              <w:right w:val="single" w:sz="6" w:space="0" w:color="000000"/>
            </w:tcBorders>
          </w:tcPr>
          <w:p w:rsidR="00E81E78" w:rsidRPr="00E81E78" w:rsidRDefault="00E81E78" w:rsidP="00B30BEE">
            <w:pPr>
              <w:jc w:val="both"/>
            </w:pPr>
            <w:r w:rsidRPr="00E81E78">
              <w:rPr>
                <w:b/>
              </w:rPr>
              <w:t xml:space="preserve">Урок 5 </w:t>
            </w:r>
            <w:r w:rsidRPr="00E81E78">
              <w:t>(с. 13—14)</w:t>
            </w:r>
            <w:r w:rsidRPr="00E81E78">
              <w:rPr>
                <w:b/>
              </w:rPr>
              <w:t>.</w:t>
            </w:r>
            <w:r w:rsidRPr="00E81E78">
              <w:t xml:space="preserve"> </w:t>
            </w:r>
            <w:r w:rsidRPr="00E81E78">
              <w:rPr>
                <w:b/>
              </w:rPr>
              <w:t>Письмо длинных прямых наклонных линий.</w:t>
            </w:r>
            <w:r w:rsidRPr="00E81E78">
              <w:t xml:space="preserve"> Освоение правил правильной посадки при письме. Штриховка и </w:t>
            </w:r>
            <w:r w:rsidRPr="00E81E78">
              <w:lastRenderedPageBreak/>
              <w:t>обводка предметных рисунков. Деление слова на слоги, графическое изображение слога в схеме-модели слова. Знак ударения в схеме-модели слова. Воспроизведение эпизода сказки по иллюстрации</w:t>
            </w:r>
          </w:p>
        </w:tc>
        <w:tc>
          <w:tcPr>
            <w:tcW w:w="1658" w:type="pct"/>
            <w:tcBorders>
              <w:top w:val="single" w:sz="4" w:space="0" w:color="auto"/>
              <w:left w:val="single" w:sz="4" w:space="0" w:color="auto"/>
              <w:bottom w:val="single" w:sz="4" w:space="0" w:color="auto"/>
              <w:right w:val="single" w:sz="6" w:space="0" w:color="000000"/>
            </w:tcBorders>
          </w:tcPr>
          <w:p w:rsidR="00E81E78" w:rsidRPr="00E81E78" w:rsidRDefault="00E81E78" w:rsidP="00B30BEE">
            <w:pPr>
              <w:jc w:val="both"/>
            </w:pPr>
            <w:r w:rsidRPr="00E81E78">
              <w:rPr>
                <w:b/>
              </w:rPr>
              <w:lastRenderedPageBreak/>
              <w:t>Принимать</w:t>
            </w:r>
            <w:r w:rsidRPr="00E81E78">
              <w:t xml:space="preserve"> учебную задачу урока. </w:t>
            </w:r>
            <w:r w:rsidRPr="00E81E78">
              <w:rPr>
                <w:b/>
              </w:rPr>
              <w:t xml:space="preserve">Осуществлять </w:t>
            </w:r>
            <w:r w:rsidRPr="00E81E78">
              <w:t>решение учебной задачи под руководством учителя.</w:t>
            </w:r>
          </w:p>
          <w:p w:rsidR="00E81E78" w:rsidRPr="00E81E78" w:rsidRDefault="00E81E78" w:rsidP="00B30BEE">
            <w:pPr>
              <w:jc w:val="both"/>
              <w:rPr>
                <w:iCs/>
              </w:rPr>
            </w:pPr>
            <w:r w:rsidRPr="00E81E78">
              <w:rPr>
                <w:iCs/>
              </w:rPr>
              <w:t>Правильно</w:t>
            </w:r>
            <w:r w:rsidRPr="00E81E78">
              <w:rPr>
                <w:i/>
                <w:iCs/>
              </w:rPr>
              <w:t xml:space="preserve"> </w:t>
            </w:r>
            <w:r w:rsidRPr="00E81E78">
              <w:rPr>
                <w:b/>
                <w:iCs/>
              </w:rPr>
              <w:t>располагать</w:t>
            </w:r>
            <w:r w:rsidRPr="00E81E78">
              <w:rPr>
                <w:iCs/>
              </w:rPr>
              <w:t xml:space="preserve"> учебную тетрадь на рабочем месте. </w:t>
            </w:r>
          </w:p>
          <w:p w:rsidR="00E81E78" w:rsidRPr="00E81E78" w:rsidRDefault="00E81E78" w:rsidP="00B30BEE">
            <w:pPr>
              <w:jc w:val="both"/>
              <w:rPr>
                <w:i/>
                <w:iCs/>
              </w:rPr>
            </w:pPr>
            <w:r w:rsidRPr="00E81E78">
              <w:rPr>
                <w:b/>
                <w:iCs/>
              </w:rPr>
              <w:t>Применять</w:t>
            </w:r>
            <w:r w:rsidRPr="00E81E78">
              <w:rPr>
                <w:b/>
                <w:i/>
                <w:iCs/>
              </w:rPr>
              <w:t xml:space="preserve"> </w:t>
            </w:r>
            <w:r w:rsidRPr="00E81E78">
              <w:rPr>
                <w:iCs/>
              </w:rPr>
              <w:t>гигиенические правила письма при выполнении заданий.</w:t>
            </w:r>
          </w:p>
          <w:p w:rsidR="00E81E78" w:rsidRPr="00E81E78" w:rsidRDefault="00E81E78" w:rsidP="00B30BEE">
            <w:pPr>
              <w:jc w:val="both"/>
              <w:rPr>
                <w:iCs/>
              </w:rPr>
            </w:pPr>
            <w:r w:rsidRPr="00E81E78">
              <w:rPr>
                <w:b/>
                <w:iCs/>
              </w:rPr>
              <w:lastRenderedPageBreak/>
              <w:t>Обводить</w:t>
            </w:r>
            <w:r w:rsidRPr="00E81E78">
              <w:rPr>
                <w:iCs/>
              </w:rPr>
              <w:t xml:space="preserve"> предметы по контуру, штриховать, не выходя за контур.</w:t>
            </w:r>
          </w:p>
          <w:p w:rsidR="00E81E78" w:rsidRPr="00E81E78" w:rsidRDefault="00E81E78" w:rsidP="00B30BEE">
            <w:pPr>
              <w:jc w:val="both"/>
              <w:rPr>
                <w:iCs/>
              </w:rPr>
            </w:pPr>
            <w:r w:rsidRPr="00E81E78">
              <w:rPr>
                <w:b/>
                <w:iCs/>
              </w:rPr>
              <w:t xml:space="preserve">Составлять </w:t>
            </w:r>
            <w:r w:rsidRPr="00E81E78">
              <w:rPr>
                <w:iCs/>
              </w:rPr>
              <w:t>рассказы по сюжетным картинкам, данным в прописи.</w:t>
            </w:r>
          </w:p>
          <w:p w:rsidR="00E81E78" w:rsidRPr="00E81E78" w:rsidRDefault="00E81E78" w:rsidP="00B30BEE">
            <w:pPr>
              <w:jc w:val="both"/>
              <w:rPr>
                <w:iCs/>
              </w:rPr>
            </w:pPr>
            <w:r w:rsidRPr="00E81E78">
              <w:rPr>
                <w:b/>
                <w:iCs/>
              </w:rPr>
              <w:t>Находить</w:t>
            </w:r>
            <w:r w:rsidRPr="00E81E78">
              <w:rPr>
                <w:iCs/>
              </w:rPr>
              <w:t xml:space="preserve"> на рисунке предметы, названия которых соответствуют заданным схемам, </w:t>
            </w:r>
            <w:r w:rsidRPr="00E81E78">
              <w:rPr>
                <w:b/>
                <w:iCs/>
              </w:rPr>
              <w:t>обосновывать</w:t>
            </w:r>
            <w:r w:rsidRPr="00E81E78">
              <w:rPr>
                <w:iCs/>
              </w:rPr>
              <w:t xml:space="preserve"> свой выбор.</w:t>
            </w:r>
          </w:p>
          <w:p w:rsidR="00E81E78" w:rsidRPr="00E81E78" w:rsidRDefault="00E81E78" w:rsidP="00B30BEE">
            <w:pPr>
              <w:jc w:val="both"/>
              <w:rPr>
                <w:iCs/>
              </w:rPr>
            </w:pPr>
            <w:r w:rsidRPr="00E81E78">
              <w:rPr>
                <w:b/>
                <w:iCs/>
              </w:rPr>
              <w:t xml:space="preserve">Писать </w:t>
            </w:r>
            <w:r w:rsidRPr="00E81E78">
              <w:rPr>
                <w:iCs/>
              </w:rPr>
              <w:t>прямые длинные наклонные линии, ориентируясь на образец и дополнительную линию.</w:t>
            </w:r>
          </w:p>
          <w:p w:rsidR="00E81E78" w:rsidRPr="00E81E78" w:rsidRDefault="00E81E78" w:rsidP="00B30BEE">
            <w:pPr>
              <w:jc w:val="both"/>
              <w:rPr>
                <w:iCs/>
              </w:rPr>
            </w:pPr>
            <w:r w:rsidRPr="00E81E78">
              <w:rPr>
                <w:b/>
                <w:iCs/>
              </w:rPr>
              <w:t>Соблюдать</w:t>
            </w:r>
            <w:r w:rsidRPr="00E81E78">
              <w:rPr>
                <w:iCs/>
              </w:rPr>
              <w:t xml:space="preserve"> наклон, указанное направление движения руки, </w:t>
            </w:r>
            <w:r w:rsidRPr="00E81E78">
              <w:rPr>
                <w:b/>
                <w:iCs/>
              </w:rPr>
              <w:t>выдерживать</w:t>
            </w:r>
            <w:r w:rsidRPr="00E81E78">
              <w:rPr>
                <w:iCs/>
              </w:rPr>
              <w:t xml:space="preserve"> расстояние между элементами.</w:t>
            </w:r>
          </w:p>
          <w:p w:rsidR="00E81E78" w:rsidRPr="00E81E78" w:rsidRDefault="00E81E78" w:rsidP="00B30BEE">
            <w:pPr>
              <w:jc w:val="both"/>
              <w:rPr>
                <w:iCs/>
              </w:rPr>
            </w:pPr>
            <w:r w:rsidRPr="00E81E78">
              <w:rPr>
                <w:b/>
                <w:iCs/>
              </w:rPr>
              <w:t>Обозначать</w:t>
            </w:r>
            <w:r w:rsidRPr="00E81E78">
              <w:rPr>
                <w:iCs/>
              </w:rPr>
              <w:t xml:space="preserve"> условным знаком (точкой) наиболее удавшийся элемент.</w:t>
            </w:r>
          </w:p>
          <w:p w:rsidR="00E81E78" w:rsidRPr="00E81E78" w:rsidRDefault="00E81E78" w:rsidP="00B30BEE">
            <w:pPr>
              <w:jc w:val="both"/>
              <w:rPr>
                <w:iCs/>
              </w:rPr>
            </w:pPr>
            <w:r w:rsidRPr="00E81E78">
              <w:rPr>
                <w:b/>
                <w:iCs/>
              </w:rPr>
              <w:t>Узнавать</w:t>
            </w:r>
            <w:r w:rsidRPr="00E81E78">
              <w:rPr>
                <w:iCs/>
              </w:rPr>
              <w:t xml:space="preserve"> сказку и отдельный эпизод из сказки по иллюстрации, </w:t>
            </w:r>
            <w:r w:rsidRPr="00E81E78">
              <w:rPr>
                <w:b/>
                <w:iCs/>
              </w:rPr>
              <w:t>воспроизводить</w:t>
            </w:r>
            <w:r w:rsidRPr="00E81E78">
              <w:rPr>
                <w:iCs/>
              </w:rPr>
              <w:t xml:space="preserve"> его.</w:t>
            </w:r>
          </w:p>
          <w:p w:rsidR="00E81E78" w:rsidRPr="00E81E78" w:rsidRDefault="00E81E78" w:rsidP="00B30BEE">
            <w:pPr>
              <w:jc w:val="both"/>
              <w:rPr>
                <w:b/>
                <w:iCs/>
              </w:rPr>
            </w:pPr>
            <w:r w:rsidRPr="00E81E78">
              <w:rPr>
                <w:b/>
                <w:iCs/>
              </w:rPr>
              <w:t>Называть</w:t>
            </w:r>
            <w:r w:rsidRPr="00E81E78">
              <w:rPr>
                <w:iCs/>
              </w:rPr>
              <w:t xml:space="preserve"> группу предметов одним словом (посуда).</w:t>
            </w:r>
            <w:r w:rsidRPr="00E81E78">
              <w:rPr>
                <w:b/>
                <w:iCs/>
              </w:rPr>
              <w:t xml:space="preserve"> </w:t>
            </w:r>
          </w:p>
          <w:p w:rsidR="00E81E78" w:rsidRPr="00E81E78" w:rsidRDefault="00E81E78" w:rsidP="00B30BEE">
            <w:pPr>
              <w:jc w:val="both"/>
              <w:rPr>
                <w:b/>
                <w:iCs/>
              </w:rPr>
            </w:pPr>
            <w:r w:rsidRPr="00E81E78">
              <w:rPr>
                <w:b/>
                <w:iCs/>
              </w:rPr>
              <w:t xml:space="preserve">Воспроизводить </w:t>
            </w:r>
            <w:r w:rsidRPr="00E81E78">
              <w:rPr>
                <w:iCs/>
              </w:rPr>
              <w:t>эпизод из знакомой сказки по иллюстрации, данной в прописи.</w:t>
            </w:r>
          </w:p>
          <w:p w:rsidR="00E81E78" w:rsidRPr="00E81E78" w:rsidRDefault="00E81E78" w:rsidP="00B30BEE">
            <w:pPr>
              <w:jc w:val="both"/>
              <w:rPr>
                <w:iCs/>
              </w:rPr>
            </w:pPr>
            <w:r w:rsidRPr="00E81E78">
              <w:rPr>
                <w:b/>
                <w:iCs/>
              </w:rPr>
              <w:t xml:space="preserve">Воспроизводить </w:t>
            </w:r>
            <w:r w:rsidRPr="00E81E78">
              <w:rPr>
                <w:iCs/>
              </w:rPr>
              <w:t>и</w:t>
            </w:r>
            <w:r w:rsidRPr="00E81E78">
              <w:rPr>
                <w:b/>
                <w:iCs/>
              </w:rPr>
              <w:t xml:space="preserve"> применять</w:t>
            </w:r>
            <w:r w:rsidRPr="00E81E78">
              <w:rPr>
                <w:iCs/>
              </w:rPr>
              <w:t xml:space="preserve"> правила работы группе</w:t>
            </w:r>
          </w:p>
        </w:tc>
      </w:tr>
      <w:tr w:rsidR="00E81E78" w:rsidRPr="00E81E78">
        <w:tc>
          <w:tcPr>
            <w:tcW w:w="886" w:type="pct"/>
            <w:tcBorders>
              <w:top w:val="single" w:sz="4" w:space="0" w:color="auto"/>
              <w:left w:val="single" w:sz="6" w:space="0" w:color="000000"/>
              <w:bottom w:val="single" w:sz="4" w:space="0" w:color="auto"/>
              <w:right w:val="single" w:sz="4" w:space="0" w:color="auto"/>
            </w:tcBorders>
          </w:tcPr>
          <w:p w:rsidR="00E81E78" w:rsidRPr="00E81E78" w:rsidRDefault="00E81E78" w:rsidP="00B30BEE">
            <w:pPr>
              <w:jc w:val="both"/>
            </w:pPr>
            <w:r w:rsidRPr="00E81E78">
              <w:rPr>
                <w:b/>
              </w:rPr>
              <w:lastRenderedPageBreak/>
              <w:t xml:space="preserve">Урок 5 </w:t>
            </w:r>
            <w:r w:rsidRPr="00E81E78">
              <w:t>(с. 12—13)</w:t>
            </w:r>
            <w:r w:rsidRPr="00E81E78">
              <w:rPr>
                <w:b/>
              </w:rPr>
              <w:t>.</w:t>
            </w:r>
            <w:r w:rsidRPr="00E81E78">
              <w:t xml:space="preserve"> </w:t>
            </w:r>
            <w:r w:rsidRPr="00E81E78">
              <w:rPr>
                <w:b/>
              </w:rPr>
              <w:t>Ударение.</w:t>
            </w:r>
            <w:r w:rsidRPr="00E81E78">
              <w:t xml:space="preserve"> </w:t>
            </w:r>
          </w:p>
          <w:p w:rsidR="00E81E78" w:rsidRPr="00E81E78" w:rsidRDefault="00E81E78" w:rsidP="00B30BEE">
            <w:pPr>
              <w:jc w:val="both"/>
            </w:pPr>
          </w:p>
          <w:p w:rsidR="00E81E78" w:rsidRPr="00E81E78" w:rsidRDefault="00E81E78" w:rsidP="00B30BEE">
            <w:pPr>
              <w:jc w:val="both"/>
            </w:pPr>
            <w:r w:rsidRPr="00E81E78">
              <w:t>Ударный слог.</w:t>
            </w:r>
          </w:p>
          <w:p w:rsidR="00E81E78" w:rsidRPr="00E81E78" w:rsidRDefault="00E81E78" w:rsidP="00B30BEE">
            <w:pPr>
              <w:jc w:val="both"/>
            </w:pPr>
            <w:r w:rsidRPr="00E81E78">
              <w:t xml:space="preserve">Определение ударного слога в слове. Обозначение ударения на модели слова (слогоударные схемы). </w:t>
            </w:r>
          </w:p>
          <w:p w:rsidR="00E81E78" w:rsidRPr="00E81E78" w:rsidRDefault="00E81E78" w:rsidP="00B30BEE">
            <w:pPr>
              <w:jc w:val="both"/>
            </w:pPr>
          </w:p>
          <w:p w:rsidR="00E81E78" w:rsidRPr="00E81E78" w:rsidRDefault="00E81E78" w:rsidP="00B30BEE">
            <w:pPr>
              <w:jc w:val="both"/>
            </w:pPr>
            <w:r w:rsidRPr="00E81E78">
              <w:lastRenderedPageBreak/>
              <w:t xml:space="preserve">Составление небольших рассказов повествовательного характера по сюжетным картинкам, по материалам собственных наблюдений. </w:t>
            </w:r>
          </w:p>
          <w:p w:rsidR="00E81E78" w:rsidRPr="00E81E78" w:rsidRDefault="00E81E78" w:rsidP="00B30BEE">
            <w:pPr>
              <w:jc w:val="both"/>
            </w:pPr>
          </w:p>
          <w:p w:rsidR="00E81E78" w:rsidRPr="00E81E78" w:rsidRDefault="00E81E78" w:rsidP="00B30BEE">
            <w:pPr>
              <w:jc w:val="both"/>
            </w:pPr>
            <w:r w:rsidRPr="00E81E78">
              <w:t>Семья. Взаимоотношения в дружной семье</w:t>
            </w:r>
          </w:p>
          <w:p w:rsidR="00E81E78" w:rsidRPr="00E81E78" w:rsidRDefault="00E81E78" w:rsidP="00B30BEE">
            <w:pPr>
              <w:jc w:val="both"/>
            </w:pPr>
          </w:p>
        </w:tc>
        <w:tc>
          <w:tcPr>
            <w:tcW w:w="1605" w:type="pct"/>
            <w:tcBorders>
              <w:top w:val="single" w:sz="4" w:space="0" w:color="auto"/>
              <w:left w:val="single" w:sz="6" w:space="0" w:color="000000"/>
              <w:bottom w:val="single" w:sz="4" w:space="0" w:color="auto"/>
              <w:right w:val="single" w:sz="4" w:space="0" w:color="auto"/>
            </w:tcBorders>
          </w:tcPr>
          <w:p w:rsidR="00E81E78" w:rsidRPr="00E81E78" w:rsidRDefault="00E81E78" w:rsidP="00B30BEE">
            <w:pPr>
              <w:jc w:val="both"/>
            </w:pPr>
            <w:r w:rsidRPr="00E81E78">
              <w:rPr>
                <w:b/>
              </w:rPr>
              <w:lastRenderedPageBreak/>
              <w:t>Принимать</w:t>
            </w:r>
            <w:r w:rsidRPr="00E81E78">
              <w:t xml:space="preserve"> учебную задачу урока. </w:t>
            </w:r>
            <w:r w:rsidRPr="00E81E78">
              <w:rPr>
                <w:b/>
              </w:rPr>
              <w:t xml:space="preserve">Осуществлять </w:t>
            </w:r>
            <w:r w:rsidRPr="00E81E78">
              <w:t>решение учебной задачи под руководством учителя.</w:t>
            </w:r>
          </w:p>
          <w:p w:rsidR="00E81E78" w:rsidRPr="00E81E78" w:rsidRDefault="00E81E78" w:rsidP="00B30BEE">
            <w:pPr>
              <w:jc w:val="both"/>
            </w:pPr>
            <w:r w:rsidRPr="00E81E78">
              <w:rPr>
                <w:b/>
              </w:rPr>
              <w:t xml:space="preserve">Отвечать </w:t>
            </w:r>
            <w:r w:rsidRPr="00E81E78">
              <w:t>на вопросы</w:t>
            </w:r>
            <w:r w:rsidRPr="00E81E78">
              <w:rPr>
                <w:b/>
              </w:rPr>
              <w:t xml:space="preserve"> </w:t>
            </w:r>
            <w:r w:rsidRPr="00E81E78">
              <w:t>учителя по иллюстрации.</w:t>
            </w:r>
          </w:p>
          <w:p w:rsidR="00E81E78" w:rsidRPr="00E81E78" w:rsidRDefault="00E81E78" w:rsidP="00B30BEE">
            <w:pPr>
              <w:jc w:val="both"/>
            </w:pPr>
            <w:r w:rsidRPr="00E81E78">
              <w:rPr>
                <w:b/>
              </w:rPr>
              <w:t>Воспринимать</w:t>
            </w:r>
            <w:r w:rsidRPr="00E81E78">
              <w:t xml:space="preserve"> слово как объект изучения, материал для анализа. </w:t>
            </w:r>
            <w:r w:rsidRPr="00E81E78">
              <w:rPr>
                <w:b/>
              </w:rPr>
              <w:t>Выделять</w:t>
            </w:r>
            <w:r w:rsidRPr="00E81E78">
              <w:t xml:space="preserve"> ударный слог при произнесении слова (большей силой голоса, протяжным произношением). </w:t>
            </w:r>
            <w:r w:rsidRPr="00E81E78">
              <w:rPr>
                <w:b/>
              </w:rPr>
              <w:t xml:space="preserve">Определять </w:t>
            </w:r>
            <w:r w:rsidRPr="00E81E78">
              <w:t>на слух</w:t>
            </w:r>
            <w:r w:rsidRPr="00E81E78">
              <w:rPr>
                <w:b/>
              </w:rPr>
              <w:t xml:space="preserve"> </w:t>
            </w:r>
            <w:r w:rsidRPr="00E81E78">
              <w:t xml:space="preserve">ударный слог в </w:t>
            </w:r>
            <w:r w:rsidRPr="00E81E78">
              <w:lastRenderedPageBreak/>
              <w:t>словах.</w:t>
            </w:r>
          </w:p>
          <w:p w:rsidR="00E81E78" w:rsidRPr="00E81E78" w:rsidRDefault="00E81E78" w:rsidP="00B30BEE">
            <w:pPr>
              <w:jc w:val="both"/>
            </w:pPr>
            <w:r w:rsidRPr="00E81E78">
              <w:rPr>
                <w:b/>
              </w:rPr>
              <w:t xml:space="preserve">Называть </w:t>
            </w:r>
            <w:r w:rsidRPr="00E81E78">
              <w:t>способы выделения ударного слога в слове (в том числе: «позвать» слово, «спросить» слово).</w:t>
            </w:r>
          </w:p>
          <w:p w:rsidR="00E81E78" w:rsidRPr="00E81E78" w:rsidRDefault="00E81E78" w:rsidP="00B30BEE">
            <w:pPr>
              <w:jc w:val="both"/>
            </w:pPr>
            <w:r w:rsidRPr="00E81E78">
              <w:rPr>
                <w:b/>
              </w:rPr>
              <w:t>Обозначать</w:t>
            </w:r>
            <w:r w:rsidRPr="00E81E78">
              <w:t xml:space="preserve"> ударный слог на схеме слова условным знаком.</w:t>
            </w:r>
          </w:p>
          <w:p w:rsidR="00E81E78" w:rsidRPr="00E81E78" w:rsidRDefault="00E81E78" w:rsidP="00B30BEE">
            <w:pPr>
              <w:jc w:val="both"/>
            </w:pPr>
            <w:r w:rsidRPr="00E81E78">
              <w:rPr>
                <w:b/>
              </w:rPr>
              <w:t>Подбирать</w:t>
            </w:r>
            <w:r w:rsidRPr="00E81E78">
              <w:t xml:space="preserve"> слова к заданным схемам и </w:t>
            </w:r>
            <w:r w:rsidRPr="00E81E78">
              <w:rPr>
                <w:b/>
              </w:rPr>
              <w:t>приводить</w:t>
            </w:r>
            <w:r w:rsidRPr="00E81E78">
              <w:t xml:space="preserve"> примеры слов с ударением на первом, втором или третьем слоге.</w:t>
            </w:r>
          </w:p>
          <w:p w:rsidR="00E81E78" w:rsidRPr="00E81E78" w:rsidRDefault="00E81E78" w:rsidP="00B30BEE">
            <w:pPr>
              <w:jc w:val="both"/>
              <w:rPr>
                <w:iCs/>
              </w:rPr>
            </w:pPr>
            <w:r w:rsidRPr="00E81E78">
              <w:rPr>
                <w:b/>
                <w:iCs/>
              </w:rPr>
              <w:t>Соотносить</w:t>
            </w:r>
            <w:r w:rsidRPr="00E81E78">
              <w:rPr>
                <w:iCs/>
              </w:rPr>
              <w:t xml:space="preserve"> слово, называющее изображённый предмет, со схемой-моделью, </w:t>
            </w:r>
            <w:r w:rsidRPr="00E81E78">
              <w:rPr>
                <w:b/>
                <w:iCs/>
              </w:rPr>
              <w:t xml:space="preserve">обосновывать </w:t>
            </w:r>
            <w:r w:rsidRPr="00E81E78">
              <w:rPr>
                <w:iCs/>
              </w:rPr>
              <w:t>свой выбор.</w:t>
            </w:r>
          </w:p>
          <w:p w:rsidR="00E81E78" w:rsidRPr="00E81E78" w:rsidRDefault="00E81E78" w:rsidP="00B30BEE">
            <w:pPr>
              <w:jc w:val="both"/>
              <w:rPr>
                <w:iCs/>
              </w:rPr>
            </w:pPr>
            <w:r w:rsidRPr="00E81E78">
              <w:rPr>
                <w:b/>
                <w:iCs/>
              </w:rPr>
              <w:t xml:space="preserve">Классифицировать </w:t>
            </w:r>
            <w:r w:rsidRPr="00E81E78">
              <w:rPr>
                <w:iCs/>
              </w:rPr>
              <w:t>слова</w:t>
            </w:r>
            <w:r w:rsidRPr="00E81E78">
              <w:rPr>
                <w:b/>
                <w:iCs/>
              </w:rPr>
              <w:t xml:space="preserve"> </w:t>
            </w:r>
            <w:r w:rsidRPr="00E81E78">
              <w:rPr>
                <w:iCs/>
              </w:rPr>
              <w:t>по количеству слогов и месту ударения.</w:t>
            </w:r>
          </w:p>
          <w:p w:rsidR="00E81E78" w:rsidRPr="00E81E78" w:rsidRDefault="00E81E78" w:rsidP="00B30BEE">
            <w:pPr>
              <w:jc w:val="both"/>
            </w:pPr>
            <w:r w:rsidRPr="00E81E78">
              <w:rPr>
                <w:b/>
              </w:rPr>
              <w:t>Составлять</w:t>
            </w:r>
            <w:r w:rsidRPr="00E81E78">
              <w:t xml:space="preserve"> рассказы по иллюстрации и на основе жизненных впечатлений. </w:t>
            </w:r>
          </w:p>
          <w:p w:rsidR="00E81E78" w:rsidRPr="00E81E78" w:rsidRDefault="00E81E78" w:rsidP="00B30BEE">
            <w:pPr>
              <w:jc w:val="both"/>
            </w:pPr>
            <w:r w:rsidRPr="00E81E78">
              <w:rPr>
                <w:b/>
              </w:rPr>
              <w:t xml:space="preserve">Строить </w:t>
            </w:r>
            <w:r w:rsidRPr="00E81E78">
              <w:t>высказывания</w:t>
            </w:r>
            <w:r w:rsidRPr="00E81E78">
              <w:rPr>
                <w:b/>
              </w:rPr>
              <w:t xml:space="preserve"> </w:t>
            </w:r>
            <w:r w:rsidRPr="00E81E78">
              <w:t xml:space="preserve">о своей семье. </w:t>
            </w:r>
            <w:r w:rsidRPr="00E81E78">
              <w:rPr>
                <w:b/>
              </w:rPr>
              <w:t>Рассуждать</w:t>
            </w:r>
            <w:r w:rsidRPr="00E81E78">
              <w:t xml:space="preserve"> о том, какие взаимоотношения должны быть в дружной семье. </w:t>
            </w:r>
            <w:r w:rsidRPr="00E81E78">
              <w:rPr>
                <w:b/>
              </w:rPr>
              <w:t>Приводить</w:t>
            </w:r>
            <w:r w:rsidRPr="00E81E78">
              <w:t xml:space="preserve"> примеры проявления своего уважительного отношения к старшим членам семьи, заботы о младших. </w:t>
            </w:r>
          </w:p>
          <w:p w:rsidR="00E81E78" w:rsidRPr="00E81E78" w:rsidRDefault="00E81E78" w:rsidP="00B30BEE">
            <w:pPr>
              <w:jc w:val="both"/>
            </w:pPr>
            <w:r w:rsidRPr="00E81E78">
              <w:rPr>
                <w:b/>
              </w:rPr>
              <w:t>Объяснять</w:t>
            </w:r>
            <w:r w:rsidRPr="00E81E78">
              <w:t xml:space="preserve"> смысл поговорки.</w:t>
            </w:r>
          </w:p>
          <w:p w:rsidR="00E81E78" w:rsidRPr="00E81E78" w:rsidRDefault="00E81E78" w:rsidP="00B30BEE">
            <w:pPr>
              <w:jc w:val="both"/>
              <w:rPr>
                <w:iCs/>
              </w:rPr>
            </w:pPr>
            <w:r w:rsidRPr="00E81E78">
              <w:rPr>
                <w:b/>
                <w:iCs/>
              </w:rPr>
              <w:t xml:space="preserve">Контролировать </w:t>
            </w:r>
            <w:r w:rsidRPr="00E81E78">
              <w:rPr>
                <w:iCs/>
              </w:rPr>
              <w:t>свои действия</w:t>
            </w:r>
            <w:r w:rsidRPr="00E81E78">
              <w:rPr>
                <w:b/>
                <w:iCs/>
              </w:rPr>
              <w:t xml:space="preserve"> </w:t>
            </w:r>
            <w:r w:rsidRPr="00E81E78">
              <w:rPr>
                <w:iCs/>
              </w:rPr>
              <w:t>при делении слов на слоги, определении ударного слога.</w:t>
            </w:r>
          </w:p>
          <w:p w:rsidR="00E81E78" w:rsidRPr="00E81E78" w:rsidRDefault="00E81E78" w:rsidP="00B30BEE">
            <w:pPr>
              <w:jc w:val="both"/>
              <w:rPr>
                <w:iCs/>
              </w:rPr>
            </w:pPr>
            <w:r w:rsidRPr="00E81E78">
              <w:rPr>
                <w:b/>
                <w:bCs/>
              </w:rPr>
              <w:t>Отвечать</w:t>
            </w:r>
            <w:r w:rsidRPr="00E81E78">
              <w:t xml:space="preserve"> на итоговые вопросы урока. </w:t>
            </w:r>
            <w:r w:rsidRPr="00E81E78">
              <w:rPr>
                <w:b/>
              </w:rPr>
              <w:t>Оценивать</w:t>
            </w:r>
            <w:r w:rsidRPr="00E81E78">
              <w:t xml:space="preserve"> свою работу на уроке</w:t>
            </w:r>
          </w:p>
        </w:tc>
        <w:tc>
          <w:tcPr>
            <w:tcW w:w="851" w:type="pct"/>
            <w:tcBorders>
              <w:top w:val="single" w:sz="4" w:space="0" w:color="auto"/>
              <w:left w:val="single" w:sz="4" w:space="0" w:color="auto"/>
              <w:bottom w:val="single" w:sz="4" w:space="0" w:color="auto"/>
              <w:right w:val="single" w:sz="6" w:space="0" w:color="000000"/>
            </w:tcBorders>
          </w:tcPr>
          <w:p w:rsidR="00E81E78" w:rsidRPr="00E81E78" w:rsidRDefault="00E81E78" w:rsidP="00B30BEE">
            <w:pPr>
              <w:jc w:val="both"/>
            </w:pPr>
            <w:r w:rsidRPr="00E81E78">
              <w:rPr>
                <w:b/>
              </w:rPr>
              <w:lastRenderedPageBreak/>
              <w:t xml:space="preserve">Урок 6 </w:t>
            </w:r>
            <w:r w:rsidRPr="00E81E78">
              <w:t>(с. 15—17)</w:t>
            </w:r>
            <w:r w:rsidRPr="00E81E78">
              <w:rPr>
                <w:b/>
              </w:rPr>
              <w:t>.</w:t>
            </w:r>
            <w:r w:rsidRPr="00E81E78">
              <w:t xml:space="preserve"> </w:t>
            </w:r>
            <w:r w:rsidRPr="00E81E78">
              <w:rPr>
                <w:b/>
              </w:rPr>
              <w:t>Письмо наклонной длинной линии с закруглением внизу (влево). Письмо короткой наклонной линии с закруглением внизу (вправо).</w:t>
            </w:r>
            <w:r w:rsidRPr="00E81E78">
              <w:t xml:space="preserve"> Соблюдение правил правильной посадки </w:t>
            </w:r>
            <w:r w:rsidRPr="00E81E78">
              <w:lastRenderedPageBreak/>
              <w:t>при письме. Рисование бордюров. Штриховка и обводка предметных рисунков. Слого-звуковой анализ слов, обозначающих предметы, изображённые в прописи. Составление рассказов по сюжетным картинкам прописи</w:t>
            </w:r>
          </w:p>
        </w:tc>
        <w:tc>
          <w:tcPr>
            <w:tcW w:w="1658" w:type="pct"/>
            <w:tcBorders>
              <w:top w:val="single" w:sz="4" w:space="0" w:color="auto"/>
              <w:left w:val="single" w:sz="4" w:space="0" w:color="auto"/>
              <w:bottom w:val="single" w:sz="4" w:space="0" w:color="auto"/>
              <w:right w:val="single" w:sz="6" w:space="0" w:color="000000"/>
            </w:tcBorders>
          </w:tcPr>
          <w:p w:rsidR="00E81E78" w:rsidRPr="00E81E78" w:rsidRDefault="00E81E78" w:rsidP="00B30BEE">
            <w:pPr>
              <w:jc w:val="both"/>
            </w:pPr>
            <w:r w:rsidRPr="00E81E78">
              <w:rPr>
                <w:b/>
              </w:rPr>
              <w:lastRenderedPageBreak/>
              <w:t>Принимать</w:t>
            </w:r>
            <w:r w:rsidRPr="00E81E78">
              <w:t xml:space="preserve"> учебную задачу урока. </w:t>
            </w:r>
            <w:r w:rsidRPr="00E81E78">
              <w:rPr>
                <w:b/>
              </w:rPr>
              <w:t xml:space="preserve">Осуществлять </w:t>
            </w:r>
            <w:r w:rsidRPr="00E81E78">
              <w:t>решение учебной задачи под руководством учителя.</w:t>
            </w:r>
          </w:p>
          <w:p w:rsidR="00E81E78" w:rsidRPr="00E81E78" w:rsidRDefault="00E81E78" w:rsidP="00B30BEE">
            <w:pPr>
              <w:jc w:val="both"/>
              <w:rPr>
                <w:iCs/>
              </w:rPr>
            </w:pPr>
            <w:r w:rsidRPr="00E81E78">
              <w:rPr>
                <w:iCs/>
              </w:rPr>
              <w:t>Правильно</w:t>
            </w:r>
            <w:r w:rsidRPr="00E81E78">
              <w:rPr>
                <w:i/>
                <w:iCs/>
              </w:rPr>
              <w:t xml:space="preserve"> </w:t>
            </w:r>
            <w:r w:rsidRPr="00E81E78">
              <w:rPr>
                <w:b/>
                <w:iCs/>
              </w:rPr>
              <w:t>располагать</w:t>
            </w:r>
            <w:r w:rsidRPr="00E81E78">
              <w:rPr>
                <w:iCs/>
              </w:rPr>
              <w:t xml:space="preserve"> учебную тетрадь на рабочем месте. </w:t>
            </w:r>
          </w:p>
          <w:p w:rsidR="00E81E78" w:rsidRPr="00E81E78" w:rsidRDefault="00E81E78" w:rsidP="00B30BEE">
            <w:pPr>
              <w:jc w:val="both"/>
              <w:rPr>
                <w:i/>
                <w:iCs/>
              </w:rPr>
            </w:pPr>
            <w:r w:rsidRPr="00E81E78">
              <w:rPr>
                <w:b/>
                <w:iCs/>
              </w:rPr>
              <w:t>Применять</w:t>
            </w:r>
            <w:r w:rsidRPr="00E81E78">
              <w:rPr>
                <w:b/>
                <w:i/>
                <w:iCs/>
              </w:rPr>
              <w:t xml:space="preserve"> </w:t>
            </w:r>
            <w:r w:rsidRPr="00E81E78">
              <w:rPr>
                <w:iCs/>
              </w:rPr>
              <w:t>гигиенические правила письма при выполнении заданий.</w:t>
            </w:r>
          </w:p>
          <w:p w:rsidR="00E81E78" w:rsidRPr="00E81E78" w:rsidRDefault="00E81E78" w:rsidP="00B30BEE">
            <w:pPr>
              <w:jc w:val="both"/>
              <w:rPr>
                <w:iCs/>
              </w:rPr>
            </w:pPr>
            <w:r w:rsidRPr="00E81E78">
              <w:rPr>
                <w:b/>
                <w:iCs/>
              </w:rPr>
              <w:t>Обводить</w:t>
            </w:r>
            <w:r w:rsidRPr="00E81E78">
              <w:rPr>
                <w:iCs/>
              </w:rPr>
              <w:t xml:space="preserve"> предметы по контуру, штриховать, не выходя за контур.</w:t>
            </w:r>
          </w:p>
          <w:p w:rsidR="00E81E78" w:rsidRPr="00E81E78" w:rsidRDefault="00E81E78" w:rsidP="00B30BEE">
            <w:pPr>
              <w:jc w:val="both"/>
              <w:rPr>
                <w:iCs/>
              </w:rPr>
            </w:pPr>
            <w:r w:rsidRPr="00E81E78">
              <w:rPr>
                <w:b/>
                <w:iCs/>
              </w:rPr>
              <w:t>Находить</w:t>
            </w:r>
            <w:r w:rsidRPr="00E81E78">
              <w:rPr>
                <w:iCs/>
              </w:rPr>
              <w:t xml:space="preserve"> на рисунке предметы, названия которых соответствуют заданным схемам, </w:t>
            </w:r>
            <w:r w:rsidRPr="00E81E78">
              <w:rPr>
                <w:b/>
                <w:iCs/>
              </w:rPr>
              <w:lastRenderedPageBreak/>
              <w:t>обосновывать</w:t>
            </w:r>
            <w:r w:rsidRPr="00E81E78">
              <w:rPr>
                <w:iCs/>
              </w:rPr>
              <w:t xml:space="preserve"> свой выбор (соответствие количества слогов, места ударения в слове).</w:t>
            </w:r>
          </w:p>
          <w:p w:rsidR="00E81E78" w:rsidRPr="00E81E78" w:rsidRDefault="00E81E78" w:rsidP="00B30BEE">
            <w:pPr>
              <w:jc w:val="both"/>
            </w:pPr>
            <w:r w:rsidRPr="00E81E78">
              <w:rPr>
                <w:b/>
                <w:iCs/>
              </w:rPr>
              <w:t>Писать</w:t>
            </w:r>
            <w:r w:rsidRPr="00E81E78">
              <w:t xml:space="preserve"> длинную наклонную линию с закруглением внизу (влево). </w:t>
            </w:r>
          </w:p>
          <w:p w:rsidR="00E81E78" w:rsidRPr="00E81E78" w:rsidRDefault="00E81E78" w:rsidP="00B30BEE">
            <w:pPr>
              <w:jc w:val="both"/>
              <w:rPr>
                <w:b/>
                <w:iCs/>
              </w:rPr>
            </w:pPr>
            <w:r w:rsidRPr="00E81E78">
              <w:rPr>
                <w:b/>
              </w:rPr>
              <w:t xml:space="preserve">Писать </w:t>
            </w:r>
            <w:r w:rsidRPr="00E81E78">
              <w:t>короткую наклонную линию с закруглением внизу (вправо).</w:t>
            </w:r>
            <w:r w:rsidRPr="00E81E78">
              <w:rPr>
                <w:b/>
                <w:iCs/>
              </w:rPr>
              <w:t xml:space="preserve"> </w:t>
            </w:r>
          </w:p>
          <w:p w:rsidR="00E81E78" w:rsidRPr="00E81E78" w:rsidRDefault="00E81E78" w:rsidP="00B30BEE">
            <w:pPr>
              <w:jc w:val="both"/>
              <w:rPr>
                <w:iCs/>
              </w:rPr>
            </w:pPr>
            <w:r w:rsidRPr="00E81E78">
              <w:rPr>
                <w:b/>
                <w:iCs/>
              </w:rPr>
              <w:t>Обозначать</w:t>
            </w:r>
            <w:r w:rsidRPr="00E81E78">
              <w:rPr>
                <w:iCs/>
              </w:rPr>
              <w:t xml:space="preserve"> условным знаком (точкой) наиболее удавшийся элемент.</w:t>
            </w:r>
          </w:p>
          <w:p w:rsidR="00E81E78" w:rsidRPr="00E81E78" w:rsidRDefault="00E81E78" w:rsidP="00B30BEE">
            <w:pPr>
              <w:jc w:val="both"/>
              <w:rPr>
                <w:b/>
                <w:iCs/>
              </w:rPr>
            </w:pPr>
            <w:r w:rsidRPr="00E81E78">
              <w:rPr>
                <w:b/>
                <w:iCs/>
              </w:rPr>
              <w:t>Рисовать</w:t>
            </w:r>
            <w:r w:rsidRPr="00E81E78">
              <w:rPr>
                <w:iCs/>
              </w:rPr>
              <w:t xml:space="preserve"> бордюры по заданному алгоритму.</w:t>
            </w:r>
            <w:r w:rsidRPr="00E81E78">
              <w:rPr>
                <w:b/>
                <w:iCs/>
              </w:rPr>
              <w:t xml:space="preserve"> </w:t>
            </w:r>
          </w:p>
          <w:p w:rsidR="00E81E78" w:rsidRPr="00E81E78" w:rsidRDefault="00E81E78" w:rsidP="00B30BEE">
            <w:pPr>
              <w:jc w:val="both"/>
              <w:rPr>
                <w:b/>
                <w:iCs/>
              </w:rPr>
            </w:pPr>
            <w:r w:rsidRPr="00E81E78">
              <w:rPr>
                <w:b/>
                <w:iCs/>
              </w:rPr>
              <w:t xml:space="preserve">Составлять </w:t>
            </w:r>
            <w:r w:rsidRPr="00E81E78">
              <w:rPr>
                <w:iCs/>
              </w:rPr>
              <w:t>связные рассказы по иллюстрациям, данным в прописи.</w:t>
            </w:r>
          </w:p>
          <w:p w:rsidR="00E81E78" w:rsidRPr="00E81E78" w:rsidRDefault="00E81E78" w:rsidP="00B30BEE">
            <w:pPr>
              <w:jc w:val="both"/>
              <w:rPr>
                <w:iCs/>
              </w:rPr>
            </w:pPr>
            <w:r w:rsidRPr="00E81E78">
              <w:rPr>
                <w:b/>
                <w:iCs/>
              </w:rPr>
              <w:t xml:space="preserve">Воспроизводить </w:t>
            </w:r>
            <w:r w:rsidRPr="00E81E78">
              <w:rPr>
                <w:iCs/>
              </w:rPr>
              <w:t>и</w:t>
            </w:r>
            <w:r w:rsidRPr="00E81E78">
              <w:rPr>
                <w:b/>
                <w:iCs/>
              </w:rPr>
              <w:t xml:space="preserve"> применять</w:t>
            </w:r>
            <w:r w:rsidRPr="00E81E78">
              <w:rPr>
                <w:iCs/>
              </w:rPr>
              <w:t xml:space="preserve"> правила работы в парах.</w:t>
            </w:r>
          </w:p>
          <w:p w:rsidR="00E81E78" w:rsidRPr="00E81E78" w:rsidRDefault="00E81E78" w:rsidP="00B30BEE">
            <w:pPr>
              <w:jc w:val="both"/>
              <w:rPr>
                <w:iCs/>
              </w:rPr>
            </w:pPr>
            <w:r w:rsidRPr="00E81E78">
              <w:rPr>
                <w:b/>
                <w:iCs/>
              </w:rPr>
              <w:t xml:space="preserve">Воспроизводить </w:t>
            </w:r>
            <w:r w:rsidRPr="00E81E78">
              <w:rPr>
                <w:iCs/>
              </w:rPr>
              <w:t>и</w:t>
            </w:r>
            <w:r w:rsidRPr="00E81E78">
              <w:rPr>
                <w:b/>
                <w:iCs/>
              </w:rPr>
              <w:t xml:space="preserve"> применять</w:t>
            </w:r>
            <w:r w:rsidRPr="00E81E78">
              <w:rPr>
                <w:iCs/>
              </w:rPr>
              <w:t xml:space="preserve"> правила работы группе</w:t>
            </w:r>
          </w:p>
          <w:p w:rsidR="00E81E78" w:rsidRPr="00E81E78" w:rsidRDefault="00E81E78" w:rsidP="00B30BEE">
            <w:pPr>
              <w:jc w:val="both"/>
              <w:rPr>
                <w:iCs/>
              </w:rPr>
            </w:pPr>
          </w:p>
        </w:tc>
      </w:tr>
      <w:tr w:rsidR="00E81E78" w:rsidRPr="00E81E78">
        <w:tc>
          <w:tcPr>
            <w:tcW w:w="886" w:type="pct"/>
            <w:tcBorders>
              <w:top w:val="single" w:sz="4" w:space="0" w:color="auto"/>
              <w:left w:val="single" w:sz="6" w:space="0" w:color="000000"/>
              <w:bottom w:val="single" w:sz="4" w:space="0" w:color="auto"/>
              <w:right w:val="single" w:sz="4" w:space="0" w:color="auto"/>
            </w:tcBorders>
          </w:tcPr>
          <w:p w:rsidR="00E81E78" w:rsidRPr="00E81E78" w:rsidRDefault="00E81E78" w:rsidP="00B30BEE">
            <w:pPr>
              <w:jc w:val="both"/>
            </w:pPr>
            <w:r w:rsidRPr="00E81E78">
              <w:rPr>
                <w:b/>
              </w:rPr>
              <w:lastRenderedPageBreak/>
              <w:t xml:space="preserve">Урок 6 </w:t>
            </w:r>
            <w:r w:rsidRPr="00E81E78">
              <w:t>(с. 14—15)</w:t>
            </w:r>
            <w:r w:rsidRPr="00E81E78">
              <w:rPr>
                <w:b/>
              </w:rPr>
              <w:t>.</w:t>
            </w:r>
            <w:r w:rsidRPr="00E81E78">
              <w:t xml:space="preserve"> </w:t>
            </w:r>
            <w:r w:rsidRPr="00E81E78">
              <w:rPr>
                <w:b/>
              </w:rPr>
              <w:t>Звуки в окружающем мире и в речи.</w:t>
            </w:r>
            <w:r w:rsidRPr="00E81E78">
              <w:t xml:space="preserve"> </w:t>
            </w:r>
          </w:p>
          <w:p w:rsidR="00E81E78" w:rsidRPr="00E81E78" w:rsidRDefault="00E81E78" w:rsidP="00B30BEE">
            <w:pPr>
              <w:jc w:val="both"/>
            </w:pPr>
          </w:p>
          <w:p w:rsidR="00E81E78" w:rsidRPr="00E81E78" w:rsidRDefault="00E81E78" w:rsidP="00B30BEE">
            <w:pPr>
              <w:jc w:val="both"/>
            </w:pPr>
            <w:r w:rsidRPr="00E81E78">
              <w:t xml:space="preserve">Упражнения в произнесении и </w:t>
            </w:r>
            <w:r w:rsidRPr="00E81E78">
              <w:lastRenderedPageBreak/>
              <w:t xml:space="preserve">слышании изолированных звуков. </w:t>
            </w:r>
          </w:p>
          <w:p w:rsidR="00E81E78" w:rsidRPr="00E81E78" w:rsidRDefault="00E81E78" w:rsidP="00B30BEE">
            <w:pPr>
              <w:jc w:val="both"/>
            </w:pPr>
          </w:p>
          <w:p w:rsidR="00E81E78" w:rsidRPr="00E81E78" w:rsidRDefault="00E81E78" w:rsidP="00B30BEE">
            <w:pPr>
              <w:jc w:val="both"/>
            </w:pPr>
            <w:r w:rsidRPr="00E81E78">
              <w:t xml:space="preserve">Составление небольших рассказов повествовательного характера по сюжетным картинкам, по материалам собственных игр, занятий, наблюдений. </w:t>
            </w:r>
          </w:p>
          <w:p w:rsidR="00E81E78" w:rsidRPr="00E81E78" w:rsidRDefault="00E81E78" w:rsidP="00B30BEE">
            <w:pPr>
              <w:jc w:val="both"/>
            </w:pPr>
          </w:p>
          <w:p w:rsidR="00E81E78" w:rsidRPr="00E81E78" w:rsidRDefault="00E81E78" w:rsidP="00B30BEE">
            <w:pPr>
              <w:jc w:val="both"/>
            </w:pPr>
            <w:r w:rsidRPr="00E81E78">
              <w:t>Игры и забавы детей</w:t>
            </w:r>
          </w:p>
        </w:tc>
        <w:tc>
          <w:tcPr>
            <w:tcW w:w="1605" w:type="pct"/>
            <w:tcBorders>
              <w:top w:val="single" w:sz="4" w:space="0" w:color="auto"/>
              <w:left w:val="single" w:sz="6" w:space="0" w:color="000000"/>
              <w:bottom w:val="single" w:sz="4" w:space="0" w:color="auto"/>
              <w:right w:val="single" w:sz="4" w:space="0" w:color="auto"/>
            </w:tcBorders>
          </w:tcPr>
          <w:p w:rsidR="00E81E78" w:rsidRPr="00E81E78" w:rsidRDefault="00E81E78" w:rsidP="00B30BEE">
            <w:pPr>
              <w:jc w:val="both"/>
            </w:pPr>
            <w:r w:rsidRPr="00E81E78">
              <w:rPr>
                <w:b/>
              </w:rPr>
              <w:lastRenderedPageBreak/>
              <w:t>Принимать</w:t>
            </w:r>
            <w:r w:rsidRPr="00E81E78">
              <w:t xml:space="preserve"> учебную задачу урока. </w:t>
            </w:r>
            <w:r w:rsidRPr="00E81E78">
              <w:rPr>
                <w:b/>
              </w:rPr>
              <w:t xml:space="preserve">Осуществлять </w:t>
            </w:r>
            <w:r w:rsidRPr="00E81E78">
              <w:t>решение учебной задачи под руководством учителя.</w:t>
            </w:r>
          </w:p>
          <w:p w:rsidR="00E81E78" w:rsidRPr="00E81E78" w:rsidRDefault="00E81E78" w:rsidP="00B30BEE">
            <w:pPr>
              <w:jc w:val="both"/>
            </w:pPr>
            <w:r w:rsidRPr="00E81E78">
              <w:rPr>
                <w:b/>
              </w:rPr>
              <w:t>Наблюдать</w:t>
            </w:r>
            <w:r w:rsidRPr="00E81E78">
              <w:t>, какие неречевые звуки нас окружают.</w:t>
            </w:r>
          </w:p>
          <w:p w:rsidR="00E81E78" w:rsidRPr="00E81E78" w:rsidRDefault="00E81E78" w:rsidP="00B30BEE">
            <w:pPr>
              <w:jc w:val="both"/>
            </w:pPr>
            <w:r w:rsidRPr="00E81E78">
              <w:rPr>
                <w:b/>
              </w:rPr>
              <w:t>Слушать, различать</w:t>
            </w:r>
            <w:r w:rsidRPr="00E81E78">
              <w:t xml:space="preserve"> и </w:t>
            </w:r>
            <w:r w:rsidRPr="00E81E78">
              <w:rPr>
                <w:b/>
              </w:rPr>
              <w:t>воспроизводить</w:t>
            </w:r>
            <w:r w:rsidRPr="00E81E78">
              <w:t xml:space="preserve"> некоторые неречевые звуки. </w:t>
            </w:r>
            <w:r w:rsidRPr="00E81E78">
              <w:rPr>
                <w:b/>
              </w:rPr>
              <w:t>Приводить</w:t>
            </w:r>
            <w:r w:rsidRPr="00E81E78">
              <w:t xml:space="preserve"> </w:t>
            </w:r>
            <w:r w:rsidRPr="00E81E78">
              <w:lastRenderedPageBreak/>
              <w:t>примеры неречевых звуков.</w:t>
            </w:r>
          </w:p>
          <w:p w:rsidR="00E81E78" w:rsidRPr="00E81E78" w:rsidRDefault="00E81E78" w:rsidP="00B30BEE">
            <w:pPr>
              <w:jc w:val="both"/>
            </w:pPr>
            <w:r w:rsidRPr="00E81E78">
              <w:t xml:space="preserve">Практически </w:t>
            </w:r>
            <w:r w:rsidRPr="00E81E78">
              <w:rPr>
                <w:b/>
              </w:rPr>
              <w:t xml:space="preserve">различать </w:t>
            </w:r>
            <w:r w:rsidRPr="00E81E78">
              <w:t>речевые и неречевые звуки.</w:t>
            </w:r>
          </w:p>
          <w:p w:rsidR="00E81E78" w:rsidRPr="00E81E78" w:rsidRDefault="00E81E78" w:rsidP="00B30BEE">
            <w:pPr>
              <w:jc w:val="both"/>
            </w:pPr>
            <w:r w:rsidRPr="00E81E78">
              <w:rPr>
                <w:b/>
              </w:rPr>
              <w:t xml:space="preserve">Делать </w:t>
            </w:r>
            <w:r w:rsidRPr="00E81E78">
              <w:t>вывод: «Звуки мы произносим и слышим».</w:t>
            </w:r>
          </w:p>
          <w:p w:rsidR="00E81E78" w:rsidRPr="00E81E78" w:rsidRDefault="00E81E78" w:rsidP="00B30BEE">
            <w:pPr>
              <w:jc w:val="both"/>
            </w:pPr>
            <w:r w:rsidRPr="00E81E78">
              <w:rPr>
                <w:b/>
              </w:rPr>
              <w:t>Произносить</w:t>
            </w:r>
            <w:r w:rsidRPr="00E81E78">
              <w:t xml:space="preserve"> и </w:t>
            </w:r>
            <w:r w:rsidRPr="00E81E78">
              <w:rPr>
                <w:b/>
              </w:rPr>
              <w:t>слышать</w:t>
            </w:r>
            <w:r w:rsidRPr="00E81E78">
              <w:t xml:space="preserve"> изолированные звуки. </w:t>
            </w:r>
          </w:p>
          <w:p w:rsidR="00E81E78" w:rsidRPr="00E81E78" w:rsidRDefault="00E81E78" w:rsidP="00B30BEE">
            <w:pPr>
              <w:jc w:val="both"/>
            </w:pPr>
            <w:r w:rsidRPr="00E81E78">
              <w:rPr>
                <w:b/>
              </w:rPr>
              <w:t>Составлять</w:t>
            </w:r>
            <w:r w:rsidRPr="00E81E78">
              <w:t xml:space="preserve"> рассказ по рисунку и опорным словам. </w:t>
            </w:r>
          </w:p>
          <w:p w:rsidR="00E81E78" w:rsidRPr="00E81E78" w:rsidRDefault="00E81E78" w:rsidP="00B30BEE">
            <w:pPr>
              <w:jc w:val="both"/>
            </w:pPr>
            <w:r w:rsidRPr="00E81E78">
              <w:rPr>
                <w:b/>
              </w:rPr>
              <w:t>Составлять</w:t>
            </w:r>
            <w:r w:rsidRPr="00E81E78">
              <w:t xml:space="preserve"> устные рассказы об играх детей с опорой на иллюстрации и о своих любимых забавах на основе жизненных впечатлений. </w:t>
            </w:r>
            <w:r w:rsidRPr="00E81E78">
              <w:rPr>
                <w:b/>
              </w:rPr>
              <w:t>Рассказывать</w:t>
            </w:r>
            <w:r w:rsidRPr="00E81E78">
              <w:t xml:space="preserve"> о своих отношениях с товарищами. </w:t>
            </w:r>
            <w:r w:rsidRPr="00E81E78">
              <w:rPr>
                <w:b/>
              </w:rPr>
              <w:t>Рассуждать</w:t>
            </w:r>
            <w:r w:rsidRPr="00E81E78">
              <w:t xml:space="preserve"> о том, как следует вести себя во время игры. </w:t>
            </w:r>
          </w:p>
          <w:p w:rsidR="00E81E78" w:rsidRPr="00E81E78" w:rsidRDefault="00E81E78" w:rsidP="00B30BEE">
            <w:pPr>
              <w:jc w:val="both"/>
            </w:pPr>
            <w:r w:rsidRPr="00E81E78">
              <w:rPr>
                <w:b/>
                <w:bCs/>
              </w:rPr>
              <w:t>Отвечать</w:t>
            </w:r>
            <w:r w:rsidRPr="00E81E78">
              <w:t xml:space="preserve"> на итоговые вопросы урока и </w:t>
            </w:r>
            <w:r w:rsidRPr="00E81E78">
              <w:rPr>
                <w:b/>
              </w:rPr>
              <w:t>оценивать</w:t>
            </w:r>
            <w:r w:rsidRPr="00E81E78">
              <w:t xml:space="preserve"> свою работу на уроке</w:t>
            </w:r>
          </w:p>
        </w:tc>
        <w:tc>
          <w:tcPr>
            <w:tcW w:w="851" w:type="pct"/>
            <w:tcBorders>
              <w:top w:val="single" w:sz="4" w:space="0" w:color="auto"/>
              <w:left w:val="single" w:sz="4" w:space="0" w:color="auto"/>
              <w:bottom w:val="single" w:sz="4" w:space="0" w:color="auto"/>
              <w:right w:val="single" w:sz="6" w:space="0" w:color="000000"/>
            </w:tcBorders>
          </w:tcPr>
          <w:p w:rsidR="00E81E78" w:rsidRPr="00E81E78" w:rsidRDefault="00E81E78" w:rsidP="00B30BEE">
            <w:pPr>
              <w:jc w:val="both"/>
            </w:pPr>
            <w:r w:rsidRPr="00E81E78">
              <w:rPr>
                <w:b/>
              </w:rPr>
              <w:lastRenderedPageBreak/>
              <w:t xml:space="preserve">Урок 7 </w:t>
            </w:r>
            <w:r w:rsidRPr="00E81E78">
              <w:t>(с. 18—20)</w:t>
            </w:r>
            <w:r w:rsidRPr="00E81E78">
              <w:rPr>
                <w:b/>
              </w:rPr>
              <w:t>.</w:t>
            </w:r>
            <w:r w:rsidRPr="00E81E78">
              <w:t xml:space="preserve"> </w:t>
            </w:r>
            <w:r w:rsidRPr="00E81E78">
              <w:rPr>
                <w:b/>
              </w:rPr>
              <w:t xml:space="preserve">Письмо короткой наклонной линии с закруглением вверху (влево). Письмо длинной наклонной линии с </w:t>
            </w:r>
            <w:r w:rsidRPr="00E81E78">
              <w:rPr>
                <w:b/>
              </w:rPr>
              <w:lastRenderedPageBreak/>
              <w:t xml:space="preserve">закруглением внизу (вправо). </w:t>
            </w:r>
            <w:r w:rsidRPr="00E81E78">
              <w:t>Соблюдение правил правильной посадки при письме. Рисование бордюров. Штриховка и обводка предметных рисунков. Составление рассказов по иллюстрациям прописи</w:t>
            </w:r>
          </w:p>
        </w:tc>
        <w:tc>
          <w:tcPr>
            <w:tcW w:w="1658" w:type="pct"/>
            <w:tcBorders>
              <w:top w:val="single" w:sz="4" w:space="0" w:color="auto"/>
              <w:left w:val="single" w:sz="4" w:space="0" w:color="auto"/>
              <w:bottom w:val="single" w:sz="4" w:space="0" w:color="auto"/>
              <w:right w:val="single" w:sz="6" w:space="0" w:color="000000"/>
            </w:tcBorders>
          </w:tcPr>
          <w:p w:rsidR="00E81E78" w:rsidRPr="00E81E78" w:rsidRDefault="00E81E78" w:rsidP="00B30BEE">
            <w:pPr>
              <w:jc w:val="both"/>
            </w:pPr>
            <w:r w:rsidRPr="00E81E78">
              <w:rPr>
                <w:b/>
              </w:rPr>
              <w:lastRenderedPageBreak/>
              <w:t>Принимать</w:t>
            </w:r>
            <w:r w:rsidRPr="00E81E78">
              <w:t xml:space="preserve"> учебную задачу урока. </w:t>
            </w:r>
            <w:r w:rsidRPr="00E81E78">
              <w:rPr>
                <w:b/>
              </w:rPr>
              <w:t xml:space="preserve">Осуществлять </w:t>
            </w:r>
            <w:r w:rsidRPr="00E81E78">
              <w:t>решение учебной задачи под руководством учителя.</w:t>
            </w:r>
          </w:p>
          <w:p w:rsidR="00E81E78" w:rsidRPr="00E81E78" w:rsidRDefault="00E81E78" w:rsidP="00B30BEE">
            <w:pPr>
              <w:jc w:val="both"/>
              <w:rPr>
                <w:iCs/>
              </w:rPr>
            </w:pPr>
            <w:r w:rsidRPr="00E81E78">
              <w:rPr>
                <w:iCs/>
              </w:rPr>
              <w:t>Правильно</w:t>
            </w:r>
            <w:r w:rsidRPr="00E81E78">
              <w:rPr>
                <w:i/>
                <w:iCs/>
              </w:rPr>
              <w:t xml:space="preserve"> </w:t>
            </w:r>
            <w:r w:rsidRPr="00E81E78">
              <w:rPr>
                <w:b/>
                <w:iCs/>
              </w:rPr>
              <w:t>располагать</w:t>
            </w:r>
            <w:r w:rsidRPr="00E81E78">
              <w:rPr>
                <w:iCs/>
              </w:rPr>
              <w:t xml:space="preserve"> учебную тетрадь на рабочем месте. </w:t>
            </w:r>
          </w:p>
          <w:p w:rsidR="00E81E78" w:rsidRPr="00E81E78" w:rsidRDefault="00E81E78" w:rsidP="00B30BEE">
            <w:pPr>
              <w:jc w:val="both"/>
              <w:rPr>
                <w:i/>
                <w:iCs/>
              </w:rPr>
            </w:pPr>
            <w:r w:rsidRPr="00E81E78">
              <w:rPr>
                <w:b/>
                <w:iCs/>
              </w:rPr>
              <w:t>Применять</w:t>
            </w:r>
            <w:r w:rsidRPr="00E81E78">
              <w:rPr>
                <w:b/>
                <w:i/>
                <w:iCs/>
              </w:rPr>
              <w:t xml:space="preserve"> </w:t>
            </w:r>
            <w:r w:rsidRPr="00E81E78">
              <w:rPr>
                <w:iCs/>
              </w:rPr>
              <w:t>гигиенические правила письма при выполнении заданий.</w:t>
            </w:r>
          </w:p>
          <w:p w:rsidR="00E81E78" w:rsidRPr="00E81E78" w:rsidRDefault="00E81E78" w:rsidP="00B30BEE">
            <w:pPr>
              <w:jc w:val="both"/>
              <w:rPr>
                <w:iCs/>
              </w:rPr>
            </w:pPr>
            <w:r w:rsidRPr="00E81E78">
              <w:rPr>
                <w:b/>
                <w:iCs/>
              </w:rPr>
              <w:lastRenderedPageBreak/>
              <w:t>Обводить</w:t>
            </w:r>
            <w:r w:rsidRPr="00E81E78">
              <w:rPr>
                <w:iCs/>
              </w:rPr>
              <w:t xml:space="preserve"> предметы по контуру, штриховать, не выходя за контур.</w:t>
            </w:r>
          </w:p>
          <w:p w:rsidR="00E81E78" w:rsidRPr="00E81E78" w:rsidRDefault="00E81E78" w:rsidP="00B30BEE">
            <w:pPr>
              <w:jc w:val="both"/>
              <w:rPr>
                <w:iCs/>
              </w:rPr>
            </w:pPr>
            <w:r w:rsidRPr="00E81E78">
              <w:rPr>
                <w:b/>
                <w:iCs/>
              </w:rPr>
              <w:t>Находить</w:t>
            </w:r>
            <w:r w:rsidRPr="00E81E78">
              <w:rPr>
                <w:iCs/>
              </w:rPr>
              <w:t xml:space="preserve"> на рисунке предметы, названия которых соответствуют заданным схемам, обосновывать свой выбор (соответствие количества слогов, места ударения в слове).</w:t>
            </w:r>
          </w:p>
          <w:p w:rsidR="00E81E78" w:rsidRPr="00E81E78" w:rsidRDefault="00E81E78" w:rsidP="00B30BEE">
            <w:pPr>
              <w:jc w:val="both"/>
            </w:pPr>
            <w:r w:rsidRPr="00E81E78">
              <w:rPr>
                <w:b/>
                <w:iCs/>
              </w:rPr>
              <w:t>Писать</w:t>
            </w:r>
            <w:r w:rsidRPr="00E81E78">
              <w:t xml:space="preserve"> короткую наклонную линию с закруглением вверху (влево). </w:t>
            </w:r>
          </w:p>
          <w:p w:rsidR="00E81E78" w:rsidRPr="00E81E78" w:rsidRDefault="00E81E78" w:rsidP="00B30BEE">
            <w:pPr>
              <w:jc w:val="both"/>
            </w:pPr>
            <w:r w:rsidRPr="00E81E78">
              <w:rPr>
                <w:b/>
              </w:rPr>
              <w:t>Писать</w:t>
            </w:r>
            <w:r w:rsidRPr="00E81E78">
              <w:t xml:space="preserve"> длинную наклонную линию с закруглением внизу (вправо). </w:t>
            </w:r>
          </w:p>
          <w:p w:rsidR="00E81E78" w:rsidRPr="00E81E78" w:rsidRDefault="00E81E78" w:rsidP="00B30BEE">
            <w:pPr>
              <w:jc w:val="both"/>
            </w:pPr>
            <w:r w:rsidRPr="00E81E78">
              <w:rPr>
                <w:b/>
              </w:rPr>
              <w:t>Чередовать</w:t>
            </w:r>
            <w:r w:rsidRPr="00E81E78">
              <w:t xml:space="preserve"> короткую и длинную наклонные линии с закруглением внизу (вправо), соблюдая наклон, высоту, интервалы между ними.</w:t>
            </w:r>
          </w:p>
          <w:p w:rsidR="00E81E78" w:rsidRPr="00E81E78" w:rsidRDefault="00E81E78" w:rsidP="00B30BEE">
            <w:pPr>
              <w:jc w:val="both"/>
              <w:rPr>
                <w:iCs/>
              </w:rPr>
            </w:pPr>
            <w:r w:rsidRPr="00E81E78">
              <w:rPr>
                <w:b/>
                <w:iCs/>
              </w:rPr>
              <w:t>Обозначать</w:t>
            </w:r>
            <w:r w:rsidRPr="00E81E78">
              <w:rPr>
                <w:iCs/>
              </w:rPr>
              <w:t xml:space="preserve"> условным знаком (точкой) наиболее удавшийся элемент.</w:t>
            </w:r>
          </w:p>
          <w:p w:rsidR="00E81E78" w:rsidRPr="00E81E78" w:rsidRDefault="00E81E78" w:rsidP="00B30BEE">
            <w:pPr>
              <w:jc w:val="both"/>
              <w:rPr>
                <w:b/>
                <w:iCs/>
              </w:rPr>
            </w:pPr>
            <w:r w:rsidRPr="00E81E78">
              <w:rPr>
                <w:b/>
                <w:iCs/>
              </w:rPr>
              <w:t>Рисовать</w:t>
            </w:r>
            <w:r w:rsidRPr="00E81E78">
              <w:rPr>
                <w:iCs/>
              </w:rPr>
              <w:t xml:space="preserve"> бордюры по заданному алгоритму.</w:t>
            </w:r>
            <w:r w:rsidRPr="00E81E78">
              <w:rPr>
                <w:b/>
                <w:iCs/>
              </w:rPr>
              <w:t xml:space="preserve"> </w:t>
            </w:r>
          </w:p>
          <w:p w:rsidR="00E81E78" w:rsidRPr="00E81E78" w:rsidRDefault="00E81E78" w:rsidP="00B30BEE">
            <w:pPr>
              <w:jc w:val="both"/>
              <w:rPr>
                <w:b/>
                <w:iCs/>
              </w:rPr>
            </w:pPr>
            <w:r w:rsidRPr="00E81E78">
              <w:rPr>
                <w:b/>
                <w:iCs/>
              </w:rPr>
              <w:t xml:space="preserve">Составлять </w:t>
            </w:r>
            <w:r w:rsidRPr="00E81E78">
              <w:rPr>
                <w:iCs/>
              </w:rPr>
              <w:t>связные рассказы по иллюстрациям, данным в прописи.</w:t>
            </w:r>
          </w:p>
          <w:p w:rsidR="00E81E78" w:rsidRPr="00E81E78" w:rsidRDefault="00E81E78" w:rsidP="00B30BEE">
            <w:pPr>
              <w:jc w:val="both"/>
              <w:rPr>
                <w:iCs/>
              </w:rPr>
            </w:pPr>
            <w:r w:rsidRPr="00E81E78">
              <w:rPr>
                <w:b/>
                <w:iCs/>
              </w:rPr>
              <w:t xml:space="preserve">Воспроизводить </w:t>
            </w:r>
            <w:r w:rsidRPr="00E81E78">
              <w:rPr>
                <w:iCs/>
              </w:rPr>
              <w:t>и</w:t>
            </w:r>
            <w:r w:rsidRPr="00E81E78">
              <w:rPr>
                <w:b/>
                <w:iCs/>
              </w:rPr>
              <w:t xml:space="preserve"> применять</w:t>
            </w:r>
            <w:r w:rsidRPr="00E81E78">
              <w:rPr>
                <w:iCs/>
              </w:rPr>
              <w:t xml:space="preserve"> правила работы группе</w:t>
            </w:r>
          </w:p>
        </w:tc>
      </w:tr>
      <w:tr w:rsidR="00E81E78" w:rsidRPr="00E81E78">
        <w:tc>
          <w:tcPr>
            <w:tcW w:w="886" w:type="pct"/>
            <w:tcBorders>
              <w:top w:val="single" w:sz="4" w:space="0" w:color="auto"/>
              <w:left w:val="single" w:sz="6" w:space="0" w:color="000000"/>
              <w:bottom w:val="single" w:sz="4" w:space="0" w:color="auto"/>
              <w:right w:val="single" w:sz="4" w:space="0" w:color="auto"/>
            </w:tcBorders>
          </w:tcPr>
          <w:p w:rsidR="00E81E78" w:rsidRPr="00E81E78" w:rsidRDefault="00E81E78" w:rsidP="00B30BEE">
            <w:pPr>
              <w:jc w:val="both"/>
            </w:pPr>
            <w:r w:rsidRPr="00E81E78">
              <w:rPr>
                <w:b/>
              </w:rPr>
              <w:lastRenderedPageBreak/>
              <w:t xml:space="preserve">Урок 7 </w:t>
            </w:r>
            <w:r w:rsidRPr="00E81E78">
              <w:t>(с. 16—17)</w:t>
            </w:r>
            <w:r w:rsidRPr="00E81E78">
              <w:rPr>
                <w:b/>
              </w:rPr>
              <w:t>.</w:t>
            </w:r>
            <w:r w:rsidRPr="00E81E78">
              <w:t xml:space="preserve"> </w:t>
            </w:r>
            <w:r w:rsidRPr="00E81E78">
              <w:rPr>
                <w:b/>
              </w:rPr>
              <w:t>Звуки в словах.</w:t>
            </w:r>
            <w:r w:rsidRPr="00E81E78">
              <w:t xml:space="preserve"> </w:t>
            </w:r>
          </w:p>
          <w:p w:rsidR="00E81E78" w:rsidRPr="00E81E78" w:rsidRDefault="00E81E78" w:rsidP="00B30BEE">
            <w:pPr>
              <w:jc w:val="both"/>
            </w:pPr>
          </w:p>
          <w:p w:rsidR="00E81E78" w:rsidRPr="00E81E78" w:rsidRDefault="00E81E78" w:rsidP="00B30BEE">
            <w:pPr>
              <w:jc w:val="both"/>
            </w:pPr>
            <w:r w:rsidRPr="00E81E78">
              <w:t>Интонационное выделение звука на фоне слова. Единство звукового состава слова и его значения. Звуковой анализ слова. Сопоставление слов, различающихся одним звуком.</w:t>
            </w:r>
          </w:p>
          <w:p w:rsidR="00E81E78" w:rsidRPr="00E81E78" w:rsidRDefault="00E81E78" w:rsidP="00B30BEE">
            <w:pPr>
              <w:jc w:val="both"/>
            </w:pPr>
            <w:r w:rsidRPr="00E81E78">
              <w:t xml:space="preserve">Гласные и согласные </w:t>
            </w:r>
            <w:r w:rsidRPr="00E81E78">
              <w:lastRenderedPageBreak/>
              <w:t xml:space="preserve">звуки, их особенности. </w:t>
            </w:r>
          </w:p>
          <w:p w:rsidR="00E81E78" w:rsidRPr="00E81E78" w:rsidRDefault="00E81E78" w:rsidP="00B30BEE">
            <w:pPr>
              <w:jc w:val="both"/>
            </w:pPr>
            <w:r w:rsidRPr="00E81E78">
              <w:t xml:space="preserve">Слогообразующая функция гласных звуков. </w:t>
            </w:r>
          </w:p>
          <w:p w:rsidR="00E81E78" w:rsidRPr="00E81E78" w:rsidRDefault="00E81E78" w:rsidP="00B30BEE">
            <w:pPr>
              <w:jc w:val="both"/>
            </w:pPr>
            <w:r w:rsidRPr="00E81E78">
              <w:t>Моделирование звукового состава слова.</w:t>
            </w:r>
          </w:p>
          <w:p w:rsidR="00E81E78" w:rsidRPr="00E81E78" w:rsidRDefault="00E81E78" w:rsidP="00B30BEE">
            <w:pPr>
              <w:jc w:val="both"/>
            </w:pPr>
          </w:p>
          <w:p w:rsidR="00E81E78" w:rsidRPr="00E81E78" w:rsidRDefault="00E81E78" w:rsidP="00B30BEE">
            <w:pPr>
              <w:jc w:val="both"/>
            </w:pPr>
            <w:r w:rsidRPr="00E81E78">
              <w:t xml:space="preserve">Составление небольших рассказов повествовательного характера по сюжетным картинкам, по материалам собственных наблюдений. </w:t>
            </w:r>
          </w:p>
          <w:p w:rsidR="00E81E78" w:rsidRPr="00E81E78" w:rsidRDefault="00E81E78" w:rsidP="00B30BEE">
            <w:pPr>
              <w:jc w:val="both"/>
            </w:pPr>
          </w:p>
          <w:p w:rsidR="00E81E78" w:rsidRPr="00E81E78" w:rsidRDefault="00E81E78" w:rsidP="00B30BEE">
            <w:pPr>
              <w:jc w:val="both"/>
            </w:pPr>
            <w:r w:rsidRPr="00E81E78">
              <w:t xml:space="preserve">Природа родного края </w:t>
            </w:r>
          </w:p>
          <w:p w:rsidR="00E81E78" w:rsidRPr="00E81E78" w:rsidRDefault="00E81E78" w:rsidP="00B30BEE">
            <w:pPr>
              <w:jc w:val="both"/>
            </w:pPr>
          </w:p>
        </w:tc>
        <w:tc>
          <w:tcPr>
            <w:tcW w:w="1605" w:type="pct"/>
            <w:tcBorders>
              <w:top w:val="single" w:sz="4" w:space="0" w:color="auto"/>
              <w:left w:val="single" w:sz="6" w:space="0" w:color="000000"/>
              <w:bottom w:val="single" w:sz="4" w:space="0" w:color="auto"/>
              <w:right w:val="single" w:sz="4" w:space="0" w:color="auto"/>
            </w:tcBorders>
          </w:tcPr>
          <w:p w:rsidR="00E81E78" w:rsidRPr="00E81E78" w:rsidRDefault="00E81E78" w:rsidP="00B30BEE">
            <w:pPr>
              <w:jc w:val="both"/>
            </w:pPr>
            <w:r w:rsidRPr="00E81E78">
              <w:rPr>
                <w:b/>
              </w:rPr>
              <w:lastRenderedPageBreak/>
              <w:t>Принимать</w:t>
            </w:r>
            <w:r w:rsidRPr="00E81E78">
              <w:t xml:space="preserve"> учебную задачу урока. </w:t>
            </w:r>
            <w:r w:rsidRPr="00E81E78">
              <w:rPr>
                <w:b/>
              </w:rPr>
              <w:t xml:space="preserve">Осуществлять </w:t>
            </w:r>
            <w:r w:rsidRPr="00E81E78">
              <w:t>решение учебной задачи под руководством учителя.</w:t>
            </w:r>
          </w:p>
          <w:p w:rsidR="00E81E78" w:rsidRPr="00E81E78" w:rsidRDefault="00E81E78" w:rsidP="00B30BEE">
            <w:pPr>
              <w:jc w:val="both"/>
            </w:pPr>
            <w:r w:rsidRPr="00E81E78">
              <w:rPr>
                <w:b/>
              </w:rPr>
              <w:t>Воспринимать</w:t>
            </w:r>
            <w:r w:rsidRPr="00E81E78">
              <w:t xml:space="preserve"> слово как объект изучения, материал для анализа. </w:t>
            </w:r>
            <w:r w:rsidRPr="00E81E78">
              <w:rPr>
                <w:b/>
              </w:rPr>
              <w:t>Воспроизводить</w:t>
            </w:r>
            <w:r w:rsidRPr="00E81E78">
              <w:t xml:space="preserve"> заданный учителем образец интонационного выделения звука в слове.</w:t>
            </w:r>
          </w:p>
          <w:p w:rsidR="00E81E78" w:rsidRPr="00E81E78" w:rsidRDefault="00E81E78" w:rsidP="00B30BEE">
            <w:pPr>
              <w:jc w:val="both"/>
            </w:pPr>
            <w:r w:rsidRPr="00E81E78">
              <w:rPr>
                <w:b/>
              </w:rPr>
              <w:t xml:space="preserve">Анализировать </w:t>
            </w:r>
            <w:r w:rsidRPr="00E81E78">
              <w:t xml:space="preserve">слово с опорой на его модель: </w:t>
            </w:r>
            <w:r w:rsidRPr="00E81E78">
              <w:rPr>
                <w:b/>
              </w:rPr>
              <w:t>определять</w:t>
            </w:r>
            <w:r w:rsidRPr="00E81E78">
              <w:t xml:space="preserve"> количество слогов, </w:t>
            </w:r>
            <w:r w:rsidRPr="00E81E78">
              <w:rPr>
                <w:b/>
              </w:rPr>
              <w:t xml:space="preserve">называть </w:t>
            </w:r>
            <w:r w:rsidRPr="00E81E78">
              <w:t xml:space="preserve">ударный слог, </w:t>
            </w:r>
            <w:r w:rsidRPr="00E81E78">
              <w:rPr>
                <w:b/>
              </w:rPr>
              <w:t xml:space="preserve">определять </w:t>
            </w:r>
            <w:r w:rsidRPr="00E81E78">
              <w:t xml:space="preserve">количество и последовательность звуков в слове, количество звуков в каждом </w:t>
            </w:r>
            <w:r w:rsidRPr="00E81E78">
              <w:lastRenderedPageBreak/>
              <w:t xml:space="preserve">слоге, </w:t>
            </w:r>
            <w:r w:rsidRPr="00E81E78">
              <w:rPr>
                <w:b/>
              </w:rPr>
              <w:t>выделять</w:t>
            </w:r>
            <w:r w:rsidRPr="00E81E78">
              <w:t xml:space="preserve"> и </w:t>
            </w:r>
            <w:r w:rsidRPr="00E81E78">
              <w:rPr>
                <w:b/>
              </w:rPr>
              <w:t>называть</w:t>
            </w:r>
            <w:r w:rsidRPr="00E81E78">
              <w:t xml:space="preserve"> звуки в слове по порядку.</w:t>
            </w:r>
          </w:p>
          <w:p w:rsidR="00E81E78" w:rsidRPr="00E81E78" w:rsidRDefault="00E81E78" w:rsidP="00B30BEE">
            <w:pPr>
              <w:jc w:val="both"/>
            </w:pPr>
            <w:r w:rsidRPr="00E81E78">
              <w:rPr>
                <w:b/>
              </w:rPr>
              <w:t xml:space="preserve">Определять </w:t>
            </w:r>
            <w:r w:rsidRPr="00E81E78">
              <w:t xml:space="preserve">в звучащей речи слова с заданным звуком, </w:t>
            </w:r>
            <w:r w:rsidRPr="00E81E78">
              <w:rPr>
                <w:b/>
              </w:rPr>
              <w:t xml:space="preserve">подбирать </w:t>
            </w:r>
            <w:r w:rsidRPr="00E81E78">
              <w:t>свои примеры.</w:t>
            </w:r>
          </w:p>
          <w:p w:rsidR="00E81E78" w:rsidRPr="00E81E78" w:rsidRDefault="00E81E78" w:rsidP="00B30BEE">
            <w:pPr>
              <w:jc w:val="both"/>
            </w:pPr>
            <w:r w:rsidRPr="00E81E78">
              <w:rPr>
                <w:b/>
              </w:rPr>
              <w:t>Группировать</w:t>
            </w:r>
            <w:r w:rsidRPr="00E81E78">
              <w:t xml:space="preserve"> слова по первому (последнему) звуку.</w:t>
            </w:r>
          </w:p>
          <w:p w:rsidR="00E81E78" w:rsidRPr="00E81E78" w:rsidRDefault="00E81E78" w:rsidP="00B30BEE">
            <w:pPr>
              <w:jc w:val="both"/>
            </w:pPr>
            <w:r w:rsidRPr="00E81E78">
              <w:rPr>
                <w:b/>
              </w:rPr>
              <w:t>Составлять</w:t>
            </w:r>
            <w:r w:rsidRPr="00E81E78">
              <w:t xml:space="preserve"> устные рассказы по сюжетной картинке. </w:t>
            </w:r>
            <w:r w:rsidRPr="00E81E78">
              <w:rPr>
                <w:b/>
              </w:rPr>
              <w:t>Строить</w:t>
            </w:r>
            <w:r w:rsidRPr="00E81E78">
              <w:t xml:space="preserve"> высказывания о своём отношении к красоте родной природы.</w:t>
            </w:r>
          </w:p>
          <w:p w:rsidR="00E81E78" w:rsidRPr="00E81E78" w:rsidRDefault="00E81E78" w:rsidP="00B30BEE">
            <w:pPr>
              <w:jc w:val="both"/>
              <w:rPr>
                <w:b/>
              </w:rPr>
            </w:pPr>
            <w:r w:rsidRPr="00E81E78">
              <w:rPr>
                <w:b/>
                <w:iCs/>
              </w:rPr>
              <w:t>Соотносить</w:t>
            </w:r>
            <w:r w:rsidRPr="00E81E78">
              <w:rPr>
                <w:iCs/>
              </w:rPr>
              <w:t xml:space="preserve"> слово, называющее изображённый предмет, с разными </w:t>
            </w:r>
            <w:r w:rsidRPr="00E81E78">
              <w:t xml:space="preserve">слого-звуковыми </w:t>
            </w:r>
            <w:r w:rsidRPr="00E81E78">
              <w:rPr>
                <w:iCs/>
              </w:rPr>
              <w:t xml:space="preserve">моделями, </w:t>
            </w:r>
            <w:r w:rsidRPr="00E81E78">
              <w:rPr>
                <w:b/>
                <w:iCs/>
              </w:rPr>
              <w:t>находить</w:t>
            </w:r>
            <w:r w:rsidRPr="00E81E78">
              <w:rPr>
                <w:iCs/>
              </w:rPr>
              <w:t xml:space="preserve"> модель слова, </w:t>
            </w:r>
            <w:r w:rsidRPr="00E81E78">
              <w:rPr>
                <w:b/>
                <w:iCs/>
              </w:rPr>
              <w:t>обосновывать</w:t>
            </w:r>
            <w:r w:rsidRPr="00E81E78">
              <w:rPr>
                <w:iCs/>
              </w:rPr>
              <w:t xml:space="preserve"> свой выбор.</w:t>
            </w:r>
            <w:r w:rsidRPr="00E81E78">
              <w:rPr>
                <w:b/>
              </w:rPr>
              <w:t xml:space="preserve"> </w:t>
            </w:r>
          </w:p>
          <w:p w:rsidR="00E81E78" w:rsidRPr="00E81E78" w:rsidRDefault="00E81E78" w:rsidP="00B30BEE">
            <w:pPr>
              <w:jc w:val="both"/>
            </w:pPr>
            <w:r w:rsidRPr="00E81E78">
              <w:rPr>
                <w:b/>
              </w:rPr>
              <w:t>Наблюдать</w:t>
            </w:r>
            <w:r w:rsidRPr="00E81E78">
              <w:t xml:space="preserve"> за артикуляцией гласных и согласных звуков, </w:t>
            </w:r>
            <w:r w:rsidRPr="00E81E78">
              <w:rPr>
                <w:b/>
              </w:rPr>
              <w:t>выявлять</w:t>
            </w:r>
            <w:r w:rsidRPr="00E81E78">
              <w:t xml:space="preserve"> различия. </w:t>
            </w:r>
            <w:r w:rsidRPr="00E81E78">
              <w:rPr>
                <w:b/>
              </w:rPr>
              <w:t xml:space="preserve">Называть </w:t>
            </w:r>
            <w:r w:rsidRPr="00E81E78">
              <w:t xml:space="preserve">особенности гласных и согласных звуков. </w:t>
            </w:r>
            <w:r w:rsidRPr="00E81E78">
              <w:rPr>
                <w:b/>
              </w:rPr>
              <w:t xml:space="preserve">Различать </w:t>
            </w:r>
            <w:r w:rsidRPr="00E81E78">
              <w:t xml:space="preserve">графические обозначения гласных и согласных звуков, </w:t>
            </w:r>
            <w:r w:rsidRPr="00E81E78">
              <w:rPr>
                <w:b/>
              </w:rPr>
              <w:t>использовать</w:t>
            </w:r>
            <w:r w:rsidRPr="00E81E78">
              <w:t xml:space="preserve"> их при моделировании слов.</w:t>
            </w:r>
          </w:p>
          <w:p w:rsidR="00E81E78" w:rsidRPr="00E81E78" w:rsidRDefault="00E81E78" w:rsidP="00B30BEE">
            <w:pPr>
              <w:jc w:val="both"/>
            </w:pPr>
            <w:r w:rsidRPr="00E81E78">
              <w:rPr>
                <w:b/>
              </w:rPr>
              <w:t>Наблюдать</w:t>
            </w:r>
            <w:r w:rsidRPr="00E81E78">
              <w:t xml:space="preserve">, как гласный образует слог. </w:t>
            </w:r>
            <w:r w:rsidRPr="00E81E78">
              <w:rPr>
                <w:b/>
              </w:rPr>
              <w:t>Делать</w:t>
            </w:r>
            <w:r w:rsidRPr="00E81E78">
              <w:t xml:space="preserve"> вывод (под руководством учителя) о том, что гласные образуют слоги.</w:t>
            </w:r>
          </w:p>
          <w:p w:rsidR="00E81E78" w:rsidRPr="00E81E78" w:rsidRDefault="00E81E78" w:rsidP="00B30BEE">
            <w:pPr>
              <w:jc w:val="both"/>
            </w:pPr>
            <w:r w:rsidRPr="00E81E78">
              <w:rPr>
                <w:b/>
              </w:rPr>
              <w:t xml:space="preserve">Работать </w:t>
            </w:r>
            <w:r w:rsidRPr="00E81E78">
              <w:t xml:space="preserve">в паре: </w:t>
            </w:r>
            <w:r w:rsidRPr="00E81E78">
              <w:rPr>
                <w:b/>
              </w:rPr>
              <w:t>задавать</w:t>
            </w:r>
            <w:r w:rsidRPr="00E81E78">
              <w:t xml:space="preserve"> друг другу вопросы по рисунку, внимательно </w:t>
            </w:r>
            <w:r w:rsidRPr="00E81E78">
              <w:rPr>
                <w:b/>
              </w:rPr>
              <w:t>слушать</w:t>
            </w:r>
            <w:r w:rsidRPr="00E81E78">
              <w:t xml:space="preserve"> ответ товарища, совместно </w:t>
            </w:r>
            <w:r w:rsidRPr="00E81E78">
              <w:rPr>
                <w:b/>
              </w:rPr>
              <w:t>строить</w:t>
            </w:r>
            <w:r w:rsidRPr="00E81E78">
              <w:t xml:space="preserve"> высказывания на заданную тему, </w:t>
            </w:r>
            <w:r w:rsidRPr="00E81E78">
              <w:rPr>
                <w:b/>
              </w:rPr>
              <w:t>составлять</w:t>
            </w:r>
            <w:r w:rsidRPr="00E81E78">
              <w:t xml:space="preserve"> из них рассказ.</w:t>
            </w:r>
          </w:p>
          <w:p w:rsidR="00E81E78" w:rsidRPr="00E81E78" w:rsidRDefault="00E81E78" w:rsidP="00B30BEE">
            <w:pPr>
              <w:jc w:val="both"/>
            </w:pPr>
            <w:r w:rsidRPr="00E81E78">
              <w:rPr>
                <w:b/>
              </w:rPr>
              <w:t>Соотносить</w:t>
            </w:r>
            <w:r w:rsidRPr="00E81E78">
              <w:t xml:space="preserve"> рисунки и схемы: </w:t>
            </w:r>
            <w:r w:rsidRPr="00E81E78">
              <w:rPr>
                <w:b/>
              </w:rPr>
              <w:t>называть</w:t>
            </w:r>
            <w:r w:rsidRPr="00E81E78">
              <w:t xml:space="preserve">, что изображено на предметной картинке, </w:t>
            </w:r>
            <w:r w:rsidRPr="00E81E78">
              <w:rPr>
                <w:b/>
              </w:rPr>
              <w:t>соотносить</w:t>
            </w:r>
            <w:r w:rsidRPr="00E81E78">
              <w:t xml:space="preserve"> звуковую форму слова и его модель.</w:t>
            </w:r>
          </w:p>
          <w:p w:rsidR="00E81E78" w:rsidRPr="00E81E78" w:rsidRDefault="00E81E78" w:rsidP="00B30BEE">
            <w:pPr>
              <w:jc w:val="both"/>
              <w:rPr>
                <w:iCs/>
              </w:rPr>
            </w:pPr>
            <w:r w:rsidRPr="00E81E78">
              <w:rPr>
                <w:b/>
                <w:iCs/>
              </w:rPr>
              <w:t xml:space="preserve">Контролировать </w:t>
            </w:r>
            <w:r w:rsidRPr="00E81E78">
              <w:rPr>
                <w:iCs/>
              </w:rPr>
              <w:t>свои действия</w:t>
            </w:r>
            <w:r w:rsidRPr="00E81E78">
              <w:rPr>
                <w:b/>
                <w:iCs/>
              </w:rPr>
              <w:t xml:space="preserve"> </w:t>
            </w:r>
            <w:r w:rsidRPr="00E81E78">
              <w:rPr>
                <w:iCs/>
              </w:rPr>
              <w:t xml:space="preserve">и </w:t>
            </w:r>
            <w:r w:rsidRPr="00E81E78">
              <w:rPr>
                <w:iCs/>
              </w:rPr>
              <w:lastRenderedPageBreak/>
              <w:t>действия партнера</w:t>
            </w:r>
            <w:r w:rsidRPr="00E81E78">
              <w:rPr>
                <w:b/>
                <w:iCs/>
              </w:rPr>
              <w:t xml:space="preserve"> </w:t>
            </w:r>
            <w:r w:rsidRPr="00E81E78">
              <w:rPr>
                <w:iCs/>
              </w:rPr>
              <w:t>при решении познавательной задачи.</w:t>
            </w:r>
          </w:p>
          <w:p w:rsidR="00E81E78" w:rsidRPr="00E81E78" w:rsidRDefault="00E81E78" w:rsidP="00B30BEE">
            <w:pPr>
              <w:jc w:val="both"/>
              <w:rPr>
                <w:iCs/>
              </w:rPr>
            </w:pPr>
            <w:r w:rsidRPr="00E81E78">
              <w:rPr>
                <w:b/>
                <w:bCs/>
              </w:rPr>
              <w:t>Отвечать</w:t>
            </w:r>
            <w:r w:rsidRPr="00E81E78">
              <w:t xml:space="preserve"> на итоговые вопросы урока. </w:t>
            </w:r>
            <w:r w:rsidRPr="00E81E78">
              <w:rPr>
                <w:b/>
              </w:rPr>
              <w:t>Оценивать</w:t>
            </w:r>
            <w:r w:rsidRPr="00E81E78">
              <w:t xml:space="preserve"> свою работу на уроке</w:t>
            </w:r>
          </w:p>
        </w:tc>
        <w:tc>
          <w:tcPr>
            <w:tcW w:w="851" w:type="pct"/>
            <w:tcBorders>
              <w:top w:val="single" w:sz="4" w:space="0" w:color="auto"/>
              <w:left w:val="single" w:sz="4" w:space="0" w:color="auto"/>
              <w:bottom w:val="single" w:sz="4" w:space="0" w:color="auto"/>
              <w:right w:val="single" w:sz="6" w:space="0" w:color="000000"/>
            </w:tcBorders>
          </w:tcPr>
          <w:p w:rsidR="00E81E78" w:rsidRPr="00E81E78" w:rsidRDefault="00E81E78" w:rsidP="00B30BEE">
            <w:pPr>
              <w:jc w:val="both"/>
            </w:pPr>
            <w:r w:rsidRPr="00E81E78">
              <w:rPr>
                <w:b/>
              </w:rPr>
              <w:lastRenderedPageBreak/>
              <w:t xml:space="preserve">Урок 8 </w:t>
            </w:r>
            <w:r w:rsidRPr="00E81E78">
              <w:t>(с. 21—23)</w:t>
            </w:r>
            <w:r w:rsidRPr="00E81E78">
              <w:rPr>
                <w:b/>
              </w:rPr>
              <w:t>.</w:t>
            </w:r>
            <w:r w:rsidRPr="00E81E78">
              <w:t xml:space="preserve"> </w:t>
            </w:r>
            <w:r w:rsidRPr="00E81E78">
              <w:rPr>
                <w:b/>
              </w:rPr>
              <w:t>Письмо овалов больших и маленьких, их чередование. Письмо коротких наклонных линий.</w:t>
            </w:r>
            <w:r w:rsidRPr="00E81E78">
              <w:t xml:space="preserve"> Соблюдение правил правильной посадки при письме. Конструирование из отдельных элементов известных </w:t>
            </w:r>
            <w:r w:rsidRPr="00E81E78">
              <w:lastRenderedPageBreak/>
              <w:t xml:space="preserve">учащимся букв, их печатание </w:t>
            </w:r>
            <w:r w:rsidRPr="00E81E78">
              <w:rPr>
                <w:i/>
              </w:rPr>
              <w:t>(н, п)</w:t>
            </w:r>
            <w:r w:rsidRPr="00E81E78">
              <w:t>. Сравнение элементов письменных и печатных букв. Слого-звуковой анализ слов. Рисование бордюров. Штриховка и обводка предметных рисунков. Рисование дуги. Составление рассказов по иллюстрациям прописи</w:t>
            </w:r>
          </w:p>
        </w:tc>
        <w:tc>
          <w:tcPr>
            <w:tcW w:w="1658" w:type="pct"/>
            <w:tcBorders>
              <w:top w:val="single" w:sz="4" w:space="0" w:color="auto"/>
              <w:left w:val="single" w:sz="4" w:space="0" w:color="auto"/>
              <w:bottom w:val="single" w:sz="4" w:space="0" w:color="auto"/>
              <w:right w:val="single" w:sz="6" w:space="0" w:color="000000"/>
            </w:tcBorders>
          </w:tcPr>
          <w:p w:rsidR="00E81E78" w:rsidRPr="00E81E78" w:rsidRDefault="00E81E78" w:rsidP="00B30BEE">
            <w:pPr>
              <w:jc w:val="both"/>
            </w:pPr>
            <w:r w:rsidRPr="00E81E78">
              <w:rPr>
                <w:b/>
              </w:rPr>
              <w:lastRenderedPageBreak/>
              <w:t>Принимать</w:t>
            </w:r>
            <w:r w:rsidRPr="00E81E78">
              <w:t xml:space="preserve"> учебную задачу урока. </w:t>
            </w:r>
            <w:r w:rsidRPr="00E81E78">
              <w:rPr>
                <w:b/>
              </w:rPr>
              <w:t xml:space="preserve">Осуществлять </w:t>
            </w:r>
            <w:r w:rsidRPr="00E81E78">
              <w:t>решение учебной задачи под руководством учителя.</w:t>
            </w:r>
          </w:p>
          <w:p w:rsidR="00E81E78" w:rsidRPr="00E81E78" w:rsidRDefault="00E81E78" w:rsidP="00B30BEE">
            <w:pPr>
              <w:jc w:val="both"/>
              <w:rPr>
                <w:iCs/>
              </w:rPr>
            </w:pPr>
            <w:r w:rsidRPr="00E81E78">
              <w:rPr>
                <w:iCs/>
              </w:rPr>
              <w:t>Правильно</w:t>
            </w:r>
            <w:r w:rsidRPr="00E81E78">
              <w:rPr>
                <w:i/>
                <w:iCs/>
              </w:rPr>
              <w:t xml:space="preserve"> </w:t>
            </w:r>
            <w:r w:rsidRPr="00E81E78">
              <w:rPr>
                <w:b/>
                <w:iCs/>
              </w:rPr>
              <w:t>располагать</w:t>
            </w:r>
            <w:r w:rsidRPr="00E81E78">
              <w:rPr>
                <w:iCs/>
              </w:rPr>
              <w:t xml:space="preserve"> учебную тетрадь на рабочем месте. </w:t>
            </w:r>
          </w:p>
          <w:p w:rsidR="00E81E78" w:rsidRPr="00E81E78" w:rsidRDefault="00E81E78" w:rsidP="00B30BEE">
            <w:pPr>
              <w:jc w:val="both"/>
              <w:rPr>
                <w:i/>
                <w:iCs/>
              </w:rPr>
            </w:pPr>
            <w:r w:rsidRPr="00E81E78">
              <w:rPr>
                <w:b/>
                <w:iCs/>
              </w:rPr>
              <w:t>Применять</w:t>
            </w:r>
            <w:r w:rsidRPr="00E81E78">
              <w:rPr>
                <w:b/>
                <w:i/>
                <w:iCs/>
              </w:rPr>
              <w:t xml:space="preserve"> </w:t>
            </w:r>
            <w:r w:rsidRPr="00E81E78">
              <w:rPr>
                <w:iCs/>
              </w:rPr>
              <w:t>гигиенические правила письма при выполнении заданий.</w:t>
            </w:r>
          </w:p>
          <w:p w:rsidR="00E81E78" w:rsidRPr="00E81E78" w:rsidRDefault="00E81E78" w:rsidP="00B30BEE">
            <w:pPr>
              <w:jc w:val="both"/>
              <w:rPr>
                <w:iCs/>
              </w:rPr>
            </w:pPr>
            <w:r w:rsidRPr="00E81E78">
              <w:rPr>
                <w:b/>
                <w:iCs/>
              </w:rPr>
              <w:t>Обводить</w:t>
            </w:r>
            <w:r w:rsidRPr="00E81E78">
              <w:rPr>
                <w:iCs/>
              </w:rPr>
              <w:t xml:space="preserve"> графические элементы, предметы по контуру, штриховать, не выходя за контур.</w:t>
            </w:r>
          </w:p>
          <w:p w:rsidR="00E81E78" w:rsidRPr="00E81E78" w:rsidRDefault="00E81E78" w:rsidP="00B30BEE">
            <w:pPr>
              <w:jc w:val="both"/>
              <w:rPr>
                <w:iCs/>
              </w:rPr>
            </w:pPr>
            <w:r w:rsidRPr="00E81E78">
              <w:rPr>
                <w:b/>
                <w:iCs/>
              </w:rPr>
              <w:t>Находить</w:t>
            </w:r>
            <w:r w:rsidRPr="00E81E78">
              <w:rPr>
                <w:iCs/>
              </w:rPr>
              <w:t xml:space="preserve"> недостающие детали в изображённых предметах и воссоздавать рисунок по заданному образцу.</w:t>
            </w:r>
          </w:p>
          <w:p w:rsidR="00E81E78" w:rsidRPr="00E81E78" w:rsidRDefault="00E81E78" w:rsidP="00B30BEE">
            <w:pPr>
              <w:jc w:val="both"/>
              <w:rPr>
                <w:b/>
                <w:iCs/>
              </w:rPr>
            </w:pPr>
            <w:r w:rsidRPr="00E81E78">
              <w:rPr>
                <w:b/>
                <w:iCs/>
              </w:rPr>
              <w:lastRenderedPageBreak/>
              <w:t>Находить</w:t>
            </w:r>
            <w:r w:rsidRPr="00E81E78">
              <w:rPr>
                <w:iCs/>
              </w:rPr>
              <w:t xml:space="preserve"> на рисунке предметы, названия которых соответствуют заданным схемам, обосновывать свой выбор (соответствие количества слогов, места ударения в слове).</w:t>
            </w:r>
            <w:r w:rsidRPr="00E81E78">
              <w:rPr>
                <w:b/>
                <w:iCs/>
              </w:rPr>
              <w:t xml:space="preserve"> </w:t>
            </w:r>
          </w:p>
          <w:p w:rsidR="00E81E78" w:rsidRPr="00E81E78" w:rsidRDefault="00E81E78" w:rsidP="00B30BEE">
            <w:pPr>
              <w:jc w:val="both"/>
              <w:rPr>
                <w:iCs/>
              </w:rPr>
            </w:pPr>
            <w:r w:rsidRPr="00E81E78">
              <w:rPr>
                <w:b/>
                <w:iCs/>
              </w:rPr>
              <w:t>Выполнять</w:t>
            </w:r>
            <w:r w:rsidRPr="00E81E78">
              <w:rPr>
                <w:iCs/>
              </w:rPr>
              <w:t xml:space="preserve"> слого-звуковой анализ слов, обозначающих предмет, изображённый в прописи.</w:t>
            </w:r>
          </w:p>
          <w:p w:rsidR="00E81E78" w:rsidRPr="00E81E78" w:rsidRDefault="00E81E78" w:rsidP="00B30BEE">
            <w:pPr>
              <w:jc w:val="both"/>
            </w:pPr>
            <w:r w:rsidRPr="00E81E78">
              <w:rPr>
                <w:b/>
                <w:iCs/>
              </w:rPr>
              <w:t>Писать</w:t>
            </w:r>
            <w:r w:rsidRPr="00E81E78">
              <w:t xml:space="preserve"> овалы большие и маленькие, </w:t>
            </w:r>
            <w:r w:rsidRPr="00E81E78">
              <w:rPr>
                <w:b/>
              </w:rPr>
              <w:t>чередовать</w:t>
            </w:r>
            <w:r w:rsidRPr="00E81E78">
              <w:t xml:space="preserve"> их, соблюдая наклон, высоту, интервалы между ними.</w:t>
            </w:r>
          </w:p>
          <w:p w:rsidR="00E81E78" w:rsidRPr="00E81E78" w:rsidRDefault="00E81E78" w:rsidP="00B30BEE">
            <w:pPr>
              <w:jc w:val="both"/>
              <w:rPr>
                <w:b/>
                <w:iCs/>
              </w:rPr>
            </w:pPr>
            <w:r w:rsidRPr="00E81E78">
              <w:rPr>
                <w:b/>
              </w:rPr>
              <w:t>Писать</w:t>
            </w:r>
            <w:r w:rsidRPr="00E81E78">
              <w:t xml:space="preserve"> короткие наклонные линии, объединяя их в группы по две-три, соблюдая наклон, высоту, интервалы между ними.</w:t>
            </w:r>
          </w:p>
          <w:p w:rsidR="00E81E78" w:rsidRPr="00E81E78" w:rsidRDefault="00E81E78" w:rsidP="00B30BEE">
            <w:pPr>
              <w:jc w:val="both"/>
              <w:rPr>
                <w:iCs/>
              </w:rPr>
            </w:pPr>
            <w:r w:rsidRPr="00E81E78">
              <w:rPr>
                <w:b/>
                <w:iCs/>
              </w:rPr>
              <w:t>Обозначать</w:t>
            </w:r>
            <w:r w:rsidRPr="00E81E78">
              <w:rPr>
                <w:iCs/>
              </w:rPr>
              <w:t xml:space="preserve"> условным знаком (точкой) наиболее удавшийся элемент.</w:t>
            </w:r>
          </w:p>
          <w:p w:rsidR="00E81E78" w:rsidRPr="00E81E78" w:rsidRDefault="00E81E78" w:rsidP="00B30BEE">
            <w:pPr>
              <w:jc w:val="both"/>
              <w:rPr>
                <w:iCs/>
              </w:rPr>
            </w:pPr>
            <w:r w:rsidRPr="00E81E78">
              <w:rPr>
                <w:b/>
                <w:iCs/>
              </w:rPr>
              <w:t>Рисовать</w:t>
            </w:r>
            <w:r w:rsidRPr="00E81E78">
              <w:rPr>
                <w:iCs/>
              </w:rPr>
              <w:t xml:space="preserve"> бордюры по заданному алгоритму.</w:t>
            </w:r>
          </w:p>
          <w:p w:rsidR="00E81E78" w:rsidRPr="00E81E78" w:rsidRDefault="00E81E78" w:rsidP="00B30BEE">
            <w:pPr>
              <w:jc w:val="both"/>
              <w:rPr>
                <w:b/>
                <w:iCs/>
              </w:rPr>
            </w:pPr>
            <w:r w:rsidRPr="00E81E78">
              <w:rPr>
                <w:b/>
                <w:iCs/>
              </w:rPr>
              <w:t>Находить</w:t>
            </w:r>
            <w:r w:rsidRPr="00E81E78">
              <w:rPr>
                <w:iCs/>
              </w:rPr>
              <w:t xml:space="preserve"> знакомые графические элементы букв в изображении предметов.</w:t>
            </w:r>
            <w:r w:rsidRPr="00E81E78">
              <w:rPr>
                <w:b/>
                <w:iCs/>
              </w:rPr>
              <w:t xml:space="preserve"> </w:t>
            </w:r>
          </w:p>
          <w:p w:rsidR="00E81E78" w:rsidRPr="00E81E78" w:rsidRDefault="00E81E78" w:rsidP="00B30BEE">
            <w:pPr>
              <w:jc w:val="both"/>
              <w:rPr>
                <w:b/>
                <w:iCs/>
              </w:rPr>
            </w:pPr>
            <w:r w:rsidRPr="00E81E78">
              <w:rPr>
                <w:b/>
                <w:iCs/>
              </w:rPr>
              <w:t xml:space="preserve">Составлять </w:t>
            </w:r>
            <w:r w:rsidRPr="00E81E78">
              <w:rPr>
                <w:iCs/>
              </w:rPr>
              <w:t>связные рассказы по иллюстрациям, данным в прописи.</w:t>
            </w:r>
          </w:p>
          <w:p w:rsidR="00E81E78" w:rsidRPr="00E81E78" w:rsidRDefault="00E81E78" w:rsidP="00B30BEE">
            <w:pPr>
              <w:jc w:val="both"/>
              <w:rPr>
                <w:i/>
                <w:iCs/>
              </w:rPr>
            </w:pPr>
            <w:r w:rsidRPr="00E81E78">
              <w:rPr>
                <w:b/>
                <w:iCs/>
              </w:rPr>
              <w:t xml:space="preserve">Воспроизводить </w:t>
            </w:r>
            <w:r w:rsidRPr="00E81E78">
              <w:rPr>
                <w:iCs/>
              </w:rPr>
              <w:t>и</w:t>
            </w:r>
            <w:r w:rsidRPr="00E81E78">
              <w:rPr>
                <w:b/>
                <w:iCs/>
              </w:rPr>
              <w:t xml:space="preserve"> применять</w:t>
            </w:r>
            <w:r w:rsidRPr="00E81E78">
              <w:rPr>
                <w:iCs/>
              </w:rPr>
              <w:t xml:space="preserve"> правила работы группе</w:t>
            </w:r>
          </w:p>
        </w:tc>
      </w:tr>
      <w:tr w:rsidR="00E81E78" w:rsidRPr="00E81E78">
        <w:tc>
          <w:tcPr>
            <w:tcW w:w="886" w:type="pct"/>
            <w:tcBorders>
              <w:top w:val="single" w:sz="4" w:space="0" w:color="auto"/>
              <w:left w:val="single" w:sz="6" w:space="0" w:color="000000"/>
              <w:bottom w:val="single" w:sz="4" w:space="0" w:color="auto"/>
              <w:right w:val="single" w:sz="4" w:space="0" w:color="auto"/>
            </w:tcBorders>
          </w:tcPr>
          <w:p w:rsidR="00E81E78" w:rsidRPr="00E81E78" w:rsidRDefault="00E81E78" w:rsidP="00B30BEE">
            <w:pPr>
              <w:jc w:val="both"/>
            </w:pPr>
            <w:r w:rsidRPr="00E81E78">
              <w:rPr>
                <w:b/>
              </w:rPr>
              <w:lastRenderedPageBreak/>
              <w:t>Урок 8</w:t>
            </w:r>
            <w:r w:rsidRPr="00E81E78">
              <w:t xml:space="preserve"> (с. 18—19)</w:t>
            </w:r>
            <w:r w:rsidRPr="00E81E78">
              <w:rPr>
                <w:b/>
              </w:rPr>
              <w:t>.</w:t>
            </w:r>
            <w:r w:rsidRPr="00E81E78">
              <w:t xml:space="preserve"> </w:t>
            </w:r>
            <w:r w:rsidRPr="00E81E78">
              <w:rPr>
                <w:b/>
              </w:rPr>
              <w:t>Слог-слияние.</w:t>
            </w:r>
            <w:r w:rsidRPr="00E81E78">
              <w:t xml:space="preserve"> </w:t>
            </w:r>
          </w:p>
          <w:p w:rsidR="00E81E78" w:rsidRPr="00E81E78" w:rsidRDefault="00E81E78" w:rsidP="00B30BEE">
            <w:pPr>
              <w:jc w:val="both"/>
            </w:pPr>
          </w:p>
          <w:p w:rsidR="00E81E78" w:rsidRPr="00E81E78" w:rsidRDefault="00E81E78" w:rsidP="00B30BEE">
            <w:pPr>
              <w:jc w:val="both"/>
            </w:pPr>
            <w:r w:rsidRPr="00E81E78">
              <w:t xml:space="preserve">Выделение слияния согласного звука с гласным, согласного звука за пределами слияния. Графическое изображение слога-слияния. </w:t>
            </w:r>
          </w:p>
          <w:p w:rsidR="00E81E78" w:rsidRPr="00E81E78" w:rsidRDefault="00E81E78" w:rsidP="00B30BEE">
            <w:pPr>
              <w:jc w:val="both"/>
            </w:pPr>
          </w:p>
          <w:p w:rsidR="00E81E78" w:rsidRPr="00E81E78" w:rsidRDefault="00E81E78" w:rsidP="00B30BEE">
            <w:pPr>
              <w:jc w:val="both"/>
            </w:pPr>
            <w:r w:rsidRPr="00E81E78">
              <w:t xml:space="preserve">Работа с моделями слов, содержащими слог-слияние, согласный звук за пределами слияния. </w:t>
            </w:r>
          </w:p>
          <w:p w:rsidR="00E81E78" w:rsidRPr="00E81E78" w:rsidRDefault="00E81E78" w:rsidP="00B30BEE">
            <w:pPr>
              <w:jc w:val="both"/>
            </w:pPr>
          </w:p>
          <w:p w:rsidR="00E81E78" w:rsidRPr="00E81E78" w:rsidRDefault="00E81E78" w:rsidP="00B30BEE">
            <w:pPr>
              <w:jc w:val="both"/>
            </w:pPr>
            <w:r w:rsidRPr="00E81E78">
              <w:t xml:space="preserve">Составление небольших рассказов повествовательного характера по сюжетным картинкам, по материалам собственных наблюдений. </w:t>
            </w:r>
          </w:p>
          <w:p w:rsidR="00E81E78" w:rsidRPr="00E81E78" w:rsidRDefault="00E81E78" w:rsidP="00B30BEE">
            <w:pPr>
              <w:jc w:val="both"/>
            </w:pPr>
          </w:p>
          <w:p w:rsidR="00E81E78" w:rsidRPr="00E81E78" w:rsidRDefault="00E81E78" w:rsidP="00B30BEE">
            <w:pPr>
              <w:jc w:val="both"/>
            </w:pPr>
            <w:r w:rsidRPr="00E81E78">
              <w:t>Правила безопасного поведения в быту</w:t>
            </w:r>
          </w:p>
          <w:p w:rsidR="00E81E78" w:rsidRPr="00E81E78" w:rsidRDefault="00E81E78" w:rsidP="00B30BEE">
            <w:pPr>
              <w:jc w:val="both"/>
            </w:pPr>
          </w:p>
        </w:tc>
        <w:tc>
          <w:tcPr>
            <w:tcW w:w="1605" w:type="pct"/>
            <w:tcBorders>
              <w:top w:val="single" w:sz="4" w:space="0" w:color="auto"/>
              <w:left w:val="single" w:sz="6" w:space="0" w:color="000000"/>
              <w:bottom w:val="single" w:sz="4" w:space="0" w:color="auto"/>
              <w:right w:val="single" w:sz="4" w:space="0" w:color="auto"/>
            </w:tcBorders>
          </w:tcPr>
          <w:p w:rsidR="00E81E78" w:rsidRPr="00E81E78" w:rsidRDefault="00E81E78" w:rsidP="00B30BEE">
            <w:pPr>
              <w:jc w:val="both"/>
            </w:pPr>
            <w:r w:rsidRPr="00E81E78">
              <w:rPr>
                <w:b/>
              </w:rPr>
              <w:t>Принимать</w:t>
            </w:r>
            <w:r w:rsidRPr="00E81E78">
              <w:t xml:space="preserve"> учебную задачу урока. </w:t>
            </w:r>
            <w:r w:rsidRPr="00E81E78">
              <w:rPr>
                <w:b/>
              </w:rPr>
              <w:t xml:space="preserve">Осуществлять </w:t>
            </w:r>
            <w:r w:rsidRPr="00E81E78">
              <w:t>решение учебной задачи под руководством учителя.</w:t>
            </w:r>
          </w:p>
          <w:p w:rsidR="00E81E78" w:rsidRPr="00E81E78" w:rsidRDefault="00E81E78" w:rsidP="00B30BEE">
            <w:pPr>
              <w:jc w:val="both"/>
            </w:pPr>
            <w:r w:rsidRPr="00E81E78">
              <w:rPr>
                <w:b/>
              </w:rPr>
              <w:t>Различать</w:t>
            </w:r>
            <w:r w:rsidRPr="00E81E78">
              <w:t xml:space="preserve"> гласные и согласные звуки, </w:t>
            </w:r>
            <w:r w:rsidRPr="00E81E78">
              <w:rPr>
                <w:b/>
              </w:rPr>
              <w:t>называть</w:t>
            </w:r>
            <w:r w:rsidRPr="00E81E78">
              <w:t xml:space="preserve"> основные отличительные признаки.</w:t>
            </w:r>
          </w:p>
          <w:p w:rsidR="00E81E78" w:rsidRPr="00E81E78" w:rsidRDefault="00E81E78" w:rsidP="00B30BEE">
            <w:pPr>
              <w:jc w:val="both"/>
            </w:pPr>
            <w:r w:rsidRPr="00E81E78">
              <w:rPr>
                <w:b/>
              </w:rPr>
              <w:t>Воспринимать</w:t>
            </w:r>
            <w:r w:rsidRPr="00E81E78">
              <w:t xml:space="preserve"> слово как объект изучения, материал для анализа. </w:t>
            </w:r>
            <w:r w:rsidRPr="00E81E78">
              <w:rPr>
                <w:b/>
                <w:iCs/>
              </w:rPr>
              <w:t>Наблюдать</w:t>
            </w:r>
            <w:r w:rsidRPr="00E81E78">
              <w:rPr>
                <w:iCs/>
              </w:rPr>
              <w:t>, как образуется слог-слияние в процессе слого-звукового анализа.</w:t>
            </w:r>
          </w:p>
          <w:p w:rsidR="00E81E78" w:rsidRPr="00E81E78" w:rsidRDefault="00E81E78" w:rsidP="00B30BEE">
            <w:pPr>
              <w:jc w:val="both"/>
            </w:pPr>
            <w:r w:rsidRPr="00E81E78">
              <w:rPr>
                <w:b/>
              </w:rPr>
              <w:t>Выделять</w:t>
            </w:r>
            <w:r w:rsidRPr="00E81E78">
              <w:t xml:space="preserve"> слоги-слияния и звуки за пределами слияния в словах. </w:t>
            </w:r>
            <w:r w:rsidRPr="00E81E78">
              <w:rPr>
                <w:b/>
              </w:rPr>
              <w:t>Доказывать</w:t>
            </w:r>
            <w:r w:rsidRPr="00E81E78">
              <w:t xml:space="preserve">, почему выделенный слог является слиянием. </w:t>
            </w:r>
            <w:r w:rsidRPr="00E81E78">
              <w:rPr>
                <w:b/>
              </w:rPr>
              <w:t xml:space="preserve">Различать </w:t>
            </w:r>
            <w:r w:rsidRPr="00E81E78">
              <w:t>графические</w:t>
            </w:r>
            <w:r w:rsidRPr="00E81E78">
              <w:rPr>
                <w:b/>
              </w:rPr>
              <w:t xml:space="preserve"> </w:t>
            </w:r>
            <w:r w:rsidRPr="00E81E78">
              <w:t xml:space="preserve">обозначения слогов-слияний и звуков за пределами слияния, </w:t>
            </w:r>
            <w:r w:rsidRPr="00E81E78">
              <w:rPr>
                <w:b/>
              </w:rPr>
              <w:t>использовать</w:t>
            </w:r>
            <w:r w:rsidRPr="00E81E78">
              <w:t xml:space="preserve"> их при моделировании слов. </w:t>
            </w:r>
          </w:p>
          <w:p w:rsidR="00E81E78" w:rsidRPr="00E81E78" w:rsidRDefault="00E81E78" w:rsidP="00B30BEE">
            <w:pPr>
              <w:jc w:val="both"/>
            </w:pPr>
            <w:r w:rsidRPr="00E81E78">
              <w:rPr>
                <w:b/>
              </w:rPr>
              <w:t>Составлять</w:t>
            </w:r>
            <w:r w:rsidRPr="00E81E78">
              <w:t xml:space="preserve"> предложения с опорой на рисунки и схемы. </w:t>
            </w:r>
          </w:p>
          <w:p w:rsidR="00E81E78" w:rsidRPr="00E81E78" w:rsidRDefault="00E81E78" w:rsidP="00B30BEE">
            <w:pPr>
              <w:jc w:val="both"/>
              <w:rPr>
                <w:iCs/>
              </w:rPr>
            </w:pPr>
            <w:r w:rsidRPr="00E81E78">
              <w:rPr>
                <w:b/>
                <w:iCs/>
              </w:rPr>
              <w:t xml:space="preserve">Работать </w:t>
            </w:r>
            <w:r w:rsidRPr="00E81E78">
              <w:rPr>
                <w:iCs/>
              </w:rPr>
              <w:t>со схемами-моделями слов:</w:t>
            </w:r>
            <w:r w:rsidRPr="00E81E78">
              <w:rPr>
                <w:b/>
                <w:iCs/>
              </w:rPr>
              <w:t xml:space="preserve"> соотносить</w:t>
            </w:r>
            <w:r w:rsidRPr="00E81E78">
              <w:rPr>
                <w:iCs/>
              </w:rPr>
              <w:t xml:space="preserve"> слово, называющее предмет, со слого-звуковой моделью, </w:t>
            </w:r>
            <w:r w:rsidRPr="00E81E78">
              <w:rPr>
                <w:b/>
                <w:iCs/>
              </w:rPr>
              <w:t>доказывать</w:t>
            </w:r>
            <w:r w:rsidRPr="00E81E78">
              <w:rPr>
                <w:iCs/>
              </w:rPr>
              <w:t xml:space="preserve"> соответствие. </w:t>
            </w:r>
            <w:r w:rsidRPr="00E81E78">
              <w:rPr>
                <w:b/>
                <w:iCs/>
              </w:rPr>
              <w:t>Устанавливать</w:t>
            </w:r>
            <w:r w:rsidRPr="00E81E78">
              <w:rPr>
                <w:iCs/>
              </w:rPr>
              <w:t xml:space="preserve"> количество слогов</w:t>
            </w:r>
            <w:r w:rsidRPr="00E81E78">
              <w:rPr>
                <w:b/>
                <w:iCs/>
              </w:rPr>
              <w:t xml:space="preserve"> </w:t>
            </w:r>
            <w:r w:rsidRPr="00E81E78">
              <w:rPr>
                <w:iCs/>
              </w:rPr>
              <w:t xml:space="preserve">и их порядок, протяжно </w:t>
            </w:r>
            <w:r w:rsidRPr="00E81E78">
              <w:rPr>
                <w:b/>
                <w:iCs/>
              </w:rPr>
              <w:t>произносить</w:t>
            </w:r>
            <w:r w:rsidRPr="00E81E78">
              <w:rPr>
                <w:iCs/>
              </w:rPr>
              <w:t xml:space="preserve"> каждый слог.</w:t>
            </w:r>
          </w:p>
          <w:p w:rsidR="00E81E78" w:rsidRPr="00E81E78" w:rsidRDefault="00E81E78" w:rsidP="00B30BEE">
            <w:pPr>
              <w:jc w:val="both"/>
            </w:pPr>
            <w:r w:rsidRPr="00E81E78">
              <w:rPr>
                <w:b/>
                <w:iCs/>
              </w:rPr>
              <w:t xml:space="preserve">Находить </w:t>
            </w:r>
            <w:r w:rsidRPr="00E81E78">
              <w:rPr>
                <w:iCs/>
              </w:rPr>
              <w:t>и</w:t>
            </w:r>
            <w:r w:rsidRPr="00E81E78">
              <w:rPr>
                <w:b/>
                <w:iCs/>
              </w:rPr>
              <w:t xml:space="preserve"> называть</w:t>
            </w:r>
            <w:r w:rsidRPr="00E81E78">
              <w:rPr>
                <w:iCs/>
              </w:rPr>
              <w:t xml:space="preserve"> слог-слияние и примыкающие звуки на слух и с опорой на схему.</w:t>
            </w:r>
            <w:r w:rsidRPr="00E81E78">
              <w:rPr>
                <w:b/>
              </w:rPr>
              <w:t xml:space="preserve"> </w:t>
            </w:r>
          </w:p>
          <w:p w:rsidR="00E81E78" w:rsidRPr="00E81E78" w:rsidRDefault="00E81E78" w:rsidP="00B30BEE">
            <w:pPr>
              <w:jc w:val="both"/>
              <w:rPr>
                <w:iCs/>
              </w:rPr>
            </w:pPr>
            <w:r w:rsidRPr="00E81E78">
              <w:rPr>
                <w:b/>
                <w:iCs/>
              </w:rPr>
              <w:t>Подбирать</w:t>
            </w:r>
            <w:r w:rsidRPr="00E81E78">
              <w:rPr>
                <w:iCs/>
              </w:rPr>
              <w:t xml:space="preserve"> слова, содержащие слог-слияние, к заданной схеме. </w:t>
            </w:r>
          </w:p>
          <w:p w:rsidR="00E81E78" w:rsidRPr="00E81E78" w:rsidRDefault="00E81E78" w:rsidP="00B30BEE">
            <w:pPr>
              <w:jc w:val="both"/>
              <w:rPr>
                <w:iCs/>
              </w:rPr>
            </w:pPr>
            <w:r w:rsidRPr="00E81E78">
              <w:rPr>
                <w:b/>
                <w:iCs/>
              </w:rPr>
              <w:t>Соотносить</w:t>
            </w:r>
            <w:r w:rsidRPr="00E81E78">
              <w:rPr>
                <w:iCs/>
              </w:rPr>
              <w:t xml:space="preserve"> слово, называющее предмет, </w:t>
            </w:r>
            <w:r w:rsidRPr="00E81E78">
              <w:rPr>
                <w:iCs/>
              </w:rPr>
              <w:lastRenderedPageBreak/>
              <w:t>со схемой-моделью.</w:t>
            </w:r>
          </w:p>
          <w:p w:rsidR="00E81E78" w:rsidRPr="00E81E78" w:rsidRDefault="00E81E78" w:rsidP="00B30BEE">
            <w:pPr>
              <w:jc w:val="both"/>
              <w:rPr>
                <w:iCs/>
              </w:rPr>
            </w:pPr>
            <w:r w:rsidRPr="00E81E78">
              <w:rPr>
                <w:b/>
                <w:iCs/>
              </w:rPr>
              <w:t>Отвечать</w:t>
            </w:r>
            <w:r w:rsidRPr="00E81E78">
              <w:rPr>
                <w:iCs/>
              </w:rPr>
              <w:t xml:space="preserve"> на вопросы по сюжету сказки. </w:t>
            </w:r>
            <w:r w:rsidRPr="00E81E78">
              <w:rPr>
                <w:b/>
                <w:iCs/>
              </w:rPr>
              <w:t>Рассуждать</w:t>
            </w:r>
            <w:r w:rsidRPr="00E81E78">
              <w:rPr>
                <w:iCs/>
              </w:rPr>
              <w:t xml:space="preserve"> о необходимости соблюдать правила безопасного поведения в отсутствие взрослых. </w:t>
            </w:r>
            <w:r w:rsidRPr="00E81E78">
              <w:rPr>
                <w:b/>
                <w:iCs/>
              </w:rPr>
              <w:t>Объяснять</w:t>
            </w:r>
            <w:r w:rsidRPr="00E81E78">
              <w:rPr>
                <w:iCs/>
              </w:rPr>
              <w:t xml:space="preserve"> смысл пословицы. </w:t>
            </w:r>
          </w:p>
          <w:p w:rsidR="00E81E78" w:rsidRPr="00E81E78" w:rsidRDefault="00E81E78" w:rsidP="00B30BEE">
            <w:pPr>
              <w:jc w:val="both"/>
              <w:rPr>
                <w:iCs/>
              </w:rPr>
            </w:pPr>
            <w:r w:rsidRPr="00E81E78">
              <w:rPr>
                <w:b/>
                <w:iCs/>
              </w:rPr>
              <w:t xml:space="preserve">Различать </w:t>
            </w:r>
            <w:r w:rsidRPr="00E81E78">
              <w:rPr>
                <w:iCs/>
              </w:rPr>
              <w:t>родо-видовые понятия.</w:t>
            </w:r>
          </w:p>
          <w:p w:rsidR="00E81E78" w:rsidRPr="00E81E78" w:rsidRDefault="00E81E78" w:rsidP="00B30BEE">
            <w:pPr>
              <w:jc w:val="both"/>
            </w:pPr>
            <w:r w:rsidRPr="00E81E78">
              <w:rPr>
                <w:b/>
              </w:rPr>
              <w:t xml:space="preserve">Работать </w:t>
            </w:r>
            <w:r w:rsidRPr="00E81E78">
              <w:t xml:space="preserve">в паре: </w:t>
            </w:r>
            <w:r w:rsidRPr="00E81E78">
              <w:rPr>
                <w:b/>
              </w:rPr>
              <w:t>задавать</w:t>
            </w:r>
            <w:r w:rsidRPr="00E81E78">
              <w:t xml:space="preserve"> друг другу вопросы по рисунку, </w:t>
            </w:r>
            <w:r w:rsidRPr="00E81E78">
              <w:rPr>
                <w:b/>
              </w:rPr>
              <w:t>отвечать</w:t>
            </w:r>
            <w:r w:rsidRPr="00E81E78">
              <w:t xml:space="preserve"> на вопросы товарища, </w:t>
            </w:r>
            <w:r w:rsidRPr="00E81E78">
              <w:rPr>
                <w:b/>
              </w:rPr>
              <w:t>выслушивать</w:t>
            </w:r>
            <w:r w:rsidRPr="00E81E78">
              <w:t xml:space="preserve"> и </w:t>
            </w:r>
            <w:r w:rsidRPr="00E81E78">
              <w:rPr>
                <w:b/>
              </w:rPr>
              <w:t>оценивать</w:t>
            </w:r>
            <w:r w:rsidRPr="00E81E78">
              <w:t xml:space="preserve"> ответ товарища.</w:t>
            </w:r>
          </w:p>
          <w:p w:rsidR="00E81E78" w:rsidRPr="00E81E78" w:rsidRDefault="00E81E78" w:rsidP="00B30BEE">
            <w:pPr>
              <w:jc w:val="both"/>
              <w:rPr>
                <w:iCs/>
              </w:rPr>
            </w:pPr>
            <w:r w:rsidRPr="00E81E78">
              <w:rPr>
                <w:b/>
                <w:iCs/>
              </w:rPr>
              <w:t xml:space="preserve">Контролировать </w:t>
            </w:r>
            <w:r w:rsidRPr="00E81E78">
              <w:rPr>
                <w:iCs/>
              </w:rPr>
              <w:t>свои действия</w:t>
            </w:r>
            <w:r w:rsidRPr="00E81E78">
              <w:rPr>
                <w:b/>
                <w:iCs/>
              </w:rPr>
              <w:t xml:space="preserve"> </w:t>
            </w:r>
            <w:r w:rsidRPr="00E81E78">
              <w:rPr>
                <w:iCs/>
              </w:rPr>
              <w:t>при решении познавательной задачи.</w:t>
            </w:r>
          </w:p>
          <w:p w:rsidR="00E81E78" w:rsidRPr="00E81E78" w:rsidRDefault="00E81E78" w:rsidP="00B30BEE">
            <w:pPr>
              <w:jc w:val="both"/>
              <w:rPr>
                <w:iCs/>
              </w:rPr>
            </w:pPr>
            <w:r w:rsidRPr="00E81E78">
              <w:rPr>
                <w:b/>
                <w:bCs/>
              </w:rPr>
              <w:t>Отвечать</w:t>
            </w:r>
            <w:r w:rsidRPr="00E81E78">
              <w:t xml:space="preserve"> на итоговые вопросы урока. </w:t>
            </w:r>
            <w:r w:rsidRPr="00E81E78">
              <w:rPr>
                <w:b/>
              </w:rPr>
              <w:t>Оценивать</w:t>
            </w:r>
            <w:r w:rsidRPr="00E81E78">
              <w:t xml:space="preserve"> свою работу на уроке</w:t>
            </w:r>
          </w:p>
        </w:tc>
        <w:tc>
          <w:tcPr>
            <w:tcW w:w="851" w:type="pct"/>
            <w:tcBorders>
              <w:top w:val="single" w:sz="4" w:space="0" w:color="auto"/>
              <w:left w:val="single" w:sz="4" w:space="0" w:color="auto"/>
              <w:bottom w:val="single" w:sz="4" w:space="0" w:color="auto"/>
              <w:right w:val="single" w:sz="6" w:space="0" w:color="000000"/>
            </w:tcBorders>
          </w:tcPr>
          <w:p w:rsidR="00E81E78" w:rsidRPr="00E81E78" w:rsidRDefault="00E81E78" w:rsidP="00B30BEE">
            <w:pPr>
              <w:jc w:val="both"/>
            </w:pPr>
            <w:r w:rsidRPr="00E81E78">
              <w:rPr>
                <w:b/>
              </w:rPr>
              <w:lastRenderedPageBreak/>
              <w:t xml:space="preserve">Урок 9 </w:t>
            </w:r>
            <w:r w:rsidRPr="00E81E78">
              <w:t>(с. 24—26)</w:t>
            </w:r>
            <w:r w:rsidRPr="00E81E78">
              <w:rPr>
                <w:b/>
              </w:rPr>
              <w:t>.</w:t>
            </w:r>
            <w:r w:rsidRPr="00E81E78">
              <w:t xml:space="preserve"> </w:t>
            </w:r>
            <w:r w:rsidRPr="00E81E78">
              <w:rPr>
                <w:b/>
              </w:rPr>
              <w:t>Письмо коротких и длинных наклонных линий, их чередование. Письмо коротких и длинных наклонных линий с закруглением влево и вправо.</w:t>
            </w:r>
            <w:r w:rsidRPr="00E81E78">
              <w:t xml:space="preserve"> </w:t>
            </w:r>
          </w:p>
          <w:p w:rsidR="00E81E78" w:rsidRPr="00E81E78" w:rsidRDefault="00E81E78" w:rsidP="00B30BEE">
            <w:pPr>
              <w:jc w:val="both"/>
            </w:pPr>
            <w:r w:rsidRPr="00E81E78">
              <w:t xml:space="preserve">Соблюдение правил правильной посадки при письме. Конструирование из отдельных элементов известных учащимся букв </w:t>
            </w:r>
            <w:r w:rsidRPr="00E81E78">
              <w:rPr>
                <w:i/>
              </w:rPr>
              <w:t>(и)</w:t>
            </w:r>
            <w:r w:rsidRPr="00E81E78">
              <w:t>. Сравнение элементов письменных и печатных букв. Слого-звуковой анализ слов. Рисование бордюров, узоров. Штриховка и обводка предметных рисунков. Составление рассказов по иллюстрациям прописи</w:t>
            </w:r>
          </w:p>
        </w:tc>
        <w:tc>
          <w:tcPr>
            <w:tcW w:w="1658" w:type="pct"/>
            <w:tcBorders>
              <w:top w:val="single" w:sz="4" w:space="0" w:color="auto"/>
              <w:left w:val="single" w:sz="4" w:space="0" w:color="auto"/>
              <w:bottom w:val="single" w:sz="4" w:space="0" w:color="auto"/>
              <w:right w:val="single" w:sz="6" w:space="0" w:color="000000"/>
            </w:tcBorders>
          </w:tcPr>
          <w:p w:rsidR="00E81E78" w:rsidRPr="00E81E78" w:rsidRDefault="00E81E78" w:rsidP="00B30BEE">
            <w:pPr>
              <w:jc w:val="both"/>
            </w:pPr>
            <w:r w:rsidRPr="00E81E78">
              <w:rPr>
                <w:b/>
              </w:rPr>
              <w:t>Принимать</w:t>
            </w:r>
            <w:r w:rsidRPr="00E81E78">
              <w:t xml:space="preserve"> учебную задачу урока. </w:t>
            </w:r>
            <w:r w:rsidRPr="00E81E78">
              <w:rPr>
                <w:b/>
              </w:rPr>
              <w:t xml:space="preserve">Осуществлять </w:t>
            </w:r>
            <w:r w:rsidRPr="00E81E78">
              <w:t>решение учебной задачи под руководством учителя.</w:t>
            </w:r>
          </w:p>
          <w:p w:rsidR="00E81E78" w:rsidRPr="00E81E78" w:rsidRDefault="00E81E78" w:rsidP="00B30BEE">
            <w:pPr>
              <w:jc w:val="both"/>
              <w:rPr>
                <w:iCs/>
              </w:rPr>
            </w:pPr>
            <w:r w:rsidRPr="00E81E78">
              <w:rPr>
                <w:iCs/>
              </w:rPr>
              <w:t>Правильно</w:t>
            </w:r>
            <w:r w:rsidRPr="00E81E78">
              <w:rPr>
                <w:i/>
                <w:iCs/>
              </w:rPr>
              <w:t xml:space="preserve"> </w:t>
            </w:r>
            <w:r w:rsidRPr="00E81E78">
              <w:rPr>
                <w:b/>
                <w:iCs/>
              </w:rPr>
              <w:t>располагать</w:t>
            </w:r>
            <w:r w:rsidRPr="00E81E78">
              <w:rPr>
                <w:iCs/>
              </w:rPr>
              <w:t xml:space="preserve"> учебную тетрадь на рабочем месте. </w:t>
            </w:r>
          </w:p>
          <w:p w:rsidR="00E81E78" w:rsidRPr="00E81E78" w:rsidRDefault="00E81E78" w:rsidP="00B30BEE">
            <w:pPr>
              <w:jc w:val="both"/>
              <w:rPr>
                <w:i/>
                <w:iCs/>
              </w:rPr>
            </w:pPr>
            <w:r w:rsidRPr="00E81E78">
              <w:rPr>
                <w:b/>
                <w:iCs/>
              </w:rPr>
              <w:t>Применять</w:t>
            </w:r>
            <w:r w:rsidRPr="00E81E78">
              <w:rPr>
                <w:b/>
                <w:i/>
                <w:iCs/>
              </w:rPr>
              <w:t xml:space="preserve"> </w:t>
            </w:r>
            <w:r w:rsidRPr="00E81E78">
              <w:rPr>
                <w:iCs/>
              </w:rPr>
              <w:t>гигиенические правила письма при выполнении заданий.</w:t>
            </w:r>
          </w:p>
          <w:p w:rsidR="00E81E78" w:rsidRPr="00E81E78" w:rsidRDefault="00E81E78" w:rsidP="00B30BEE">
            <w:pPr>
              <w:jc w:val="both"/>
              <w:rPr>
                <w:iCs/>
              </w:rPr>
            </w:pPr>
            <w:r w:rsidRPr="00E81E78">
              <w:rPr>
                <w:b/>
                <w:iCs/>
              </w:rPr>
              <w:t>Обводить</w:t>
            </w:r>
            <w:r w:rsidRPr="00E81E78">
              <w:rPr>
                <w:iCs/>
              </w:rPr>
              <w:t xml:space="preserve"> графические элементы, предметы по контуру, штриховать, не выходя за контур.</w:t>
            </w:r>
          </w:p>
          <w:p w:rsidR="00E81E78" w:rsidRPr="00E81E78" w:rsidRDefault="00E81E78" w:rsidP="00B30BEE">
            <w:pPr>
              <w:jc w:val="both"/>
              <w:rPr>
                <w:iCs/>
              </w:rPr>
            </w:pPr>
            <w:r w:rsidRPr="00E81E78">
              <w:rPr>
                <w:b/>
                <w:iCs/>
              </w:rPr>
              <w:t>Выполнять</w:t>
            </w:r>
            <w:r w:rsidRPr="00E81E78">
              <w:rPr>
                <w:iCs/>
              </w:rPr>
              <w:t xml:space="preserve"> слого-звуковой анализ слов по выбору учителя.</w:t>
            </w:r>
          </w:p>
          <w:p w:rsidR="00E81E78" w:rsidRPr="00E81E78" w:rsidRDefault="00E81E78" w:rsidP="00B30BEE">
            <w:pPr>
              <w:jc w:val="both"/>
              <w:rPr>
                <w:iCs/>
              </w:rPr>
            </w:pPr>
            <w:r w:rsidRPr="00E81E78">
              <w:rPr>
                <w:b/>
                <w:iCs/>
              </w:rPr>
              <w:t>Писать</w:t>
            </w:r>
            <w:r w:rsidRPr="00E81E78">
              <w:rPr>
                <w:iCs/>
              </w:rPr>
              <w:t xml:space="preserve"> короткие и длинные линии, </w:t>
            </w:r>
            <w:r w:rsidRPr="00E81E78">
              <w:rPr>
                <w:b/>
                <w:iCs/>
              </w:rPr>
              <w:t>чередовать</w:t>
            </w:r>
            <w:r w:rsidRPr="00E81E78">
              <w:rPr>
                <w:iCs/>
              </w:rPr>
              <w:t xml:space="preserve"> их, соблюдая наклон, высоту, интервал между ними.</w:t>
            </w:r>
          </w:p>
          <w:p w:rsidR="00E81E78" w:rsidRPr="00E81E78" w:rsidRDefault="00E81E78" w:rsidP="00B30BEE">
            <w:pPr>
              <w:jc w:val="both"/>
              <w:rPr>
                <w:b/>
                <w:iCs/>
              </w:rPr>
            </w:pPr>
            <w:r w:rsidRPr="00E81E78">
              <w:rPr>
                <w:b/>
              </w:rPr>
              <w:t>Писать</w:t>
            </w:r>
            <w:r w:rsidRPr="00E81E78">
              <w:t xml:space="preserve"> короткие и длинные наклонные линии с закруглением внизу вправо и влево.</w:t>
            </w:r>
          </w:p>
          <w:p w:rsidR="00E81E78" w:rsidRPr="00E81E78" w:rsidRDefault="00E81E78" w:rsidP="00B30BEE">
            <w:pPr>
              <w:jc w:val="both"/>
              <w:rPr>
                <w:iCs/>
              </w:rPr>
            </w:pPr>
            <w:r w:rsidRPr="00E81E78">
              <w:rPr>
                <w:b/>
                <w:iCs/>
              </w:rPr>
              <w:t>Обозначать</w:t>
            </w:r>
            <w:r w:rsidRPr="00E81E78">
              <w:rPr>
                <w:iCs/>
              </w:rPr>
              <w:t xml:space="preserve"> условным знаком (точкой) наиболее удавшийся элемент.</w:t>
            </w:r>
          </w:p>
          <w:p w:rsidR="00E81E78" w:rsidRPr="00E81E78" w:rsidRDefault="00E81E78" w:rsidP="00B30BEE">
            <w:pPr>
              <w:jc w:val="both"/>
              <w:rPr>
                <w:iCs/>
              </w:rPr>
            </w:pPr>
            <w:r w:rsidRPr="00E81E78">
              <w:rPr>
                <w:b/>
                <w:iCs/>
              </w:rPr>
              <w:t>Сравнивать</w:t>
            </w:r>
            <w:r w:rsidRPr="00E81E78">
              <w:rPr>
                <w:iCs/>
              </w:rPr>
              <w:t xml:space="preserve"> элементы письменных и печатных букв.</w:t>
            </w:r>
          </w:p>
          <w:p w:rsidR="00E81E78" w:rsidRPr="00E81E78" w:rsidRDefault="00E81E78" w:rsidP="00B30BEE">
            <w:pPr>
              <w:jc w:val="both"/>
              <w:rPr>
                <w:iCs/>
              </w:rPr>
            </w:pPr>
            <w:r w:rsidRPr="00E81E78">
              <w:rPr>
                <w:b/>
                <w:iCs/>
              </w:rPr>
              <w:t>Рисовать</w:t>
            </w:r>
            <w:r w:rsidRPr="00E81E78">
              <w:rPr>
                <w:iCs/>
              </w:rPr>
              <w:t xml:space="preserve"> бордюры по заданному алгоритму.</w:t>
            </w:r>
          </w:p>
          <w:p w:rsidR="00E81E78" w:rsidRPr="00E81E78" w:rsidRDefault="00E81E78" w:rsidP="00B30BEE">
            <w:pPr>
              <w:jc w:val="both"/>
              <w:rPr>
                <w:b/>
                <w:iCs/>
              </w:rPr>
            </w:pPr>
            <w:r w:rsidRPr="00E81E78">
              <w:rPr>
                <w:b/>
                <w:iCs/>
              </w:rPr>
              <w:t>Находить</w:t>
            </w:r>
            <w:r w:rsidRPr="00E81E78">
              <w:rPr>
                <w:iCs/>
              </w:rPr>
              <w:t xml:space="preserve"> знакомые графические элементы букв в изображении предметов.</w:t>
            </w:r>
            <w:r w:rsidRPr="00E81E78">
              <w:rPr>
                <w:b/>
                <w:iCs/>
              </w:rPr>
              <w:t xml:space="preserve"> </w:t>
            </w:r>
          </w:p>
          <w:p w:rsidR="00E81E78" w:rsidRPr="00E81E78" w:rsidRDefault="00E81E78" w:rsidP="00B30BEE">
            <w:pPr>
              <w:jc w:val="both"/>
              <w:rPr>
                <w:b/>
                <w:iCs/>
              </w:rPr>
            </w:pPr>
            <w:r w:rsidRPr="00E81E78">
              <w:rPr>
                <w:b/>
                <w:iCs/>
              </w:rPr>
              <w:t xml:space="preserve">Составлять </w:t>
            </w:r>
            <w:r w:rsidRPr="00E81E78">
              <w:rPr>
                <w:iCs/>
              </w:rPr>
              <w:t>связные рассказы по иллюстрациям, данным в прописи.</w:t>
            </w:r>
          </w:p>
          <w:p w:rsidR="00E81E78" w:rsidRPr="00E81E78" w:rsidRDefault="00E81E78" w:rsidP="00B30BEE">
            <w:pPr>
              <w:jc w:val="both"/>
              <w:rPr>
                <w:iCs/>
              </w:rPr>
            </w:pPr>
            <w:r w:rsidRPr="00E81E78">
              <w:rPr>
                <w:b/>
                <w:iCs/>
              </w:rPr>
              <w:t xml:space="preserve">Воспроизводить </w:t>
            </w:r>
            <w:r w:rsidRPr="00E81E78">
              <w:rPr>
                <w:iCs/>
              </w:rPr>
              <w:t>и</w:t>
            </w:r>
            <w:r w:rsidRPr="00E81E78">
              <w:rPr>
                <w:b/>
                <w:iCs/>
              </w:rPr>
              <w:t xml:space="preserve"> применять</w:t>
            </w:r>
            <w:r w:rsidRPr="00E81E78">
              <w:rPr>
                <w:iCs/>
              </w:rPr>
              <w:t xml:space="preserve"> правила работы группе</w:t>
            </w:r>
          </w:p>
          <w:p w:rsidR="00E81E78" w:rsidRPr="00E81E78" w:rsidRDefault="00E81E78" w:rsidP="00B30BEE">
            <w:pPr>
              <w:jc w:val="both"/>
              <w:rPr>
                <w:iCs/>
              </w:rPr>
            </w:pPr>
          </w:p>
          <w:p w:rsidR="00E81E78" w:rsidRPr="00E81E78" w:rsidRDefault="00E81E78" w:rsidP="00B30BEE">
            <w:pPr>
              <w:jc w:val="both"/>
              <w:rPr>
                <w:iCs/>
              </w:rPr>
            </w:pPr>
          </w:p>
          <w:p w:rsidR="00E81E78" w:rsidRPr="00E81E78" w:rsidRDefault="00E81E78" w:rsidP="00B30BEE">
            <w:pPr>
              <w:jc w:val="both"/>
              <w:rPr>
                <w:i/>
                <w:iCs/>
              </w:rPr>
            </w:pPr>
          </w:p>
        </w:tc>
      </w:tr>
      <w:tr w:rsidR="00E81E78" w:rsidRPr="00E81E78">
        <w:tc>
          <w:tcPr>
            <w:tcW w:w="886" w:type="pct"/>
            <w:tcBorders>
              <w:top w:val="single" w:sz="4" w:space="0" w:color="auto"/>
              <w:left w:val="single" w:sz="6" w:space="0" w:color="000000"/>
              <w:bottom w:val="single" w:sz="4" w:space="0" w:color="auto"/>
              <w:right w:val="single" w:sz="4" w:space="0" w:color="auto"/>
            </w:tcBorders>
          </w:tcPr>
          <w:p w:rsidR="00E81E78" w:rsidRPr="00E81E78" w:rsidRDefault="00E81E78" w:rsidP="00B30BEE">
            <w:pPr>
              <w:jc w:val="both"/>
            </w:pPr>
          </w:p>
        </w:tc>
        <w:tc>
          <w:tcPr>
            <w:tcW w:w="1605" w:type="pct"/>
            <w:tcBorders>
              <w:top w:val="single" w:sz="4" w:space="0" w:color="auto"/>
              <w:left w:val="single" w:sz="6" w:space="0" w:color="000000"/>
              <w:bottom w:val="single" w:sz="4" w:space="0" w:color="auto"/>
              <w:right w:val="single" w:sz="4" w:space="0" w:color="auto"/>
            </w:tcBorders>
          </w:tcPr>
          <w:p w:rsidR="00E81E78" w:rsidRPr="00E81E78" w:rsidRDefault="00E81E78" w:rsidP="00B30BEE">
            <w:pPr>
              <w:jc w:val="both"/>
              <w:rPr>
                <w:b/>
              </w:rPr>
            </w:pPr>
          </w:p>
        </w:tc>
        <w:tc>
          <w:tcPr>
            <w:tcW w:w="851" w:type="pct"/>
            <w:tcBorders>
              <w:top w:val="single" w:sz="4" w:space="0" w:color="auto"/>
              <w:left w:val="single" w:sz="4" w:space="0" w:color="auto"/>
              <w:bottom w:val="single" w:sz="4" w:space="0" w:color="auto"/>
              <w:right w:val="single" w:sz="6" w:space="0" w:color="000000"/>
            </w:tcBorders>
          </w:tcPr>
          <w:p w:rsidR="00E81E78" w:rsidRPr="00E81E78" w:rsidRDefault="00E81E78" w:rsidP="00B30BEE">
            <w:pPr>
              <w:jc w:val="both"/>
            </w:pPr>
            <w:r w:rsidRPr="00E81E78">
              <w:rPr>
                <w:b/>
              </w:rPr>
              <w:t xml:space="preserve">Урок 10 </w:t>
            </w:r>
            <w:r w:rsidRPr="00E81E78">
              <w:t>(с. 27—29)</w:t>
            </w:r>
            <w:r w:rsidRPr="00E81E78">
              <w:rPr>
                <w:b/>
              </w:rPr>
              <w:t>.</w:t>
            </w:r>
            <w:r w:rsidRPr="00E81E78">
              <w:t xml:space="preserve"> </w:t>
            </w:r>
            <w:r w:rsidRPr="00E81E78">
              <w:rPr>
                <w:b/>
              </w:rPr>
              <w:t>Письмо короткой наклонной линии с закруглением внизу вправо. Письмо коротких наклонных линий с закруглением вверху влево и закруглением внизу вправо. Письмо наклонных линий с петлёй вверху и внизу.</w:t>
            </w:r>
          </w:p>
          <w:p w:rsidR="00E81E78" w:rsidRPr="00E81E78" w:rsidRDefault="00E81E78" w:rsidP="00B30BEE">
            <w:pPr>
              <w:jc w:val="both"/>
            </w:pPr>
            <w:r w:rsidRPr="00E81E78">
              <w:t>Соблюдение правил правильной посадки при письме. Конструирование из отдельных элементов известных учащимся букв (</w:t>
            </w:r>
            <w:r w:rsidRPr="00E81E78">
              <w:rPr>
                <w:i/>
              </w:rPr>
              <w:t xml:space="preserve">п, г, </w:t>
            </w:r>
            <w:r w:rsidRPr="00E81E78">
              <w:rPr>
                <w:i/>
              </w:rPr>
              <w:lastRenderedPageBreak/>
              <w:t>т</w:t>
            </w:r>
            <w:r w:rsidRPr="00E81E78">
              <w:t>). Слого-звуковой анализ слов. Рисование бордюров, узоров. Штриховка и обводка предметных рисунков. Составление рассказов по иллюстрациям прописи</w:t>
            </w:r>
          </w:p>
        </w:tc>
        <w:tc>
          <w:tcPr>
            <w:tcW w:w="1658" w:type="pct"/>
            <w:tcBorders>
              <w:top w:val="single" w:sz="4" w:space="0" w:color="auto"/>
              <w:left w:val="single" w:sz="4" w:space="0" w:color="auto"/>
              <w:bottom w:val="single" w:sz="4" w:space="0" w:color="auto"/>
              <w:right w:val="single" w:sz="6" w:space="0" w:color="000000"/>
            </w:tcBorders>
          </w:tcPr>
          <w:p w:rsidR="00E81E78" w:rsidRPr="00E81E78" w:rsidRDefault="00E81E78" w:rsidP="00B30BEE">
            <w:pPr>
              <w:jc w:val="both"/>
            </w:pPr>
            <w:r w:rsidRPr="00E81E78">
              <w:rPr>
                <w:b/>
              </w:rPr>
              <w:lastRenderedPageBreak/>
              <w:t>Принимать</w:t>
            </w:r>
            <w:r w:rsidRPr="00E81E78">
              <w:t xml:space="preserve"> учебную задачу урока. </w:t>
            </w:r>
            <w:r w:rsidRPr="00E81E78">
              <w:rPr>
                <w:b/>
              </w:rPr>
              <w:t xml:space="preserve">Осуществлять </w:t>
            </w:r>
            <w:r w:rsidRPr="00E81E78">
              <w:t>решение учебной задачи под руководством учителя.</w:t>
            </w:r>
          </w:p>
          <w:p w:rsidR="00E81E78" w:rsidRPr="00E81E78" w:rsidRDefault="00E81E78" w:rsidP="00B30BEE">
            <w:pPr>
              <w:jc w:val="both"/>
              <w:rPr>
                <w:iCs/>
              </w:rPr>
            </w:pPr>
            <w:r w:rsidRPr="00E81E78">
              <w:rPr>
                <w:iCs/>
              </w:rPr>
              <w:t>Правильно</w:t>
            </w:r>
            <w:r w:rsidRPr="00E81E78">
              <w:rPr>
                <w:i/>
                <w:iCs/>
              </w:rPr>
              <w:t xml:space="preserve"> </w:t>
            </w:r>
            <w:r w:rsidRPr="00E81E78">
              <w:rPr>
                <w:b/>
                <w:iCs/>
              </w:rPr>
              <w:t>располагать</w:t>
            </w:r>
            <w:r w:rsidRPr="00E81E78">
              <w:rPr>
                <w:iCs/>
              </w:rPr>
              <w:t xml:space="preserve"> учебную тетрадь на рабочем месте. </w:t>
            </w:r>
          </w:p>
          <w:p w:rsidR="00E81E78" w:rsidRPr="00E81E78" w:rsidRDefault="00E81E78" w:rsidP="00B30BEE">
            <w:pPr>
              <w:jc w:val="both"/>
              <w:rPr>
                <w:i/>
                <w:iCs/>
              </w:rPr>
            </w:pPr>
            <w:r w:rsidRPr="00E81E78">
              <w:rPr>
                <w:b/>
                <w:iCs/>
              </w:rPr>
              <w:t>Применять</w:t>
            </w:r>
            <w:r w:rsidRPr="00E81E78">
              <w:rPr>
                <w:b/>
                <w:i/>
                <w:iCs/>
              </w:rPr>
              <w:t xml:space="preserve"> </w:t>
            </w:r>
            <w:r w:rsidRPr="00E81E78">
              <w:rPr>
                <w:iCs/>
              </w:rPr>
              <w:t>гигиенические правила письма при выполнении заданий.</w:t>
            </w:r>
          </w:p>
          <w:p w:rsidR="00E81E78" w:rsidRPr="00E81E78" w:rsidRDefault="00E81E78" w:rsidP="00B30BEE">
            <w:pPr>
              <w:jc w:val="both"/>
              <w:rPr>
                <w:iCs/>
              </w:rPr>
            </w:pPr>
            <w:r w:rsidRPr="00E81E78">
              <w:rPr>
                <w:b/>
                <w:iCs/>
              </w:rPr>
              <w:t>Обводить</w:t>
            </w:r>
            <w:r w:rsidRPr="00E81E78">
              <w:rPr>
                <w:iCs/>
              </w:rPr>
              <w:t xml:space="preserve"> графические элементы, предметы по контуру, штриховать, не выходя за контур.</w:t>
            </w:r>
          </w:p>
          <w:p w:rsidR="00E81E78" w:rsidRPr="00E81E78" w:rsidRDefault="00E81E78" w:rsidP="00B30BEE">
            <w:pPr>
              <w:jc w:val="both"/>
              <w:rPr>
                <w:iCs/>
              </w:rPr>
            </w:pPr>
            <w:r w:rsidRPr="00E81E78">
              <w:rPr>
                <w:b/>
                <w:iCs/>
              </w:rPr>
              <w:t>Выполнять</w:t>
            </w:r>
            <w:r w:rsidRPr="00E81E78">
              <w:rPr>
                <w:iCs/>
              </w:rPr>
              <w:t xml:space="preserve"> слого-звуковой анализ слов по выбору учителя.</w:t>
            </w:r>
          </w:p>
          <w:p w:rsidR="00E81E78" w:rsidRPr="00E81E78" w:rsidRDefault="00E81E78" w:rsidP="00B30BEE">
            <w:pPr>
              <w:jc w:val="both"/>
            </w:pPr>
            <w:r w:rsidRPr="00E81E78">
              <w:rPr>
                <w:b/>
              </w:rPr>
              <w:t>Писать</w:t>
            </w:r>
            <w:r w:rsidRPr="00E81E78">
              <w:t xml:space="preserve"> короткую наклонную линию с закруглением внизу вправо. </w:t>
            </w:r>
          </w:p>
          <w:p w:rsidR="00E81E78" w:rsidRPr="00E81E78" w:rsidRDefault="00E81E78" w:rsidP="00B30BEE">
            <w:pPr>
              <w:jc w:val="both"/>
            </w:pPr>
            <w:r w:rsidRPr="00E81E78">
              <w:rPr>
                <w:b/>
              </w:rPr>
              <w:t>Писать</w:t>
            </w:r>
            <w:r w:rsidRPr="00E81E78">
              <w:t xml:space="preserve"> короткую наклонную линию с закруглением вверху влево и закруглением внизу вправо. </w:t>
            </w:r>
          </w:p>
          <w:p w:rsidR="00E81E78" w:rsidRPr="00E81E78" w:rsidRDefault="00E81E78" w:rsidP="00B30BEE">
            <w:pPr>
              <w:jc w:val="both"/>
            </w:pPr>
            <w:r w:rsidRPr="00E81E78">
              <w:rPr>
                <w:b/>
              </w:rPr>
              <w:t>Писать</w:t>
            </w:r>
            <w:r w:rsidRPr="00E81E78">
              <w:t xml:space="preserve"> наклонные линии с петлёй вверху и внизу (элементы строчной буквы </w:t>
            </w:r>
            <w:r w:rsidRPr="00E81E78">
              <w:rPr>
                <w:i/>
              </w:rPr>
              <w:t>д</w:t>
            </w:r>
            <w:r w:rsidRPr="00E81E78">
              <w:t xml:space="preserve"> и строчной буквы </w:t>
            </w:r>
            <w:r w:rsidRPr="00E81E78">
              <w:rPr>
                <w:i/>
              </w:rPr>
              <w:t>в</w:t>
            </w:r>
            <w:r w:rsidRPr="00E81E78">
              <w:t xml:space="preserve">), чередовать их. </w:t>
            </w:r>
          </w:p>
          <w:p w:rsidR="00E81E78" w:rsidRPr="00E81E78" w:rsidRDefault="00E81E78" w:rsidP="00B30BEE">
            <w:pPr>
              <w:jc w:val="both"/>
              <w:rPr>
                <w:iCs/>
              </w:rPr>
            </w:pPr>
            <w:r w:rsidRPr="00E81E78">
              <w:rPr>
                <w:b/>
                <w:iCs/>
              </w:rPr>
              <w:t>Обозначать</w:t>
            </w:r>
            <w:r w:rsidRPr="00E81E78">
              <w:rPr>
                <w:iCs/>
              </w:rPr>
              <w:t xml:space="preserve"> условным знаком (точкой) </w:t>
            </w:r>
            <w:r w:rsidRPr="00E81E78">
              <w:rPr>
                <w:iCs/>
              </w:rPr>
              <w:lastRenderedPageBreak/>
              <w:t>наиболее удавшийся элемент.</w:t>
            </w:r>
          </w:p>
          <w:p w:rsidR="00E81E78" w:rsidRPr="00E81E78" w:rsidRDefault="00E81E78" w:rsidP="00B30BEE">
            <w:pPr>
              <w:jc w:val="both"/>
              <w:rPr>
                <w:iCs/>
              </w:rPr>
            </w:pPr>
            <w:r w:rsidRPr="00E81E78">
              <w:rPr>
                <w:b/>
                <w:iCs/>
              </w:rPr>
              <w:t>Рисовать</w:t>
            </w:r>
            <w:r w:rsidRPr="00E81E78">
              <w:rPr>
                <w:iCs/>
              </w:rPr>
              <w:t xml:space="preserve"> бордюры по заданному алгоритму.</w:t>
            </w:r>
          </w:p>
          <w:p w:rsidR="00E81E78" w:rsidRPr="00E81E78" w:rsidRDefault="00E81E78" w:rsidP="00B30BEE">
            <w:pPr>
              <w:jc w:val="both"/>
              <w:rPr>
                <w:b/>
                <w:iCs/>
              </w:rPr>
            </w:pPr>
            <w:r w:rsidRPr="00E81E78">
              <w:rPr>
                <w:b/>
                <w:iCs/>
              </w:rPr>
              <w:t>Находить</w:t>
            </w:r>
            <w:r w:rsidRPr="00E81E78">
              <w:rPr>
                <w:iCs/>
              </w:rPr>
              <w:t xml:space="preserve"> знакомые графические элементы букв в изображении предметов.</w:t>
            </w:r>
            <w:r w:rsidRPr="00E81E78">
              <w:rPr>
                <w:b/>
                <w:iCs/>
              </w:rPr>
              <w:t xml:space="preserve"> </w:t>
            </w:r>
          </w:p>
          <w:p w:rsidR="00E81E78" w:rsidRPr="00E81E78" w:rsidRDefault="00E81E78" w:rsidP="00B30BEE">
            <w:pPr>
              <w:jc w:val="both"/>
              <w:rPr>
                <w:b/>
                <w:iCs/>
              </w:rPr>
            </w:pPr>
            <w:r w:rsidRPr="00E81E78">
              <w:rPr>
                <w:b/>
                <w:iCs/>
              </w:rPr>
              <w:t xml:space="preserve">Составлять </w:t>
            </w:r>
            <w:r w:rsidRPr="00E81E78">
              <w:rPr>
                <w:iCs/>
              </w:rPr>
              <w:t>связные рассказы по иллюстрациям, данным в прописи.</w:t>
            </w:r>
          </w:p>
          <w:p w:rsidR="00E81E78" w:rsidRPr="00E81E78" w:rsidRDefault="00E81E78" w:rsidP="00B30BEE">
            <w:pPr>
              <w:jc w:val="both"/>
              <w:rPr>
                <w:iCs/>
              </w:rPr>
            </w:pPr>
            <w:r w:rsidRPr="00E81E78">
              <w:rPr>
                <w:b/>
                <w:iCs/>
              </w:rPr>
              <w:t xml:space="preserve">Воспроизводить </w:t>
            </w:r>
            <w:r w:rsidRPr="00E81E78">
              <w:rPr>
                <w:iCs/>
              </w:rPr>
              <w:t>и</w:t>
            </w:r>
            <w:r w:rsidRPr="00E81E78">
              <w:rPr>
                <w:b/>
                <w:iCs/>
              </w:rPr>
              <w:t xml:space="preserve"> применять</w:t>
            </w:r>
            <w:r w:rsidRPr="00E81E78">
              <w:rPr>
                <w:iCs/>
              </w:rPr>
              <w:t xml:space="preserve"> правила работы группе</w:t>
            </w:r>
          </w:p>
        </w:tc>
      </w:tr>
      <w:tr w:rsidR="00E81E78" w:rsidRPr="00E81E78">
        <w:tc>
          <w:tcPr>
            <w:tcW w:w="886" w:type="pct"/>
            <w:tcBorders>
              <w:top w:val="single" w:sz="4" w:space="0" w:color="auto"/>
              <w:left w:val="single" w:sz="6" w:space="0" w:color="000000"/>
              <w:bottom w:val="single" w:sz="4" w:space="0" w:color="auto"/>
              <w:right w:val="single" w:sz="4" w:space="0" w:color="auto"/>
            </w:tcBorders>
          </w:tcPr>
          <w:p w:rsidR="00E81E78" w:rsidRPr="00E81E78" w:rsidRDefault="00E81E78" w:rsidP="00B30BEE">
            <w:pPr>
              <w:jc w:val="both"/>
            </w:pPr>
            <w:r w:rsidRPr="00E81E78">
              <w:rPr>
                <w:b/>
              </w:rPr>
              <w:lastRenderedPageBreak/>
              <w:t>Урок 9</w:t>
            </w:r>
            <w:r w:rsidRPr="00E81E78">
              <w:t xml:space="preserve"> (с. 20—21)</w:t>
            </w:r>
            <w:r w:rsidRPr="00E81E78">
              <w:rPr>
                <w:b/>
              </w:rPr>
              <w:t>.</w:t>
            </w:r>
            <w:r w:rsidRPr="00E81E78">
              <w:t xml:space="preserve"> </w:t>
            </w:r>
            <w:r w:rsidRPr="00E81E78">
              <w:rPr>
                <w:b/>
              </w:rPr>
              <w:t>Повторение и обобщение пройденного материала.</w:t>
            </w:r>
          </w:p>
          <w:p w:rsidR="00E81E78" w:rsidRPr="00E81E78" w:rsidRDefault="00E81E78" w:rsidP="00B30BEE">
            <w:pPr>
              <w:jc w:val="both"/>
            </w:pPr>
          </w:p>
          <w:p w:rsidR="00E81E78" w:rsidRPr="00E81E78" w:rsidRDefault="00E81E78" w:rsidP="00B30BEE">
            <w:pPr>
              <w:jc w:val="both"/>
            </w:pPr>
            <w:r w:rsidRPr="00E81E78">
              <w:t xml:space="preserve">Слого-звуковой анализ слов. </w:t>
            </w:r>
          </w:p>
          <w:p w:rsidR="00E81E78" w:rsidRPr="00E81E78" w:rsidRDefault="00E81E78" w:rsidP="00B30BEE">
            <w:pPr>
              <w:jc w:val="both"/>
            </w:pPr>
          </w:p>
          <w:p w:rsidR="00E81E78" w:rsidRPr="00E81E78" w:rsidRDefault="00E81E78" w:rsidP="00B30BEE">
            <w:pPr>
              <w:jc w:val="both"/>
            </w:pPr>
            <w:r w:rsidRPr="00E81E78">
              <w:t>Работа со схемами-моделями.</w:t>
            </w:r>
          </w:p>
          <w:p w:rsidR="00E81E78" w:rsidRPr="00E81E78" w:rsidRDefault="00E81E78" w:rsidP="00B30BEE">
            <w:pPr>
              <w:jc w:val="both"/>
            </w:pPr>
            <w:r w:rsidRPr="00E81E78">
              <w:t xml:space="preserve"> </w:t>
            </w:r>
          </w:p>
          <w:p w:rsidR="00E81E78" w:rsidRPr="00E81E78" w:rsidRDefault="00E81E78" w:rsidP="00B30BEE">
            <w:pPr>
              <w:jc w:val="both"/>
            </w:pPr>
            <w:r w:rsidRPr="00E81E78">
              <w:t>Любимые сказки</w:t>
            </w:r>
          </w:p>
        </w:tc>
        <w:tc>
          <w:tcPr>
            <w:tcW w:w="1605" w:type="pct"/>
            <w:tcBorders>
              <w:top w:val="single" w:sz="4" w:space="0" w:color="auto"/>
              <w:left w:val="single" w:sz="6" w:space="0" w:color="000000"/>
              <w:bottom w:val="single" w:sz="4" w:space="0" w:color="auto"/>
              <w:right w:val="single" w:sz="4" w:space="0" w:color="auto"/>
            </w:tcBorders>
          </w:tcPr>
          <w:p w:rsidR="00E81E78" w:rsidRPr="00E81E78" w:rsidRDefault="00E81E78" w:rsidP="00B30BEE">
            <w:pPr>
              <w:jc w:val="both"/>
            </w:pPr>
            <w:r w:rsidRPr="00E81E78">
              <w:rPr>
                <w:b/>
              </w:rPr>
              <w:t>Принимать</w:t>
            </w:r>
            <w:r w:rsidRPr="00E81E78">
              <w:t xml:space="preserve"> учебную задачу урока. </w:t>
            </w:r>
            <w:r w:rsidRPr="00E81E78">
              <w:rPr>
                <w:b/>
              </w:rPr>
              <w:t xml:space="preserve">Осуществлять </w:t>
            </w:r>
            <w:r w:rsidRPr="00E81E78">
              <w:t>решение учебной задачи под руководством учителя.</w:t>
            </w:r>
          </w:p>
          <w:p w:rsidR="00E81E78" w:rsidRPr="00E81E78" w:rsidRDefault="00E81E78" w:rsidP="00B30BEE">
            <w:pPr>
              <w:jc w:val="both"/>
            </w:pPr>
            <w:r w:rsidRPr="00E81E78">
              <w:rPr>
                <w:b/>
              </w:rPr>
              <w:t xml:space="preserve">Использовать </w:t>
            </w:r>
            <w:r w:rsidRPr="00E81E78">
              <w:t>термины «речь», «предложение», «слово», «слог», «ударение», «звук», «гласный», «согласный», «слог-слияние».</w:t>
            </w:r>
          </w:p>
          <w:p w:rsidR="00E81E78" w:rsidRPr="00E81E78" w:rsidRDefault="00E81E78" w:rsidP="00B30BEE">
            <w:pPr>
              <w:jc w:val="both"/>
              <w:rPr>
                <w:b/>
              </w:rPr>
            </w:pPr>
            <w:r w:rsidRPr="00E81E78">
              <w:rPr>
                <w:b/>
              </w:rPr>
              <w:t xml:space="preserve">Вычленять </w:t>
            </w:r>
            <w:r w:rsidRPr="00E81E78">
              <w:t>из звучащей речи предложения, делить их на слова.</w:t>
            </w:r>
          </w:p>
          <w:p w:rsidR="00E81E78" w:rsidRPr="00E81E78" w:rsidRDefault="00E81E78" w:rsidP="00B30BEE">
            <w:pPr>
              <w:jc w:val="both"/>
            </w:pPr>
            <w:r w:rsidRPr="00E81E78">
              <w:rPr>
                <w:b/>
              </w:rPr>
              <w:t xml:space="preserve">Определять </w:t>
            </w:r>
            <w:r w:rsidRPr="00E81E78">
              <w:t>количество предложений в звучащей речи.</w:t>
            </w:r>
          </w:p>
          <w:p w:rsidR="00E81E78" w:rsidRPr="00E81E78" w:rsidRDefault="00E81E78" w:rsidP="00B30BEE">
            <w:pPr>
              <w:jc w:val="both"/>
            </w:pPr>
            <w:r w:rsidRPr="00E81E78">
              <w:rPr>
                <w:b/>
              </w:rPr>
              <w:t>Моделировать</w:t>
            </w:r>
            <w:r w:rsidRPr="00E81E78">
              <w:t xml:space="preserve"> предложения, </w:t>
            </w:r>
            <w:r w:rsidRPr="00E81E78">
              <w:rPr>
                <w:b/>
              </w:rPr>
              <w:t>фиксировать</w:t>
            </w:r>
            <w:r w:rsidRPr="00E81E78">
              <w:t xml:space="preserve"> их в схеме.</w:t>
            </w:r>
          </w:p>
          <w:p w:rsidR="00E81E78" w:rsidRPr="00E81E78" w:rsidRDefault="00E81E78" w:rsidP="00B30BEE">
            <w:pPr>
              <w:jc w:val="both"/>
            </w:pPr>
            <w:r w:rsidRPr="00E81E78">
              <w:rPr>
                <w:b/>
              </w:rPr>
              <w:t>Определять</w:t>
            </w:r>
            <w:r w:rsidRPr="00E81E78">
              <w:t xml:space="preserve"> порядок слов в предложении.</w:t>
            </w:r>
          </w:p>
          <w:p w:rsidR="00E81E78" w:rsidRPr="00E81E78" w:rsidRDefault="00E81E78" w:rsidP="00B30BEE">
            <w:pPr>
              <w:jc w:val="both"/>
            </w:pPr>
            <w:r w:rsidRPr="00E81E78">
              <w:rPr>
                <w:b/>
              </w:rPr>
              <w:t>Делить</w:t>
            </w:r>
            <w:r w:rsidRPr="00E81E78">
              <w:t xml:space="preserve"> слова на слоги. </w:t>
            </w:r>
          </w:p>
          <w:p w:rsidR="00E81E78" w:rsidRPr="00E81E78" w:rsidRDefault="00E81E78" w:rsidP="00B30BEE">
            <w:pPr>
              <w:jc w:val="both"/>
            </w:pPr>
            <w:r w:rsidRPr="00E81E78">
              <w:rPr>
                <w:b/>
              </w:rPr>
              <w:t>Определять</w:t>
            </w:r>
            <w:r w:rsidRPr="00E81E78">
              <w:t xml:space="preserve"> количество слогов в слове.</w:t>
            </w:r>
          </w:p>
          <w:p w:rsidR="00E81E78" w:rsidRPr="00E81E78" w:rsidRDefault="00E81E78" w:rsidP="00B30BEE">
            <w:pPr>
              <w:jc w:val="both"/>
            </w:pPr>
            <w:r w:rsidRPr="00E81E78">
              <w:rPr>
                <w:b/>
              </w:rPr>
              <w:t>Выделять</w:t>
            </w:r>
            <w:r w:rsidRPr="00E81E78">
              <w:t xml:space="preserve"> ударный слог.</w:t>
            </w:r>
          </w:p>
          <w:p w:rsidR="00E81E78" w:rsidRPr="00E81E78" w:rsidRDefault="00E81E78" w:rsidP="00B30BEE">
            <w:pPr>
              <w:jc w:val="both"/>
              <w:rPr>
                <w:b/>
              </w:rPr>
            </w:pPr>
            <w:r w:rsidRPr="00E81E78">
              <w:rPr>
                <w:b/>
              </w:rPr>
              <w:t xml:space="preserve">Выделять </w:t>
            </w:r>
            <w:r w:rsidRPr="00E81E78">
              <w:t>слог-слияние и звуки за пределами слияния в словах.</w:t>
            </w:r>
          </w:p>
          <w:p w:rsidR="00E81E78" w:rsidRPr="00E81E78" w:rsidRDefault="00E81E78" w:rsidP="00B30BEE">
            <w:pPr>
              <w:jc w:val="both"/>
            </w:pPr>
            <w:r w:rsidRPr="00E81E78">
              <w:rPr>
                <w:b/>
              </w:rPr>
              <w:t xml:space="preserve">Устанавливать </w:t>
            </w:r>
            <w:r w:rsidRPr="00E81E78">
              <w:t>количество, последовательность звуков и характер их связи в слогах (слияние, вне слияния) и в слове в целом.</w:t>
            </w:r>
          </w:p>
          <w:p w:rsidR="00E81E78" w:rsidRPr="00E81E78" w:rsidRDefault="00E81E78" w:rsidP="00B30BEE">
            <w:pPr>
              <w:jc w:val="both"/>
            </w:pPr>
            <w:r w:rsidRPr="00E81E78">
              <w:rPr>
                <w:b/>
              </w:rPr>
              <w:t>Моделировать</w:t>
            </w:r>
            <w:r w:rsidRPr="00E81E78">
              <w:t xml:space="preserve"> с помощью схем слова, </w:t>
            </w:r>
            <w:r w:rsidRPr="00E81E78">
              <w:lastRenderedPageBreak/>
              <w:t>слоги.</w:t>
            </w:r>
          </w:p>
          <w:p w:rsidR="00E81E78" w:rsidRPr="00E81E78" w:rsidRDefault="00E81E78" w:rsidP="00B30BEE">
            <w:pPr>
              <w:jc w:val="both"/>
            </w:pPr>
            <w:r w:rsidRPr="00E81E78">
              <w:rPr>
                <w:b/>
              </w:rPr>
              <w:t>Объяснять</w:t>
            </w:r>
            <w:r w:rsidRPr="00E81E78">
              <w:t xml:space="preserve"> графические обозначения в схемах-моделях (ударение, слоговые границы, согласные вне слияния, слияния).</w:t>
            </w:r>
          </w:p>
          <w:p w:rsidR="00E81E78" w:rsidRPr="00E81E78" w:rsidRDefault="00E81E78" w:rsidP="00B30BEE">
            <w:pPr>
              <w:jc w:val="both"/>
            </w:pPr>
            <w:r w:rsidRPr="00E81E78">
              <w:rPr>
                <w:b/>
              </w:rPr>
              <w:t>Отвечать</w:t>
            </w:r>
            <w:r w:rsidRPr="00E81E78">
              <w:t xml:space="preserve"> на вопросы учителя по иллюстрации к сказке.</w:t>
            </w:r>
          </w:p>
          <w:p w:rsidR="00E81E78" w:rsidRPr="00E81E78" w:rsidRDefault="00E81E78" w:rsidP="00B30BEE">
            <w:pPr>
              <w:jc w:val="both"/>
            </w:pPr>
            <w:r w:rsidRPr="00E81E78">
              <w:rPr>
                <w:b/>
              </w:rPr>
              <w:t>Анализировать</w:t>
            </w:r>
            <w:r w:rsidRPr="00E81E78">
              <w:t xml:space="preserve"> серии сюжетных картинок: </w:t>
            </w:r>
            <w:r w:rsidRPr="00E81E78">
              <w:rPr>
                <w:b/>
              </w:rPr>
              <w:t>определять</w:t>
            </w:r>
            <w:r w:rsidRPr="00E81E78">
              <w:t xml:space="preserve"> их последовательность, </w:t>
            </w:r>
            <w:r w:rsidRPr="00E81E78">
              <w:rPr>
                <w:b/>
              </w:rPr>
              <w:t>устанавливать</w:t>
            </w:r>
            <w:r w:rsidRPr="00E81E78">
              <w:t xml:space="preserve"> правильную последовательность при её нарушении, </w:t>
            </w:r>
            <w:r w:rsidRPr="00E81E78">
              <w:rPr>
                <w:b/>
              </w:rPr>
              <w:t>реконструировать</w:t>
            </w:r>
            <w:r w:rsidRPr="00E81E78">
              <w:t xml:space="preserve"> события и </w:t>
            </w:r>
            <w:r w:rsidRPr="00E81E78">
              <w:rPr>
                <w:b/>
              </w:rPr>
              <w:t>объяснять</w:t>
            </w:r>
            <w:r w:rsidRPr="00E81E78">
              <w:t xml:space="preserve"> ошибки художника.</w:t>
            </w:r>
          </w:p>
          <w:p w:rsidR="00E81E78" w:rsidRPr="00E81E78" w:rsidRDefault="00E81E78" w:rsidP="00B30BEE">
            <w:pPr>
              <w:jc w:val="both"/>
            </w:pPr>
            <w:r w:rsidRPr="00E81E78">
              <w:rPr>
                <w:b/>
              </w:rPr>
              <w:t xml:space="preserve">Рассказывать </w:t>
            </w:r>
            <w:r w:rsidRPr="00E81E78">
              <w:t xml:space="preserve">сказки с опорой на иллюстрации. </w:t>
            </w:r>
            <w:r w:rsidRPr="00E81E78">
              <w:rPr>
                <w:b/>
              </w:rPr>
              <w:t>Называть</w:t>
            </w:r>
            <w:r w:rsidRPr="00E81E78">
              <w:t xml:space="preserve"> свои самые любимые сказки. </w:t>
            </w:r>
            <w:r w:rsidRPr="00E81E78">
              <w:rPr>
                <w:b/>
              </w:rPr>
              <w:t>Обосновывать</w:t>
            </w:r>
            <w:r w:rsidRPr="00E81E78">
              <w:t xml:space="preserve"> свой выбор (</w:t>
            </w:r>
            <w:r w:rsidRPr="00E81E78">
              <w:rPr>
                <w:b/>
              </w:rPr>
              <w:t>объяснять</w:t>
            </w:r>
            <w:r w:rsidRPr="00E81E78">
              <w:t>, почему именно эти сказки самые любимые).</w:t>
            </w:r>
          </w:p>
          <w:p w:rsidR="00E81E78" w:rsidRPr="00E81E78" w:rsidRDefault="00E81E78" w:rsidP="00B30BEE">
            <w:pPr>
              <w:jc w:val="both"/>
            </w:pPr>
            <w:r w:rsidRPr="00E81E78">
              <w:rPr>
                <w:b/>
              </w:rPr>
              <w:t>Объяснять</w:t>
            </w:r>
            <w:r w:rsidRPr="00E81E78">
              <w:t xml:space="preserve"> смысл поговорки «Повторение — мать учения». Под руководством учителя </w:t>
            </w:r>
            <w:r w:rsidRPr="00E81E78">
              <w:rPr>
                <w:b/>
              </w:rPr>
              <w:t>анализировать</w:t>
            </w:r>
            <w:r w:rsidRPr="00E81E78">
              <w:t xml:space="preserve"> полученную на предыдущих уроках информацию, </w:t>
            </w:r>
            <w:r w:rsidRPr="00E81E78">
              <w:rPr>
                <w:b/>
              </w:rPr>
              <w:t>делать</w:t>
            </w:r>
            <w:r w:rsidRPr="00E81E78">
              <w:t xml:space="preserve"> вывод о приобретении важных новых знаний и умений, </w:t>
            </w:r>
            <w:r w:rsidRPr="00E81E78">
              <w:rPr>
                <w:b/>
              </w:rPr>
              <w:t>обобщать</w:t>
            </w:r>
            <w:r w:rsidRPr="00E81E78">
              <w:t xml:space="preserve"> эти знания, </w:t>
            </w:r>
            <w:r w:rsidRPr="00E81E78">
              <w:rPr>
                <w:b/>
              </w:rPr>
              <w:t>оценивать</w:t>
            </w:r>
            <w:r w:rsidRPr="00E81E78">
              <w:t xml:space="preserve"> свою работу на уроках. </w:t>
            </w:r>
            <w:r w:rsidRPr="00E81E78">
              <w:rPr>
                <w:b/>
              </w:rPr>
              <w:t>Строить</w:t>
            </w:r>
            <w:r w:rsidRPr="00E81E78">
              <w:t xml:space="preserve"> высказывания о своих первых достижениях в обучении грамоте. </w:t>
            </w:r>
            <w:r w:rsidRPr="00E81E78">
              <w:rPr>
                <w:b/>
              </w:rPr>
              <w:t>Обобщать</w:t>
            </w:r>
            <w:r w:rsidRPr="00E81E78">
              <w:t xml:space="preserve"> под руковод-ством учителя изученный материал, отвечая на вопрос: «Что узнали на уроках чтения?» </w:t>
            </w:r>
          </w:p>
        </w:tc>
        <w:tc>
          <w:tcPr>
            <w:tcW w:w="851" w:type="pct"/>
            <w:tcBorders>
              <w:top w:val="single" w:sz="4" w:space="0" w:color="auto"/>
              <w:left w:val="single" w:sz="4" w:space="0" w:color="auto"/>
              <w:bottom w:val="single" w:sz="4" w:space="0" w:color="auto"/>
              <w:right w:val="single" w:sz="6" w:space="0" w:color="000000"/>
            </w:tcBorders>
          </w:tcPr>
          <w:p w:rsidR="00E81E78" w:rsidRPr="00E81E78" w:rsidRDefault="00E81E78" w:rsidP="00B30BEE">
            <w:pPr>
              <w:jc w:val="both"/>
            </w:pPr>
            <w:r w:rsidRPr="00E81E78">
              <w:rPr>
                <w:b/>
              </w:rPr>
              <w:lastRenderedPageBreak/>
              <w:t xml:space="preserve">Урок 11 </w:t>
            </w:r>
            <w:r w:rsidRPr="00E81E78">
              <w:t>(с. 30—32)</w:t>
            </w:r>
            <w:r w:rsidRPr="00E81E78">
              <w:rPr>
                <w:b/>
              </w:rPr>
              <w:t>.</w:t>
            </w:r>
            <w:r w:rsidRPr="00E81E78">
              <w:t xml:space="preserve"> </w:t>
            </w:r>
            <w:r w:rsidRPr="00E81E78">
              <w:rPr>
                <w:b/>
              </w:rPr>
              <w:t xml:space="preserve">Письмо наклонных линий с петлёй вверху и внизу. Письмо полуовалов, их чередование. Письмо овалов. </w:t>
            </w:r>
            <w:r w:rsidRPr="00E81E78">
              <w:t>Соблюдение правил правильной посадки при письме. Конструирование из отдельных элементов известных учащимся букв (</w:t>
            </w:r>
            <w:r w:rsidRPr="00E81E78">
              <w:rPr>
                <w:i/>
              </w:rPr>
              <w:t>е</w:t>
            </w:r>
            <w:r w:rsidRPr="00E81E78">
              <w:t xml:space="preserve">). Слого-звуковой анализ слов. Рисование бордюров, узоров. Штриховка и обводка предметных рисунков. Составление рассказов по иллюстрациям </w:t>
            </w:r>
            <w:r w:rsidRPr="00E81E78">
              <w:lastRenderedPageBreak/>
              <w:t>прописи</w:t>
            </w:r>
          </w:p>
        </w:tc>
        <w:tc>
          <w:tcPr>
            <w:tcW w:w="1658" w:type="pct"/>
            <w:tcBorders>
              <w:top w:val="single" w:sz="4" w:space="0" w:color="auto"/>
              <w:left w:val="single" w:sz="4" w:space="0" w:color="auto"/>
              <w:bottom w:val="single" w:sz="4" w:space="0" w:color="auto"/>
              <w:right w:val="single" w:sz="6" w:space="0" w:color="000000"/>
            </w:tcBorders>
          </w:tcPr>
          <w:p w:rsidR="00E81E78" w:rsidRPr="00E81E78" w:rsidRDefault="00E81E78" w:rsidP="00B30BEE">
            <w:pPr>
              <w:jc w:val="both"/>
            </w:pPr>
            <w:r w:rsidRPr="00E81E78">
              <w:rPr>
                <w:b/>
              </w:rPr>
              <w:lastRenderedPageBreak/>
              <w:t>Принимать</w:t>
            </w:r>
            <w:r w:rsidRPr="00E81E78">
              <w:t xml:space="preserve"> учебную задачу урока. </w:t>
            </w:r>
            <w:r w:rsidRPr="00E81E78">
              <w:rPr>
                <w:b/>
              </w:rPr>
              <w:t xml:space="preserve">Осуществлять </w:t>
            </w:r>
            <w:r w:rsidRPr="00E81E78">
              <w:t>решение учебной задачи под руководством учителя.</w:t>
            </w:r>
          </w:p>
          <w:p w:rsidR="00E81E78" w:rsidRPr="00E81E78" w:rsidRDefault="00E81E78" w:rsidP="00B30BEE">
            <w:pPr>
              <w:jc w:val="both"/>
              <w:rPr>
                <w:iCs/>
              </w:rPr>
            </w:pPr>
            <w:r w:rsidRPr="00E81E78">
              <w:rPr>
                <w:iCs/>
              </w:rPr>
              <w:t>Правильно</w:t>
            </w:r>
            <w:r w:rsidRPr="00E81E78">
              <w:rPr>
                <w:i/>
                <w:iCs/>
              </w:rPr>
              <w:t xml:space="preserve"> </w:t>
            </w:r>
            <w:r w:rsidRPr="00E81E78">
              <w:rPr>
                <w:b/>
                <w:iCs/>
              </w:rPr>
              <w:t>располагать</w:t>
            </w:r>
            <w:r w:rsidRPr="00E81E78">
              <w:rPr>
                <w:iCs/>
              </w:rPr>
              <w:t xml:space="preserve"> учебную тетрадь на рабочем месте. </w:t>
            </w:r>
          </w:p>
          <w:p w:rsidR="00E81E78" w:rsidRPr="00E81E78" w:rsidRDefault="00E81E78" w:rsidP="00B30BEE">
            <w:pPr>
              <w:jc w:val="both"/>
              <w:rPr>
                <w:i/>
                <w:iCs/>
              </w:rPr>
            </w:pPr>
            <w:r w:rsidRPr="00E81E78">
              <w:rPr>
                <w:b/>
                <w:iCs/>
              </w:rPr>
              <w:t>Применять</w:t>
            </w:r>
            <w:r w:rsidRPr="00E81E78">
              <w:rPr>
                <w:b/>
                <w:i/>
                <w:iCs/>
              </w:rPr>
              <w:t xml:space="preserve"> </w:t>
            </w:r>
            <w:r w:rsidRPr="00E81E78">
              <w:rPr>
                <w:iCs/>
              </w:rPr>
              <w:t>гигиенические правила письма при выполнении заданий.</w:t>
            </w:r>
          </w:p>
          <w:p w:rsidR="00E81E78" w:rsidRPr="00E81E78" w:rsidRDefault="00E81E78" w:rsidP="00B30BEE">
            <w:pPr>
              <w:jc w:val="both"/>
              <w:rPr>
                <w:iCs/>
              </w:rPr>
            </w:pPr>
            <w:r w:rsidRPr="00E81E78">
              <w:rPr>
                <w:b/>
                <w:iCs/>
              </w:rPr>
              <w:t>Обводить</w:t>
            </w:r>
            <w:r w:rsidRPr="00E81E78">
              <w:rPr>
                <w:iCs/>
              </w:rPr>
              <w:t xml:space="preserve"> графические элементы, предметы по контуру, штриховать, не выходя за контур.</w:t>
            </w:r>
          </w:p>
          <w:p w:rsidR="00E81E78" w:rsidRPr="00E81E78" w:rsidRDefault="00E81E78" w:rsidP="00B30BEE">
            <w:pPr>
              <w:jc w:val="both"/>
              <w:rPr>
                <w:iCs/>
              </w:rPr>
            </w:pPr>
            <w:r w:rsidRPr="00E81E78">
              <w:rPr>
                <w:b/>
                <w:iCs/>
              </w:rPr>
              <w:t>Выполнять</w:t>
            </w:r>
            <w:r w:rsidRPr="00E81E78">
              <w:rPr>
                <w:iCs/>
              </w:rPr>
              <w:t xml:space="preserve"> слого-звуковой анализ слов по выбору учителя.</w:t>
            </w:r>
          </w:p>
          <w:p w:rsidR="00E81E78" w:rsidRPr="00E81E78" w:rsidRDefault="00E81E78" w:rsidP="00B30BEE">
            <w:pPr>
              <w:jc w:val="both"/>
            </w:pPr>
            <w:r w:rsidRPr="00E81E78">
              <w:rPr>
                <w:b/>
              </w:rPr>
              <w:t>Писать</w:t>
            </w:r>
            <w:r w:rsidRPr="00E81E78">
              <w:t xml:space="preserve"> наклонные линии с петлёй вверху и внизу (элементы строчной буквы </w:t>
            </w:r>
            <w:r w:rsidRPr="00E81E78">
              <w:rPr>
                <w:i/>
              </w:rPr>
              <w:t>д</w:t>
            </w:r>
            <w:r w:rsidRPr="00E81E78">
              <w:t xml:space="preserve"> и строчной буквы </w:t>
            </w:r>
            <w:r w:rsidRPr="00E81E78">
              <w:rPr>
                <w:i/>
              </w:rPr>
              <w:t>в</w:t>
            </w:r>
            <w:r w:rsidRPr="00E81E78">
              <w:t>).</w:t>
            </w:r>
          </w:p>
          <w:p w:rsidR="00E81E78" w:rsidRPr="00E81E78" w:rsidRDefault="00E81E78" w:rsidP="00B30BEE">
            <w:pPr>
              <w:jc w:val="both"/>
            </w:pPr>
            <w:r w:rsidRPr="00E81E78">
              <w:rPr>
                <w:b/>
              </w:rPr>
              <w:t>Писать</w:t>
            </w:r>
            <w:r w:rsidRPr="00E81E78">
              <w:t xml:space="preserve"> полуовалы, </w:t>
            </w:r>
            <w:r w:rsidRPr="00E81E78">
              <w:rPr>
                <w:b/>
              </w:rPr>
              <w:t>чередовать</w:t>
            </w:r>
            <w:r w:rsidRPr="00E81E78">
              <w:t xml:space="preserve"> их, соблюдая наклон, высоту и интервал между ними. </w:t>
            </w:r>
          </w:p>
          <w:p w:rsidR="00E81E78" w:rsidRPr="00E81E78" w:rsidRDefault="00E81E78" w:rsidP="00B30BEE">
            <w:pPr>
              <w:jc w:val="both"/>
            </w:pPr>
            <w:r w:rsidRPr="00E81E78">
              <w:rPr>
                <w:b/>
              </w:rPr>
              <w:t>Писать</w:t>
            </w:r>
            <w:r w:rsidRPr="00E81E78">
              <w:t xml:space="preserve"> овалы, не выходя за рабочую строку.</w:t>
            </w:r>
          </w:p>
          <w:p w:rsidR="00E81E78" w:rsidRPr="00E81E78" w:rsidRDefault="00E81E78" w:rsidP="00B30BEE">
            <w:pPr>
              <w:jc w:val="both"/>
              <w:rPr>
                <w:iCs/>
              </w:rPr>
            </w:pPr>
            <w:r w:rsidRPr="00E81E78">
              <w:rPr>
                <w:b/>
                <w:iCs/>
              </w:rPr>
              <w:t>Обозначать</w:t>
            </w:r>
            <w:r w:rsidRPr="00E81E78">
              <w:rPr>
                <w:iCs/>
              </w:rPr>
              <w:t xml:space="preserve"> условным знаком (точкой) наиболее удавшийся элемент.</w:t>
            </w:r>
          </w:p>
          <w:p w:rsidR="00E81E78" w:rsidRPr="00E81E78" w:rsidRDefault="00E81E78" w:rsidP="00B30BEE">
            <w:pPr>
              <w:jc w:val="both"/>
              <w:rPr>
                <w:iCs/>
              </w:rPr>
            </w:pPr>
            <w:r w:rsidRPr="00E81E78">
              <w:rPr>
                <w:b/>
                <w:iCs/>
              </w:rPr>
              <w:t>Рисовать</w:t>
            </w:r>
            <w:r w:rsidRPr="00E81E78">
              <w:rPr>
                <w:iCs/>
              </w:rPr>
              <w:t xml:space="preserve"> бордюры по заданному алгоритму.</w:t>
            </w:r>
          </w:p>
          <w:p w:rsidR="00E81E78" w:rsidRPr="00E81E78" w:rsidRDefault="00E81E78" w:rsidP="00B30BEE">
            <w:pPr>
              <w:jc w:val="both"/>
              <w:rPr>
                <w:b/>
                <w:iCs/>
              </w:rPr>
            </w:pPr>
            <w:r w:rsidRPr="00E81E78">
              <w:rPr>
                <w:b/>
                <w:iCs/>
              </w:rPr>
              <w:t>Находить</w:t>
            </w:r>
            <w:r w:rsidRPr="00E81E78">
              <w:rPr>
                <w:iCs/>
              </w:rPr>
              <w:t xml:space="preserve"> знакомые графические </w:t>
            </w:r>
            <w:r w:rsidRPr="00E81E78">
              <w:rPr>
                <w:iCs/>
              </w:rPr>
              <w:lastRenderedPageBreak/>
              <w:t>элементы букв в изображении предметов.</w:t>
            </w:r>
            <w:r w:rsidRPr="00E81E78">
              <w:rPr>
                <w:b/>
                <w:iCs/>
              </w:rPr>
              <w:t xml:space="preserve"> </w:t>
            </w:r>
          </w:p>
          <w:p w:rsidR="00E81E78" w:rsidRPr="00E81E78" w:rsidRDefault="00E81E78" w:rsidP="00B30BEE">
            <w:pPr>
              <w:jc w:val="both"/>
              <w:rPr>
                <w:b/>
                <w:iCs/>
              </w:rPr>
            </w:pPr>
            <w:r w:rsidRPr="00E81E78">
              <w:rPr>
                <w:b/>
                <w:iCs/>
              </w:rPr>
              <w:t xml:space="preserve">Составлять </w:t>
            </w:r>
            <w:r w:rsidRPr="00E81E78">
              <w:rPr>
                <w:iCs/>
              </w:rPr>
              <w:t>связные рассказы по иллюстрациям, данным в прописи.</w:t>
            </w:r>
          </w:p>
          <w:p w:rsidR="00E81E78" w:rsidRPr="00E81E78" w:rsidRDefault="00E81E78" w:rsidP="00B30BEE">
            <w:pPr>
              <w:jc w:val="both"/>
              <w:rPr>
                <w:iCs/>
              </w:rPr>
            </w:pPr>
            <w:r w:rsidRPr="00E81E78">
              <w:rPr>
                <w:b/>
                <w:iCs/>
              </w:rPr>
              <w:t xml:space="preserve">Воспроизводить </w:t>
            </w:r>
            <w:r w:rsidRPr="00E81E78">
              <w:rPr>
                <w:iCs/>
              </w:rPr>
              <w:t>и</w:t>
            </w:r>
            <w:r w:rsidRPr="00E81E78">
              <w:rPr>
                <w:b/>
                <w:iCs/>
              </w:rPr>
              <w:t xml:space="preserve"> применять</w:t>
            </w:r>
            <w:r w:rsidRPr="00E81E78">
              <w:rPr>
                <w:iCs/>
              </w:rPr>
              <w:t xml:space="preserve"> правила работы группе</w:t>
            </w:r>
          </w:p>
        </w:tc>
      </w:tr>
      <w:tr w:rsidR="00E81E78" w:rsidRPr="00E81E78">
        <w:trPr>
          <w:trHeight w:val="636"/>
        </w:trPr>
        <w:tc>
          <w:tcPr>
            <w:tcW w:w="886" w:type="pct"/>
            <w:tcBorders>
              <w:top w:val="single" w:sz="6" w:space="0" w:color="000000"/>
              <w:left w:val="single" w:sz="6" w:space="0" w:color="000000"/>
              <w:bottom w:val="single" w:sz="4" w:space="0" w:color="auto"/>
              <w:right w:val="single" w:sz="4" w:space="0" w:color="auto"/>
            </w:tcBorders>
          </w:tcPr>
          <w:p w:rsidR="00E81E78" w:rsidRPr="00E81E78" w:rsidRDefault="00E81E78" w:rsidP="00B30BEE">
            <w:pPr>
              <w:jc w:val="both"/>
            </w:pPr>
            <w:r w:rsidRPr="00E81E78">
              <w:rPr>
                <w:b/>
              </w:rPr>
              <w:lastRenderedPageBreak/>
              <w:t xml:space="preserve">Урок 10 </w:t>
            </w:r>
            <w:r w:rsidRPr="00E81E78">
              <w:t>(с. 22—25)</w:t>
            </w:r>
            <w:r w:rsidRPr="00E81E78">
              <w:rPr>
                <w:b/>
              </w:rPr>
              <w:t>.</w:t>
            </w:r>
            <w:r w:rsidRPr="00E81E78">
              <w:t xml:space="preserve"> </w:t>
            </w:r>
            <w:r w:rsidRPr="00E81E78">
              <w:rPr>
                <w:b/>
              </w:rPr>
              <w:t xml:space="preserve">Гласный звук </w:t>
            </w:r>
            <w:r w:rsidRPr="00E81E78">
              <w:rPr>
                <w:b/>
              </w:rPr>
              <w:sym w:font="AIGDT" w:char="005B"/>
            </w:r>
            <w:r w:rsidRPr="00E81E78">
              <w:rPr>
                <w:b/>
              </w:rPr>
              <w:t>а</w:t>
            </w:r>
            <w:r w:rsidRPr="00E81E78">
              <w:rPr>
                <w:b/>
              </w:rPr>
              <w:sym w:font="AIGDT" w:char="005D"/>
            </w:r>
            <w:r w:rsidRPr="00E81E78">
              <w:rPr>
                <w:b/>
              </w:rPr>
              <w:t xml:space="preserve">, буквы </w:t>
            </w:r>
            <w:r w:rsidRPr="00E81E78">
              <w:rPr>
                <w:b/>
                <w:i/>
              </w:rPr>
              <w:t>А, а.</w:t>
            </w:r>
            <w:r w:rsidRPr="00E81E78">
              <w:t xml:space="preserve"> </w:t>
            </w:r>
          </w:p>
          <w:p w:rsidR="00E81E78" w:rsidRPr="00E81E78" w:rsidRDefault="00E81E78" w:rsidP="00B30BEE">
            <w:pPr>
              <w:jc w:val="both"/>
            </w:pPr>
          </w:p>
          <w:p w:rsidR="00E81E78" w:rsidRPr="00E81E78" w:rsidRDefault="00E81E78" w:rsidP="00B30BEE">
            <w:pPr>
              <w:jc w:val="both"/>
            </w:pPr>
            <w:r w:rsidRPr="00E81E78">
              <w:lastRenderedPageBreak/>
              <w:t xml:space="preserve">Особенности произнесения звука </w:t>
            </w:r>
            <w:r w:rsidRPr="00E81E78">
              <w:sym w:font="AIGDT" w:char="005B"/>
            </w:r>
            <w:r w:rsidRPr="00E81E78">
              <w:t>а</w:t>
            </w:r>
            <w:r w:rsidRPr="00E81E78">
              <w:sym w:font="AIGDT" w:char="005D"/>
            </w:r>
            <w:r w:rsidRPr="00E81E78">
              <w:t xml:space="preserve">. Характеристика звука [а]. </w:t>
            </w:r>
          </w:p>
          <w:p w:rsidR="00E81E78" w:rsidRPr="00E81E78" w:rsidRDefault="00E81E78" w:rsidP="00B30BEE">
            <w:pPr>
              <w:jc w:val="both"/>
            </w:pPr>
          </w:p>
          <w:p w:rsidR="00E81E78" w:rsidRPr="00E81E78" w:rsidRDefault="00E81E78" w:rsidP="00B30BEE">
            <w:pPr>
              <w:jc w:val="both"/>
            </w:pPr>
            <w:r w:rsidRPr="00E81E78">
              <w:t xml:space="preserve">Буквы </w:t>
            </w:r>
            <w:r w:rsidRPr="00E81E78">
              <w:rPr>
                <w:i/>
              </w:rPr>
              <w:t xml:space="preserve">А, а </w:t>
            </w:r>
            <w:r w:rsidRPr="00E81E78">
              <w:t>как знак звука [а]. Печатные и письменные буквы. Буквы заглавные (большие) и строчные (маленькие).</w:t>
            </w:r>
          </w:p>
          <w:p w:rsidR="00E81E78" w:rsidRPr="00E81E78" w:rsidRDefault="00E81E78" w:rsidP="00B30BEE">
            <w:pPr>
              <w:jc w:val="both"/>
            </w:pPr>
          </w:p>
          <w:p w:rsidR="00E81E78" w:rsidRPr="00E81E78" w:rsidRDefault="00E81E78" w:rsidP="00B30BEE">
            <w:pPr>
              <w:jc w:val="both"/>
            </w:pPr>
            <w:r w:rsidRPr="00E81E78">
              <w:t>Знакомство с «лентой букв».</w:t>
            </w:r>
          </w:p>
          <w:p w:rsidR="00E81E78" w:rsidRPr="00E81E78" w:rsidRDefault="00E81E78" w:rsidP="00B30BEE">
            <w:pPr>
              <w:jc w:val="both"/>
            </w:pPr>
          </w:p>
          <w:p w:rsidR="00E81E78" w:rsidRPr="00E81E78" w:rsidRDefault="00E81E78" w:rsidP="00B30BEE">
            <w:pPr>
              <w:jc w:val="both"/>
            </w:pPr>
            <w:r w:rsidRPr="00E81E78">
              <w:t>Составление небольших рассказов повествовательного характера по сюжетным картинкам.</w:t>
            </w:r>
          </w:p>
          <w:p w:rsidR="00E81E78" w:rsidRPr="00E81E78" w:rsidRDefault="00E81E78" w:rsidP="00B30BEE">
            <w:pPr>
              <w:jc w:val="both"/>
            </w:pPr>
          </w:p>
          <w:p w:rsidR="00E81E78" w:rsidRPr="00E81E78" w:rsidRDefault="00E81E78" w:rsidP="00B30BEE">
            <w:pPr>
              <w:jc w:val="both"/>
            </w:pPr>
            <w:r w:rsidRPr="00E81E78">
              <w:t xml:space="preserve">Русские народные и литературные сказки. </w:t>
            </w:r>
          </w:p>
          <w:p w:rsidR="00E81E78" w:rsidRPr="00E81E78" w:rsidRDefault="00E81E78" w:rsidP="00B30BEE">
            <w:pPr>
              <w:jc w:val="both"/>
            </w:pPr>
          </w:p>
          <w:p w:rsidR="00E81E78" w:rsidRPr="00E81E78" w:rsidRDefault="00E81E78" w:rsidP="00B30BEE">
            <w:pPr>
              <w:jc w:val="both"/>
            </w:pPr>
            <w:r w:rsidRPr="00E81E78">
              <w:t>Пословицы и поговорки об азбуке и пользе чтения</w:t>
            </w:r>
          </w:p>
          <w:p w:rsidR="00E81E78" w:rsidRPr="00E81E78" w:rsidRDefault="00E81E78" w:rsidP="00B30BEE">
            <w:pPr>
              <w:jc w:val="both"/>
            </w:pPr>
          </w:p>
          <w:p w:rsidR="00E81E78" w:rsidRPr="00E81E78" w:rsidRDefault="00E81E78" w:rsidP="00B30BEE">
            <w:pPr>
              <w:jc w:val="both"/>
            </w:pPr>
          </w:p>
        </w:tc>
        <w:tc>
          <w:tcPr>
            <w:tcW w:w="1605" w:type="pct"/>
            <w:tcBorders>
              <w:top w:val="single" w:sz="6" w:space="0" w:color="000000"/>
              <w:left w:val="single" w:sz="6" w:space="0" w:color="000000"/>
              <w:bottom w:val="single" w:sz="4" w:space="0" w:color="auto"/>
              <w:right w:val="single" w:sz="4" w:space="0" w:color="auto"/>
            </w:tcBorders>
          </w:tcPr>
          <w:p w:rsidR="00E81E78" w:rsidRPr="00E81E78" w:rsidRDefault="00E81E78" w:rsidP="00B30BEE">
            <w:pPr>
              <w:jc w:val="both"/>
            </w:pPr>
            <w:r w:rsidRPr="00E81E78">
              <w:rPr>
                <w:b/>
              </w:rPr>
              <w:lastRenderedPageBreak/>
              <w:t>Принимать</w:t>
            </w:r>
            <w:r w:rsidRPr="00E81E78">
              <w:t xml:space="preserve"> учебную задачу урока. </w:t>
            </w:r>
            <w:r w:rsidRPr="00E81E78">
              <w:rPr>
                <w:b/>
              </w:rPr>
              <w:t xml:space="preserve">Осуществлять </w:t>
            </w:r>
            <w:r w:rsidRPr="00E81E78">
              <w:t>решение учебной задачи под руководством учителя.</w:t>
            </w:r>
          </w:p>
          <w:p w:rsidR="00E81E78" w:rsidRPr="00E81E78" w:rsidRDefault="00E81E78" w:rsidP="00B30BEE">
            <w:pPr>
              <w:jc w:val="both"/>
            </w:pPr>
            <w:r w:rsidRPr="00E81E78">
              <w:rPr>
                <w:b/>
              </w:rPr>
              <w:t>Отвечать</w:t>
            </w:r>
            <w:r w:rsidRPr="00E81E78">
              <w:t xml:space="preserve"> на вопросы по сюжетной картинке.</w:t>
            </w:r>
          </w:p>
          <w:p w:rsidR="00E81E78" w:rsidRPr="00E81E78" w:rsidRDefault="00E81E78" w:rsidP="00B30BEE">
            <w:pPr>
              <w:jc w:val="both"/>
              <w:rPr>
                <w:b/>
              </w:rPr>
            </w:pPr>
            <w:r w:rsidRPr="00E81E78">
              <w:rPr>
                <w:b/>
              </w:rPr>
              <w:lastRenderedPageBreak/>
              <w:t xml:space="preserve">Производить </w:t>
            </w:r>
            <w:r w:rsidRPr="00E81E78">
              <w:t>слого-звуковой</w:t>
            </w:r>
            <w:r w:rsidRPr="00E81E78">
              <w:rPr>
                <w:b/>
              </w:rPr>
              <w:t xml:space="preserve"> </w:t>
            </w:r>
            <w:r w:rsidRPr="00E81E78">
              <w:t>анализ слова с изучаемым звуком (</w:t>
            </w:r>
            <w:r w:rsidRPr="00E81E78">
              <w:rPr>
                <w:i/>
              </w:rPr>
              <w:t>астры</w:t>
            </w:r>
            <w:r w:rsidRPr="00E81E78">
              <w:t xml:space="preserve">). </w:t>
            </w:r>
          </w:p>
          <w:p w:rsidR="00E81E78" w:rsidRPr="00E81E78" w:rsidRDefault="00E81E78" w:rsidP="00B30BEE">
            <w:pPr>
              <w:jc w:val="both"/>
            </w:pPr>
            <w:r w:rsidRPr="00E81E78">
              <w:rPr>
                <w:b/>
              </w:rPr>
              <w:t>Выделять</w:t>
            </w:r>
            <w:r w:rsidRPr="00E81E78">
              <w:t xml:space="preserve"> звук [а] в процессе слого-звукового анализа с опорой на предметный рисунок и схему-модель слова. </w:t>
            </w:r>
            <w:r w:rsidRPr="00E81E78">
              <w:rPr>
                <w:b/>
              </w:rPr>
              <w:t>Наблюдать</w:t>
            </w:r>
            <w:r w:rsidRPr="00E81E78">
              <w:t xml:space="preserve"> над особенностями произнесения звука [а]. </w:t>
            </w:r>
          </w:p>
          <w:p w:rsidR="00E81E78" w:rsidRPr="00E81E78" w:rsidRDefault="00E81E78" w:rsidP="00B30BEE">
            <w:pPr>
              <w:jc w:val="both"/>
            </w:pPr>
            <w:r w:rsidRPr="00E81E78">
              <w:rPr>
                <w:b/>
              </w:rPr>
              <w:t>Характеризовать</w:t>
            </w:r>
            <w:r w:rsidRPr="00E81E78">
              <w:t xml:space="preserve"> выделенный звук с опорой на таблицу. </w:t>
            </w:r>
            <w:r w:rsidRPr="00E81E78">
              <w:rPr>
                <w:b/>
              </w:rPr>
              <w:t>Доказывать</w:t>
            </w:r>
            <w:r w:rsidRPr="00E81E78">
              <w:t>, что звук [а] гласный.</w:t>
            </w:r>
          </w:p>
          <w:p w:rsidR="00E81E78" w:rsidRPr="00E81E78" w:rsidRDefault="00E81E78" w:rsidP="00B30BEE">
            <w:pPr>
              <w:jc w:val="both"/>
            </w:pPr>
            <w:r w:rsidRPr="00E81E78">
              <w:rPr>
                <w:b/>
              </w:rPr>
              <w:t>Слышать</w:t>
            </w:r>
            <w:r w:rsidRPr="00E81E78">
              <w:t xml:space="preserve"> звук [а] в произносимых словах, </w:t>
            </w:r>
            <w:r w:rsidRPr="00E81E78">
              <w:rPr>
                <w:b/>
              </w:rPr>
              <w:t xml:space="preserve">определять </w:t>
            </w:r>
            <w:r w:rsidRPr="00E81E78">
              <w:t>место нового звука в слове.</w:t>
            </w:r>
          </w:p>
          <w:p w:rsidR="00E81E78" w:rsidRPr="00E81E78" w:rsidRDefault="00E81E78" w:rsidP="00B30BEE">
            <w:pPr>
              <w:jc w:val="both"/>
            </w:pPr>
            <w:r w:rsidRPr="00E81E78">
              <w:rPr>
                <w:b/>
              </w:rPr>
              <w:t>Приводить</w:t>
            </w:r>
            <w:r w:rsidRPr="00E81E78">
              <w:t xml:space="preserve"> примеры слов со звуком [а] в начале, середине, конце слова.</w:t>
            </w:r>
          </w:p>
          <w:p w:rsidR="00E81E78" w:rsidRPr="00E81E78" w:rsidRDefault="00E81E78" w:rsidP="00B30BEE">
            <w:pPr>
              <w:jc w:val="both"/>
            </w:pPr>
            <w:r w:rsidRPr="00E81E78">
              <w:rPr>
                <w:b/>
              </w:rPr>
              <w:t xml:space="preserve">Узнавать, сравнивать </w:t>
            </w:r>
            <w:r w:rsidRPr="00E81E78">
              <w:t>и</w:t>
            </w:r>
            <w:r w:rsidRPr="00E81E78">
              <w:rPr>
                <w:b/>
              </w:rPr>
              <w:t xml:space="preserve"> различать </w:t>
            </w:r>
            <w:r w:rsidRPr="00E81E78">
              <w:t xml:space="preserve">заглавную и строчную, печатные и письменные буквы </w:t>
            </w:r>
            <w:r w:rsidRPr="00E81E78">
              <w:rPr>
                <w:i/>
              </w:rPr>
              <w:t xml:space="preserve">А, а. </w:t>
            </w:r>
          </w:p>
          <w:p w:rsidR="00E81E78" w:rsidRPr="00E81E78" w:rsidRDefault="00E81E78" w:rsidP="00B30BEE">
            <w:pPr>
              <w:jc w:val="both"/>
            </w:pPr>
            <w:r w:rsidRPr="00E81E78">
              <w:rPr>
                <w:b/>
              </w:rPr>
              <w:t>Соотносить</w:t>
            </w:r>
            <w:r w:rsidRPr="00E81E78">
              <w:t xml:space="preserve"> звук [а] и букву, его обозначающую. </w:t>
            </w:r>
            <w:r w:rsidRPr="00E81E78">
              <w:rPr>
                <w:b/>
              </w:rPr>
              <w:t>Опознавать</w:t>
            </w:r>
            <w:r w:rsidRPr="00E81E78">
              <w:t xml:space="preserve"> новые буквы в словах и текстах на страницах азбуки.</w:t>
            </w:r>
          </w:p>
          <w:p w:rsidR="00E81E78" w:rsidRPr="00E81E78" w:rsidRDefault="00E81E78" w:rsidP="00B30BEE">
            <w:pPr>
              <w:jc w:val="both"/>
              <w:rPr>
                <w:b/>
              </w:rPr>
            </w:pPr>
            <w:r w:rsidRPr="00E81E78">
              <w:rPr>
                <w:b/>
              </w:rPr>
              <w:t>Составлять</w:t>
            </w:r>
            <w:r w:rsidRPr="00E81E78">
              <w:t xml:space="preserve"> рассказ по сюжетной картинке сначала по вопросам учителя, а затем самостоятельно </w:t>
            </w:r>
            <w:r w:rsidRPr="00E81E78">
              <w:rPr>
                <w:b/>
              </w:rPr>
              <w:t>составлять</w:t>
            </w:r>
            <w:r w:rsidRPr="00E81E78">
              <w:t xml:space="preserve"> связный рассказ по этой картинке.</w:t>
            </w:r>
          </w:p>
          <w:p w:rsidR="00E81E78" w:rsidRPr="00E81E78" w:rsidRDefault="00E81E78" w:rsidP="00B30BEE">
            <w:pPr>
              <w:jc w:val="both"/>
            </w:pPr>
            <w:r w:rsidRPr="00E81E78">
              <w:rPr>
                <w:b/>
              </w:rPr>
              <w:t>Объяснять</w:t>
            </w:r>
            <w:r w:rsidRPr="00E81E78">
              <w:t xml:space="preserve"> смысл пословиц и поговорок. </w:t>
            </w:r>
            <w:r w:rsidRPr="00E81E78">
              <w:rPr>
                <w:b/>
              </w:rPr>
              <w:t>Строить</w:t>
            </w:r>
            <w:r w:rsidRPr="00E81E78">
              <w:t xml:space="preserve"> высказывания о пользе чтения.</w:t>
            </w:r>
          </w:p>
          <w:p w:rsidR="00E81E78" w:rsidRPr="00E81E78" w:rsidRDefault="00E81E78" w:rsidP="00B30BEE">
            <w:pPr>
              <w:jc w:val="both"/>
            </w:pPr>
            <w:r w:rsidRPr="00E81E78">
              <w:rPr>
                <w:b/>
              </w:rPr>
              <w:t>Пересказывать</w:t>
            </w:r>
            <w:r w:rsidRPr="00E81E78">
              <w:t xml:space="preserve"> сказку по серии картинок. </w:t>
            </w:r>
          </w:p>
          <w:p w:rsidR="00E81E78" w:rsidRPr="00E81E78" w:rsidRDefault="00E81E78" w:rsidP="00B30BEE">
            <w:pPr>
              <w:jc w:val="both"/>
            </w:pPr>
            <w:r w:rsidRPr="00E81E78">
              <w:rPr>
                <w:b/>
              </w:rPr>
              <w:t xml:space="preserve">Читать </w:t>
            </w:r>
            <w:r w:rsidRPr="00E81E78">
              <w:t xml:space="preserve">предложение с восклицательной интонацией </w:t>
            </w:r>
            <w:r w:rsidRPr="00E81E78">
              <w:rPr>
                <w:i/>
              </w:rPr>
              <w:t>(А-а-а!)</w:t>
            </w:r>
            <w:r w:rsidRPr="00E81E78">
              <w:t xml:space="preserve">. </w:t>
            </w:r>
          </w:p>
          <w:p w:rsidR="00E81E78" w:rsidRPr="00E81E78" w:rsidRDefault="00E81E78" w:rsidP="00B30BEE">
            <w:pPr>
              <w:jc w:val="both"/>
            </w:pPr>
            <w:r w:rsidRPr="00E81E78">
              <w:rPr>
                <w:b/>
              </w:rPr>
              <w:t xml:space="preserve">Работать </w:t>
            </w:r>
            <w:r w:rsidRPr="00E81E78">
              <w:t>в паре при выполнении задания на соотнесение рисунка и схемы</w:t>
            </w:r>
            <w:r w:rsidRPr="00E81E78">
              <w:rPr>
                <w:b/>
              </w:rPr>
              <w:t>:</w:t>
            </w:r>
            <w:r w:rsidRPr="00E81E78">
              <w:t xml:space="preserve"> </w:t>
            </w:r>
            <w:r w:rsidRPr="00E81E78">
              <w:rPr>
                <w:b/>
              </w:rPr>
              <w:t xml:space="preserve">анализировать </w:t>
            </w:r>
            <w:r w:rsidRPr="00E81E78">
              <w:t xml:space="preserve">задание, </w:t>
            </w:r>
            <w:r w:rsidRPr="00E81E78">
              <w:rPr>
                <w:b/>
              </w:rPr>
              <w:t>определять</w:t>
            </w:r>
            <w:r w:rsidRPr="00E81E78">
              <w:t xml:space="preserve"> его цель, </w:t>
            </w:r>
            <w:r w:rsidRPr="00E81E78">
              <w:rPr>
                <w:b/>
              </w:rPr>
              <w:t>распределять</w:t>
            </w:r>
            <w:r w:rsidRPr="00E81E78">
              <w:t xml:space="preserve"> между собой </w:t>
            </w:r>
            <w:r w:rsidRPr="00E81E78">
              <w:lastRenderedPageBreak/>
              <w:t xml:space="preserve">предметные картинки; </w:t>
            </w:r>
            <w:r w:rsidRPr="00E81E78">
              <w:rPr>
                <w:b/>
              </w:rPr>
              <w:t>отвечать</w:t>
            </w:r>
            <w:r w:rsidRPr="00E81E78">
              <w:t xml:space="preserve"> на вопрос к заданию; </w:t>
            </w:r>
            <w:r w:rsidRPr="00E81E78">
              <w:rPr>
                <w:b/>
              </w:rPr>
              <w:t xml:space="preserve">обнаруживать </w:t>
            </w:r>
            <w:r w:rsidRPr="00E81E78">
              <w:t xml:space="preserve">несоответствие между словом, называющим изображённый предмет, и схемой-моделью, </w:t>
            </w:r>
            <w:r w:rsidRPr="00E81E78">
              <w:rPr>
                <w:b/>
              </w:rPr>
              <w:t>исправлять</w:t>
            </w:r>
            <w:r w:rsidRPr="00E81E78">
              <w:t xml:space="preserve"> ошибку, </w:t>
            </w:r>
            <w:r w:rsidRPr="00E81E78">
              <w:rPr>
                <w:b/>
              </w:rPr>
              <w:t>выслушивать</w:t>
            </w:r>
            <w:r w:rsidRPr="00E81E78">
              <w:t xml:space="preserve"> ответ товарища, </w:t>
            </w:r>
            <w:r w:rsidRPr="00E81E78">
              <w:rPr>
                <w:b/>
              </w:rPr>
              <w:t>оценивать</w:t>
            </w:r>
            <w:r w:rsidRPr="00E81E78">
              <w:t xml:space="preserve"> правильность выполнения задания в доброжелательной форме.</w:t>
            </w:r>
          </w:p>
          <w:p w:rsidR="00E81E78" w:rsidRPr="00E81E78" w:rsidRDefault="00E81E78" w:rsidP="00B30BEE">
            <w:pPr>
              <w:jc w:val="both"/>
            </w:pPr>
            <w:r w:rsidRPr="00E81E78">
              <w:rPr>
                <w:b/>
              </w:rPr>
              <w:t>Определять</w:t>
            </w:r>
            <w:r w:rsidRPr="00E81E78">
              <w:t xml:space="preserve"> место изученной буквы на «ленте букв».</w:t>
            </w:r>
          </w:p>
          <w:p w:rsidR="00E81E78" w:rsidRPr="00E81E78" w:rsidRDefault="00E81E78" w:rsidP="00B30BEE">
            <w:pPr>
              <w:jc w:val="both"/>
              <w:rPr>
                <w:iCs/>
              </w:rPr>
            </w:pPr>
            <w:r w:rsidRPr="00E81E78">
              <w:rPr>
                <w:b/>
                <w:iCs/>
              </w:rPr>
              <w:t xml:space="preserve">Контролировать </w:t>
            </w:r>
            <w:r w:rsidRPr="00E81E78">
              <w:rPr>
                <w:iCs/>
              </w:rPr>
              <w:t>свои действия</w:t>
            </w:r>
            <w:r w:rsidRPr="00E81E78">
              <w:rPr>
                <w:b/>
                <w:iCs/>
              </w:rPr>
              <w:t xml:space="preserve"> </w:t>
            </w:r>
            <w:r w:rsidRPr="00E81E78">
              <w:rPr>
                <w:iCs/>
              </w:rPr>
              <w:t>при решении познавательной задачи.</w:t>
            </w:r>
          </w:p>
          <w:p w:rsidR="00E81E78" w:rsidRPr="00E81E78" w:rsidRDefault="00E81E78" w:rsidP="00B30BEE">
            <w:pPr>
              <w:jc w:val="both"/>
              <w:rPr>
                <w:b/>
              </w:rPr>
            </w:pPr>
            <w:r w:rsidRPr="00E81E78">
              <w:rPr>
                <w:b/>
                <w:bCs/>
              </w:rPr>
              <w:t>Отвечать</w:t>
            </w:r>
            <w:r w:rsidRPr="00E81E78">
              <w:t xml:space="preserve"> на итоговые вопросы урока. </w:t>
            </w:r>
            <w:r w:rsidRPr="00E81E78">
              <w:rPr>
                <w:b/>
              </w:rPr>
              <w:t>Оценивать</w:t>
            </w:r>
            <w:r w:rsidRPr="00E81E78">
              <w:t xml:space="preserve"> свою работу на уроке</w:t>
            </w:r>
          </w:p>
        </w:tc>
        <w:tc>
          <w:tcPr>
            <w:tcW w:w="851" w:type="pct"/>
            <w:tcBorders>
              <w:top w:val="single" w:sz="6" w:space="0" w:color="000000"/>
              <w:left w:val="single" w:sz="4" w:space="0" w:color="auto"/>
              <w:bottom w:val="single" w:sz="4" w:space="0" w:color="auto"/>
              <w:right w:val="single" w:sz="6" w:space="0" w:color="000000"/>
            </w:tcBorders>
          </w:tcPr>
          <w:p w:rsidR="00E81E78" w:rsidRPr="00E81E78" w:rsidRDefault="00E81E78" w:rsidP="00B30BEE">
            <w:pPr>
              <w:jc w:val="both"/>
            </w:pPr>
            <w:r w:rsidRPr="00E81E78">
              <w:rPr>
                <w:b/>
              </w:rPr>
              <w:lastRenderedPageBreak/>
              <w:t xml:space="preserve">Урок 12 </w:t>
            </w:r>
            <w:r w:rsidRPr="00E81E78">
              <w:t>(пропись № 2, с. 3—4)</w:t>
            </w:r>
            <w:r w:rsidRPr="00E81E78">
              <w:rPr>
                <w:b/>
              </w:rPr>
              <w:t>.</w:t>
            </w:r>
            <w:r w:rsidRPr="00E81E78">
              <w:t xml:space="preserve"> </w:t>
            </w:r>
          </w:p>
          <w:p w:rsidR="00E81E78" w:rsidRPr="00E81E78" w:rsidRDefault="00E81E78" w:rsidP="00B30BEE">
            <w:pPr>
              <w:jc w:val="both"/>
            </w:pPr>
            <w:r w:rsidRPr="00E81E78">
              <w:rPr>
                <w:b/>
              </w:rPr>
              <w:t xml:space="preserve">Строчная и заглавная буквы </w:t>
            </w:r>
            <w:r w:rsidRPr="00E81E78">
              <w:rPr>
                <w:b/>
                <w:i/>
              </w:rPr>
              <w:t>А, а.</w:t>
            </w:r>
            <w:r w:rsidRPr="00E81E78">
              <w:rPr>
                <w:i/>
              </w:rPr>
              <w:t xml:space="preserve"> </w:t>
            </w:r>
          </w:p>
          <w:p w:rsidR="00E81E78" w:rsidRPr="00E81E78" w:rsidRDefault="00E81E78" w:rsidP="00B30BEE">
            <w:pPr>
              <w:jc w:val="both"/>
            </w:pPr>
            <w:r w:rsidRPr="00E81E78">
              <w:lastRenderedPageBreak/>
              <w:t xml:space="preserve">Сравнение строчной и заглавной букв. </w:t>
            </w:r>
          </w:p>
          <w:p w:rsidR="00E81E78" w:rsidRPr="00E81E78" w:rsidRDefault="00E81E78" w:rsidP="00B30BEE">
            <w:pPr>
              <w:jc w:val="both"/>
            </w:pPr>
            <w:r w:rsidRPr="00E81E78">
              <w:t>Сравнение печатной и письменной букв. Слого-звуковой анализ слов со звуком [а]. Заглавная буква в именах собственных</w:t>
            </w:r>
          </w:p>
        </w:tc>
        <w:tc>
          <w:tcPr>
            <w:tcW w:w="1658" w:type="pct"/>
            <w:tcBorders>
              <w:top w:val="single" w:sz="6" w:space="0" w:color="000000"/>
              <w:left w:val="single" w:sz="4" w:space="0" w:color="auto"/>
              <w:bottom w:val="single" w:sz="4" w:space="0" w:color="auto"/>
              <w:right w:val="single" w:sz="6" w:space="0" w:color="000000"/>
            </w:tcBorders>
          </w:tcPr>
          <w:p w:rsidR="00E81E78" w:rsidRPr="00E81E78" w:rsidRDefault="00E81E78" w:rsidP="00B30BEE">
            <w:pPr>
              <w:jc w:val="both"/>
            </w:pPr>
            <w:r w:rsidRPr="00E81E78">
              <w:rPr>
                <w:b/>
              </w:rPr>
              <w:lastRenderedPageBreak/>
              <w:t>Принимать</w:t>
            </w:r>
            <w:r w:rsidRPr="00E81E78">
              <w:t xml:space="preserve"> учебную задачу урока. </w:t>
            </w:r>
            <w:r w:rsidRPr="00E81E78">
              <w:rPr>
                <w:b/>
              </w:rPr>
              <w:t xml:space="preserve">Осуществлять </w:t>
            </w:r>
            <w:r w:rsidRPr="00E81E78">
              <w:t>решение учебной задачи под руководством учителя.</w:t>
            </w:r>
          </w:p>
          <w:p w:rsidR="00E81E78" w:rsidRPr="00E81E78" w:rsidRDefault="00E81E78" w:rsidP="00B30BEE">
            <w:pPr>
              <w:jc w:val="both"/>
              <w:rPr>
                <w:b/>
                <w:iCs/>
              </w:rPr>
            </w:pPr>
            <w:r w:rsidRPr="00E81E78">
              <w:rPr>
                <w:b/>
                <w:iCs/>
              </w:rPr>
              <w:t xml:space="preserve">Воспроизводить </w:t>
            </w:r>
            <w:r w:rsidRPr="00E81E78">
              <w:rPr>
                <w:iCs/>
              </w:rPr>
              <w:t xml:space="preserve">правила посадки, владения инструментами, расположения </w:t>
            </w:r>
            <w:r w:rsidRPr="00E81E78">
              <w:rPr>
                <w:iCs/>
              </w:rPr>
              <w:lastRenderedPageBreak/>
              <w:t>тетради-прописи на рабочем месте.</w:t>
            </w:r>
          </w:p>
          <w:p w:rsidR="00E81E78" w:rsidRPr="00E81E78" w:rsidRDefault="00E81E78" w:rsidP="00B30BEE">
            <w:pPr>
              <w:jc w:val="both"/>
              <w:rPr>
                <w:iCs/>
              </w:rPr>
            </w:pPr>
            <w:r w:rsidRPr="00E81E78">
              <w:rPr>
                <w:b/>
                <w:iCs/>
              </w:rPr>
              <w:t xml:space="preserve">Демонстрировать </w:t>
            </w:r>
            <w:r w:rsidRPr="00E81E78">
              <w:rPr>
                <w:iCs/>
              </w:rPr>
              <w:t>правильное применение гигиенических правил письма.</w:t>
            </w:r>
          </w:p>
          <w:p w:rsidR="00E81E78" w:rsidRPr="00E81E78" w:rsidRDefault="00E81E78" w:rsidP="00B30BEE">
            <w:pPr>
              <w:jc w:val="both"/>
              <w:rPr>
                <w:iCs/>
              </w:rPr>
            </w:pPr>
            <w:r w:rsidRPr="00E81E78">
              <w:rPr>
                <w:b/>
                <w:iCs/>
              </w:rPr>
              <w:t>Анализировать</w:t>
            </w:r>
            <w:r w:rsidRPr="00E81E78">
              <w:rPr>
                <w:iCs/>
              </w:rPr>
              <w:t xml:space="preserve"> образец изучаемой буквы,</w:t>
            </w:r>
            <w:r w:rsidRPr="00E81E78">
              <w:rPr>
                <w:b/>
                <w:iCs/>
              </w:rPr>
              <w:t xml:space="preserve"> выделять</w:t>
            </w:r>
            <w:r w:rsidRPr="00E81E78">
              <w:rPr>
                <w:iCs/>
              </w:rPr>
              <w:t xml:space="preserve"> элементы в строчных и прописных буквах.</w:t>
            </w:r>
          </w:p>
          <w:p w:rsidR="00E81E78" w:rsidRPr="00E81E78" w:rsidRDefault="00E81E78" w:rsidP="00B30BEE">
            <w:pPr>
              <w:jc w:val="both"/>
              <w:rPr>
                <w:iCs/>
              </w:rPr>
            </w:pPr>
            <w:r w:rsidRPr="00E81E78">
              <w:rPr>
                <w:b/>
                <w:iCs/>
              </w:rPr>
              <w:t xml:space="preserve">Называть </w:t>
            </w:r>
            <w:r w:rsidRPr="00E81E78">
              <w:rPr>
                <w:iCs/>
              </w:rPr>
              <w:t xml:space="preserve">правильно элементы буквы </w:t>
            </w:r>
            <w:r w:rsidRPr="00E81E78">
              <w:rPr>
                <w:i/>
                <w:iCs/>
              </w:rPr>
              <w:t>А, а.</w:t>
            </w:r>
          </w:p>
          <w:p w:rsidR="00E81E78" w:rsidRPr="00E81E78" w:rsidRDefault="00E81E78" w:rsidP="00B30BEE">
            <w:pPr>
              <w:jc w:val="both"/>
              <w:rPr>
                <w:iCs/>
              </w:rPr>
            </w:pPr>
            <w:r w:rsidRPr="00E81E78">
              <w:rPr>
                <w:b/>
                <w:iCs/>
              </w:rPr>
              <w:t>Сравнивать</w:t>
            </w:r>
            <w:r w:rsidRPr="00E81E78">
              <w:rPr>
                <w:iCs/>
              </w:rPr>
              <w:t xml:space="preserve"> печатную и письменную буквы. </w:t>
            </w:r>
          </w:p>
          <w:p w:rsidR="00E81E78" w:rsidRPr="00E81E78" w:rsidRDefault="00E81E78" w:rsidP="00B30BEE">
            <w:pPr>
              <w:jc w:val="both"/>
              <w:rPr>
                <w:iCs/>
              </w:rPr>
            </w:pPr>
            <w:r w:rsidRPr="00E81E78">
              <w:rPr>
                <w:b/>
                <w:iCs/>
              </w:rPr>
              <w:t xml:space="preserve">Конструировать </w:t>
            </w:r>
            <w:r w:rsidRPr="00E81E78">
              <w:rPr>
                <w:iCs/>
              </w:rPr>
              <w:t xml:space="preserve">буквы </w:t>
            </w:r>
            <w:r w:rsidRPr="00E81E78">
              <w:rPr>
                <w:i/>
                <w:iCs/>
              </w:rPr>
              <w:t>А, а</w:t>
            </w:r>
            <w:r w:rsidRPr="00E81E78">
              <w:rPr>
                <w:iCs/>
              </w:rPr>
              <w:t xml:space="preserve"> из различных материалов.</w:t>
            </w:r>
          </w:p>
          <w:p w:rsidR="00E81E78" w:rsidRPr="00E81E78" w:rsidRDefault="00E81E78" w:rsidP="00B30BEE">
            <w:pPr>
              <w:jc w:val="both"/>
              <w:rPr>
                <w:iCs/>
              </w:rPr>
            </w:pPr>
            <w:r w:rsidRPr="00E81E78">
              <w:rPr>
                <w:b/>
                <w:iCs/>
              </w:rPr>
              <w:t>Писать</w:t>
            </w:r>
            <w:r w:rsidRPr="00E81E78">
              <w:rPr>
                <w:iCs/>
              </w:rPr>
              <w:t xml:space="preserve"> буквы </w:t>
            </w:r>
            <w:r w:rsidRPr="00E81E78">
              <w:rPr>
                <w:i/>
                <w:iCs/>
              </w:rPr>
              <w:t>А, а</w:t>
            </w:r>
            <w:r w:rsidRPr="00E81E78">
              <w:rPr>
                <w:iCs/>
              </w:rPr>
              <w:t xml:space="preserve"> в соответствии с образцом. </w:t>
            </w:r>
          </w:p>
          <w:p w:rsidR="00E81E78" w:rsidRPr="00E81E78" w:rsidRDefault="00E81E78" w:rsidP="00B30BEE">
            <w:pPr>
              <w:jc w:val="both"/>
              <w:rPr>
                <w:iCs/>
              </w:rPr>
            </w:pPr>
            <w:r w:rsidRPr="00E81E78">
              <w:rPr>
                <w:b/>
                <w:iCs/>
              </w:rPr>
              <w:t xml:space="preserve">Анализировать </w:t>
            </w:r>
            <w:r w:rsidRPr="00E81E78">
              <w:rPr>
                <w:iCs/>
              </w:rPr>
              <w:t xml:space="preserve">написанную букву, выбирать наиболее удавшийся вариант, обозначать его условным знаком (точкой), </w:t>
            </w:r>
            <w:r w:rsidRPr="00E81E78">
              <w:rPr>
                <w:b/>
                <w:iCs/>
              </w:rPr>
              <w:t>ориентироваться</w:t>
            </w:r>
            <w:r w:rsidRPr="00E81E78">
              <w:rPr>
                <w:iCs/>
              </w:rPr>
              <w:t xml:space="preserve"> на лучший вариант в процессе письма.</w:t>
            </w:r>
          </w:p>
          <w:p w:rsidR="00E81E78" w:rsidRPr="00E81E78" w:rsidRDefault="00E81E78" w:rsidP="00B30BEE">
            <w:pPr>
              <w:jc w:val="both"/>
              <w:rPr>
                <w:iCs/>
              </w:rPr>
            </w:pPr>
            <w:r w:rsidRPr="00E81E78">
              <w:rPr>
                <w:b/>
                <w:iCs/>
              </w:rPr>
              <w:t xml:space="preserve">Воспроизводить </w:t>
            </w:r>
            <w:r w:rsidRPr="00E81E78">
              <w:rPr>
                <w:iCs/>
              </w:rPr>
              <w:t>форму изучаемой буквы и её соединения с другой буквой по алгоритму.</w:t>
            </w:r>
          </w:p>
          <w:p w:rsidR="00E81E78" w:rsidRPr="00E81E78" w:rsidRDefault="00E81E78" w:rsidP="00B30BEE">
            <w:pPr>
              <w:jc w:val="both"/>
              <w:rPr>
                <w:iCs/>
              </w:rPr>
            </w:pPr>
            <w:r w:rsidRPr="00E81E78">
              <w:rPr>
                <w:b/>
                <w:iCs/>
              </w:rPr>
              <w:t>Соблюдать</w:t>
            </w:r>
            <w:r w:rsidRPr="00E81E78">
              <w:rPr>
                <w:iCs/>
              </w:rPr>
              <w:t xml:space="preserve"> соразмерность элементов буквы по высоте, ширине и углу наклона. </w:t>
            </w:r>
          </w:p>
          <w:p w:rsidR="00E81E78" w:rsidRPr="00E81E78" w:rsidRDefault="00E81E78" w:rsidP="00B30BEE">
            <w:pPr>
              <w:jc w:val="both"/>
              <w:rPr>
                <w:iCs/>
              </w:rPr>
            </w:pPr>
            <w:r w:rsidRPr="00E81E78">
              <w:rPr>
                <w:b/>
                <w:iCs/>
              </w:rPr>
              <w:t xml:space="preserve">Сравнивать </w:t>
            </w:r>
            <w:r w:rsidRPr="00E81E78">
              <w:rPr>
                <w:iCs/>
              </w:rPr>
              <w:t xml:space="preserve">написанные буквы </w:t>
            </w:r>
            <w:r w:rsidRPr="00E81E78">
              <w:rPr>
                <w:i/>
                <w:iCs/>
              </w:rPr>
              <w:t>А, а</w:t>
            </w:r>
            <w:r w:rsidRPr="00E81E78">
              <w:rPr>
                <w:iCs/>
              </w:rPr>
              <w:t xml:space="preserve"> с образцом.</w:t>
            </w:r>
          </w:p>
          <w:p w:rsidR="00E81E78" w:rsidRPr="00E81E78" w:rsidRDefault="00E81E78" w:rsidP="00B30BEE">
            <w:pPr>
              <w:jc w:val="both"/>
              <w:rPr>
                <w:iCs/>
              </w:rPr>
            </w:pPr>
            <w:r w:rsidRPr="00E81E78">
              <w:rPr>
                <w:b/>
                <w:iCs/>
              </w:rPr>
              <w:t>Выполнять</w:t>
            </w:r>
            <w:r w:rsidRPr="00E81E78">
              <w:rPr>
                <w:iCs/>
              </w:rPr>
              <w:t xml:space="preserve"> слого-звуковой анализ слов, данных на странице прописи, </w:t>
            </w:r>
            <w:r w:rsidRPr="00E81E78">
              <w:rPr>
                <w:b/>
                <w:iCs/>
              </w:rPr>
              <w:t>соотносить</w:t>
            </w:r>
            <w:r w:rsidRPr="00E81E78">
              <w:rPr>
                <w:iCs/>
              </w:rPr>
              <w:t xml:space="preserve"> написанные слова со схемой-моделью.</w:t>
            </w:r>
          </w:p>
          <w:p w:rsidR="00E81E78" w:rsidRPr="00E81E78" w:rsidRDefault="00E81E78" w:rsidP="00B30BEE">
            <w:pPr>
              <w:jc w:val="both"/>
              <w:rPr>
                <w:iCs/>
              </w:rPr>
            </w:pPr>
            <w:r w:rsidRPr="00E81E78">
              <w:rPr>
                <w:iCs/>
              </w:rPr>
              <w:t xml:space="preserve">Правильно </w:t>
            </w:r>
            <w:r w:rsidRPr="00E81E78">
              <w:rPr>
                <w:b/>
                <w:iCs/>
              </w:rPr>
              <w:t>записывать</w:t>
            </w:r>
            <w:r w:rsidRPr="00E81E78">
              <w:rPr>
                <w:iCs/>
              </w:rPr>
              <w:t xml:space="preserve"> имена собственные.</w:t>
            </w:r>
          </w:p>
          <w:p w:rsidR="00E81E78" w:rsidRPr="00E81E78" w:rsidRDefault="00E81E78" w:rsidP="00B30BEE">
            <w:pPr>
              <w:jc w:val="both"/>
              <w:rPr>
                <w:iCs/>
              </w:rPr>
            </w:pPr>
            <w:r w:rsidRPr="00E81E78">
              <w:rPr>
                <w:b/>
                <w:iCs/>
              </w:rPr>
              <w:t xml:space="preserve">Воспроизводить </w:t>
            </w:r>
            <w:r w:rsidRPr="00E81E78">
              <w:rPr>
                <w:iCs/>
              </w:rPr>
              <w:t>и</w:t>
            </w:r>
            <w:r w:rsidRPr="00E81E78">
              <w:rPr>
                <w:b/>
                <w:iCs/>
              </w:rPr>
              <w:t xml:space="preserve"> применять</w:t>
            </w:r>
            <w:r w:rsidRPr="00E81E78">
              <w:rPr>
                <w:iCs/>
              </w:rPr>
              <w:t xml:space="preserve"> правила работы группе</w:t>
            </w:r>
          </w:p>
        </w:tc>
      </w:tr>
      <w:tr w:rsidR="00E81E78" w:rsidRPr="00E81E78">
        <w:trPr>
          <w:trHeight w:val="1245"/>
        </w:trPr>
        <w:tc>
          <w:tcPr>
            <w:tcW w:w="886" w:type="pct"/>
            <w:tcBorders>
              <w:top w:val="single" w:sz="6" w:space="0" w:color="000000"/>
              <w:left w:val="single" w:sz="6" w:space="0" w:color="000000"/>
              <w:bottom w:val="single" w:sz="4" w:space="0" w:color="auto"/>
              <w:right w:val="single" w:sz="4" w:space="0" w:color="auto"/>
            </w:tcBorders>
          </w:tcPr>
          <w:p w:rsidR="00E81E78" w:rsidRPr="00E81E78" w:rsidRDefault="00E81E78" w:rsidP="00B30BEE">
            <w:pPr>
              <w:jc w:val="both"/>
              <w:rPr>
                <w:b/>
                <w:i/>
              </w:rPr>
            </w:pPr>
            <w:r w:rsidRPr="00E81E78">
              <w:rPr>
                <w:b/>
              </w:rPr>
              <w:lastRenderedPageBreak/>
              <w:t xml:space="preserve">Урок 11 </w:t>
            </w:r>
            <w:r w:rsidRPr="00E81E78">
              <w:t>(с. 26—29)</w:t>
            </w:r>
            <w:r w:rsidRPr="00E81E78">
              <w:rPr>
                <w:b/>
              </w:rPr>
              <w:t>.</w:t>
            </w:r>
            <w:r w:rsidRPr="00E81E78">
              <w:t xml:space="preserve"> </w:t>
            </w:r>
            <w:r w:rsidRPr="00E81E78">
              <w:rPr>
                <w:b/>
              </w:rPr>
              <w:t xml:space="preserve">Гласный звук </w:t>
            </w:r>
            <w:r w:rsidRPr="00E81E78">
              <w:rPr>
                <w:b/>
              </w:rPr>
              <w:sym w:font="AIGDT" w:char="005B"/>
            </w:r>
            <w:r w:rsidRPr="00E81E78">
              <w:rPr>
                <w:b/>
              </w:rPr>
              <w:t>о</w:t>
            </w:r>
            <w:r w:rsidRPr="00E81E78">
              <w:rPr>
                <w:b/>
              </w:rPr>
              <w:sym w:font="AIGDT" w:char="005D"/>
            </w:r>
            <w:r w:rsidRPr="00E81E78">
              <w:rPr>
                <w:b/>
              </w:rPr>
              <w:t xml:space="preserve">, буквы </w:t>
            </w:r>
            <w:r w:rsidRPr="00E81E78">
              <w:rPr>
                <w:b/>
                <w:i/>
              </w:rPr>
              <w:t>О, о.</w:t>
            </w:r>
          </w:p>
          <w:p w:rsidR="00E81E78" w:rsidRPr="00E81E78" w:rsidRDefault="00E81E78" w:rsidP="00B30BEE">
            <w:pPr>
              <w:jc w:val="both"/>
              <w:rPr>
                <w:b/>
                <w:i/>
              </w:rPr>
            </w:pPr>
          </w:p>
          <w:p w:rsidR="00E81E78" w:rsidRPr="00E81E78" w:rsidRDefault="00E81E78" w:rsidP="00B30BEE">
            <w:pPr>
              <w:jc w:val="both"/>
            </w:pPr>
            <w:r w:rsidRPr="00E81E78">
              <w:t xml:space="preserve">Особенности произнесения звука, его характеристика. </w:t>
            </w:r>
          </w:p>
          <w:p w:rsidR="00E81E78" w:rsidRPr="00E81E78" w:rsidRDefault="00E81E78" w:rsidP="00B30BEE">
            <w:pPr>
              <w:jc w:val="both"/>
            </w:pPr>
          </w:p>
          <w:p w:rsidR="00E81E78" w:rsidRPr="00E81E78" w:rsidRDefault="00E81E78" w:rsidP="00B30BEE">
            <w:pPr>
              <w:jc w:val="both"/>
            </w:pPr>
            <w:r w:rsidRPr="00E81E78">
              <w:t xml:space="preserve">Буквы </w:t>
            </w:r>
            <w:r w:rsidRPr="00E81E78">
              <w:rPr>
                <w:i/>
              </w:rPr>
              <w:t>О, о</w:t>
            </w:r>
            <w:r w:rsidRPr="00E81E78">
              <w:t xml:space="preserve"> как знаки звука </w:t>
            </w:r>
            <w:r w:rsidRPr="00E81E78">
              <w:sym w:font="AIGDT" w:char="005B"/>
            </w:r>
            <w:r w:rsidRPr="00E81E78">
              <w:t>о</w:t>
            </w:r>
            <w:r w:rsidRPr="00E81E78">
              <w:sym w:font="AIGDT" w:char="005D"/>
            </w:r>
            <w:r w:rsidRPr="00E81E78">
              <w:t xml:space="preserve">. </w:t>
            </w:r>
          </w:p>
          <w:p w:rsidR="00E81E78" w:rsidRPr="00E81E78" w:rsidRDefault="00E81E78" w:rsidP="00B30BEE">
            <w:pPr>
              <w:jc w:val="both"/>
            </w:pPr>
          </w:p>
          <w:p w:rsidR="00E81E78" w:rsidRPr="00E81E78" w:rsidRDefault="00E81E78" w:rsidP="00B30BEE">
            <w:pPr>
              <w:jc w:val="both"/>
            </w:pPr>
            <w:r w:rsidRPr="00E81E78">
              <w:t xml:space="preserve">Составление небольших рассказов повествовательного характера по сюжетным картинкам, по материалам собственных игр, занятий, наблюдений. </w:t>
            </w:r>
          </w:p>
          <w:p w:rsidR="00E81E78" w:rsidRPr="00E81E78" w:rsidRDefault="00E81E78" w:rsidP="00B30BEE">
            <w:pPr>
              <w:jc w:val="both"/>
            </w:pPr>
          </w:p>
          <w:p w:rsidR="00E81E78" w:rsidRPr="00E81E78" w:rsidRDefault="00E81E78" w:rsidP="00B30BEE">
            <w:pPr>
              <w:jc w:val="both"/>
            </w:pPr>
            <w:r w:rsidRPr="00E81E78">
              <w:lastRenderedPageBreak/>
              <w:t>Взаимопомощь</w:t>
            </w:r>
          </w:p>
        </w:tc>
        <w:tc>
          <w:tcPr>
            <w:tcW w:w="1605" w:type="pct"/>
            <w:tcBorders>
              <w:top w:val="single" w:sz="6" w:space="0" w:color="000000"/>
              <w:left w:val="single" w:sz="6" w:space="0" w:color="000000"/>
              <w:bottom w:val="single" w:sz="4" w:space="0" w:color="auto"/>
              <w:right w:val="single" w:sz="4" w:space="0" w:color="auto"/>
            </w:tcBorders>
          </w:tcPr>
          <w:p w:rsidR="00E81E78" w:rsidRPr="00E81E78" w:rsidRDefault="00E81E78" w:rsidP="00B30BEE">
            <w:pPr>
              <w:jc w:val="both"/>
            </w:pPr>
            <w:r w:rsidRPr="00E81E78">
              <w:rPr>
                <w:b/>
              </w:rPr>
              <w:lastRenderedPageBreak/>
              <w:t>Принимать</w:t>
            </w:r>
            <w:r w:rsidRPr="00E81E78">
              <w:t xml:space="preserve"> учебную задачу урока. </w:t>
            </w:r>
            <w:r w:rsidRPr="00E81E78">
              <w:rPr>
                <w:b/>
              </w:rPr>
              <w:t xml:space="preserve">Осуществлять </w:t>
            </w:r>
            <w:r w:rsidRPr="00E81E78">
              <w:t>решение учебной задачи под руководством учителя.</w:t>
            </w:r>
          </w:p>
          <w:p w:rsidR="00E81E78" w:rsidRPr="00E81E78" w:rsidRDefault="00E81E78" w:rsidP="00B30BEE">
            <w:pPr>
              <w:jc w:val="both"/>
              <w:rPr>
                <w:b/>
              </w:rPr>
            </w:pPr>
            <w:r w:rsidRPr="00E81E78">
              <w:rPr>
                <w:b/>
              </w:rPr>
              <w:t xml:space="preserve">Производить </w:t>
            </w:r>
            <w:r w:rsidRPr="00E81E78">
              <w:t>слого-звуковой</w:t>
            </w:r>
            <w:r w:rsidRPr="00E81E78">
              <w:rPr>
                <w:b/>
              </w:rPr>
              <w:t xml:space="preserve"> </w:t>
            </w:r>
            <w:r w:rsidRPr="00E81E78">
              <w:t>анализ слова с изучаемым звуком (</w:t>
            </w:r>
            <w:r w:rsidRPr="00E81E78">
              <w:rPr>
                <w:i/>
              </w:rPr>
              <w:t>окуни</w:t>
            </w:r>
            <w:r w:rsidRPr="00E81E78">
              <w:t xml:space="preserve">). </w:t>
            </w:r>
          </w:p>
          <w:p w:rsidR="00E81E78" w:rsidRPr="00E81E78" w:rsidRDefault="00E81E78" w:rsidP="00B30BEE">
            <w:pPr>
              <w:jc w:val="both"/>
            </w:pPr>
            <w:r w:rsidRPr="00E81E78">
              <w:rPr>
                <w:b/>
              </w:rPr>
              <w:t>Выделять</w:t>
            </w:r>
            <w:r w:rsidRPr="00E81E78">
              <w:t xml:space="preserve"> звук [о] в процессе слого-звукового анализа с опорой на предметный рисунок и схему-модель слова. </w:t>
            </w:r>
            <w:r w:rsidRPr="00E81E78">
              <w:rPr>
                <w:b/>
              </w:rPr>
              <w:t>Наблюдать</w:t>
            </w:r>
            <w:r w:rsidRPr="00E81E78">
              <w:t xml:space="preserve"> над особенностями произнесения звука [о].</w:t>
            </w:r>
          </w:p>
          <w:p w:rsidR="00E81E78" w:rsidRPr="00E81E78" w:rsidRDefault="00E81E78" w:rsidP="00B30BEE">
            <w:pPr>
              <w:jc w:val="both"/>
            </w:pPr>
            <w:r w:rsidRPr="00E81E78">
              <w:rPr>
                <w:b/>
              </w:rPr>
              <w:t>Характеризовать</w:t>
            </w:r>
            <w:r w:rsidRPr="00E81E78">
              <w:t xml:space="preserve"> выделенный звук с опорой на таблицу. </w:t>
            </w:r>
            <w:r w:rsidRPr="00E81E78">
              <w:rPr>
                <w:b/>
              </w:rPr>
              <w:t>Доказывать</w:t>
            </w:r>
            <w:r w:rsidRPr="00E81E78">
              <w:t>, что звук [о] гласный.</w:t>
            </w:r>
          </w:p>
          <w:p w:rsidR="00E81E78" w:rsidRPr="00E81E78" w:rsidRDefault="00E81E78" w:rsidP="00B30BEE">
            <w:pPr>
              <w:jc w:val="both"/>
            </w:pPr>
            <w:r w:rsidRPr="00E81E78">
              <w:rPr>
                <w:b/>
              </w:rPr>
              <w:t xml:space="preserve">Распознавать </w:t>
            </w:r>
            <w:r w:rsidRPr="00E81E78">
              <w:t xml:space="preserve">на слух звук [о] в словах, </w:t>
            </w:r>
            <w:r w:rsidRPr="00E81E78">
              <w:rPr>
                <w:b/>
              </w:rPr>
              <w:t xml:space="preserve">определять </w:t>
            </w:r>
            <w:r w:rsidRPr="00E81E78">
              <w:t>место нового звука в слове.</w:t>
            </w:r>
          </w:p>
          <w:p w:rsidR="00E81E78" w:rsidRPr="00E81E78" w:rsidRDefault="00E81E78" w:rsidP="00B30BEE">
            <w:pPr>
              <w:jc w:val="both"/>
            </w:pPr>
            <w:r w:rsidRPr="00E81E78">
              <w:rPr>
                <w:b/>
              </w:rPr>
              <w:t>Приводить</w:t>
            </w:r>
            <w:r w:rsidRPr="00E81E78">
              <w:t xml:space="preserve"> примеры слов со звуком [о] в начале, середине, конце слова.</w:t>
            </w:r>
          </w:p>
          <w:p w:rsidR="00E81E78" w:rsidRPr="00E81E78" w:rsidRDefault="00E81E78" w:rsidP="00B30BEE">
            <w:pPr>
              <w:jc w:val="both"/>
              <w:rPr>
                <w:b/>
              </w:rPr>
            </w:pPr>
            <w:r w:rsidRPr="00E81E78">
              <w:rPr>
                <w:b/>
              </w:rPr>
              <w:t xml:space="preserve">Узнавать, сравнивать </w:t>
            </w:r>
            <w:r w:rsidRPr="00E81E78">
              <w:t>и</w:t>
            </w:r>
            <w:r w:rsidRPr="00E81E78">
              <w:rPr>
                <w:b/>
              </w:rPr>
              <w:t xml:space="preserve"> различать </w:t>
            </w:r>
            <w:r w:rsidRPr="00E81E78">
              <w:t xml:space="preserve">заглавную и строчную, печатные и письменные буквы </w:t>
            </w:r>
            <w:r w:rsidRPr="00E81E78">
              <w:rPr>
                <w:i/>
              </w:rPr>
              <w:t>О, о</w:t>
            </w:r>
            <w:r w:rsidRPr="00E81E78">
              <w:t>.</w:t>
            </w:r>
            <w:r w:rsidRPr="00E81E78">
              <w:rPr>
                <w:b/>
              </w:rPr>
              <w:t xml:space="preserve"> </w:t>
            </w:r>
          </w:p>
          <w:p w:rsidR="00E81E78" w:rsidRPr="00E81E78" w:rsidRDefault="00E81E78" w:rsidP="00B30BEE">
            <w:pPr>
              <w:jc w:val="both"/>
            </w:pPr>
            <w:r w:rsidRPr="00E81E78">
              <w:rPr>
                <w:b/>
              </w:rPr>
              <w:t>Находить</w:t>
            </w:r>
            <w:r w:rsidRPr="00E81E78">
              <w:t xml:space="preserve"> слова с буквами</w:t>
            </w:r>
            <w:r w:rsidRPr="00E81E78">
              <w:rPr>
                <w:i/>
              </w:rPr>
              <w:t xml:space="preserve"> О, о</w:t>
            </w:r>
            <w:r w:rsidRPr="00E81E78">
              <w:t xml:space="preserve"> в текстах </w:t>
            </w:r>
            <w:r w:rsidRPr="00E81E78">
              <w:lastRenderedPageBreak/>
              <w:t xml:space="preserve">на страницах «Азбуки». </w:t>
            </w:r>
          </w:p>
          <w:p w:rsidR="00E81E78" w:rsidRPr="00E81E78" w:rsidRDefault="00E81E78" w:rsidP="00B30BEE">
            <w:pPr>
              <w:jc w:val="both"/>
              <w:rPr>
                <w:i/>
              </w:rPr>
            </w:pPr>
            <w:r w:rsidRPr="00E81E78">
              <w:rPr>
                <w:b/>
              </w:rPr>
              <w:t>Соотносить</w:t>
            </w:r>
            <w:r w:rsidRPr="00E81E78">
              <w:t xml:space="preserve"> звук [о] и букву </w:t>
            </w:r>
            <w:r w:rsidRPr="00E81E78">
              <w:rPr>
                <w:i/>
              </w:rPr>
              <w:t>о.</w:t>
            </w:r>
          </w:p>
          <w:p w:rsidR="00E81E78" w:rsidRPr="00E81E78" w:rsidRDefault="00E81E78" w:rsidP="00B30BEE">
            <w:pPr>
              <w:jc w:val="both"/>
            </w:pPr>
            <w:r w:rsidRPr="00E81E78">
              <w:rPr>
                <w:b/>
              </w:rPr>
              <w:t>Составлять</w:t>
            </w:r>
            <w:r w:rsidRPr="00E81E78">
              <w:t xml:space="preserve"> рассказ по сюжетной картинке.</w:t>
            </w:r>
          </w:p>
          <w:p w:rsidR="00E81E78" w:rsidRPr="00E81E78" w:rsidRDefault="00E81E78" w:rsidP="00B30BEE">
            <w:pPr>
              <w:jc w:val="both"/>
            </w:pPr>
            <w:r w:rsidRPr="00E81E78">
              <w:rPr>
                <w:b/>
              </w:rPr>
              <w:t>Объяснять</w:t>
            </w:r>
            <w:r w:rsidRPr="00E81E78">
              <w:t xml:space="preserve"> смысл пословиц и поговорок.</w:t>
            </w:r>
          </w:p>
          <w:p w:rsidR="00E81E78" w:rsidRPr="00E81E78" w:rsidRDefault="00E81E78" w:rsidP="00B30BEE">
            <w:pPr>
              <w:jc w:val="both"/>
            </w:pPr>
            <w:r w:rsidRPr="00E81E78">
              <w:rPr>
                <w:b/>
              </w:rPr>
              <w:t>Рассуждать</w:t>
            </w:r>
            <w:r w:rsidRPr="00E81E78">
              <w:t xml:space="preserve"> о взаимопомощи. </w:t>
            </w:r>
            <w:r w:rsidRPr="00E81E78">
              <w:rPr>
                <w:b/>
              </w:rPr>
              <w:t>Приводить</w:t>
            </w:r>
            <w:r w:rsidRPr="00E81E78">
              <w:t xml:space="preserve"> примеры ситуаций, когда людям требуется помощь. </w:t>
            </w:r>
            <w:r w:rsidRPr="00E81E78">
              <w:rPr>
                <w:b/>
              </w:rPr>
              <w:t>Строить</w:t>
            </w:r>
            <w:r w:rsidRPr="00E81E78">
              <w:t xml:space="preserve"> высказывания о своей готовности помогать людям.</w:t>
            </w:r>
            <w:r w:rsidRPr="00E81E78">
              <w:rPr>
                <w:b/>
              </w:rPr>
              <w:t xml:space="preserve"> Объяснять</w:t>
            </w:r>
            <w:r w:rsidRPr="00E81E78">
              <w:t xml:space="preserve"> значение слова «взаимопомощь».</w:t>
            </w:r>
          </w:p>
          <w:p w:rsidR="00E81E78" w:rsidRPr="00E81E78" w:rsidRDefault="00E81E78" w:rsidP="00B30BEE">
            <w:pPr>
              <w:jc w:val="both"/>
            </w:pPr>
            <w:r w:rsidRPr="00E81E78">
              <w:rPr>
                <w:b/>
              </w:rPr>
              <w:t xml:space="preserve">Читать </w:t>
            </w:r>
            <w:r w:rsidRPr="00E81E78">
              <w:t xml:space="preserve">предложение с восклицательной интонацией </w:t>
            </w:r>
            <w:r w:rsidRPr="00E81E78">
              <w:rPr>
                <w:i/>
              </w:rPr>
              <w:t>(О-о-о!)</w:t>
            </w:r>
            <w:r w:rsidRPr="00E81E78">
              <w:t xml:space="preserve">. </w:t>
            </w:r>
          </w:p>
          <w:p w:rsidR="00E81E78" w:rsidRPr="00E81E78" w:rsidRDefault="00E81E78" w:rsidP="00B30BEE">
            <w:pPr>
              <w:jc w:val="both"/>
            </w:pPr>
            <w:r w:rsidRPr="00E81E78">
              <w:rPr>
                <w:b/>
              </w:rPr>
              <w:t>Работать</w:t>
            </w:r>
            <w:r w:rsidRPr="00E81E78">
              <w:t xml:space="preserve"> в паре: </w:t>
            </w:r>
            <w:r w:rsidRPr="00E81E78">
              <w:rPr>
                <w:b/>
              </w:rPr>
              <w:t>находить</w:t>
            </w:r>
            <w:r w:rsidRPr="00E81E78">
              <w:t xml:space="preserve"> на сюжетной картинке предметы, в названиях которых есть звук [о], </w:t>
            </w:r>
            <w:r w:rsidRPr="00E81E78">
              <w:rPr>
                <w:b/>
              </w:rPr>
              <w:t>называть</w:t>
            </w:r>
            <w:r w:rsidRPr="00E81E78">
              <w:t xml:space="preserve"> слова по очереди, не перебивая друг друга, </w:t>
            </w:r>
            <w:r w:rsidRPr="00E81E78">
              <w:rPr>
                <w:b/>
              </w:rPr>
              <w:t>оценивать</w:t>
            </w:r>
            <w:r w:rsidRPr="00E81E78">
              <w:t xml:space="preserve"> результаты совместной работы. </w:t>
            </w:r>
            <w:r w:rsidRPr="00E81E78">
              <w:rPr>
                <w:b/>
              </w:rPr>
              <w:t xml:space="preserve">Обнаруживать </w:t>
            </w:r>
            <w:r w:rsidRPr="00E81E78">
              <w:t xml:space="preserve">несоответствие между словом, называющим изображённый предмет, и его схемой-моделью. </w:t>
            </w:r>
            <w:r w:rsidRPr="00E81E78">
              <w:rPr>
                <w:b/>
              </w:rPr>
              <w:t xml:space="preserve">Исправлять </w:t>
            </w:r>
            <w:r w:rsidRPr="00E81E78">
              <w:t>ошибку.</w:t>
            </w:r>
          </w:p>
          <w:p w:rsidR="00E81E78" w:rsidRPr="00E81E78" w:rsidRDefault="00E81E78" w:rsidP="00B30BEE">
            <w:pPr>
              <w:jc w:val="both"/>
            </w:pPr>
            <w:r w:rsidRPr="00E81E78">
              <w:rPr>
                <w:b/>
              </w:rPr>
              <w:t>Определять</w:t>
            </w:r>
            <w:r w:rsidRPr="00E81E78">
              <w:t xml:space="preserve"> место изученной буквы на «ленте букв».</w:t>
            </w:r>
          </w:p>
          <w:p w:rsidR="00E81E78" w:rsidRPr="00E81E78" w:rsidRDefault="00E81E78" w:rsidP="00B30BEE">
            <w:pPr>
              <w:jc w:val="both"/>
              <w:rPr>
                <w:iCs/>
              </w:rPr>
            </w:pPr>
            <w:r w:rsidRPr="00E81E78">
              <w:rPr>
                <w:b/>
                <w:iCs/>
              </w:rPr>
              <w:t xml:space="preserve">Контролировать </w:t>
            </w:r>
            <w:r w:rsidRPr="00E81E78">
              <w:rPr>
                <w:iCs/>
              </w:rPr>
              <w:t>свои действия</w:t>
            </w:r>
            <w:r w:rsidRPr="00E81E78">
              <w:rPr>
                <w:b/>
                <w:iCs/>
              </w:rPr>
              <w:t xml:space="preserve"> </w:t>
            </w:r>
            <w:r w:rsidRPr="00E81E78">
              <w:rPr>
                <w:iCs/>
              </w:rPr>
              <w:t>при решении познавательной задачи.</w:t>
            </w:r>
          </w:p>
          <w:p w:rsidR="00E81E78" w:rsidRPr="00E81E78" w:rsidRDefault="00E81E78" w:rsidP="00B30BEE">
            <w:pPr>
              <w:jc w:val="both"/>
              <w:rPr>
                <w:b/>
              </w:rPr>
            </w:pPr>
            <w:r w:rsidRPr="00E81E78">
              <w:rPr>
                <w:b/>
                <w:bCs/>
              </w:rPr>
              <w:t>Отвечать</w:t>
            </w:r>
            <w:r w:rsidRPr="00E81E78">
              <w:t xml:space="preserve"> на итоговые вопросы урока. </w:t>
            </w:r>
            <w:r w:rsidRPr="00E81E78">
              <w:rPr>
                <w:b/>
              </w:rPr>
              <w:t>Оценивать</w:t>
            </w:r>
            <w:r w:rsidRPr="00E81E78">
              <w:t xml:space="preserve"> свою работу на уроке</w:t>
            </w:r>
          </w:p>
        </w:tc>
        <w:tc>
          <w:tcPr>
            <w:tcW w:w="851" w:type="pct"/>
            <w:tcBorders>
              <w:top w:val="single" w:sz="6" w:space="0" w:color="000000"/>
              <w:left w:val="single" w:sz="4" w:space="0" w:color="auto"/>
              <w:bottom w:val="single" w:sz="4" w:space="0" w:color="auto"/>
              <w:right w:val="single" w:sz="6" w:space="0" w:color="000000"/>
            </w:tcBorders>
          </w:tcPr>
          <w:p w:rsidR="00E81E78" w:rsidRPr="00E81E78" w:rsidRDefault="00E81E78" w:rsidP="00B30BEE">
            <w:pPr>
              <w:jc w:val="both"/>
            </w:pPr>
            <w:r w:rsidRPr="00E81E78">
              <w:rPr>
                <w:b/>
              </w:rPr>
              <w:lastRenderedPageBreak/>
              <w:t xml:space="preserve">Урок 13 </w:t>
            </w:r>
            <w:r w:rsidRPr="00E81E78">
              <w:t>(с. 5—6)</w:t>
            </w:r>
            <w:r w:rsidRPr="00E81E78">
              <w:rPr>
                <w:b/>
              </w:rPr>
              <w:t>.</w:t>
            </w:r>
            <w:r w:rsidRPr="00E81E78">
              <w:t xml:space="preserve"> </w:t>
            </w:r>
            <w:r w:rsidRPr="00E81E78">
              <w:rPr>
                <w:b/>
              </w:rPr>
              <w:t xml:space="preserve">Строчная и заглавная буквы </w:t>
            </w:r>
            <w:r w:rsidRPr="00E81E78">
              <w:rPr>
                <w:b/>
                <w:i/>
              </w:rPr>
              <w:t>О, о.</w:t>
            </w:r>
            <w:r w:rsidRPr="00E81E78">
              <w:rPr>
                <w:i/>
              </w:rPr>
              <w:t xml:space="preserve"> </w:t>
            </w:r>
            <w:r w:rsidRPr="00E81E78">
              <w:t xml:space="preserve">Сравнение строчной и заглавной букв. </w:t>
            </w:r>
          </w:p>
          <w:p w:rsidR="00E81E78" w:rsidRPr="00E81E78" w:rsidRDefault="00E81E78" w:rsidP="00B30BEE">
            <w:pPr>
              <w:jc w:val="both"/>
            </w:pPr>
            <w:r w:rsidRPr="00E81E78">
              <w:t>Сравнение печатной и письменной букв. Слого-звуковой анализ слов со звуком [о]. Письмо предложения. Обозначение границ предложения на письме. Заглавная буква в именах собственных</w:t>
            </w:r>
          </w:p>
        </w:tc>
        <w:tc>
          <w:tcPr>
            <w:tcW w:w="1658" w:type="pct"/>
            <w:tcBorders>
              <w:top w:val="single" w:sz="6" w:space="0" w:color="000000"/>
              <w:left w:val="single" w:sz="4" w:space="0" w:color="auto"/>
              <w:bottom w:val="single" w:sz="4" w:space="0" w:color="auto"/>
              <w:right w:val="single" w:sz="6" w:space="0" w:color="000000"/>
            </w:tcBorders>
          </w:tcPr>
          <w:p w:rsidR="00E81E78" w:rsidRPr="00E81E78" w:rsidRDefault="00E81E78" w:rsidP="00B30BEE">
            <w:pPr>
              <w:jc w:val="both"/>
            </w:pPr>
            <w:r w:rsidRPr="00E81E78">
              <w:rPr>
                <w:b/>
              </w:rPr>
              <w:t>Принимать</w:t>
            </w:r>
            <w:r w:rsidRPr="00E81E78">
              <w:t xml:space="preserve"> учебную задачу урока. </w:t>
            </w:r>
            <w:r w:rsidRPr="00E81E78">
              <w:rPr>
                <w:b/>
              </w:rPr>
              <w:t xml:space="preserve">Осуществлять </w:t>
            </w:r>
            <w:r w:rsidRPr="00E81E78">
              <w:t>решение учебной задачи под руководством учителя.</w:t>
            </w:r>
          </w:p>
          <w:p w:rsidR="00E81E78" w:rsidRPr="00E81E78" w:rsidRDefault="00E81E78" w:rsidP="00B30BEE">
            <w:pPr>
              <w:jc w:val="both"/>
              <w:rPr>
                <w:b/>
                <w:iCs/>
              </w:rPr>
            </w:pPr>
            <w:r w:rsidRPr="00E81E78">
              <w:rPr>
                <w:b/>
                <w:iCs/>
              </w:rPr>
              <w:t xml:space="preserve">Воспроизводить </w:t>
            </w:r>
            <w:r w:rsidRPr="00E81E78">
              <w:rPr>
                <w:iCs/>
              </w:rPr>
              <w:t>правила посадки, владения инструментами, расположения тетради-прописи на рабочем месте.</w:t>
            </w:r>
          </w:p>
          <w:p w:rsidR="00E81E78" w:rsidRPr="00E81E78" w:rsidRDefault="00E81E78" w:rsidP="00B30BEE">
            <w:pPr>
              <w:jc w:val="both"/>
              <w:rPr>
                <w:iCs/>
              </w:rPr>
            </w:pPr>
            <w:r w:rsidRPr="00E81E78">
              <w:rPr>
                <w:b/>
                <w:iCs/>
              </w:rPr>
              <w:t xml:space="preserve">Демонстрировать </w:t>
            </w:r>
            <w:r w:rsidRPr="00E81E78">
              <w:rPr>
                <w:iCs/>
              </w:rPr>
              <w:t>правильное применение гигиенических правил письма.</w:t>
            </w:r>
          </w:p>
          <w:p w:rsidR="00E81E78" w:rsidRPr="00E81E78" w:rsidRDefault="00E81E78" w:rsidP="00B30BEE">
            <w:pPr>
              <w:jc w:val="both"/>
              <w:rPr>
                <w:iCs/>
              </w:rPr>
            </w:pPr>
            <w:r w:rsidRPr="00E81E78">
              <w:rPr>
                <w:b/>
                <w:iCs/>
              </w:rPr>
              <w:t>Анализировать</w:t>
            </w:r>
            <w:r w:rsidRPr="00E81E78">
              <w:rPr>
                <w:iCs/>
              </w:rPr>
              <w:t xml:space="preserve"> образец изучаемой буквы,</w:t>
            </w:r>
            <w:r w:rsidRPr="00E81E78">
              <w:rPr>
                <w:b/>
                <w:iCs/>
              </w:rPr>
              <w:t xml:space="preserve"> выделять</w:t>
            </w:r>
            <w:r w:rsidRPr="00E81E78">
              <w:rPr>
                <w:iCs/>
              </w:rPr>
              <w:t xml:space="preserve"> элементы в строчных и прописных буквах.</w:t>
            </w:r>
          </w:p>
          <w:p w:rsidR="00E81E78" w:rsidRPr="00E81E78" w:rsidRDefault="00E81E78" w:rsidP="00B30BEE">
            <w:pPr>
              <w:jc w:val="both"/>
              <w:rPr>
                <w:iCs/>
              </w:rPr>
            </w:pPr>
            <w:r w:rsidRPr="00E81E78">
              <w:rPr>
                <w:b/>
                <w:iCs/>
              </w:rPr>
              <w:t xml:space="preserve">Называть </w:t>
            </w:r>
            <w:r w:rsidRPr="00E81E78">
              <w:rPr>
                <w:iCs/>
              </w:rPr>
              <w:t xml:space="preserve">правильно элементы буквы </w:t>
            </w:r>
            <w:r w:rsidRPr="00E81E78">
              <w:rPr>
                <w:i/>
                <w:iCs/>
              </w:rPr>
              <w:t>О, о.</w:t>
            </w:r>
          </w:p>
          <w:p w:rsidR="00E81E78" w:rsidRPr="00E81E78" w:rsidRDefault="00E81E78" w:rsidP="00B30BEE">
            <w:pPr>
              <w:jc w:val="both"/>
              <w:rPr>
                <w:iCs/>
              </w:rPr>
            </w:pPr>
            <w:r w:rsidRPr="00E81E78">
              <w:rPr>
                <w:b/>
                <w:iCs/>
              </w:rPr>
              <w:t>Сравнивать</w:t>
            </w:r>
            <w:r w:rsidRPr="00E81E78">
              <w:rPr>
                <w:iCs/>
              </w:rPr>
              <w:t xml:space="preserve"> печатную и письменную буквы. </w:t>
            </w:r>
          </w:p>
          <w:p w:rsidR="00E81E78" w:rsidRPr="00E81E78" w:rsidRDefault="00E81E78" w:rsidP="00B30BEE">
            <w:pPr>
              <w:jc w:val="both"/>
              <w:rPr>
                <w:iCs/>
              </w:rPr>
            </w:pPr>
            <w:r w:rsidRPr="00E81E78">
              <w:rPr>
                <w:b/>
                <w:iCs/>
              </w:rPr>
              <w:t xml:space="preserve">Конструировать </w:t>
            </w:r>
            <w:r w:rsidRPr="00E81E78">
              <w:rPr>
                <w:iCs/>
              </w:rPr>
              <w:t xml:space="preserve">буквы </w:t>
            </w:r>
            <w:r w:rsidRPr="00E81E78">
              <w:rPr>
                <w:i/>
                <w:iCs/>
              </w:rPr>
              <w:t>О, о</w:t>
            </w:r>
            <w:r w:rsidRPr="00E81E78">
              <w:rPr>
                <w:iCs/>
              </w:rPr>
              <w:t xml:space="preserve"> из различных материалов.</w:t>
            </w:r>
          </w:p>
          <w:p w:rsidR="00E81E78" w:rsidRPr="00E81E78" w:rsidRDefault="00E81E78" w:rsidP="00B30BEE">
            <w:pPr>
              <w:jc w:val="both"/>
              <w:rPr>
                <w:iCs/>
              </w:rPr>
            </w:pPr>
            <w:r w:rsidRPr="00E81E78">
              <w:rPr>
                <w:b/>
                <w:iCs/>
              </w:rPr>
              <w:t>Писать</w:t>
            </w:r>
            <w:r w:rsidRPr="00E81E78">
              <w:rPr>
                <w:iCs/>
              </w:rPr>
              <w:t xml:space="preserve"> буквы </w:t>
            </w:r>
            <w:r w:rsidRPr="00E81E78">
              <w:rPr>
                <w:i/>
                <w:iCs/>
              </w:rPr>
              <w:t>О, о</w:t>
            </w:r>
            <w:r w:rsidRPr="00E81E78">
              <w:rPr>
                <w:iCs/>
              </w:rPr>
              <w:t xml:space="preserve"> в соответствии с образцом. </w:t>
            </w:r>
          </w:p>
          <w:p w:rsidR="00E81E78" w:rsidRPr="00E81E78" w:rsidRDefault="00E81E78" w:rsidP="00B30BEE">
            <w:pPr>
              <w:jc w:val="both"/>
              <w:rPr>
                <w:iCs/>
              </w:rPr>
            </w:pPr>
            <w:r w:rsidRPr="00E81E78">
              <w:rPr>
                <w:b/>
                <w:iCs/>
              </w:rPr>
              <w:t xml:space="preserve">Анализировать </w:t>
            </w:r>
            <w:r w:rsidRPr="00E81E78">
              <w:rPr>
                <w:iCs/>
              </w:rPr>
              <w:t xml:space="preserve">написанную букву, выбирать наиболее удавшийся вариант, </w:t>
            </w:r>
            <w:r w:rsidRPr="00E81E78">
              <w:rPr>
                <w:iCs/>
              </w:rPr>
              <w:lastRenderedPageBreak/>
              <w:t xml:space="preserve">обозначать его условным знаком (точкой), </w:t>
            </w:r>
            <w:r w:rsidRPr="00E81E78">
              <w:rPr>
                <w:b/>
                <w:iCs/>
              </w:rPr>
              <w:t>ориентироваться</w:t>
            </w:r>
            <w:r w:rsidRPr="00E81E78">
              <w:rPr>
                <w:iCs/>
              </w:rPr>
              <w:t xml:space="preserve"> на лучший вариант в процессе письма.</w:t>
            </w:r>
          </w:p>
          <w:p w:rsidR="00E81E78" w:rsidRPr="00E81E78" w:rsidRDefault="00E81E78" w:rsidP="00B30BEE">
            <w:pPr>
              <w:jc w:val="both"/>
              <w:rPr>
                <w:iCs/>
              </w:rPr>
            </w:pPr>
            <w:r w:rsidRPr="00E81E78">
              <w:rPr>
                <w:b/>
                <w:iCs/>
              </w:rPr>
              <w:t xml:space="preserve">Воспроизводить </w:t>
            </w:r>
            <w:r w:rsidRPr="00E81E78">
              <w:rPr>
                <w:iCs/>
              </w:rPr>
              <w:t>форму изучаемой буквы и её соединения с другой буквой по алгоритму.</w:t>
            </w:r>
          </w:p>
          <w:p w:rsidR="00E81E78" w:rsidRPr="00E81E78" w:rsidRDefault="00E81E78" w:rsidP="00B30BEE">
            <w:pPr>
              <w:jc w:val="both"/>
              <w:rPr>
                <w:iCs/>
              </w:rPr>
            </w:pPr>
            <w:r w:rsidRPr="00E81E78">
              <w:rPr>
                <w:b/>
                <w:iCs/>
              </w:rPr>
              <w:t>Соблюдать</w:t>
            </w:r>
            <w:r w:rsidRPr="00E81E78">
              <w:rPr>
                <w:iCs/>
              </w:rPr>
              <w:t xml:space="preserve"> соразмерность элементов буквы по высоте, ширине и углу наклона. </w:t>
            </w:r>
          </w:p>
          <w:p w:rsidR="00E81E78" w:rsidRPr="00E81E78" w:rsidRDefault="00E81E78" w:rsidP="00B30BEE">
            <w:pPr>
              <w:jc w:val="both"/>
              <w:rPr>
                <w:b/>
                <w:iCs/>
              </w:rPr>
            </w:pPr>
            <w:r w:rsidRPr="00E81E78">
              <w:rPr>
                <w:b/>
                <w:iCs/>
              </w:rPr>
              <w:t xml:space="preserve">Сравнивать </w:t>
            </w:r>
            <w:r w:rsidRPr="00E81E78">
              <w:rPr>
                <w:iCs/>
              </w:rPr>
              <w:t xml:space="preserve">написанные буквы </w:t>
            </w:r>
            <w:r w:rsidRPr="00E81E78">
              <w:rPr>
                <w:i/>
                <w:iCs/>
              </w:rPr>
              <w:t>О, о</w:t>
            </w:r>
            <w:r w:rsidRPr="00E81E78">
              <w:rPr>
                <w:iCs/>
              </w:rPr>
              <w:t xml:space="preserve"> с образцом.</w:t>
            </w:r>
            <w:r w:rsidRPr="00E81E78">
              <w:rPr>
                <w:b/>
                <w:iCs/>
              </w:rPr>
              <w:t xml:space="preserve"> </w:t>
            </w:r>
          </w:p>
          <w:p w:rsidR="00E81E78" w:rsidRPr="00E81E78" w:rsidRDefault="00E81E78" w:rsidP="00B30BEE">
            <w:pPr>
              <w:jc w:val="both"/>
              <w:rPr>
                <w:iCs/>
              </w:rPr>
            </w:pPr>
            <w:r w:rsidRPr="00E81E78">
              <w:rPr>
                <w:b/>
                <w:iCs/>
              </w:rPr>
              <w:t>Выполнять</w:t>
            </w:r>
            <w:r w:rsidRPr="00E81E78">
              <w:rPr>
                <w:iCs/>
              </w:rPr>
              <w:t xml:space="preserve"> слого-звуковой анализ слов, данных на странице прописи, соотносить написанные слова со схемой-моделью.</w:t>
            </w:r>
          </w:p>
          <w:p w:rsidR="00E81E78" w:rsidRPr="00E81E78" w:rsidRDefault="00E81E78" w:rsidP="00B30BEE">
            <w:pPr>
              <w:jc w:val="both"/>
              <w:rPr>
                <w:iCs/>
              </w:rPr>
            </w:pPr>
            <w:r w:rsidRPr="00E81E78">
              <w:rPr>
                <w:iCs/>
              </w:rPr>
              <w:t xml:space="preserve">Правильно </w:t>
            </w:r>
            <w:r w:rsidRPr="00E81E78">
              <w:rPr>
                <w:b/>
                <w:iCs/>
              </w:rPr>
              <w:t>записывать</w:t>
            </w:r>
            <w:r w:rsidRPr="00E81E78">
              <w:rPr>
                <w:iCs/>
              </w:rPr>
              <w:t xml:space="preserve"> имена собственные.</w:t>
            </w:r>
          </w:p>
          <w:p w:rsidR="00E81E78" w:rsidRPr="00E81E78" w:rsidRDefault="00E81E78" w:rsidP="00B30BEE">
            <w:pPr>
              <w:jc w:val="both"/>
              <w:rPr>
                <w:iCs/>
              </w:rPr>
            </w:pPr>
            <w:r w:rsidRPr="00E81E78">
              <w:rPr>
                <w:b/>
                <w:iCs/>
              </w:rPr>
              <w:t>Читать</w:t>
            </w:r>
            <w:r w:rsidRPr="00E81E78">
              <w:rPr>
                <w:iCs/>
              </w:rPr>
              <w:t xml:space="preserve"> предложение, </w:t>
            </w:r>
            <w:r w:rsidRPr="00E81E78">
              <w:rPr>
                <w:b/>
                <w:iCs/>
              </w:rPr>
              <w:t>анализировать</w:t>
            </w:r>
            <w:r w:rsidRPr="00E81E78">
              <w:rPr>
                <w:iCs/>
              </w:rPr>
              <w:t xml:space="preserve"> его, </w:t>
            </w:r>
            <w:r w:rsidRPr="00E81E78">
              <w:rPr>
                <w:b/>
                <w:iCs/>
              </w:rPr>
              <w:t>определять</w:t>
            </w:r>
            <w:r w:rsidRPr="00E81E78">
              <w:rPr>
                <w:iCs/>
              </w:rPr>
              <w:t xml:space="preserve"> интонацию, грамотно </w:t>
            </w:r>
            <w:r w:rsidRPr="00E81E78">
              <w:rPr>
                <w:b/>
                <w:iCs/>
              </w:rPr>
              <w:t>записывать</w:t>
            </w:r>
            <w:r w:rsidRPr="00E81E78">
              <w:rPr>
                <w:iCs/>
              </w:rPr>
              <w:t>, обозначая на письме границы предложения.</w:t>
            </w:r>
          </w:p>
          <w:p w:rsidR="00E81E78" w:rsidRPr="00E81E78" w:rsidRDefault="00E81E78" w:rsidP="00B30BEE">
            <w:pPr>
              <w:jc w:val="both"/>
              <w:rPr>
                <w:iCs/>
              </w:rPr>
            </w:pPr>
            <w:r w:rsidRPr="00E81E78">
              <w:rPr>
                <w:b/>
                <w:iCs/>
              </w:rPr>
              <w:t xml:space="preserve">Воспроизводить </w:t>
            </w:r>
            <w:r w:rsidRPr="00E81E78">
              <w:rPr>
                <w:iCs/>
              </w:rPr>
              <w:t>и</w:t>
            </w:r>
            <w:r w:rsidRPr="00E81E78">
              <w:rPr>
                <w:b/>
                <w:iCs/>
              </w:rPr>
              <w:t xml:space="preserve"> применять</w:t>
            </w:r>
            <w:r w:rsidRPr="00E81E78">
              <w:rPr>
                <w:iCs/>
              </w:rPr>
              <w:t xml:space="preserve"> правила работы группе</w:t>
            </w:r>
          </w:p>
        </w:tc>
      </w:tr>
      <w:tr w:rsidR="00E81E78" w:rsidRPr="00E81E78">
        <w:trPr>
          <w:trHeight w:val="1245"/>
        </w:trPr>
        <w:tc>
          <w:tcPr>
            <w:tcW w:w="886" w:type="pct"/>
            <w:tcBorders>
              <w:top w:val="single" w:sz="6" w:space="0" w:color="000000"/>
              <w:left w:val="single" w:sz="6" w:space="0" w:color="000000"/>
              <w:bottom w:val="single" w:sz="4" w:space="0" w:color="auto"/>
              <w:right w:val="single" w:sz="4" w:space="0" w:color="auto"/>
            </w:tcBorders>
          </w:tcPr>
          <w:p w:rsidR="00E81E78" w:rsidRPr="00E81E78" w:rsidRDefault="00E81E78" w:rsidP="00B30BEE">
            <w:pPr>
              <w:jc w:val="both"/>
            </w:pPr>
            <w:r w:rsidRPr="00E81E78">
              <w:rPr>
                <w:b/>
              </w:rPr>
              <w:lastRenderedPageBreak/>
              <w:t xml:space="preserve">Урок 12 </w:t>
            </w:r>
            <w:r w:rsidRPr="00E81E78">
              <w:t>(с. 30—33)</w:t>
            </w:r>
            <w:r w:rsidRPr="00E81E78">
              <w:rPr>
                <w:b/>
              </w:rPr>
              <w:t>.</w:t>
            </w:r>
            <w:r w:rsidRPr="00E81E78">
              <w:t xml:space="preserve"> </w:t>
            </w:r>
            <w:r w:rsidRPr="00E81E78">
              <w:rPr>
                <w:b/>
              </w:rPr>
              <w:t xml:space="preserve">Гласный звук </w:t>
            </w:r>
            <w:r w:rsidRPr="00E81E78">
              <w:rPr>
                <w:b/>
              </w:rPr>
              <w:sym w:font="AIGDT" w:char="005B"/>
            </w:r>
            <w:r w:rsidRPr="00E81E78">
              <w:rPr>
                <w:b/>
              </w:rPr>
              <w:t>и</w:t>
            </w:r>
            <w:r w:rsidRPr="00E81E78">
              <w:rPr>
                <w:b/>
              </w:rPr>
              <w:sym w:font="AIGDT" w:char="005D"/>
            </w:r>
            <w:r w:rsidRPr="00E81E78">
              <w:rPr>
                <w:b/>
              </w:rPr>
              <w:t xml:space="preserve">, буквы </w:t>
            </w:r>
            <w:r w:rsidRPr="00E81E78">
              <w:rPr>
                <w:b/>
                <w:i/>
              </w:rPr>
              <w:t>И, и.</w:t>
            </w:r>
            <w:r w:rsidRPr="00E81E78">
              <w:t xml:space="preserve"> </w:t>
            </w:r>
          </w:p>
          <w:p w:rsidR="00E81E78" w:rsidRPr="00E81E78" w:rsidRDefault="00E81E78" w:rsidP="00B30BEE">
            <w:pPr>
              <w:jc w:val="both"/>
            </w:pPr>
            <w:r w:rsidRPr="00E81E78">
              <w:t xml:space="preserve"> </w:t>
            </w:r>
          </w:p>
          <w:p w:rsidR="00E81E78" w:rsidRPr="00E81E78" w:rsidRDefault="00E81E78" w:rsidP="00B30BEE">
            <w:pPr>
              <w:jc w:val="both"/>
            </w:pPr>
            <w:r w:rsidRPr="00E81E78">
              <w:t>Особенности произнесения звука, его характеристика.</w:t>
            </w:r>
          </w:p>
          <w:p w:rsidR="00E81E78" w:rsidRPr="00E81E78" w:rsidRDefault="00E81E78" w:rsidP="00B30BEE">
            <w:pPr>
              <w:jc w:val="both"/>
            </w:pPr>
          </w:p>
          <w:p w:rsidR="00E81E78" w:rsidRPr="00E81E78" w:rsidRDefault="00E81E78" w:rsidP="00B30BEE">
            <w:pPr>
              <w:jc w:val="both"/>
            </w:pPr>
            <w:r w:rsidRPr="00E81E78">
              <w:t>Наблюдение над значением слов.</w:t>
            </w:r>
          </w:p>
          <w:p w:rsidR="00E81E78" w:rsidRPr="00E81E78" w:rsidRDefault="00E81E78" w:rsidP="00B30BEE">
            <w:pPr>
              <w:jc w:val="both"/>
            </w:pPr>
            <w:r w:rsidRPr="00E81E78">
              <w:t xml:space="preserve">Включение слов в предложения. </w:t>
            </w:r>
          </w:p>
          <w:p w:rsidR="00E81E78" w:rsidRPr="00E81E78" w:rsidRDefault="00E81E78" w:rsidP="00B30BEE">
            <w:pPr>
              <w:jc w:val="both"/>
            </w:pPr>
          </w:p>
          <w:p w:rsidR="00E81E78" w:rsidRPr="00E81E78" w:rsidRDefault="00E81E78" w:rsidP="00B30BEE">
            <w:pPr>
              <w:jc w:val="both"/>
            </w:pPr>
            <w:r w:rsidRPr="00E81E78">
              <w:t>Дружба и взаимоотношения между друзьями</w:t>
            </w:r>
          </w:p>
        </w:tc>
        <w:tc>
          <w:tcPr>
            <w:tcW w:w="1605" w:type="pct"/>
            <w:tcBorders>
              <w:top w:val="single" w:sz="6" w:space="0" w:color="000000"/>
              <w:left w:val="single" w:sz="6" w:space="0" w:color="000000"/>
              <w:bottom w:val="single" w:sz="4" w:space="0" w:color="auto"/>
              <w:right w:val="single" w:sz="4" w:space="0" w:color="auto"/>
            </w:tcBorders>
          </w:tcPr>
          <w:p w:rsidR="00E81E78" w:rsidRPr="00E81E78" w:rsidRDefault="00E81E78" w:rsidP="00B30BEE">
            <w:pPr>
              <w:jc w:val="both"/>
            </w:pPr>
            <w:r w:rsidRPr="00E81E78">
              <w:rPr>
                <w:b/>
              </w:rPr>
              <w:lastRenderedPageBreak/>
              <w:t>Принимать</w:t>
            </w:r>
            <w:r w:rsidRPr="00E81E78">
              <w:t xml:space="preserve"> учебную задачу урока. </w:t>
            </w:r>
            <w:r w:rsidRPr="00E81E78">
              <w:rPr>
                <w:b/>
              </w:rPr>
              <w:t xml:space="preserve">Осуществлять </w:t>
            </w:r>
            <w:r w:rsidRPr="00E81E78">
              <w:t>решение учебной задачи под руководством учителя.</w:t>
            </w:r>
          </w:p>
          <w:p w:rsidR="00E81E78" w:rsidRPr="00E81E78" w:rsidRDefault="00E81E78" w:rsidP="00B30BEE">
            <w:pPr>
              <w:jc w:val="both"/>
              <w:rPr>
                <w:b/>
              </w:rPr>
            </w:pPr>
            <w:r w:rsidRPr="00E81E78">
              <w:rPr>
                <w:b/>
              </w:rPr>
              <w:t xml:space="preserve">Производить </w:t>
            </w:r>
            <w:r w:rsidRPr="00E81E78">
              <w:t>слого-звуковой</w:t>
            </w:r>
            <w:r w:rsidRPr="00E81E78">
              <w:rPr>
                <w:b/>
              </w:rPr>
              <w:t xml:space="preserve"> </w:t>
            </w:r>
            <w:r w:rsidRPr="00E81E78">
              <w:t>анализ слова с изучаемым звуком (</w:t>
            </w:r>
            <w:r w:rsidRPr="00E81E78">
              <w:rPr>
                <w:i/>
              </w:rPr>
              <w:t>иголка</w:t>
            </w:r>
            <w:r w:rsidRPr="00E81E78">
              <w:t xml:space="preserve">). </w:t>
            </w:r>
          </w:p>
          <w:p w:rsidR="00E81E78" w:rsidRPr="00E81E78" w:rsidRDefault="00E81E78" w:rsidP="00B30BEE">
            <w:pPr>
              <w:jc w:val="both"/>
            </w:pPr>
            <w:r w:rsidRPr="00E81E78">
              <w:rPr>
                <w:b/>
              </w:rPr>
              <w:t>Выделять</w:t>
            </w:r>
            <w:r w:rsidRPr="00E81E78">
              <w:t xml:space="preserve"> звук [и] в процессе слого-звукового анализа с опорой на </w:t>
            </w:r>
            <w:r w:rsidRPr="00E81E78">
              <w:lastRenderedPageBreak/>
              <w:t xml:space="preserve">предметный рисунок и схему-модель слова. </w:t>
            </w:r>
            <w:r w:rsidRPr="00E81E78">
              <w:rPr>
                <w:b/>
              </w:rPr>
              <w:t>Наблюдать</w:t>
            </w:r>
            <w:r w:rsidRPr="00E81E78">
              <w:t xml:space="preserve"> над особенностями произнесения звука [и].</w:t>
            </w:r>
          </w:p>
          <w:p w:rsidR="00E81E78" w:rsidRPr="00E81E78" w:rsidRDefault="00E81E78" w:rsidP="00B30BEE">
            <w:pPr>
              <w:jc w:val="both"/>
            </w:pPr>
            <w:r w:rsidRPr="00E81E78">
              <w:rPr>
                <w:b/>
              </w:rPr>
              <w:t>Характеризовать</w:t>
            </w:r>
            <w:r w:rsidRPr="00E81E78">
              <w:t xml:space="preserve"> выделенный звук с опорой на таблицу. </w:t>
            </w:r>
            <w:r w:rsidRPr="00E81E78">
              <w:rPr>
                <w:b/>
              </w:rPr>
              <w:t>Доказывать</w:t>
            </w:r>
            <w:r w:rsidRPr="00E81E78">
              <w:t>, что звук [и] гласный.</w:t>
            </w:r>
          </w:p>
          <w:p w:rsidR="00E81E78" w:rsidRPr="00E81E78" w:rsidRDefault="00E81E78" w:rsidP="00B30BEE">
            <w:pPr>
              <w:jc w:val="both"/>
            </w:pPr>
            <w:r w:rsidRPr="00E81E78">
              <w:rPr>
                <w:b/>
              </w:rPr>
              <w:t>Слышать</w:t>
            </w:r>
            <w:r w:rsidRPr="00E81E78">
              <w:t xml:space="preserve"> звук [и] в произносимых словах, </w:t>
            </w:r>
            <w:r w:rsidRPr="00E81E78">
              <w:rPr>
                <w:b/>
              </w:rPr>
              <w:t xml:space="preserve">определять </w:t>
            </w:r>
            <w:r w:rsidRPr="00E81E78">
              <w:t>место нового звука в слове.</w:t>
            </w:r>
          </w:p>
          <w:p w:rsidR="00E81E78" w:rsidRPr="00E81E78" w:rsidRDefault="00E81E78" w:rsidP="00B30BEE">
            <w:pPr>
              <w:jc w:val="both"/>
            </w:pPr>
            <w:r w:rsidRPr="00E81E78">
              <w:rPr>
                <w:b/>
              </w:rPr>
              <w:t>Приводить</w:t>
            </w:r>
            <w:r w:rsidRPr="00E81E78">
              <w:t xml:space="preserve"> примеры слов со звуком [и] в начале, середине, конце слова.</w:t>
            </w:r>
          </w:p>
          <w:p w:rsidR="00E81E78" w:rsidRPr="00E81E78" w:rsidRDefault="00E81E78" w:rsidP="00B30BEE">
            <w:pPr>
              <w:jc w:val="both"/>
              <w:rPr>
                <w:b/>
              </w:rPr>
            </w:pPr>
            <w:r w:rsidRPr="00E81E78">
              <w:rPr>
                <w:b/>
              </w:rPr>
              <w:t xml:space="preserve">Узнавать, сравнивать </w:t>
            </w:r>
            <w:r w:rsidRPr="00E81E78">
              <w:t>и</w:t>
            </w:r>
            <w:r w:rsidRPr="00E81E78">
              <w:rPr>
                <w:b/>
              </w:rPr>
              <w:t xml:space="preserve"> различать </w:t>
            </w:r>
            <w:r w:rsidRPr="00E81E78">
              <w:t xml:space="preserve">заглавную и строчную, печатную и письменную буквы </w:t>
            </w:r>
            <w:r w:rsidRPr="00E81E78">
              <w:rPr>
                <w:i/>
              </w:rPr>
              <w:t>И, и.</w:t>
            </w:r>
            <w:r w:rsidRPr="00E81E78">
              <w:rPr>
                <w:b/>
              </w:rPr>
              <w:t xml:space="preserve"> </w:t>
            </w:r>
          </w:p>
          <w:p w:rsidR="00E81E78" w:rsidRPr="00E81E78" w:rsidRDefault="00E81E78" w:rsidP="00B30BEE">
            <w:pPr>
              <w:jc w:val="both"/>
            </w:pPr>
            <w:r w:rsidRPr="00E81E78">
              <w:rPr>
                <w:b/>
              </w:rPr>
              <w:t>Соотносить</w:t>
            </w:r>
            <w:r w:rsidRPr="00E81E78">
              <w:t xml:space="preserve"> звук [и] и букву, его обозначающую. </w:t>
            </w:r>
          </w:p>
          <w:p w:rsidR="00E81E78" w:rsidRPr="00E81E78" w:rsidRDefault="00E81E78" w:rsidP="00B30BEE">
            <w:pPr>
              <w:jc w:val="both"/>
            </w:pPr>
            <w:r w:rsidRPr="00E81E78">
              <w:rPr>
                <w:b/>
              </w:rPr>
              <w:t>Находить</w:t>
            </w:r>
            <w:r w:rsidRPr="00E81E78">
              <w:t xml:space="preserve"> слова с буквами </w:t>
            </w:r>
            <w:r w:rsidRPr="00E81E78">
              <w:rPr>
                <w:i/>
              </w:rPr>
              <w:t>И, и</w:t>
            </w:r>
            <w:r w:rsidRPr="00E81E78">
              <w:t xml:space="preserve"> в текстах на страницах «Азбуки». </w:t>
            </w:r>
          </w:p>
          <w:p w:rsidR="00E81E78" w:rsidRPr="00E81E78" w:rsidRDefault="00E81E78" w:rsidP="00B30BEE">
            <w:pPr>
              <w:jc w:val="both"/>
            </w:pPr>
            <w:r w:rsidRPr="00E81E78">
              <w:rPr>
                <w:b/>
              </w:rPr>
              <w:t>Составлять</w:t>
            </w:r>
            <w:r w:rsidRPr="00E81E78">
              <w:t xml:space="preserve"> предложения по сюжетной картинке. </w:t>
            </w:r>
            <w:r w:rsidRPr="00E81E78">
              <w:rPr>
                <w:b/>
              </w:rPr>
              <w:t xml:space="preserve">Строить </w:t>
            </w:r>
            <w:r w:rsidRPr="00E81E78">
              <w:t>высказывания о своём отношении к красоте родной природы, о необходимости бережного отношения к ней.</w:t>
            </w:r>
          </w:p>
          <w:p w:rsidR="00E81E78" w:rsidRPr="00E81E78" w:rsidRDefault="00E81E78" w:rsidP="00B30BEE">
            <w:pPr>
              <w:jc w:val="both"/>
            </w:pPr>
            <w:r w:rsidRPr="00E81E78">
              <w:rPr>
                <w:b/>
              </w:rPr>
              <w:t>Рассказывать</w:t>
            </w:r>
            <w:r w:rsidRPr="00E81E78">
              <w:t xml:space="preserve"> о своём самом лучшем друге, о своём отношении к нему. </w:t>
            </w:r>
            <w:r w:rsidRPr="00E81E78">
              <w:rPr>
                <w:b/>
              </w:rPr>
              <w:t>Использовать</w:t>
            </w:r>
            <w:r w:rsidRPr="00E81E78">
              <w:t xml:space="preserve"> в своём высказывании слово «взаимопомощь».</w:t>
            </w:r>
            <w:r w:rsidRPr="00E81E78">
              <w:rPr>
                <w:b/>
              </w:rPr>
              <w:t xml:space="preserve"> Объяснять</w:t>
            </w:r>
            <w:r w:rsidRPr="00E81E78">
              <w:t xml:space="preserve"> значение слова «дружба».</w:t>
            </w:r>
          </w:p>
          <w:p w:rsidR="00E81E78" w:rsidRPr="00E81E78" w:rsidRDefault="00E81E78" w:rsidP="00B30BEE">
            <w:pPr>
              <w:jc w:val="both"/>
              <w:rPr>
                <w:i/>
              </w:rPr>
            </w:pPr>
            <w:r w:rsidRPr="00E81E78">
              <w:rPr>
                <w:b/>
              </w:rPr>
              <w:t xml:space="preserve">Составлять </w:t>
            </w:r>
            <w:r w:rsidRPr="00E81E78">
              <w:t>предложения со словом</w:t>
            </w:r>
            <w:r w:rsidRPr="00E81E78">
              <w:rPr>
                <w:b/>
              </w:rPr>
              <w:t xml:space="preserve"> </w:t>
            </w:r>
            <w:r w:rsidRPr="00E81E78">
              <w:rPr>
                <w:i/>
              </w:rPr>
              <w:t xml:space="preserve">и. </w:t>
            </w:r>
            <w:r w:rsidRPr="00E81E78">
              <w:rPr>
                <w:b/>
              </w:rPr>
              <w:t xml:space="preserve">Включать </w:t>
            </w:r>
            <w:r w:rsidRPr="00E81E78">
              <w:t xml:space="preserve">слово </w:t>
            </w:r>
            <w:r w:rsidRPr="00E81E78">
              <w:rPr>
                <w:i/>
              </w:rPr>
              <w:t>и</w:t>
            </w:r>
            <w:r w:rsidRPr="00E81E78">
              <w:t xml:space="preserve"> в предложение.</w:t>
            </w:r>
            <w:r w:rsidRPr="00E81E78">
              <w:rPr>
                <w:i/>
              </w:rPr>
              <w:t xml:space="preserve"> </w:t>
            </w:r>
          </w:p>
          <w:p w:rsidR="00E81E78" w:rsidRPr="00E81E78" w:rsidRDefault="00E81E78" w:rsidP="00B30BEE">
            <w:pPr>
              <w:jc w:val="both"/>
            </w:pPr>
            <w:r w:rsidRPr="00E81E78">
              <w:rPr>
                <w:b/>
              </w:rPr>
              <w:t xml:space="preserve">Обнаруживать </w:t>
            </w:r>
            <w:r w:rsidRPr="00E81E78">
              <w:t xml:space="preserve">нарушение последовательности картинок к сказке. </w:t>
            </w:r>
            <w:r w:rsidRPr="00E81E78">
              <w:rPr>
                <w:b/>
              </w:rPr>
              <w:t>Восстанавливать</w:t>
            </w:r>
            <w:r w:rsidRPr="00E81E78">
              <w:t xml:space="preserve"> порядок картинок в соответствии с последовательностью событий в сказке. </w:t>
            </w:r>
            <w:r w:rsidRPr="00E81E78">
              <w:rPr>
                <w:b/>
              </w:rPr>
              <w:t>Рассказывать</w:t>
            </w:r>
            <w:r w:rsidRPr="00E81E78">
              <w:t xml:space="preserve"> сказку. </w:t>
            </w:r>
          </w:p>
          <w:p w:rsidR="00E81E78" w:rsidRPr="00E81E78" w:rsidRDefault="00E81E78" w:rsidP="00B30BEE">
            <w:pPr>
              <w:jc w:val="both"/>
            </w:pPr>
            <w:r w:rsidRPr="00E81E78">
              <w:rPr>
                <w:b/>
              </w:rPr>
              <w:t>Объяснять</w:t>
            </w:r>
            <w:r w:rsidRPr="00E81E78">
              <w:t xml:space="preserve"> смысл пословицы.</w:t>
            </w:r>
          </w:p>
          <w:p w:rsidR="00E81E78" w:rsidRPr="00E81E78" w:rsidRDefault="00E81E78" w:rsidP="00B30BEE">
            <w:pPr>
              <w:jc w:val="both"/>
            </w:pPr>
            <w:r w:rsidRPr="00E81E78">
              <w:rPr>
                <w:b/>
              </w:rPr>
              <w:lastRenderedPageBreak/>
              <w:t xml:space="preserve">Называть </w:t>
            </w:r>
            <w:r w:rsidRPr="00E81E78">
              <w:t xml:space="preserve">предметы, изображённые на предметных картинках и </w:t>
            </w:r>
            <w:r w:rsidRPr="00E81E78">
              <w:rPr>
                <w:b/>
              </w:rPr>
              <w:t xml:space="preserve">делать </w:t>
            </w:r>
            <w:r w:rsidRPr="00E81E78">
              <w:t>вывод: одно слово (</w:t>
            </w:r>
            <w:r w:rsidRPr="00E81E78">
              <w:rPr>
                <w:i/>
              </w:rPr>
              <w:t>иголки</w:t>
            </w:r>
            <w:r w:rsidRPr="00E81E78">
              <w:t>) может называть разные предметы.</w:t>
            </w:r>
          </w:p>
          <w:p w:rsidR="00E81E78" w:rsidRPr="00E81E78" w:rsidRDefault="00E81E78" w:rsidP="00B30BEE">
            <w:pPr>
              <w:jc w:val="both"/>
            </w:pPr>
            <w:r w:rsidRPr="00E81E78">
              <w:rPr>
                <w:b/>
              </w:rPr>
              <w:t xml:space="preserve">Работать </w:t>
            </w:r>
            <w:r w:rsidRPr="00E81E78">
              <w:t xml:space="preserve">в группе: </w:t>
            </w:r>
            <w:r w:rsidRPr="00E81E78">
              <w:rPr>
                <w:b/>
              </w:rPr>
              <w:t>отвечать</w:t>
            </w:r>
            <w:r w:rsidRPr="00E81E78">
              <w:t xml:space="preserve"> по очереди, </w:t>
            </w:r>
            <w:r w:rsidRPr="00E81E78">
              <w:rPr>
                <w:b/>
              </w:rPr>
              <w:t xml:space="preserve">произносить </w:t>
            </w:r>
            <w:r w:rsidRPr="00E81E78">
              <w:t xml:space="preserve">слова отчетливо, внимательно </w:t>
            </w:r>
            <w:r w:rsidRPr="00E81E78">
              <w:rPr>
                <w:b/>
              </w:rPr>
              <w:t>слушать</w:t>
            </w:r>
            <w:r w:rsidRPr="00E81E78">
              <w:t xml:space="preserve"> ответы каждого члена группы, </w:t>
            </w:r>
            <w:r w:rsidRPr="00E81E78">
              <w:rPr>
                <w:b/>
              </w:rPr>
              <w:t>контролировать</w:t>
            </w:r>
            <w:r w:rsidRPr="00E81E78">
              <w:t xml:space="preserve"> и </w:t>
            </w:r>
            <w:r w:rsidRPr="00E81E78">
              <w:rPr>
                <w:b/>
              </w:rPr>
              <w:t xml:space="preserve">оценивать </w:t>
            </w:r>
            <w:r w:rsidRPr="00E81E78">
              <w:t>правильность</w:t>
            </w:r>
            <w:r w:rsidRPr="00E81E78">
              <w:rPr>
                <w:b/>
              </w:rPr>
              <w:t xml:space="preserve"> </w:t>
            </w:r>
            <w:r w:rsidRPr="00E81E78">
              <w:t>ответов.</w:t>
            </w:r>
          </w:p>
          <w:p w:rsidR="00E81E78" w:rsidRPr="00E81E78" w:rsidRDefault="00E81E78" w:rsidP="00B30BEE">
            <w:pPr>
              <w:jc w:val="both"/>
            </w:pPr>
            <w:r w:rsidRPr="00E81E78">
              <w:rPr>
                <w:b/>
              </w:rPr>
              <w:t xml:space="preserve">Работать </w:t>
            </w:r>
            <w:r w:rsidRPr="00E81E78">
              <w:t xml:space="preserve">в паре: </w:t>
            </w:r>
            <w:r w:rsidRPr="00E81E78">
              <w:rPr>
                <w:b/>
              </w:rPr>
              <w:t>предлагать</w:t>
            </w:r>
            <w:r w:rsidRPr="00E81E78">
              <w:t xml:space="preserve"> свой вариант предложения о </w:t>
            </w:r>
            <w:r w:rsidRPr="00E81E78">
              <w:rPr>
                <w:i/>
              </w:rPr>
              <w:t>ежике</w:t>
            </w:r>
            <w:r w:rsidRPr="00E81E78">
              <w:t xml:space="preserve">, внимательно </w:t>
            </w:r>
            <w:r w:rsidRPr="00E81E78">
              <w:rPr>
                <w:b/>
              </w:rPr>
              <w:t>слушать</w:t>
            </w:r>
            <w:r w:rsidRPr="00E81E78">
              <w:t xml:space="preserve"> и </w:t>
            </w:r>
            <w:r w:rsidRPr="00E81E78">
              <w:rPr>
                <w:b/>
              </w:rPr>
              <w:t>оценивать</w:t>
            </w:r>
            <w:r w:rsidRPr="00E81E78">
              <w:t xml:space="preserve"> предложение, составленное товарищем, </w:t>
            </w:r>
            <w:r w:rsidRPr="00E81E78">
              <w:rPr>
                <w:b/>
              </w:rPr>
              <w:t>обсуждать</w:t>
            </w:r>
            <w:r w:rsidRPr="00E81E78">
              <w:t xml:space="preserve"> предложенные варианты, </w:t>
            </w:r>
            <w:r w:rsidRPr="00E81E78">
              <w:rPr>
                <w:b/>
              </w:rPr>
              <w:t>выбирать</w:t>
            </w:r>
            <w:r w:rsidRPr="00E81E78">
              <w:t xml:space="preserve"> наиболее удачный, </w:t>
            </w:r>
            <w:r w:rsidRPr="00E81E78">
              <w:rPr>
                <w:b/>
              </w:rPr>
              <w:t>договариваться</w:t>
            </w:r>
            <w:r w:rsidRPr="00E81E78">
              <w:t>, кто будет отвечать перед классом.</w:t>
            </w:r>
          </w:p>
          <w:p w:rsidR="00E81E78" w:rsidRPr="00E81E78" w:rsidRDefault="00E81E78" w:rsidP="00B30BEE">
            <w:pPr>
              <w:jc w:val="both"/>
            </w:pPr>
            <w:r w:rsidRPr="00E81E78">
              <w:rPr>
                <w:b/>
              </w:rPr>
              <w:t>Работать</w:t>
            </w:r>
            <w:r w:rsidRPr="00E81E78">
              <w:t xml:space="preserve"> в паре — </w:t>
            </w:r>
            <w:r w:rsidRPr="00E81E78">
              <w:rPr>
                <w:b/>
              </w:rPr>
              <w:t>сочинять</w:t>
            </w:r>
            <w:r w:rsidRPr="00E81E78">
              <w:t xml:space="preserve"> вместе с товарищем новый вариант конца сказки: </w:t>
            </w:r>
            <w:r w:rsidRPr="00E81E78">
              <w:rPr>
                <w:b/>
              </w:rPr>
              <w:t>обсуждать</w:t>
            </w:r>
            <w:r w:rsidRPr="00E81E78">
              <w:t xml:space="preserve"> возможные варианты, </w:t>
            </w:r>
            <w:r w:rsidRPr="00E81E78">
              <w:rPr>
                <w:b/>
              </w:rPr>
              <w:t>выбирать</w:t>
            </w:r>
            <w:r w:rsidRPr="00E81E78">
              <w:t xml:space="preserve"> наиболее удачный, </w:t>
            </w:r>
            <w:r w:rsidRPr="00E81E78">
              <w:rPr>
                <w:b/>
              </w:rPr>
              <w:t xml:space="preserve">высказывать </w:t>
            </w:r>
            <w:r w:rsidRPr="00E81E78">
              <w:t xml:space="preserve">своё мнение, </w:t>
            </w:r>
            <w:r w:rsidRPr="00E81E78">
              <w:rPr>
                <w:b/>
              </w:rPr>
              <w:t>аргументировать</w:t>
            </w:r>
            <w:r w:rsidRPr="00E81E78">
              <w:t xml:space="preserve"> свой выбор, </w:t>
            </w:r>
            <w:r w:rsidRPr="00E81E78">
              <w:rPr>
                <w:b/>
              </w:rPr>
              <w:t>договариваться,</w:t>
            </w:r>
            <w:r w:rsidRPr="00E81E78">
              <w:t xml:space="preserve"> кто будет выступать перед классом.</w:t>
            </w:r>
          </w:p>
          <w:p w:rsidR="00E81E78" w:rsidRPr="00E81E78" w:rsidRDefault="00E81E78" w:rsidP="00B30BEE">
            <w:pPr>
              <w:jc w:val="both"/>
            </w:pPr>
            <w:r w:rsidRPr="00E81E78">
              <w:rPr>
                <w:b/>
              </w:rPr>
              <w:t>Определять</w:t>
            </w:r>
            <w:r w:rsidRPr="00E81E78">
              <w:t xml:space="preserve"> место изученной буквы на «ленте букв».</w:t>
            </w:r>
          </w:p>
          <w:p w:rsidR="00E81E78" w:rsidRPr="00E81E78" w:rsidRDefault="00E81E78" w:rsidP="00B30BEE">
            <w:pPr>
              <w:jc w:val="both"/>
            </w:pPr>
            <w:r w:rsidRPr="00E81E78">
              <w:rPr>
                <w:b/>
                <w:iCs/>
              </w:rPr>
              <w:t xml:space="preserve">Контролировать </w:t>
            </w:r>
            <w:r w:rsidRPr="00E81E78">
              <w:rPr>
                <w:iCs/>
              </w:rPr>
              <w:t>свои действия</w:t>
            </w:r>
            <w:r w:rsidRPr="00E81E78">
              <w:rPr>
                <w:b/>
                <w:iCs/>
              </w:rPr>
              <w:t xml:space="preserve"> </w:t>
            </w:r>
            <w:r w:rsidRPr="00E81E78">
              <w:rPr>
                <w:iCs/>
              </w:rPr>
              <w:t>при решении познавательной задачи.</w:t>
            </w:r>
          </w:p>
          <w:p w:rsidR="00E81E78" w:rsidRPr="00E81E78" w:rsidRDefault="00E81E78" w:rsidP="00B30BEE">
            <w:pPr>
              <w:jc w:val="both"/>
              <w:rPr>
                <w:b/>
              </w:rPr>
            </w:pPr>
            <w:r w:rsidRPr="00E81E78">
              <w:rPr>
                <w:b/>
                <w:bCs/>
              </w:rPr>
              <w:t>Отвечать</w:t>
            </w:r>
            <w:r w:rsidRPr="00E81E78">
              <w:t xml:space="preserve"> на итоговые вопросы урока. </w:t>
            </w:r>
            <w:r w:rsidRPr="00E81E78">
              <w:rPr>
                <w:b/>
              </w:rPr>
              <w:t>Оценивать</w:t>
            </w:r>
            <w:r w:rsidRPr="00E81E78">
              <w:t xml:space="preserve"> свою работу на уроке</w:t>
            </w:r>
          </w:p>
        </w:tc>
        <w:tc>
          <w:tcPr>
            <w:tcW w:w="851" w:type="pct"/>
            <w:tcBorders>
              <w:top w:val="single" w:sz="6" w:space="0" w:color="000000"/>
              <w:left w:val="single" w:sz="4" w:space="0" w:color="auto"/>
              <w:bottom w:val="single" w:sz="4" w:space="0" w:color="auto"/>
              <w:right w:val="single" w:sz="6" w:space="0" w:color="000000"/>
            </w:tcBorders>
          </w:tcPr>
          <w:p w:rsidR="00E81E78" w:rsidRPr="00E81E78" w:rsidRDefault="00E81E78" w:rsidP="00B30BEE">
            <w:pPr>
              <w:jc w:val="both"/>
            </w:pPr>
            <w:r w:rsidRPr="00E81E78">
              <w:rPr>
                <w:b/>
              </w:rPr>
              <w:lastRenderedPageBreak/>
              <w:t xml:space="preserve">Урок 14 </w:t>
            </w:r>
            <w:r w:rsidRPr="00E81E78">
              <w:t xml:space="preserve"> (с. 7)</w:t>
            </w:r>
            <w:r w:rsidRPr="00E81E78">
              <w:rPr>
                <w:b/>
              </w:rPr>
              <w:t>.</w:t>
            </w:r>
            <w:r w:rsidRPr="00E81E78">
              <w:t xml:space="preserve"> </w:t>
            </w:r>
            <w:r w:rsidRPr="00E81E78">
              <w:rPr>
                <w:b/>
              </w:rPr>
              <w:t xml:space="preserve">Строчная буква </w:t>
            </w:r>
            <w:r w:rsidRPr="00E81E78">
              <w:rPr>
                <w:b/>
                <w:i/>
              </w:rPr>
              <w:t>и</w:t>
            </w:r>
            <w:r w:rsidRPr="00E81E78">
              <w:rPr>
                <w:b/>
              </w:rPr>
              <w:t>.</w:t>
            </w:r>
            <w:r w:rsidRPr="00E81E78">
              <w:t xml:space="preserve"> </w:t>
            </w:r>
          </w:p>
          <w:p w:rsidR="00E81E78" w:rsidRPr="00E81E78" w:rsidRDefault="00E81E78" w:rsidP="00B30BEE">
            <w:pPr>
              <w:jc w:val="both"/>
            </w:pPr>
            <w:r w:rsidRPr="00E81E78">
              <w:t>Сравнение печатной и письменной букв. Конструирование буквы из различных материалов. Слого-</w:t>
            </w:r>
            <w:r w:rsidRPr="00E81E78">
              <w:lastRenderedPageBreak/>
              <w:t>звуковой анализ слов со звуком [и]. Подбор слов со звуком [и], запись некоторых из них. Комментированное письмо слов и предложений</w:t>
            </w:r>
          </w:p>
        </w:tc>
        <w:tc>
          <w:tcPr>
            <w:tcW w:w="1658" w:type="pct"/>
            <w:tcBorders>
              <w:top w:val="single" w:sz="6" w:space="0" w:color="000000"/>
              <w:left w:val="single" w:sz="4" w:space="0" w:color="auto"/>
              <w:bottom w:val="single" w:sz="4" w:space="0" w:color="auto"/>
              <w:right w:val="single" w:sz="6" w:space="0" w:color="000000"/>
            </w:tcBorders>
          </w:tcPr>
          <w:p w:rsidR="00E81E78" w:rsidRPr="00E81E78" w:rsidRDefault="00E81E78" w:rsidP="00B30BEE">
            <w:pPr>
              <w:jc w:val="both"/>
            </w:pPr>
            <w:r w:rsidRPr="00E81E78">
              <w:rPr>
                <w:b/>
              </w:rPr>
              <w:lastRenderedPageBreak/>
              <w:t>Принимать</w:t>
            </w:r>
            <w:r w:rsidRPr="00E81E78">
              <w:t xml:space="preserve"> учебную задачу урока. </w:t>
            </w:r>
            <w:r w:rsidRPr="00E81E78">
              <w:rPr>
                <w:b/>
              </w:rPr>
              <w:t xml:space="preserve">Осуществлять </w:t>
            </w:r>
            <w:r w:rsidRPr="00E81E78">
              <w:t>решение учебной задачи под руководством учителя.</w:t>
            </w:r>
          </w:p>
          <w:p w:rsidR="00E81E78" w:rsidRPr="00E81E78" w:rsidRDefault="00E81E78" w:rsidP="00B30BEE">
            <w:pPr>
              <w:jc w:val="both"/>
              <w:rPr>
                <w:b/>
                <w:iCs/>
              </w:rPr>
            </w:pPr>
            <w:r w:rsidRPr="00E81E78">
              <w:rPr>
                <w:b/>
                <w:iCs/>
              </w:rPr>
              <w:t xml:space="preserve">Воспроизводить </w:t>
            </w:r>
            <w:r w:rsidRPr="00E81E78">
              <w:rPr>
                <w:iCs/>
              </w:rPr>
              <w:t>правила посадки, владения инструментами, расположения тетради-прописи на рабочем месте.</w:t>
            </w:r>
          </w:p>
          <w:p w:rsidR="00E81E78" w:rsidRPr="00E81E78" w:rsidRDefault="00E81E78" w:rsidP="00B30BEE">
            <w:pPr>
              <w:jc w:val="both"/>
              <w:rPr>
                <w:iCs/>
              </w:rPr>
            </w:pPr>
            <w:r w:rsidRPr="00E81E78">
              <w:rPr>
                <w:b/>
                <w:iCs/>
              </w:rPr>
              <w:t xml:space="preserve">Демонстрировать </w:t>
            </w:r>
            <w:r w:rsidRPr="00E81E78">
              <w:rPr>
                <w:iCs/>
              </w:rPr>
              <w:t xml:space="preserve">правильное применение </w:t>
            </w:r>
            <w:r w:rsidRPr="00E81E78">
              <w:rPr>
                <w:iCs/>
              </w:rPr>
              <w:lastRenderedPageBreak/>
              <w:t>гигиенических правил письма.</w:t>
            </w:r>
          </w:p>
          <w:p w:rsidR="00E81E78" w:rsidRPr="00E81E78" w:rsidRDefault="00E81E78" w:rsidP="00B30BEE">
            <w:pPr>
              <w:jc w:val="both"/>
              <w:rPr>
                <w:iCs/>
              </w:rPr>
            </w:pPr>
            <w:r w:rsidRPr="00E81E78">
              <w:rPr>
                <w:b/>
                <w:iCs/>
              </w:rPr>
              <w:t>Анализировать</w:t>
            </w:r>
            <w:r w:rsidRPr="00E81E78">
              <w:rPr>
                <w:iCs/>
              </w:rPr>
              <w:t xml:space="preserve"> образец изучаемой буквы,</w:t>
            </w:r>
            <w:r w:rsidRPr="00E81E78">
              <w:rPr>
                <w:b/>
                <w:iCs/>
              </w:rPr>
              <w:t xml:space="preserve"> выделять</w:t>
            </w:r>
            <w:r w:rsidRPr="00E81E78">
              <w:rPr>
                <w:iCs/>
              </w:rPr>
              <w:t xml:space="preserve"> элементы в строчной букве </w:t>
            </w:r>
            <w:r w:rsidRPr="00E81E78">
              <w:rPr>
                <w:i/>
                <w:iCs/>
              </w:rPr>
              <w:t>и</w:t>
            </w:r>
            <w:r w:rsidRPr="00E81E78">
              <w:rPr>
                <w:iCs/>
              </w:rPr>
              <w:t>.</w:t>
            </w:r>
          </w:p>
          <w:p w:rsidR="00E81E78" w:rsidRPr="00E81E78" w:rsidRDefault="00E81E78" w:rsidP="00B30BEE">
            <w:pPr>
              <w:jc w:val="both"/>
              <w:rPr>
                <w:iCs/>
              </w:rPr>
            </w:pPr>
            <w:r w:rsidRPr="00E81E78">
              <w:rPr>
                <w:b/>
                <w:iCs/>
              </w:rPr>
              <w:t xml:space="preserve">Называть </w:t>
            </w:r>
            <w:r w:rsidRPr="00E81E78">
              <w:rPr>
                <w:iCs/>
              </w:rPr>
              <w:t xml:space="preserve">правильно элементы буквы </w:t>
            </w:r>
            <w:r w:rsidRPr="00E81E78">
              <w:rPr>
                <w:i/>
                <w:iCs/>
              </w:rPr>
              <w:t>и</w:t>
            </w:r>
            <w:r w:rsidRPr="00E81E78">
              <w:rPr>
                <w:iCs/>
              </w:rPr>
              <w:t>.</w:t>
            </w:r>
          </w:p>
          <w:p w:rsidR="00E81E78" w:rsidRPr="00E81E78" w:rsidRDefault="00E81E78" w:rsidP="00B30BEE">
            <w:pPr>
              <w:jc w:val="both"/>
              <w:rPr>
                <w:iCs/>
              </w:rPr>
            </w:pPr>
            <w:r w:rsidRPr="00E81E78">
              <w:rPr>
                <w:b/>
                <w:iCs/>
              </w:rPr>
              <w:t>Сравнивать</w:t>
            </w:r>
            <w:r w:rsidRPr="00E81E78">
              <w:rPr>
                <w:iCs/>
              </w:rPr>
              <w:t xml:space="preserve"> печатную и письменную буквы. </w:t>
            </w:r>
          </w:p>
          <w:p w:rsidR="00E81E78" w:rsidRPr="00E81E78" w:rsidRDefault="00E81E78" w:rsidP="00B30BEE">
            <w:pPr>
              <w:jc w:val="both"/>
              <w:rPr>
                <w:iCs/>
              </w:rPr>
            </w:pPr>
            <w:r w:rsidRPr="00E81E78">
              <w:rPr>
                <w:b/>
                <w:iCs/>
              </w:rPr>
              <w:t xml:space="preserve">Конструировать </w:t>
            </w:r>
            <w:r w:rsidRPr="00E81E78">
              <w:rPr>
                <w:iCs/>
              </w:rPr>
              <w:t xml:space="preserve">букву </w:t>
            </w:r>
            <w:r w:rsidRPr="00E81E78">
              <w:rPr>
                <w:i/>
                <w:iCs/>
              </w:rPr>
              <w:t>и</w:t>
            </w:r>
            <w:r w:rsidRPr="00E81E78">
              <w:rPr>
                <w:iCs/>
              </w:rPr>
              <w:t xml:space="preserve"> из различных материалов.</w:t>
            </w:r>
          </w:p>
          <w:p w:rsidR="00E81E78" w:rsidRPr="00E81E78" w:rsidRDefault="00E81E78" w:rsidP="00B30BEE">
            <w:pPr>
              <w:jc w:val="both"/>
              <w:rPr>
                <w:iCs/>
              </w:rPr>
            </w:pPr>
            <w:r w:rsidRPr="00E81E78">
              <w:rPr>
                <w:b/>
                <w:iCs/>
              </w:rPr>
              <w:t>Писать</w:t>
            </w:r>
            <w:r w:rsidRPr="00E81E78">
              <w:rPr>
                <w:iCs/>
              </w:rPr>
              <w:t xml:space="preserve"> букву </w:t>
            </w:r>
            <w:r w:rsidRPr="00E81E78">
              <w:rPr>
                <w:i/>
                <w:iCs/>
              </w:rPr>
              <w:t>и</w:t>
            </w:r>
            <w:r w:rsidRPr="00E81E78">
              <w:rPr>
                <w:iCs/>
              </w:rPr>
              <w:t xml:space="preserve"> в соответствии с образцом. </w:t>
            </w:r>
          </w:p>
          <w:p w:rsidR="00E81E78" w:rsidRPr="00E81E78" w:rsidRDefault="00E81E78" w:rsidP="00B30BEE">
            <w:pPr>
              <w:jc w:val="both"/>
              <w:rPr>
                <w:iCs/>
              </w:rPr>
            </w:pPr>
            <w:r w:rsidRPr="00E81E78">
              <w:rPr>
                <w:b/>
                <w:iCs/>
              </w:rPr>
              <w:t xml:space="preserve">Анализировать </w:t>
            </w:r>
            <w:r w:rsidRPr="00E81E78">
              <w:rPr>
                <w:iCs/>
              </w:rPr>
              <w:t xml:space="preserve">написанную букву, выбирать наиболее удавшийся вариант, обозначать его условным знаком (точкой), </w:t>
            </w:r>
            <w:r w:rsidRPr="00E81E78">
              <w:rPr>
                <w:b/>
                <w:iCs/>
              </w:rPr>
              <w:t>ориентироваться</w:t>
            </w:r>
            <w:r w:rsidRPr="00E81E78">
              <w:rPr>
                <w:iCs/>
              </w:rPr>
              <w:t xml:space="preserve"> на лучший вариант в процессе письма.</w:t>
            </w:r>
          </w:p>
          <w:p w:rsidR="00E81E78" w:rsidRPr="00E81E78" w:rsidRDefault="00E81E78" w:rsidP="00B30BEE">
            <w:pPr>
              <w:jc w:val="both"/>
              <w:rPr>
                <w:iCs/>
              </w:rPr>
            </w:pPr>
            <w:r w:rsidRPr="00E81E78">
              <w:rPr>
                <w:b/>
                <w:iCs/>
              </w:rPr>
              <w:t xml:space="preserve">Воспроизводить </w:t>
            </w:r>
            <w:r w:rsidRPr="00E81E78">
              <w:rPr>
                <w:iCs/>
              </w:rPr>
              <w:t>форму изучаемой буквы и её соединения с другой буквой по алгоритму.</w:t>
            </w:r>
          </w:p>
          <w:p w:rsidR="00E81E78" w:rsidRPr="00E81E78" w:rsidRDefault="00E81E78" w:rsidP="00B30BEE">
            <w:pPr>
              <w:jc w:val="both"/>
              <w:rPr>
                <w:iCs/>
              </w:rPr>
            </w:pPr>
            <w:r w:rsidRPr="00E81E78">
              <w:rPr>
                <w:b/>
                <w:iCs/>
              </w:rPr>
              <w:t>Соблюдать</w:t>
            </w:r>
            <w:r w:rsidRPr="00E81E78">
              <w:rPr>
                <w:iCs/>
              </w:rPr>
              <w:t xml:space="preserve"> соразмерность элементов буквы по высоте, ширине и углу наклона. </w:t>
            </w:r>
          </w:p>
          <w:p w:rsidR="00E81E78" w:rsidRPr="00E81E78" w:rsidRDefault="00E81E78" w:rsidP="00B30BEE">
            <w:pPr>
              <w:jc w:val="both"/>
              <w:rPr>
                <w:iCs/>
              </w:rPr>
            </w:pPr>
            <w:r w:rsidRPr="00E81E78">
              <w:rPr>
                <w:b/>
                <w:iCs/>
              </w:rPr>
              <w:t xml:space="preserve">Сравнивать </w:t>
            </w:r>
            <w:r w:rsidRPr="00E81E78">
              <w:rPr>
                <w:iCs/>
              </w:rPr>
              <w:t xml:space="preserve">написанную букву </w:t>
            </w:r>
            <w:r w:rsidRPr="00E81E78">
              <w:rPr>
                <w:i/>
                <w:iCs/>
              </w:rPr>
              <w:t>и</w:t>
            </w:r>
            <w:r w:rsidRPr="00E81E78">
              <w:rPr>
                <w:iCs/>
              </w:rPr>
              <w:t xml:space="preserve"> с образцом.</w:t>
            </w:r>
            <w:r w:rsidRPr="00E81E78">
              <w:rPr>
                <w:b/>
                <w:iCs/>
              </w:rPr>
              <w:t xml:space="preserve"> </w:t>
            </w:r>
          </w:p>
          <w:p w:rsidR="00E81E78" w:rsidRPr="00E81E78" w:rsidRDefault="00E81E78" w:rsidP="00B30BEE">
            <w:pPr>
              <w:jc w:val="both"/>
              <w:rPr>
                <w:iCs/>
              </w:rPr>
            </w:pPr>
            <w:r w:rsidRPr="00E81E78">
              <w:rPr>
                <w:b/>
                <w:iCs/>
              </w:rPr>
              <w:t>Выполнять</w:t>
            </w:r>
            <w:r w:rsidRPr="00E81E78">
              <w:rPr>
                <w:iCs/>
              </w:rPr>
              <w:t xml:space="preserve"> слого-звуковой анализ слов, данных на странице прописи, </w:t>
            </w:r>
            <w:r w:rsidRPr="00E81E78">
              <w:rPr>
                <w:b/>
                <w:iCs/>
              </w:rPr>
              <w:t>соотносить</w:t>
            </w:r>
            <w:r w:rsidRPr="00E81E78">
              <w:rPr>
                <w:iCs/>
              </w:rPr>
              <w:t xml:space="preserve"> написанные слова со схемой-моделью.</w:t>
            </w:r>
          </w:p>
          <w:p w:rsidR="00E81E78" w:rsidRPr="00E81E78" w:rsidRDefault="00E81E78" w:rsidP="00B30BEE">
            <w:pPr>
              <w:jc w:val="both"/>
              <w:rPr>
                <w:iCs/>
              </w:rPr>
            </w:pPr>
            <w:r w:rsidRPr="00E81E78">
              <w:rPr>
                <w:b/>
                <w:iCs/>
              </w:rPr>
              <w:t xml:space="preserve">Приводить </w:t>
            </w:r>
            <w:r w:rsidRPr="00E81E78">
              <w:rPr>
                <w:iCs/>
              </w:rPr>
              <w:t>примеры слов со звуком [и] в начале, середине, конце слова.</w:t>
            </w:r>
          </w:p>
          <w:p w:rsidR="00E81E78" w:rsidRPr="00E81E78" w:rsidRDefault="00E81E78" w:rsidP="00B30BEE">
            <w:pPr>
              <w:jc w:val="both"/>
              <w:rPr>
                <w:b/>
                <w:iCs/>
              </w:rPr>
            </w:pPr>
            <w:r w:rsidRPr="00E81E78">
              <w:rPr>
                <w:b/>
                <w:iCs/>
              </w:rPr>
              <w:t>Осваивать</w:t>
            </w:r>
            <w:r w:rsidRPr="00E81E78">
              <w:rPr>
                <w:iCs/>
              </w:rPr>
              <w:t xml:space="preserve"> приёмы комментированного письма.</w:t>
            </w:r>
          </w:p>
          <w:p w:rsidR="00E81E78" w:rsidRPr="00E81E78" w:rsidRDefault="00E81E78" w:rsidP="00B30BEE">
            <w:pPr>
              <w:jc w:val="both"/>
              <w:rPr>
                <w:iCs/>
              </w:rPr>
            </w:pPr>
            <w:r w:rsidRPr="00E81E78">
              <w:rPr>
                <w:b/>
                <w:iCs/>
              </w:rPr>
              <w:t xml:space="preserve">Записывать </w:t>
            </w:r>
            <w:r w:rsidRPr="00E81E78">
              <w:rPr>
                <w:iCs/>
              </w:rPr>
              <w:t xml:space="preserve">слова с буквой </w:t>
            </w:r>
            <w:r w:rsidRPr="00E81E78">
              <w:rPr>
                <w:i/>
                <w:iCs/>
              </w:rPr>
              <w:t>и</w:t>
            </w:r>
            <w:r w:rsidRPr="00E81E78">
              <w:rPr>
                <w:iCs/>
              </w:rPr>
              <w:t xml:space="preserve"> под руководством учителя с комментированием.</w:t>
            </w:r>
          </w:p>
          <w:p w:rsidR="00E81E78" w:rsidRPr="00E81E78" w:rsidRDefault="00E81E78" w:rsidP="00B30BEE">
            <w:pPr>
              <w:jc w:val="both"/>
              <w:rPr>
                <w:i/>
                <w:iCs/>
              </w:rPr>
            </w:pPr>
            <w:r w:rsidRPr="00E81E78">
              <w:rPr>
                <w:b/>
                <w:iCs/>
              </w:rPr>
              <w:t xml:space="preserve">Воспроизводить </w:t>
            </w:r>
            <w:r w:rsidRPr="00E81E78">
              <w:rPr>
                <w:iCs/>
              </w:rPr>
              <w:t>и</w:t>
            </w:r>
            <w:r w:rsidRPr="00E81E78">
              <w:rPr>
                <w:b/>
                <w:iCs/>
              </w:rPr>
              <w:t xml:space="preserve"> применять</w:t>
            </w:r>
            <w:r w:rsidRPr="00E81E78">
              <w:rPr>
                <w:iCs/>
              </w:rPr>
              <w:t xml:space="preserve"> правила работы группе</w:t>
            </w:r>
          </w:p>
        </w:tc>
      </w:tr>
      <w:tr w:rsidR="00E81E78" w:rsidRPr="00E81E78">
        <w:trPr>
          <w:trHeight w:val="1245"/>
        </w:trPr>
        <w:tc>
          <w:tcPr>
            <w:tcW w:w="886" w:type="pct"/>
            <w:tcBorders>
              <w:top w:val="single" w:sz="6" w:space="0" w:color="000000"/>
              <w:left w:val="single" w:sz="6" w:space="0" w:color="000000"/>
              <w:bottom w:val="single" w:sz="4" w:space="0" w:color="auto"/>
              <w:right w:val="single" w:sz="4" w:space="0" w:color="auto"/>
            </w:tcBorders>
          </w:tcPr>
          <w:p w:rsidR="00E81E78" w:rsidRPr="00E81E78" w:rsidRDefault="00E81E78" w:rsidP="00B30BEE">
            <w:pPr>
              <w:jc w:val="both"/>
            </w:pPr>
          </w:p>
        </w:tc>
        <w:tc>
          <w:tcPr>
            <w:tcW w:w="1605" w:type="pct"/>
            <w:tcBorders>
              <w:top w:val="single" w:sz="6" w:space="0" w:color="000000"/>
              <w:left w:val="single" w:sz="6" w:space="0" w:color="000000"/>
              <w:bottom w:val="single" w:sz="4" w:space="0" w:color="auto"/>
              <w:right w:val="single" w:sz="4" w:space="0" w:color="auto"/>
            </w:tcBorders>
          </w:tcPr>
          <w:p w:rsidR="00E81E78" w:rsidRPr="00E81E78" w:rsidRDefault="00E81E78" w:rsidP="00B30BEE">
            <w:pPr>
              <w:jc w:val="both"/>
              <w:rPr>
                <w:b/>
              </w:rPr>
            </w:pPr>
          </w:p>
        </w:tc>
        <w:tc>
          <w:tcPr>
            <w:tcW w:w="851" w:type="pct"/>
            <w:tcBorders>
              <w:top w:val="single" w:sz="6" w:space="0" w:color="000000"/>
              <w:left w:val="single" w:sz="4" w:space="0" w:color="auto"/>
              <w:bottom w:val="single" w:sz="4" w:space="0" w:color="auto"/>
              <w:right w:val="single" w:sz="6" w:space="0" w:color="000000"/>
            </w:tcBorders>
          </w:tcPr>
          <w:p w:rsidR="00E81E78" w:rsidRPr="00E81E78" w:rsidRDefault="00E81E78" w:rsidP="00B30BEE">
            <w:pPr>
              <w:jc w:val="both"/>
            </w:pPr>
            <w:r w:rsidRPr="00E81E78">
              <w:rPr>
                <w:b/>
              </w:rPr>
              <w:t xml:space="preserve">Урок 15 </w:t>
            </w:r>
            <w:r w:rsidRPr="00E81E78">
              <w:t>(с. 8)</w:t>
            </w:r>
            <w:r w:rsidRPr="00E81E78">
              <w:rPr>
                <w:b/>
              </w:rPr>
              <w:t>.</w:t>
            </w:r>
            <w:r w:rsidRPr="00E81E78">
              <w:t xml:space="preserve"> </w:t>
            </w:r>
            <w:r w:rsidRPr="00E81E78">
              <w:rPr>
                <w:b/>
              </w:rPr>
              <w:t xml:space="preserve">Заглавная буква </w:t>
            </w:r>
            <w:r w:rsidRPr="00E81E78">
              <w:rPr>
                <w:b/>
                <w:i/>
              </w:rPr>
              <w:t>И</w:t>
            </w:r>
            <w:r w:rsidRPr="00E81E78">
              <w:rPr>
                <w:b/>
              </w:rPr>
              <w:t xml:space="preserve">. </w:t>
            </w:r>
          </w:p>
          <w:p w:rsidR="00E81E78" w:rsidRPr="00E81E78" w:rsidRDefault="00E81E78" w:rsidP="00B30BEE">
            <w:pPr>
              <w:jc w:val="both"/>
            </w:pPr>
            <w:r w:rsidRPr="00E81E78">
              <w:t xml:space="preserve">Сравнение печатной и письменной букв. </w:t>
            </w:r>
            <w:r w:rsidRPr="00E81E78">
              <w:lastRenderedPageBreak/>
              <w:t>Сравнение строчной и заглавной букв. Слого-звуковой анализ слов со звуком [и]. Работа по развитию речи: составление устного рассказа по опорным словам, содержащим изученные звуки. Запись с комментированием некоторых слов. Заглавная буква в именах собственных</w:t>
            </w:r>
          </w:p>
        </w:tc>
        <w:tc>
          <w:tcPr>
            <w:tcW w:w="1658" w:type="pct"/>
            <w:tcBorders>
              <w:top w:val="single" w:sz="6" w:space="0" w:color="000000"/>
              <w:left w:val="single" w:sz="4" w:space="0" w:color="auto"/>
              <w:bottom w:val="single" w:sz="4" w:space="0" w:color="auto"/>
              <w:right w:val="single" w:sz="6" w:space="0" w:color="000000"/>
            </w:tcBorders>
          </w:tcPr>
          <w:p w:rsidR="00E81E78" w:rsidRPr="00E81E78" w:rsidRDefault="00E81E78" w:rsidP="00B30BEE">
            <w:pPr>
              <w:jc w:val="both"/>
            </w:pPr>
            <w:r w:rsidRPr="00E81E78">
              <w:rPr>
                <w:b/>
              </w:rPr>
              <w:lastRenderedPageBreak/>
              <w:t>Принимать</w:t>
            </w:r>
            <w:r w:rsidRPr="00E81E78">
              <w:t xml:space="preserve"> учебную задачу урока. </w:t>
            </w:r>
            <w:r w:rsidRPr="00E81E78">
              <w:rPr>
                <w:b/>
              </w:rPr>
              <w:t xml:space="preserve">Осуществлять </w:t>
            </w:r>
            <w:r w:rsidRPr="00E81E78">
              <w:t>решение учебной задачи под руководством учителя.</w:t>
            </w:r>
          </w:p>
          <w:p w:rsidR="00E81E78" w:rsidRPr="00E81E78" w:rsidRDefault="00E81E78" w:rsidP="00B30BEE">
            <w:pPr>
              <w:jc w:val="both"/>
              <w:rPr>
                <w:b/>
                <w:iCs/>
              </w:rPr>
            </w:pPr>
            <w:r w:rsidRPr="00E81E78">
              <w:rPr>
                <w:b/>
                <w:iCs/>
              </w:rPr>
              <w:t xml:space="preserve">Воспроизводить </w:t>
            </w:r>
            <w:r w:rsidRPr="00E81E78">
              <w:rPr>
                <w:iCs/>
              </w:rPr>
              <w:t xml:space="preserve">правила посадки, </w:t>
            </w:r>
            <w:r w:rsidRPr="00E81E78">
              <w:rPr>
                <w:iCs/>
              </w:rPr>
              <w:lastRenderedPageBreak/>
              <w:t>владения инструментами, расположения тетради-прописи на рабочем месте.</w:t>
            </w:r>
          </w:p>
          <w:p w:rsidR="00E81E78" w:rsidRPr="00E81E78" w:rsidRDefault="00E81E78" w:rsidP="00B30BEE">
            <w:pPr>
              <w:jc w:val="both"/>
              <w:rPr>
                <w:iCs/>
              </w:rPr>
            </w:pPr>
            <w:r w:rsidRPr="00E81E78">
              <w:rPr>
                <w:b/>
                <w:iCs/>
              </w:rPr>
              <w:t xml:space="preserve">Демонстрировать </w:t>
            </w:r>
            <w:r w:rsidRPr="00E81E78">
              <w:rPr>
                <w:iCs/>
              </w:rPr>
              <w:t>правильное применение гигиенических правил письма.</w:t>
            </w:r>
          </w:p>
          <w:p w:rsidR="00E81E78" w:rsidRPr="00E81E78" w:rsidRDefault="00E81E78" w:rsidP="00B30BEE">
            <w:pPr>
              <w:jc w:val="both"/>
              <w:rPr>
                <w:iCs/>
              </w:rPr>
            </w:pPr>
            <w:r w:rsidRPr="00E81E78">
              <w:rPr>
                <w:b/>
                <w:iCs/>
              </w:rPr>
              <w:t>Анализировать</w:t>
            </w:r>
            <w:r w:rsidRPr="00E81E78">
              <w:rPr>
                <w:iCs/>
              </w:rPr>
              <w:t xml:space="preserve"> образец изучаемой буквы,</w:t>
            </w:r>
            <w:r w:rsidRPr="00E81E78">
              <w:rPr>
                <w:b/>
                <w:iCs/>
              </w:rPr>
              <w:t xml:space="preserve"> выделять</w:t>
            </w:r>
            <w:r w:rsidRPr="00E81E78">
              <w:rPr>
                <w:iCs/>
              </w:rPr>
              <w:t xml:space="preserve"> элементы в строчных и прописных буквах.</w:t>
            </w:r>
          </w:p>
          <w:p w:rsidR="00E81E78" w:rsidRPr="00E81E78" w:rsidRDefault="00E81E78" w:rsidP="00B30BEE">
            <w:pPr>
              <w:jc w:val="both"/>
              <w:rPr>
                <w:iCs/>
              </w:rPr>
            </w:pPr>
            <w:r w:rsidRPr="00E81E78">
              <w:rPr>
                <w:b/>
                <w:iCs/>
              </w:rPr>
              <w:t xml:space="preserve">Называть </w:t>
            </w:r>
            <w:r w:rsidRPr="00E81E78">
              <w:rPr>
                <w:iCs/>
              </w:rPr>
              <w:t xml:space="preserve">правильно элементы буквы </w:t>
            </w:r>
            <w:r w:rsidRPr="00E81E78">
              <w:rPr>
                <w:i/>
                <w:iCs/>
              </w:rPr>
              <w:t>И</w:t>
            </w:r>
            <w:r w:rsidRPr="00E81E78">
              <w:rPr>
                <w:iCs/>
              </w:rPr>
              <w:t>.</w:t>
            </w:r>
          </w:p>
          <w:p w:rsidR="00E81E78" w:rsidRPr="00E81E78" w:rsidRDefault="00E81E78" w:rsidP="00B30BEE">
            <w:pPr>
              <w:jc w:val="both"/>
              <w:rPr>
                <w:iCs/>
              </w:rPr>
            </w:pPr>
            <w:r w:rsidRPr="00E81E78">
              <w:rPr>
                <w:b/>
                <w:iCs/>
              </w:rPr>
              <w:t>Сравнивать</w:t>
            </w:r>
            <w:r w:rsidRPr="00E81E78">
              <w:rPr>
                <w:iCs/>
              </w:rPr>
              <w:t xml:space="preserve"> печатную и письменную буквы. </w:t>
            </w:r>
          </w:p>
          <w:p w:rsidR="00E81E78" w:rsidRPr="00E81E78" w:rsidRDefault="00E81E78" w:rsidP="00B30BEE">
            <w:pPr>
              <w:jc w:val="both"/>
              <w:rPr>
                <w:iCs/>
              </w:rPr>
            </w:pPr>
            <w:r w:rsidRPr="00E81E78">
              <w:rPr>
                <w:b/>
                <w:iCs/>
              </w:rPr>
              <w:t xml:space="preserve">Конструировать </w:t>
            </w:r>
            <w:r w:rsidRPr="00E81E78">
              <w:rPr>
                <w:iCs/>
              </w:rPr>
              <w:t xml:space="preserve">букву </w:t>
            </w:r>
            <w:r w:rsidRPr="00E81E78">
              <w:rPr>
                <w:i/>
                <w:iCs/>
              </w:rPr>
              <w:t>И</w:t>
            </w:r>
            <w:r w:rsidRPr="00E81E78">
              <w:rPr>
                <w:iCs/>
              </w:rPr>
              <w:t xml:space="preserve"> из различных материалов.</w:t>
            </w:r>
          </w:p>
          <w:p w:rsidR="00E81E78" w:rsidRPr="00E81E78" w:rsidRDefault="00E81E78" w:rsidP="00B30BEE">
            <w:pPr>
              <w:jc w:val="both"/>
              <w:rPr>
                <w:iCs/>
              </w:rPr>
            </w:pPr>
            <w:r w:rsidRPr="00E81E78">
              <w:rPr>
                <w:b/>
                <w:iCs/>
              </w:rPr>
              <w:t>Писать</w:t>
            </w:r>
            <w:r w:rsidRPr="00E81E78">
              <w:rPr>
                <w:iCs/>
              </w:rPr>
              <w:t xml:space="preserve"> букву </w:t>
            </w:r>
            <w:r w:rsidRPr="00E81E78">
              <w:rPr>
                <w:i/>
                <w:iCs/>
              </w:rPr>
              <w:t>И</w:t>
            </w:r>
            <w:r w:rsidRPr="00E81E78">
              <w:rPr>
                <w:iCs/>
              </w:rPr>
              <w:t xml:space="preserve"> в соответствии с образцом. </w:t>
            </w:r>
          </w:p>
          <w:p w:rsidR="00E81E78" w:rsidRPr="00E81E78" w:rsidRDefault="00E81E78" w:rsidP="00B30BEE">
            <w:pPr>
              <w:jc w:val="both"/>
              <w:rPr>
                <w:iCs/>
              </w:rPr>
            </w:pPr>
            <w:r w:rsidRPr="00E81E78">
              <w:rPr>
                <w:b/>
                <w:iCs/>
              </w:rPr>
              <w:t xml:space="preserve">Анализировать </w:t>
            </w:r>
            <w:r w:rsidRPr="00E81E78">
              <w:rPr>
                <w:iCs/>
              </w:rPr>
              <w:t xml:space="preserve">написанную букву, выбирать наиболее удавшийся вариант, обозначать его условным знаком (точкой), </w:t>
            </w:r>
            <w:r w:rsidRPr="00E81E78">
              <w:rPr>
                <w:b/>
                <w:iCs/>
              </w:rPr>
              <w:t>ориентироваться</w:t>
            </w:r>
            <w:r w:rsidRPr="00E81E78">
              <w:rPr>
                <w:iCs/>
              </w:rPr>
              <w:t xml:space="preserve"> на лучший вариант в процессе письма.</w:t>
            </w:r>
          </w:p>
          <w:p w:rsidR="00E81E78" w:rsidRPr="00E81E78" w:rsidRDefault="00E81E78" w:rsidP="00B30BEE">
            <w:pPr>
              <w:jc w:val="both"/>
              <w:rPr>
                <w:iCs/>
              </w:rPr>
            </w:pPr>
            <w:r w:rsidRPr="00E81E78">
              <w:rPr>
                <w:b/>
                <w:iCs/>
              </w:rPr>
              <w:t xml:space="preserve">Воспроизводить </w:t>
            </w:r>
            <w:r w:rsidRPr="00E81E78">
              <w:rPr>
                <w:iCs/>
              </w:rPr>
              <w:t>форму изучаемой буквы и её соединения с другой буквой по алгоритму.</w:t>
            </w:r>
          </w:p>
          <w:p w:rsidR="00E81E78" w:rsidRPr="00E81E78" w:rsidRDefault="00E81E78" w:rsidP="00B30BEE">
            <w:pPr>
              <w:jc w:val="both"/>
              <w:rPr>
                <w:iCs/>
              </w:rPr>
            </w:pPr>
            <w:r w:rsidRPr="00E81E78">
              <w:rPr>
                <w:b/>
                <w:iCs/>
              </w:rPr>
              <w:t>Соблюдать</w:t>
            </w:r>
            <w:r w:rsidRPr="00E81E78">
              <w:rPr>
                <w:iCs/>
              </w:rPr>
              <w:t xml:space="preserve"> соразмерность элементов буквы по высоте, ширине и углу наклона. </w:t>
            </w:r>
          </w:p>
          <w:p w:rsidR="00E81E78" w:rsidRPr="00E81E78" w:rsidRDefault="00E81E78" w:rsidP="00B30BEE">
            <w:pPr>
              <w:jc w:val="both"/>
              <w:rPr>
                <w:b/>
                <w:iCs/>
              </w:rPr>
            </w:pPr>
            <w:r w:rsidRPr="00E81E78">
              <w:rPr>
                <w:b/>
                <w:iCs/>
              </w:rPr>
              <w:t xml:space="preserve">Сравнивать </w:t>
            </w:r>
            <w:r w:rsidRPr="00E81E78">
              <w:rPr>
                <w:iCs/>
              </w:rPr>
              <w:t xml:space="preserve">написанную букву </w:t>
            </w:r>
            <w:r w:rsidRPr="00E81E78">
              <w:rPr>
                <w:i/>
                <w:iCs/>
              </w:rPr>
              <w:t>И</w:t>
            </w:r>
            <w:r w:rsidRPr="00E81E78">
              <w:rPr>
                <w:iCs/>
              </w:rPr>
              <w:t xml:space="preserve"> с образцом.</w:t>
            </w:r>
            <w:r w:rsidRPr="00E81E78">
              <w:rPr>
                <w:b/>
                <w:iCs/>
              </w:rPr>
              <w:t xml:space="preserve"> </w:t>
            </w:r>
          </w:p>
          <w:p w:rsidR="00E81E78" w:rsidRPr="00E81E78" w:rsidRDefault="00E81E78" w:rsidP="00B30BEE">
            <w:pPr>
              <w:jc w:val="both"/>
              <w:rPr>
                <w:iCs/>
              </w:rPr>
            </w:pPr>
            <w:r w:rsidRPr="00E81E78">
              <w:rPr>
                <w:b/>
                <w:iCs/>
              </w:rPr>
              <w:t>Выполнять</w:t>
            </w:r>
            <w:r w:rsidRPr="00E81E78">
              <w:rPr>
                <w:iCs/>
              </w:rPr>
              <w:t xml:space="preserve"> слого-звуковой анализ слов, данных на странице прописи, </w:t>
            </w:r>
            <w:r w:rsidRPr="00E81E78">
              <w:rPr>
                <w:b/>
                <w:iCs/>
              </w:rPr>
              <w:t>соотносить</w:t>
            </w:r>
            <w:r w:rsidRPr="00E81E78">
              <w:rPr>
                <w:iCs/>
              </w:rPr>
              <w:t xml:space="preserve"> написанные слова со схемой-моделью.</w:t>
            </w:r>
          </w:p>
          <w:p w:rsidR="00E81E78" w:rsidRPr="00E81E78" w:rsidRDefault="00E81E78" w:rsidP="00B30BEE">
            <w:pPr>
              <w:jc w:val="both"/>
              <w:rPr>
                <w:iCs/>
              </w:rPr>
            </w:pPr>
            <w:r w:rsidRPr="00E81E78">
              <w:rPr>
                <w:iCs/>
              </w:rPr>
              <w:t xml:space="preserve">Правильно </w:t>
            </w:r>
            <w:r w:rsidRPr="00E81E78">
              <w:rPr>
                <w:b/>
                <w:iCs/>
              </w:rPr>
              <w:t>записывать</w:t>
            </w:r>
            <w:r w:rsidRPr="00E81E78">
              <w:rPr>
                <w:iCs/>
              </w:rPr>
              <w:t xml:space="preserve"> имена собственные.</w:t>
            </w:r>
          </w:p>
          <w:p w:rsidR="00E81E78" w:rsidRPr="00E81E78" w:rsidRDefault="00E81E78" w:rsidP="00B30BEE">
            <w:pPr>
              <w:jc w:val="both"/>
              <w:rPr>
                <w:b/>
                <w:iCs/>
              </w:rPr>
            </w:pPr>
            <w:r w:rsidRPr="00E81E78">
              <w:rPr>
                <w:b/>
                <w:iCs/>
              </w:rPr>
              <w:t xml:space="preserve">Составлять </w:t>
            </w:r>
            <w:r w:rsidRPr="00E81E78">
              <w:rPr>
                <w:iCs/>
              </w:rPr>
              <w:t>устный рассказ по опорным словам, содержащим изученные звуки.</w:t>
            </w:r>
          </w:p>
          <w:p w:rsidR="00E81E78" w:rsidRPr="00E81E78" w:rsidRDefault="00E81E78" w:rsidP="00B30BEE">
            <w:pPr>
              <w:jc w:val="both"/>
              <w:rPr>
                <w:iCs/>
              </w:rPr>
            </w:pPr>
            <w:r w:rsidRPr="00E81E78">
              <w:rPr>
                <w:b/>
                <w:iCs/>
              </w:rPr>
              <w:t xml:space="preserve">Писать </w:t>
            </w:r>
            <w:r w:rsidRPr="00E81E78">
              <w:rPr>
                <w:iCs/>
              </w:rPr>
              <w:t>слоги, слова с новой буквой, используя приём комментирования</w:t>
            </w:r>
            <w:r w:rsidRPr="00E81E78">
              <w:rPr>
                <w:b/>
                <w:iCs/>
              </w:rPr>
              <w:t>.</w:t>
            </w:r>
          </w:p>
          <w:p w:rsidR="00E81E78" w:rsidRPr="00E81E78" w:rsidRDefault="00E81E78" w:rsidP="00B30BEE">
            <w:pPr>
              <w:jc w:val="both"/>
              <w:rPr>
                <w:b/>
                <w:iCs/>
              </w:rPr>
            </w:pPr>
            <w:r w:rsidRPr="00E81E78">
              <w:rPr>
                <w:b/>
                <w:iCs/>
              </w:rPr>
              <w:t xml:space="preserve">Воспроизводить </w:t>
            </w:r>
            <w:r w:rsidRPr="00E81E78">
              <w:rPr>
                <w:iCs/>
              </w:rPr>
              <w:t>и</w:t>
            </w:r>
            <w:r w:rsidRPr="00E81E78">
              <w:rPr>
                <w:b/>
                <w:iCs/>
              </w:rPr>
              <w:t xml:space="preserve"> применять</w:t>
            </w:r>
            <w:r w:rsidRPr="00E81E78">
              <w:rPr>
                <w:iCs/>
              </w:rPr>
              <w:t xml:space="preserve"> правила </w:t>
            </w:r>
            <w:r w:rsidRPr="00E81E78">
              <w:rPr>
                <w:iCs/>
              </w:rPr>
              <w:lastRenderedPageBreak/>
              <w:t>работы в группе</w:t>
            </w:r>
          </w:p>
        </w:tc>
      </w:tr>
      <w:tr w:rsidR="00E81E78" w:rsidRPr="00E81E78">
        <w:trPr>
          <w:trHeight w:val="1245"/>
        </w:trPr>
        <w:tc>
          <w:tcPr>
            <w:tcW w:w="886" w:type="pct"/>
            <w:tcBorders>
              <w:top w:val="single" w:sz="6" w:space="0" w:color="000000"/>
              <w:left w:val="single" w:sz="6" w:space="0" w:color="000000"/>
              <w:bottom w:val="single" w:sz="4" w:space="0" w:color="auto"/>
              <w:right w:val="single" w:sz="4" w:space="0" w:color="auto"/>
            </w:tcBorders>
          </w:tcPr>
          <w:p w:rsidR="00E81E78" w:rsidRPr="00E81E78" w:rsidRDefault="00E81E78" w:rsidP="00B30BEE">
            <w:pPr>
              <w:jc w:val="both"/>
            </w:pPr>
            <w:r w:rsidRPr="00E81E78">
              <w:rPr>
                <w:b/>
              </w:rPr>
              <w:lastRenderedPageBreak/>
              <w:t xml:space="preserve">Урок 13 </w:t>
            </w:r>
            <w:r w:rsidRPr="00E81E78">
              <w:t>(с. 34—37)</w:t>
            </w:r>
            <w:r w:rsidRPr="00E81E78">
              <w:rPr>
                <w:b/>
              </w:rPr>
              <w:t xml:space="preserve">. Гласный звук </w:t>
            </w:r>
            <w:r w:rsidRPr="00E81E78">
              <w:rPr>
                <w:b/>
              </w:rPr>
              <w:sym w:font="AIGDT" w:char="005B"/>
            </w:r>
            <w:r w:rsidRPr="00E81E78">
              <w:rPr>
                <w:b/>
              </w:rPr>
              <w:t>ы</w:t>
            </w:r>
            <w:r w:rsidRPr="00E81E78">
              <w:rPr>
                <w:b/>
              </w:rPr>
              <w:sym w:font="AIGDT" w:char="005D"/>
            </w:r>
            <w:r w:rsidRPr="00E81E78">
              <w:rPr>
                <w:b/>
              </w:rPr>
              <w:t xml:space="preserve">, буква </w:t>
            </w:r>
            <w:r w:rsidRPr="00E81E78">
              <w:rPr>
                <w:b/>
                <w:i/>
              </w:rPr>
              <w:t>ы</w:t>
            </w:r>
            <w:r w:rsidRPr="00E81E78">
              <w:rPr>
                <w:b/>
              </w:rPr>
              <w:t>.</w:t>
            </w:r>
            <w:r w:rsidRPr="00E81E78">
              <w:t xml:space="preserve"> </w:t>
            </w:r>
          </w:p>
          <w:p w:rsidR="00E81E78" w:rsidRPr="00E81E78" w:rsidRDefault="00E81E78" w:rsidP="00B30BEE">
            <w:pPr>
              <w:jc w:val="both"/>
            </w:pPr>
          </w:p>
          <w:p w:rsidR="00E81E78" w:rsidRPr="00E81E78" w:rsidRDefault="00E81E78" w:rsidP="00B30BEE">
            <w:pPr>
              <w:jc w:val="both"/>
            </w:pPr>
            <w:r w:rsidRPr="00E81E78">
              <w:t xml:space="preserve">Особенности произнесения нового звука. Характеристика нового звука. </w:t>
            </w:r>
          </w:p>
          <w:p w:rsidR="00E81E78" w:rsidRPr="00E81E78" w:rsidRDefault="00E81E78" w:rsidP="00B30BEE">
            <w:pPr>
              <w:jc w:val="both"/>
            </w:pPr>
          </w:p>
          <w:p w:rsidR="00E81E78" w:rsidRPr="00E81E78" w:rsidRDefault="00E81E78" w:rsidP="00B30BEE">
            <w:pPr>
              <w:jc w:val="both"/>
            </w:pPr>
            <w:r w:rsidRPr="00E81E78">
              <w:t xml:space="preserve">Буква </w:t>
            </w:r>
            <w:r w:rsidRPr="00E81E78">
              <w:rPr>
                <w:i/>
              </w:rPr>
              <w:t>ы</w:t>
            </w:r>
            <w:r w:rsidRPr="00E81E78">
              <w:t xml:space="preserve"> как знак звука </w:t>
            </w:r>
            <w:r w:rsidRPr="00E81E78">
              <w:sym w:font="AIGDT" w:char="005B"/>
            </w:r>
            <w:r w:rsidRPr="00E81E78">
              <w:t>ы</w:t>
            </w:r>
            <w:r w:rsidRPr="00E81E78">
              <w:sym w:font="AIGDT" w:char="005D"/>
            </w:r>
            <w:r w:rsidRPr="00E81E78">
              <w:t xml:space="preserve">. Особенности буквы </w:t>
            </w:r>
            <w:r w:rsidRPr="00E81E78">
              <w:rPr>
                <w:i/>
              </w:rPr>
              <w:t>ы</w:t>
            </w:r>
            <w:r w:rsidRPr="00E81E78">
              <w:t xml:space="preserve">. </w:t>
            </w:r>
          </w:p>
          <w:p w:rsidR="00E81E78" w:rsidRPr="00E81E78" w:rsidRDefault="00E81E78" w:rsidP="00B30BEE">
            <w:pPr>
              <w:jc w:val="both"/>
            </w:pPr>
            <w:r w:rsidRPr="00E81E78">
              <w:t>Наблюдения за изменением формы слова (единственное и множественное число).</w:t>
            </w:r>
          </w:p>
          <w:p w:rsidR="00E81E78" w:rsidRPr="00E81E78" w:rsidRDefault="00E81E78" w:rsidP="00B30BEE">
            <w:pPr>
              <w:jc w:val="both"/>
            </w:pPr>
            <w:r w:rsidRPr="00E81E78">
              <w:t>Наблюдения за смыслоразличительной ролью звуков. Сопоставление слов, различающихся одним звуком. Единство звукового состава слова и его значения.</w:t>
            </w:r>
          </w:p>
          <w:p w:rsidR="00E81E78" w:rsidRPr="00E81E78" w:rsidRDefault="00E81E78" w:rsidP="00B30BEE">
            <w:pPr>
              <w:jc w:val="both"/>
            </w:pPr>
          </w:p>
          <w:p w:rsidR="00E81E78" w:rsidRPr="00E81E78" w:rsidRDefault="00E81E78" w:rsidP="00B30BEE">
            <w:pPr>
              <w:jc w:val="both"/>
            </w:pPr>
            <w:r w:rsidRPr="00E81E78">
              <w:t>Учение — это труд. Обязанности ученика</w:t>
            </w:r>
          </w:p>
        </w:tc>
        <w:tc>
          <w:tcPr>
            <w:tcW w:w="1605" w:type="pct"/>
            <w:tcBorders>
              <w:top w:val="single" w:sz="6" w:space="0" w:color="000000"/>
              <w:left w:val="single" w:sz="6" w:space="0" w:color="000000"/>
              <w:bottom w:val="single" w:sz="4" w:space="0" w:color="auto"/>
              <w:right w:val="single" w:sz="4" w:space="0" w:color="auto"/>
            </w:tcBorders>
          </w:tcPr>
          <w:p w:rsidR="00E81E78" w:rsidRPr="00E81E78" w:rsidRDefault="00E81E78" w:rsidP="00B30BEE">
            <w:pPr>
              <w:jc w:val="both"/>
            </w:pPr>
            <w:r w:rsidRPr="00E81E78">
              <w:rPr>
                <w:b/>
              </w:rPr>
              <w:t>Принимать</w:t>
            </w:r>
            <w:r w:rsidRPr="00E81E78">
              <w:t xml:space="preserve"> учебную задачу урока. </w:t>
            </w:r>
            <w:r w:rsidRPr="00E81E78">
              <w:rPr>
                <w:b/>
              </w:rPr>
              <w:t xml:space="preserve">Осуществлять </w:t>
            </w:r>
            <w:r w:rsidRPr="00E81E78">
              <w:t>решение учебной задачи под руководством учителя.</w:t>
            </w:r>
          </w:p>
          <w:p w:rsidR="00E81E78" w:rsidRPr="00E81E78" w:rsidRDefault="00E81E78" w:rsidP="00B30BEE">
            <w:pPr>
              <w:jc w:val="both"/>
              <w:rPr>
                <w:i/>
              </w:rPr>
            </w:pPr>
            <w:r w:rsidRPr="00E81E78">
              <w:rPr>
                <w:b/>
              </w:rPr>
              <w:t>Наблюдать</w:t>
            </w:r>
            <w:r w:rsidRPr="00E81E78">
              <w:t xml:space="preserve"> за изменением формы слова (</w:t>
            </w:r>
            <w:r w:rsidRPr="00E81E78">
              <w:rPr>
                <w:i/>
              </w:rPr>
              <w:t>шар — шары</w:t>
            </w:r>
            <w:r w:rsidRPr="00E81E78">
              <w:t>)</w:t>
            </w:r>
            <w:r w:rsidRPr="00E81E78">
              <w:rPr>
                <w:i/>
              </w:rPr>
              <w:t xml:space="preserve">. </w:t>
            </w:r>
            <w:r w:rsidRPr="00E81E78">
              <w:rPr>
                <w:b/>
              </w:rPr>
              <w:t>Устанавливать</w:t>
            </w:r>
            <w:r w:rsidRPr="00E81E78">
              <w:t xml:space="preserve"> сходство и различие слов.</w:t>
            </w:r>
          </w:p>
          <w:p w:rsidR="00E81E78" w:rsidRPr="00E81E78" w:rsidRDefault="00E81E78" w:rsidP="00B30BEE">
            <w:pPr>
              <w:jc w:val="both"/>
              <w:rPr>
                <w:b/>
              </w:rPr>
            </w:pPr>
            <w:r w:rsidRPr="00E81E78">
              <w:rPr>
                <w:b/>
              </w:rPr>
              <w:t xml:space="preserve">Производить </w:t>
            </w:r>
            <w:r w:rsidRPr="00E81E78">
              <w:t>слого-звуковой</w:t>
            </w:r>
            <w:r w:rsidRPr="00E81E78">
              <w:rPr>
                <w:b/>
              </w:rPr>
              <w:t xml:space="preserve"> </w:t>
            </w:r>
            <w:r w:rsidRPr="00E81E78">
              <w:t>анализ слова с изучаемым звуком (</w:t>
            </w:r>
            <w:r w:rsidRPr="00E81E78">
              <w:rPr>
                <w:i/>
              </w:rPr>
              <w:t>шар</w:t>
            </w:r>
            <w:r w:rsidRPr="00E81E78">
              <w:rPr>
                <w:b/>
                <w:i/>
              </w:rPr>
              <w:t>ы</w:t>
            </w:r>
            <w:r w:rsidRPr="00E81E78">
              <w:t xml:space="preserve">). </w:t>
            </w:r>
          </w:p>
          <w:p w:rsidR="00E81E78" w:rsidRPr="00E81E78" w:rsidRDefault="00E81E78" w:rsidP="00B30BEE">
            <w:pPr>
              <w:jc w:val="both"/>
            </w:pPr>
            <w:r w:rsidRPr="00E81E78">
              <w:rPr>
                <w:b/>
              </w:rPr>
              <w:t>Выделять</w:t>
            </w:r>
            <w:r w:rsidRPr="00E81E78">
              <w:t xml:space="preserve"> звук [ы] в процессе слого-звукового анализа с опорой на предметный рисунок и схему-модель слова. </w:t>
            </w:r>
            <w:r w:rsidRPr="00E81E78">
              <w:rPr>
                <w:b/>
              </w:rPr>
              <w:t>Наблюдать</w:t>
            </w:r>
            <w:r w:rsidRPr="00E81E78">
              <w:t xml:space="preserve"> над особенностями произнесения звука [ы].</w:t>
            </w:r>
          </w:p>
          <w:p w:rsidR="00E81E78" w:rsidRPr="00E81E78" w:rsidRDefault="00E81E78" w:rsidP="00B30BEE">
            <w:pPr>
              <w:jc w:val="both"/>
            </w:pPr>
            <w:r w:rsidRPr="00E81E78">
              <w:rPr>
                <w:b/>
              </w:rPr>
              <w:t>Характеризовать</w:t>
            </w:r>
            <w:r w:rsidRPr="00E81E78">
              <w:t xml:space="preserve"> выделенный звук с опорой на таблицу. </w:t>
            </w:r>
            <w:r w:rsidRPr="00E81E78">
              <w:rPr>
                <w:b/>
              </w:rPr>
              <w:t>Доказывать</w:t>
            </w:r>
            <w:r w:rsidRPr="00E81E78">
              <w:t>, что звук [ы] гласный.</w:t>
            </w:r>
          </w:p>
          <w:p w:rsidR="00E81E78" w:rsidRPr="00E81E78" w:rsidRDefault="00E81E78" w:rsidP="00B30BEE">
            <w:pPr>
              <w:jc w:val="both"/>
            </w:pPr>
            <w:r w:rsidRPr="00E81E78">
              <w:rPr>
                <w:b/>
              </w:rPr>
              <w:t>Слышать</w:t>
            </w:r>
            <w:r w:rsidRPr="00E81E78">
              <w:t xml:space="preserve"> звук [ы] в произносимых словах, </w:t>
            </w:r>
            <w:r w:rsidRPr="00E81E78">
              <w:rPr>
                <w:b/>
              </w:rPr>
              <w:t xml:space="preserve">определять </w:t>
            </w:r>
            <w:r w:rsidRPr="00E81E78">
              <w:t xml:space="preserve">место нового звука в слове. </w:t>
            </w:r>
            <w:r w:rsidRPr="00E81E78">
              <w:rPr>
                <w:b/>
              </w:rPr>
              <w:t>Приводить</w:t>
            </w:r>
            <w:r w:rsidRPr="00E81E78">
              <w:t xml:space="preserve"> примеры слов со звуком [ы]. На основе наблюдений над словами с новым звуком </w:t>
            </w:r>
            <w:r w:rsidRPr="00E81E78">
              <w:rPr>
                <w:b/>
              </w:rPr>
              <w:t>делать</w:t>
            </w:r>
            <w:r w:rsidRPr="00E81E78">
              <w:t xml:space="preserve"> вывод (под руководством учителя) о том, что звук [ы] употребляется только в слияниях.</w:t>
            </w:r>
          </w:p>
          <w:p w:rsidR="00E81E78" w:rsidRPr="00E81E78" w:rsidRDefault="00E81E78" w:rsidP="00B30BEE">
            <w:pPr>
              <w:jc w:val="both"/>
              <w:rPr>
                <w:b/>
              </w:rPr>
            </w:pPr>
            <w:r w:rsidRPr="00E81E78">
              <w:rPr>
                <w:b/>
              </w:rPr>
              <w:t xml:space="preserve">Узнавать </w:t>
            </w:r>
            <w:r w:rsidRPr="00E81E78">
              <w:t>новую букву,</w:t>
            </w:r>
            <w:r w:rsidRPr="00E81E78">
              <w:rPr>
                <w:b/>
              </w:rPr>
              <w:t xml:space="preserve"> сравнивать </w:t>
            </w:r>
            <w:r w:rsidRPr="00E81E78">
              <w:t>и</w:t>
            </w:r>
            <w:r w:rsidRPr="00E81E78">
              <w:rPr>
                <w:b/>
              </w:rPr>
              <w:t xml:space="preserve"> различать </w:t>
            </w:r>
            <w:r w:rsidRPr="00E81E78">
              <w:t xml:space="preserve">печатную и письменную букву </w:t>
            </w:r>
            <w:r w:rsidRPr="00E81E78">
              <w:rPr>
                <w:i/>
              </w:rPr>
              <w:t>ы</w:t>
            </w:r>
            <w:r w:rsidRPr="00E81E78">
              <w:t>.</w:t>
            </w:r>
            <w:r w:rsidRPr="00E81E78">
              <w:rPr>
                <w:b/>
              </w:rPr>
              <w:t xml:space="preserve"> </w:t>
            </w:r>
          </w:p>
          <w:p w:rsidR="00E81E78" w:rsidRPr="00E81E78" w:rsidRDefault="00E81E78" w:rsidP="00B30BEE">
            <w:pPr>
              <w:jc w:val="both"/>
            </w:pPr>
            <w:r w:rsidRPr="00E81E78">
              <w:rPr>
                <w:b/>
              </w:rPr>
              <w:t xml:space="preserve">Характеризовать </w:t>
            </w:r>
            <w:r w:rsidRPr="00E81E78">
              <w:t>особенности буквы </w:t>
            </w:r>
            <w:r w:rsidRPr="00E81E78">
              <w:rPr>
                <w:i/>
              </w:rPr>
              <w:t>ы</w:t>
            </w:r>
            <w:r w:rsidRPr="00E81E78">
              <w:rPr>
                <w:b/>
              </w:rPr>
              <w:t xml:space="preserve"> </w:t>
            </w:r>
            <w:r w:rsidRPr="00E81E78">
              <w:t xml:space="preserve">(бывает только строчная, состоит из двух частей). </w:t>
            </w:r>
            <w:r w:rsidRPr="00E81E78">
              <w:rPr>
                <w:b/>
              </w:rPr>
              <w:t>Соотносить</w:t>
            </w:r>
            <w:r w:rsidRPr="00E81E78">
              <w:t xml:space="preserve"> звук [ы] и букву, его обозначающую. </w:t>
            </w:r>
          </w:p>
          <w:p w:rsidR="00E81E78" w:rsidRPr="00E81E78" w:rsidRDefault="00E81E78" w:rsidP="00B30BEE">
            <w:pPr>
              <w:jc w:val="both"/>
            </w:pPr>
            <w:r w:rsidRPr="00E81E78">
              <w:rPr>
                <w:b/>
              </w:rPr>
              <w:lastRenderedPageBreak/>
              <w:t>Находить</w:t>
            </w:r>
            <w:r w:rsidRPr="00E81E78">
              <w:t xml:space="preserve"> слова с буквой </w:t>
            </w:r>
            <w:r w:rsidRPr="00E81E78">
              <w:rPr>
                <w:i/>
              </w:rPr>
              <w:t>ы</w:t>
            </w:r>
            <w:r w:rsidRPr="00E81E78">
              <w:t xml:space="preserve"> в текстах на страницах «Азбуки». </w:t>
            </w:r>
          </w:p>
          <w:p w:rsidR="00E81E78" w:rsidRPr="00E81E78" w:rsidRDefault="00E81E78" w:rsidP="00B30BEE">
            <w:pPr>
              <w:jc w:val="both"/>
            </w:pPr>
            <w:r w:rsidRPr="00E81E78">
              <w:rPr>
                <w:b/>
              </w:rPr>
              <w:t>Составлять</w:t>
            </w:r>
            <w:r w:rsidRPr="00E81E78">
              <w:t xml:space="preserve"> рассказ по сюжетной картинке.</w:t>
            </w:r>
          </w:p>
          <w:p w:rsidR="00E81E78" w:rsidRPr="00E81E78" w:rsidRDefault="00E81E78" w:rsidP="00B30BEE">
            <w:pPr>
              <w:jc w:val="both"/>
            </w:pPr>
            <w:r w:rsidRPr="00E81E78">
              <w:rPr>
                <w:b/>
              </w:rPr>
              <w:t>Наблюдать</w:t>
            </w:r>
            <w:r w:rsidRPr="00E81E78">
              <w:t xml:space="preserve"> за смыслоразличительной ролью звуков (м</w:t>
            </w:r>
            <w:r w:rsidRPr="00E81E78">
              <w:rPr>
                <w:b/>
                <w:i/>
              </w:rPr>
              <w:t>и</w:t>
            </w:r>
            <w:r w:rsidRPr="00E81E78">
              <w:t>шка — м</w:t>
            </w:r>
            <w:r w:rsidRPr="00E81E78">
              <w:rPr>
                <w:b/>
                <w:i/>
              </w:rPr>
              <w:t>ы</w:t>
            </w:r>
            <w:r w:rsidRPr="00E81E78">
              <w:t>шка).</w:t>
            </w:r>
          </w:p>
          <w:p w:rsidR="00E81E78" w:rsidRPr="00E81E78" w:rsidRDefault="00E81E78" w:rsidP="00B30BEE">
            <w:pPr>
              <w:jc w:val="both"/>
            </w:pPr>
            <w:r w:rsidRPr="00E81E78">
              <w:rPr>
                <w:b/>
              </w:rPr>
              <w:t>Воспроизводить</w:t>
            </w:r>
            <w:r w:rsidRPr="00E81E78">
              <w:t xml:space="preserve"> диалог героев сказки. </w:t>
            </w:r>
          </w:p>
          <w:p w:rsidR="00E81E78" w:rsidRPr="00E81E78" w:rsidRDefault="00E81E78" w:rsidP="00B30BEE">
            <w:pPr>
              <w:jc w:val="both"/>
            </w:pPr>
            <w:r w:rsidRPr="00E81E78">
              <w:rPr>
                <w:b/>
              </w:rPr>
              <w:t xml:space="preserve">Объяснять </w:t>
            </w:r>
            <w:r w:rsidRPr="00E81E78">
              <w:t xml:space="preserve">смысл пословицы. </w:t>
            </w:r>
            <w:r w:rsidRPr="00E81E78">
              <w:rPr>
                <w:b/>
              </w:rPr>
              <w:t>Формулировать</w:t>
            </w:r>
            <w:r w:rsidRPr="00E81E78">
              <w:t xml:space="preserve"> (под руководством учителя) обязанности ученика на основе осознания собственного учебного опыта. </w:t>
            </w:r>
            <w:r w:rsidRPr="00E81E78">
              <w:rPr>
                <w:b/>
              </w:rPr>
              <w:t>Делать</w:t>
            </w:r>
            <w:r w:rsidRPr="00E81E78">
              <w:t xml:space="preserve"> вывод: учение — это труд. </w:t>
            </w:r>
            <w:r w:rsidRPr="00E81E78">
              <w:rPr>
                <w:b/>
              </w:rPr>
              <w:t>Высказывать</w:t>
            </w:r>
            <w:r w:rsidRPr="00E81E78">
              <w:t xml:space="preserve"> свои суждения по проблеме: «Какую роль играет учение в жизни человека?» </w:t>
            </w:r>
            <w:r w:rsidRPr="00E81E78">
              <w:rPr>
                <w:b/>
              </w:rPr>
              <w:t>Строить</w:t>
            </w:r>
            <w:r w:rsidRPr="00E81E78">
              <w:t xml:space="preserve"> высказывания о своём отношении к учебному труду. </w:t>
            </w:r>
          </w:p>
          <w:p w:rsidR="00E81E78" w:rsidRPr="00E81E78" w:rsidRDefault="00E81E78" w:rsidP="00B30BEE">
            <w:pPr>
              <w:jc w:val="both"/>
            </w:pPr>
            <w:r w:rsidRPr="00E81E78">
              <w:rPr>
                <w:b/>
              </w:rPr>
              <w:t xml:space="preserve">Работать </w:t>
            </w:r>
            <w:r w:rsidRPr="00E81E78">
              <w:t xml:space="preserve">в паре: </w:t>
            </w:r>
            <w:r w:rsidRPr="00E81E78">
              <w:rPr>
                <w:b/>
              </w:rPr>
              <w:t>придумывать</w:t>
            </w:r>
            <w:r w:rsidRPr="00E81E78">
              <w:t xml:space="preserve"> слова с изученными гласными, </w:t>
            </w:r>
            <w:r w:rsidRPr="00E81E78">
              <w:rPr>
                <w:b/>
              </w:rPr>
              <w:t>отвечать</w:t>
            </w:r>
            <w:r w:rsidRPr="00E81E78">
              <w:t xml:space="preserve"> по очереди, </w:t>
            </w:r>
            <w:r w:rsidRPr="00E81E78">
              <w:rPr>
                <w:b/>
              </w:rPr>
              <w:t xml:space="preserve">произносить </w:t>
            </w:r>
            <w:r w:rsidRPr="00E81E78">
              <w:t xml:space="preserve">слова отчётливо, внимательно </w:t>
            </w:r>
            <w:r w:rsidRPr="00E81E78">
              <w:rPr>
                <w:b/>
              </w:rPr>
              <w:t>слушать</w:t>
            </w:r>
            <w:r w:rsidRPr="00E81E78">
              <w:t xml:space="preserve"> ответ товарища, </w:t>
            </w:r>
            <w:r w:rsidRPr="00E81E78">
              <w:rPr>
                <w:b/>
              </w:rPr>
              <w:t xml:space="preserve">оценивать </w:t>
            </w:r>
            <w:r w:rsidRPr="00E81E78">
              <w:t>его</w:t>
            </w:r>
            <w:r w:rsidRPr="00E81E78">
              <w:rPr>
                <w:b/>
              </w:rPr>
              <w:t xml:space="preserve"> </w:t>
            </w:r>
            <w:r w:rsidRPr="00E81E78">
              <w:t xml:space="preserve">правильность, </w:t>
            </w:r>
            <w:r w:rsidRPr="00E81E78">
              <w:rPr>
                <w:b/>
              </w:rPr>
              <w:t>контролировать</w:t>
            </w:r>
            <w:r w:rsidRPr="00E81E78">
              <w:t xml:space="preserve"> и </w:t>
            </w:r>
            <w:r w:rsidRPr="00E81E78">
              <w:rPr>
                <w:b/>
              </w:rPr>
              <w:t>оценивать</w:t>
            </w:r>
            <w:r w:rsidRPr="00E81E78">
              <w:t xml:space="preserve"> правильность собственных действий при выполнении задания, </w:t>
            </w:r>
            <w:r w:rsidRPr="00E81E78">
              <w:rPr>
                <w:b/>
              </w:rPr>
              <w:t>оценивать</w:t>
            </w:r>
            <w:r w:rsidRPr="00E81E78">
              <w:t xml:space="preserve"> результаты совместной работы.</w:t>
            </w:r>
          </w:p>
          <w:p w:rsidR="00E81E78" w:rsidRPr="00E81E78" w:rsidRDefault="00E81E78" w:rsidP="00B30BEE">
            <w:pPr>
              <w:jc w:val="both"/>
            </w:pPr>
            <w:r w:rsidRPr="00E81E78">
              <w:rPr>
                <w:b/>
              </w:rPr>
              <w:t>Определять</w:t>
            </w:r>
            <w:r w:rsidRPr="00E81E78">
              <w:t xml:space="preserve"> место изученной буквы на «ленте букв».</w:t>
            </w:r>
          </w:p>
          <w:p w:rsidR="00E81E78" w:rsidRPr="00E81E78" w:rsidRDefault="00E81E78" w:rsidP="00B30BEE">
            <w:pPr>
              <w:jc w:val="both"/>
              <w:rPr>
                <w:iCs/>
              </w:rPr>
            </w:pPr>
            <w:r w:rsidRPr="00E81E78">
              <w:rPr>
                <w:b/>
                <w:iCs/>
              </w:rPr>
              <w:t xml:space="preserve">Контролировать </w:t>
            </w:r>
            <w:r w:rsidRPr="00E81E78">
              <w:rPr>
                <w:iCs/>
              </w:rPr>
              <w:t>свои действия</w:t>
            </w:r>
            <w:r w:rsidRPr="00E81E78">
              <w:rPr>
                <w:b/>
                <w:iCs/>
              </w:rPr>
              <w:t xml:space="preserve"> </w:t>
            </w:r>
            <w:r w:rsidRPr="00E81E78">
              <w:rPr>
                <w:iCs/>
              </w:rPr>
              <w:t>при решении познавательной задачи.</w:t>
            </w:r>
          </w:p>
          <w:p w:rsidR="00E81E78" w:rsidRPr="00E81E78" w:rsidRDefault="00E81E78" w:rsidP="00B30BEE">
            <w:pPr>
              <w:jc w:val="both"/>
              <w:rPr>
                <w:b/>
              </w:rPr>
            </w:pPr>
            <w:r w:rsidRPr="00E81E78">
              <w:rPr>
                <w:b/>
                <w:bCs/>
              </w:rPr>
              <w:t>Отвечать</w:t>
            </w:r>
            <w:r w:rsidRPr="00E81E78">
              <w:t xml:space="preserve"> на итоговые вопросы урока. </w:t>
            </w:r>
            <w:r w:rsidRPr="00E81E78">
              <w:rPr>
                <w:b/>
              </w:rPr>
              <w:t>Оценивать</w:t>
            </w:r>
            <w:r w:rsidRPr="00E81E78">
              <w:t xml:space="preserve"> свою работу на уроке</w:t>
            </w:r>
          </w:p>
        </w:tc>
        <w:tc>
          <w:tcPr>
            <w:tcW w:w="851" w:type="pct"/>
            <w:tcBorders>
              <w:top w:val="single" w:sz="6" w:space="0" w:color="000000"/>
              <w:left w:val="single" w:sz="4" w:space="0" w:color="auto"/>
              <w:bottom w:val="single" w:sz="4" w:space="0" w:color="auto"/>
              <w:right w:val="single" w:sz="6" w:space="0" w:color="000000"/>
            </w:tcBorders>
          </w:tcPr>
          <w:p w:rsidR="00E81E78" w:rsidRPr="00E81E78" w:rsidRDefault="00E81E78" w:rsidP="00B30BEE">
            <w:pPr>
              <w:jc w:val="both"/>
            </w:pPr>
            <w:r w:rsidRPr="00E81E78">
              <w:rPr>
                <w:b/>
              </w:rPr>
              <w:lastRenderedPageBreak/>
              <w:t xml:space="preserve">Урок 16 </w:t>
            </w:r>
            <w:r w:rsidRPr="00E81E78">
              <w:t xml:space="preserve"> (с. 9—10)</w:t>
            </w:r>
            <w:r w:rsidRPr="00E81E78">
              <w:rPr>
                <w:b/>
              </w:rPr>
              <w:t>.</w:t>
            </w:r>
            <w:r w:rsidRPr="00E81E78">
              <w:t xml:space="preserve"> </w:t>
            </w:r>
            <w:r w:rsidRPr="00E81E78">
              <w:rPr>
                <w:b/>
              </w:rPr>
              <w:t xml:space="preserve">Строчная буква </w:t>
            </w:r>
            <w:r w:rsidRPr="00E81E78">
              <w:rPr>
                <w:b/>
                <w:i/>
              </w:rPr>
              <w:t>ы</w:t>
            </w:r>
            <w:r w:rsidRPr="00E81E78">
              <w:rPr>
                <w:b/>
              </w:rPr>
              <w:t>.</w:t>
            </w:r>
            <w:r w:rsidRPr="00E81E78">
              <w:t xml:space="preserve"> Сравнение печатной и письменной букв. Конструирование буквы из различных материалов. Слого-звуковой анализ слов со звуком [ы]. Подбор слов со звуками [ы], [и], сравнение произношения и написания слов с этими звуками/буквами. Комментированное письмо слов и предложений</w:t>
            </w:r>
          </w:p>
        </w:tc>
        <w:tc>
          <w:tcPr>
            <w:tcW w:w="1658" w:type="pct"/>
            <w:tcBorders>
              <w:top w:val="single" w:sz="6" w:space="0" w:color="000000"/>
              <w:left w:val="single" w:sz="4" w:space="0" w:color="auto"/>
              <w:bottom w:val="single" w:sz="4" w:space="0" w:color="auto"/>
              <w:right w:val="single" w:sz="6" w:space="0" w:color="000000"/>
            </w:tcBorders>
          </w:tcPr>
          <w:p w:rsidR="00E81E78" w:rsidRPr="00E81E78" w:rsidRDefault="00E81E78" w:rsidP="00B30BEE">
            <w:pPr>
              <w:jc w:val="both"/>
            </w:pPr>
            <w:r w:rsidRPr="00E81E78">
              <w:rPr>
                <w:b/>
              </w:rPr>
              <w:t>Принимать</w:t>
            </w:r>
            <w:r w:rsidRPr="00E81E78">
              <w:t xml:space="preserve"> учебную задачу урока. </w:t>
            </w:r>
            <w:r w:rsidRPr="00E81E78">
              <w:rPr>
                <w:b/>
              </w:rPr>
              <w:t xml:space="preserve">Осуществлять </w:t>
            </w:r>
            <w:r w:rsidRPr="00E81E78">
              <w:t>решение учебной задачи под руководством учителя.</w:t>
            </w:r>
          </w:p>
          <w:p w:rsidR="00E81E78" w:rsidRPr="00E81E78" w:rsidRDefault="00E81E78" w:rsidP="00B30BEE">
            <w:pPr>
              <w:jc w:val="both"/>
              <w:rPr>
                <w:b/>
                <w:iCs/>
              </w:rPr>
            </w:pPr>
            <w:r w:rsidRPr="00E81E78">
              <w:rPr>
                <w:b/>
                <w:iCs/>
              </w:rPr>
              <w:t xml:space="preserve">Воспроизводить </w:t>
            </w:r>
            <w:r w:rsidRPr="00E81E78">
              <w:rPr>
                <w:iCs/>
              </w:rPr>
              <w:t>правила посадки, владения инструментами, расположения тетради-прописи на рабочем месте.</w:t>
            </w:r>
          </w:p>
          <w:p w:rsidR="00E81E78" w:rsidRPr="00E81E78" w:rsidRDefault="00E81E78" w:rsidP="00B30BEE">
            <w:pPr>
              <w:jc w:val="both"/>
              <w:rPr>
                <w:iCs/>
              </w:rPr>
            </w:pPr>
            <w:r w:rsidRPr="00E81E78">
              <w:rPr>
                <w:b/>
                <w:iCs/>
              </w:rPr>
              <w:t xml:space="preserve">Демонстрировать </w:t>
            </w:r>
            <w:r w:rsidRPr="00E81E78">
              <w:rPr>
                <w:iCs/>
              </w:rPr>
              <w:t>правильное применение гигиенических правил письма.</w:t>
            </w:r>
          </w:p>
          <w:p w:rsidR="00E81E78" w:rsidRPr="00E81E78" w:rsidRDefault="00E81E78" w:rsidP="00B30BEE">
            <w:pPr>
              <w:jc w:val="both"/>
              <w:rPr>
                <w:iCs/>
              </w:rPr>
            </w:pPr>
            <w:r w:rsidRPr="00E81E78">
              <w:rPr>
                <w:b/>
                <w:iCs/>
              </w:rPr>
              <w:t>Анализировать</w:t>
            </w:r>
            <w:r w:rsidRPr="00E81E78">
              <w:rPr>
                <w:iCs/>
              </w:rPr>
              <w:t xml:space="preserve"> образец изучаемой буквы,</w:t>
            </w:r>
            <w:r w:rsidRPr="00E81E78">
              <w:rPr>
                <w:b/>
                <w:iCs/>
              </w:rPr>
              <w:t xml:space="preserve"> выделять</w:t>
            </w:r>
            <w:r w:rsidRPr="00E81E78">
              <w:rPr>
                <w:iCs/>
              </w:rPr>
              <w:t xml:space="preserve"> элементы в строчных и прописных буквах.</w:t>
            </w:r>
          </w:p>
          <w:p w:rsidR="00E81E78" w:rsidRPr="00E81E78" w:rsidRDefault="00E81E78" w:rsidP="00B30BEE">
            <w:pPr>
              <w:jc w:val="both"/>
              <w:rPr>
                <w:iCs/>
              </w:rPr>
            </w:pPr>
            <w:r w:rsidRPr="00E81E78">
              <w:rPr>
                <w:b/>
                <w:iCs/>
              </w:rPr>
              <w:t xml:space="preserve">Называть </w:t>
            </w:r>
            <w:r w:rsidRPr="00E81E78">
              <w:rPr>
                <w:iCs/>
              </w:rPr>
              <w:t xml:space="preserve">правильно элементы буквы </w:t>
            </w:r>
            <w:r w:rsidRPr="00E81E78">
              <w:rPr>
                <w:i/>
                <w:iCs/>
              </w:rPr>
              <w:t>ы</w:t>
            </w:r>
            <w:r w:rsidRPr="00E81E78">
              <w:rPr>
                <w:iCs/>
              </w:rPr>
              <w:t>.</w:t>
            </w:r>
          </w:p>
          <w:p w:rsidR="00E81E78" w:rsidRPr="00E81E78" w:rsidRDefault="00E81E78" w:rsidP="00B30BEE">
            <w:pPr>
              <w:jc w:val="both"/>
              <w:rPr>
                <w:iCs/>
              </w:rPr>
            </w:pPr>
            <w:r w:rsidRPr="00E81E78">
              <w:rPr>
                <w:b/>
                <w:iCs/>
              </w:rPr>
              <w:t>Сравнивать</w:t>
            </w:r>
            <w:r w:rsidRPr="00E81E78">
              <w:rPr>
                <w:iCs/>
              </w:rPr>
              <w:t xml:space="preserve"> печатную и письменную буквы. </w:t>
            </w:r>
          </w:p>
          <w:p w:rsidR="00E81E78" w:rsidRPr="00E81E78" w:rsidRDefault="00E81E78" w:rsidP="00B30BEE">
            <w:pPr>
              <w:jc w:val="both"/>
              <w:rPr>
                <w:iCs/>
              </w:rPr>
            </w:pPr>
            <w:r w:rsidRPr="00E81E78">
              <w:rPr>
                <w:b/>
                <w:iCs/>
              </w:rPr>
              <w:t xml:space="preserve">Конструировать </w:t>
            </w:r>
            <w:r w:rsidRPr="00E81E78">
              <w:rPr>
                <w:iCs/>
              </w:rPr>
              <w:t xml:space="preserve">букву </w:t>
            </w:r>
            <w:r w:rsidRPr="00E81E78">
              <w:rPr>
                <w:i/>
                <w:iCs/>
              </w:rPr>
              <w:t>ы</w:t>
            </w:r>
            <w:r w:rsidRPr="00E81E78">
              <w:rPr>
                <w:iCs/>
              </w:rPr>
              <w:t xml:space="preserve"> из различных материалов.</w:t>
            </w:r>
          </w:p>
          <w:p w:rsidR="00E81E78" w:rsidRPr="00E81E78" w:rsidRDefault="00E81E78" w:rsidP="00B30BEE">
            <w:pPr>
              <w:jc w:val="both"/>
              <w:rPr>
                <w:iCs/>
              </w:rPr>
            </w:pPr>
            <w:r w:rsidRPr="00E81E78">
              <w:rPr>
                <w:b/>
                <w:iCs/>
              </w:rPr>
              <w:t>Писать</w:t>
            </w:r>
            <w:r w:rsidRPr="00E81E78">
              <w:rPr>
                <w:iCs/>
              </w:rPr>
              <w:t xml:space="preserve"> букву </w:t>
            </w:r>
            <w:r w:rsidRPr="00E81E78">
              <w:rPr>
                <w:i/>
                <w:iCs/>
              </w:rPr>
              <w:t>ы</w:t>
            </w:r>
            <w:r w:rsidRPr="00E81E78">
              <w:rPr>
                <w:iCs/>
              </w:rPr>
              <w:t xml:space="preserve"> в соответствии с образцом. </w:t>
            </w:r>
          </w:p>
          <w:p w:rsidR="00E81E78" w:rsidRPr="00E81E78" w:rsidRDefault="00E81E78" w:rsidP="00B30BEE">
            <w:pPr>
              <w:jc w:val="both"/>
              <w:rPr>
                <w:iCs/>
              </w:rPr>
            </w:pPr>
            <w:r w:rsidRPr="00E81E78">
              <w:rPr>
                <w:b/>
                <w:iCs/>
              </w:rPr>
              <w:t xml:space="preserve">Анализировать </w:t>
            </w:r>
            <w:r w:rsidRPr="00E81E78">
              <w:rPr>
                <w:iCs/>
              </w:rPr>
              <w:t xml:space="preserve">написанную букву, выбирать наиболее удавшийся вариант, обозначать его условным знаком (точкой), </w:t>
            </w:r>
            <w:r w:rsidRPr="00E81E78">
              <w:rPr>
                <w:b/>
                <w:iCs/>
              </w:rPr>
              <w:t>ориентироваться</w:t>
            </w:r>
            <w:r w:rsidRPr="00E81E78">
              <w:rPr>
                <w:iCs/>
              </w:rPr>
              <w:t xml:space="preserve"> на лучший вариант в процессе письма.</w:t>
            </w:r>
          </w:p>
          <w:p w:rsidR="00E81E78" w:rsidRPr="00E81E78" w:rsidRDefault="00E81E78" w:rsidP="00B30BEE">
            <w:pPr>
              <w:jc w:val="both"/>
              <w:rPr>
                <w:iCs/>
              </w:rPr>
            </w:pPr>
            <w:r w:rsidRPr="00E81E78">
              <w:rPr>
                <w:b/>
                <w:iCs/>
              </w:rPr>
              <w:t xml:space="preserve">Воспроизводить </w:t>
            </w:r>
            <w:r w:rsidRPr="00E81E78">
              <w:rPr>
                <w:iCs/>
              </w:rPr>
              <w:t>форму изучаемой буквы и её соединения с другой буквой по алгоритму.</w:t>
            </w:r>
          </w:p>
          <w:p w:rsidR="00E81E78" w:rsidRPr="00E81E78" w:rsidRDefault="00E81E78" w:rsidP="00B30BEE">
            <w:pPr>
              <w:jc w:val="both"/>
              <w:rPr>
                <w:iCs/>
              </w:rPr>
            </w:pPr>
            <w:r w:rsidRPr="00E81E78">
              <w:rPr>
                <w:b/>
                <w:iCs/>
              </w:rPr>
              <w:t>Соблюдать</w:t>
            </w:r>
            <w:r w:rsidRPr="00E81E78">
              <w:rPr>
                <w:iCs/>
              </w:rPr>
              <w:t xml:space="preserve"> соразмерность элементов буквы по высоте, ширине и углу наклона. </w:t>
            </w:r>
          </w:p>
          <w:p w:rsidR="00E81E78" w:rsidRPr="00E81E78" w:rsidRDefault="00E81E78" w:rsidP="00B30BEE">
            <w:pPr>
              <w:jc w:val="both"/>
              <w:rPr>
                <w:b/>
                <w:iCs/>
              </w:rPr>
            </w:pPr>
            <w:r w:rsidRPr="00E81E78">
              <w:rPr>
                <w:b/>
                <w:iCs/>
              </w:rPr>
              <w:t xml:space="preserve">Сравнивать </w:t>
            </w:r>
            <w:r w:rsidRPr="00E81E78">
              <w:rPr>
                <w:iCs/>
              </w:rPr>
              <w:t xml:space="preserve">написанную букву </w:t>
            </w:r>
            <w:r w:rsidRPr="00E81E78">
              <w:rPr>
                <w:i/>
                <w:iCs/>
              </w:rPr>
              <w:t>ы</w:t>
            </w:r>
            <w:r w:rsidRPr="00E81E78">
              <w:rPr>
                <w:iCs/>
              </w:rPr>
              <w:t xml:space="preserve"> с образцом.</w:t>
            </w:r>
            <w:r w:rsidRPr="00E81E78">
              <w:rPr>
                <w:b/>
                <w:iCs/>
              </w:rPr>
              <w:t xml:space="preserve"> </w:t>
            </w:r>
          </w:p>
          <w:p w:rsidR="00E81E78" w:rsidRPr="00E81E78" w:rsidRDefault="00E81E78" w:rsidP="00B30BEE">
            <w:pPr>
              <w:jc w:val="both"/>
              <w:rPr>
                <w:iCs/>
              </w:rPr>
            </w:pPr>
            <w:r w:rsidRPr="00E81E78">
              <w:rPr>
                <w:b/>
                <w:iCs/>
              </w:rPr>
              <w:t xml:space="preserve">Писать </w:t>
            </w:r>
            <w:r w:rsidRPr="00E81E78">
              <w:rPr>
                <w:iCs/>
              </w:rPr>
              <w:t xml:space="preserve">слоги, слова с новой буквой, </w:t>
            </w:r>
            <w:r w:rsidRPr="00E81E78">
              <w:rPr>
                <w:iCs/>
              </w:rPr>
              <w:lastRenderedPageBreak/>
              <w:t xml:space="preserve">используя приём комментирования. </w:t>
            </w:r>
          </w:p>
          <w:p w:rsidR="00E81E78" w:rsidRPr="00E81E78" w:rsidRDefault="00E81E78" w:rsidP="00B30BEE">
            <w:pPr>
              <w:jc w:val="both"/>
              <w:rPr>
                <w:iCs/>
              </w:rPr>
            </w:pPr>
            <w:r w:rsidRPr="00E81E78">
              <w:rPr>
                <w:b/>
                <w:iCs/>
              </w:rPr>
              <w:t>Оценивать</w:t>
            </w:r>
            <w:r w:rsidRPr="00E81E78">
              <w:rPr>
                <w:iCs/>
              </w:rPr>
              <w:t xml:space="preserve"> свою работу.</w:t>
            </w:r>
          </w:p>
          <w:p w:rsidR="00E81E78" w:rsidRPr="00E81E78" w:rsidRDefault="00E81E78" w:rsidP="00B30BEE">
            <w:pPr>
              <w:jc w:val="both"/>
              <w:rPr>
                <w:iCs/>
              </w:rPr>
            </w:pPr>
            <w:r w:rsidRPr="00E81E78">
              <w:rPr>
                <w:b/>
                <w:iCs/>
              </w:rPr>
              <w:t>Выполнять</w:t>
            </w:r>
            <w:r w:rsidRPr="00E81E78">
              <w:rPr>
                <w:iCs/>
              </w:rPr>
              <w:t xml:space="preserve"> слого-звуковой анализ слов, данных на странице прописи, соотносить написанные слова со схемой-моделью.</w:t>
            </w:r>
          </w:p>
          <w:p w:rsidR="00E81E78" w:rsidRPr="00E81E78" w:rsidRDefault="00E81E78" w:rsidP="00B30BEE">
            <w:pPr>
              <w:jc w:val="both"/>
              <w:rPr>
                <w:iCs/>
              </w:rPr>
            </w:pPr>
            <w:r w:rsidRPr="00E81E78">
              <w:rPr>
                <w:b/>
                <w:iCs/>
              </w:rPr>
              <w:t xml:space="preserve">Записывать </w:t>
            </w:r>
            <w:r w:rsidRPr="00E81E78">
              <w:rPr>
                <w:iCs/>
              </w:rPr>
              <w:t xml:space="preserve">слова, содержащие буквы </w:t>
            </w:r>
            <w:r w:rsidRPr="00E81E78">
              <w:rPr>
                <w:i/>
                <w:iCs/>
              </w:rPr>
              <w:t>и, ы</w:t>
            </w:r>
            <w:r w:rsidRPr="00E81E78">
              <w:rPr>
                <w:iCs/>
              </w:rPr>
              <w:t>, с комментированием.</w:t>
            </w:r>
          </w:p>
          <w:p w:rsidR="00E81E78" w:rsidRPr="00E81E78" w:rsidRDefault="00E81E78" w:rsidP="00B30BEE">
            <w:pPr>
              <w:jc w:val="both"/>
              <w:rPr>
                <w:i/>
                <w:iCs/>
              </w:rPr>
            </w:pPr>
            <w:r w:rsidRPr="00E81E78">
              <w:rPr>
                <w:b/>
                <w:iCs/>
              </w:rPr>
              <w:t xml:space="preserve">Воспроизводить </w:t>
            </w:r>
            <w:r w:rsidRPr="00E81E78">
              <w:rPr>
                <w:iCs/>
              </w:rPr>
              <w:t>и</w:t>
            </w:r>
            <w:r w:rsidRPr="00E81E78">
              <w:rPr>
                <w:b/>
                <w:iCs/>
              </w:rPr>
              <w:t xml:space="preserve"> применять</w:t>
            </w:r>
            <w:r w:rsidRPr="00E81E78">
              <w:rPr>
                <w:iCs/>
              </w:rPr>
              <w:t xml:space="preserve"> правила работы группе</w:t>
            </w:r>
          </w:p>
        </w:tc>
      </w:tr>
      <w:tr w:rsidR="00E81E78" w:rsidRPr="00E81E78">
        <w:trPr>
          <w:trHeight w:val="1245"/>
        </w:trPr>
        <w:tc>
          <w:tcPr>
            <w:tcW w:w="886" w:type="pct"/>
            <w:tcBorders>
              <w:top w:val="single" w:sz="6" w:space="0" w:color="000000"/>
              <w:left w:val="single" w:sz="6" w:space="0" w:color="000000"/>
              <w:bottom w:val="single" w:sz="4" w:space="0" w:color="auto"/>
              <w:right w:val="single" w:sz="4" w:space="0" w:color="auto"/>
            </w:tcBorders>
          </w:tcPr>
          <w:p w:rsidR="00E81E78" w:rsidRPr="00E81E78" w:rsidRDefault="00E81E78" w:rsidP="00B30BEE">
            <w:pPr>
              <w:jc w:val="both"/>
            </w:pPr>
            <w:r w:rsidRPr="00E81E78">
              <w:rPr>
                <w:b/>
              </w:rPr>
              <w:lastRenderedPageBreak/>
              <w:t xml:space="preserve">Уроки 14 </w:t>
            </w:r>
            <w:r w:rsidRPr="00E81E78">
              <w:t>(с. 38—41)</w:t>
            </w:r>
            <w:r w:rsidRPr="00E81E78">
              <w:rPr>
                <w:b/>
              </w:rPr>
              <w:t>.</w:t>
            </w:r>
            <w:r w:rsidRPr="00E81E78">
              <w:t xml:space="preserve"> </w:t>
            </w:r>
            <w:r w:rsidRPr="00E81E78">
              <w:rPr>
                <w:b/>
              </w:rPr>
              <w:t xml:space="preserve">Гласный звук </w:t>
            </w:r>
            <w:r w:rsidRPr="00E81E78">
              <w:rPr>
                <w:b/>
              </w:rPr>
              <w:sym w:font="AIGDT" w:char="005B"/>
            </w:r>
            <w:r w:rsidRPr="00E81E78">
              <w:rPr>
                <w:b/>
              </w:rPr>
              <w:t>у</w:t>
            </w:r>
            <w:r w:rsidRPr="00E81E78">
              <w:rPr>
                <w:b/>
              </w:rPr>
              <w:sym w:font="AIGDT" w:char="005D"/>
            </w:r>
            <w:r w:rsidRPr="00E81E78">
              <w:rPr>
                <w:b/>
              </w:rPr>
              <w:t xml:space="preserve">, буквы </w:t>
            </w:r>
            <w:r w:rsidRPr="00E81E78">
              <w:rPr>
                <w:b/>
                <w:i/>
              </w:rPr>
              <w:t>У, у.</w:t>
            </w:r>
            <w:r w:rsidRPr="00E81E78">
              <w:t xml:space="preserve"> </w:t>
            </w:r>
          </w:p>
          <w:p w:rsidR="00E81E78" w:rsidRPr="00E81E78" w:rsidRDefault="00E81E78" w:rsidP="00B30BEE">
            <w:pPr>
              <w:jc w:val="both"/>
            </w:pPr>
          </w:p>
          <w:p w:rsidR="00E81E78" w:rsidRPr="00E81E78" w:rsidRDefault="00E81E78" w:rsidP="00B30BEE">
            <w:pPr>
              <w:jc w:val="both"/>
            </w:pPr>
            <w:r w:rsidRPr="00E81E78">
              <w:t>Особенности произнесения нового звука. Характеристика нового звука.</w:t>
            </w:r>
          </w:p>
          <w:p w:rsidR="00E81E78" w:rsidRPr="00E81E78" w:rsidRDefault="00E81E78" w:rsidP="00B30BEE">
            <w:pPr>
              <w:jc w:val="both"/>
            </w:pPr>
          </w:p>
          <w:p w:rsidR="00E81E78" w:rsidRPr="00E81E78" w:rsidRDefault="00E81E78" w:rsidP="00B30BEE">
            <w:pPr>
              <w:jc w:val="both"/>
            </w:pPr>
            <w:r w:rsidRPr="00E81E78">
              <w:t>Повторение гласных звуков [а], [о], [и], [ы].</w:t>
            </w:r>
          </w:p>
          <w:p w:rsidR="00E81E78" w:rsidRPr="00E81E78" w:rsidRDefault="00E81E78" w:rsidP="00B30BEE">
            <w:pPr>
              <w:jc w:val="both"/>
            </w:pPr>
          </w:p>
          <w:p w:rsidR="00E81E78" w:rsidRPr="00E81E78" w:rsidRDefault="00E81E78" w:rsidP="00B30BEE">
            <w:pPr>
              <w:jc w:val="both"/>
            </w:pPr>
            <w:r w:rsidRPr="00E81E78">
              <w:t>Ученье — путь к уменью. Качества прилежного ученика</w:t>
            </w:r>
          </w:p>
        </w:tc>
        <w:tc>
          <w:tcPr>
            <w:tcW w:w="1605" w:type="pct"/>
            <w:tcBorders>
              <w:top w:val="single" w:sz="6" w:space="0" w:color="000000"/>
              <w:left w:val="single" w:sz="6" w:space="0" w:color="000000"/>
              <w:bottom w:val="single" w:sz="4" w:space="0" w:color="auto"/>
              <w:right w:val="single" w:sz="4" w:space="0" w:color="auto"/>
            </w:tcBorders>
          </w:tcPr>
          <w:p w:rsidR="00E81E78" w:rsidRPr="00E81E78" w:rsidRDefault="00E81E78" w:rsidP="00B30BEE">
            <w:pPr>
              <w:jc w:val="both"/>
            </w:pPr>
            <w:r w:rsidRPr="00E81E78">
              <w:rPr>
                <w:b/>
              </w:rPr>
              <w:t>Принимать</w:t>
            </w:r>
            <w:r w:rsidRPr="00E81E78">
              <w:t xml:space="preserve"> учебную задачу урока. </w:t>
            </w:r>
            <w:r w:rsidRPr="00E81E78">
              <w:rPr>
                <w:b/>
              </w:rPr>
              <w:t xml:space="preserve">Осуществлять </w:t>
            </w:r>
            <w:r w:rsidRPr="00E81E78">
              <w:t>решение учебной задачи под руководством учителя.</w:t>
            </w:r>
          </w:p>
          <w:p w:rsidR="00E81E78" w:rsidRPr="00E81E78" w:rsidRDefault="00E81E78" w:rsidP="00B30BEE">
            <w:pPr>
              <w:jc w:val="both"/>
            </w:pPr>
            <w:r w:rsidRPr="00E81E78">
              <w:rPr>
                <w:b/>
              </w:rPr>
              <w:t>Составлять</w:t>
            </w:r>
            <w:r w:rsidRPr="00E81E78">
              <w:t xml:space="preserve"> рассказ по сюжетной картинке.</w:t>
            </w:r>
          </w:p>
          <w:p w:rsidR="00E81E78" w:rsidRPr="00E81E78" w:rsidRDefault="00E81E78" w:rsidP="00B30BEE">
            <w:pPr>
              <w:jc w:val="both"/>
              <w:rPr>
                <w:b/>
              </w:rPr>
            </w:pPr>
            <w:r w:rsidRPr="00E81E78">
              <w:rPr>
                <w:b/>
              </w:rPr>
              <w:t xml:space="preserve">Производить </w:t>
            </w:r>
            <w:r w:rsidRPr="00E81E78">
              <w:t>слого-звуковой</w:t>
            </w:r>
            <w:r w:rsidRPr="00E81E78">
              <w:rPr>
                <w:b/>
              </w:rPr>
              <w:t xml:space="preserve"> </w:t>
            </w:r>
            <w:r w:rsidRPr="00E81E78">
              <w:t>анализ слова с изучаемым звуком (</w:t>
            </w:r>
            <w:r w:rsidRPr="00E81E78">
              <w:rPr>
                <w:i/>
              </w:rPr>
              <w:t>утка</w:t>
            </w:r>
            <w:r w:rsidRPr="00E81E78">
              <w:t xml:space="preserve">). </w:t>
            </w:r>
          </w:p>
          <w:p w:rsidR="00E81E78" w:rsidRPr="00E81E78" w:rsidRDefault="00E81E78" w:rsidP="00B30BEE">
            <w:pPr>
              <w:jc w:val="both"/>
            </w:pPr>
            <w:r w:rsidRPr="00E81E78">
              <w:rPr>
                <w:b/>
              </w:rPr>
              <w:t>Выделять</w:t>
            </w:r>
            <w:r w:rsidRPr="00E81E78">
              <w:t xml:space="preserve"> звук [у] в процессе слого-звукового анализа с опорой на предметный рисунок и схему-модель слова. </w:t>
            </w:r>
            <w:r w:rsidRPr="00E81E78">
              <w:rPr>
                <w:b/>
              </w:rPr>
              <w:t>Наблюдать</w:t>
            </w:r>
            <w:r w:rsidRPr="00E81E78">
              <w:t xml:space="preserve"> над особенностями произнесения звука [у]. </w:t>
            </w:r>
          </w:p>
          <w:p w:rsidR="00E81E78" w:rsidRPr="00E81E78" w:rsidRDefault="00E81E78" w:rsidP="00B30BEE">
            <w:pPr>
              <w:jc w:val="both"/>
            </w:pPr>
            <w:r w:rsidRPr="00E81E78">
              <w:rPr>
                <w:b/>
              </w:rPr>
              <w:t>Характеризовать</w:t>
            </w:r>
            <w:r w:rsidRPr="00E81E78">
              <w:t xml:space="preserve"> выделенный звук с опорой на таблицу. </w:t>
            </w:r>
            <w:r w:rsidRPr="00E81E78">
              <w:rPr>
                <w:b/>
              </w:rPr>
              <w:t>Доказывать</w:t>
            </w:r>
            <w:r w:rsidRPr="00E81E78">
              <w:t>, что звук [у] гласный.</w:t>
            </w:r>
          </w:p>
          <w:p w:rsidR="00E81E78" w:rsidRPr="00E81E78" w:rsidRDefault="00E81E78" w:rsidP="00B30BEE">
            <w:pPr>
              <w:jc w:val="both"/>
            </w:pPr>
            <w:r w:rsidRPr="00E81E78">
              <w:rPr>
                <w:b/>
              </w:rPr>
              <w:t>Слышать</w:t>
            </w:r>
            <w:r w:rsidRPr="00E81E78">
              <w:t xml:space="preserve"> звук [у] в произносимых словах, </w:t>
            </w:r>
            <w:r w:rsidRPr="00E81E78">
              <w:rPr>
                <w:b/>
              </w:rPr>
              <w:t xml:space="preserve">определять </w:t>
            </w:r>
            <w:r w:rsidRPr="00E81E78">
              <w:t>место нового звука в слове.</w:t>
            </w:r>
          </w:p>
          <w:p w:rsidR="00E81E78" w:rsidRPr="00E81E78" w:rsidRDefault="00E81E78" w:rsidP="00B30BEE">
            <w:pPr>
              <w:jc w:val="both"/>
            </w:pPr>
            <w:r w:rsidRPr="00E81E78">
              <w:rPr>
                <w:b/>
              </w:rPr>
              <w:t>Приводить</w:t>
            </w:r>
            <w:r w:rsidRPr="00E81E78">
              <w:t xml:space="preserve"> примеры слов со звуком [у] в начале, середине, конце слова.</w:t>
            </w:r>
          </w:p>
          <w:p w:rsidR="00E81E78" w:rsidRPr="00E81E78" w:rsidRDefault="00E81E78" w:rsidP="00B30BEE">
            <w:pPr>
              <w:jc w:val="both"/>
              <w:rPr>
                <w:b/>
              </w:rPr>
            </w:pPr>
            <w:r w:rsidRPr="00E81E78">
              <w:rPr>
                <w:b/>
              </w:rPr>
              <w:t xml:space="preserve">Узнавать, сравнивать </w:t>
            </w:r>
            <w:r w:rsidRPr="00E81E78">
              <w:t>и</w:t>
            </w:r>
            <w:r w:rsidRPr="00E81E78">
              <w:rPr>
                <w:b/>
              </w:rPr>
              <w:t xml:space="preserve"> различать </w:t>
            </w:r>
            <w:r w:rsidRPr="00E81E78">
              <w:t xml:space="preserve">заглавные и строчные, печатные и письменные буквы </w:t>
            </w:r>
            <w:r w:rsidRPr="00E81E78">
              <w:rPr>
                <w:b/>
                <w:i/>
              </w:rPr>
              <w:t>У, у.</w:t>
            </w:r>
            <w:r w:rsidRPr="00E81E78">
              <w:rPr>
                <w:b/>
              </w:rPr>
              <w:t xml:space="preserve"> </w:t>
            </w:r>
          </w:p>
          <w:p w:rsidR="00E81E78" w:rsidRPr="00E81E78" w:rsidRDefault="00E81E78" w:rsidP="00B30BEE">
            <w:pPr>
              <w:jc w:val="both"/>
            </w:pPr>
            <w:r w:rsidRPr="00E81E78">
              <w:rPr>
                <w:b/>
              </w:rPr>
              <w:t>Соотносить</w:t>
            </w:r>
            <w:r w:rsidRPr="00E81E78">
              <w:t xml:space="preserve"> звук [у] и букву, его обозначающую. </w:t>
            </w:r>
          </w:p>
          <w:p w:rsidR="00E81E78" w:rsidRPr="00E81E78" w:rsidRDefault="00E81E78" w:rsidP="00B30BEE">
            <w:pPr>
              <w:jc w:val="both"/>
            </w:pPr>
            <w:r w:rsidRPr="00E81E78">
              <w:rPr>
                <w:b/>
              </w:rPr>
              <w:t>Находить</w:t>
            </w:r>
            <w:r w:rsidRPr="00E81E78">
              <w:t xml:space="preserve"> слова с буквами </w:t>
            </w:r>
            <w:r w:rsidRPr="00E81E78">
              <w:rPr>
                <w:i/>
              </w:rPr>
              <w:t>У, у</w:t>
            </w:r>
            <w:r w:rsidRPr="00E81E78">
              <w:t xml:space="preserve"> в текстах на страницах «Азбуки». </w:t>
            </w:r>
          </w:p>
          <w:p w:rsidR="00E81E78" w:rsidRPr="00E81E78" w:rsidRDefault="00E81E78" w:rsidP="00B30BEE">
            <w:pPr>
              <w:jc w:val="both"/>
            </w:pPr>
            <w:r w:rsidRPr="00E81E78">
              <w:rPr>
                <w:b/>
              </w:rPr>
              <w:t>Соотносить</w:t>
            </w:r>
            <w:r w:rsidRPr="00E81E78">
              <w:t xml:space="preserve"> предметные картинки и схемы-модели слов.</w:t>
            </w:r>
          </w:p>
          <w:p w:rsidR="00E81E78" w:rsidRPr="00E81E78" w:rsidRDefault="00E81E78" w:rsidP="00B30BEE">
            <w:pPr>
              <w:jc w:val="both"/>
            </w:pPr>
            <w:r w:rsidRPr="00E81E78">
              <w:rPr>
                <w:b/>
              </w:rPr>
              <w:t>Составлять</w:t>
            </w:r>
            <w:r w:rsidRPr="00E81E78">
              <w:t xml:space="preserve"> рассказ по сюжетной картинке.</w:t>
            </w:r>
          </w:p>
          <w:p w:rsidR="00E81E78" w:rsidRPr="00E81E78" w:rsidRDefault="00E81E78" w:rsidP="00B30BEE">
            <w:pPr>
              <w:jc w:val="both"/>
            </w:pPr>
            <w:r w:rsidRPr="00E81E78">
              <w:rPr>
                <w:b/>
              </w:rPr>
              <w:t xml:space="preserve">Объяснять </w:t>
            </w:r>
            <w:r w:rsidRPr="00E81E78">
              <w:t>роль восклицательного знака.</w:t>
            </w:r>
            <w:r w:rsidRPr="00E81E78">
              <w:rPr>
                <w:b/>
              </w:rPr>
              <w:t xml:space="preserve"> Соблюдать </w:t>
            </w:r>
            <w:r w:rsidRPr="00E81E78">
              <w:t>восклицательную</w:t>
            </w:r>
            <w:r w:rsidRPr="00E81E78">
              <w:rPr>
                <w:b/>
              </w:rPr>
              <w:t xml:space="preserve"> </w:t>
            </w:r>
            <w:r w:rsidRPr="00E81E78">
              <w:t xml:space="preserve">интонацию при чтении восклицательных предложений </w:t>
            </w:r>
            <w:r w:rsidRPr="00E81E78">
              <w:rPr>
                <w:i/>
              </w:rPr>
              <w:t>(Ау!).</w:t>
            </w:r>
            <w:r w:rsidRPr="00E81E78">
              <w:t xml:space="preserve"> </w:t>
            </w:r>
          </w:p>
          <w:p w:rsidR="00E81E78" w:rsidRPr="00E81E78" w:rsidRDefault="00E81E78" w:rsidP="00B30BEE">
            <w:pPr>
              <w:jc w:val="both"/>
            </w:pPr>
            <w:r w:rsidRPr="00E81E78">
              <w:rPr>
                <w:b/>
              </w:rPr>
              <w:t>Характеризовать</w:t>
            </w:r>
            <w:r w:rsidRPr="00E81E78">
              <w:t xml:space="preserve"> особенности </w:t>
            </w:r>
            <w:r w:rsidRPr="00E81E78">
              <w:lastRenderedPageBreak/>
              <w:t>изученных гласных звуков.</w:t>
            </w:r>
          </w:p>
          <w:p w:rsidR="00E81E78" w:rsidRPr="00E81E78" w:rsidRDefault="00E81E78" w:rsidP="00B30BEE">
            <w:pPr>
              <w:jc w:val="both"/>
            </w:pPr>
            <w:r w:rsidRPr="00E81E78">
              <w:rPr>
                <w:b/>
              </w:rPr>
              <w:t>Работать</w:t>
            </w:r>
            <w:r w:rsidRPr="00E81E78">
              <w:t xml:space="preserve"> в группе: совместно </w:t>
            </w:r>
            <w:r w:rsidRPr="00E81E78">
              <w:rPr>
                <w:b/>
              </w:rPr>
              <w:t>определять</w:t>
            </w:r>
            <w:r w:rsidRPr="00E81E78">
              <w:t xml:space="preserve"> цель задания, </w:t>
            </w:r>
            <w:r w:rsidRPr="00E81E78">
              <w:rPr>
                <w:b/>
              </w:rPr>
              <w:t xml:space="preserve">называть </w:t>
            </w:r>
            <w:r w:rsidRPr="00E81E78">
              <w:t xml:space="preserve">слова по очереди, </w:t>
            </w:r>
            <w:r w:rsidRPr="00E81E78">
              <w:rPr>
                <w:b/>
              </w:rPr>
              <w:t>контролировать</w:t>
            </w:r>
            <w:r w:rsidRPr="00E81E78">
              <w:t xml:space="preserve"> правильность ответов друг друга, </w:t>
            </w:r>
            <w:r w:rsidRPr="00E81E78">
              <w:rPr>
                <w:b/>
              </w:rPr>
              <w:t>определять</w:t>
            </w:r>
            <w:r w:rsidRPr="00E81E78">
              <w:t xml:space="preserve">, кто будет </w:t>
            </w:r>
            <w:r w:rsidRPr="00E81E78">
              <w:rPr>
                <w:b/>
              </w:rPr>
              <w:t>выступать</w:t>
            </w:r>
            <w:r w:rsidRPr="00E81E78">
              <w:t xml:space="preserve"> перед классом (</w:t>
            </w:r>
            <w:r w:rsidRPr="00E81E78">
              <w:rPr>
                <w:b/>
              </w:rPr>
              <w:t>рассказывать</w:t>
            </w:r>
            <w:r w:rsidRPr="00E81E78">
              <w:t xml:space="preserve"> о результатах совместной работы: как работали (дружно, соблюдали правила работы в группе, придумали много слов), кто победил).</w:t>
            </w:r>
          </w:p>
          <w:p w:rsidR="00E81E78" w:rsidRPr="00E81E78" w:rsidRDefault="00E81E78" w:rsidP="00B30BEE">
            <w:pPr>
              <w:jc w:val="both"/>
            </w:pPr>
            <w:r w:rsidRPr="00E81E78">
              <w:rPr>
                <w:b/>
              </w:rPr>
              <w:t xml:space="preserve">Отвечать </w:t>
            </w:r>
            <w:r w:rsidRPr="00E81E78">
              <w:t xml:space="preserve">на вопросы: «Кто такой — прилежный ученик?», «Кого из моих одноклассников можно назвать прилежным учеником?» </w:t>
            </w:r>
            <w:r w:rsidRPr="00E81E78">
              <w:rPr>
                <w:b/>
              </w:rPr>
              <w:t xml:space="preserve">Называть </w:t>
            </w:r>
            <w:r w:rsidRPr="00E81E78">
              <w:t>качества прилежного ученика.</w:t>
            </w:r>
          </w:p>
          <w:p w:rsidR="00E81E78" w:rsidRPr="00E81E78" w:rsidRDefault="00E81E78" w:rsidP="00B30BEE">
            <w:pPr>
              <w:jc w:val="both"/>
              <w:rPr>
                <w:b/>
              </w:rPr>
            </w:pPr>
            <w:r w:rsidRPr="00E81E78">
              <w:rPr>
                <w:b/>
              </w:rPr>
              <w:t>Определять</w:t>
            </w:r>
            <w:r w:rsidRPr="00E81E78">
              <w:t xml:space="preserve"> место изученной буквы на «ленте букв».</w:t>
            </w:r>
            <w:r w:rsidRPr="00E81E78">
              <w:rPr>
                <w:b/>
              </w:rPr>
              <w:t xml:space="preserve"> </w:t>
            </w:r>
          </w:p>
          <w:p w:rsidR="00E81E78" w:rsidRPr="00E81E78" w:rsidRDefault="00E81E78" w:rsidP="00B30BEE">
            <w:pPr>
              <w:jc w:val="both"/>
              <w:rPr>
                <w:iCs/>
              </w:rPr>
            </w:pPr>
            <w:r w:rsidRPr="00E81E78">
              <w:rPr>
                <w:b/>
                <w:iCs/>
              </w:rPr>
              <w:t xml:space="preserve">Контролировать </w:t>
            </w:r>
            <w:r w:rsidRPr="00E81E78">
              <w:rPr>
                <w:iCs/>
              </w:rPr>
              <w:t>свои действия</w:t>
            </w:r>
            <w:r w:rsidRPr="00E81E78">
              <w:rPr>
                <w:b/>
                <w:iCs/>
              </w:rPr>
              <w:t xml:space="preserve"> </w:t>
            </w:r>
            <w:r w:rsidRPr="00E81E78">
              <w:rPr>
                <w:iCs/>
              </w:rPr>
              <w:t>при решении познавательной задачи.</w:t>
            </w:r>
          </w:p>
          <w:p w:rsidR="00E81E78" w:rsidRPr="00E81E78" w:rsidRDefault="00E81E78" w:rsidP="00B30BEE">
            <w:pPr>
              <w:jc w:val="both"/>
              <w:rPr>
                <w:b/>
              </w:rPr>
            </w:pPr>
            <w:r w:rsidRPr="00E81E78">
              <w:rPr>
                <w:b/>
              </w:rPr>
              <w:t>Оценивать</w:t>
            </w:r>
            <w:r w:rsidRPr="00E81E78">
              <w:t xml:space="preserve"> свои достижения и достижения других учащихся</w:t>
            </w:r>
          </w:p>
        </w:tc>
        <w:tc>
          <w:tcPr>
            <w:tcW w:w="851" w:type="pct"/>
            <w:tcBorders>
              <w:top w:val="single" w:sz="6" w:space="0" w:color="000000"/>
              <w:left w:val="single" w:sz="4" w:space="0" w:color="auto"/>
              <w:bottom w:val="single" w:sz="4" w:space="0" w:color="auto"/>
              <w:right w:val="single" w:sz="6" w:space="0" w:color="000000"/>
            </w:tcBorders>
          </w:tcPr>
          <w:p w:rsidR="00E81E78" w:rsidRPr="00E81E78" w:rsidRDefault="00E81E78" w:rsidP="00B30BEE">
            <w:pPr>
              <w:jc w:val="both"/>
            </w:pPr>
            <w:r w:rsidRPr="00E81E78">
              <w:rPr>
                <w:b/>
              </w:rPr>
              <w:lastRenderedPageBreak/>
              <w:t xml:space="preserve">Урок 17 </w:t>
            </w:r>
            <w:r w:rsidRPr="00E81E78">
              <w:t>(с. 11—13)</w:t>
            </w:r>
            <w:r w:rsidRPr="00E81E78">
              <w:rPr>
                <w:b/>
              </w:rPr>
              <w:t>.</w:t>
            </w:r>
            <w:r w:rsidRPr="00E81E78">
              <w:t xml:space="preserve"> </w:t>
            </w:r>
            <w:r w:rsidRPr="00E81E78">
              <w:rPr>
                <w:b/>
              </w:rPr>
              <w:t xml:space="preserve">Строчная и заглавная буквы </w:t>
            </w:r>
            <w:r w:rsidRPr="00E81E78">
              <w:rPr>
                <w:b/>
                <w:i/>
              </w:rPr>
              <w:t>У, у.</w:t>
            </w:r>
            <w:r w:rsidRPr="00E81E78">
              <w:t xml:space="preserve"> Сравнение строчной и заглавной букв. </w:t>
            </w:r>
          </w:p>
          <w:p w:rsidR="00E81E78" w:rsidRPr="00E81E78" w:rsidRDefault="00E81E78" w:rsidP="00B30BEE">
            <w:pPr>
              <w:jc w:val="both"/>
            </w:pPr>
            <w:r w:rsidRPr="00E81E78">
              <w:t>Сравнение печатной и письменной букв. Слого-звуковой анализ слов со звуком [у]. Заглавная буква в именах собственных. Письмо предложений. Обозначение границ предложения на письме. Закрепление изученных звуков и букв. Взаимооценка</w:t>
            </w:r>
          </w:p>
        </w:tc>
        <w:tc>
          <w:tcPr>
            <w:tcW w:w="1658" w:type="pct"/>
            <w:tcBorders>
              <w:top w:val="single" w:sz="6" w:space="0" w:color="000000"/>
              <w:left w:val="single" w:sz="4" w:space="0" w:color="auto"/>
              <w:bottom w:val="single" w:sz="4" w:space="0" w:color="auto"/>
              <w:right w:val="single" w:sz="6" w:space="0" w:color="000000"/>
            </w:tcBorders>
          </w:tcPr>
          <w:p w:rsidR="00E81E78" w:rsidRPr="00E81E78" w:rsidRDefault="00E81E78" w:rsidP="00B30BEE">
            <w:pPr>
              <w:jc w:val="both"/>
            </w:pPr>
            <w:r w:rsidRPr="00E81E78">
              <w:rPr>
                <w:b/>
              </w:rPr>
              <w:t>Принимать</w:t>
            </w:r>
            <w:r w:rsidRPr="00E81E78">
              <w:t xml:space="preserve"> учебную задачу урока. </w:t>
            </w:r>
            <w:r w:rsidRPr="00E81E78">
              <w:rPr>
                <w:b/>
              </w:rPr>
              <w:t xml:space="preserve">Осуществлять </w:t>
            </w:r>
            <w:r w:rsidRPr="00E81E78">
              <w:t>решение учебной задачи под руководством учителя.</w:t>
            </w:r>
          </w:p>
          <w:p w:rsidR="00E81E78" w:rsidRPr="00E81E78" w:rsidRDefault="00E81E78" w:rsidP="00B30BEE">
            <w:pPr>
              <w:jc w:val="both"/>
              <w:rPr>
                <w:b/>
                <w:iCs/>
              </w:rPr>
            </w:pPr>
            <w:r w:rsidRPr="00E81E78">
              <w:rPr>
                <w:b/>
                <w:iCs/>
              </w:rPr>
              <w:t xml:space="preserve">Воспроизводить </w:t>
            </w:r>
            <w:r w:rsidRPr="00E81E78">
              <w:rPr>
                <w:iCs/>
              </w:rPr>
              <w:t>правила посадки, владения инструментами, расположения тетради-прописи на рабочем месте.</w:t>
            </w:r>
          </w:p>
          <w:p w:rsidR="00E81E78" w:rsidRPr="00E81E78" w:rsidRDefault="00E81E78" w:rsidP="00B30BEE">
            <w:pPr>
              <w:jc w:val="both"/>
              <w:rPr>
                <w:iCs/>
              </w:rPr>
            </w:pPr>
            <w:r w:rsidRPr="00E81E78">
              <w:rPr>
                <w:b/>
                <w:iCs/>
              </w:rPr>
              <w:t xml:space="preserve">Демонстрировать </w:t>
            </w:r>
            <w:r w:rsidRPr="00E81E78">
              <w:rPr>
                <w:iCs/>
              </w:rPr>
              <w:t>правильное применение гигиенических правил письма.</w:t>
            </w:r>
          </w:p>
          <w:p w:rsidR="00E81E78" w:rsidRPr="00E81E78" w:rsidRDefault="00E81E78" w:rsidP="00B30BEE">
            <w:pPr>
              <w:jc w:val="both"/>
              <w:rPr>
                <w:iCs/>
              </w:rPr>
            </w:pPr>
            <w:r w:rsidRPr="00E81E78">
              <w:rPr>
                <w:b/>
                <w:iCs/>
              </w:rPr>
              <w:t>Анализировать</w:t>
            </w:r>
            <w:r w:rsidRPr="00E81E78">
              <w:rPr>
                <w:iCs/>
              </w:rPr>
              <w:t xml:space="preserve"> образец изучаемой буквы,</w:t>
            </w:r>
            <w:r w:rsidRPr="00E81E78">
              <w:rPr>
                <w:b/>
                <w:iCs/>
              </w:rPr>
              <w:t xml:space="preserve"> выделять</w:t>
            </w:r>
            <w:r w:rsidRPr="00E81E78">
              <w:rPr>
                <w:iCs/>
              </w:rPr>
              <w:t xml:space="preserve"> элементы в строчных и прописных буквах.</w:t>
            </w:r>
          </w:p>
          <w:p w:rsidR="00E81E78" w:rsidRPr="00E81E78" w:rsidRDefault="00E81E78" w:rsidP="00B30BEE">
            <w:pPr>
              <w:jc w:val="both"/>
              <w:rPr>
                <w:iCs/>
              </w:rPr>
            </w:pPr>
            <w:r w:rsidRPr="00E81E78">
              <w:rPr>
                <w:b/>
                <w:iCs/>
              </w:rPr>
              <w:t xml:space="preserve">Называть </w:t>
            </w:r>
            <w:r w:rsidRPr="00E81E78">
              <w:rPr>
                <w:iCs/>
              </w:rPr>
              <w:t xml:space="preserve">правильно элементы буквы </w:t>
            </w:r>
            <w:r w:rsidRPr="00E81E78">
              <w:rPr>
                <w:i/>
                <w:iCs/>
              </w:rPr>
              <w:t>У, у.</w:t>
            </w:r>
          </w:p>
          <w:p w:rsidR="00E81E78" w:rsidRPr="00E81E78" w:rsidRDefault="00E81E78" w:rsidP="00B30BEE">
            <w:pPr>
              <w:jc w:val="both"/>
              <w:rPr>
                <w:iCs/>
              </w:rPr>
            </w:pPr>
            <w:r w:rsidRPr="00E81E78">
              <w:rPr>
                <w:b/>
                <w:iCs/>
              </w:rPr>
              <w:t>Сравнивать</w:t>
            </w:r>
            <w:r w:rsidRPr="00E81E78">
              <w:rPr>
                <w:iCs/>
              </w:rPr>
              <w:t xml:space="preserve"> печатную и письменную буквы. </w:t>
            </w:r>
          </w:p>
          <w:p w:rsidR="00E81E78" w:rsidRPr="00E81E78" w:rsidRDefault="00E81E78" w:rsidP="00B30BEE">
            <w:pPr>
              <w:jc w:val="both"/>
              <w:rPr>
                <w:iCs/>
              </w:rPr>
            </w:pPr>
            <w:r w:rsidRPr="00E81E78">
              <w:rPr>
                <w:b/>
                <w:iCs/>
              </w:rPr>
              <w:t xml:space="preserve">Конструировать </w:t>
            </w:r>
            <w:r w:rsidRPr="00E81E78">
              <w:rPr>
                <w:iCs/>
              </w:rPr>
              <w:t xml:space="preserve">буквы </w:t>
            </w:r>
            <w:r w:rsidRPr="00E81E78">
              <w:rPr>
                <w:i/>
                <w:iCs/>
              </w:rPr>
              <w:t>У, у</w:t>
            </w:r>
            <w:r w:rsidRPr="00E81E78">
              <w:rPr>
                <w:iCs/>
              </w:rPr>
              <w:t xml:space="preserve"> из различных материалов.</w:t>
            </w:r>
          </w:p>
          <w:p w:rsidR="00E81E78" w:rsidRPr="00E81E78" w:rsidRDefault="00E81E78" w:rsidP="00B30BEE">
            <w:pPr>
              <w:jc w:val="both"/>
              <w:rPr>
                <w:iCs/>
              </w:rPr>
            </w:pPr>
            <w:r w:rsidRPr="00E81E78">
              <w:rPr>
                <w:b/>
                <w:iCs/>
              </w:rPr>
              <w:t>Писать</w:t>
            </w:r>
            <w:r w:rsidRPr="00E81E78">
              <w:rPr>
                <w:iCs/>
              </w:rPr>
              <w:t xml:space="preserve"> буквы </w:t>
            </w:r>
            <w:r w:rsidRPr="00E81E78">
              <w:rPr>
                <w:i/>
                <w:iCs/>
              </w:rPr>
              <w:t>У, у</w:t>
            </w:r>
            <w:r w:rsidRPr="00E81E78">
              <w:rPr>
                <w:iCs/>
              </w:rPr>
              <w:t xml:space="preserve"> в соответствии с образцом. </w:t>
            </w:r>
          </w:p>
          <w:p w:rsidR="00E81E78" w:rsidRPr="00E81E78" w:rsidRDefault="00E81E78" w:rsidP="00B30BEE">
            <w:pPr>
              <w:jc w:val="both"/>
              <w:rPr>
                <w:iCs/>
              </w:rPr>
            </w:pPr>
            <w:r w:rsidRPr="00E81E78">
              <w:rPr>
                <w:b/>
                <w:iCs/>
              </w:rPr>
              <w:t xml:space="preserve">Анализировать </w:t>
            </w:r>
            <w:r w:rsidRPr="00E81E78">
              <w:rPr>
                <w:iCs/>
              </w:rPr>
              <w:t xml:space="preserve">написанную букву, выбирать наиболее удавшийся вариант, обозначать его условным знаком (точкой), </w:t>
            </w:r>
            <w:r w:rsidRPr="00E81E78">
              <w:rPr>
                <w:b/>
                <w:iCs/>
              </w:rPr>
              <w:t>ориентироваться</w:t>
            </w:r>
            <w:r w:rsidRPr="00E81E78">
              <w:rPr>
                <w:iCs/>
              </w:rPr>
              <w:t xml:space="preserve"> на лучший вариант в процессе письма.</w:t>
            </w:r>
          </w:p>
          <w:p w:rsidR="00E81E78" w:rsidRPr="00E81E78" w:rsidRDefault="00E81E78" w:rsidP="00B30BEE">
            <w:pPr>
              <w:jc w:val="both"/>
              <w:rPr>
                <w:iCs/>
              </w:rPr>
            </w:pPr>
            <w:r w:rsidRPr="00E81E78">
              <w:rPr>
                <w:b/>
                <w:iCs/>
              </w:rPr>
              <w:t xml:space="preserve">Воспроизводить </w:t>
            </w:r>
            <w:r w:rsidRPr="00E81E78">
              <w:rPr>
                <w:iCs/>
              </w:rPr>
              <w:t>форму изучаемой буквы и её соединения с другой буквой по алгоритму.</w:t>
            </w:r>
          </w:p>
          <w:p w:rsidR="00E81E78" w:rsidRPr="00E81E78" w:rsidRDefault="00E81E78" w:rsidP="00B30BEE">
            <w:pPr>
              <w:jc w:val="both"/>
              <w:rPr>
                <w:iCs/>
              </w:rPr>
            </w:pPr>
            <w:r w:rsidRPr="00E81E78">
              <w:rPr>
                <w:b/>
                <w:iCs/>
              </w:rPr>
              <w:t>Соблюдать</w:t>
            </w:r>
            <w:r w:rsidRPr="00E81E78">
              <w:rPr>
                <w:iCs/>
              </w:rPr>
              <w:t xml:space="preserve"> соразмерность элементов буквы по высоте, ширине и углу наклона. </w:t>
            </w:r>
          </w:p>
          <w:p w:rsidR="00E81E78" w:rsidRPr="00E81E78" w:rsidRDefault="00E81E78" w:rsidP="00B30BEE">
            <w:pPr>
              <w:jc w:val="both"/>
              <w:rPr>
                <w:iCs/>
              </w:rPr>
            </w:pPr>
            <w:r w:rsidRPr="00E81E78">
              <w:rPr>
                <w:b/>
                <w:iCs/>
              </w:rPr>
              <w:t xml:space="preserve">Сравнивать </w:t>
            </w:r>
            <w:r w:rsidRPr="00E81E78">
              <w:rPr>
                <w:iCs/>
              </w:rPr>
              <w:t xml:space="preserve">написанные буквы </w:t>
            </w:r>
            <w:r w:rsidRPr="00E81E78">
              <w:rPr>
                <w:i/>
                <w:iCs/>
              </w:rPr>
              <w:t>У, у</w:t>
            </w:r>
            <w:r w:rsidRPr="00E81E78">
              <w:rPr>
                <w:iCs/>
              </w:rPr>
              <w:t xml:space="preserve"> с образцом.</w:t>
            </w:r>
          </w:p>
          <w:p w:rsidR="00E81E78" w:rsidRPr="00E81E78" w:rsidRDefault="00E81E78" w:rsidP="00B30BEE">
            <w:pPr>
              <w:jc w:val="both"/>
              <w:rPr>
                <w:iCs/>
              </w:rPr>
            </w:pPr>
            <w:r w:rsidRPr="00E81E78">
              <w:rPr>
                <w:b/>
                <w:iCs/>
              </w:rPr>
              <w:t>Выполнять</w:t>
            </w:r>
            <w:r w:rsidRPr="00E81E78">
              <w:rPr>
                <w:iCs/>
              </w:rPr>
              <w:t xml:space="preserve"> слого-звуковой анализ слов, данных на странице прописи, </w:t>
            </w:r>
            <w:r w:rsidRPr="00E81E78">
              <w:rPr>
                <w:b/>
                <w:iCs/>
              </w:rPr>
              <w:t>соотносить</w:t>
            </w:r>
            <w:r w:rsidRPr="00E81E78">
              <w:rPr>
                <w:iCs/>
              </w:rPr>
              <w:t xml:space="preserve"> написанные слова со схемой-моделью.</w:t>
            </w:r>
          </w:p>
          <w:p w:rsidR="00E81E78" w:rsidRPr="00E81E78" w:rsidRDefault="00E81E78" w:rsidP="00B30BEE">
            <w:pPr>
              <w:jc w:val="both"/>
              <w:rPr>
                <w:iCs/>
              </w:rPr>
            </w:pPr>
            <w:r w:rsidRPr="00E81E78">
              <w:rPr>
                <w:iCs/>
              </w:rPr>
              <w:t>Правильно</w:t>
            </w:r>
            <w:r w:rsidRPr="00E81E78">
              <w:rPr>
                <w:b/>
                <w:iCs/>
              </w:rPr>
              <w:t xml:space="preserve"> записывать</w:t>
            </w:r>
            <w:r w:rsidRPr="00E81E78">
              <w:rPr>
                <w:iCs/>
              </w:rPr>
              <w:t xml:space="preserve"> имена собственные.</w:t>
            </w:r>
          </w:p>
          <w:p w:rsidR="00E81E78" w:rsidRPr="00E81E78" w:rsidRDefault="00E81E78" w:rsidP="00B30BEE">
            <w:pPr>
              <w:jc w:val="both"/>
              <w:rPr>
                <w:b/>
                <w:iCs/>
              </w:rPr>
            </w:pPr>
            <w:r w:rsidRPr="00E81E78">
              <w:rPr>
                <w:b/>
                <w:iCs/>
              </w:rPr>
              <w:t>Читать</w:t>
            </w:r>
            <w:r w:rsidRPr="00E81E78">
              <w:rPr>
                <w:iCs/>
              </w:rPr>
              <w:t xml:space="preserve"> предложения, </w:t>
            </w:r>
            <w:r w:rsidRPr="00E81E78">
              <w:rPr>
                <w:b/>
                <w:iCs/>
              </w:rPr>
              <w:t>анализировать</w:t>
            </w:r>
            <w:r w:rsidRPr="00E81E78">
              <w:rPr>
                <w:iCs/>
              </w:rPr>
              <w:t xml:space="preserve"> их, </w:t>
            </w:r>
            <w:r w:rsidRPr="00E81E78">
              <w:rPr>
                <w:b/>
                <w:iCs/>
              </w:rPr>
              <w:lastRenderedPageBreak/>
              <w:t>определять</w:t>
            </w:r>
            <w:r w:rsidRPr="00E81E78">
              <w:rPr>
                <w:iCs/>
              </w:rPr>
              <w:t xml:space="preserve"> интонацию, грамотно </w:t>
            </w:r>
            <w:r w:rsidRPr="00E81E78">
              <w:rPr>
                <w:b/>
                <w:iCs/>
              </w:rPr>
              <w:t>записывать</w:t>
            </w:r>
            <w:r w:rsidRPr="00E81E78">
              <w:rPr>
                <w:iCs/>
              </w:rPr>
              <w:t>, обозначая на письме границы предложения.</w:t>
            </w:r>
          </w:p>
          <w:p w:rsidR="00E81E78" w:rsidRPr="00E81E78" w:rsidRDefault="00E81E78" w:rsidP="00B30BEE">
            <w:pPr>
              <w:jc w:val="both"/>
              <w:rPr>
                <w:iCs/>
              </w:rPr>
            </w:pPr>
            <w:r w:rsidRPr="00E81E78">
              <w:rPr>
                <w:b/>
                <w:iCs/>
              </w:rPr>
              <w:t>Обводить</w:t>
            </w:r>
            <w:r w:rsidRPr="00E81E78">
              <w:rPr>
                <w:iCs/>
              </w:rPr>
              <w:t xml:space="preserve"> по контуру орнамент, </w:t>
            </w:r>
            <w:r w:rsidRPr="00E81E78">
              <w:rPr>
                <w:b/>
                <w:iCs/>
              </w:rPr>
              <w:t>обводить</w:t>
            </w:r>
            <w:r w:rsidRPr="00E81E78">
              <w:rPr>
                <w:iCs/>
              </w:rPr>
              <w:t xml:space="preserve"> и </w:t>
            </w:r>
            <w:r w:rsidRPr="00E81E78">
              <w:rPr>
                <w:b/>
                <w:iCs/>
              </w:rPr>
              <w:t>писать</w:t>
            </w:r>
            <w:r w:rsidRPr="00E81E78">
              <w:rPr>
                <w:iCs/>
              </w:rPr>
              <w:t xml:space="preserve"> изученные буквы самостоятельно.</w:t>
            </w:r>
          </w:p>
          <w:p w:rsidR="00E81E78" w:rsidRPr="00E81E78" w:rsidRDefault="00E81E78" w:rsidP="00B30BEE">
            <w:pPr>
              <w:jc w:val="both"/>
              <w:rPr>
                <w:iCs/>
              </w:rPr>
            </w:pPr>
            <w:r w:rsidRPr="00E81E78">
              <w:rPr>
                <w:b/>
                <w:iCs/>
              </w:rPr>
              <w:t>Писать</w:t>
            </w:r>
            <w:r w:rsidRPr="00E81E78">
              <w:rPr>
                <w:iCs/>
              </w:rPr>
              <w:t xml:space="preserve"> изученные ранее буквы в соответствии с образцом.</w:t>
            </w:r>
          </w:p>
          <w:p w:rsidR="00E81E78" w:rsidRPr="00E81E78" w:rsidRDefault="00E81E78" w:rsidP="00B30BEE">
            <w:pPr>
              <w:jc w:val="both"/>
              <w:rPr>
                <w:iCs/>
              </w:rPr>
            </w:pPr>
            <w:r w:rsidRPr="00E81E78">
              <w:rPr>
                <w:b/>
                <w:iCs/>
              </w:rPr>
              <w:t>Дополнять</w:t>
            </w:r>
            <w:r w:rsidRPr="00E81E78">
              <w:rPr>
                <w:iCs/>
              </w:rPr>
              <w:t xml:space="preserve"> данные в прописи предложения словами, закодированными в предметных рисунках.</w:t>
            </w:r>
          </w:p>
          <w:p w:rsidR="00E81E78" w:rsidRPr="00E81E78" w:rsidRDefault="00E81E78" w:rsidP="00B30BEE">
            <w:pPr>
              <w:jc w:val="both"/>
              <w:rPr>
                <w:iCs/>
              </w:rPr>
            </w:pPr>
            <w:r w:rsidRPr="00E81E78">
              <w:rPr>
                <w:b/>
                <w:iCs/>
              </w:rPr>
              <w:t xml:space="preserve">Работать </w:t>
            </w:r>
            <w:r w:rsidRPr="00E81E78">
              <w:rPr>
                <w:iCs/>
              </w:rPr>
              <w:t>в паре:</w:t>
            </w:r>
            <w:r w:rsidRPr="00E81E78">
              <w:rPr>
                <w:b/>
                <w:iCs/>
              </w:rPr>
              <w:t xml:space="preserve"> анализировать</w:t>
            </w:r>
            <w:r w:rsidRPr="00E81E78">
              <w:rPr>
                <w:iCs/>
              </w:rPr>
              <w:t xml:space="preserve"> работу товарища и оценивать её по критериям, данным учителем</w:t>
            </w:r>
          </w:p>
        </w:tc>
      </w:tr>
      <w:tr w:rsidR="00E81E78" w:rsidRPr="00E81E78">
        <w:trPr>
          <w:trHeight w:val="158"/>
        </w:trPr>
        <w:tc>
          <w:tcPr>
            <w:tcW w:w="5000" w:type="pct"/>
            <w:gridSpan w:val="4"/>
            <w:tcBorders>
              <w:top w:val="single" w:sz="6" w:space="0" w:color="000000"/>
              <w:left w:val="single" w:sz="6" w:space="0" w:color="000000"/>
              <w:bottom w:val="single" w:sz="6" w:space="0" w:color="000000"/>
              <w:right w:val="single" w:sz="6" w:space="0" w:color="000000"/>
            </w:tcBorders>
          </w:tcPr>
          <w:p w:rsidR="00E81E78" w:rsidRPr="00E81E78" w:rsidRDefault="00E81E78" w:rsidP="00B30BEE">
            <w:pPr>
              <w:spacing w:line="360" w:lineRule="auto"/>
              <w:jc w:val="both"/>
              <w:rPr>
                <w:b/>
                <w:i/>
                <w:iCs/>
              </w:rPr>
            </w:pPr>
            <w:r w:rsidRPr="00E81E78">
              <w:rPr>
                <w:b/>
                <w:i/>
                <w:iCs/>
              </w:rPr>
              <w:lastRenderedPageBreak/>
              <w:t xml:space="preserve">Букварный период (120 ч) </w:t>
            </w:r>
          </w:p>
        </w:tc>
      </w:tr>
      <w:tr w:rsidR="00E81E78" w:rsidRPr="00E81E78">
        <w:trPr>
          <w:trHeight w:val="158"/>
        </w:trPr>
        <w:tc>
          <w:tcPr>
            <w:tcW w:w="2491" w:type="pct"/>
            <w:gridSpan w:val="2"/>
            <w:tcBorders>
              <w:top w:val="single" w:sz="6" w:space="0" w:color="000000"/>
              <w:left w:val="single" w:sz="6" w:space="0" w:color="000000"/>
              <w:bottom w:val="single" w:sz="6" w:space="0" w:color="000000"/>
              <w:right w:val="single" w:sz="4" w:space="0" w:color="auto"/>
            </w:tcBorders>
          </w:tcPr>
          <w:p w:rsidR="00E81E78" w:rsidRPr="00E81E78" w:rsidRDefault="00E81E78" w:rsidP="00B30BEE">
            <w:pPr>
              <w:spacing w:line="360" w:lineRule="auto"/>
              <w:jc w:val="both"/>
              <w:rPr>
                <w:b/>
                <w:iCs/>
              </w:rPr>
            </w:pPr>
            <w:r w:rsidRPr="00E81E78">
              <w:rPr>
                <w:b/>
                <w:iCs/>
              </w:rPr>
              <w:t xml:space="preserve">Обучение чтению (53 ч) </w:t>
            </w:r>
          </w:p>
        </w:tc>
        <w:tc>
          <w:tcPr>
            <w:tcW w:w="2509" w:type="pct"/>
            <w:gridSpan w:val="2"/>
            <w:tcBorders>
              <w:top w:val="single" w:sz="6" w:space="0" w:color="000000"/>
              <w:left w:val="single" w:sz="4" w:space="0" w:color="auto"/>
              <w:bottom w:val="single" w:sz="6" w:space="0" w:color="000000"/>
              <w:right w:val="single" w:sz="6" w:space="0" w:color="000000"/>
            </w:tcBorders>
          </w:tcPr>
          <w:p w:rsidR="00E81E78" w:rsidRPr="00E81E78" w:rsidRDefault="00E81E78" w:rsidP="00B30BEE">
            <w:pPr>
              <w:spacing w:line="360" w:lineRule="auto"/>
              <w:jc w:val="both"/>
              <w:rPr>
                <w:b/>
                <w:iCs/>
              </w:rPr>
            </w:pPr>
            <w:r w:rsidRPr="00E81E78">
              <w:rPr>
                <w:b/>
                <w:iCs/>
              </w:rPr>
              <w:t xml:space="preserve">Обучение письму (67 ч) </w:t>
            </w:r>
          </w:p>
        </w:tc>
      </w:tr>
      <w:tr w:rsidR="00E81E78" w:rsidRPr="00E81E78">
        <w:trPr>
          <w:trHeight w:val="157"/>
        </w:trPr>
        <w:tc>
          <w:tcPr>
            <w:tcW w:w="886" w:type="pct"/>
            <w:tcBorders>
              <w:top w:val="single" w:sz="6" w:space="0" w:color="000000"/>
              <w:left w:val="single" w:sz="6" w:space="0" w:color="000000"/>
              <w:bottom w:val="single" w:sz="6" w:space="0" w:color="000000"/>
              <w:right w:val="single" w:sz="6" w:space="0" w:color="000000"/>
            </w:tcBorders>
          </w:tcPr>
          <w:p w:rsidR="00E81E78" w:rsidRPr="00E81E78" w:rsidRDefault="00E81E78" w:rsidP="00B30BEE">
            <w:pPr>
              <w:tabs>
                <w:tab w:val="left" w:pos="1650"/>
              </w:tabs>
              <w:jc w:val="both"/>
              <w:rPr>
                <w:b/>
                <w:i/>
              </w:rPr>
            </w:pPr>
            <w:r w:rsidRPr="00E81E78">
              <w:rPr>
                <w:b/>
              </w:rPr>
              <w:t xml:space="preserve">Урок 15 </w:t>
            </w:r>
            <w:r w:rsidRPr="00E81E78">
              <w:t>(с. 42—45)</w:t>
            </w:r>
            <w:r w:rsidRPr="00E81E78">
              <w:rPr>
                <w:b/>
              </w:rPr>
              <w:t>.</w:t>
            </w:r>
            <w:r w:rsidRPr="00E81E78">
              <w:t xml:space="preserve"> </w:t>
            </w:r>
            <w:r w:rsidRPr="00E81E78">
              <w:rPr>
                <w:b/>
              </w:rPr>
              <w:t xml:space="preserve">Согласные звуки </w:t>
            </w:r>
            <w:r w:rsidRPr="00E81E78">
              <w:rPr>
                <w:b/>
              </w:rPr>
              <w:sym w:font="AIGDT" w:char="005B"/>
            </w:r>
            <w:r w:rsidRPr="00E81E78">
              <w:rPr>
                <w:b/>
              </w:rPr>
              <w:t>н</w:t>
            </w:r>
            <w:r w:rsidRPr="00E81E78">
              <w:rPr>
                <w:b/>
              </w:rPr>
              <w:sym w:font="AIGDT" w:char="005D"/>
            </w:r>
            <w:r w:rsidRPr="00E81E78">
              <w:rPr>
                <w:b/>
              </w:rPr>
              <w:t xml:space="preserve">, </w:t>
            </w:r>
            <w:r w:rsidRPr="00E81E78">
              <w:rPr>
                <w:b/>
              </w:rPr>
              <w:sym w:font="AIGDT" w:char="005B"/>
            </w:r>
            <w:r w:rsidRPr="00E81E78">
              <w:rPr>
                <w:b/>
              </w:rPr>
              <w:t>н’</w:t>
            </w:r>
            <w:r w:rsidRPr="00E81E78">
              <w:rPr>
                <w:b/>
              </w:rPr>
              <w:sym w:font="AIGDT" w:char="005D"/>
            </w:r>
            <w:r w:rsidRPr="00E81E78">
              <w:rPr>
                <w:b/>
              </w:rPr>
              <w:t xml:space="preserve">, буквы </w:t>
            </w:r>
            <w:r w:rsidRPr="00E81E78">
              <w:rPr>
                <w:b/>
                <w:i/>
              </w:rPr>
              <w:t xml:space="preserve">Н, н. </w:t>
            </w:r>
          </w:p>
          <w:p w:rsidR="00E81E78" w:rsidRPr="00E81E78" w:rsidRDefault="00E81E78" w:rsidP="00B30BEE">
            <w:pPr>
              <w:tabs>
                <w:tab w:val="left" w:pos="1650"/>
              </w:tabs>
              <w:jc w:val="both"/>
              <w:rPr>
                <w:b/>
                <w:i/>
              </w:rPr>
            </w:pPr>
          </w:p>
          <w:p w:rsidR="00E81E78" w:rsidRPr="00E81E78" w:rsidRDefault="00E81E78" w:rsidP="00B30BEE">
            <w:pPr>
              <w:tabs>
                <w:tab w:val="left" w:pos="1650"/>
              </w:tabs>
              <w:jc w:val="both"/>
            </w:pPr>
            <w:r w:rsidRPr="00E81E78">
              <w:t xml:space="preserve">Твёрдость и мягкость согласных звуков. Смыслоразличительная функция твёрдых и мягких согласных звуков. Обозначение </w:t>
            </w:r>
            <w:r w:rsidRPr="00E81E78">
              <w:lastRenderedPageBreak/>
              <w:t>твёрдых и мягких согласных на схеме-модели слова. Функция букв, обозначающих гласный звук в открытом слоге.</w:t>
            </w:r>
          </w:p>
          <w:p w:rsidR="00E81E78" w:rsidRPr="00E81E78" w:rsidRDefault="00E81E78" w:rsidP="00B30BEE">
            <w:pPr>
              <w:tabs>
                <w:tab w:val="left" w:pos="1650"/>
              </w:tabs>
              <w:jc w:val="both"/>
            </w:pPr>
            <w:r w:rsidRPr="00E81E78">
              <w:t>Способ чтения прямого слога (ориентация на букву, обозначающую гласный звук).</w:t>
            </w:r>
          </w:p>
          <w:p w:rsidR="00E81E78" w:rsidRPr="00E81E78" w:rsidRDefault="00E81E78" w:rsidP="00B30BEE">
            <w:pPr>
              <w:tabs>
                <w:tab w:val="left" w:pos="1650"/>
              </w:tabs>
              <w:jc w:val="both"/>
            </w:pPr>
            <w:r w:rsidRPr="00E81E78">
              <w:t xml:space="preserve">Чтение слияний согласного с гласным в слогах. </w:t>
            </w:r>
          </w:p>
          <w:p w:rsidR="00E81E78" w:rsidRPr="00E81E78" w:rsidRDefault="00E81E78" w:rsidP="00B30BEE">
            <w:pPr>
              <w:tabs>
                <w:tab w:val="left" w:pos="1650"/>
              </w:tabs>
              <w:jc w:val="both"/>
            </w:pPr>
          </w:p>
          <w:p w:rsidR="00E81E78" w:rsidRPr="00E81E78" w:rsidRDefault="00E81E78" w:rsidP="00B30BEE">
            <w:pPr>
              <w:tabs>
                <w:tab w:val="left" w:pos="1650"/>
              </w:tabs>
              <w:jc w:val="both"/>
            </w:pPr>
            <w:r w:rsidRPr="00E81E78">
              <w:t>Знакомство с двумя видами чтения —орфографическим и орфоэпическим.</w:t>
            </w:r>
          </w:p>
          <w:p w:rsidR="00E81E78" w:rsidRPr="00E81E78" w:rsidRDefault="00E81E78" w:rsidP="00B30BEE">
            <w:pPr>
              <w:tabs>
                <w:tab w:val="left" w:pos="1650"/>
              </w:tabs>
              <w:jc w:val="both"/>
            </w:pPr>
          </w:p>
          <w:p w:rsidR="00E81E78" w:rsidRPr="00E81E78" w:rsidRDefault="00E81E78" w:rsidP="00B30BEE">
            <w:pPr>
              <w:tabs>
                <w:tab w:val="left" w:pos="1650"/>
              </w:tabs>
              <w:jc w:val="both"/>
            </w:pPr>
            <w:r w:rsidRPr="00E81E78">
              <w:t>Чтение предложений с интонацией и паузами в соответствии со знаками препинания.</w:t>
            </w:r>
          </w:p>
          <w:p w:rsidR="00E81E78" w:rsidRPr="00E81E78" w:rsidRDefault="00E81E78" w:rsidP="00B30BEE">
            <w:pPr>
              <w:tabs>
                <w:tab w:val="left" w:pos="1650"/>
              </w:tabs>
              <w:jc w:val="both"/>
            </w:pPr>
          </w:p>
          <w:p w:rsidR="00E81E78" w:rsidRPr="00E81E78" w:rsidRDefault="00E81E78" w:rsidP="00B30BEE">
            <w:pPr>
              <w:tabs>
                <w:tab w:val="left" w:pos="1650"/>
              </w:tabs>
              <w:jc w:val="both"/>
            </w:pPr>
            <w:r w:rsidRPr="00E81E78">
              <w:t>Любовь к Родине. Труд на благо Родины</w:t>
            </w:r>
          </w:p>
        </w:tc>
        <w:tc>
          <w:tcPr>
            <w:tcW w:w="1605" w:type="pct"/>
            <w:tcBorders>
              <w:top w:val="single" w:sz="6" w:space="0" w:color="000000"/>
              <w:left w:val="single" w:sz="6" w:space="0" w:color="000000"/>
              <w:bottom w:val="single" w:sz="6" w:space="0" w:color="000000"/>
              <w:right w:val="single" w:sz="6" w:space="0" w:color="000000"/>
            </w:tcBorders>
          </w:tcPr>
          <w:p w:rsidR="00E81E78" w:rsidRPr="00E81E78" w:rsidRDefault="00E81E78" w:rsidP="00B30BEE">
            <w:pPr>
              <w:jc w:val="both"/>
            </w:pPr>
            <w:r w:rsidRPr="00E81E78">
              <w:rPr>
                <w:b/>
              </w:rPr>
              <w:lastRenderedPageBreak/>
              <w:t>Принимать</w:t>
            </w:r>
            <w:r w:rsidRPr="00E81E78">
              <w:t xml:space="preserve"> учебную задачу урока. </w:t>
            </w:r>
            <w:r w:rsidRPr="00E81E78">
              <w:rPr>
                <w:b/>
              </w:rPr>
              <w:t xml:space="preserve">Осуществлять </w:t>
            </w:r>
            <w:r w:rsidRPr="00E81E78">
              <w:t>решение учебной задачи под руководством учителя.</w:t>
            </w:r>
          </w:p>
          <w:p w:rsidR="00E81E78" w:rsidRPr="00E81E78" w:rsidRDefault="00E81E78" w:rsidP="00B30BEE">
            <w:pPr>
              <w:jc w:val="both"/>
            </w:pPr>
            <w:r w:rsidRPr="00E81E78">
              <w:rPr>
                <w:b/>
              </w:rPr>
              <w:t>Составлять</w:t>
            </w:r>
            <w:r w:rsidRPr="00E81E78">
              <w:t xml:space="preserve"> рассказ по сюжетной картинке.</w:t>
            </w:r>
          </w:p>
          <w:p w:rsidR="00E81E78" w:rsidRPr="00E81E78" w:rsidRDefault="00E81E78" w:rsidP="00B30BEE">
            <w:pPr>
              <w:jc w:val="both"/>
            </w:pPr>
            <w:r w:rsidRPr="00E81E78">
              <w:rPr>
                <w:b/>
              </w:rPr>
              <w:t xml:space="preserve">Производить </w:t>
            </w:r>
            <w:r w:rsidRPr="00E81E78">
              <w:t>слого-звуковой</w:t>
            </w:r>
            <w:r w:rsidRPr="00E81E78">
              <w:rPr>
                <w:b/>
              </w:rPr>
              <w:t xml:space="preserve"> </w:t>
            </w:r>
            <w:r w:rsidRPr="00E81E78">
              <w:t>анализ слов с изучаемыми звуками (</w:t>
            </w:r>
            <w:r w:rsidRPr="00E81E78">
              <w:rPr>
                <w:i/>
              </w:rPr>
              <w:t>барабан, конь</w:t>
            </w:r>
            <w:r w:rsidRPr="00E81E78">
              <w:t xml:space="preserve">). </w:t>
            </w:r>
          </w:p>
          <w:p w:rsidR="00E81E78" w:rsidRPr="00E81E78" w:rsidRDefault="00E81E78" w:rsidP="00B30BEE">
            <w:pPr>
              <w:jc w:val="both"/>
            </w:pPr>
            <w:r w:rsidRPr="00E81E78">
              <w:rPr>
                <w:b/>
              </w:rPr>
              <w:t xml:space="preserve">Выделять </w:t>
            </w:r>
            <w:r w:rsidRPr="00E81E78">
              <w:t xml:space="preserve">звуки </w:t>
            </w:r>
            <w:r w:rsidRPr="00E81E78">
              <w:sym w:font="AIGDT" w:char="005B"/>
            </w:r>
            <w:r w:rsidRPr="00E81E78">
              <w:t>н</w:t>
            </w:r>
            <w:r w:rsidRPr="00E81E78">
              <w:sym w:font="AIGDT" w:char="005D"/>
            </w:r>
            <w:r w:rsidRPr="00E81E78">
              <w:t xml:space="preserve">, </w:t>
            </w:r>
            <w:r w:rsidRPr="00E81E78">
              <w:sym w:font="AIGDT" w:char="005B"/>
            </w:r>
            <w:r w:rsidRPr="00E81E78">
              <w:t>н’</w:t>
            </w:r>
            <w:r w:rsidRPr="00E81E78">
              <w:sym w:font="AIGDT" w:char="005D"/>
            </w:r>
            <w:r w:rsidRPr="00E81E78">
              <w:t xml:space="preserve"> в процессе слого-звукового анализа, </w:t>
            </w:r>
            <w:r w:rsidRPr="00E81E78">
              <w:rPr>
                <w:b/>
              </w:rPr>
              <w:t xml:space="preserve">наблюдать </w:t>
            </w:r>
            <w:r w:rsidRPr="00E81E78">
              <w:t xml:space="preserve">над особенностями произнесения новых </w:t>
            </w:r>
            <w:r w:rsidRPr="00E81E78">
              <w:lastRenderedPageBreak/>
              <w:t>звуков.</w:t>
            </w:r>
          </w:p>
          <w:p w:rsidR="00E81E78" w:rsidRPr="00E81E78" w:rsidRDefault="00E81E78" w:rsidP="00B30BEE">
            <w:pPr>
              <w:jc w:val="both"/>
            </w:pPr>
            <w:r w:rsidRPr="00E81E78">
              <w:rPr>
                <w:b/>
              </w:rPr>
              <w:t>Характеризовать</w:t>
            </w:r>
            <w:r w:rsidRPr="00E81E78">
              <w:t xml:space="preserve"> выделенные звуки с опорой на таблицу, </w:t>
            </w:r>
            <w:r w:rsidRPr="00E81E78">
              <w:rPr>
                <w:b/>
              </w:rPr>
              <w:t>доказывать</w:t>
            </w:r>
            <w:r w:rsidRPr="00E81E78">
              <w:t xml:space="preserve">, что звуки согласные, </w:t>
            </w:r>
            <w:r w:rsidRPr="00E81E78">
              <w:rPr>
                <w:b/>
              </w:rPr>
              <w:t xml:space="preserve">сравнивать </w:t>
            </w:r>
            <w:r w:rsidRPr="00E81E78">
              <w:t xml:space="preserve">их. </w:t>
            </w:r>
            <w:r w:rsidRPr="00E81E78">
              <w:rPr>
                <w:b/>
              </w:rPr>
              <w:t>Слышать</w:t>
            </w:r>
            <w:r w:rsidRPr="00E81E78">
              <w:t xml:space="preserve"> и </w:t>
            </w:r>
            <w:r w:rsidRPr="00E81E78">
              <w:rPr>
                <w:b/>
              </w:rPr>
              <w:t>различать з</w:t>
            </w:r>
            <w:r w:rsidRPr="00E81E78">
              <w:t xml:space="preserve">вуки </w:t>
            </w:r>
            <w:r w:rsidRPr="00E81E78">
              <w:sym w:font="AIGDT" w:char="005B"/>
            </w:r>
            <w:r w:rsidRPr="00E81E78">
              <w:t>н</w:t>
            </w:r>
            <w:r w:rsidRPr="00E81E78">
              <w:sym w:font="AIGDT" w:char="005D"/>
            </w:r>
            <w:r w:rsidRPr="00E81E78">
              <w:t xml:space="preserve">, </w:t>
            </w:r>
            <w:r w:rsidRPr="00E81E78">
              <w:sym w:font="AIGDT" w:char="005B"/>
            </w:r>
            <w:r w:rsidRPr="00E81E78">
              <w:t>н’</w:t>
            </w:r>
            <w:r w:rsidRPr="00E81E78">
              <w:sym w:font="AIGDT" w:char="005D"/>
            </w:r>
            <w:r w:rsidRPr="00E81E78">
              <w:t xml:space="preserve"> в словах. </w:t>
            </w:r>
            <w:r w:rsidRPr="00E81E78">
              <w:rPr>
                <w:b/>
              </w:rPr>
              <w:t>Обозначать</w:t>
            </w:r>
            <w:r w:rsidRPr="00E81E78">
              <w:t xml:space="preserve"> твёрдость и мягкость согласных на схемах-моделях.</w:t>
            </w:r>
            <w:r w:rsidRPr="00E81E78">
              <w:rPr>
                <w:b/>
              </w:rPr>
              <w:t xml:space="preserve"> Сопоставлять</w:t>
            </w:r>
            <w:r w:rsidRPr="00E81E78">
              <w:t xml:space="preserve"> слова, различающиеся одним звуком.</w:t>
            </w:r>
          </w:p>
          <w:p w:rsidR="00E81E78" w:rsidRPr="00E81E78" w:rsidRDefault="00E81E78" w:rsidP="00B30BEE">
            <w:pPr>
              <w:jc w:val="both"/>
            </w:pPr>
            <w:r w:rsidRPr="00E81E78">
              <w:rPr>
                <w:b/>
              </w:rPr>
              <w:t>Приводить</w:t>
            </w:r>
            <w:r w:rsidRPr="00E81E78">
              <w:t xml:space="preserve"> примеры слов с новыми звуками.</w:t>
            </w:r>
          </w:p>
          <w:p w:rsidR="00E81E78" w:rsidRPr="00E81E78" w:rsidRDefault="00E81E78" w:rsidP="00B30BEE">
            <w:pPr>
              <w:jc w:val="both"/>
              <w:rPr>
                <w:b/>
              </w:rPr>
            </w:pPr>
            <w:r w:rsidRPr="00E81E78">
              <w:rPr>
                <w:b/>
              </w:rPr>
              <w:t xml:space="preserve">Узнавать, сравнивать </w:t>
            </w:r>
            <w:r w:rsidRPr="00E81E78">
              <w:t>и</w:t>
            </w:r>
            <w:r w:rsidRPr="00E81E78">
              <w:rPr>
                <w:b/>
              </w:rPr>
              <w:t xml:space="preserve"> различать </w:t>
            </w:r>
            <w:r w:rsidRPr="00E81E78">
              <w:t xml:space="preserve">заглавные и строчные, печатные и письменные буквы </w:t>
            </w:r>
            <w:r w:rsidRPr="00E81E78">
              <w:rPr>
                <w:i/>
              </w:rPr>
              <w:t>Н, н.</w:t>
            </w:r>
            <w:r w:rsidRPr="00E81E78">
              <w:rPr>
                <w:b/>
              </w:rPr>
              <w:t xml:space="preserve"> </w:t>
            </w:r>
          </w:p>
          <w:p w:rsidR="00E81E78" w:rsidRPr="00E81E78" w:rsidRDefault="00E81E78" w:rsidP="00B30BEE">
            <w:pPr>
              <w:jc w:val="both"/>
            </w:pPr>
            <w:r w:rsidRPr="00E81E78">
              <w:rPr>
                <w:b/>
              </w:rPr>
              <w:t>Соотносить</w:t>
            </w:r>
            <w:r w:rsidRPr="00E81E78">
              <w:t xml:space="preserve"> новые звуки и буквы </w:t>
            </w:r>
            <w:r w:rsidRPr="00E81E78">
              <w:rPr>
                <w:i/>
              </w:rPr>
              <w:t>Н, н</w:t>
            </w:r>
            <w:r w:rsidRPr="00E81E78">
              <w:t xml:space="preserve"> их обозначающие. </w:t>
            </w:r>
            <w:r w:rsidRPr="00E81E78">
              <w:rPr>
                <w:b/>
              </w:rPr>
              <w:t>Делать</w:t>
            </w:r>
            <w:r w:rsidRPr="00E81E78">
              <w:t xml:space="preserve"> вывод о том, что звуки </w:t>
            </w:r>
            <w:r w:rsidRPr="00E81E78">
              <w:sym w:font="AIGDT" w:char="005B"/>
            </w:r>
            <w:r w:rsidRPr="00E81E78">
              <w:t>н</w:t>
            </w:r>
            <w:r w:rsidRPr="00E81E78">
              <w:sym w:font="AIGDT" w:char="005D"/>
            </w:r>
            <w:r w:rsidRPr="00E81E78">
              <w:t xml:space="preserve">, </w:t>
            </w:r>
            <w:r w:rsidRPr="00E81E78">
              <w:sym w:font="AIGDT" w:char="005B"/>
            </w:r>
            <w:r w:rsidRPr="00E81E78">
              <w:t>н’</w:t>
            </w:r>
            <w:r w:rsidRPr="00E81E78">
              <w:sym w:font="AIGDT" w:char="005D"/>
            </w:r>
            <w:r w:rsidRPr="00E81E78">
              <w:t xml:space="preserve"> обозначаются одинаково, одной и той же буквой. </w:t>
            </w:r>
          </w:p>
          <w:p w:rsidR="00E81E78" w:rsidRPr="00E81E78" w:rsidRDefault="00E81E78" w:rsidP="00B30BEE">
            <w:pPr>
              <w:jc w:val="both"/>
            </w:pPr>
            <w:r w:rsidRPr="00E81E78">
              <w:rPr>
                <w:b/>
              </w:rPr>
              <w:t>Наблюдать</w:t>
            </w:r>
            <w:r w:rsidRPr="00E81E78">
              <w:t xml:space="preserve"> работу буквы гласного как показателя твёрдости предшествующего согласного звука (буквы</w:t>
            </w:r>
            <w:r w:rsidRPr="00E81E78">
              <w:rPr>
                <w:b/>
                <w:i/>
              </w:rPr>
              <w:t xml:space="preserve"> а, о, у, ы</w:t>
            </w:r>
            <w:r w:rsidRPr="00E81E78">
              <w:t xml:space="preserve">) или как показателя мягкости предшествующего согласного звука (буква </w:t>
            </w:r>
            <w:r w:rsidRPr="00E81E78">
              <w:rPr>
                <w:b/>
              </w:rPr>
              <w:t>и</w:t>
            </w:r>
            <w:r w:rsidRPr="00E81E78">
              <w:t>).</w:t>
            </w:r>
          </w:p>
          <w:p w:rsidR="00E81E78" w:rsidRPr="00E81E78" w:rsidRDefault="00E81E78" w:rsidP="00B30BEE">
            <w:pPr>
              <w:jc w:val="both"/>
            </w:pPr>
            <w:r w:rsidRPr="00E81E78">
              <w:rPr>
                <w:b/>
              </w:rPr>
              <w:t>Ориентироваться</w:t>
            </w:r>
            <w:r w:rsidRPr="00E81E78">
              <w:t xml:space="preserve"> на букву гласного</w:t>
            </w:r>
            <w:r w:rsidRPr="00E81E78">
              <w:rPr>
                <w:b/>
              </w:rPr>
              <w:t xml:space="preserve"> </w:t>
            </w:r>
            <w:r w:rsidRPr="00E81E78">
              <w:t>при</w:t>
            </w:r>
            <w:r w:rsidRPr="00E81E78">
              <w:rPr>
                <w:b/>
              </w:rPr>
              <w:t xml:space="preserve"> </w:t>
            </w:r>
            <w:r w:rsidRPr="00E81E78">
              <w:t>чтении</w:t>
            </w:r>
            <w:r w:rsidRPr="00E81E78">
              <w:rPr>
                <w:b/>
              </w:rPr>
              <w:t xml:space="preserve"> </w:t>
            </w:r>
            <w:r w:rsidRPr="00E81E78">
              <w:t>слогов-слияний с изменением буквы гласного.</w:t>
            </w:r>
          </w:p>
          <w:p w:rsidR="00E81E78" w:rsidRPr="00E81E78" w:rsidRDefault="00E81E78" w:rsidP="00B30BEE">
            <w:pPr>
              <w:jc w:val="both"/>
            </w:pPr>
            <w:r w:rsidRPr="00E81E78">
              <w:rPr>
                <w:b/>
              </w:rPr>
              <w:t>Составлять</w:t>
            </w:r>
            <w:r w:rsidRPr="00E81E78">
              <w:t xml:space="preserve"> слоги-слияния из букв разрезной азбуки. </w:t>
            </w:r>
            <w:r w:rsidRPr="00E81E78">
              <w:rPr>
                <w:b/>
              </w:rPr>
              <w:t>Выбирать</w:t>
            </w:r>
            <w:r w:rsidRPr="00E81E78">
              <w:t xml:space="preserve"> букву гласного звука в зависимости от твёрдости или мягкости предшествующего согласного (</w:t>
            </w:r>
            <w:r w:rsidRPr="00E81E78">
              <w:sym w:font="AIGDT" w:char="005B"/>
            </w:r>
            <w:r w:rsidRPr="00E81E78">
              <w:t>н</w:t>
            </w:r>
            <w:r w:rsidRPr="00E81E78">
              <w:sym w:font="AIGDT" w:char="005D"/>
            </w:r>
            <w:r w:rsidRPr="00E81E78">
              <w:t xml:space="preserve"> или </w:t>
            </w:r>
            <w:r w:rsidRPr="00E81E78">
              <w:sym w:font="AIGDT" w:char="005B"/>
            </w:r>
            <w:r w:rsidRPr="00E81E78">
              <w:t>н’</w:t>
            </w:r>
            <w:r w:rsidRPr="00E81E78">
              <w:sym w:font="AIGDT" w:char="005D"/>
            </w:r>
            <w:r w:rsidRPr="00E81E78">
              <w:t>).</w:t>
            </w:r>
          </w:p>
          <w:p w:rsidR="00E81E78" w:rsidRPr="00E81E78" w:rsidRDefault="00E81E78" w:rsidP="00B30BEE">
            <w:pPr>
              <w:jc w:val="both"/>
            </w:pPr>
            <w:r w:rsidRPr="00E81E78">
              <w:rPr>
                <w:b/>
              </w:rPr>
              <w:t>Составлять</w:t>
            </w:r>
            <w:r w:rsidRPr="00E81E78">
              <w:t xml:space="preserve"> рассказ по сюжетной картинке.</w:t>
            </w:r>
          </w:p>
          <w:p w:rsidR="00E81E78" w:rsidRPr="00E81E78" w:rsidRDefault="00E81E78" w:rsidP="00B30BEE">
            <w:pPr>
              <w:jc w:val="both"/>
            </w:pPr>
            <w:r w:rsidRPr="00E81E78">
              <w:rPr>
                <w:b/>
              </w:rPr>
              <w:lastRenderedPageBreak/>
              <w:t>Самостоятельно</w:t>
            </w:r>
            <w:r w:rsidRPr="00E81E78">
              <w:t xml:space="preserve"> читать предложения (</w:t>
            </w:r>
            <w:r w:rsidRPr="00E81E78">
              <w:rPr>
                <w:i/>
              </w:rPr>
              <w:t>Но! Но! Но!</w:t>
            </w:r>
            <w:r w:rsidRPr="00E81E78">
              <w:t>).</w:t>
            </w:r>
          </w:p>
          <w:p w:rsidR="00E81E78" w:rsidRPr="00E81E78" w:rsidRDefault="00E81E78" w:rsidP="00B30BEE">
            <w:pPr>
              <w:jc w:val="both"/>
            </w:pPr>
            <w:r w:rsidRPr="00E81E78">
              <w:rPr>
                <w:b/>
              </w:rPr>
              <w:t>Наблюдать</w:t>
            </w:r>
            <w:r w:rsidRPr="00E81E78">
              <w:t xml:space="preserve"> над расхождением написания слов (</w:t>
            </w:r>
            <w:r w:rsidRPr="00E81E78">
              <w:rPr>
                <w:i/>
              </w:rPr>
              <w:t>оно, она, они</w:t>
            </w:r>
            <w:r w:rsidRPr="00E81E78">
              <w:t xml:space="preserve">) с их звуковой формой. </w:t>
            </w:r>
            <w:r w:rsidRPr="00E81E78">
              <w:rPr>
                <w:b/>
              </w:rPr>
              <w:t>Проговаривать</w:t>
            </w:r>
            <w:r w:rsidRPr="00E81E78">
              <w:t xml:space="preserve"> слова так, как они написаны (орфографическое чтение). </w:t>
            </w:r>
            <w:r w:rsidRPr="00E81E78">
              <w:rPr>
                <w:b/>
              </w:rPr>
              <w:t>Воспроизводить</w:t>
            </w:r>
            <w:r w:rsidRPr="00E81E78">
              <w:t xml:space="preserve"> звуковую форму слова по его буквенной записи с учётом орфоэпических правил (орфоэпическое чтение)</w:t>
            </w:r>
            <w:r w:rsidRPr="00E81E78">
              <w:rPr>
                <w:rStyle w:val="af3"/>
              </w:rPr>
              <w:footnoteReference w:id="6"/>
            </w:r>
            <w:r w:rsidRPr="00E81E78">
              <w:t xml:space="preserve">. </w:t>
            </w:r>
            <w:r w:rsidRPr="00E81E78">
              <w:rPr>
                <w:b/>
              </w:rPr>
              <w:t>Сравнивать</w:t>
            </w:r>
            <w:r w:rsidRPr="00E81E78">
              <w:t xml:space="preserve"> два вида чтения.</w:t>
            </w:r>
          </w:p>
          <w:p w:rsidR="00E81E78" w:rsidRPr="00E81E78" w:rsidRDefault="00E81E78" w:rsidP="00B30BEE">
            <w:pPr>
              <w:jc w:val="both"/>
            </w:pPr>
            <w:r w:rsidRPr="00E81E78">
              <w:rPr>
                <w:b/>
              </w:rPr>
              <w:t>Наблюдать</w:t>
            </w:r>
            <w:r w:rsidRPr="00E81E78">
              <w:t xml:space="preserve"> употребление заглавной буквы в именах.</w:t>
            </w:r>
          </w:p>
          <w:p w:rsidR="00E81E78" w:rsidRPr="00E81E78" w:rsidRDefault="00E81E78" w:rsidP="00B30BEE">
            <w:pPr>
              <w:jc w:val="both"/>
            </w:pPr>
            <w:r w:rsidRPr="00E81E78">
              <w:rPr>
                <w:b/>
              </w:rPr>
              <w:t>Составлять</w:t>
            </w:r>
            <w:r w:rsidRPr="00E81E78">
              <w:t xml:space="preserve"> устные высказывания по иллюстрациям.</w:t>
            </w:r>
          </w:p>
          <w:p w:rsidR="00E81E78" w:rsidRPr="00E81E78" w:rsidRDefault="00E81E78" w:rsidP="00B30BEE">
            <w:pPr>
              <w:jc w:val="both"/>
            </w:pPr>
            <w:r w:rsidRPr="00E81E78">
              <w:rPr>
                <w:b/>
              </w:rPr>
              <w:t xml:space="preserve">Объяснять </w:t>
            </w:r>
            <w:r w:rsidRPr="00E81E78">
              <w:t>смысл пословиц.</w:t>
            </w:r>
          </w:p>
          <w:p w:rsidR="00E81E78" w:rsidRPr="00E81E78" w:rsidRDefault="00E81E78" w:rsidP="00B30BEE">
            <w:pPr>
              <w:jc w:val="both"/>
            </w:pPr>
            <w:r w:rsidRPr="00E81E78">
              <w:rPr>
                <w:b/>
              </w:rPr>
              <w:t>Составлять</w:t>
            </w:r>
            <w:r w:rsidRPr="00E81E78">
              <w:t xml:space="preserve"> высказывания о любви к Родине. </w:t>
            </w:r>
            <w:r w:rsidRPr="00E81E78">
              <w:rPr>
                <w:b/>
              </w:rPr>
              <w:t>Рассуждать</w:t>
            </w:r>
            <w:r w:rsidRPr="00E81E78">
              <w:t xml:space="preserve"> о необходимости трудиться на благо родной страны.</w:t>
            </w:r>
          </w:p>
          <w:p w:rsidR="00E81E78" w:rsidRPr="00E81E78" w:rsidRDefault="00E81E78" w:rsidP="00B30BEE">
            <w:pPr>
              <w:jc w:val="both"/>
            </w:pPr>
            <w:r w:rsidRPr="00E81E78">
              <w:rPr>
                <w:b/>
              </w:rPr>
              <w:t xml:space="preserve">Читать </w:t>
            </w:r>
            <w:r w:rsidRPr="00E81E78">
              <w:t>предложения с паузами и интонацией в соответствии со знаками препинания.</w:t>
            </w:r>
          </w:p>
          <w:p w:rsidR="00E81E78" w:rsidRPr="00E81E78" w:rsidRDefault="00E81E78" w:rsidP="00B30BEE">
            <w:pPr>
              <w:jc w:val="both"/>
            </w:pPr>
            <w:r w:rsidRPr="00E81E78">
              <w:rPr>
                <w:b/>
              </w:rPr>
              <w:t>Воспроизводить</w:t>
            </w:r>
            <w:r w:rsidRPr="00E81E78">
              <w:t xml:space="preserve"> сказку по серии рисунков. </w:t>
            </w:r>
          </w:p>
          <w:p w:rsidR="00E81E78" w:rsidRPr="00E81E78" w:rsidRDefault="00E81E78" w:rsidP="00B30BEE">
            <w:pPr>
              <w:jc w:val="both"/>
            </w:pPr>
            <w:r w:rsidRPr="00E81E78">
              <w:rPr>
                <w:b/>
              </w:rPr>
              <w:t xml:space="preserve">Строить </w:t>
            </w:r>
            <w:r w:rsidRPr="00E81E78">
              <w:t>собственные высказывания о любви к Родине.</w:t>
            </w:r>
          </w:p>
          <w:p w:rsidR="00E81E78" w:rsidRPr="00E81E78" w:rsidRDefault="00E81E78" w:rsidP="00B30BEE">
            <w:pPr>
              <w:tabs>
                <w:tab w:val="left" w:pos="1650"/>
              </w:tabs>
              <w:jc w:val="both"/>
            </w:pPr>
            <w:r w:rsidRPr="00E81E78">
              <w:rPr>
                <w:b/>
              </w:rPr>
              <w:t xml:space="preserve">Определять </w:t>
            </w:r>
            <w:r w:rsidRPr="00E81E78">
              <w:t xml:space="preserve">разные значения одного слова. </w:t>
            </w:r>
          </w:p>
          <w:p w:rsidR="00E81E78" w:rsidRPr="00E81E78" w:rsidRDefault="00E81E78" w:rsidP="00B30BEE">
            <w:pPr>
              <w:jc w:val="both"/>
            </w:pPr>
            <w:r w:rsidRPr="00E81E78">
              <w:rPr>
                <w:b/>
              </w:rPr>
              <w:t xml:space="preserve">Определять </w:t>
            </w:r>
            <w:r w:rsidRPr="00E81E78">
              <w:t xml:space="preserve">место изученной буквы на «ленте букв». </w:t>
            </w:r>
            <w:r w:rsidRPr="00E81E78">
              <w:rPr>
                <w:b/>
              </w:rPr>
              <w:t>Соотносить</w:t>
            </w:r>
            <w:r w:rsidRPr="00E81E78">
              <w:t xml:space="preserve"> все изученные буквы со звуками. </w:t>
            </w:r>
            <w:r w:rsidRPr="00E81E78">
              <w:rPr>
                <w:b/>
              </w:rPr>
              <w:t>Сравнивать</w:t>
            </w:r>
            <w:r w:rsidRPr="00E81E78">
              <w:t xml:space="preserve">, </w:t>
            </w:r>
            <w:r w:rsidRPr="00E81E78">
              <w:rPr>
                <w:b/>
              </w:rPr>
              <w:t>группировать</w:t>
            </w:r>
            <w:r w:rsidRPr="00E81E78">
              <w:t xml:space="preserve"> и </w:t>
            </w:r>
            <w:r w:rsidRPr="00E81E78">
              <w:rPr>
                <w:b/>
              </w:rPr>
              <w:t xml:space="preserve">классифицировать </w:t>
            </w:r>
            <w:r w:rsidRPr="00E81E78">
              <w:t>все изученные буквы.</w:t>
            </w:r>
          </w:p>
          <w:p w:rsidR="00E81E78" w:rsidRPr="00E81E78" w:rsidRDefault="00E81E78" w:rsidP="00B30BEE">
            <w:pPr>
              <w:tabs>
                <w:tab w:val="left" w:pos="1650"/>
              </w:tabs>
              <w:jc w:val="both"/>
              <w:rPr>
                <w:iCs/>
              </w:rPr>
            </w:pPr>
            <w:r w:rsidRPr="00E81E78">
              <w:rPr>
                <w:b/>
                <w:iCs/>
              </w:rPr>
              <w:t xml:space="preserve">Контролировать </w:t>
            </w:r>
            <w:r w:rsidRPr="00E81E78">
              <w:rPr>
                <w:iCs/>
              </w:rPr>
              <w:t>свои действия</w:t>
            </w:r>
            <w:r w:rsidRPr="00E81E78">
              <w:rPr>
                <w:b/>
                <w:iCs/>
              </w:rPr>
              <w:t xml:space="preserve"> </w:t>
            </w:r>
            <w:r w:rsidRPr="00E81E78">
              <w:rPr>
                <w:iCs/>
              </w:rPr>
              <w:t xml:space="preserve">при </w:t>
            </w:r>
            <w:r w:rsidRPr="00E81E78">
              <w:rPr>
                <w:iCs/>
              </w:rPr>
              <w:lastRenderedPageBreak/>
              <w:t>решении познавательной задачи.</w:t>
            </w:r>
          </w:p>
          <w:p w:rsidR="00E81E78" w:rsidRPr="00E81E78" w:rsidRDefault="00E81E78" w:rsidP="00B30BEE">
            <w:pPr>
              <w:tabs>
                <w:tab w:val="left" w:pos="1650"/>
              </w:tabs>
              <w:jc w:val="both"/>
              <w:rPr>
                <w:iCs/>
              </w:rPr>
            </w:pPr>
            <w:r w:rsidRPr="00E81E78">
              <w:rPr>
                <w:b/>
                <w:bCs/>
              </w:rPr>
              <w:t>Отвечать</w:t>
            </w:r>
            <w:r w:rsidRPr="00E81E78">
              <w:t xml:space="preserve"> на итоговые вопросы урока и </w:t>
            </w:r>
            <w:r w:rsidRPr="00E81E78">
              <w:rPr>
                <w:b/>
              </w:rPr>
              <w:t>оценивать</w:t>
            </w:r>
            <w:r w:rsidRPr="00E81E78">
              <w:t xml:space="preserve"> свои достижения на уроке</w:t>
            </w:r>
          </w:p>
        </w:tc>
        <w:tc>
          <w:tcPr>
            <w:tcW w:w="851" w:type="pct"/>
            <w:tcBorders>
              <w:top w:val="single" w:sz="6" w:space="0" w:color="000000"/>
              <w:left w:val="single" w:sz="6" w:space="0" w:color="000000"/>
              <w:bottom w:val="single" w:sz="6" w:space="0" w:color="000000"/>
              <w:right w:val="single" w:sz="6" w:space="0" w:color="000000"/>
            </w:tcBorders>
          </w:tcPr>
          <w:p w:rsidR="00E81E78" w:rsidRPr="00E81E78" w:rsidRDefault="00E81E78" w:rsidP="00B30BEE">
            <w:pPr>
              <w:tabs>
                <w:tab w:val="left" w:pos="1650"/>
              </w:tabs>
              <w:jc w:val="both"/>
            </w:pPr>
            <w:r w:rsidRPr="00E81E78">
              <w:rPr>
                <w:b/>
              </w:rPr>
              <w:lastRenderedPageBreak/>
              <w:t xml:space="preserve">Урок 18 </w:t>
            </w:r>
            <w:r w:rsidRPr="00E81E78">
              <w:t>(с. 14—15)</w:t>
            </w:r>
            <w:r w:rsidRPr="00E81E78">
              <w:rPr>
                <w:b/>
              </w:rPr>
              <w:t>.</w:t>
            </w:r>
            <w:r w:rsidRPr="00E81E78">
              <w:t xml:space="preserve"> </w:t>
            </w:r>
            <w:r w:rsidRPr="00E81E78">
              <w:rPr>
                <w:b/>
              </w:rPr>
              <w:t xml:space="preserve">Строчная и заглавная буквы </w:t>
            </w:r>
            <w:r w:rsidRPr="00E81E78">
              <w:rPr>
                <w:b/>
                <w:i/>
              </w:rPr>
              <w:t>Н, н.</w:t>
            </w:r>
            <w:r w:rsidRPr="00E81E78">
              <w:t xml:space="preserve"> Сравнение строчной и заглавной букв. Сравнение печатной и письменной букв. Слого-звуковой анализ слов со </w:t>
            </w:r>
            <w:r w:rsidRPr="00E81E78">
              <w:lastRenderedPageBreak/>
              <w:t xml:space="preserve">звуками [н], [н’]. Письмо слогов и слов с буквами </w:t>
            </w:r>
            <w:r w:rsidRPr="00E81E78">
              <w:rPr>
                <w:i/>
              </w:rPr>
              <w:t>Н, н.</w:t>
            </w:r>
            <w:r w:rsidRPr="00E81E78">
              <w:t xml:space="preserve"> Заглавная буква в именах собственных. Письмо предложений с комментированием. Дополнение предложения словом, закодированным в предметном рисунке. Списывание с письменного шрифта. Критерии оценивания выполненной работы</w:t>
            </w:r>
          </w:p>
        </w:tc>
        <w:tc>
          <w:tcPr>
            <w:tcW w:w="1658" w:type="pct"/>
            <w:tcBorders>
              <w:top w:val="single" w:sz="6" w:space="0" w:color="000000"/>
              <w:left w:val="single" w:sz="6" w:space="0" w:color="000000"/>
              <w:bottom w:val="single" w:sz="6" w:space="0" w:color="000000"/>
              <w:right w:val="single" w:sz="6" w:space="0" w:color="000000"/>
            </w:tcBorders>
          </w:tcPr>
          <w:p w:rsidR="00E81E78" w:rsidRPr="00E81E78" w:rsidRDefault="00E81E78" w:rsidP="00B30BEE">
            <w:pPr>
              <w:jc w:val="both"/>
            </w:pPr>
            <w:r w:rsidRPr="00E81E78">
              <w:rPr>
                <w:b/>
              </w:rPr>
              <w:lastRenderedPageBreak/>
              <w:t>Принимать</w:t>
            </w:r>
            <w:r w:rsidRPr="00E81E78">
              <w:t xml:space="preserve"> учебную задачу урока. </w:t>
            </w:r>
            <w:r w:rsidRPr="00E81E78">
              <w:rPr>
                <w:b/>
              </w:rPr>
              <w:t xml:space="preserve">Осуществлять </w:t>
            </w:r>
            <w:r w:rsidRPr="00E81E78">
              <w:t>решение учебной задачи под руководством учителя.</w:t>
            </w:r>
          </w:p>
          <w:p w:rsidR="00E81E78" w:rsidRPr="00E81E78" w:rsidRDefault="00E81E78" w:rsidP="00B30BEE">
            <w:pPr>
              <w:jc w:val="both"/>
              <w:rPr>
                <w:iCs/>
              </w:rPr>
            </w:pPr>
            <w:r w:rsidRPr="00E81E78">
              <w:rPr>
                <w:b/>
                <w:iCs/>
              </w:rPr>
              <w:t xml:space="preserve">Выполнять </w:t>
            </w:r>
            <w:r w:rsidRPr="00E81E78">
              <w:rPr>
                <w:iCs/>
              </w:rPr>
              <w:t>гигиенические правила письма.</w:t>
            </w:r>
          </w:p>
          <w:p w:rsidR="00E81E78" w:rsidRPr="00E81E78" w:rsidRDefault="00E81E78" w:rsidP="00B30BEE">
            <w:pPr>
              <w:jc w:val="both"/>
              <w:rPr>
                <w:iCs/>
              </w:rPr>
            </w:pPr>
            <w:r w:rsidRPr="00E81E78">
              <w:rPr>
                <w:b/>
                <w:iCs/>
              </w:rPr>
              <w:t>Анализировать</w:t>
            </w:r>
            <w:r w:rsidRPr="00E81E78">
              <w:rPr>
                <w:iCs/>
              </w:rPr>
              <w:t xml:space="preserve"> образец изучаемой буквы,</w:t>
            </w:r>
            <w:r w:rsidRPr="00E81E78">
              <w:rPr>
                <w:b/>
                <w:iCs/>
              </w:rPr>
              <w:t xml:space="preserve"> выделять</w:t>
            </w:r>
            <w:r w:rsidRPr="00E81E78">
              <w:rPr>
                <w:iCs/>
              </w:rPr>
              <w:t xml:space="preserve"> элементы в строчных и прописных буквах.</w:t>
            </w:r>
          </w:p>
          <w:p w:rsidR="00E81E78" w:rsidRPr="00E81E78" w:rsidRDefault="00E81E78" w:rsidP="00B30BEE">
            <w:pPr>
              <w:jc w:val="both"/>
              <w:rPr>
                <w:iCs/>
              </w:rPr>
            </w:pPr>
            <w:r w:rsidRPr="00E81E78">
              <w:rPr>
                <w:b/>
                <w:iCs/>
              </w:rPr>
              <w:t xml:space="preserve">Называть </w:t>
            </w:r>
            <w:r w:rsidRPr="00E81E78">
              <w:rPr>
                <w:iCs/>
              </w:rPr>
              <w:t xml:space="preserve">правильно элементы буквы </w:t>
            </w:r>
            <w:r w:rsidRPr="00E81E78">
              <w:rPr>
                <w:i/>
                <w:iCs/>
              </w:rPr>
              <w:t>Н, н.</w:t>
            </w:r>
          </w:p>
          <w:p w:rsidR="00E81E78" w:rsidRPr="00E81E78" w:rsidRDefault="00E81E78" w:rsidP="00B30BEE">
            <w:pPr>
              <w:jc w:val="both"/>
              <w:rPr>
                <w:iCs/>
              </w:rPr>
            </w:pPr>
            <w:r w:rsidRPr="00E81E78">
              <w:rPr>
                <w:b/>
                <w:iCs/>
              </w:rPr>
              <w:lastRenderedPageBreak/>
              <w:t>Сравнивать</w:t>
            </w:r>
            <w:r w:rsidRPr="00E81E78">
              <w:rPr>
                <w:iCs/>
              </w:rPr>
              <w:t xml:space="preserve"> печатную и письменную буквы.</w:t>
            </w:r>
          </w:p>
          <w:p w:rsidR="00E81E78" w:rsidRPr="00E81E78" w:rsidRDefault="00E81E78" w:rsidP="00B30BEE">
            <w:pPr>
              <w:jc w:val="both"/>
              <w:rPr>
                <w:iCs/>
              </w:rPr>
            </w:pPr>
            <w:r w:rsidRPr="00E81E78">
              <w:rPr>
                <w:b/>
                <w:iCs/>
              </w:rPr>
              <w:t>Обводит</w:t>
            </w:r>
            <w:r w:rsidRPr="00E81E78">
              <w:rPr>
                <w:iCs/>
              </w:rPr>
              <w:t xml:space="preserve">ь бордюрные рисунки по контуру. </w:t>
            </w:r>
          </w:p>
          <w:p w:rsidR="00E81E78" w:rsidRPr="00E81E78" w:rsidRDefault="00E81E78" w:rsidP="00B30BEE">
            <w:pPr>
              <w:jc w:val="both"/>
              <w:rPr>
                <w:iCs/>
              </w:rPr>
            </w:pPr>
            <w:r w:rsidRPr="00E81E78">
              <w:rPr>
                <w:b/>
                <w:iCs/>
              </w:rPr>
              <w:t xml:space="preserve">Конструировать </w:t>
            </w:r>
            <w:r w:rsidRPr="00E81E78">
              <w:rPr>
                <w:iCs/>
              </w:rPr>
              <w:t xml:space="preserve">буквы </w:t>
            </w:r>
            <w:r w:rsidRPr="00E81E78">
              <w:rPr>
                <w:i/>
                <w:iCs/>
              </w:rPr>
              <w:t xml:space="preserve">Н, н </w:t>
            </w:r>
            <w:r w:rsidRPr="00E81E78">
              <w:rPr>
                <w:iCs/>
              </w:rPr>
              <w:t>из различных материалов.</w:t>
            </w:r>
          </w:p>
          <w:p w:rsidR="00E81E78" w:rsidRPr="00E81E78" w:rsidRDefault="00E81E78" w:rsidP="00B30BEE">
            <w:pPr>
              <w:jc w:val="both"/>
              <w:rPr>
                <w:iCs/>
              </w:rPr>
            </w:pPr>
            <w:r w:rsidRPr="00E81E78">
              <w:rPr>
                <w:b/>
                <w:iCs/>
              </w:rPr>
              <w:t>Писать</w:t>
            </w:r>
            <w:r w:rsidRPr="00E81E78">
              <w:rPr>
                <w:iCs/>
              </w:rPr>
              <w:t xml:space="preserve"> буквы </w:t>
            </w:r>
            <w:r w:rsidRPr="00E81E78">
              <w:rPr>
                <w:i/>
                <w:iCs/>
              </w:rPr>
              <w:t>Н, н</w:t>
            </w:r>
            <w:r w:rsidRPr="00E81E78">
              <w:rPr>
                <w:iCs/>
              </w:rPr>
              <w:t xml:space="preserve"> в соответствии с образцом. </w:t>
            </w:r>
          </w:p>
          <w:p w:rsidR="00E81E78" w:rsidRPr="00E81E78" w:rsidRDefault="00E81E78" w:rsidP="00B30BEE">
            <w:pPr>
              <w:jc w:val="both"/>
              <w:rPr>
                <w:iCs/>
              </w:rPr>
            </w:pPr>
            <w:r w:rsidRPr="00E81E78">
              <w:rPr>
                <w:b/>
                <w:iCs/>
              </w:rPr>
              <w:t xml:space="preserve">Анализировать </w:t>
            </w:r>
            <w:r w:rsidRPr="00E81E78">
              <w:rPr>
                <w:iCs/>
              </w:rPr>
              <w:t xml:space="preserve">написанную букву, </w:t>
            </w:r>
            <w:r w:rsidRPr="00E81E78">
              <w:rPr>
                <w:b/>
                <w:iCs/>
              </w:rPr>
              <w:t>выбирать</w:t>
            </w:r>
            <w:r w:rsidRPr="00E81E78">
              <w:rPr>
                <w:iCs/>
              </w:rPr>
              <w:t xml:space="preserve"> наиболее удавшийся вариант, </w:t>
            </w:r>
            <w:r w:rsidRPr="00E81E78">
              <w:rPr>
                <w:b/>
                <w:iCs/>
              </w:rPr>
              <w:t>обозначать</w:t>
            </w:r>
            <w:r w:rsidRPr="00E81E78">
              <w:rPr>
                <w:iCs/>
              </w:rPr>
              <w:t xml:space="preserve"> его условным знаком (точкой), </w:t>
            </w:r>
            <w:r w:rsidRPr="00E81E78">
              <w:rPr>
                <w:b/>
                <w:iCs/>
              </w:rPr>
              <w:t>ориентироваться</w:t>
            </w:r>
            <w:r w:rsidRPr="00E81E78">
              <w:rPr>
                <w:iCs/>
              </w:rPr>
              <w:t xml:space="preserve"> на лучший вариант в процессе письма.</w:t>
            </w:r>
          </w:p>
          <w:p w:rsidR="00E81E78" w:rsidRPr="00E81E78" w:rsidRDefault="00E81E78" w:rsidP="00B30BEE">
            <w:pPr>
              <w:jc w:val="both"/>
              <w:rPr>
                <w:iCs/>
              </w:rPr>
            </w:pPr>
            <w:r w:rsidRPr="00E81E78">
              <w:rPr>
                <w:b/>
                <w:iCs/>
              </w:rPr>
              <w:t xml:space="preserve">Воспроизводить </w:t>
            </w:r>
            <w:r w:rsidRPr="00E81E78">
              <w:rPr>
                <w:iCs/>
              </w:rPr>
              <w:t>форму изучаемой буквы и её соединения с другой буквой по алгоритму.</w:t>
            </w:r>
          </w:p>
          <w:p w:rsidR="00E81E78" w:rsidRPr="00E81E78" w:rsidRDefault="00E81E78" w:rsidP="00B30BEE">
            <w:pPr>
              <w:jc w:val="both"/>
              <w:rPr>
                <w:iCs/>
              </w:rPr>
            </w:pPr>
            <w:r w:rsidRPr="00E81E78">
              <w:rPr>
                <w:b/>
                <w:iCs/>
              </w:rPr>
              <w:t>Соблюдать</w:t>
            </w:r>
            <w:r w:rsidRPr="00E81E78">
              <w:rPr>
                <w:iCs/>
              </w:rPr>
              <w:t xml:space="preserve"> соразмерность элементов буквы по высоте, ширине и углу наклона. </w:t>
            </w:r>
          </w:p>
          <w:p w:rsidR="00E81E78" w:rsidRPr="00E81E78" w:rsidRDefault="00E81E78" w:rsidP="00B30BEE">
            <w:pPr>
              <w:jc w:val="both"/>
              <w:rPr>
                <w:iCs/>
              </w:rPr>
            </w:pPr>
            <w:r w:rsidRPr="00E81E78">
              <w:rPr>
                <w:b/>
                <w:iCs/>
              </w:rPr>
              <w:t xml:space="preserve">Сравнивать </w:t>
            </w:r>
            <w:r w:rsidRPr="00E81E78">
              <w:rPr>
                <w:iCs/>
              </w:rPr>
              <w:t xml:space="preserve">написанные буквы </w:t>
            </w:r>
            <w:r w:rsidRPr="00E81E78">
              <w:rPr>
                <w:i/>
                <w:iCs/>
              </w:rPr>
              <w:t>Н, н</w:t>
            </w:r>
            <w:r w:rsidRPr="00E81E78">
              <w:rPr>
                <w:iCs/>
              </w:rPr>
              <w:t xml:space="preserve"> с образцом.</w:t>
            </w:r>
          </w:p>
          <w:p w:rsidR="00E81E78" w:rsidRPr="00E81E78" w:rsidRDefault="00E81E78" w:rsidP="00B30BEE">
            <w:pPr>
              <w:jc w:val="both"/>
              <w:rPr>
                <w:iCs/>
              </w:rPr>
            </w:pPr>
            <w:r w:rsidRPr="00E81E78">
              <w:rPr>
                <w:b/>
                <w:iCs/>
              </w:rPr>
              <w:t>Выполнять</w:t>
            </w:r>
            <w:r w:rsidRPr="00E81E78">
              <w:rPr>
                <w:iCs/>
              </w:rPr>
              <w:t xml:space="preserve"> слого-звуковой анализ слов, данных на странице прописи, соотносить написанные слова со схемой-моделью.</w:t>
            </w:r>
          </w:p>
          <w:p w:rsidR="00E81E78" w:rsidRPr="00E81E78" w:rsidRDefault="00E81E78" w:rsidP="00B30BEE">
            <w:pPr>
              <w:jc w:val="both"/>
              <w:rPr>
                <w:iCs/>
              </w:rPr>
            </w:pPr>
            <w:r w:rsidRPr="00E81E78">
              <w:rPr>
                <w:b/>
                <w:iCs/>
              </w:rPr>
              <w:t>Перекодировать</w:t>
            </w:r>
            <w:r w:rsidRPr="00E81E78">
              <w:rPr>
                <w:iCs/>
              </w:rPr>
              <w:t xml:space="preserve"> звуко-фонемную форму в буквенную (печатную и прописную). </w:t>
            </w:r>
          </w:p>
          <w:p w:rsidR="00E81E78" w:rsidRPr="00E81E78" w:rsidRDefault="00E81E78" w:rsidP="00B30BEE">
            <w:pPr>
              <w:jc w:val="both"/>
              <w:rPr>
                <w:iCs/>
              </w:rPr>
            </w:pPr>
            <w:r w:rsidRPr="00E81E78">
              <w:rPr>
                <w:b/>
                <w:iCs/>
              </w:rPr>
              <w:t xml:space="preserve">Писать </w:t>
            </w:r>
            <w:r w:rsidRPr="00E81E78">
              <w:rPr>
                <w:iCs/>
              </w:rPr>
              <w:t xml:space="preserve">слоги, слова с новыми буквами, используя приём комментирования. </w:t>
            </w:r>
          </w:p>
          <w:p w:rsidR="00E81E78" w:rsidRPr="00E81E78" w:rsidRDefault="00E81E78" w:rsidP="00B30BEE">
            <w:pPr>
              <w:jc w:val="both"/>
              <w:rPr>
                <w:iCs/>
              </w:rPr>
            </w:pPr>
            <w:r w:rsidRPr="00E81E78">
              <w:rPr>
                <w:iCs/>
              </w:rPr>
              <w:t xml:space="preserve">Правильно </w:t>
            </w:r>
            <w:r w:rsidRPr="00E81E78">
              <w:rPr>
                <w:b/>
                <w:iCs/>
              </w:rPr>
              <w:t>записыват</w:t>
            </w:r>
            <w:r w:rsidRPr="00E81E78">
              <w:rPr>
                <w:iCs/>
              </w:rPr>
              <w:t>ь имена собственные.</w:t>
            </w:r>
          </w:p>
          <w:p w:rsidR="00E81E78" w:rsidRPr="00E81E78" w:rsidRDefault="00E81E78" w:rsidP="00B30BEE">
            <w:pPr>
              <w:tabs>
                <w:tab w:val="left" w:pos="2425"/>
              </w:tabs>
              <w:jc w:val="both"/>
              <w:rPr>
                <w:iCs/>
              </w:rPr>
            </w:pPr>
            <w:r w:rsidRPr="00E81E78">
              <w:rPr>
                <w:b/>
                <w:iCs/>
              </w:rPr>
              <w:t>Списывать</w:t>
            </w:r>
            <w:r w:rsidRPr="00E81E78">
              <w:rPr>
                <w:iCs/>
              </w:rPr>
              <w:t xml:space="preserve"> без ошибок с письменного шрифта. </w:t>
            </w:r>
          </w:p>
          <w:p w:rsidR="00E81E78" w:rsidRPr="00E81E78" w:rsidRDefault="00E81E78" w:rsidP="00B30BEE">
            <w:pPr>
              <w:jc w:val="both"/>
              <w:rPr>
                <w:b/>
                <w:iCs/>
              </w:rPr>
            </w:pPr>
            <w:r w:rsidRPr="00E81E78">
              <w:rPr>
                <w:b/>
                <w:iCs/>
              </w:rPr>
              <w:t>Читать</w:t>
            </w:r>
            <w:r w:rsidRPr="00E81E78">
              <w:rPr>
                <w:iCs/>
              </w:rPr>
              <w:t xml:space="preserve"> предложения, </w:t>
            </w:r>
            <w:r w:rsidRPr="00E81E78">
              <w:rPr>
                <w:b/>
                <w:iCs/>
              </w:rPr>
              <w:t>анализировать</w:t>
            </w:r>
            <w:r w:rsidRPr="00E81E78">
              <w:rPr>
                <w:iCs/>
              </w:rPr>
              <w:t xml:space="preserve"> их, </w:t>
            </w:r>
            <w:r w:rsidRPr="00E81E78">
              <w:rPr>
                <w:b/>
                <w:iCs/>
              </w:rPr>
              <w:t>определять</w:t>
            </w:r>
            <w:r w:rsidRPr="00E81E78">
              <w:rPr>
                <w:iCs/>
              </w:rPr>
              <w:t xml:space="preserve"> интонацию, грамотно </w:t>
            </w:r>
            <w:r w:rsidRPr="00E81E78">
              <w:rPr>
                <w:b/>
                <w:iCs/>
              </w:rPr>
              <w:t>записывать</w:t>
            </w:r>
            <w:r w:rsidRPr="00E81E78">
              <w:rPr>
                <w:iCs/>
              </w:rPr>
              <w:t>, обозначая на письме границы предложения.</w:t>
            </w:r>
          </w:p>
          <w:p w:rsidR="00E81E78" w:rsidRPr="00E81E78" w:rsidRDefault="00E81E78" w:rsidP="00B30BEE">
            <w:pPr>
              <w:jc w:val="both"/>
              <w:rPr>
                <w:iCs/>
              </w:rPr>
            </w:pPr>
            <w:r w:rsidRPr="00E81E78">
              <w:rPr>
                <w:b/>
                <w:iCs/>
              </w:rPr>
              <w:t>Дополнять</w:t>
            </w:r>
            <w:r w:rsidRPr="00E81E78">
              <w:rPr>
                <w:iCs/>
              </w:rPr>
              <w:t xml:space="preserve"> данные в прописи предложения словами, закодированными в </w:t>
            </w:r>
            <w:r w:rsidRPr="00E81E78">
              <w:rPr>
                <w:iCs/>
              </w:rPr>
              <w:lastRenderedPageBreak/>
              <w:t>предметных рисунках.</w:t>
            </w:r>
          </w:p>
          <w:p w:rsidR="00E81E78" w:rsidRPr="00E81E78" w:rsidRDefault="00E81E78" w:rsidP="00B30BEE">
            <w:pPr>
              <w:jc w:val="both"/>
              <w:rPr>
                <w:iCs/>
              </w:rPr>
            </w:pPr>
            <w:r w:rsidRPr="00E81E78">
              <w:rPr>
                <w:b/>
                <w:iCs/>
              </w:rPr>
              <w:t>Применять</w:t>
            </w:r>
            <w:r w:rsidRPr="00E81E78">
              <w:rPr>
                <w:iCs/>
              </w:rPr>
              <w:t xml:space="preserve"> критерии оценивания выполненной работы.</w:t>
            </w:r>
          </w:p>
          <w:p w:rsidR="00E81E78" w:rsidRPr="00E81E78" w:rsidRDefault="00E81E78" w:rsidP="00B30BEE">
            <w:pPr>
              <w:jc w:val="both"/>
              <w:rPr>
                <w:iCs/>
              </w:rPr>
            </w:pPr>
            <w:r w:rsidRPr="00E81E78">
              <w:rPr>
                <w:b/>
                <w:iCs/>
              </w:rPr>
              <w:t xml:space="preserve">Работать </w:t>
            </w:r>
            <w:r w:rsidRPr="00E81E78">
              <w:rPr>
                <w:iCs/>
              </w:rPr>
              <w:t>в парах и группах:</w:t>
            </w:r>
            <w:r w:rsidRPr="00E81E78">
              <w:rPr>
                <w:b/>
                <w:iCs/>
              </w:rPr>
              <w:t xml:space="preserve"> анализировать</w:t>
            </w:r>
            <w:r w:rsidRPr="00E81E78">
              <w:rPr>
                <w:iCs/>
              </w:rPr>
              <w:t xml:space="preserve"> работу товарищей и </w:t>
            </w:r>
            <w:r w:rsidRPr="00E81E78">
              <w:rPr>
                <w:b/>
                <w:iCs/>
              </w:rPr>
              <w:t>оценивать</w:t>
            </w:r>
            <w:r w:rsidRPr="00E81E78">
              <w:rPr>
                <w:iCs/>
              </w:rPr>
              <w:t xml:space="preserve"> её по правилам</w:t>
            </w:r>
          </w:p>
        </w:tc>
      </w:tr>
      <w:tr w:rsidR="00E81E78" w:rsidRPr="00E81E78">
        <w:trPr>
          <w:trHeight w:val="157"/>
        </w:trPr>
        <w:tc>
          <w:tcPr>
            <w:tcW w:w="886" w:type="pct"/>
            <w:tcBorders>
              <w:top w:val="single" w:sz="6" w:space="0" w:color="000000"/>
              <w:left w:val="single" w:sz="6" w:space="0" w:color="000000"/>
              <w:bottom w:val="single" w:sz="6" w:space="0" w:color="000000"/>
              <w:right w:val="single" w:sz="6" w:space="0" w:color="000000"/>
            </w:tcBorders>
          </w:tcPr>
          <w:p w:rsidR="00E81E78" w:rsidRPr="00E81E78" w:rsidRDefault="00E81E78" w:rsidP="00B30BEE">
            <w:pPr>
              <w:tabs>
                <w:tab w:val="left" w:pos="1650"/>
              </w:tabs>
              <w:jc w:val="both"/>
              <w:rPr>
                <w:b/>
                <w:i/>
              </w:rPr>
            </w:pPr>
            <w:r w:rsidRPr="00E81E78">
              <w:rPr>
                <w:b/>
              </w:rPr>
              <w:lastRenderedPageBreak/>
              <w:t xml:space="preserve">Урок 16 </w:t>
            </w:r>
            <w:r w:rsidRPr="00E81E78">
              <w:t>(с. 46—49)</w:t>
            </w:r>
            <w:r w:rsidRPr="00E81E78">
              <w:rPr>
                <w:b/>
              </w:rPr>
              <w:t>.</w:t>
            </w:r>
            <w:r w:rsidRPr="00E81E78">
              <w:t xml:space="preserve"> </w:t>
            </w:r>
            <w:r w:rsidRPr="00E81E78">
              <w:rPr>
                <w:b/>
              </w:rPr>
              <w:t xml:space="preserve">Согласные звуки </w:t>
            </w:r>
            <w:r w:rsidRPr="00E81E78">
              <w:rPr>
                <w:b/>
              </w:rPr>
              <w:sym w:font="AIGDT" w:char="005B"/>
            </w:r>
            <w:r w:rsidRPr="00E81E78">
              <w:rPr>
                <w:b/>
              </w:rPr>
              <w:t>с</w:t>
            </w:r>
            <w:r w:rsidRPr="00E81E78">
              <w:rPr>
                <w:b/>
              </w:rPr>
              <w:sym w:font="AIGDT" w:char="005D"/>
            </w:r>
            <w:r w:rsidRPr="00E81E78">
              <w:rPr>
                <w:b/>
              </w:rPr>
              <w:t xml:space="preserve">, </w:t>
            </w:r>
            <w:r w:rsidRPr="00E81E78">
              <w:rPr>
                <w:b/>
              </w:rPr>
              <w:sym w:font="AIGDT" w:char="005B"/>
            </w:r>
            <w:r w:rsidRPr="00E81E78">
              <w:rPr>
                <w:b/>
              </w:rPr>
              <w:t>с’</w:t>
            </w:r>
            <w:r w:rsidRPr="00E81E78">
              <w:rPr>
                <w:b/>
              </w:rPr>
              <w:sym w:font="AIGDT" w:char="005D"/>
            </w:r>
            <w:r w:rsidRPr="00E81E78">
              <w:rPr>
                <w:b/>
              </w:rPr>
              <w:t xml:space="preserve">, буквы </w:t>
            </w:r>
            <w:r w:rsidRPr="00E81E78">
              <w:rPr>
                <w:b/>
                <w:i/>
              </w:rPr>
              <w:t xml:space="preserve">С, с. </w:t>
            </w:r>
          </w:p>
          <w:p w:rsidR="00E81E78" w:rsidRPr="00E81E78" w:rsidRDefault="00E81E78" w:rsidP="00B30BEE">
            <w:pPr>
              <w:tabs>
                <w:tab w:val="left" w:pos="1650"/>
              </w:tabs>
              <w:jc w:val="both"/>
            </w:pPr>
          </w:p>
          <w:p w:rsidR="00E81E78" w:rsidRPr="00E81E78" w:rsidRDefault="00E81E78" w:rsidP="00B30BEE">
            <w:pPr>
              <w:tabs>
                <w:tab w:val="left" w:pos="1650"/>
              </w:tabs>
              <w:jc w:val="both"/>
            </w:pPr>
            <w:r w:rsidRPr="00E81E78">
              <w:t>Особенности артикуляции новых звуков.</w:t>
            </w:r>
          </w:p>
          <w:p w:rsidR="00E81E78" w:rsidRPr="00E81E78" w:rsidRDefault="00E81E78" w:rsidP="00B30BEE">
            <w:pPr>
              <w:tabs>
                <w:tab w:val="left" w:pos="1650"/>
              </w:tabs>
              <w:jc w:val="both"/>
            </w:pPr>
          </w:p>
          <w:p w:rsidR="00E81E78" w:rsidRPr="00E81E78" w:rsidRDefault="00E81E78" w:rsidP="00B30BEE">
            <w:pPr>
              <w:tabs>
                <w:tab w:val="left" w:pos="1650"/>
              </w:tabs>
              <w:jc w:val="both"/>
            </w:pPr>
            <w:r w:rsidRPr="00E81E78">
              <w:t>Формирование навыка слогового чтения. Чтение слогов с новой буквой.</w:t>
            </w:r>
          </w:p>
          <w:p w:rsidR="00E81E78" w:rsidRPr="00E81E78" w:rsidRDefault="00E81E78" w:rsidP="00B30BEE">
            <w:pPr>
              <w:tabs>
                <w:tab w:val="left" w:pos="1650"/>
              </w:tabs>
              <w:jc w:val="both"/>
            </w:pPr>
          </w:p>
          <w:p w:rsidR="00E81E78" w:rsidRPr="00E81E78" w:rsidRDefault="00E81E78" w:rsidP="00B30BEE">
            <w:pPr>
              <w:tabs>
                <w:tab w:val="left" w:pos="1650"/>
              </w:tabs>
              <w:jc w:val="both"/>
            </w:pPr>
            <w:r w:rsidRPr="00E81E78">
              <w:t>Чтение слов с новой буквой, чтение предложений и короткого текста.</w:t>
            </w:r>
          </w:p>
          <w:p w:rsidR="00E81E78" w:rsidRPr="00E81E78" w:rsidRDefault="00E81E78" w:rsidP="00B30BEE">
            <w:pPr>
              <w:tabs>
                <w:tab w:val="left" w:pos="1650"/>
              </w:tabs>
              <w:jc w:val="both"/>
            </w:pPr>
            <w:r w:rsidRPr="00E81E78">
              <w:t>Чтение предложений с интонацией и паузами в соответствии со знаками препинания.</w:t>
            </w:r>
          </w:p>
          <w:p w:rsidR="00E81E78" w:rsidRPr="00E81E78" w:rsidRDefault="00E81E78" w:rsidP="00B30BEE">
            <w:pPr>
              <w:tabs>
                <w:tab w:val="left" w:pos="1650"/>
              </w:tabs>
              <w:jc w:val="both"/>
            </w:pPr>
          </w:p>
          <w:p w:rsidR="00E81E78" w:rsidRPr="00E81E78" w:rsidRDefault="00E81E78" w:rsidP="00B30BEE">
            <w:pPr>
              <w:tabs>
                <w:tab w:val="left" w:pos="1650"/>
              </w:tabs>
              <w:jc w:val="both"/>
            </w:pPr>
            <w:r w:rsidRPr="00E81E78">
              <w:t>Наблюдение над родственными словами.</w:t>
            </w:r>
          </w:p>
          <w:p w:rsidR="00E81E78" w:rsidRPr="00E81E78" w:rsidRDefault="00E81E78" w:rsidP="00B30BEE">
            <w:pPr>
              <w:tabs>
                <w:tab w:val="left" w:pos="1650"/>
              </w:tabs>
              <w:jc w:val="both"/>
            </w:pPr>
          </w:p>
          <w:p w:rsidR="00E81E78" w:rsidRPr="00E81E78" w:rsidRDefault="00E81E78" w:rsidP="00B30BEE">
            <w:pPr>
              <w:tabs>
                <w:tab w:val="left" w:pos="1650"/>
              </w:tabs>
              <w:jc w:val="both"/>
            </w:pPr>
            <w:r w:rsidRPr="00E81E78">
              <w:t>В осеннем лесу. Бережное отношение к природе</w:t>
            </w:r>
          </w:p>
        </w:tc>
        <w:tc>
          <w:tcPr>
            <w:tcW w:w="1605" w:type="pct"/>
            <w:tcBorders>
              <w:top w:val="single" w:sz="6" w:space="0" w:color="000000"/>
              <w:left w:val="single" w:sz="6" w:space="0" w:color="000000"/>
              <w:bottom w:val="single" w:sz="6" w:space="0" w:color="000000"/>
              <w:right w:val="single" w:sz="6" w:space="0" w:color="000000"/>
            </w:tcBorders>
          </w:tcPr>
          <w:p w:rsidR="00E81E78" w:rsidRPr="00E81E78" w:rsidRDefault="00E81E78" w:rsidP="00B30BEE">
            <w:pPr>
              <w:jc w:val="both"/>
            </w:pPr>
            <w:r w:rsidRPr="00E81E78">
              <w:rPr>
                <w:b/>
              </w:rPr>
              <w:t>Принимать</w:t>
            </w:r>
            <w:r w:rsidRPr="00E81E78">
              <w:t xml:space="preserve"> учебную задачу урока. </w:t>
            </w:r>
            <w:r w:rsidRPr="00E81E78">
              <w:rPr>
                <w:b/>
              </w:rPr>
              <w:t xml:space="preserve">Осуществлять </w:t>
            </w:r>
            <w:r w:rsidRPr="00E81E78">
              <w:t>решение учебной задачи под руководством учителя.</w:t>
            </w:r>
          </w:p>
          <w:p w:rsidR="00E81E78" w:rsidRPr="00E81E78" w:rsidRDefault="00E81E78" w:rsidP="00B30BEE">
            <w:pPr>
              <w:jc w:val="both"/>
            </w:pPr>
            <w:r w:rsidRPr="00E81E78">
              <w:rPr>
                <w:b/>
              </w:rPr>
              <w:t xml:space="preserve">Производить </w:t>
            </w:r>
            <w:r w:rsidRPr="00E81E78">
              <w:t>слого-звуковой</w:t>
            </w:r>
            <w:r w:rsidRPr="00E81E78">
              <w:rPr>
                <w:b/>
              </w:rPr>
              <w:t xml:space="preserve"> </w:t>
            </w:r>
            <w:r w:rsidRPr="00E81E78">
              <w:t>анализ слов с изучаемыми звуками (</w:t>
            </w:r>
            <w:r w:rsidRPr="00E81E78">
              <w:rPr>
                <w:i/>
              </w:rPr>
              <w:t>лес, лось</w:t>
            </w:r>
            <w:r w:rsidRPr="00E81E78">
              <w:t>).</w:t>
            </w:r>
          </w:p>
          <w:p w:rsidR="00E81E78" w:rsidRPr="00E81E78" w:rsidRDefault="00E81E78" w:rsidP="00B30BEE">
            <w:pPr>
              <w:jc w:val="both"/>
            </w:pPr>
            <w:r w:rsidRPr="00E81E78">
              <w:rPr>
                <w:b/>
              </w:rPr>
              <w:t xml:space="preserve">Выделять </w:t>
            </w:r>
            <w:r w:rsidRPr="00E81E78">
              <w:t xml:space="preserve">звуки </w:t>
            </w:r>
            <w:r w:rsidRPr="00E81E78">
              <w:sym w:font="AIGDT" w:char="005B"/>
            </w:r>
            <w:r w:rsidRPr="00E81E78">
              <w:t>с</w:t>
            </w:r>
            <w:r w:rsidRPr="00E81E78">
              <w:sym w:font="AIGDT" w:char="005D"/>
            </w:r>
            <w:r w:rsidRPr="00E81E78">
              <w:t xml:space="preserve">, </w:t>
            </w:r>
            <w:r w:rsidRPr="00E81E78">
              <w:sym w:font="AIGDT" w:char="005B"/>
            </w:r>
            <w:r w:rsidRPr="00E81E78">
              <w:t>с’</w:t>
            </w:r>
            <w:r w:rsidRPr="00E81E78">
              <w:sym w:font="AIGDT" w:char="005D"/>
            </w:r>
            <w:r w:rsidRPr="00E81E78">
              <w:t xml:space="preserve"> в процессе слого-звукового анализа, </w:t>
            </w:r>
            <w:r w:rsidRPr="00E81E78">
              <w:rPr>
                <w:b/>
              </w:rPr>
              <w:t xml:space="preserve">наблюдать </w:t>
            </w:r>
            <w:r w:rsidRPr="00E81E78">
              <w:t>над особенностями их произнесения.</w:t>
            </w:r>
          </w:p>
          <w:p w:rsidR="00E81E78" w:rsidRPr="00E81E78" w:rsidRDefault="00E81E78" w:rsidP="00B30BEE">
            <w:pPr>
              <w:jc w:val="both"/>
            </w:pPr>
            <w:r w:rsidRPr="00E81E78">
              <w:rPr>
                <w:b/>
              </w:rPr>
              <w:t>Характеризовать</w:t>
            </w:r>
            <w:r w:rsidRPr="00E81E78">
              <w:t xml:space="preserve"> выделенные звуки с опорой на таблицу, </w:t>
            </w:r>
            <w:r w:rsidRPr="00E81E78">
              <w:rPr>
                <w:b/>
              </w:rPr>
              <w:t>доказывать</w:t>
            </w:r>
            <w:r w:rsidRPr="00E81E78">
              <w:t xml:space="preserve">, что они согласные, </w:t>
            </w:r>
            <w:r w:rsidRPr="00E81E78">
              <w:rPr>
                <w:b/>
              </w:rPr>
              <w:t xml:space="preserve">сравнивать </w:t>
            </w:r>
            <w:r w:rsidRPr="00E81E78">
              <w:t xml:space="preserve">их. </w:t>
            </w:r>
            <w:r w:rsidRPr="00E81E78">
              <w:rPr>
                <w:b/>
              </w:rPr>
              <w:t>Слышать</w:t>
            </w:r>
            <w:r w:rsidRPr="00E81E78">
              <w:t xml:space="preserve"> и </w:t>
            </w:r>
            <w:r w:rsidRPr="00E81E78">
              <w:rPr>
                <w:b/>
              </w:rPr>
              <w:t xml:space="preserve">различать </w:t>
            </w:r>
            <w:r w:rsidRPr="00E81E78">
              <w:t xml:space="preserve">новые звуки в словах. </w:t>
            </w:r>
          </w:p>
          <w:p w:rsidR="00E81E78" w:rsidRPr="00E81E78" w:rsidRDefault="00E81E78" w:rsidP="00B30BEE">
            <w:pPr>
              <w:jc w:val="both"/>
              <w:rPr>
                <w:b/>
              </w:rPr>
            </w:pPr>
            <w:r w:rsidRPr="00E81E78">
              <w:rPr>
                <w:b/>
              </w:rPr>
              <w:t xml:space="preserve">Узнавать, сравнивать </w:t>
            </w:r>
            <w:r w:rsidRPr="00E81E78">
              <w:t>и</w:t>
            </w:r>
            <w:r w:rsidRPr="00E81E78">
              <w:rPr>
                <w:b/>
              </w:rPr>
              <w:t xml:space="preserve"> различать </w:t>
            </w:r>
            <w:r w:rsidRPr="00E81E78">
              <w:t xml:space="preserve">заглавную и строчную, печатную и письменную буквы </w:t>
            </w:r>
            <w:r w:rsidRPr="00E81E78">
              <w:rPr>
                <w:b/>
                <w:i/>
              </w:rPr>
              <w:t>С, с.</w:t>
            </w:r>
            <w:r w:rsidRPr="00E81E78">
              <w:rPr>
                <w:b/>
              </w:rPr>
              <w:t xml:space="preserve"> </w:t>
            </w:r>
          </w:p>
          <w:p w:rsidR="00E81E78" w:rsidRPr="00E81E78" w:rsidRDefault="00E81E78" w:rsidP="00B30BEE">
            <w:pPr>
              <w:jc w:val="both"/>
            </w:pPr>
            <w:r w:rsidRPr="00E81E78">
              <w:rPr>
                <w:b/>
              </w:rPr>
              <w:t>Соотносить</w:t>
            </w:r>
            <w:r w:rsidRPr="00E81E78">
              <w:t xml:space="preserve"> новые звуки и букву, их обозначающую.</w:t>
            </w:r>
            <w:r w:rsidRPr="00E81E78">
              <w:rPr>
                <w:b/>
              </w:rPr>
              <w:t xml:space="preserve"> Выкладывать </w:t>
            </w:r>
            <w:r w:rsidRPr="00E81E78">
              <w:t>из букв разрезной азбуки слоги и слова с новыми буквами.</w:t>
            </w:r>
          </w:p>
          <w:p w:rsidR="00E81E78" w:rsidRPr="00E81E78" w:rsidRDefault="00E81E78" w:rsidP="00B30BEE">
            <w:pPr>
              <w:jc w:val="both"/>
            </w:pPr>
            <w:r w:rsidRPr="00E81E78">
              <w:rPr>
                <w:b/>
              </w:rPr>
              <w:t>Приводить</w:t>
            </w:r>
            <w:r w:rsidRPr="00E81E78">
              <w:t xml:space="preserve"> примеры слов с новыми звуками.</w:t>
            </w:r>
          </w:p>
          <w:p w:rsidR="00E81E78" w:rsidRPr="00E81E78" w:rsidRDefault="00E81E78" w:rsidP="00B30BEE">
            <w:pPr>
              <w:jc w:val="both"/>
            </w:pPr>
            <w:r w:rsidRPr="00E81E78">
              <w:rPr>
                <w:b/>
              </w:rPr>
              <w:t>Читать</w:t>
            </w:r>
            <w:r w:rsidRPr="00E81E78">
              <w:t xml:space="preserve"> слоги-слияния и слова с новой буквой по ориентирам (дополнительным пометам).</w:t>
            </w:r>
            <w:r w:rsidRPr="00E81E78">
              <w:rPr>
                <w:b/>
              </w:rPr>
              <w:t xml:space="preserve"> Ориентироваться</w:t>
            </w:r>
            <w:r w:rsidRPr="00E81E78">
              <w:t xml:space="preserve"> на букву гласного</w:t>
            </w:r>
            <w:r w:rsidRPr="00E81E78">
              <w:rPr>
                <w:b/>
              </w:rPr>
              <w:t xml:space="preserve"> </w:t>
            </w:r>
            <w:r w:rsidRPr="00E81E78">
              <w:t>при</w:t>
            </w:r>
            <w:r w:rsidRPr="00E81E78">
              <w:rPr>
                <w:b/>
              </w:rPr>
              <w:t xml:space="preserve"> </w:t>
            </w:r>
            <w:r w:rsidRPr="00E81E78">
              <w:t>чтении</w:t>
            </w:r>
            <w:r w:rsidRPr="00E81E78">
              <w:rPr>
                <w:b/>
              </w:rPr>
              <w:t xml:space="preserve"> </w:t>
            </w:r>
            <w:r w:rsidRPr="00E81E78">
              <w:t>слогов-слияний с изменением буквы гласного.</w:t>
            </w:r>
            <w:r w:rsidRPr="00E81E78">
              <w:rPr>
                <w:b/>
              </w:rPr>
              <w:t xml:space="preserve"> Составлять</w:t>
            </w:r>
            <w:r w:rsidRPr="00E81E78">
              <w:t xml:space="preserve"> слоги-слияния. </w:t>
            </w:r>
            <w:r w:rsidRPr="00E81E78">
              <w:rPr>
                <w:b/>
              </w:rPr>
              <w:t>Выбирать</w:t>
            </w:r>
            <w:r w:rsidRPr="00E81E78">
              <w:t xml:space="preserve"> букву гласного звука в зависимости от твёрдости или мягкости предшествующего согласного (</w:t>
            </w:r>
            <w:r w:rsidRPr="00E81E78">
              <w:sym w:font="AIGDT" w:char="005B"/>
            </w:r>
            <w:r w:rsidRPr="00E81E78">
              <w:t>с</w:t>
            </w:r>
            <w:r w:rsidRPr="00E81E78">
              <w:sym w:font="AIGDT" w:char="005D"/>
            </w:r>
            <w:r w:rsidRPr="00E81E78">
              <w:t xml:space="preserve"> или </w:t>
            </w:r>
            <w:r w:rsidRPr="00E81E78">
              <w:sym w:font="AIGDT" w:char="005B"/>
            </w:r>
            <w:r w:rsidRPr="00E81E78">
              <w:t>с’</w:t>
            </w:r>
            <w:r w:rsidRPr="00E81E78">
              <w:sym w:font="AIGDT" w:char="005D"/>
            </w:r>
            <w:r w:rsidRPr="00E81E78">
              <w:t>).</w:t>
            </w:r>
          </w:p>
          <w:p w:rsidR="00E81E78" w:rsidRPr="00E81E78" w:rsidRDefault="00E81E78" w:rsidP="00B30BEE">
            <w:pPr>
              <w:jc w:val="both"/>
            </w:pPr>
            <w:r w:rsidRPr="00E81E78">
              <w:rPr>
                <w:b/>
              </w:rPr>
              <w:t>Составлять</w:t>
            </w:r>
            <w:r w:rsidRPr="00E81E78">
              <w:t xml:space="preserve"> слова из букв и слогов.</w:t>
            </w:r>
          </w:p>
          <w:p w:rsidR="00E81E78" w:rsidRPr="00E81E78" w:rsidRDefault="00E81E78" w:rsidP="00B30BEE">
            <w:pPr>
              <w:jc w:val="both"/>
            </w:pPr>
            <w:r w:rsidRPr="00E81E78">
              <w:rPr>
                <w:b/>
              </w:rPr>
              <w:t>Отвечать</w:t>
            </w:r>
            <w:r w:rsidRPr="00E81E78">
              <w:t xml:space="preserve"> на вопросы по сюжетной </w:t>
            </w:r>
            <w:r w:rsidRPr="00E81E78">
              <w:lastRenderedPageBreak/>
              <w:t>картинке.</w:t>
            </w:r>
          </w:p>
          <w:p w:rsidR="00E81E78" w:rsidRPr="00E81E78" w:rsidRDefault="00E81E78" w:rsidP="00B30BEE">
            <w:pPr>
              <w:jc w:val="both"/>
            </w:pPr>
            <w:r w:rsidRPr="00E81E78">
              <w:rPr>
                <w:b/>
              </w:rPr>
              <w:t>Читать</w:t>
            </w:r>
            <w:r w:rsidRPr="00E81E78">
              <w:t xml:space="preserve"> текст вслух. </w:t>
            </w:r>
            <w:r w:rsidRPr="00E81E78">
              <w:rPr>
                <w:b/>
              </w:rPr>
              <w:t xml:space="preserve">Читать </w:t>
            </w:r>
            <w:r w:rsidRPr="00E81E78">
              <w:t xml:space="preserve">предложения с интонацией и паузами в соответствии со знаками препинания. </w:t>
            </w:r>
            <w:r w:rsidRPr="00E81E78">
              <w:rPr>
                <w:b/>
              </w:rPr>
              <w:t>Отвечать</w:t>
            </w:r>
            <w:r w:rsidRPr="00E81E78">
              <w:t xml:space="preserve"> на вопросы учителя по содержанию текста. </w:t>
            </w:r>
            <w:r w:rsidRPr="00E81E78">
              <w:rPr>
                <w:b/>
              </w:rPr>
              <w:t>Соотносить</w:t>
            </w:r>
            <w:r w:rsidRPr="00E81E78">
              <w:t xml:space="preserve"> текст и иллюстрацию.</w:t>
            </w:r>
          </w:p>
          <w:p w:rsidR="00E81E78" w:rsidRPr="00E81E78" w:rsidRDefault="00E81E78" w:rsidP="00B30BEE">
            <w:pPr>
              <w:jc w:val="both"/>
            </w:pPr>
            <w:r w:rsidRPr="00E81E78">
              <w:rPr>
                <w:b/>
              </w:rPr>
              <w:t xml:space="preserve">Продолжать </w:t>
            </w:r>
            <w:r w:rsidRPr="00E81E78">
              <w:t xml:space="preserve">текст по его началу с опорой на иллюстрацию. </w:t>
            </w:r>
          </w:p>
          <w:p w:rsidR="00E81E78" w:rsidRPr="00E81E78" w:rsidRDefault="00E81E78" w:rsidP="00B30BEE">
            <w:pPr>
              <w:jc w:val="both"/>
            </w:pPr>
            <w:r w:rsidRPr="00E81E78">
              <w:rPr>
                <w:b/>
              </w:rPr>
              <w:t>Рассказывать</w:t>
            </w:r>
            <w:r w:rsidRPr="00E81E78">
              <w:t xml:space="preserve"> о красоте осенней природы на основе жизненных впечатлений. </w:t>
            </w:r>
            <w:r w:rsidRPr="00E81E78">
              <w:rPr>
                <w:b/>
              </w:rPr>
              <w:t>Отвечать</w:t>
            </w:r>
            <w:r w:rsidRPr="00E81E78">
              <w:t xml:space="preserve"> на вопрос: «Как нужно вести себя в лесу, чтобы не потревожить лесных обитателей?». </w:t>
            </w:r>
            <w:r w:rsidRPr="00E81E78">
              <w:rPr>
                <w:b/>
              </w:rPr>
              <w:t xml:space="preserve">Формулировать </w:t>
            </w:r>
            <w:r w:rsidRPr="00E81E78">
              <w:t>под руководством учителя простейшие правила поведения в лесу и парке.</w:t>
            </w:r>
          </w:p>
          <w:p w:rsidR="00E81E78" w:rsidRPr="00E81E78" w:rsidRDefault="00E81E78" w:rsidP="00B30BEE">
            <w:pPr>
              <w:jc w:val="both"/>
            </w:pPr>
            <w:r w:rsidRPr="00E81E78">
              <w:rPr>
                <w:b/>
              </w:rPr>
              <w:t xml:space="preserve">Объяснять </w:t>
            </w:r>
            <w:r w:rsidRPr="00E81E78">
              <w:t>смысл пословицы.</w:t>
            </w:r>
          </w:p>
          <w:p w:rsidR="00E81E78" w:rsidRPr="00E81E78" w:rsidRDefault="00E81E78" w:rsidP="00B30BEE">
            <w:pPr>
              <w:jc w:val="both"/>
            </w:pPr>
            <w:r w:rsidRPr="00E81E78">
              <w:rPr>
                <w:b/>
              </w:rPr>
              <w:t>Отгадывать</w:t>
            </w:r>
            <w:r w:rsidRPr="00E81E78">
              <w:t xml:space="preserve"> загадку. </w:t>
            </w:r>
          </w:p>
          <w:p w:rsidR="00E81E78" w:rsidRPr="00E81E78" w:rsidRDefault="00E81E78" w:rsidP="00B30BEE">
            <w:pPr>
              <w:jc w:val="both"/>
            </w:pPr>
            <w:r w:rsidRPr="00E81E78">
              <w:rPr>
                <w:b/>
              </w:rPr>
              <w:t xml:space="preserve">Читать </w:t>
            </w:r>
            <w:r w:rsidRPr="00E81E78">
              <w:t>наизусть стихотворение.</w:t>
            </w:r>
          </w:p>
          <w:p w:rsidR="00E81E78" w:rsidRPr="00E81E78" w:rsidRDefault="00E81E78" w:rsidP="00B30BEE">
            <w:pPr>
              <w:tabs>
                <w:tab w:val="left" w:pos="1650"/>
              </w:tabs>
              <w:jc w:val="both"/>
              <w:rPr>
                <w:b/>
              </w:rPr>
            </w:pPr>
            <w:r w:rsidRPr="00E81E78">
              <w:rPr>
                <w:b/>
              </w:rPr>
              <w:t>Наблюдать з</w:t>
            </w:r>
            <w:r w:rsidRPr="00E81E78">
              <w:t>а изменением формы слова (</w:t>
            </w:r>
            <w:r w:rsidRPr="00E81E78">
              <w:rPr>
                <w:i/>
              </w:rPr>
              <w:t>осины</w:t>
            </w:r>
            <w:r w:rsidRPr="00E81E78">
              <w:t xml:space="preserve"> — </w:t>
            </w:r>
            <w:r w:rsidRPr="00E81E78">
              <w:rPr>
                <w:i/>
              </w:rPr>
              <w:t>осина</w:t>
            </w:r>
            <w:r w:rsidRPr="00E81E78">
              <w:t>).</w:t>
            </w:r>
            <w:r w:rsidRPr="00E81E78">
              <w:rPr>
                <w:b/>
              </w:rPr>
              <w:t xml:space="preserve"> </w:t>
            </w:r>
          </w:p>
          <w:p w:rsidR="00E81E78" w:rsidRPr="00E81E78" w:rsidRDefault="00E81E78" w:rsidP="00B30BEE">
            <w:pPr>
              <w:tabs>
                <w:tab w:val="left" w:pos="1650"/>
              </w:tabs>
              <w:jc w:val="both"/>
            </w:pPr>
            <w:r w:rsidRPr="00E81E78">
              <w:rPr>
                <w:b/>
              </w:rPr>
              <w:t xml:space="preserve">Наблюдать </w:t>
            </w:r>
            <w:r w:rsidRPr="00E81E78">
              <w:t>над родственными словами.</w:t>
            </w:r>
          </w:p>
          <w:p w:rsidR="00E81E78" w:rsidRPr="00E81E78" w:rsidRDefault="00E81E78" w:rsidP="00B30BEE">
            <w:pPr>
              <w:jc w:val="both"/>
            </w:pPr>
            <w:r w:rsidRPr="00E81E78">
              <w:rPr>
                <w:b/>
              </w:rPr>
              <w:t xml:space="preserve">Работать </w:t>
            </w:r>
            <w:r w:rsidRPr="00E81E78">
              <w:t>в группе:</w:t>
            </w:r>
            <w:r w:rsidRPr="00E81E78">
              <w:rPr>
                <w:b/>
              </w:rPr>
              <w:t xml:space="preserve"> отвечать</w:t>
            </w:r>
            <w:r w:rsidRPr="00E81E78">
              <w:t xml:space="preserve"> по очереди, </w:t>
            </w:r>
            <w:r w:rsidRPr="00E81E78">
              <w:rPr>
                <w:b/>
              </w:rPr>
              <w:t xml:space="preserve">произносить </w:t>
            </w:r>
            <w:r w:rsidRPr="00E81E78">
              <w:t xml:space="preserve">слова отчетливо, внимательно </w:t>
            </w:r>
            <w:r w:rsidRPr="00E81E78">
              <w:rPr>
                <w:b/>
              </w:rPr>
              <w:t>слушать</w:t>
            </w:r>
            <w:r w:rsidRPr="00E81E78">
              <w:t xml:space="preserve"> ответы товарищей, </w:t>
            </w:r>
            <w:r w:rsidRPr="00E81E78">
              <w:rPr>
                <w:b/>
              </w:rPr>
              <w:t xml:space="preserve">оценивать </w:t>
            </w:r>
            <w:r w:rsidRPr="00E81E78">
              <w:t>правильность</w:t>
            </w:r>
            <w:r w:rsidRPr="00E81E78">
              <w:rPr>
                <w:b/>
              </w:rPr>
              <w:t xml:space="preserve"> </w:t>
            </w:r>
            <w:r w:rsidRPr="00E81E78">
              <w:t>ответов.</w:t>
            </w:r>
          </w:p>
          <w:p w:rsidR="00E81E78" w:rsidRPr="00E81E78" w:rsidRDefault="00E81E78" w:rsidP="00B30BEE">
            <w:pPr>
              <w:jc w:val="both"/>
            </w:pPr>
            <w:r w:rsidRPr="00E81E78">
              <w:rPr>
                <w:b/>
              </w:rPr>
              <w:t xml:space="preserve">Определять </w:t>
            </w:r>
            <w:r w:rsidRPr="00E81E78">
              <w:t xml:space="preserve">место изученной буквы на «ленте букв». </w:t>
            </w:r>
            <w:r w:rsidRPr="00E81E78">
              <w:rPr>
                <w:b/>
              </w:rPr>
              <w:t>Соотносить</w:t>
            </w:r>
            <w:r w:rsidRPr="00E81E78">
              <w:t xml:space="preserve"> все изученные буквы со звуками. </w:t>
            </w:r>
            <w:r w:rsidRPr="00E81E78">
              <w:rPr>
                <w:b/>
              </w:rPr>
              <w:t>Сравнивать</w:t>
            </w:r>
            <w:r w:rsidRPr="00E81E78">
              <w:t xml:space="preserve">, </w:t>
            </w:r>
            <w:r w:rsidRPr="00E81E78">
              <w:rPr>
                <w:b/>
              </w:rPr>
              <w:t>группировать</w:t>
            </w:r>
            <w:r w:rsidRPr="00E81E78">
              <w:t xml:space="preserve"> и </w:t>
            </w:r>
            <w:r w:rsidRPr="00E81E78">
              <w:rPr>
                <w:b/>
              </w:rPr>
              <w:t xml:space="preserve">классифицировать </w:t>
            </w:r>
            <w:r w:rsidRPr="00E81E78">
              <w:t>все изученные буквы.</w:t>
            </w:r>
          </w:p>
          <w:p w:rsidR="00E81E78" w:rsidRPr="00E81E78" w:rsidRDefault="00E81E78" w:rsidP="00B30BEE">
            <w:pPr>
              <w:tabs>
                <w:tab w:val="left" w:pos="1650"/>
              </w:tabs>
              <w:jc w:val="both"/>
              <w:rPr>
                <w:b/>
              </w:rPr>
            </w:pPr>
            <w:r w:rsidRPr="00E81E78">
              <w:rPr>
                <w:b/>
                <w:iCs/>
              </w:rPr>
              <w:t xml:space="preserve">Контролировать </w:t>
            </w:r>
            <w:r w:rsidRPr="00E81E78">
              <w:rPr>
                <w:iCs/>
              </w:rPr>
              <w:t>свои действия</w:t>
            </w:r>
            <w:r w:rsidRPr="00E81E78">
              <w:rPr>
                <w:b/>
                <w:iCs/>
              </w:rPr>
              <w:t xml:space="preserve"> </w:t>
            </w:r>
            <w:r w:rsidRPr="00E81E78">
              <w:rPr>
                <w:iCs/>
              </w:rPr>
              <w:t>при решении познавательной задачи.</w:t>
            </w:r>
          </w:p>
          <w:p w:rsidR="00E81E78" w:rsidRPr="00E81E78" w:rsidRDefault="00E81E78" w:rsidP="00B30BEE">
            <w:pPr>
              <w:tabs>
                <w:tab w:val="left" w:pos="1650"/>
              </w:tabs>
              <w:jc w:val="both"/>
              <w:rPr>
                <w:iCs/>
              </w:rPr>
            </w:pPr>
            <w:r w:rsidRPr="00E81E78">
              <w:rPr>
                <w:b/>
                <w:bCs/>
              </w:rPr>
              <w:t>Отвечать</w:t>
            </w:r>
            <w:r w:rsidRPr="00E81E78">
              <w:t xml:space="preserve"> на итоговые вопросы урока и </w:t>
            </w:r>
            <w:r w:rsidRPr="00E81E78">
              <w:rPr>
                <w:b/>
              </w:rPr>
              <w:t>оценивать</w:t>
            </w:r>
            <w:r w:rsidRPr="00E81E78">
              <w:t xml:space="preserve"> свои достижения на уроке</w:t>
            </w:r>
          </w:p>
        </w:tc>
        <w:tc>
          <w:tcPr>
            <w:tcW w:w="851" w:type="pct"/>
            <w:tcBorders>
              <w:top w:val="single" w:sz="6" w:space="0" w:color="000000"/>
              <w:left w:val="single" w:sz="6" w:space="0" w:color="000000"/>
              <w:bottom w:val="single" w:sz="6" w:space="0" w:color="000000"/>
              <w:right w:val="single" w:sz="6" w:space="0" w:color="000000"/>
            </w:tcBorders>
          </w:tcPr>
          <w:p w:rsidR="00E81E78" w:rsidRPr="00E81E78" w:rsidRDefault="00E81E78" w:rsidP="00B30BEE">
            <w:pPr>
              <w:tabs>
                <w:tab w:val="left" w:pos="1650"/>
              </w:tabs>
              <w:jc w:val="both"/>
            </w:pPr>
            <w:r w:rsidRPr="00E81E78">
              <w:rPr>
                <w:b/>
              </w:rPr>
              <w:lastRenderedPageBreak/>
              <w:t xml:space="preserve">Урок 19 </w:t>
            </w:r>
            <w:r w:rsidRPr="00E81E78">
              <w:t>(с. 16)</w:t>
            </w:r>
            <w:r w:rsidRPr="00E81E78">
              <w:rPr>
                <w:b/>
              </w:rPr>
              <w:t>.</w:t>
            </w:r>
            <w:r w:rsidRPr="00E81E78">
              <w:t xml:space="preserve"> </w:t>
            </w:r>
            <w:r w:rsidRPr="00E81E78">
              <w:rPr>
                <w:b/>
              </w:rPr>
              <w:t xml:space="preserve">Строчная и заглавная буквы </w:t>
            </w:r>
            <w:r w:rsidRPr="00E81E78">
              <w:rPr>
                <w:b/>
                <w:i/>
              </w:rPr>
              <w:t>С, с.</w:t>
            </w:r>
            <w:r w:rsidRPr="00E81E78">
              <w:rPr>
                <w:i/>
              </w:rPr>
              <w:t xml:space="preserve"> </w:t>
            </w:r>
            <w:r w:rsidRPr="00E81E78">
              <w:t xml:space="preserve">Сравнение строчной и заглавной букв. Сравнение печатной и письменной букв. Слого-звуковой анализ слов со звуками [с], [с’]. Письмо слогов и слов с буквами </w:t>
            </w:r>
            <w:r w:rsidRPr="00E81E78">
              <w:rPr>
                <w:i/>
              </w:rPr>
              <w:t>С, с</w:t>
            </w:r>
            <w:r w:rsidRPr="00E81E78">
              <w:t>. Заглавная буква в именах собственных. Деформированное предложение. Запятая в деформированном предложении. Списывание с письменного шрифта. Письмо под диктовку. Правила оценивания выполненной работы</w:t>
            </w:r>
          </w:p>
        </w:tc>
        <w:tc>
          <w:tcPr>
            <w:tcW w:w="1658" w:type="pct"/>
            <w:tcBorders>
              <w:top w:val="single" w:sz="6" w:space="0" w:color="000000"/>
              <w:left w:val="single" w:sz="6" w:space="0" w:color="000000"/>
              <w:bottom w:val="single" w:sz="6" w:space="0" w:color="000000"/>
              <w:right w:val="single" w:sz="6" w:space="0" w:color="000000"/>
            </w:tcBorders>
          </w:tcPr>
          <w:p w:rsidR="00E81E78" w:rsidRPr="00E81E78" w:rsidRDefault="00E81E78" w:rsidP="00B30BEE">
            <w:pPr>
              <w:jc w:val="both"/>
            </w:pPr>
            <w:r w:rsidRPr="00E81E78">
              <w:rPr>
                <w:b/>
              </w:rPr>
              <w:t>Принимать</w:t>
            </w:r>
            <w:r w:rsidRPr="00E81E78">
              <w:t xml:space="preserve"> учебную задачу урока. </w:t>
            </w:r>
            <w:r w:rsidRPr="00E81E78">
              <w:rPr>
                <w:b/>
              </w:rPr>
              <w:t xml:space="preserve">Осуществлять </w:t>
            </w:r>
            <w:r w:rsidRPr="00E81E78">
              <w:t>решение учебной задачи под руководством учителя.</w:t>
            </w:r>
          </w:p>
          <w:p w:rsidR="00E81E78" w:rsidRPr="00E81E78" w:rsidRDefault="00E81E78" w:rsidP="00B30BEE">
            <w:pPr>
              <w:jc w:val="both"/>
              <w:rPr>
                <w:iCs/>
              </w:rPr>
            </w:pPr>
            <w:r w:rsidRPr="00E81E78">
              <w:rPr>
                <w:b/>
                <w:iCs/>
              </w:rPr>
              <w:t xml:space="preserve">Выполнять </w:t>
            </w:r>
            <w:r w:rsidRPr="00E81E78">
              <w:rPr>
                <w:iCs/>
              </w:rPr>
              <w:t>гигиенические правила письма.</w:t>
            </w:r>
          </w:p>
          <w:p w:rsidR="00E81E78" w:rsidRPr="00E81E78" w:rsidRDefault="00E81E78" w:rsidP="00B30BEE">
            <w:pPr>
              <w:jc w:val="both"/>
              <w:rPr>
                <w:iCs/>
              </w:rPr>
            </w:pPr>
            <w:r w:rsidRPr="00E81E78">
              <w:rPr>
                <w:b/>
                <w:iCs/>
              </w:rPr>
              <w:t>Анализировать</w:t>
            </w:r>
            <w:r w:rsidRPr="00E81E78">
              <w:rPr>
                <w:iCs/>
              </w:rPr>
              <w:t xml:space="preserve"> образец изучаемой буквы,</w:t>
            </w:r>
            <w:r w:rsidRPr="00E81E78">
              <w:rPr>
                <w:b/>
                <w:iCs/>
              </w:rPr>
              <w:t xml:space="preserve"> выделять</w:t>
            </w:r>
            <w:r w:rsidRPr="00E81E78">
              <w:rPr>
                <w:iCs/>
              </w:rPr>
              <w:t xml:space="preserve"> элементы в строчных и прописных гласных буквах.</w:t>
            </w:r>
          </w:p>
          <w:p w:rsidR="00E81E78" w:rsidRPr="00E81E78" w:rsidRDefault="00E81E78" w:rsidP="00B30BEE">
            <w:pPr>
              <w:jc w:val="both"/>
              <w:rPr>
                <w:iCs/>
              </w:rPr>
            </w:pPr>
            <w:r w:rsidRPr="00E81E78">
              <w:rPr>
                <w:b/>
                <w:iCs/>
              </w:rPr>
              <w:t xml:space="preserve">Называть </w:t>
            </w:r>
            <w:r w:rsidRPr="00E81E78">
              <w:rPr>
                <w:iCs/>
              </w:rPr>
              <w:t xml:space="preserve">правильно элементы буквы </w:t>
            </w:r>
            <w:r w:rsidRPr="00E81E78">
              <w:rPr>
                <w:i/>
                <w:iCs/>
              </w:rPr>
              <w:t>С, с.</w:t>
            </w:r>
          </w:p>
          <w:p w:rsidR="00E81E78" w:rsidRPr="00E81E78" w:rsidRDefault="00E81E78" w:rsidP="00B30BEE">
            <w:pPr>
              <w:jc w:val="both"/>
              <w:rPr>
                <w:iCs/>
              </w:rPr>
            </w:pPr>
            <w:r w:rsidRPr="00E81E78">
              <w:rPr>
                <w:b/>
                <w:iCs/>
              </w:rPr>
              <w:t>Сравнивать</w:t>
            </w:r>
            <w:r w:rsidRPr="00E81E78">
              <w:rPr>
                <w:iCs/>
              </w:rPr>
              <w:t xml:space="preserve"> печатную и письменную буквы. </w:t>
            </w:r>
          </w:p>
          <w:p w:rsidR="00E81E78" w:rsidRPr="00E81E78" w:rsidRDefault="00E81E78" w:rsidP="00B30BEE">
            <w:pPr>
              <w:jc w:val="both"/>
              <w:rPr>
                <w:iCs/>
              </w:rPr>
            </w:pPr>
            <w:r w:rsidRPr="00E81E78">
              <w:rPr>
                <w:b/>
                <w:iCs/>
              </w:rPr>
              <w:t>Обводить</w:t>
            </w:r>
            <w:r w:rsidRPr="00E81E78">
              <w:rPr>
                <w:iCs/>
              </w:rPr>
              <w:t xml:space="preserve"> бордюрные рисунки по контуру.</w:t>
            </w:r>
          </w:p>
          <w:p w:rsidR="00E81E78" w:rsidRPr="00E81E78" w:rsidRDefault="00E81E78" w:rsidP="00B30BEE">
            <w:pPr>
              <w:jc w:val="both"/>
              <w:rPr>
                <w:iCs/>
              </w:rPr>
            </w:pPr>
            <w:r w:rsidRPr="00E81E78">
              <w:rPr>
                <w:b/>
                <w:iCs/>
              </w:rPr>
              <w:t xml:space="preserve">Конструировать </w:t>
            </w:r>
            <w:r w:rsidRPr="00E81E78">
              <w:rPr>
                <w:iCs/>
              </w:rPr>
              <w:t xml:space="preserve">буквы </w:t>
            </w:r>
            <w:r w:rsidRPr="00E81E78">
              <w:rPr>
                <w:i/>
                <w:iCs/>
              </w:rPr>
              <w:t>С, с</w:t>
            </w:r>
            <w:r w:rsidRPr="00E81E78">
              <w:rPr>
                <w:iCs/>
              </w:rPr>
              <w:t xml:space="preserve"> из различных материалов.</w:t>
            </w:r>
          </w:p>
          <w:p w:rsidR="00E81E78" w:rsidRPr="00E81E78" w:rsidRDefault="00E81E78" w:rsidP="00B30BEE">
            <w:pPr>
              <w:jc w:val="both"/>
              <w:rPr>
                <w:iCs/>
              </w:rPr>
            </w:pPr>
            <w:r w:rsidRPr="00E81E78">
              <w:rPr>
                <w:b/>
                <w:iCs/>
              </w:rPr>
              <w:t>Писать</w:t>
            </w:r>
            <w:r w:rsidRPr="00E81E78">
              <w:rPr>
                <w:iCs/>
              </w:rPr>
              <w:t xml:space="preserve"> буквы </w:t>
            </w:r>
            <w:r w:rsidRPr="00E81E78">
              <w:rPr>
                <w:i/>
                <w:iCs/>
              </w:rPr>
              <w:t>С, с</w:t>
            </w:r>
            <w:r w:rsidRPr="00E81E78">
              <w:rPr>
                <w:iCs/>
              </w:rPr>
              <w:t xml:space="preserve"> в соответствии с образцом. </w:t>
            </w:r>
          </w:p>
          <w:p w:rsidR="00E81E78" w:rsidRPr="00E81E78" w:rsidRDefault="00E81E78" w:rsidP="00B30BEE">
            <w:pPr>
              <w:jc w:val="both"/>
              <w:rPr>
                <w:iCs/>
              </w:rPr>
            </w:pPr>
            <w:r w:rsidRPr="00E81E78">
              <w:rPr>
                <w:b/>
                <w:iCs/>
              </w:rPr>
              <w:t xml:space="preserve">Анализировать </w:t>
            </w:r>
            <w:r w:rsidRPr="00E81E78">
              <w:rPr>
                <w:iCs/>
              </w:rPr>
              <w:t xml:space="preserve">написанную букву, </w:t>
            </w:r>
            <w:r w:rsidRPr="00E81E78">
              <w:rPr>
                <w:b/>
                <w:iCs/>
              </w:rPr>
              <w:t>выбирать</w:t>
            </w:r>
            <w:r w:rsidRPr="00E81E78">
              <w:rPr>
                <w:iCs/>
              </w:rPr>
              <w:t xml:space="preserve"> наиболее удавшийся вариант, </w:t>
            </w:r>
            <w:r w:rsidRPr="00E81E78">
              <w:rPr>
                <w:b/>
                <w:iCs/>
              </w:rPr>
              <w:t>обозначать</w:t>
            </w:r>
            <w:r w:rsidRPr="00E81E78">
              <w:rPr>
                <w:iCs/>
              </w:rPr>
              <w:t xml:space="preserve"> его условным знаком (точкой), </w:t>
            </w:r>
            <w:r w:rsidRPr="00E81E78">
              <w:rPr>
                <w:b/>
                <w:iCs/>
              </w:rPr>
              <w:t>ориентироваться</w:t>
            </w:r>
            <w:r w:rsidRPr="00E81E78">
              <w:rPr>
                <w:iCs/>
              </w:rPr>
              <w:t xml:space="preserve"> на лучший вариант в процессе письма.</w:t>
            </w:r>
          </w:p>
          <w:p w:rsidR="00E81E78" w:rsidRPr="00E81E78" w:rsidRDefault="00E81E78" w:rsidP="00B30BEE">
            <w:pPr>
              <w:jc w:val="both"/>
              <w:rPr>
                <w:iCs/>
              </w:rPr>
            </w:pPr>
            <w:r w:rsidRPr="00E81E78">
              <w:rPr>
                <w:b/>
                <w:iCs/>
              </w:rPr>
              <w:t xml:space="preserve">Воспроизводить </w:t>
            </w:r>
            <w:r w:rsidRPr="00E81E78">
              <w:rPr>
                <w:iCs/>
              </w:rPr>
              <w:t>форму изучаемой буквы и её соединения с другой буквой по алгоритму.</w:t>
            </w:r>
          </w:p>
          <w:p w:rsidR="00E81E78" w:rsidRPr="00E81E78" w:rsidRDefault="00E81E78" w:rsidP="00B30BEE">
            <w:pPr>
              <w:jc w:val="both"/>
              <w:rPr>
                <w:iCs/>
              </w:rPr>
            </w:pPr>
            <w:r w:rsidRPr="00E81E78">
              <w:rPr>
                <w:b/>
                <w:iCs/>
              </w:rPr>
              <w:t>Соблюдать</w:t>
            </w:r>
            <w:r w:rsidRPr="00E81E78">
              <w:rPr>
                <w:iCs/>
              </w:rPr>
              <w:t xml:space="preserve"> соразмерность элементов буквы по высоте, ширине и углу наклона. </w:t>
            </w:r>
          </w:p>
          <w:p w:rsidR="00E81E78" w:rsidRPr="00E81E78" w:rsidRDefault="00E81E78" w:rsidP="00B30BEE">
            <w:pPr>
              <w:jc w:val="both"/>
              <w:rPr>
                <w:iCs/>
              </w:rPr>
            </w:pPr>
            <w:r w:rsidRPr="00E81E78">
              <w:rPr>
                <w:b/>
                <w:iCs/>
              </w:rPr>
              <w:t xml:space="preserve">Сравнивать </w:t>
            </w:r>
            <w:r w:rsidRPr="00E81E78">
              <w:rPr>
                <w:iCs/>
              </w:rPr>
              <w:t xml:space="preserve">написанные буквы </w:t>
            </w:r>
            <w:r w:rsidRPr="00E81E78">
              <w:rPr>
                <w:i/>
                <w:iCs/>
              </w:rPr>
              <w:t>С, с</w:t>
            </w:r>
            <w:r w:rsidRPr="00E81E78">
              <w:rPr>
                <w:iCs/>
              </w:rPr>
              <w:t xml:space="preserve"> с образцом.</w:t>
            </w:r>
          </w:p>
          <w:p w:rsidR="00E81E78" w:rsidRPr="00E81E78" w:rsidRDefault="00E81E78" w:rsidP="00B30BEE">
            <w:pPr>
              <w:jc w:val="both"/>
              <w:rPr>
                <w:iCs/>
              </w:rPr>
            </w:pPr>
            <w:r w:rsidRPr="00E81E78">
              <w:rPr>
                <w:b/>
                <w:iCs/>
              </w:rPr>
              <w:t>Выполнять</w:t>
            </w:r>
            <w:r w:rsidRPr="00E81E78">
              <w:rPr>
                <w:iCs/>
              </w:rPr>
              <w:t xml:space="preserve"> слого-звуковой анализ слов, данных на странице прописи, </w:t>
            </w:r>
            <w:r w:rsidRPr="00E81E78">
              <w:rPr>
                <w:b/>
                <w:iCs/>
              </w:rPr>
              <w:t>соотносить</w:t>
            </w:r>
            <w:r w:rsidRPr="00E81E78">
              <w:rPr>
                <w:iCs/>
              </w:rPr>
              <w:t xml:space="preserve"> написанные слова со схемой-моделью.</w:t>
            </w:r>
          </w:p>
          <w:p w:rsidR="00E81E78" w:rsidRPr="00E81E78" w:rsidRDefault="00E81E78" w:rsidP="00B30BEE">
            <w:pPr>
              <w:jc w:val="both"/>
              <w:rPr>
                <w:iCs/>
              </w:rPr>
            </w:pPr>
            <w:r w:rsidRPr="00E81E78">
              <w:rPr>
                <w:b/>
                <w:iCs/>
              </w:rPr>
              <w:t>Перекодировать</w:t>
            </w:r>
            <w:r w:rsidRPr="00E81E78">
              <w:rPr>
                <w:iCs/>
              </w:rPr>
              <w:t xml:space="preserve"> звуко-фонемную форму </w:t>
            </w:r>
            <w:r w:rsidRPr="00E81E78">
              <w:rPr>
                <w:iCs/>
              </w:rPr>
              <w:lastRenderedPageBreak/>
              <w:t xml:space="preserve">в буквенную (печатную и прописную). </w:t>
            </w:r>
          </w:p>
          <w:p w:rsidR="00E81E78" w:rsidRPr="00E81E78" w:rsidRDefault="00E81E78" w:rsidP="00B30BEE">
            <w:pPr>
              <w:jc w:val="both"/>
              <w:rPr>
                <w:iCs/>
              </w:rPr>
            </w:pPr>
            <w:r w:rsidRPr="00E81E78">
              <w:rPr>
                <w:b/>
                <w:iCs/>
              </w:rPr>
              <w:t xml:space="preserve">Писать </w:t>
            </w:r>
            <w:r w:rsidRPr="00E81E78">
              <w:rPr>
                <w:iCs/>
              </w:rPr>
              <w:t xml:space="preserve">слоги, слова с новыми буквами, используя приём комментирования. </w:t>
            </w:r>
          </w:p>
          <w:p w:rsidR="00E81E78" w:rsidRPr="00E81E78" w:rsidRDefault="00E81E78" w:rsidP="00B30BEE">
            <w:pPr>
              <w:jc w:val="both"/>
              <w:rPr>
                <w:iCs/>
              </w:rPr>
            </w:pPr>
            <w:r w:rsidRPr="00E81E78">
              <w:rPr>
                <w:iCs/>
              </w:rPr>
              <w:t xml:space="preserve">Правильно </w:t>
            </w:r>
            <w:r w:rsidRPr="00E81E78">
              <w:rPr>
                <w:b/>
                <w:iCs/>
              </w:rPr>
              <w:t>записывать</w:t>
            </w:r>
            <w:r w:rsidRPr="00E81E78">
              <w:rPr>
                <w:iCs/>
              </w:rPr>
              <w:t xml:space="preserve"> имена собственные.</w:t>
            </w:r>
          </w:p>
          <w:p w:rsidR="00E81E78" w:rsidRPr="00E81E78" w:rsidRDefault="00E81E78" w:rsidP="00B30BEE">
            <w:pPr>
              <w:tabs>
                <w:tab w:val="left" w:pos="2425"/>
              </w:tabs>
              <w:jc w:val="both"/>
              <w:rPr>
                <w:iCs/>
              </w:rPr>
            </w:pPr>
            <w:r w:rsidRPr="00E81E78">
              <w:rPr>
                <w:b/>
                <w:iCs/>
              </w:rPr>
              <w:t>Списывать</w:t>
            </w:r>
            <w:r w:rsidRPr="00E81E78">
              <w:rPr>
                <w:iCs/>
              </w:rPr>
              <w:t xml:space="preserve"> без ошибок с письменного шрифта. </w:t>
            </w:r>
          </w:p>
          <w:p w:rsidR="00E81E78" w:rsidRPr="00E81E78" w:rsidRDefault="00E81E78" w:rsidP="00B30BEE">
            <w:pPr>
              <w:jc w:val="both"/>
              <w:rPr>
                <w:iCs/>
              </w:rPr>
            </w:pPr>
            <w:r w:rsidRPr="00E81E78">
              <w:rPr>
                <w:b/>
                <w:iCs/>
              </w:rPr>
              <w:t>Писать</w:t>
            </w:r>
            <w:r w:rsidRPr="00E81E78">
              <w:rPr>
                <w:iCs/>
              </w:rPr>
              <w:t xml:space="preserve"> под диктовку отдельные изученные буквы, односложные слова.</w:t>
            </w:r>
          </w:p>
          <w:p w:rsidR="00E81E78" w:rsidRPr="00E81E78" w:rsidRDefault="00E81E78" w:rsidP="00B30BEE">
            <w:pPr>
              <w:jc w:val="both"/>
              <w:rPr>
                <w:iCs/>
              </w:rPr>
            </w:pPr>
            <w:r w:rsidRPr="00E81E78">
              <w:rPr>
                <w:b/>
                <w:iCs/>
              </w:rPr>
              <w:t>Восстанавливать</w:t>
            </w:r>
            <w:r w:rsidRPr="00E81E78">
              <w:rPr>
                <w:iCs/>
              </w:rPr>
              <w:t xml:space="preserve"> деформированное предложение: </w:t>
            </w:r>
            <w:r w:rsidRPr="00E81E78">
              <w:rPr>
                <w:b/>
                <w:iCs/>
              </w:rPr>
              <w:t>устанавливать</w:t>
            </w:r>
            <w:r w:rsidRPr="00E81E78">
              <w:rPr>
                <w:iCs/>
              </w:rPr>
              <w:t xml:space="preserve"> связи между словами в предложении, </w:t>
            </w:r>
            <w:r w:rsidRPr="00E81E78">
              <w:rPr>
                <w:b/>
                <w:iCs/>
              </w:rPr>
              <w:t>определять</w:t>
            </w:r>
            <w:r w:rsidRPr="00E81E78">
              <w:rPr>
                <w:iCs/>
              </w:rPr>
              <w:t xml:space="preserve"> порядок слов в предложении в соответствии со смыслом,</w:t>
            </w:r>
            <w:r w:rsidRPr="00E81E78">
              <w:rPr>
                <w:b/>
                <w:iCs/>
              </w:rPr>
              <w:t xml:space="preserve"> записывать</w:t>
            </w:r>
            <w:r w:rsidRPr="00E81E78">
              <w:rPr>
                <w:iCs/>
              </w:rPr>
              <w:t xml:space="preserve"> восстановленное предложение на строке прописи.</w:t>
            </w:r>
          </w:p>
          <w:p w:rsidR="00E81E78" w:rsidRPr="00E81E78" w:rsidRDefault="00E81E78" w:rsidP="00B30BEE">
            <w:pPr>
              <w:jc w:val="both"/>
              <w:rPr>
                <w:iCs/>
              </w:rPr>
            </w:pPr>
            <w:r w:rsidRPr="00E81E78">
              <w:rPr>
                <w:b/>
                <w:iCs/>
              </w:rPr>
              <w:t>Сверять</w:t>
            </w:r>
            <w:r w:rsidRPr="00E81E78">
              <w:rPr>
                <w:iCs/>
              </w:rPr>
              <w:t xml:space="preserve"> записанное предложение со схемой-моделью.</w:t>
            </w:r>
          </w:p>
          <w:p w:rsidR="00E81E78" w:rsidRPr="00E81E78" w:rsidRDefault="00E81E78" w:rsidP="00B30BEE">
            <w:pPr>
              <w:jc w:val="both"/>
              <w:rPr>
                <w:iCs/>
              </w:rPr>
            </w:pPr>
            <w:r w:rsidRPr="00E81E78">
              <w:rPr>
                <w:b/>
                <w:iCs/>
              </w:rPr>
              <w:t xml:space="preserve">Работать </w:t>
            </w:r>
            <w:r w:rsidRPr="00E81E78">
              <w:rPr>
                <w:iCs/>
              </w:rPr>
              <w:t>в парах, тройках:</w:t>
            </w:r>
            <w:r w:rsidRPr="00E81E78">
              <w:rPr>
                <w:b/>
                <w:iCs/>
              </w:rPr>
              <w:t xml:space="preserve"> анализировать</w:t>
            </w:r>
            <w:r w:rsidRPr="00E81E78">
              <w:rPr>
                <w:iCs/>
              </w:rPr>
              <w:t xml:space="preserve"> работу товарищей и оценивать её по правилам</w:t>
            </w:r>
          </w:p>
        </w:tc>
      </w:tr>
      <w:tr w:rsidR="00E81E78" w:rsidRPr="00E81E78">
        <w:trPr>
          <w:trHeight w:val="157"/>
        </w:trPr>
        <w:tc>
          <w:tcPr>
            <w:tcW w:w="886" w:type="pct"/>
            <w:tcBorders>
              <w:top w:val="single" w:sz="6" w:space="0" w:color="000000"/>
              <w:left w:val="single" w:sz="6" w:space="0" w:color="000000"/>
              <w:bottom w:val="single" w:sz="6" w:space="0" w:color="000000"/>
              <w:right w:val="single" w:sz="6" w:space="0" w:color="000000"/>
            </w:tcBorders>
          </w:tcPr>
          <w:p w:rsidR="00E81E78" w:rsidRPr="00E81E78" w:rsidRDefault="00E81E78" w:rsidP="00B30BEE">
            <w:pPr>
              <w:tabs>
                <w:tab w:val="left" w:pos="1650"/>
              </w:tabs>
              <w:jc w:val="both"/>
            </w:pPr>
          </w:p>
        </w:tc>
        <w:tc>
          <w:tcPr>
            <w:tcW w:w="1605" w:type="pct"/>
            <w:tcBorders>
              <w:top w:val="single" w:sz="6" w:space="0" w:color="000000"/>
              <w:left w:val="single" w:sz="6" w:space="0" w:color="000000"/>
              <w:bottom w:val="single" w:sz="6" w:space="0" w:color="000000"/>
              <w:right w:val="single" w:sz="6" w:space="0" w:color="000000"/>
            </w:tcBorders>
          </w:tcPr>
          <w:p w:rsidR="00E81E78" w:rsidRPr="00E81E78" w:rsidRDefault="00E81E78" w:rsidP="00B30BEE">
            <w:pPr>
              <w:jc w:val="both"/>
              <w:rPr>
                <w:b/>
              </w:rPr>
            </w:pPr>
          </w:p>
        </w:tc>
        <w:tc>
          <w:tcPr>
            <w:tcW w:w="851" w:type="pct"/>
            <w:tcBorders>
              <w:top w:val="single" w:sz="6" w:space="0" w:color="000000"/>
              <w:left w:val="single" w:sz="6" w:space="0" w:color="000000"/>
              <w:bottom w:val="single" w:sz="6" w:space="0" w:color="000000"/>
              <w:right w:val="single" w:sz="6" w:space="0" w:color="000000"/>
            </w:tcBorders>
          </w:tcPr>
          <w:p w:rsidR="00E81E78" w:rsidRPr="00E81E78" w:rsidRDefault="00E81E78" w:rsidP="00B30BEE">
            <w:pPr>
              <w:tabs>
                <w:tab w:val="left" w:pos="1650"/>
              </w:tabs>
              <w:jc w:val="both"/>
            </w:pPr>
            <w:r w:rsidRPr="00E81E78">
              <w:rPr>
                <w:b/>
              </w:rPr>
              <w:t xml:space="preserve">Урок 20 </w:t>
            </w:r>
            <w:r w:rsidRPr="00E81E78">
              <w:t>(с.</w:t>
            </w:r>
            <w:r w:rsidRPr="00E81E78">
              <w:rPr>
                <w:lang w:val="en-US"/>
              </w:rPr>
              <w:t> </w:t>
            </w:r>
            <w:r w:rsidRPr="00E81E78">
              <w:t>17)</w:t>
            </w:r>
            <w:r w:rsidRPr="00E81E78">
              <w:rPr>
                <w:b/>
              </w:rPr>
              <w:t xml:space="preserve">. Заглавная буква </w:t>
            </w:r>
            <w:r w:rsidRPr="00E81E78">
              <w:rPr>
                <w:b/>
                <w:i/>
              </w:rPr>
              <w:t>С</w:t>
            </w:r>
            <w:r w:rsidRPr="00E81E78">
              <w:rPr>
                <w:b/>
              </w:rPr>
              <w:t xml:space="preserve">. </w:t>
            </w:r>
            <w:r w:rsidRPr="00E81E78">
              <w:t xml:space="preserve">Сравнение строчной и заглавной букв. Письмо слов с буквами </w:t>
            </w:r>
            <w:r w:rsidRPr="00E81E78">
              <w:rPr>
                <w:i/>
              </w:rPr>
              <w:t>С, с</w:t>
            </w:r>
            <w:r w:rsidRPr="00E81E78">
              <w:t>. Заглавная буква в именах собственных. Списывание с письменного шрифта. Списывание с рукописного текста. Восклицательное предложение. Оформление границ предложения на письме. Работа по развитию речи: составление устного рассказа по заданной учителем теме. Восклицательное предложение. Интонирование восклицательных предложений</w:t>
            </w:r>
          </w:p>
        </w:tc>
        <w:tc>
          <w:tcPr>
            <w:tcW w:w="1658" w:type="pct"/>
            <w:tcBorders>
              <w:top w:val="single" w:sz="6" w:space="0" w:color="000000"/>
              <w:left w:val="single" w:sz="6" w:space="0" w:color="000000"/>
              <w:bottom w:val="single" w:sz="6" w:space="0" w:color="000000"/>
              <w:right w:val="single" w:sz="6" w:space="0" w:color="000000"/>
            </w:tcBorders>
          </w:tcPr>
          <w:p w:rsidR="00E81E78" w:rsidRPr="00E81E78" w:rsidRDefault="00E81E78" w:rsidP="00B30BEE">
            <w:pPr>
              <w:jc w:val="both"/>
            </w:pPr>
            <w:r w:rsidRPr="00E81E78">
              <w:rPr>
                <w:b/>
              </w:rPr>
              <w:t>Принимать</w:t>
            </w:r>
            <w:r w:rsidRPr="00E81E78">
              <w:t xml:space="preserve"> учебную задачу урока. </w:t>
            </w:r>
            <w:r w:rsidRPr="00E81E78">
              <w:rPr>
                <w:b/>
              </w:rPr>
              <w:t xml:space="preserve">Осуществлять </w:t>
            </w:r>
            <w:r w:rsidRPr="00E81E78">
              <w:t>решение учебной задачи под руководством учителя.</w:t>
            </w:r>
          </w:p>
          <w:p w:rsidR="00E81E78" w:rsidRPr="00E81E78" w:rsidRDefault="00E81E78" w:rsidP="00B30BEE">
            <w:pPr>
              <w:jc w:val="both"/>
              <w:rPr>
                <w:iCs/>
              </w:rPr>
            </w:pPr>
            <w:r w:rsidRPr="00E81E78">
              <w:rPr>
                <w:b/>
                <w:iCs/>
              </w:rPr>
              <w:t xml:space="preserve">Выполнять </w:t>
            </w:r>
            <w:r w:rsidRPr="00E81E78">
              <w:rPr>
                <w:iCs/>
              </w:rPr>
              <w:t>гигиенические правила письма.</w:t>
            </w:r>
          </w:p>
          <w:p w:rsidR="00E81E78" w:rsidRPr="00E81E78" w:rsidRDefault="00E81E78" w:rsidP="00B30BEE">
            <w:pPr>
              <w:jc w:val="both"/>
              <w:rPr>
                <w:iCs/>
              </w:rPr>
            </w:pPr>
            <w:r w:rsidRPr="00E81E78">
              <w:rPr>
                <w:b/>
                <w:iCs/>
              </w:rPr>
              <w:t>Анализировать</w:t>
            </w:r>
            <w:r w:rsidRPr="00E81E78">
              <w:rPr>
                <w:iCs/>
              </w:rPr>
              <w:t xml:space="preserve"> образец изучаемой буквы,</w:t>
            </w:r>
            <w:r w:rsidRPr="00E81E78">
              <w:rPr>
                <w:b/>
                <w:iCs/>
              </w:rPr>
              <w:t xml:space="preserve"> выделять</w:t>
            </w:r>
            <w:r w:rsidRPr="00E81E78">
              <w:rPr>
                <w:iCs/>
              </w:rPr>
              <w:t xml:space="preserve"> элементы в строчных и прописных гласных буквах.</w:t>
            </w:r>
          </w:p>
          <w:p w:rsidR="00E81E78" w:rsidRPr="00E81E78" w:rsidRDefault="00E81E78" w:rsidP="00B30BEE">
            <w:pPr>
              <w:jc w:val="both"/>
              <w:rPr>
                <w:iCs/>
              </w:rPr>
            </w:pPr>
            <w:r w:rsidRPr="00E81E78">
              <w:rPr>
                <w:b/>
                <w:iCs/>
              </w:rPr>
              <w:t xml:space="preserve">Называть </w:t>
            </w:r>
            <w:r w:rsidRPr="00E81E78">
              <w:rPr>
                <w:iCs/>
              </w:rPr>
              <w:t xml:space="preserve">правильно элементы буквы </w:t>
            </w:r>
            <w:r w:rsidRPr="00E81E78">
              <w:rPr>
                <w:i/>
                <w:iCs/>
              </w:rPr>
              <w:t>С, с.</w:t>
            </w:r>
          </w:p>
          <w:p w:rsidR="00E81E78" w:rsidRPr="00E81E78" w:rsidRDefault="00E81E78" w:rsidP="00B30BEE">
            <w:pPr>
              <w:jc w:val="both"/>
              <w:rPr>
                <w:iCs/>
              </w:rPr>
            </w:pPr>
            <w:r w:rsidRPr="00E81E78">
              <w:rPr>
                <w:b/>
                <w:iCs/>
              </w:rPr>
              <w:t>Сравнивать</w:t>
            </w:r>
            <w:r w:rsidRPr="00E81E78">
              <w:rPr>
                <w:iCs/>
              </w:rPr>
              <w:t xml:space="preserve"> печатную и письменную буквы.</w:t>
            </w:r>
          </w:p>
          <w:p w:rsidR="00E81E78" w:rsidRPr="00E81E78" w:rsidRDefault="00E81E78" w:rsidP="00B30BEE">
            <w:pPr>
              <w:jc w:val="both"/>
              <w:rPr>
                <w:iCs/>
              </w:rPr>
            </w:pPr>
            <w:r w:rsidRPr="00E81E78">
              <w:rPr>
                <w:b/>
                <w:iCs/>
              </w:rPr>
              <w:t xml:space="preserve">Конструировать </w:t>
            </w:r>
            <w:r w:rsidRPr="00E81E78">
              <w:rPr>
                <w:iCs/>
              </w:rPr>
              <w:t xml:space="preserve">буквы </w:t>
            </w:r>
            <w:r w:rsidRPr="00E81E78">
              <w:rPr>
                <w:i/>
                <w:iCs/>
              </w:rPr>
              <w:t>С, с</w:t>
            </w:r>
            <w:r w:rsidRPr="00E81E78">
              <w:rPr>
                <w:iCs/>
              </w:rPr>
              <w:t xml:space="preserve"> из различных материалов.</w:t>
            </w:r>
          </w:p>
          <w:p w:rsidR="00E81E78" w:rsidRPr="00E81E78" w:rsidRDefault="00E81E78" w:rsidP="00B30BEE">
            <w:pPr>
              <w:jc w:val="both"/>
              <w:rPr>
                <w:iCs/>
              </w:rPr>
            </w:pPr>
            <w:r w:rsidRPr="00E81E78">
              <w:rPr>
                <w:b/>
                <w:iCs/>
              </w:rPr>
              <w:t>Обводить</w:t>
            </w:r>
            <w:r w:rsidRPr="00E81E78">
              <w:rPr>
                <w:iCs/>
              </w:rPr>
              <w:t xml:space="preserve"> бордюрные рисунки по контуру. </w:t>
            </w:r>
          </w:p>
          <w:p w:rsidR="00E81E78" w:rsidRPr="00E81E78" w:rsidRDefault="00E81E78" w:rsidP="00B30BEE">
            <w:pPr>
              <w:jc w:val="both"/>
              <w:rPr>
                <w:iCs/>
              </w:rPr>
            </w:pPr>
            <w:r w:rsidRPr="00E81E78">
              <w:rPr>
                <w:b/>
                <w:iCs/>
              </w:rPr>
              <w:t>Писать</w:t>
            </w:r>
            <w:r w:rsidRPr="00E81E78">
              <w:rPr>
                <w:iCs/>
              </w:rPr>
              <w:t xml:space="preserve"> буквы </w:t>
            </w:r>
            <w:r w:rsidRPr="00E81E78">
              <w:rPr>
                <w:i/>
                <w:iCs/>
              </w:rPr>
              <w:t>С, с</w:t>
            </w:r>
            <w:r w:rsidRPr="00E81E78">
              <w:rPr>
                <w:iCs/>
              </w:rPr>
              <w:t xml:space="preserve"> в соответствии с образцом. </w:t>
            </w:r>
          </w:p>
          <w:p w:rsidR="00E81E78" w:rsidRPr="00E81E78" w:rsidRDefault="00E81E78" w:rsidP="00B30BEE">
            <w:pPr>
              <w:jc w:val="both"/>
              <w:rPr>
                <w:iCs/>
              </w:rPr>
            </w:pPr>
            <w:r w:rsidRPr="00E81E78">
              <w:rPr>
                <w:b/>
                <w:iCs/>
              </w:rPr>
              <w:t xml:space="preserve">Анализировать </w:t>
            </w:r>
            <w:r w:rsidRPr="00E81E78">
              <w:rPr>
                <w:iCs/>
              </w:rPr>
              <w:t xml:space="preserve">написанную букву, </w:t>
            </w:r>
            <w:r w:rsidRPr="00E81E78">
              <w:rPr>
                <w:b/>
                <w:iCs/>
              </w:rPr>
              <w:t>выбирать</w:t>
            </w:r>
            <w:r w:rsidRPr="00E81E78">
              <w:rPr>
                <w:iCs/>
              </w:rPr>
              <w:t xml:space="preserve"> наиболее удавшийся вариант, </w:t>
            </w:r>
            <w:r w:rsidRPr="00E81E78">
              <w:rPr>
                <w:b/>
                <w:iCs/>
              </w:rPr>
              <w:t>обозначать</w:t>
            </w:r>
            <w:r w:rsidRPr="00E81E78">
              <w:rPr>
                <w:iCs/>
              </w:rPr>
              <w:t xml:space="preserve"> его условным знаком (точкой), </w:t>
            </w:r>
            <w:r w:rsidRPr="00E81E78">
              <w:rPr>
                <w:b/>
                <w:iCs/>
              </w:rPr>
              <w:t>ориентироваться</w:t>
            </w:r>
            <w:r w:rsidRPr="00E81E78">
              <w:rPr>
                <w:iCs/>
              </w:rPr>
              <w:t xml:space="preserve"> на лучший вариант в процессе письма.</w:t>
            </w:r>
          </w:p>
          <w:p w:rsidR="00E81E78" w:rsidRPr="00E81E78" w:rsidRDefault="00E81E78" w:rsidP="00B30BEE">
            <w:pPr>
              <w:jc w:val="both"/>
              <w:rPr>
                <w:iCs/>
              </w:rPr>
            </w:pPr>
            <w:r w:rsidRPr="00E81E78">
              <w:rPr>
                <w:b/>
                <w:iCs/>
              </w:rPr>
              <w:t xml:space="preserve">Воспроизводить </w:t>
            </w:r>
            <w:r w:rsidRPr="00E81E78">
              <w:rPr>
                <w:iCs/>
              </w:rPr>
              <w:t>форму изучаемой буквы и её соединения с другой буквой по алгоритму.</w:t>
            </w:r>
          </w:p>
          <w:p w:rsidR="00E81E78" w:rsidRPr="00E81E78" w:rsidRDefault="00E81E78" w:rsidP="00B30BEE">
            <w:pPr>
              <w:jc w:val="both"/>
              <w:rPr>
                <w:iCs/>
              </w:rPr>
            </w:pPr>
            <w:r w:rsidRPr="00E81E78">
              <w:rPr>
                <w:b/>
                <w:iCs/>
              </w:rPr>
              <w:t>Соблюдать</w:t>
            </w:r>
            <w:r w:rsidRPr="00E81E78">
              <w:rPr>
                <w:iCs/>
              </w:rPr>
              <w:t xml:space="preserve"> соразмерность элементов буквы по высоте, ширине и углу наклона. </w:t>
            </w:r>
          </w:p>
          <w:p w:rsidR="00E81E78" w:rsidRPr="00E81E78" w:rsidRDefault="00E81E78" w:rsidP="00B30BEE">
            <w:pPr>
              <w:jc w:val="both"/>
              <w:rPr>
                <w:iCs/>
              </w:rPr>
            </w:pPr>
            <w:r w:rsidRPr="00E81E78">
              <w:rPr>
                <w:b/>
                <w:iCs/>
              </w:rPr>
              <w:t xml:space="preserve">Сравнивать </w:t>
            </w:r>
            <w:r w:rsidRPr="00E81E78">
              <w:rPr>
                <w:iCs/>
              </w:rPr>
              <w:t xml:space="preserve">написанные буквы </w:t>
            </w:r>
            <w:r w:rsidRPr="00E81E78">
              <w:rPr>
                <w:i/>
                <w:iCs/>
              </w:rPr>
              <w:t>С, с</w:t>
            </w:r>
            <w:r w:rsidRPr="00E81E78">
              <w:rPr>
                <w:iCs/>
              </w:rPr>
              <w:t xml:space="preserve"> с образцом.</w:t>
            </w:r>
          </w:p>
          <w:p w:rsidR="00E81E78" w:rsidRPr="00E81E78" w:rsidRDefault="00E81E78" w:rsidP="00B30BEE">
            <w:pPr>
              <w:jc w:val="both"/>
              <w:rPr>
                <w:iCs/>
              </w:rPr>
            </w:pPr>
            <w:r w:rsidRPr="00E81E78">
              <w:rPr>
                <w:b/>
                <w:iCs/>
              </w:rPr>
              <w:t xml:space="preserve">Писать </w:t>
            </w:r>
            <w:r w:rsidRPr="00E81E78">
              <w:rPr>
                <w:iCs/>
              </w:rPr>
              <w:t xml:space="preserve">слоги, слова с новыми буквами, используя приём комментирования. </w:t>
            </w:r>
          </w:p>
          <w:p w:rsidR="00E81E78" w:rsidRPr="00E81E78" w:rsidRDefault="00E81E78" w:rsidP="00B30BEE">
            <w:pPr>
              <w:jc w:val="both"/>
              <w:rPr>
                <w:iCs/>
              </w:rPr>
            </w:pPr>
            <w:r w:rsidRPr="00E81E78">
              <w:rPr>
                <w:iCs/>
              </w:rPr>
              <w:t xml:space="preserve">Правильно </w:t>
            </w:r>
            <w:r w:rsidRPr="00E81E78">
              <w:rPr>
                <w:b/>
                <w:iCs/>
              </w:rPr>
              <w:t>записывать</w:t>
            </w:r>
            <w:r w:rsidRPr="00E81E78">
              <w:rPr>
                <w:iCs/>
              </w:rPr>
              <w:t xml:space="preserve"> имена собственные.</w:t>
            </w:r>
          </w:p>
          <w:p w:rsidR="00E81E78" w:rsidRPr="00E81E78" w:rsidRDefault="00E81E78" w:rsidP="00B30BEE">
            <w:pPr>
              <w:tabs>
                <w:tab w:val="left" w:pos="2425"/>
              </w:tabs>
              <w:jc w:val="both"/>
              <w:rPr>
                <w:iCs/>
              </w:rPr>
            </w:pPr>
            <w:r w:rsidRPr="00E81E78">
              <w:rPr>
                <w:b/>
                <w:iCs/>
              </w:rPr>
              <w:t>Списывать</w:t>
            </w:r>
            <w:r w:rsidRPr="00E81E78">
              <w:rPr>
                <w:iCs/>
              </w:rPr>
              <w:t xml:space="preserve"> без ошибок с письменного шрифта. </w:t>
            </w:r>
          </w:p>
          <w:p w:rsidR="00E81E78" w:rsidRPr="00E81E78" w:rsidRDefault="00E81E78" w:rsidP="00B30BEE">
            <w:pPr>
              <w:jc w:val="both"/>
              <w:rPr>
                <w:iCs/>
              </w:rPr>
            </w:pPr>
            <w:r w:rsidRPr="00E81E78">
              <w:rPr>
                <w:b/>
                <w:iCs/>
              </w:rPr>
              <w:t xml:space="preserve">Грамотно </w:t>
            </w:r>
            <w:r w:rsidRPr="00E81E78">
              <w:rPr>
                <w:iCs/>
              </w:rPr>
              <w:t>оформлять на письме восклицательное предложение.</w:t>
            </w:r>
          </w:p>
          <w:p w:rsidR="00E81E78" w:rsidRPr="00E81E78" w:rsidRDefault="00E81E78" w:rsidP="00B30BEE">
            <w:pPr>
              <w:jc w:val="both"/>
              <w:rPr>
                <w:b/>
                <w:iCs/>
              </w:rPr>
            </w:pPr>
            <w:r w:rsidRPr="00E81E78">
              <w:rPr>
                <w:b/>
                <w:iCs/>
              </w:rPr>
              <w:lastRenderedPageBreak/>
              <w:t xml:space="preserve">Правильно </w:t>
            </w:r>
            <w:r w:rsidRPr="00E81E78">
              <w:rPr>
                <w:iCs/>
              </w:rPr>
              <w:t>интонировать при чтении восклицательное предложение.</w:t>
            </w:r>
          </w:p>
          <w:p w:rsidR="00E81E78" w:rsidRPr="00E81E78" w:rsidRDefault="00E81E78" w:rsidP="00B30BEE">
            <w:pPr>
              <w:jc w:val="both"/>
              <w:rPr>
                <w:iCs/>
              </w:rPr>
            </w:pPr>
            <w:r w:rsidRPr="00E81E78">
              <w:rPr>
                <w:b/>
                <w:iCs/>
              </w:rPr>
              <w:t xml:space="preserve">Составлять </w:t>
            </w:r>
            <w:r w:rsidRPr="00E81E78">
              <w:rPr>
                <w:iCs/>
              </w:rPr>
              <w:t>рассказ по заданной учителем теме.</w:t>
            </w:r>
          </w:p>
          <w:p w:rsidR="00E81E78" w:rsidRPr="00E81E78" w:rsidRDefault="00E81E78" w:rsidP="00B30BEE">
            <w:pPr>
              <w:jc w:val="both"/>
              <w:rPr>
                <w:iCs/>
              </w:rPr>
            </w:pPr>
            <w:r w:rsidRPr="00E81E78">
              <w:rPr>
                <w:b/>
                <w:iCs/>
              </w:rPr>
              <w:t xml:space="preserve">Выполнять </w:t>
            </w:r>
            <w:r w:rsidRPr="00E81E78">
              <w:rPr>
                <w:iCs/>
              </w:rPr>
              <w:t>правила работы в группе.</w:t>
            </w:r>
          </w:p>
          <w:p w:rsidR="00E81E78" w:rsidRPr="00E81E78" w:rsidRDefault="00E81E78" w:rsidP="00B30BEE">
            <w:pPr>
              <w:jc w:val="both"/>
              <w:rPr>
                <w:iCs/>
              </w:rPr>
            </w:pPr>
            <w:r w:rsidRPr="00E81E78">
              <w:rPr>
                <w:b/>
                <w:iCs/>
              </w:rPr>
              <w:t>Использовать</w:t>
            </w:r>
            <w:r w:rsidRPr="00E81E78">
              <w:rPr>
                <w:iCs/>
              </w:rPr>
              <w:t xml:space="preserve"> правила оценивания в ситуациях, спланированных учителем</w:t>
            </w:r>
          </w:p>
        </w:tc>
      </w:tr>
      <w:tr w:rsidR="00E81E78" w:rsidRPr="00E81E78">
        <w:trPr>
          <w:trHeight w:val="157"/>
        </w:trPr>
        <w:tc>
          <w:tcPr>
            <w:tcW w:w="886" w:type="pct"/>
            <w:tcBorders>
              <w:top w:val="single" w:sz="6" w:space="0" w:color="000000"/>
              <w:left w:val="single" w:sz="6" w:space="0" w:color="000000"/>
              <w:bottom w:val="single" w:sz="6" w:space="0" w:color="000000"/>
              <w:right w:val="single" w:sz="6" w:space="0" w:color="000000"/>
            </w:tcBorders>
          </w:tcPr>
          <w:p w:rsidR="00E81E78" w:rsidRPr="00E81E78" w:rsidRDefault="00E81E78" w:rsidP="00B30BEE">
            <w:pPr>
              <w:tabs>
                <w:tab w:val="left" w:pos="1650"/>
              </w:tabs>
              <w:jc w:val="both"/>
            </w:pPr>
            <w:r w:rsidRPr="00E81E78">
              <w:rPr>
                <w:b/>
              </w:rPr>
              <w:lastRenderedPageBreak/>
              <w:t>Урок 17</w:t>
            </w:r>
            <w:r w:rsidRPr="00E81E78">
              <w:t xml:space="preserve"> (с. 50—53)</w:t>
            </w:r>
            <w:r w:rsidRPr="00E81E78">
              <w:rPr>
                <w:b/>
              </w:rPr>
              <w:t>.</w:t>
            </w:r>
            <w:r w:rsidRPr="00E81E78">
              <w:t xml:space="preserve"> </w:t>
            </w:r>
            <w:r w:rsidRPr="00E81E78">
              <w:rPr>
                <w:b/>
              </w:rPr>
              <w:t xml:space="preserve">Согласные звуки </w:t>
            </w:r>
            <w:r w:rsidRPr="00E81E78">
              <w:rPr>
                <w:b/>
              </w:rPr>
              <w:sym w:font="AIGDT" w:char="005B"/>
            </w:r>
            <w:r w:rsidRPr="00E81E78">
              <w:rPr>
                <w:b/>
              </w:rPr>
              <w:t>к</w:t>
            </w:r>
            <w:r w:rsidRPr="00E81E78">
              <w:rPr>
                <w:b/>
              </w:rPr>
              <w:sym w:font="AIGDT" w:char="005D"/>
            </w:r>
            <w:r w:rsidRPr="00E81E78">
              <w:rPr>
                <w:b/>
              </w:rPr>
              <w:t xml:space="preserve">, </w:t>
            </w:r>
            <w:r w:rsidRPr="00E81E78">
              <w:rPr>
                <w:b/>
              </w:rPr>
              <w:sym w:font="AIGDT" w:char="005B"/>
            </w:r>
            <w:r w:rsidRPr="00E81E78">
              <w:rPr>
                <w:b/>
              </w:rPr>
              <w:t>к’</w:t>
            </w:r>
            <w:r w:rsidRPr="00E81E78">
              <w:rPr>
                <w:b/>
              </w:rPr>
              <w:sym w:font="AIGDT" w:char="005D"/>
            </w:r>
            <w:r w:rsidRPr="00E81E78">
              <w:rPr>
                <w:b/>
              </w:rPr>
              <w:t xml:space="preserve">, буквы </w:t>
            </w:r>
            <w:r w:rsidRPr="00E81E78">
              <w:rPr>
                <w:b/>
                <w:i/>
              </w:rPr>
              <w:t>К, к.</w:t>
            </w:r>
            <w:r w:rsidRPr="00E81E78">
              <w:t xml:space="preserve"> </w:t>
            </w:r>
          </w:p>
          <w:p w:rsidR="00E81E78" w:rsidRPr="00E81E78" w:rsidRDefault="00E81E78" w:rsidP="00B30BEE">
            <w:pPr>
              <w:tabs>
                <w:tab w:val="left" w:pos="1650"/>
              </w:tabs>
              <w:jc w:val="both"/>
            </w:pPr>
          </w:p>
          <w:p w:rsidR="00E81E78" w:rsidRPr="00E81E78" w:rsidRDefault="00E81E78" w:rsidP="00B30BEE">
            <w:pPr>
              <w:tabs>
                <w:tab w:val="left" w:pos="1650"/>
              </w:tabs>
              <w:jc w:val="both"/>
            </w:pPr>
            <w:r w:rsidRPr="00E81E78">
              <w:t xml:space="preserve">Формирование навыка плавного слогового чтения. Чтение слогов с новой буквой. </w:t>
            </w:r>
          </w:p>
          <w:p w:rsidR="00E81E78" w:rsidRPr="00E81E78" w:rsidRDefault="00E81E78" w:rsidP="00B30BEE">
            <w:pPr>
              <w:tabs>
                <w:tab w:val="left" w:pos="1650"/>
              </w:tabs>
              <w:jc w:val="both"/>
            </w:pPr>
          </w:p>
          <w:p w:rsidR="00E81E78" w:rsidRPr="00E81E78" w:rsidRDefault="00E81E78" w:rsidP="00B30BEE">
            <w:pPr>
              <w:tabs>
                <w:tab w:val="left" w:pos="1650"/>
              </w:tabs>
              <w:jc w:val="both"/>
            </w:pPr>
            <w:r w:rsidRPr="00E81E78">
              <w:t>Чтение слов с новой буквой, чтение предложений и короткого текста.</w:t>
            </w:r>
          </w:p>
          <w:p w:rsidR="00E81E78" w:rsidRPr="00E81E78" w:rsidRDefault="00E81E78" w:rsidP="00B30BEE">
            <w:pPr>
              <w:tabs>
                <w:tab w:val="left" w:pos="1650"/>
              </w:tabs>
              <w:jc w:val="both"/>
            </w:pPr>
            <w:r w:rsidRPr="00E81E78">
              <w:t>Чтение предложений с интонацией и паузами в соответствии со знаками препинания.</w:t>
            </w:r>
          </w:p>
          <w:p w:rsidR="00E81E78" w:rsidRPr="00E81E78" w:rsidRDefault="00E81E78" w:rsidP="00B30BEE">
            <w:pPr>
              <w:tabs>
                <w:tab w:val="left" w:pos="1650"/>
              </w:tabs>
              <w:jc w:val="both"/>
            </w:pPr>
          </w:p>
          <w:p w:rsidR="00E81E78" w:rsidRPr="00E81E78" w:rsidRDefault="00E81E78" w:rsidP="00B30BEE">
            <w:pPr>
              <w:tabs>
                <w:tab w:val="left" w:pos="1650"/>
              </w:tabs>
              <w:jc w:val="both"/>
            </w:pPr>
            <w:r w:rsidRPr="00E81E78">
              <w:t>Сельскохозяйственные работы. Труженики села</w:t>
            </w:r>
          </w:p>
        </w:tc>
        <w:tc>
          <w:tcPr>
            <w:tcW w:w="1605" w:type="pct"/>
            <w:tcBorders>
              <w:top w:val="single" w:sz="6" w:space="0" w:color="000000"/>
              <w:left w:val="single" w:sz="6" w:space="0" w:color="000000"/>
              <w:bottom w:val="single" w:sz="6" w:space="0" w:color="000000"/>
              <w:right w:val="single" w:sz="6" w:space="0" w:color="000000"/>
            </w:tcBorders>
          </w:tcPr>
          <w:p w:rsidR="00E81E78" w:rsidRPr="00E81E78" w:rsidRDefault="00E81E78" w:rsidP="00B30BEE">
            <w:pPr>
              <w:jc w:val="both"/>
            </w:pPr>
            <w:r w:rsidRPr="00E81E78">
              <w:rPr>
                <w:b/>
              </w:rPr>
              <w:t>Принимать</w:t>
            </w:r>
            <w:r w:rsidRPr="00E81E78">
              <w:t xml:space="preserve"> учебную задачу урока. </w:t>
            </w:r>
            <w:r w:rsidRPr="00E81E78">
              <w:rPr>
                <w:b/>
              </w:rPr>
              <w:t xml:space="preserve">Осуществлять </w:t>
            </w:r>
            <w:r w:rsidRPr="00E81E78">
              <w:t>решение учебной задачи под руководством учителя.</w:t>
            </w:r>
          </w:p>
          <w:p w:rsidR="00E81E78" w:rsidRPr="00E81E78" w:rsidRDefault="00E81E78" w:rsidP="00B30BEE">
            <w:pPr>
              <w:jc w:val="both"/>
            </w:pPr>
            <w:r w:rsidRPr="00E81E78">
              <w:rPr>
                <w:b/>
              </w:rPr>
              <w:t xml:space="preserve">Выделять </w:t>
            </w:r>
            <w:r w:rsidRPr="00E81E78">
              <w:t>новые</w:t>
            </w:r>
            <w:r w:rsidRPr="00E81E78">
              <w:rPr>
                <w:b/>
              </w:rPr>
              <w:t xml:space="preserve"> </w:t>
            </w:r>
            <w:r w:rsidRPr="00E81E78">
              <w:t xml:space="preserve">звуки в процессе слого-звукового анализа. </w:t>
            </w:r>
          </w:p>
          <w:p w:rsidR="00E81E78" w:rsidRPr="00E81E78" w:rsidRDefault="00E81E78" w:rsidP="00B30BEE">
            <w:pPr>
              <w:jc w:val="both"/>
            </w:pPr>
            <w:r w:rsidRPr="00E81E78">
              <w:rPr>
                <w:b/>
              </w:rPr>
              <w:t>Характеризовать</w:t>
            </w:r>
            <w:r w:rsidRPr="00E81E78">
              <w:t xml:space="preserve"> выделенные звуки, </w:t>
            </w:r>
            <w:r w:rsidRPr="00E81E78">
              <w:rPr>
                <w:b/>
              </w:rPr>
              <w:t xml:space="preserve">сравнивать </w:t>
            </w:r>
            <w:r w:rsidRPr="00E81E78">
              <w:t xml:space="preserve">их по твёрдости-мягкости. </w:t>
            </w:r>
            <w:r w:rsidRPr="00E81E78">
              <w:rPr>
                <w:b/>
              </w:rPr>
              <w:t>Слышать</w:t>
            </w:r>
            <w:r w:rsidRPr="00E81E78">
              <w:t xml:space="preserve"> и </w:t>
            </w:r>
            <w:r w:rsidRPr="00E81E78">
              <w:rPr>
                <w:b/>
              </w:rPr>
              <w:t xml:space="preserve">различать </w:t>
            </w:r>
            <w:r w:rsidRPr="00E81E78">
              <w:t xml:space="preserve">новые звуки в словах. </w:t>
            </w:r>
          </w:p>
          <w:p w:rsidR="00E81E78" w:rsidRPr="00E81E78" w:rsidRDefault="00E81E78" w:rsidP="00B30BEE">
            <w:pPr>
              <w:jc w:val="both"/>
              <w:rPr>
                <w:b/>
              </w:rPr>
            </w:pPr>
            <w:r w:rsidRPr="00E81E78">
              <w:rPr>
                <w:b/>
              </w:rPr>
              <w:t>Соотносить</w:t>
            </w:r>
            <w:r w:rsidRPr="00E81E78">
              <w:t xml:space="preserve"> новые звуки и букву, их обозначающую.</w:t>
            </w:r>
            <w:r w:rsidRPr="00E81E78">
              <w:rPr>
                <w:b/>
              </w:rPr>
              <w:t xml:space="preserve"> Выкладывать </w:t>
            </w:r>
            <w:r w:rsidRPr="00E81E78">
              <w:t>из букв разрезной азбуки слоги и слова с новыми буквами.</w:t>
            </w:r>
          </w:p>
          <w:p w:rsidR="00E81E78" w:rsidRPr="00E81E78" w:rsidRDefault="00E81E78" w:rsidP="00B30BEE">
            <w:pPr>
              <w:jc w:val="both"/>
            </w:pPr>
            <w:r w:rsidRPr="00E81E78">
              <w:rPr>
                <w:b/>
              </w:rPr>
              <w:t>Приводить</w:t>
            </w:r>
            <w:r w:rsidRPr="00E81E78">
              <w:t xml:space="preserve"> примеры слов с новыми звуками.</w:t>
            </w:r>
          </w:p>
          <w:p w:rsidR="00E81E78" w:rsidRPr="00E81E78" w:rsidRDefault="00E81E78" w:rsidP="00B30BEE">
            <w:pPr>
              <w:jc w:val="both"/>
            </w:pPr>
            <w:r w:rsidRPr="00E81E78">
              <w:rPr>
                <w:b/>
              </w:rPr>
              <w:t>Читать</w:t>
            </w:r>
            <w:r w:rsidRPr="00E81E78">
              <w:t xml:space="preserve"> слоги-слияния с новой буквой и слова по ориентирам.</w:t>
            </w:r>
            <w:r w:rsidRPr="00E81E78">
              <w:rPr>
                <w:b/>
              </w:rPr>
              <w:t xml:space="preserve"> Ориентироваться</w:t>
            </w:r>
            <w:r w:rsidRPr="00E81E78">
              <w:t xml:space="preserve"> на букву гласного</w:t>
            </w:r>
            <w:r w:rsidRPr="00E81E78">
              <w:rPr>
                <w:b/>
              </w:rPr>
              <w:t xml:space="preserve"> </w:t>
            </w:r>
            <w:r w:rsidRPr="00E81E78">
              <w:t>при</w:t>
            </w:r>
            <w:r w:rsidRPr="00E81E78">
              <w:rPr>
                <w:b/>
              </w:rPr>
              <w:t xml:space="preserve"> </w:t>
            </w:r>
            <w:r w:rsidRPr="00E81E78">
              <w:t>чтении</w:t>
            </w:r>
            <w:r w:rsidRPr="00E81E78">
              <w:rPr>
                <w:b/>
              </w:rPr>
              <w:t xml:space="preserve"> </w:t>
            </w:r>
            <w:r w:rsidRPr="00E81E78">
              <w:t>слогов-слияний.</w:t>
            </w:r>
            <w:r w:rsidRPr="00E81E78">
              <w:rPr>
                <w:b/>
              </w:rPr>
              <w:t xml:space="preserve"> Составлять</w:t>
            </w:r>
            <w:r w:rsidRPr="00E81E78">
              <w:t xml:space="preserve"> слоги-слияния. </w:t>
            </w:r>
            <w:r w:rsidRPr="00E81E78">
              <w:rPr>
                <w:b/>
              </w:rPr>
              <w:t>Выбирать</w:t>
            </w:r>
            <w:r w:rsidRPr="00E81E78">
              <w:t xml:space="preserve"> букву гласного звука в зависимости от твёрдости или мягкости предшествующего согласного (</w:t>
            </w:r>
            <w:r w:rsidRPr="00E81E78">
              <w:sym w:font="AIGDT" w:char="005B"/>
            </w:r>
            <w:r w:rsidRPr="00E81E78">
              <w:t>к</w:t>
            </w:r>
            <w:r w:rsidRPr="00E81E78">
              <w:sym w:font="AIGDT" w:char="005D"/>
            </w:r>
            <w:r w:rsidRPr="00E81E78">
              <w:t xml:space="preserve"> или </w:t>
            </w:r>
            <w:r w:rsidRPr="00E81E78">
              <w:sym w:font="AIGDT" w:char="005B"/>
            </w:r>
            <w:r w:rsidRPr="00E81E78">
              <w:t>к’</w:t>
            </w:r>
            <w:r w:rsidRPr="00E81E78">
              <w:sym w:font="AIGDT" w:char="005D"/>
            </w:r>
            <w:r w:rsidRPr="00E81E78">
              <w:t xml:space="preserve">). </w:t>
            </w:r>
            <w:r w:rsidRPr="00E81E78">
              <w:rPr>
                <w:b/>
              </w:rPr>
              <w:t>Объяснять</w:t>
            </w:r>
            <w:r w:rsidRPr="00E81E78">
              <w:t xml:space="preserve"> работу букв гласных звуков </w:t>
            </w:r>
            <w:r w:rsidRPr="00E81E78">
              <w:rPr>
                <w:b/>
                <w:i/>
              </w:rPr>
              <w:t>а, о, у, ы</w:t>
            </w:r>
            <w:r w:rsidRPr="00E81E78">
              <w:t xml:space="preserve"> как показателей твёрдости предшествующего согласного звука </w:t>
            </w:r>
            <w:r w:rsidRPr="00E81E78">
              <w:sym w:font="AIGDT" w:char="005B"/>
            </w:r>
            <w:r w:rsidRPr="00E81E78">
              <w:t>к</w:t>
            </w:r>
            <w:r w:rsidRPr="00E81E78">
              <w:sym w:font="AIGDT" w:char="005D"/>
            </w:r>
            <w:r w:rsidRPr="00E81E78">
              <w:t xml:space="preserve"> и работу буквы </w:t>
            </w:r>
            <w:r w:rsidRPr="00E81E78">
              <w:rPr>
                <w:b/>
                <w:i/>
              </w:rPr>
              <w:t>и</w:t>
            </w:r>
            <w:r w:rsidRPr="00E81E78">
              <w:t xml:space="preserve"> как показателя мягкости согласного </w:t>
            </w:r>
            <w:r w:rsidRPr="00E81E78">
              <w:sym w:font="AIGDT" w:char="005B"/>
            </w:r>
            <w:r w:rsidRPr="00E81E78">
              <w:t>к’</w:t>
            </w:r>
            <w:r w:rsidRPr="00E81E78">
              <w:sym w:font="AIGDT" w:char="005D"/>
            </w:r>
            <w:r w:rsidRPr="00E81E78">
              <w:t>.</w:t>
            </w:r>
            <w:r w:rsidRPr="00E81E78">
              <w:rPr>
                <w:b/>
              </w:rPr>
              <w:t xml:space="preserve"> </w:t>
            </w:r>
          </w:p>
          <w:p w:rsidR="00E81E78" w:rsidRPr="00E81E78" w:rsidRDefault="00E81E78" w:rsidP="00B30BEE">
            <w:pPr>
              <w:jc w:val="both"/>
            </w:pPr>
            <w:r w:rsidRPr="00E81E78">
              <w:rPr>
                <w:b/>
              </w:rPr>
              <w:t>Составлять</w:t>
            </w:r>
            <w:r w:rsidRPr="00E81E78">
              <w:t xml:space="preserve"> слова из букв и слогов.</w:t>
            </w:r>
            <w:r w:rsidRPr="00E81E78">
              <w:rPr>
                <w:rStyle w:val="af3"/>
              </w:rPr>
              <w:t xml:space="preserve"> </w:t>
            </w:r>
          </w:p>
          <w:p w:rsidR="00E81E78" w:rsidRPr="00E81E78" w:rsidRDefault="00E81E78" w:rsidP="00B30BEE">
            <w:pPr>
              <w:jc w:val="both"/>
              <w:rPr>
                <w:b/>
              </w:rPr>
            </w:pPr>
            <w:r w:rsidRPr="00E81E78">
              <w:rPr>
                <w:b/>
              </w:rPr>
              <w:lastRenderedPageBreak/>
              <w:t xml:space="preserve">Составлять </w:t>
            </w:r>
            <w:r w:rsidRPr="00E81E78">
              <w:t>рассказ по сюжетной картинке.</w:t>
            </w:r>
          </w:p>
          <w:p w:rsidR="00E81E78" w:rsidRPr="00E81E78" w:rsidRDefault="00E81E78" w:rsidP="00B30BEE">
            <w:pPr>
              <w:jc w:val="both"/>
            </w:pPr>
            <w:r w:rsidRPr="00E81E78">
              <w:rPr>
                <w:b/>
              </w:rPr>
              <w:t>Читать</w:t>
            </w:r>
            <w:r w:rsidRPr="00E81E78">
              <w:t xml:space="preserve"> текст. </w:t>
            </w:r>
            <w:r w:rsidRPr="00E81E78">
              <w:rPr>
                <w:b/>
              </w:rPr>
              <w:t xml:space="preserve">Читать </w:t>
            </w:r>
            <w:r w:rsidRPr="00E81E78">
              <w:t xml:space="preserve">предложения с интонацией и паузами в соответствии со знаками препинания. </w:t>
            </w:r>
            <w:r w:rsidRPr="00E81E78">
              <w:rPr>
                <w:b/>
              </w:rPr>
              <w:t>Соотносить</w:t>
            </w:r>
            <w:r w:rsidRPr="00E81E78">
              <w:t xml:space="preserve"> текст с иллюстрацией.</w:t>
            </w:r>
          </w:p>
          <w:p w:rsidR="00E81E78" w:rsidRPr="00E81E78" w:rsidRDefault="00E81E78" w:rsidP="00B30BEE">
            <w:pPr>
              <w:jc w:val="both"/>
            </w:pPr>
            <w:r w:rsidRPr="00E81E78">
              <w:rPr>
                <w:b/>
              </w:rPr>
              <w:t>Отвечать</w:t>
            </w:r>
            <w:r w:rsidRPr="00E81E78">
              <w:t xml:space="preserve"> на вопросы учителя по тексту и иллюстрации. </w:t>
            </w:r>
          </w:p>
          <w:p w:rsidR="00E81E78" w:rsidRPr="00E81E78" w:rsidRDefault="00E81E78" w:rsidP="00B30BEE">
            <w:pPr>
              <w:jc w:val="both"/>
            </w:pPr>
            <w:r w:rsidRPr="00E81E78">
              <w:rPr>
                <w:b/>
              </w:rPr>
              <w:t>Рассказывать</w:t>
            </w:r>
            <w:r w:rsidRPr="00E81E78">
              <w:t xml:space="preserve"> о своих наблюдениях за сельскохозяйственными работами. </w:t>
            </w:r>
            <w:r w:rsidRPr="00E81E78">
              <w:rPr>
                <w:b/>
              </w:rPr>
              <w:t>Делать</w:t>
            </w:r>
            <w:r w:rsidRPr="00E81E78">
              <w:t xml:space="preserve"> вывод о значении труда сельских тружеников. </w:t>
            </w:r>
            <w:r w:rsidRPr="00E81E78">
              <w:rPr>
                <w:b/>
              </w:rPr>
              <w:t>Строить</w:t>
            </w:r>
            <w:r w:rsidRPr="00E81E78">
              <w:t xml:space="preserve"> высказывания о своем уважительном отношении к труженикам села.</w:t>
            </w:r>
          </w:p>
          <w:p w:rsidR="00E81E78" w:rsidRPr="00E81E78" w:rsidRDefault="00E81E78" w:rsidP="00B30BEE">
            <w:pPr>
              <w:jc w:val="both"/>
            </w:pPr>
            <w:r w:rsidRPr="00E81E78">
              <w:rPr>
                <w:b/>
              </w:rPr>
              <w:t xml:space="preserve">Объяснять </w:t>
            </w:r>
            <w:r w:rsidRPr="00E81E78">
              <w:t>смысл пословицы.</w:t>
            </w:r>
          </w:p>
          <w:p w:rsidR="00E81E78" w:rsidRPr="00E81E78" w:rsidRDefault="00E81E78" w:rsidP="00B30BEE">
            <w:pPr>
              <w:jc w:val="both"/>
            </w:pPr>
            <w:r w:rsidRPr="00E81E78">
              <w:rPr>
                <w:b/>
              </w:rPr>
              <w:t>Произносить</w:t>
            </w:r>
            <w:r w:rsidRPr="00E81E78">
              <w:t xml:space="preserve"> предложения с разной интонацией. </w:t>
            </w:r>
          </w:p>
          <w:p w:rsidR="00E81E78" w:rsidRPr="00E81E78" w:rsidRDefault="00E81E78" w:rsidP="00B30BEE">
            <w:pPr>
              <w:jc w:val="both"/>
            </w:pPr>
            <w:r w:rsidRPr="00E81E78">
              <w:rPr>
                <w:b/>
              </w:rPr>
              <w:t>Озаглавливать</w:t>
            </w:r>
            <w:r w:rsidRPr="00E81E78">
              <w:t xml:space="preserve"> текст. </w:t>
            </w:r>
          </w:p>
          <w:p w:rsidR="00E81E78" w:rsidRPr="00E81E78" w:rsidRDefault="00E81E78" w:rsidP="00B30BEE">
            <w:pPr>
              <w:tabs>
                <w:tab w:val="left" w:pos="1650"/>
              </w:tabs>
              <w:jc w:val="both"/>
            </w:pPr>
            <w:r w:rsidRPr="00E81E78">
              <w:rPr>
                <w:b/>
              </w:rPr>
              <w:t>Наблюдать</w:t>
            </w:r>
            <w:r w:rsidRPr="00E81E78">
              <w:t xml:space="preserve"> за изменением слов.</w:t>
            </w:r>
          </w:p>
          <w:p w:rsidR="00E81E78" w:rsidRPr="00E81E78" w:rsidRDefault="00E81E78" w:rsidP="00B30BEE">
            <w:pPr>
              <w:jc w:val="both"/>
            </w:pPr>
            <w:r w:rsidRPr="00E81E78">
              <w:rPr>
                <w:b/>
              </w:rPr>
              <w:t>Включать</w:t>
            </w:r>
            <w:r w:rsidRPr="00E81E78">
              <w:t xml:space="preserve"> слово в предложение. </w:t>
            </w:r>
            <w:r w:rsidRPr="00E81E78">
              <w:rPr>
                <w:b/>
              </w:rPr>
              <w:t>Завершать</w:t>
            </w:r>
            <w:r w:rsidRPr="00E81E78">
              <w:t xml:space="preserve"> незаконченное предложение с опорой на общий смысл предложения.</w:t>
            </w:r>
          </w:p>
          <w:p w:rsidR="00E81E78" w:rsidRPr="00E81E78" w:rsidRDefault="00E81E78" w:rsidP="00B30BEE">
            <w:pPr>
              <w:jc w:val="both"/>
            </w:pPr>
            <w:r w:rsidRPr="00E81E78">
              <w:rPr>
                <w:b/>
              </w:rPr>
              <w:t xml:space="preserve">Разгадывать </w:t>
            </w:r>
            <w:r w:rsidRPr="00E81E78">
              <w:t xml:space="preserve">ребусы: </w:t>
            </w:r>
            <w:r w:rsidRPr="00E81E78">
              <w:rPr>
                <w:b/>
              </w:rPr>
              <w:t>определять</w:t>
            </w:r>
            <w:r w:rsidRPr="00E81E78">
              <w:t xml:space="preserve"> цель задания, </w:t>
            </w:r>
            <w:r w:rsidRPr="00E81E78">
              <w:rPr>
                <w:b/>
              </w:rPr>
              <w:t xml:space="preserve">моделировать </w:t>
            </w:r>
            <w:r w:rsidRPr="00E81E78">
              <w:t xml:space="preserve">алгоритм его выполнения. </w:t>
            </w:r>
          </w:p>
          <w:p w:rsidR="00E81E78" w:rsidRPr="00E81E78" w:rsidRDefault="00E81E78" w:rsidP="00B30BEE">
            <w:pPr>
              <w:tabs>
                <w:tab w:val="left" w:pos="1650"/>
              </w:tabs>
              <w:jc w:val="both"/>
            </w:pPr>
            <w:r w:rsidRPr="00E81E78">
              <w:rPr>
                <w:b/>
              </w:rPr>
              <w:t xml:space="preserve">Объяснять </w:t>
            </w:r>
            <w:r w:rsidRPr="00E81E78">
              <w:t>разные значения одного слова.</w:t>
            </w:r>
          </w:p>
          <w:p w:rsidR="00E81E78" w:rsidRPr="00E81E78" w:rsidRDefault="00E81E78" w:rsidP="00B30BEE">
            <w:pPr>
              <w:tabs>
                <w:tab w:val="left" w:pos="1650"/>
              </w:tabs>
              <w:jc w:val="both"/>
            </w:pPr>
            <w:r w:rsidRPr="00E81E78">
              <w:rPr>
                <w:b/>
              </w:rPr>
              <w:t>Составлять</w:t>
            </w:r>
            <w:r w:rsidRPr="00E81E78">
              <w:t xml:space="preserve"> рассказ на основе сюжетных рисунков: </w:t>
            </w:r>
            <w:r w:rsidRPr="00E81E78">
              <w:rPr>
                <w:b/>
              </w:rPr>
              <w:t>рассматривать</w:t>
            </w:r>
            <w:r w:rsidRPr="00E81E78">
              <w:t xml:space="preserve"> рисунки, </w:t>
            </w:r>
            <w:r w:rsidRPr="00E81E78">
              <w:rPr>
                <w:b/>
              </w:rPr>
              <w:t>определять</w:t>
            </w:r>
            <w:r w:rsidRPr="00E81E78">
              <w:t xml:space="preserve"> последовательность событий, </w:t>
            </w:r>
            <w:r w:rsidRPr="00E81E78">
              <w:rPr>
                <w:b/>
              </w:rPr>
              <w:t>называть</w:t>
            </w:r>
            <w:r w:rsidRPr="00E81E78">
              <w:t xml:space="preserve"> события, </w:t>
            </w:r>
            <w:r w:rsidRPr="00E81E78">
              <w:rPr>
                <w:b/>
              </w:rPr>
              <w:t>озаглавливать</w:t>
            </w:r>
            <w:r w:rsidRPr="00E81E78">
              <w:t xml:space="preserve"> каждую картинку. </w:t>
            </w:r>
          </w:p>
          <w:p w:rsidR="00E81E78" w:rsidRPr="00E81E78" w:rsidRDefault="00E81E78" w:rsidP="00B30BEE">
            <w:pPr>
              <w:jc w:val="both"/>
            </w:pPr>
            <w:r w:rsidRPr="00E81E78">
              <w:rPr>
                <w:b/>
              </w:rPr>
              <w:t xml:space="preserve">Определять </w:t>
            </w:r>
            <w:r w:rsidRPr="00E81E78">
              <w:t xml:space="preserve">место изученной буквы на «ленте букв». </w:t>
            </w:r>
            <w:r w:rsidRPr="00E81E78">
              <w:rPr>
                <w:b/>
              </w:rPr>
              <w:t>Соотносить</w:t>
            </w:r>
            <w:r w:rsidRPr="00E81E78">
              <w:t xml:space="preserve"> все изученные буквы со звуками. </w:t>
            </w:r>
            <w:r w:rsidRPr="00E81E78">
              <w:rPr>
                <w:b/>
              </w:rPr>
              <w:t>Сравнивать</w:t>
            </w:r>
            <w:r w:rsidRPr="00E81E78">
              <w:t xml:space="preserve">, </w:t>
            </w:r>
            <w:r w:rsidRPr="00E81E78">
              <w:rPr>
                <w:b/>
              </w:rPr>
              <w:t>группировать</w:t>
            </w:r>
            <w:r w:rsidRPr="00E81E78">
              <w:t xml:space="preserve"> и </w:t>
            </w:r>
            <w:r w:rsidRPr="00E81E78">
              <w:rPr>
                <w:b/>
              </w:rPr>
              <w:t xml:space="preserve">классифицировать </w:t>
            </w:r>
            <w:r w:rsidRPr="00E81E78">
              <w:t xml:space="preserve">все </w:t>
            </w:r>
            <w:r w:rsidRPr="00E81E78">
              <w:lastRenderedPageBreak/>
              <w:t>изученные буквы.</w:t>
            </w:r>
          </w:p>
          <w:p w:rsidR="00E81E78" w:rsidRPr="00E81E78" w:rsidRDefault="00E81E78" w:rsidP="00B30BEE">
            <w:pPr>
              <w:tabs>
                <w:tab w:val="left" w:pos="1650"/>
              </w:tabs>
              <w:jc w:val="both"/>
            </w:pPr>
            <w:r w:rsidRPr="00E81E78">
              <w:rPr>
                <w:b/>
                <w:bCs/>
              </w:rPr>
              <w:t>Отвечать</w:t>
            </w:r>
            <w:r w:rsidRPr="00E81E78">
              <w:t xml:space="preserve"> на итоговые вопросы урока и </w:t>
            </w:r>
            <w:r w:rsidRPr="00E81E78">
              <w:rPr>
                <w:b/>
              </w:rPr>
              <w:t>оценивать</w:t>
            </w:r>
            <w:r w:rsidRPr="00E81E78">
              <w:t xml:space="preserve"> свои достижения на уроке</w:t>
            </w:r>
          </w:p>
        </w:tc>
        <w:tc>
          <w:tcPr>
            <w:tcW w:w="851" w:type="pct"/>
            <w:tcBorders>
              <w:top w:val="single" w:sz="6" w:space="0" w:color="000000"/>
              <w:left w:val="single" w:sz="6" w:space="0" w:color="000000"/>
              <w:bottom w:val="single" w:sz="6" w:space="0" w:color="000000"/>
              <w:right w:val="single" w:sz="6" w:space="0" w:color="000000"/>
            </w:tcBorders>
          </w:tcPr>
          <w:p w:rsidR="00E81E78" w:rsidRPr="00E81E78" w:rsidRDefault="00E81E78" w:rsidP="00B30BEE">
            <w:pPr>
              <w:tabs>
                <w:tab w:val="left" w:pos="1650"/>
              </w:tabs>
              <w:jc w:val="both"/>
            </w:pPr>
            <w:r w:rsidRPr="00E81E78">
              <w:rPr>
                <w:b/>
              </w:rPr>
              <w:lastRenderedPageBreak/>
              <w:t xml:space="preserve">Урок 21 </w:t>
            </w:r>
            <w:r w:rsidRPr="00E81E78">
              <w:t>(с. 18—19)</w:t>
            </w:r>
            <w:r w:rsidRPr="00E81E78">
              <w:rPr>
                <w:b/>
              </w:rPr>
              <w:t>.</w:t>
            </w:r>
            <w:r w:rsidRPr="00E81E78">
              <w:t xml:space="preserve"> </w:t>
            </w:r>
            <w:r w:rsidRPr="00E81E78">
              <w:rPr>
                <w:b/>
              </w:rPr>
              <w:t xml:space="preserve">Строчная и заглавная буквы </w:t>
            </w:r>
            <w:r w:rsidRPr="00E81E78">
              <w:rPr>
                <w:b/>
                <w:i/>
              </w:rPr>
              <w:t>К, к.</w:t>
            </w:r>
            <w:r w:rsidRPr="00E81E78">
              <w:t xml:space="preserve"> Сравнение строчной и заглавной букв. Сравнение печатной и письменной букв. Рисование бордюров. Слого-звуковой анализ слов со звуками [к], [к’]. Письмо слогов и слов с буквами </w:t>
            </w:r>
            <w:r w:rsidRPr="00E81E78">
              <w:rPr>
                <w:i/>
              </w:rPr>
              <w:t>К, к.</w:t>
            </w:r>
            <w:r w:rsidRPr="00E81E78">
              <w:t xml:space="preserve"> Заглавная буква в именах собственных. Списывание предложений. Повествовательная и восклицательная интонация. Оформление интонации на письме. Интонирование различных предложений. Границы </w:t>
            </w:r>
            <w:r w:rsidRPr="00E81E78">
              <w:lastRenderedPageBreak/>
              <w:t>предложения. Дефис</w:t>
            </w:r>
          </w:p>
        </w:tc>
        <w:tc>
          <w:tcPr>
            <w:tcW w:w="1658" w:type="pct"/>
            <w:tcBorders>
              <w:top w:val="single" w:sz="6" w:space="0" w:color="000000"/>
              <w:left w:val="single" w:sz="6" w:space="0" w:color="000000"/>
              <w:bottom w:val="single" w:sz="6" w:space="0" w:color="000000"/>
              <w:right w:val="single" w:sz="6" w:space="0" w:color="000000"/>
            </w:tcBorders>
          </w:tcPr>
          <w:p w:rsidR="00E81E78" w:rsidRPr="00E81E78" w:rsidRDefault="00E81E78" w:rsidP="00B30BEE">
            <w:pPr>
              <w:jc w:val="both"/>
            </w:pPr>
            <w:r w:rsidRPr="00E81E78">
              <w:rPr>
                <w:b/>
              </w:rPr>
              <w:lastRenderedPageBreak/>
              <w:t>Принимать</w:t>
            </w:r>
            <w:r w:rsidRPr="00E81E78">
              <w:t xml:space="preserve"> учебную задачу урока. </w:t>
            </w:r>
            <w:r w:rsidRPr="00E81E78">
              <w:rPr>
                <w:b/>
              </w:rPr>
              <w:t xml:space="preserve">Осуществлять </w:t>
            </w:r>
            <w:r w:rsidRPr="00E81E78">
              <w:t>решение учебной задачи под руководством учителя.</w:t>
            </w:r>
          </w:p>
          <w:p w:rsidR="00E81E78" w:rsidRPr="00E81E78" w:rsidRDefault="00E81E78" w:rsidP="00B30BEE">
            <w:pPr>
              <w:jc w:val="both"/>
              <w:rPr>
                <w:iCs/>
              </w:rPr>
            </w:pPr>
            <w:r w:rsidRPr="00E81E78">
              <w:rPr>
                <w:b/>
                <w:iCs/>
              </w:rPr>
              <w:t xml:space="preserve">Выполнять </w:t>
            </w:r>
            <w:r w:rsidRPr="00E81E78">
              <w:rPr>
                <w:iCs/>
              </w:rPr>
              <w:t>гигиенические правила письма.</w:t>
            </w:r>
          </w:p>
          <w:p w:rsidR="00E81E78" w:rsidRPr="00E81E78" w:rsidRDefault="00E81E78" w:rsidP="00B30BEE">
            <w:pPr>
              <w:jc w:val="both"/>
              <w:rPr>
                <w:iCs/>
              </w:rPr>
            </w:pPr>
            <w:r w:rsidRPr="00E81E78">
              <w:rPr>
                <w:b/>
                <w:iCs/>
              </w:rPr>
              <w:t xml:space="preserve">Анализировать </w:t>
            </w:r>
            <w:r w:rsidRPr="00E81E78">
              <w:rPr>
                <w:iCs/>
              </w:rPr>
              <w:t xml:space="preserve">написанную букву, </w:t>
            </w:r>
            <w:r w:rsidRPr="00E81E78">
              <w:rPr>
                <w:b/>
                <w:iCs/>
              </w:rPr>
              <w:t>выбирать</w:t>
            </w:r>
            <w:r w:rsidRPr="00E81E78">
              <w:rPr>
                <w:iCs/>
              </w:rPr>
              <w:t xml:space="preserve"> наиболее удавшийся вариант, </w:t>
            </w:r>
            <w:r w:rsidRPr="00E81E78">
              <w:rPr>
                <w:b/>
                <w:iCs/>
              </w:rPr>
              <w:t>обозначать</w:t>
            </w:r>
            <w:r w:rsidRPr="00E81E78">
              <w:rPr>
                <w:iCs/>
              </w:rPr>
              <w:t xml:space="preserve"> его условным знаком (точкой), </w:t>
            </w:r>
            <w:r w:rsidRPr="00E81E78">
              <w:rPr>
                <w:b/>
                <w:iCs/>
              </w:rPr>
              <w:t>ориентироваться</w:t>
            </w:r>
            <w:r w:rsidRPr="00E81E78">
              <w:rPr>
                <w:iCs/>
              </w:rPr>
              <w:t xml:space="preserve"> на лучший вариант в процессе письма</w:t>
            </w:r>
            <w:r w:rsidRPr="00E81E78">
              <w:rPr>
                <w:b/>
                <w:iCs/>
              </w:rPr>
              <w:t>.</w:t>
            </w:r>
          </w:p>
          <w:p w:rsidR="00E81E78" w:rsidRPr="00E81E78" w:rsidRDefault="00E81E78" w:rsidP="00B30BEE">
            <w:pPr>
              <w:jc w:val="both"/>
              <w:rPr>
                <w:iCs/>
              </w:rPr>
            </w:pPr>
            <w:r w:rsidRPr="00E81E78">
              <w:rPr>
                <w:b/>
                <w:iCs/>
              </w:rPr>
              <w:t xml:space="preserve">Называть </w:t>
            </w:r>
            <w:r w:rsidRPr="00E81E78">
              <w:rPr>
                <w:iCs/>
              </w:rPr>
              <w:t xml:space="preserve">правильно элементы буквы </w:t>
            </w:r>
            <w:r w:rsidRPr="00E81E78">
              <w:rPr>
                <w:i/>
                <w:iCs/>
              </w:rPr>
              <w:t>К, к.</w:t>
            </w:r>
          </w:p>
          <w:p w:rsidR="00E81E78" w:rsidRPr="00E81E78" w:rsidRDefault="00E81E78" w:rsidP="00B30BEE">
            <w:pPr>
              <w:jc w:val="both"/>
              <w:rPr>
                <w:iCs/>
              </w:rPr>
            </w:pPr>
            <w:r w:rsidRPr="00E81E78">
              <w:rPr>
                <w:b/>
                <w:iCs/>
              </w:rPr>
              <w:t>Сравнивать</w:t>
            </w:r>
            <w:r w:rsidRPr="00E81E78">
              <w:rPr>
                <w:iCs/>
              </w:rPr>
              <w:t xml:space="preserve"> печатную и письменную буквы.</w:t>
            </w:r>
          </w:p>
          <w:p w:rsidR="00E81E78" w:rsidRPr="00E81E78" w:rsidRDefault="00E81E78" w:rsidP="00B30BEE">
            <w:pPr>
              <w:jc w:val="both"/>
              <w:rPr>
                <w:iCs/>
              </w:rPr>
            </w:pPr>
            <w:r w:rsidRPr="00E81E78">
              <w:rPr>
                <w:b/>
                <w:iCs/>
              </w:rPr>
              <w:t xml:space="preserve">Конструировать </w:t>
            </w:r>
            <w:r w:rsidRPr="00E81E78">
              <w:rPr>
                <w:iCs/>
              </w:rPr>
              <w:t xml:space="preserve">буквы </w:t>
            </w:r>
            <w:r w:rsidRPr="00E81E78">
              <w:rPr>
                <w:i/>
                <w:iCs/>
              </w:rPr>
              <w:t>К, к</w:t>
            </w:r>
            <w:r w:rsidRPr="00E81E78">
              <w:rPr>
                <w:iCs/>
              </w:rPr>
              <w:t xml:space="preserve"> из различных материалов.</w:t>
            </w:r>
          </w:p>
          <w:p w:rsidR="00E81E78" w:rsidRPr="00E81E78" w:rsidRDefault="00E81E78" w:rsidP="00B30BEE">
            <w:pPr>
              <w:jc w:val="both"/>
              <w:rPr>
                <w:iCs/>
              </w:rPr>
            </w:pPr>
            <w:r w:rsidRPr="00E81E78">
              <w:rPr>
                <w:b/>
                <w:iCs/>
              </w:rPr>
              <w:t>Обводить</w:t>
            </w:r>
            <w:r w:rsidRPr="00E81E78">
              <w:rPr>
                <w:iCs/>
              </w:rPr>
              <w:t xml:space="preserve"> бордюрные рисунки по контуру. </w:t>
            </w:r>
          </w:p>
          <w:p w:rsidR="00E81E78" w:rsidRPr="00E81E78" w:rsidRDefault="00E81E78" w:rsidP="00B30BEE">
            <w:pPr>
              <w:jc w:val="both"/>
              <w:rPr>
                <w:iCs/>
              </w:rPr>
            </w:pPr>
            <w:r w:rsidRPr="00E81E78">
              <w:rPr>
                <w:b/>
                <w:iCs/>
              </w:rPr>
              <w:t>Писать</w:t>
            </w:r>
            <w:r w:rsidRPr="00E81E78">
              <w:rPr>
                <w:iCs/>
              </w:rPr>
              <w:t xml:space="preserve"> буквы </w:t>
            </w:r>
            <w:r w:rsidRPr="00E81E78">
              <w:rPr>
                <w:i/>
                <w:iCs/>
              </w:rPr>
              <w:t>К, к</w:t>
            </w:r>
            <w:r w:rsidRPr="00E81E78">
              <w:rPr>
                <w:iCs/>
              </w:rPr>
              <w:t xml:space="preserve"> в соответствии с образцом. </w:t>
            </w:r>
          </w:p>
          <w:p w:rsidR="00E81E78" w:rsidRPr="00E81E78" w:rsidRDefault="00E81E78" w:rsidP="00B30BEE">
            <w:pPr>
              <w:jc w:val="both"/>
              <w:rPr>
                <w:iCs/>
              </w:rPr>
            </w:pPr>
            <w:r w:rsidRPr="00E81E78">
              <w:rPr>
                <w:b/>
                <w:iCs/>
              </w:rPr>
              <w:t xml:space="preserve">Анализировать </w:t>
            </w:r>
            <w:r w:rsidRPr="00E81E78">
              <w:rPr>
                <w:iCs/>
              </w:rPr>
              <w:t xml:space="preserve">написанную согласную букву, </w:t>
            </w:r>
            <w:r w:rsidRPr="00E81E78">
              <w:rPr>
                <w:b/>
                <w:iCs/>
              </w:rPr>
              <w:t>выбирать</w:t>
            </w:r>
            <w:r w:rsidRPr="00E81E78">
              <w:rPr>
                <w:iCs/>
              </w:rPr>
              <w:t xml:space="preserve"> наиболее удавшийся вариант, </w:t>
            </w:r>
            <w:r w:rsidRPr="00E81E78">
              <w:rPr>
                <w:b/>
                <w:iCs/>
              </w:rPr>
              <w:t>обозначать</w:t>
            </w:r>
            <w:r w:rsidRPr="00E81E78">
              <w:rPr>
                <w:iCs/>
              </w:rPr>
              <w:t xml:space="preserve"> его условным знаком (точкой).</w:t>
            </w:r>
          </w:p>
          <w:p w:rsidR="00E81E78" w:rsidRPr="00E81E78" w:rsidRDefault="00E81E78" w:rsidP="00B30BEE">
            <w:pPr>
              <w:jc w:val="both"/>
              <w:rPr>
                <w:iCs/>
              </w:rPr>
            </w:pPr>
            <w:r w:rsidRPr="00E81E78">
              <w:rPr>
                <w:b/>
                <w:iCs/>
              </w:rPr>
              <w:t xml:space="preserve">Воспроизводить </w:t>
            </w:r>
            <w:r w:rsidRPr="00E81E78">
              <w:rPr>
                <w:iCs/>
              </w:rPr>
              <w:t>форму изучаемой буквы и её соединения с другой буквой по алгоритму.</w:t>
            </w:r>
          </w:p>
          <w:p w:rsidR="00E81E78" w:rsidRPr="00E81E78" w:rsidRDefault="00E81E78" w:rsidP="00B30BEE">
            <w:pPr>
              <w:jc w:val="both"/>
              <w:rPr>
                <w:iCs/>
              </w:rPr>
            </w:pPr>
            <w:r w:rsidRPr="00E81E78">
              <w:rPr>
                <w:b/>
                <w:iCs/>
              </w:rPr>
              <w:t>Соблюдать</w:t>
            </w:r>
            <w:r w:rsidRPr="00E81E78">
              <w:rPr>
                <w:iCs/>
              </w:rPr>
              <w:t xml:space="preserve"> соразмерность элементов буквы по высоте, ширине и углу наклона. </w:t>
            </w:r>
          </w:p>
          <w:p w:rsidR="00E81E78" w:rsidRPr="00E81E78" w:rsidRDefault="00E81E78" w:rsidP="00B30BEE">
            <w:pPr>
              <w:jc w:val="both"/>
              <w:rPr>
                <w:iCs/>
              </w:rPr>
            </w:pPr>
            <w:r w:rsidRPr="00E81E78">
              <w:rPr>
                <w:b/>
                <w:iCs/>
              </w:rPr>
              <w:t xml:space="preserve">Сравнивать </w:t>
            </w:r>
            <w:r w:rsidRPr="00E81E78">
              <w:rPr>
                <w:iCs/>
              </w:rPr>
              <w:t xml:space="preserve">написанные буквы </w:t>
            </w:r>
            <w:r w:rsidRPr="00E81E78">
              <w:rPr>
                <w:i/>
                <w:iCs/>
              </w:rPr>
              <w:t>К, к</w:t>
            </w:r>
            <w:r w:rsidRPr="00E81E78">
              <w:rPr>
                <w:iCs/>
              </w:rPr>
              <w:t xml:space="preserve"> с </w:t>
            </w:r>
            <w:r w:rsidRPr="00E81E78">
              <w:rPr>
                <w:iCs/>
              </w:rPr>
              <w:lastRenderedPageBreak/>
              <w:t>образцом.</w:t>
            </w:r>
          </w:p>
          <w:p w:rsidR="00E81E78" w:rsidRPr="00E81E78" w:rsidRDefault="00E81E78" w:rsidP="00B30BEE">
            <w:pPr>
              <w:jc w:val="both"/>
              <w:rPr>
                <w:iCs/>
              </w:rPr>
            </w:pPr>
            <w:r w:rsidRPr="00E81E78">
              <w:rPr>
                <w:b/>
                <w:iCs/>
              </w:rPr>
              <w:t xml:space="preserve">Писать </w:t>
            </w:r>
            <w:r w:rsidRPr="00E81E78">
              <w:rPr>
                <w:iCs/>
              </w:rPr>
              <w:t xml:space="preserve">слоги, слова с новыми буквами, используя приём комментирования. </w:t>
            </w:r>
          </w:p>
          <w:p w:rsidR="00E81E78" w:rsidRPr="00E81E78" w:rsidRDefault="00E81E78" w:rsidP="00B30BEE">
            <w:pPr>
              <w:jc w:val="both"/>
              <w:rPr>
                <w:iCs/>
              </w:rPr>
            </w:pPr>
            <w:r w:rsidRPr="00E81E78">
              <w:rPr>
                <w:iCs/>
              </w:rPr>
              <w:t xml:space="preserve">Правильно </w:t>
            </w:r>
            <w:r w:rsidRPr="00E81E78">
              <w:rPr>
                <w:b/>
                <w:iCs/>
              </w:rPr>
              <w:t>записывать</w:t>
            </w:r>
            <w:r w:rsidRPr="00E81E78">
              <w:rPr>
                <w:iCs/>
              </w:rPr>
              <w:t xml:space="preserve"> имена собственные.</w:t>
            </w:r>
          </w:p>
          <w:p w:rsidR="00E81E78" w:rsidRPr="00E81E78" w:rsidRDefault="00E81E78" w:rsidP="00B30BEE">
            <w:pPr>
              <w:tabs>
                <w:tab w:val="left" w:pos="2425"/>
              </w:tabs>
              <w:jc w:val="both"/>
              <w:rPr>
                <w:iCs/>
              </w:rPr>
            </w:pPr>
            <w:r w:rsidRPr="00E81E78">
              <w:rPr>
                <w:b/>
                <w:iCs/>
              </w:rPr>
              <w:t>Списывать</w:t>
            </w:r>
            <w:r w:rsidRPr="00E81E78">
              <w:rPr>
                <w:iCs/>
              </w:rPr>
              <w:t xml:space="preserve"> без ошибок с письменного шрифта. </w:t>
            </w:r>
          </w:p>
          <w:p w:rsidR="00E81E78" w:rsidRPr="00E81E78" w:rsidRDefault="00E81E78" w:rsidP="00B30BEE">
            <w:pPr>
              <w:jc w:val="both"/>
              <w:rPr>
                <w:iCs/>
              </w:rPr>
            </w:pPr>
            <w:r w:rsidRPr="00E81E78">
              <w:rPr>
                <w:b/>
                <w:iCs/>
              </w:rPr>
              <w:t xml:space="preserve">Грамотно </w:t>
            </w:r>
            <w:r w:rsidRPr="00E81E78">
              <w:rPr>
                <w:iCs/>
              </w:rPr>
              <w:t>оформлять на письме восклицательное и повествовательное предложение.</w:t>
            </w:r>
          </w:p>
          <w:p w:rsidR="00E81E78" w:rsidRPr="00E81E78" w:rsidRDefault="00E81E78" w:rsidP="00B30BEE">
            <w:pPr>
              <w:jc w:val="both"/>
              <w:rPr>
                <w:b/>
                <w:iCs/>
              </w:rPr>
            </w:pPr>
            <w:r w:rsidRPr="00E81E78">
              <w:rPr>
                <w:b/>
                <w:iCs/>
              </w:rPr>
              <w:t xml:space="preserve">Правильно </w:t>
            </w:r>
            <w:r w:rsidRPr="00E81E78">
              <w:rPr>
                <w:iCs/>
              </w:rPr>
              <w:t>интонировать при чтении восклицательное и повествовательное предложение.</w:t>
            </w:r>
          </w:p>
          <w:p w:rsidR="00E81E78" w:rsidRPr="00E81E78" w:rsidRDefault="00E81E78" w:rsidP="00B30BEE">
            <w:pPr>
              <w:jc w:val="both"/>
              <w:rPr>
                <w:iCs/>
              </w:rPr>
            </w:pPr>
            <w:r w:rsidRPr="00E81E78">
              <w:rPr>
                <w:b/>
                <w:iCs/>
              </w:rPr>
              <w:t xml:space="preserve">Выполнять </w:t>
            </w:r>
            <w:r w:rsidRPr="00E81E78">
              <w:rPr>
                <w:iCs/>
              </w:rPr>
              <w:t>правила работы в группе.</w:t>
            </w:r>
          </w:p>
          <w:p w:rsidR="00E81E78" w:rsidRPr="00E81E78" w:rsidRDefault="00E81E78" w:rsidP="00B30BEE">
            <w:pPr>
              <w:jc w:val="both"/>
              <w:rPr>
                <w:i/>
                <w:iCs/>
              </w:rPr>
            </w:pPr>
            <w:r w:rsidRPr="00E81E78">
              <w:rPr>
                <w:b/>
                <w:iCs/>
              </w:rPr>
              <w:t>Использовать</w:t>
            </w:r>
            <w:r w:rsidRPr="00E81E78">
              <w:rPr>
                <w:iCs/>
              </w:rPr>
              <w:t xml:space="preserve"> правила оценивания в ситуациях, спланированных учителем</w:t>
            </w:r>
          </w:p>
        </w:tc>
      </w:tr>
      <w:tr w:rsidR="00E81E78" w:rsidRPr="00E81E78">
        <w:trPr>
          <w:trHeight w:val="157"/>
        </w:trPr>
        <w:tc>
          <w:tcPr>
            <w:tcW w:w="886" w:type="pct"/>
            <w:tcBorders>
              <w:top w:val="single" w:sz="6" w:space="0" w:color="000000"/>
              <w:left w:val="single" w:sz="6" w:space="0" w:color="000000"/>
              <w:bottom w:val="single" w:sz="6" w:space="0" w:color="000000"/>
              <w:right w:val="single" w:sz="6" w:space="0" w:color="000000"/>
            </w:tcBorders>
          </w:tcPr>
          <w:p w:rsidR="00E81E78" w:rsidRPr="00E81E78" w:rsidRDefault="00E81E78" w:rsidP="00B30BEE">
            <w:pPr>
              <w:tabs>
                <w:tab w:val="left" w:pos="1650"/>
              </w:tabs>
              <w:jc w:val="both"/>
            </w:pPr>
            <w:r w:rsidRPr="00E81E78">
              <w:rPr>
                <w:b/>
              </w:rPr>
              <w:lastRenderedPageBreak/>
              <w:t xml:space="preserve">Урок 18—19 </w:t>
            </w:r>
            <w:r w:rsidRPr="00E81E78">
              <w:t>(с.</w:t>
            </w:r>
            <w:r w:rsidRPr="00E81E78">
              <w:rPr>
                <w:lang w:val="en-US"/>
              </w:rPr>
              <w:t> </w:t>
            </w:r>
            <w:r w:rsidRPr="00E81E78">
              <w:t>52—59)</w:t>
            </w:r>
            <w:r w:rsidRPr="00E81E78">
              <w:rPr>
                <w:b/>
              </w:rPr>
              <w:t>.</w:t>
            </w:r>
          </w:p>
          <w:p w:rsidR="00E81E78" w:rsidRPr="00E81E78" w:rsidRDefault="00E81E78" w:rsidP="00B30BEE">
            <w:pPr>
              <w:tabs>
                <w:tab w:val="left" w:pos="1650"/>
              </w:tabs>
              <w:jc w:val="both"/>
              <w:rPr>
                <w:b/>
                <w:i/>
              </w:rPr>
            </w:pPr>
            <w:r w:rsidRPr="00E81E78">
              <w:rPr>
                <w:b/>
              </w:rPr>
              <w:t xml:space="preserve">Согласные звуки </w:t>
            </w:r>
            <w:r w:rsidRPr="00E81E78">
              <w:rPr>
                <w:b/>
              </w:rPr>
              <w:sym w:font="AIGDT" w:char="005B"/>
            </w:r>
            <w:r w:rsidRPr="00E81E78">
              <w:rPr>
                <w:b/>
              </w:rPr>
              <w:t>т</w:t>
            </w:r>
            <w:r w:rsidRPr="00E81E78">
              <w:rPr>
                <w:b/>
              </w:rPr>
              <w:sym w:font="AIGDT" w:char="005D"/>
            </w:r>
            <w:r w:rsidRPr="00E81E78">
              <w:rPr>
                <w:b/>
              </w:rPr>
              <w:t xml:space="preserve">, </w:t>
            </w:r>
            <w:r w:rsidRPr="00E81E78">
              <w:rPr>
                <w:b/>
              </w:rPr>
              <w:sym w:font="AIGDT" w:char="005B"/>
            </w:r>
            <w:r w:rsidRPr="00E81E78">
              <w:rPr>
                <w:b/>
              </w:rPr>
              <w:t>т</w:t>
            </w:r>
            <w:r w:rsidRPr="00E81E78">
              <w:rPr>
                <w:b/>
              </w:rPr>
              <w:sym w:font="Symbol" w:char="F0A2"/>
            </w:r>
            <w:r w:rsidRPr="00E81E78">
              <w:rPr>
                <w:b/>
              </w:rPr>
              <w:sym w:font="AIGDT" w:char="005D"/>
            </w:r>
            <w:r w:rsidRPr="00E81E78">
              <w:rPr>
                <w:b/>
              </w:rPr>
              <w:t xml:space="preserve">, буквы </w:t>
            </w:r>
            <w:r w:rsidRPr="00E81E78">
              <w:rPr>
                <w:b/>
                <w:i/>
              </w:rPr>
              <w:t>Т, т.</w:t>
            </w:r>
          </w:p>
          <w:p w:rsidR="00E81E78" w:rsidRPr="00E81E78" w:rsidRDefault="00E81E78" w:rsidP="00B30BEE">
            <w:pPr>
              <w:tabs>
                <w:tab w:val="left" w:pos="1650"/>
              </w:tabs>
              <w:jc w:val="both"/>
              <w:rPr>
                <w:b/>
                <w:i/>
              </w:rPr>
            </w:pPr>
          </w:p>
          <w:p w:rsidR="00E81E78" w:rsidRPr="00E81E78" w:rsidRDefault="00E81E78" w:rsidP="00B30BEE">
            <w:pPr>
              <w:tabs>
                <w:tab w:val="left" w:pos="1650"/>
              </w:tabs>
              <w:jc w:val="both"/>
            </w:pPr>
            <w:r w:rsidRPr="00E81E78">
              <w:t>Формирование навыка плавного слогового чтения.</w:t>
            </w:r>
          </w:p>
          <w:p w:rsidR="00E81E78" w:rsidRPr="00E81E78" w:rsidRDefault="00E81E78" w:rsidP="00B30BEE">
            <w:pPr>
              <w:tabs>
                <w:tab w:val="left" w:pos="1650"/>
              </w:tabs>
              <w:jc w:val="both"/>
            </w:pPr>
            <w:r w:rsidRPr="00E81E78">
              <w:t>Чтение слов с новой буквой, чтение предложений и короткого текста.</w:t>
            </w:r>
          </w:p>
          <w:p w:rsidR="00E81E78" w:rsidRPr="00E81E78" w:rsidRDefault="00E81E78" w:rsidP="00B30BEE">
            <w:pPr>
              <w:tabs>
                <w:tab w:val="left" w:pos="1650"/>
              </w:tabs>
              <w:jc w:val="both"/>
            </w:pPr>
            <w:r w:rsidRPr="00E81E78">
              <w:t>Чтение предложений с интонацией и паузами в соответствии со знаками препинания.</w:t>
            </w:r>
          </w:p>
          <w:p w:rsidR="00E81E78" w:rsidRPr="00E81E78" w:rsidRDefault="00E81E78" w:rsidP="00B30BEE">
            <w:pPr>
              <w:tabs>
                <w:tab w:val="left" w:pos="1650"/>
              </w:tabs>
              <w:jc w:val="both"/>
            </w:pPr>
          </w:p>
          <w:p w:rsidR="00E81E78" w:rsidRPr="00E81E78" w:rsidRDefault="00E81E78" w:rsidP="00B30BEE">
            <w:pPr>
              <w:tabs>
                <w:tab w:val="left" w:pos="1650"/>
              </w:tabs>
              <w:jc w:val="both"/>
            </w:pPr>
          </w:p>
          <w:p w:rsidR="00E81E78" w:rsidRPr="00E81E78" w:rsidRDefault="00E81E78" w:rsidP="00B30BEE">
            <w:pPr>
              <w:tabs>
                <w:tab w:val="left" w:pos="1650"/>
              </w:tabs>
              <w:jc w:val="both"/>
            </w:pPr>
            <w:r w:rsidRPr="00E81E78">
              <w:t>Животные и растения в сказках, рассказах и на картинах художников</w:t>
            </w:r>
          </w:p>
        </w:tc>
        <w:tc>
          <w:tcPr>
            <w:tcW w:w="1605" w:type="pct"/>
            <w:tcBorders>
              <w:top w:val="single" w:sz="6" w:space="0" w:color="000000"/>
              <w:left w:val="single" w:sz="6" w:space="0" w:color="000000"/>
              <w:bottom w:val="single" w:sz="6" w:space="0" w:color="000000"/>
              <w:right w:val="single" w:sz="6" w:space="0" w:color="000000"/>
            </w:tcBorders>
          </w:tcPr>
          <w:p w:rsidR="00E81E78" w:rsidRPr="00E81E78" w:rsidRDefault="00E81E78" w:rsidP="00B30BEE">
            <w:pPr>
              <w:jc w:val="both"/>
            </w:pPr>
            <w:r w:rsidRPr="00E81E78">
              <w:rPr>
                <w:b/>
              </w:rPr>
              <w:t>Принимать</w:t>
            </w:r>
            <w:r w:rsidRPr="00E81E78">
              <w:t xml:space="preserve"> учебную задачу урока. </w:t>
            </w:r>
            <w:r w:rsidRPr="00E81E78">
              <w:rPr>
                <w:b/>
              </w:rPr>
              <w:t xml:space="preserve">Осуществлять </w:t>
            </w:r>
            <w:r w:rsidRPr="00E81E78">
              <w:t>решение учебной задачи под руководством учителя.</w:t>
            </w:r>
          </w:p>
          <w:p w:rsidR="00E81E78" w:rsidRPr="00E81E78" w:rsidRDefault="00E81E78" w:rsidP="00B30BEE">
            <w:pPr>
              <w:jc w:val="both"/>
            </w:pPr>
            <w:r w:rsidRPr="00E81E78">
              <w:rPr>
                <w:b/>
              </w:rPr>
              <w:t xml:space="preserve">Выделять </w:t>
            </w:r>
            <w:r w:rsidRPr="00E81E78">
              <w:t>новые</w:t>
            </w:r>
            <w:r w:rsidRPr="00E81E78">
              <w:rPr>
                <w:b/>
              </w:rPr>
              <w:t xml:space="preserve"> </w:t>
            </w:r>
            <w:r w:rsidRPr="00E81E78">
              <w:t xml:space="preserve">звуки в процессе слого-звукового анализа. </w:t>
            </w:r>
          </w:p>
          <w:p w:rsidR="00E81E78" w:rsidRPr="00E81E78" w:rsidRDefault="00E81E78" w:rsidP="00B30BEE">
            <w:pPr>
              <w:jc w:val="both"/>
            </w:pPr>
            <w:r w:rsidRPr="00E81E78">
              <w:rPr>
                <w:b/>
              </w:rPr>
              <w:t>Характеризовать</w:t>
            </w:r>
            <w:r w:rsidRPr="00E81E78">
              <w:t xml:space="preserve"> выделенные звуки, </w:t>
            </w:r>
            <w:r w:rsidRPr="00E81E78">
              <w:rPr>
                <w:b/>
              </w:rPr>
              <w:t xml:space="preserve">сравнивать </w:t>
            </w:r>
            <w:r w:rsidRPr="00E81E78">
              <w:t xml:space="preserve">их по твёрдости-мягкости. </w:t>
            </w:r>
            <w:r w:rsidRPr="00E81E78">
              <w:rPr>
                <w:b/>
              </w:rPr>
              <w:t>Слышать</w:t>
            </w:r>
            <w:r w:rsidRPr="00E81E78">
              <w:t xml:space="preserve"> и </w:t>
            </w:r>
            <w:r w:rsidRPr="00E81E78">
              <w:rPr>
                <w:b/>
              </w:rPr>
              <w:t xml:space="preserve">различать </w:t>
            </w:r>
            <w:r w:rsidRPr="00E81E78">
              <w:t xml:space="preserve">новые звуки в словах. </w:t>
            </w:r>
          </w:p>
          <w:p w:rsidR="00E81E78" w:rsidRPr="00E81E78" w:rsidRDefault="00E81E78" w:rsidP="00B30BEE">
            <w:pPr>
              <w:jc w:val="both"/>
            </w:pPr>
            <w:r w:rsidRPr="00E81E78">
              <w:rPr>
                <w:b/>
              </w:rPr>
              <w:t>Приводить</w:t>
            </w:r>
            <w:r w:rsidRPr="00E81E78">
              <w:t xml:space="preserve"> примеры слов с новыми звуками.</w:t>
            </w:r>
          </w:p>
          <w:p w:rsidR="00E81E78" w:rsidRPr="00E81E78" w:rsidRDefault="00E81E78" w:rsidP="00B30BEE">
            <w:pPr>
              <w:jc w:val="both"/>
            </w:pPr>
            <w:r w:rsidRPr="00E81E78">
              <w:rPr>
                <w:b/>
              </w:rPr>
              <w:t>Соотносить</w:t>
            </w:r>
            <w:r w:rsidRPr="00E81E78">
              <w:t xml:space="preserve"> новые звуки и букву, их обозначающую.</w:t>
            </w:r>
            <w:r w:rsidRPr="00E81E78">
              <w:rPr>
                <w:b/>
              </w:rPr>
              <w:t xml:space="preserve"> Выкладывать </w:t>
            </w:r>
            <w:r w:rsidRPr="00E81E78">
              <w:t>из букв разрезной азбуки слоги и слова с новыми буквами.</w:t>
            </w:r>
          </w:p>
          <w:p w:rsidR="00E81E78" w:rsidRPr="00E81E78" w:rsidRDefault="00E81E78" w:rsidP="00B30BEE">
            <w:pPr>
              <w:jc w:val="both"/>
            </w:pPr>
            <w:r w:rsidRPr="00E81E78">
              <w:rPr>
                <w:b/>
              </w:rPr>
              <w:t>Читать</w:t>
            </w:r>
            <w:r w:rsidRPr="00E81E78">
              <w:t xml:space="preserve"> слоги-слияния и слова с новой буквой.</w:t>
            </w:r>
            <w:r w:rsidRPr="00E81E78">
              <w:rPr>
                <w:b/>
              </w:rPr>
              <w:t xml:space="preserve"> Ориентироваться</w:t>
            </w:r>
            <w:r w:rsidRPr="00E81E78">
              <w:t xml:space="preserve"> на букву гласного</w:t>
            </w:r>
            <w:r w:rsidRPr="00E81E78">
              <w:rPr>
                <w:b/>
              </w:rPr>
              <w:t xml:space="preserve"> </w:t>
            </w:r>
            <w:r w:rsidRPr="00E81E78">
              <w:t>при</w:t>
            </w:r>
            <w:r w:rsidRPr="00E81E78">
              <w:rPr>
                <w:b/>
              </w:rPr>
              <w:t xml:space="preserve"> </w:t>
            </w:r>
            <w:r w:rsidRPr="00E81E78">
              <w:t>чтении</w:t>
            </w:r>
            <w:r w:rsidRPr="00E81E78">
              <w:rPr>
                <w:b/>
              </w:rPr>
              <w:t xml:space="preserve"> </w:t>
            </w:r>
            <w:r w:rsidRPr="00E81E78">
              <w:t xml:space="preserve">слогов-слияний. </w:t>
            </w:r>
            <w:r w:rsidRPr="00E81E78">
              <w:rPr>
                <w:b/>
              </w:rPr>
              <w:t xml:space="preserve">Характеризовать </w:t>
            </w:r>
            <w:r w:rsidRPr="00E81E78">
              <w:t xml:space="preserve">новые звуки. </w:t>
            </w:r>
          </w:p>
          <w:p w:rsidR="00E81E78" w:rsidRPr="00E81E78" w:rsidRDefault="00E81E78" w:rsidP="00B30BEE">
            <w:pPr>
              <w:jc w:val="both"/>
            </w:pPr>
            <w:r w:rsidRPr="00E81E78">
              <w:rPr>
                <w:b/>
              </w:rPr>
              <w:t>Добавлять</w:t>
            </w:r>
            <w:r w:rsidRPr="00E81E78">
              <w:t xml:space="preserve"> слоги до слова (</w:t>
            </w:r>
            <w:r w:rsidRPr="00E81E78">
              <w:rPr>
                <w:i/>
              </w:rPr>
              <w:t xml:space="preserve">то — лото, ти — дети </w:t>
            </w:r>
            <w:r w:rsidRPr="00E81E78">
              <w:t>и т.п.).</w:t>
            </w:r>
          </w:p>
          <w:p w:rsidR="00E81E78" w:rsidRPr="00E81E78" w:rsidRDefault="00E81E78" w:rsidP="00B30BEE">
            <w:pPr>
              <w:jc w:val="both"/>
            </w:pPr>
            <w:r w:rsidRPr="00E81E78">
              <w:rPr>
                <w:b/>
              </w:rPr>
              <w:t>Читать</w:t>
            </w:r>
            <w:r w:rsidRPr="00E81E78">
              <w:t xml:space="preserve"> слоги-слияния и слова с ранее изученными буквами. </w:t>
            </w:r>
          </w:p>
          <w:p w:rsidR="00E81E78" w:rsidRPr="00E81E78" w:rsidRDefault="00E81E78" w:rsidP="00B30BEE">
            <w:pPr>
              <w:jc w:val="both"/>
            </w:pPr>
            <w:r w:rsidRPr="00E81E78">
              <w:rPr>
                <w:b/>
              </w:rPr>
              <w:t xml:space="preserve">Формулировать </w:t>
            </w:r>
            <w:r w:rsidRPr="00E81E78">
              <w:t>работу буквы гласного звука как показателя твёрдости или мягкости предшествующего согласного звука.</w:t>
            </w:r>
          </w:p>
          <w:p w:rsidR="00E81E78" w:rsidRPr="00E81E78" w:rsidRDefault="00E81E78" w:rsidP="00B30BEE">
            <w:pPr>
              <w:jc w:val="both"/>
            </w:pPr>
            <w:r w:rsidRPr="00E81E78">
              <w:rPr>
                <w:b/>
              </w:rPr>
              <w:t>Составлять</w:t>
            </w:r>
            <w:r w:rsidRPr="00E81E78">
              <w:t xml:space="preserve"> рассказ по картинкам.</w:t>
            </w:r>
          </w:p>
          <w:p w:rsidR="00E81E78" w:rsidRPr="00E81E78" w:rsidRDefault="00E81E78" w:rsidP="00B30BEE">
            <w:pPr>
              <w:jc w:val="both"/>
            </w:pPr>
            <w:r w:rsidRPr="00E81E78">
              <w:rPr>
                <w:b/>
              </w:rPr>
              <w:t>Читать</w:t>
            </w:r>
            <w:r w:rsidRPr="00E81E78">
              <w:t xml:space="preserve"> текст вслух. </w:t>
            </w:r>
            <w:r w:rsidRPr="00E81E78">
              <w:rPr>
                <w:b/>
              </w:rPr>
              <w:t xml:space="preserve">Читать </w:t>
            </w:r>
            <w:r w:rsidRPr="00E81E78">
              <w:t xml:space="preserve">предложения с интонацией и паузами в соответствии со знаками препинания. </w:t>
            </w:r>
            <w:r w:rsidRPr="00E81E78">
              <w:rPr>
                <w:b/>
              </w:rPr>
              <w:t>Соотносить</w:t>
            </w:r>
            <w:r w:rsidRPr="00E81E78">
              <w:t xml:space="preserve"> текст и картинки. </w:t>
            </w:r>
            <w:r w:rsidRPr="00E81E78">
              <w:rPr>
                <w:b/>
              </w:rPr>
              <w:t>Отвечать</w:t>
            </w:r>
            <w:r w:rsidRPr="00E81E78">
              <w:t xml:space="preserve"> </w:t>
            </w:r>
            <w:r w:rsidRPr="00E81E78">
              <w:lastRenderedPageBreak/>
              <w:t xml:space="preserve">на вопросы учителя по тексту и иллюстрации. </w:t>
            </w:r>
            <w:r w:rsidRPr="00E81E78">
              <w:rPr>
                <w:b/>
              </w:rPr>
              <w:t>Определять</w:t>
            </w:r>
            <w:r w:rsidRPr="00E81E78">
              <w:t xml:space="preserve"> основную мысль текста. </w:t>
            </w:r>
            <w:r w:rsidRPr="00E81E78">
              <w:rPr>
                <w:b/>
              </w:rPr>
              <w:t>Озаглавливать</w:t>
            </w:r>
            <w:r w:rsidRPr="00E81E78">
              <w:t xml:space="preserve"> текст.</w:t>
            </w:r>
          </w:p>
          <w:p w:rsidR="00E81E78" w:rsidRPr="00E81E78" w:rsidRDefault="00E81E78" w:rsidP="00B30BEE">
            <w:pPr>
              <w:jc w:val="both"/>
            </w:pPr>
            <w:r w:rsidRPr="00E81E78">
              <w:rPr>
                <w:b/>
              </w:rPr>
              <w:t>Называть</w:t>
            </w:r>
            <w:r w:rsidRPr="00E81E78">
              <w:t xml:space="preserve"> животных и растения, изображённых на иллюстрациях, </w:t>
            </w:r>
            <w:r w:rsidRPr="00E81E78">
              <w:rPr>
                <w:b/>
              </w:rPr>
              <w:t>составлять</w:t>
            </w:r>
            <w:r w:rsidRPr="00E81E78">
              <w:t xml:space="preserve"> о них предложения. </w:t>
            </w:r>
            <w:r w:rsidRPr="00E81E78">
              <w:rPr>
                <w:b/>
              </w:rPr>
              <w:t>Задавать</w:t>
            </w:r>
            <w:r w:rsidRPr="00E81E78">
              <w:t xml:space="preserve"> учителю и одноклассникам познавательные вопросы о растениях и животных. </w:t>
            </w:r>
            <w:r w:rsidRPr="00E81E78">
              <w:rPr>
                <w:b/>
              </w:rPr>
              <w:t>Отвечать</w:t>
            </w:r>
            <w:r w:rsidRPr="00E81E78">
              <w:t xml:space="preserve"> на вопросы.</w:t>
            </w:r>
          </w:p>
          <w:p w:rsidR="00E81E78" w:rsidRPr="00E81E78" w:rsidRDefault="00E81E78" w:rsidP="00B30BEE">
            <w:pPr>
              <w:jc w:val="both"/>
            </w:pPr>
            <w:r w:rsidRPr="00E81E78">
              <w:rPr>
                <w:b/>
              </w:rPr>
              <w:t>Называть</w:t>
            </w:r>
            <w:r w:rsidRPr="00E81E78">
              <w:t xml:space="preserve"> знакомые сказки А.С. Пушкина. </w:t>
            </w:r>
          </w:p>
          <w:p w:rsidR="00E81E78" w:rsidRPr="00E81E78" w:rsidRDefault="00E81E78" w:rsidP="00B30BEE">
            <w:pPr>
              <w:jc w:val="both"/>
            </w:pPr>
            <w:r w:rsidRPr="00E81E78">
              <w:rPr>
                <w:b/>
              </w:rPr>
              <w:t xml:space="preserve">Читать </w:t>
            </w:r>
            <w:r w:rsidRPr="00E81E78">
              <w:t>отрывки произведений А.С. Пушкина наизусть.</w:t>
            </w:r>
          </w:p>
          <w:p w:rsidR="00E81E78" w:rsidRPr="00E81E78" w:rsidRDefault="00E81E78" w:rsidP="00B30BEE">
            <w:pPr>
              <w:jc w:val="both"/>
            </w:pPr>
            <w:r w:rsidRPr="00E81E78">
              <w:rPr>
                <w:b/>
              </w:rPr>
              <w:t xml:space="preserve">Составлять </w:t>
            </w:r>
            <w:r w:rsidRPr="00E81E78">
              <w:t xml:space="preserve">рассказ на основе опорных слов. </w:t>
            </w:r>
          </w:p>
          <w:p w:rsidR="00E81E78" w:rsidRPr="00E81E78" w:rsidRDefault="00E81E78" w:rsidP="00B30BEE">
            <w:pPr>
              <w:tabs>
                <w:tab w:val="left" w:pos="1650"/>
              </w:tabs>
              <w:jc w:val="both"/>
            </w:pPr>
            <w:r w:rsidRPr="00E81E78">
              <w:rPr>
                <w:b/>
              </w:rPr>
              <w:t xml:space="preserve">Подбирать </w:t>
            </w:r>
            <w:r w:rsidRPr="00E81E78">
              <w:t>слова, противоположные по значению.</w:t>
            </w:r>
          </w:p>
          <w:p w:rsidR="00E81E78" w:rsidRPr="00E81E78" w:rsidRDefault="00E81E78" w:rsidP="00B30BEE">
            <w:pPr>
              <w:tabs>
                <w:tab w:val="left" w:pos="1650"/>
              </w:tabs>
              <w:jc w:val="both"/>
              <w:rPr>
                <w:b/>
              </w:rPr>
            </w:pPr>
            <w:r w:rsidRPr="00E81E78">
              <w:rPr>
                <w:b/>
              </w:rPr>
              <w:t xml:space="preserve">Наблюдать </w:t>
            </w:r>
            <w:r w:rsidRPr="00E81E78">
              <w:t>над многозначностью слов.</w:t>
            </w:r>
            <w:r w:rsidRPr="00E81E78">
              <w:rPr>
                <w:b/>
              </w:rPr>
              <w:t xml:space="preserve"> Определять </w:t>
            </w:r>
            <w:r w:rsidRPr="00E81E78">
              <w:t>разные значения одного слова.</w:t>
            </w:r>
          </w:p>
          <w:p w:rsidR="00E81E78" w:rsidRPr="00E81E78" w:rsidRDefault="00E81E78" w:rsidP="00B30BEE">
            <w:pPr>
              <w:tabs>
                <w:tab w:val="left" w:pos="1650"/>
              </w:tabs>
              <w:jc w:val="both"/>
            </w:pPr>
            <w:r w:rsidRPr="00E81E78">
              <w:rPr>
                <w:b/>
              </w:rPr>
              <w:t xml:space="preserve">Разгадывать </w:t>
            </w:r>
            <w:r w:rsidRPr="00E81E78">
              <w:t>ребусы.</w:t>
            </w:r>
          </w:p>
          <w:p w:rsidR="00E81E78" w:rsidRPr="00E81E78" w:rsidRDefault="00E81E78" w:rsidP="00B30BEE">
            <w:pPr>
              <w:tabs>
                <w:tab w:val="left" w:pos="1650"/>
              </w:tabs>
              <w:jc w:val="both"/>
            </w:pPr>
            <w:r w:rsidRPr="00E81E78">
              <w:rPr>
                <w:b/>
              </w:rPr>
              <w:t>Объяснять</w:t>
            </w:r>
            <w:r w:rsidRPr="00E81E78">
              <w:t xml:space="preserve"> употребление заглавной буквы в предложениях и словах (начало предложения, имена людей). </w:t>
            </w:r>
          </w:p>
          <w:p w:rsidR="00E81E78" w:rsidRPr="00E81E78" w:rsidRDefault="00E81E78" w:rsidP="00B30BEE">
            <w:pPr>
              <w:tabs>
                <w:tab w:val="left" w:pos="1650"/>
              </w:tabs>
              <w:jc w:val="both"/>
            </w:pPr>
            <w:r w:rsidRPr="00E81E78">
              <w:rPr>
                <w:b/>
              </w:rPr>
              <w:t>Преобразовывать</w:t>
            </w:r>
            <w:r w:rsidRPr="00E81E78">
              <w:t xml:space="preserve"> слова.</w:t>
            </w:r>
          </w:p>
          <w:p w:rsidR="00E81E78" w:rsidRPr="00E81E78" w:rsidRDefault="00E81E78" w:rsidP="00B30BEE">
            <w:pPr>
              <w:tabs>
                <w:tab w:val="left" w:pos="1650"/>
              </w:tabs>
              <w:jc w:val="both"/>
            </w:pPr>
            <w:r w:rsidRPr="00E81E78">
              <w:rPr>
                <w:b/>
              </w:rPr>
              <w:t>Работать</w:t>
            </w:r>
            <w:r w:rsidRPr="00E81E78">
              <w:t xml:space="preserve"> в паре: </w:t>
            </w:r>
            <w:r w:rsidRPr="00E81E78">
              <w:rPr>
                <w:b/>
              </w:rPr>
              <w:t>задавать</w:t>
            </w:r>
            <w:r w:rsidRPr="00E81E78">
              <w:t xml:space="preserve"> друг другу вопросы со словами кто? и как? по очереди, внимательно </w:t>
            </w:r>
            <w:r w:rsidRPr="00E81E78">
              <w:rPr>
                <w:b/>
              </w:rPr>
              <w:t>слушать</w:t>
            </w:r>
            <w:r w:rsidRPr="00E81E78">
              <w:t xml:space="preserve"> друг друга, внятно и чётко </w:t>
            </w:r>
            <w:r w:rsidRPr="00E81E78">
              <w:rPr>
                <w:b/>
              </w:rPr>
              <w:t xml:space="preserve">давать </w:t>
            </w:r>
            <w:r w:rsidRPr="00E81E78">
              <w:t xml:space="preserve">полный ответ на заданный вопрос, </w:t>
            </w:r>
            <w:r w:rsidRPr="00E81E78">
              <w:rPr>
                <w:b/>
              </w:rPr>
              <w:t>оценивать</w:t>
            </w:r>
            <w:r w:rsidRPr="00E81E78">
              <w:t xml:space="preserve"> ответ товарища в доброжелательной форме. </w:t>
            </w:r>
          </w:p>
          <w:p w:rsidR="00E81E78" w:rsidRPr="00E81E78" w:rsidRDefault="00E81E78" w:rsidP="00B30BEE">
            <w:pPr>
              <w:tabs>
                <w:tab w:val="left" w:pos="1650"/>
              </w:tabs>
              <w:jc w:val="both"/>
            </w:pPr>
            <w:r w:rsidRPr="00E81E78">
              <w:rPr>
                <w:b/>
              </w:rPr>
              <w:t>Определять</w:t>
            </w:r>
            <w:r w:rsidRPr="00E81E78">
              <w:t xml:space="preserve"> место изученной буквы на «ленте букв».</w:t>
            </w:r>
            <w:r w:rsidRPr="00E81E78">
              <w:rPr>
                <w:b/>
              </w:rPr>
              <w:t xml:space="preserve"> Объяснять</w:t>
            </w:r>
            <w:r w:rsidRPr="00E81E78">
              <w:t xml:space="preserve"> место буквы на «ленте букв».</w:t>
            </w:r>
          </w:p>
          <w:p w:rsidR="00E81E78" w:rsidRPr="00E81E78" w:rsidRDefault="00E81E78" w:rsidP="00B30BEE">
            <w:pPr>
              <w:tabs>
                <w:tab w:val="left" w:pos="1650"/>
              </w:tabs>
              <w:jc w:val="both"/>
              <w:rPr>
                <w:iCs/>
              </w:rPr>
            </w:pPr>
            <w:r w:rsidRPr="00E81E78">
              <w:rPr>
                <w:b/>
                <w:bCs/>
              </w:rPr>
              <w:t>Отвечать</w:t>
            </w:r>
            <w:r w:rsidRPr="00E81E78">
              <w:t xml:space="preserve"> на итоговые вопросы урока и </w:t>
            </w:r>
            <w:r w:rsidRPr="00E81E78">
              <w:rPr>
                <w:b/>
              </w:rPr>
              <w:lastRenderedPageBreak/>
              <w:t xml:space="preserve">оценивать </w:t>
            </w:r>
            <w:r w:rsidRPr="00E81E78">
              <w:t>свои достижения</w:t>
            </w:r>
          </w:p>
        </w:tc>
        <w:tc>
          <w:tcPr>
            <w:tcW w:w="851" w:type="pct"/>
            <w:tcBorders>
              <w:top w:val="single" w:sz="6" w:space="0" w:color="000000"/>
              <w:left w:val="single" w:sz="6" w:space="0" w:color="000000"/>
              <w:bottom w:val="single" w:sz="6" w:space="0" w:color="000000"/>
              <w:right w:val="single" w:sz="6" w:space="0" w:color="000000"/>
            </w:tcBorders>
          </w:tcPr>
          <w:p w:rsidR="00E81E78" w:rsidRPr="00E81E78" w:rsidRDefault="00E81E78" w:rsidP="00B30BEE">
            <w:pPr>
              <w:tabs>
                <w:tab w:val="left" w:pos="1650"/>
              </w:tabs>
              <w:jc w:val="both"/>
            </w:pPr>
            <w:r w:rsidRPr="00E81E78">
              <w:rPr>
                <w:b/>
              </w:rPr>
              <w:lastRenderedPageBreak/>
              <w:t xml:space="preserve">Урок 22—23 </w:t>
            </w:r>
            <w:r w:rsidRPr="00E81E78">
              <w:t>(с. 20—21)</w:t>
            </w:r>
            <w:r w:rsidRPr="00E81E78">
              <w:rPr>
                <w:b/>
              </w:rPr>
              <w:t>.</w:t>
            </w:r>
            <w:r w:rsidRPr="00E81E78">
              <w:t xml:space="preserve"> </w:t>
            </w:r>
          </w:p>
          <w:p w:rsidR="00E81E78" w:rsidRPr="00E81E78" w:rsidRDefault="00E81E78" w:rsidP="00B30BEE">
            <w:pPr>
              <w:tabs>
                <w:tab w:val="left" w:pos="1650"/>
              </w:tabs>
              <w:jc w:val="both"/>
            </w:pPr>
            <w:r w:rsidRPr="00E81E78">
              <w:rPr>
                <w:b/>
              </w:rPr>
              <w:t xml:space="preserve">Строчная и заглавная буквы </w:t>
            </w:r>
            <w:r w:rsidRPr="00E81E78">
              <w:rPr>
                <w:b/>
                <w:i/>
              </w:rPr>
              <w:t>Т, т.</w:t>
            </w:r>
            <w:r w:rsidRPr="00E81E78">
              <w:rPr>
                <w:i/>
              </w:rPr>
              <w:t xml:space="preserve"> </w:t>
            </w:r>
            <w:r w:rsidRPr="00E81E78">
              <w:t xml:space="preserve">Сравнение строчной и заглавной букв. Сравнение печатной и письменной букв. Слого-звуковой анализ слов со звуками [т], [т’]. Письмо слогов и слов с буквами </w:t>
            </w:r>
            <w:r w:rsidRPr="00E81E78">
              <w:rPr>
                <w:i/>
              </w:rPr>
              <w:t>Т, т.</w:t>
            </w:r>
            <w:r w:rsidRPr="00E81E78">
              <w:t xml:space="preserve"> Списывание предложений с письменного шрифта. Списывание с письменного шрифта. Создание письменных текстов</w:t>
            </w:r>
          </w:p>
        </w:tc>
        <w:tc>
          <w:tcPr>
            <w:tcW w:w="1658" w:type="pct"/>
            <w:tcBorders>
              <w:top w:val="single" w:sz="6" w:space="0" w:color="000000"/>
              <w:left w:val="single" w:sz="6" w:space="0" w:color="000000"/>
              <w:bottom w:val="single" w:sz="6" w:space="0" w:color="000000"/>
              <w:right w:val="single" w:sz="6" w:space="0" w:color="000000"/>
            </w:tcBorders>
          </w:tcPr>
          <w:p w:rsidR="00E81E78" w:rsidRPr="00E81E78" w:rsidRDefault="00E81E78" w:rsidP="00B30BEE">
            <w:pPr>
              <w:jc w:val="both"/>
            </w:pPr>
            <w:r w:rsidRPr="00E81E78">
              <w:rPr>
                <w:b/>
              </w:rPr>
              <w:t>Принимать</w:t>
            </w:r>
            <w:r w:rsidRPr="00E81E78">
              <w:t xml:space="preserve"> учебную задачу урока. </w:t>
            </w:r>
            <w:r w:rsidRPr="00E81E78">
              <w:rPr>
                <w:b/>
              </w:rPr>
              <w:t xml:space="preserve">Осуществлять </w:t>
            </w:r>
            <w:r w:rsidRPr="00E81E78">
              <w:t>решение учебной задачи под руководством учителя.</w:t>
            </w:r>
          </w:p>
          <w:p w:rsidR="00E81E78" w:rsidRPr="00E81E78" w:rsidRDefault="00E81E78" w:rsidP="00B30BEE">
            <w:pPr>
              <w:jc w:val="both"/>
              <w:rPr>
                <w:iCs/>
              </w:rPr>
            </w:pPr>
            <w:r w:rsidRPr="00E81E78">
              <w:rPr>
                <w:b/>
                <w:iCs/>
              </w:rPr>
              <w:t xml:space="preserve">Выполнять </w:t>
            </w:r>
            <w:r w:rsidRPr="00E81E78">
              <w:rPr>
                <w:iCs/>
              </w:rPr>
              <w:t>гигиенические правила письма.</w:t>
            </w:r>
          </w:p>
          <w:p w:rsidR="00E81E78" w:rsidRPr="00E81E78" w:rsidRDefault="00E81E78" w:rsidP="00B30BEE">
            <w:pPr>
              <w:jc w:val="both"/>
              <w:rPr>
                <w:iCs/>
              </w:rPr>
            </w:pPr>
            <w:r w:rsidRPr="00E81E78">
              <w:rPr>
                <w:b/>
                <w:iCs/>
              </w:rPr>
              <w:t>Анализировать</w:t>
            </w:r>
            <w:r w:rsidRPr="00E81E78">
              <w:rPr>
                <w:iCs/>
              </w:rPr>
              <w:t xml:space="preserve"> образец изучаемой буквы,</w:t>
            </w:r>
            <w:r w:rsidRPr="00E81E78">
              <w:rPr>
                <w:b/>
                <w:iCs/>
              </w:rPr>
              <w:t xml:space="preserve"> выделять</w:t>
            </w:r>
            <w:r w:rsidRPr="00E81E78">
              <w:rPr>
                <w:iCs/>
              </w:rPr>
              <w:t xml:space="preserve"> элементы в строчных и прописных гласных буквах.</w:t>
            </w:r>
          </w:p>
          <w:p w:rsidR="00E81E78" w:rsidRPr="00E81E78" w:rsidRDefault="00E81E78" w:rsidP="00B30BEE">
            <w:pPr>
              <w:jc w:val="both"/>
              <w:rPr>
                <w:iCs/>
              </w:rPr>
            </w:pPr>
            <w:r w:rsidRPr="00E81E78">
              <w:rPr>
                <w:b/>
                <w:iCs/>
              </w:rPr>
              <w:t xml:space="preserve">Называть </w:t>
            </w:r>
            <w:r w:rsidRPr="00E81E78">
              <w:rPr>
                <w:iCs/>
              </w:rPr>
              <w:t>правильно элементы буквы</w:t>
            </w:r>
            <w:r w:rsidRPr="00E81E78">
              <w:rPr>
                <w:i/>
                <w:iCs/>
              </w:rPr>
              <w:t xml:space="preserve"> Т, т.</w:t>
            </w:r>
          </w:p>
          <w:p w:rsidR="00E81E78" w:rsidRPr="00E81E78" w:rsidRDefault="00E81E78" w:rsidP="00B30BEE">
            <w:pPr>
              <w:jc w:val="both"/>
              <w:rPr>
                <w:iCs/>
              </w:rPr>
            </w:pPr>
            <w:r w:rsidRPr="00E81E78">
              <w:rPr>
                <w:b/>
                <w:iCs/>
              </w:rPr>
              <w:t>Сравнивать</w:t>
            </w:r>
            <w:r w:rsidRPr="00E81E78">
              <w:rPr>
                <w:iCs/>
              </w:rPr>
              <w:t xml:space="preserve"> печатную и письменную буквы.</w:t>
            </w:r>
          </w:p>
          <w:p w:rsidR="00E81E78" w:rsidRPr="00E81E78" w:rsidRDefault="00E81E78" w:rsidP="00B30BEE">
            <w:pPr>
              <w:jc w:val="both"/>
              <w:rPr>
                <w:iCs/>
              </w:rPr>
            </w:pPr>
            <w:r w:rsidRPr="00E81E78">
              <w:rPr>
                <w:b/>
                <w:iCs/>
              </w:rPr>
              <w:t xml:space="preserve">Конструировать </w:t>
            </w:r>
            <w:r w:rsidRPr="00E81E78">
              <w:rPr>
                <w:iCs/>
              </w:rPr>
              <w:t xml:space="preserve">буквы </w:t>
            </w:r>
            <w:r w:rsidRPr="00E81E78">
              <w:rPr>
                <w:i/>
                <w:iCs/>
              </w:rPr>
              <w:t>Т, т</w:t>
            </w:r>
            <w:r w:rsidRPr="00E81E78">
              <w:rPr>
                <w:iCs/>
              </w:rPr>
              <w:t xml:space="preserve"> из различных материалов.</w:t>
            </w:r>
          </w:p>
          <w:p w:rsidR="00E81E78" w:rsidRPr="00E81E78" w:rsidRDefault="00E81E78" w:rsidP="00B30BEE">
            <w:pPr>
              <w:jc w:val="both"/>
              <w:rPr>
                <w:iCs/>
              </w:rPr>
            </w:pPr>
            <w:r w:rsidRPr="00E81E78">
              <w:rPr>
                <w:b/>
                <w:iCs/>
              </w:rPr>
              <w:t>Обводить</w:t>
            </w:r>
            <w:r w:rsidRPr="00E81E78">
              <w:rPr>
                <w:iCs/>
              </w:rPr>
              <w:t xml:space="preserve"> бордюрные рисунки по контуру.</w:t>
            </w:r>
          </w:p>
          <w:p w:rsidR="00E81E78" w:rsidRPr="00E81E78" w:rsidRDefault="00E81E78" w:rsidP="00B30BEE">
            <w:pPr>
              <w:jc w:val="both"/>
              <w:rPr>
                <w:iCs/>
              </w:rPr>
            </w:pPr>
            <w:r w:rsidRPr="00E81E78">
              <w:rPr>
                <w:b/>
                <w:iCs/>
              </w:rPr>
              <w:t>Писать</w:t>
            </w:r>
            <w:r w:rsidRPr="00E81E78">
              <w:rPr>
                <w:iCs/>
              </w:rPr>
              <w:t xml:space="preserve"> буквы </w:t>
            </w:r>
            <w:r w:rsidRPr="00E81E78">
              <w:rPr>
                <w:i/>
                <w:iCs/>
              </w:rPr>
              <w:t>Т, т</w:t>
            </w:r>
            <w:r w:rsidRPr="00E81E78">
              <w:rPr>
                <w:iCs/>
              </w:rPr>
              <w:t xml:space="preserve"> в соответствии с образцом. </w:t>
            </w:r>
          </w:p>
          <w:p w:rsidR="00E81E78" w:rsidRPr="00E81E78" w:rsidRDefault="00E81E78" w:rsidP="00B30BEE">
            <w:pPr>
              <w:jc w:val="both"/>
              <w:rPr>
                <w:iCs/>
              </w:rPr>
            </w:pPr>
            <w:r w:rsidRPr="00E81E78">
              <w:rPr>
                <w:b/>
                <w:iCs/>
              </w:rPr>
              <w:t xml:space="preserve">Анализировать </w:t>
            </w:r>
            <w:r w:rsidRPr="00E81E78">
              <w:rPr>
                <w:iCs/>
              </w:rPr>
              <w:t xml:space="preserve">написанную букву, выбирать наиболее удавшийся вариант, </w:t>
            </w:r>
            <w:r w:rsidRPr="00E81E78">
              <w:rPr>
                <w:b/>
                <w:iCs/>
              </w:rPr>
              <w:t>обозначать</w:t>
            </w:r>
            <w:r w:rsidRPr="00E81E78">
              <w:rPr>
                <w:iCs/>
              </w:rPr>
              <w:t xml:space="preserve"> его условным знаком (точкой), </w:t>
            </w:r>
            <w:r w:rsidRPr="00E81E78">
              <w:rPr>
                <w:b/>
                <w:iCs/>
              </w:rPr>
              <w:t>ориентироваться</w:t>
            </w:r>
            <w:r w:rsidRPr="00E81E78">
              <w:rPr>
                <w:iCs/>
              </w:rPr>
              <w:t xml:space="preserve"> на лучший вариант в процессе письма.</w:t>
            </w:r>
          </w:p>
          <w:p w:rsidR="00E81E78" w:rsidRPr="00E81E78" w:rsidRDefault="00E81E78" w:rsidP="00B30BEE">
            <w:pPr>
              <w:jc w:val="both"/>
              <w:rPr>
                <w:iCs/>
              </w:rPr>
            </w:pPr>
            <w:r w:rsidRPr="00E81E78">
              <w:rPr>
                <w:b/>
                <w:iCs/>
              </w:rPr>
              <w:t xml:space="preserve">Воспроизводить </w:t>
            </w:r>
            <w:r w:rsidRPr="00E81E78">
              <w:rPr>
                <w:iCs/>
              </w:rPr>
              <w:t>форму изучаемой буквы и её соединения с другой буквой по алгоритму.</w:t>
            </w:r>
          </w:p>
          <w:p w:rsidR="00E81E78" w:rsidRPr="00E81E78" w:rsidRDefault="00E81E78" w:rsidP="00B30BEE">
            <w:pPr>
              <w:jc w:val="both"/>
              <w:rPr>
                <w:iCs/>
              </w:rPr>
            </w:pPr>
            <w:r w:rsidRPr="00E81E78">
              <w:rPr>
                <w:b/>
                <w:iCs/>
              </w:rPr>
              <w:t>Соблюдать</w:t>
            </w:r>
            <w:r w:rsidRPr="00E81E78">
              <w:rPr>
                <w:iCs/>
              </w:rPr>
              <w:t xml:space="preserve"> соразмерность элементов буквы по высоте, ширине и углу наклона. </w:t>
            </w:r>
          </w:p>
          <w:p w:rsidR="00E81E78" w:rsidRPr="00E81E78" w:rsidRDefault="00E81E78" w:rsidP="00B30BEE">
            <w:pPr>
              <w:jc w:val="both"/>
              <w:rPr>
                <w:iCs/>
              </w:rPr>
            </w:pPr>
            <w:r w:rsidRPr="00E81E78">
              <w:rPr>
                <w:b/>
                <w:iCs/>
              </w:rPr>
              <w:t xml:space="preserve">Сравнивать </w:t>
            </w:r>
            <w:r w:rsidRPr="00E81E78">
              <w:rPr>
                <w:iCs/>
              </w:rPr>
              <w:t xml:space="preserve">написанные буквы </w:t>
            </w:r>
            <w:r w:rsidRPr="00E81E78">
              <w:rPr>
                <w:i/>
                <w:iCs/>
              </w:rPr>
              <w:t>Т, т</w:t>
            </w:r>
            <w:r w:rsidRPr="00E81E78">
              <w:rPr>
                <w:iCs/>
              </w:rPr>
              <w:t xml:space="preserve"> с образцом.</w:t>
            </w:r>
          </w:p>
          <w:p w:rsidR="00E81E78" w:rsidRPr="00E81E78" w:rsidRDefault="00E81E78" w:rsidP="00B30BEE">
            <w:pPr>
              <w:jc w:val="both"/>
              <w:rPr>
                <w:iCs/>
              </w:rPr>
            </w:pPr>
            <w:r w:rsidRPr="00E81E78">
              <w:rPr>
                <w:b/>
                <w:iCs/>
              </w:rPr>
              <w:t xml:space="preserve">Писать </w:t>
            </w:r>
            <w:r w:rsidRPr="00E81E78">
              <w:rPr>
                <w:iCs/>
              </w:rPr>
              <w:t>слоги, слова с новой буквой, используя приём комментирования</w:t>
            </w:r>
            <w:r w:rsidRPr="00E81E78">
              <w:rPr>
                <w:b/>
                <w:iCs/>
              </w:rPr>
              <w:t>.</w:t>
            </w:r>
          </w:p>
          <w:p w:rsidR="00E81E78" w:rsidRPr="00E81E78" w:rsidRDefault="00E81E78" w:rsidP="00B30BEE">
            <w:pPr>
              <w:jc w:val="both"/>
              <w:rPr>
                <w:iCs/>
              </w:rPr>
            </w:pPr>
            <w:r w:rsidRPr="00E81E78">
              <w:rPr>
                <w:iCs/>
              </w:rPr>
              <w:t xml:space="preserve">Правильно </w:t>
            </w:r>
            <w:r w:rsidRPr="00E81E78">
              <w:rPr>
                <w:b/>
                <w:iCs/>
              </w:rPr>
              <w:t>записывать</w:t>
            </w:r>
            <w:r w:rsidRPr="00E81E78">
              <w:rPr>
                <w:iCs/>
              </w:rPr>
              <w:t xml:space="preserve"> имена </w:t>
            </w:r>
            <w:r w:rsidRPr="00E81E78">
              <w:rPr>
                <w:iCs/>
              </w:rPr>
              <w:lastRenderedPageBreak/>
              <w:t>собственные.</w:t>
            </w:r>
          </w:p>
          <w:p w:rsidR="00E81E78" w:rsidRPr="00E81E78" w:rsidRDefault="00E81E78" w:rsidP="00B30BEE">
            <w:pPr>
              <w:tabs>
                <w:tab w:val="left" w:pos="2425"/>
              </w:tabs>
              <w:jc w:val="both"/>
              <w:rPr>
                <w:iCs/>
              </w:rPr>
            </w:pPr>
            <w:r w:rsidRPr="00E81E78">
              <w:rPr>
                <w:b/>
                <w:iCs/>
              </w:rPr>
              <w:t>Списывать</w:t>
            </w:r>
            <w:r w:rsidRPr="00E81E78">
              <w:rPr>
                <w:iCs/>
              </w:rPr>
              <w:t xml:space="preserve"> без ошибок с письменного шрифта. </w:t>
            </w:r>
          </w:p>
          <w:p w:rsidR="00E81E78" w:rsidRPr="00E81E78" w:rsidRDefault="00E81E78" w:rsidP="00B30BEE">
            <w:pPr>
              <w:jc w:val="both"/>
              <w:rPr>
                <w:iCs/>
              </w:rPr>
            </w:pPr>
            <w:r w:rsidRPr="00E81E78">
              <w:rPr>
                <w:b/>
                <w:iCs/>
              </w:rPr>
              <w:t xml:space="preserve">Грамотно </w:t>
            </w:r>
            <w:r w:rsidRPr="00E81E78">
              <w:rPr>
                <w:iCs/>
              </w:rPr>
              <w:t>оформлять на письме восклицательное предложение.</w:t>
            </w:r>
          </w:p>
          <w:p w:rsidR="00E81E78" w:rsidRPr="00E81E78" w:rsidRDefault="00E81E78" w:rsidP="00B30BEE">
            <w:pPr>
              <w:jc w:val="both"/>
              <w:rPr>
                <w:b/>
                <w:iCs/>
              </w:rPr>
            </w:pPr>
            <w:r w:rsidRPr="00E81E78">
              <w:rPr>
                <w:b/>
                <w:iCs/>
              </w:rPr>
              <w:t xml:space="preserve">Правильно </w:t>
            </w:r>
            <w:r w:rsidRPr="00E81E78">
              <w:rPr>
                <w:iCs/>
              </w:rPr>
              <w:t>интонировать при чтении восклицательное предложение.</w:t>
            </w:r>
          </w:p>
          <w:p w:rsidR="00E81E78" w:rsidRPr="00E81E78" w:rsidRDefault="00E81E78" w:rsidP="00B30BEE">
            <w:pPr>
              <w:jc w:val="both"/>
              <w:rPr>
                <w:iCs/>
              </w:rPr>
            </w:pPr>
            <w:r w:rsidRPr="00E81E78">
              <w:rPr>
                <w:b/>
                <w:iCs/>
              </w:rPr>
              <w:t xml:space="preserve">Составлять </w:t>
            </w:r>
            <w:r w:rsidRPr="00E81E78">
              <w:rPr>
                <w:iCs/>
              </w:rPr>
              <w:t>текст из 2—3-х предложений по заданной учителем теме, записывать его под руководством учителя.</w:t>
            </w:r>
          </w:p>
          <w:p w:rsidR="00E81E78" w:rsidRPr="00E81E78" w:rsidRDefault="00E81E78" w:rsidP="00B30BEE">
            <w:pPr>
              <w:jc w:val="both"/>
              <w:rPr>
                <w:iCs/>
              </w:rPr>
            </w:pPr>
            <w:r w:rsidRPr="00E81E78">
              <w:rPr>
                <w:b/>
                <w:iCs/>
              </w:rPr>
              <w:t xml:space="preserve">Выполнять </w:t>
            </w:r>
            <w:r w:rsidRPr="00E81E78">
              <w:rPr>
                <w:iCs/>
              </w:rPr>
              <w:t>правила работы в группе.</w:t>
            </w:r>
          </w:p>
          <w:p w:rsidR="00E81E78" w:rsidRPr="00E81E78" w:rsidRDefault="00E81E78" w:rsidP="00B30BEE">
            <w:pPr>
              <w:jc w:val="both"/>
              <w:rPr>
                <w:i/>
                <w:iCs/>
              </w:rPr>
            </w:pPr>
            <w:r w:rsidRPr="00E81E78">
              <w:rPr>
                <w:b/>
                <w:iCs/>
              </w:rPr>
              <w:t>Использовать</w:t>
            </w:r>
            <w:r w:rsidRPr="00E81E78">
              <w:rPr>
                <w:iCs/>
              </w:rPr>
              <w:t xml:space="preserve"> правила оценивания в ситуациях, спланированных учителем</w:t>
            </w:r>
          </w:p>
        </w:tc>
      </w:tr>
      <w:tr w:rsidR="00E81E78" w:rsidRPr="00E81E78">
        <w:trPr>
          <w:trHeight w:val="157"/>
        </w:trPr>
        <w:tc>
          <w:tcPr>
            <w:tcW w:w="886" w:type="pct"/>
            <w:tcBorders>
              <w:top w:val="single" w:sz="6" w:space="0" w:color="000000"/>
              <w:left w:val="single" w:sz="6" w:space="0" w:color="000000"/>
              <w:bottom w:val="single" w:sz="6" w:space="0" w:color="000000"/>
              <w:right w:val="single" w:sz="6" w:space="0" w:color="000000"/>
            </w:tcBorders>
          </w:tcPr>
          <w:p w:rsidR="00E81E78" w:rsidRPr="00E81E78" w:rsidRDefault="00E81E78" w:rsidP="00B30BEE">
            <w:pPr>
              <w:tabs>
                <w:tab w:val="left" w:pos="1650"/>
              </w:tabs>
              <w:jc w:val="both"/>
            </w:pPr>
            <w:r w:rsidRPr="00E81E78">
              <w:rPr>
                <w:b/>
              </w:rPr>
              <w:lastRenderedPageBreak/>
              <w:t>Урок 20</w:t>
            </w:r>
            <w:r w:rsidRPr="00E81E78">
              <w:t xml:space="preserve"> (</w:t>
            </w:r>
            <w:r w:rsidRPr="00E81E78">
              <w:rPr>
                <w:lang w:val="en-US"/>
              </w:rPr>
              <w:t>c</w:t>
            </w:r>
            <w:r w:rsidRPr="00E81E78">
              <w:t>. 60—65)</w:t>
            </w:r>
            <w:r w:rsidRPr="00E81E78">
              <w:rPr>
                <w:b/>
              </w:rPr>
              <w:t xml:space="preserve">. </w:t>
            </w:r>
          </w:p>
          <w:p w:rsidR="00E81E78" w:rsidRPr="00E81E78" w:rsidRDefault="00E81E78" w:rsidP="00B30BEE">
            <w:pPr>
              <w:tabs>
                <w:tab w:val="left" w:pos="1650"/>
              </w:tabs>
              <w:jc w:val="both"/>
              <w:rPr>
                <w:b/>
                <w:i/>
              </w:rPr>
            </w:pPr>
            <w:r w:rsidRPr="00E81E78">
              <w:rPr>
                <w:b/>
              </w:rPr>
              <w:t xml:space="preserve">Согласные звуки </w:t>
            </w:r>
            <w:r w:rsidRPr="00E81E78">
              <w:rPr>
                <w:b/>
              </w:rPr>
              <w:sym w:font="AIGDT" w:char="005B"/>
            </w:r>
            <w:r w:rsidRPr="00E81E78">
              <w:rPr>
                <w:b/>
              </w:rPr>
              <w:t>л</w:t>
            </w:r>
            <w:r w:rsidRPr="00E81E78">
              <w:rPr>
                <w:b/>
              </w:rPr>
              <w:sym w:font="AIGDT" w:char="005D"/>
            </w:r>
            <w:r w:rsidRPr="00E81E78">
              <w:rPr>
                <w:b/>
              </w:rPr>
              <w:t xml:space="preserve">, </w:t>
            </w:r>
            <w:r w:rsidRPr="00E81E78">
              <w:rPr>
                <w:b/>
              </w:rPr>
              <w:sym w:font="AIGDT" w:char="005B"/>
            </w:r>
            <w:r w:rsidRPr="00E81E78">
              <w:rPr>
                <w:b/>
              </w:rPr>
              <w:t>л</w:t>
            </w:r>
            <w:r w:rsidRPr="00E81E78">
              <w:rPr>
                <w:b/>
              </w:rPr>
              <w:sym w:font="Symbol" w:char="F0A2"/>
            </w:r>
            <w:r w:rsidRPr="00E81E78">
              <w:rPr>
                <w:b/>
              </w:rPr>
              <w:sym w:font="AIGDT" w:char="005D"/>
            </w:r>
            <w:r w:rsidRPr="00E81E78">
              <w:rPr>
                <w:b/>
              </w:rPr>
              <w:t xml:space="preserve">, буквы </w:t>
            </w:r>
            <w:r w:rsidRPr="00E81E78">
              <w:rPr>
                <w:b/>
                <w:i/>
              </w:rPr>
              <w:t>Л, л.</w:t>
            </w:r>
          </w:p>
          <w:p w:rsidR="00E81E78" w:rsidRPr="00E81E78" w:rsidRDefault="00E81E78" w:rsidP="00B30BEE">
            <w:pPr>
              <w:tabs>
                <w:tab w:val="left" w:pos="1650"/>
              </w:tabs>
              <w:jc w:val="both"/>
            </w:pPr>
            <w:r w:rsidRPr="00E81E78">
              <w:t xml:space="preserve"> </w:t>
            </w:r>
          </w:p>
          <w:p w:rsidR="00E81E78" w:rsidRPr="00E81E78" w:rsidRDefault="00E81E78" w:rsidP="00B30BEE">
            <w:pPr>
              <w:tabs>
                <w:tab w:val="left" w:pos="1650"/>
              </w:tabs>
              <w:jc w:val="both"/>
            </w:pPr>
            <w:r w:rsidRPr="00E81E78">
              <w:t>Звонкие и глухие согласные.</w:t>
            </w:r>
          </w:p>
          <w:p w:rsidR="00E81E78" w:rsidRPr="00E81E78" w:rsidRDefault="00E81E78" w:rsidP="00B30BEE">
            <w:pPr>
              <w:tabs>
                <w:tab w:val="left" w:pos="1650"/>
              </w:tabs>
              <w:jc w:val="both"/>
            </w:pPr>
            <w:r w:rsidRPr="00E81E78">
              <w:t>Формирование навыка плавного слогового чтения.</w:t>
            </w:r>
          </w:p>
          <w:p w:rsidR="00E81E78" w:rsidRPr="00E81E78" w:rsidRDefault="00E81E78" w:rsidP="00B30BEE">
            <w:pPr>
              <w:tabs>
                <w:tab w:val="left" w:pos="1650"/>
              </w:tabs>
              <w:jc w:val="both"/>
            </w:pPr>
            <w:r w:rsidRPr="00E81E78">
              <w:t>Чтение слов с новой буквой, чтение предложений и короткого текста.</w:t>
            </w:r>
          </w:p>
          <w:p w:rsidR="00E81E78" w:rsidRPr="00E81E78" w:rsidRDefault="00E81E78" w:rsidP="00B30BEE">
            <w:pPr>
              <w:tabs>
                <w:tab w:val="left" w:pos="1650"/>
              </w:tabs>
              <w:jc w:val="both"/>
            </w:pPr>
            <w:r w:rsidRPr="00E81E78">
              <w:t>Чтение предложений с интонацией и паузами в соответствии со знаками препинания.</w:t>
            </w:r>
          </w:p>
          <w:p w:rsidR="00E81E78" w:rsidRPr="00E81E78" w:rsidRDefault="00E81E78" w:rsidP="00B30BEE">
            <w:pPr>
              <w:tabs>
                <w:tab w:val="left" w:pos="1650"/>
              </w:tabs>
              <w:jc w:val="both"/>
            </w:pPr>
          </w:p>
          <w:p w:rsidR="00E81E78" w:rsidRPr="00E81E78" w:rsidRDefault="00E81E78" w:rsidP="00B30BEE">
            <w:pPr>
              <w:tabs>
                <w:tab w:val="left" w:pos="1650"/>
              </w:tabs>
              <w:jc w:val="both"/>
            </w:pPr>
            <w:r w:rsidRPr="00E81E78">
              <w:t>Досуг первоклассников: чтение, прогулки, игры на свежем воздухе. Правила поведения в гостях.</w:t>
            </w:r>
          </w:p>
          <w:p w:rsidR="00E81E78" w:rsidRPr="00E81E78" w:rsidRDefault="00E81E78" w:rsidP="00B30BEE">
            <w:pPr>
              <w:tabs>
                <w:tab w:val="left" w:pos="1650"/>
              </w:tabs>
              <w:jc w:val="both"/>
            </w:pPr>
            <w:r w:rsidRPr="00E81E78">
              <w:t>Практическое овладение диалогической формой речи.</w:t>
            </w:r>
          </w:p>
          <w:p w:rsidR="00E81E78" w:rsidRPr="00E81E78" w:rsidRDefault="00E81E78" w:rsidP="00B30BEE">
            <w:pPr>
              <w:tabs>
                <w:tab w:val="left" w:pos="1650"/>
              </w:tabs>
              <w:jc w:val="both"/>
            </w:pPr>
            <w:r w:rsidRPr="00E81E78">
              <w:t xml:space="preserve">Работа над речевым этикетом: приветствие, прощание, благодарность, </w:t>
            </w:r>
            <w:r w:rsidRPr="00E81E78">
              <w:lastRenderedPageBreak/>
              <w:t>обращение с просьбой</w:t>
            </w:r>
          </w:p>
        </w:tc>
        <w:tc>
          <w:tcPr>
            <w:tcW w:w="1605" w:type="pct"/>
            <w:tcBorders>
              <w:top w:val="single" w:sz="6" w:space="0" w:color="000000"/>
              <w:left w:val="single" w:sz="6" w:space="0" w:color="000000"/>
              <w:bottom w:val="single" w:sz="6" w:space="0" w:color="000000"/>
              <w:right w:val="single" w:sz="6" w:space="0" w:color="000000"/>
            </w:tcBorders>
          </w:tcPr>
          <w:p w:rsidR="00E81E78" w:rsidRPr="00E81E78" w:rsidRDefault="00E81E78" w:rsidP="00B30BEE">
            <w:pPr>
              <w:jc w:val="both"/>
            </w:pPr>
            <w:r w:rsidRPr="00E81E78">
              <w:rPr>
                <w:b/>
              </w:rPr>
              <w:lastRenderedPageBreak/>
              <w:t>Принимать</w:t>
            </w:r>
            <w:r w:rsidRPr="00E81E78">
              <w:t xml:space="preserve"> учебную задачу урока. </w:t>
            </w:r>
            <w:r w:rsidRPr="00E81E78">
              <w:rPr>
                <w:b/>
              </w:rPr>
              <w:t xml:space="preserve">Осуществлять </w:t>
            </w:r>
            <w:r w:rsidRPr="00E81E78">
              <w:t>решение учебной задачи под руководством учителя.</w:t>
            </w:r>
          </w:p>
          <w:p w:rsidR="00E81E78" w:rsidRPr="00E81E78" w:rsidRDefault="00E81E78" w:rsidP="00B30BEE">
            <w:pPr>
              <w:jc w:val="both"/>
            </w:pPr>
            <w:r w:rsidRPr="00E81E78">
              <w:rPr>
                <w:b/>
              </w:rPr>
              <w:t xml:space="preserve">Выделять </w:t>
            </w:r>
            <w:r w:rsidRPr="00E81E78">
              <w:t xml:space="preserve">новые звуки из слов, </w:t>
            </w:r>
            <w:r w:rsidRPr="00E81E78">
              <w:rPr>
                <w:b/>
              </w:rPr>
              <w:t>характеризовать</w:t>
            </w:r>
            <w:r w:rsidRPr="00E81E78">
              <w:t xml:space="preserve"> их, </w:t>
            </w:r>
            <w:r w:rsidRPr="00E81E78">
              <w:rPr>
                <w:b/>
              </w:rPr>
              <w:t>сравнивать, обозначать</w:t>
            </w:r>
            <w:r w:rsidRPr="00E81E78">
              <w:t xml:space="preserve"> буквой, </w:t>
            </w:r>
            <w:r w:rsidRPr="00E81E78">
              <w:rPr>
                <w:b/>
              </w:rPr>
              <w:t>распознавать</w:t>
            </w:r>
            <w:r w:rsidRPr="00E81E78">
              <w:t xml:space="preserve"> в словах новые звуки, </w:t>
            </w:r>
            <w:r w:rsidRPr="00E81E78">
              <w:rPr>
                <w:b/>
              </w:rPr>
              <w:t xml:space="preserve">читать </w:t>
            </w:r>
            <w:r w:rsidRPr="00E81E78">
              <w:t>слоги и слова с изученной буквой.</w:t>
            </w:r>
            <w:r w:rsidRPr="00E81E78">
              <w:rPr>
                <w:b/>
              </w:rPr>
              <w:t xml:space="preserve"> Выкладывать </w:t>
            </w:r>
            <w:r w:rsidRPr="00E81E78">
              <w:t>из букв разрезной азбуки слова с новыми буквами.</w:t>
            </w:r>
          </w:p>
          <w:p w:rsidR="00E81E78" w:rsidRPr="00E81E78" w:rsidRDefault="00E81E78" w:rsidP="00B30BEE">
            <w:pPr>
              <w:jc w:val="both"/>
            </w:pPr>
            <w:r w:rsidRPr="00E81E78">
              <w:rPr>
                <w:b/>
              </w:rPr>
              <w:t xml:space="preserve">Анализировать </w:t>
            </w:r>
            <w:r w:rsidRPr="00E81E78">
              <w:t>место каждой изученной буквы на «ленте букв».</w:t>
            </w:r>
            <w:r w:rsidRPr="00E81E78">
              <w:rPr>
                <w:b/>
              </w:rPr>
              <w:t xml:space="preserve"> Наблюдать</w:t>
            </w:r>
            <w:r w:rsidRPr="00E81E78">
              <w:t xml:space="preserve"> над произнесением звуков, которые они обозначают. </w:t>
            </w:r>
            <w:r w:rsidRPr="00E81E78">
              <w:rPr>
                <w:b/>
              </w:rPr>
              <w:t>Делать</w:t>
            </w:r>
            <w:r w:rsidRPr="00E81E78">
              <w:t xml:space="preserve"> под руководством учителя вывод: буквы </w:t>
            </w:r>
            <w:r w:rsidRPr="00E81E78">
              <w:rPr>
                <w:b/>
                <w:i/>
              </w:rPr>
              <w:t>н</w:t>
            </w:r>
            <w:r w:rsidRPr="00E81E78">
              <w:t xml:space="preserve"> и </w:t>
            </w:r>
            <w:r w:rsidRPr="00E81E78">
              <w:rPr>
                <w:b/>
                <w:i/>
              </w:rPr>
              <w:t xml:space="preserve">л </w:t>
            </w:r>
            <w:r w:rsidRPr="00E81E78">
              <w:t>обозначают звуки, при произнесении которых голос преобладает над шумом, они произносятся звонко; буквы</w:t>
            </w:r>
            <w:r w:rsidRPr="00E81E78">
              <w:rPr>
                <w:b/>
                <w:i/>
              </w:rPr>
              <w:t xml:space="preserve"> к, т, с </w:t>
            </w:r>
            <w:r w:rsidRPr="00E81E78">
              <w:t>обозначают звуки, при произнесении которых нет голоса, а есть только шум; согласные звуки бывают глухие и звонкие.</w:t>
            </w:r>
          </w:p>
          <w:p w:rsidR="00E81E78" w:rsidRPr="00E81E78" w:rsidRDefault="00E81E78" w:rsidP="00B30BEE">
            <w:pPr>
              <w:jc w:val="both"/>
            </w:pPr>
            <w:r w:rsidRPr="00E81E78">
              <w:rPr>
                <w:b/>
              </w:rPr>
              <w:t>Отвечать</w:t>
            </w:r>
            <w:r w:rsidRPr="00E81E78">
              <w:t xml:space="preserve"> на вопросы по сюжетной картинке.</w:t>
            </w:r>
          </w:p>
          <w:p w:rsidR="00E81E78" w:rsidRPr="00E81E78" w:rsidRDefault="00E81E78" w:rsidP="00B30BEE">
            <w:pPr>
              <w:jc w:val="both"/>
            </w:pPr>
            <w:r w:rsidRPr="00E81E78">
              <w:rPr>
                <w:b/>
              </w:rPr>
              <w:t>Читать</w:t>
            </w:r>
            <w:r w:rsidRPr="00E81E78">
              <w:t xml:space="preserve"> текст вслух. </w:t>
            </w:r>
            <w:r w:rsidRPr="00E81E78">
              <w:rPr>
                <w:b/>
              </w:rPr>
              <w:t>Соотносить</w:t>
            </w:r>
            <w:r w:rsidRPr="00E81E78">
              <w:t xml:space="preserve"> текст и иллюстрацию.</w:t>
            </w:r>
          </w:p>
          <w:p w:rsidR="00E81E78" w:rsidRPr="00E81E78" w:rsidRDefault="00E81E78" w:rsidP="00B30BEE">
            <w:pPr>
              <w:jc w:val="both"/>
            </w:pPr>
            <w:r w:rsidRPr="00E81E78">
              <w:rPr>
                <w:b/>
              </w:rPr>
              <w:t>Отвечать</w:t>
            </w:r>
            <w:r w:rsidRPr="00E81E78">
              <w:t xml:space="preserve"> на вопросы учителя по тексту и иллюстрации. </w:t>
            </w:r>
            <w:r w:rsidRPr="00E81E78">
              <w:rPr>
                <w:b/>
              </w:rPr>
              <w:t>Определять</w:t>
            </w:r>
            <w:r w:rsidRPr="00E81E78">
              <w:t xml:space="preserve"> основную мысль текста.</w:t>
            </w:r>
          </w:p>
          <w:p w:rsidR="00E81E78" w:rsidRPr="00E81E78" w:rsidRDefault="00E81E78" w:rsidP="00B30BEE">
            <w:pPr>
              <w:jc w:val="both"/>
            </w:pPr>
            <w:r w:rsidRPr="00E81E78">
              <w:rPr>
                <w:b/>
              </w:rPr>
              <w:t>Озаглавливать</w:t>
            </w:r>
            <w:r w:rsidRPr="00E81E78">
              <w:t xml:space="preserve"> текст.</w:t>
            </w:r>
          </w:p>
          <w:p w:rsidR="00E81E78" w:rsidRPr="00E81E78" w:rsidRDefault="00E81E78" w:rsidP="00B30BEE">
            <w:pPr>
              <w:jc w:val="both"/>
            </w:pPr>
            <w:r w:rsidRPr="00E81E78">
              <w:rPr>
                <w:b/>
              </w:rPr>
              <w:t>Называть</w:t>
            </w:r>
            <w:r w:rsidRPr="00E81E78">
              <w:t xml:space="preserve"> сказки К. Чуковского, </w:t>
            </w:r>
            <w:r w:rsidRPr="00E81E78">
              <w:rPr>
                <w:b/>
              </w:rPr>
              <w:t>читать</w:t>
            </w:r>
            <w:r w:rsidRPr="00E81E78">
              <w:t xml:space="preserve"> отрывки из сказок наизусть.</w:t>
            </w:r>
          </w:p>
          <w:p w:rsidR="00E81E78" w:rsidRPr="00E81E78" w:rsidRDefault="00E81E78" w:rsidP="00B30BEE">
            <w:pPr>
              <w:jc w:val="both"/>
            </w:pPr>
            <w:r w:rsidRPr="00E81E78">
              <w:rPr>
                <w:b/>
              </w:rPr>
              <w:t>Продолжать</w:t>
            </w:r>
            <w:r w:rsidRPr="00E81E78">
              <w:t xml:space="preserve"> рассказ по его началу.</w:t>
            </w:r>
          </w:p>
          <w:p w:rsidR="00E81E78" w:rsidRPr="00E81E78" w:rsidRDefault="00E81E78" w:rsidP="00B30BEE">
            <w:pPr>
              <w:tabs>
                <w:tab w:val="left" w:pos="1650"/>
              </w:tabs>
              <w:jc w:val="both"/>
              <w:rPr>
                <w:b/>
              </w:rPr>
            </w:pPr>
            <w:r w:rsidRPr="00E81E78">
              <w:rPr>
                <w:b/>
              </w:rPr>
              <w:t xml:space="preserve">Находить </w:t>
            </w:r>
            <w:r w:rsidRPr="00E81E78">
              <w:t>соответствия между схемами-</w:t>
            </w:r>
            <w:r w:rsidRPr="00E81E78">
              <w:lastRenderedPageBreak/>
              <w:t>моделями и предметными картинки</w:t>
            </w:r>
            <w:r w:rsidRPr="00E81E78">
              <w:rPr>
                <w:b/>
              </w:rPr>
              <w:t xml:space="preserve">. </w:t>
            </w:r>
          </w:p>
          <w:p w:rsidR="00E81E78" w:rsidRPr="00E81E78" w:rsidRDefault="00E81E78" w:rsidP="00B30BEE">
            <w:pPr>
              <w:tabs>
                <w:tab w:val="left" w:pos="1650"/>
              </w:tabs>
              <w:jc w:val="both"/>
              <w:rPr>
                <w:b/>
              </w:rPr>
            </w:pPr>
            <w:r w:rsidRPr="00E81E78">
              <w:rPr>
                <w:b/>
              </w:rPr>
              <w:t xml:space="preserve">Преобразовывать </w:t>
            </w:r>
            <w:r w:rsidRPr="00E81E78">
              <w:t>слова (</w:t>
            </w:r>
            <w:r w:rsidRPr="00E81E78">
              <w:rPr>
                <w:i/>
              </w:rPr>
              <w:t>колос — сокол</w:t>
            </w:r>
            <w:r w:rsidRPr="00E81E78">
              <w:t>).</w:t>
            </w:r>
          </w:p>
          <w:p w:rsidR="00E81E78" w:rsidRPr="00E81E78" w:rsidRDefault="00E81E78" w:rsidP="00B30BEE">
            <w:pPr>
              <w:tabs>
                <w:tab w:val="left" w:pos="1650"/>
              </w:tabs>
              <w:jc w:val="both"/>
            </w:pPr>
            <w:r w:rsidRPr="00E81E78">
              <w:rPr>
                <w:b/>
              </w:rPr>
              <w:t xml:space="preserve">Работать </w:t>
            </w:r>
            <w:r w:rsidRPr="00E81E78">
              <w:t>в группе:</w:t>
            </w:r>
            <w:r w:rsidRPr="00E81E78">
              <w:rPr>
                <w:b/>
              </w:rPr>
              <w:t xml:space="preserve"> наблюдать</w:t>
            </w:r>
            <w:r w:rsidRPr="00E81E78">
              <w:t xml:space="preserve"> за изменением слов, </w:t>
            </w:r>
            <w:r w:rsidRPr="00E81E78">
              <w:rPr>
                <w:b/>
              </w:rPr>
              <w:t>сравнивать</w:t>
            </w:r>
            <w:r w:rsidRPr="00E81E78">
              <w:t xml:space="preserve"> слова в парах, </w:t>
            </w:r>
            <w:r w:rsidRPr="00E81E78">
              <w:rPr>
                <w:b/>
              </w:rPr>
              <w:t xml:space="preserve">придумывать </w:t>
            </w:r>
            <w:r w:rsidRPr="00E81E78">
              <w:t xml:space="preserve">аналогичные пары слов; </w:t>
            </w:r>
            <w:r w:rsidRPr="00E81E78">
              <w:rPr>
                <w:b/>
              </w:rPr>
              <w:t>отвечать</w:t>
            </w:r>
            <w:r w:rsidRPr="00E81E78">
              <w:t xml:space="preserve"> по очереди, внимательно </w:t>
            </w:r>
            <w:r w:rsidRPr="00E81E78">
              <w:rPr>
                <w:b/>
              </w:rPr>
              <w:t>слушать</w:t>
            </w:r>
            <w:r w:rsidRPr="00E81E78">
              <w:t xml:space="preserve"> ответы товарищей, </w:t>
            </w:r>
            <w:r w:rsidRPr="00E81E78">
              <w:rPr>
                <w:b/>
              </w:rPr>
              <w:t xml:space="preserve">оценивать </w:t>
            </w:r>
            <w:r w:rsidRPr="00E81E78">
              <w:t>правильность</w:t>
            </w:r>
            <w:r w:rsidRPr="00E81E78">
              <w:rPr>
                <w:b/>
              </w:rPr>
              <w:t xml:space="preserve"> </w:t>
            </w:r>
            <w:r w:rsidRPr="00E81E78">
              <w:t>ответов.</w:t>
            </w:r>
          </w:p>
          <w:p w:rsidR="00E81E78" w:rsidRPr="00E81E78" w:rsidRDefault="00E81E78" w:rsidP="00B30BEE">
            <w:pPr>
              <w:tabs>
                <w:tab w:val="left" w:pos="1650"/>
              </w:tabs>
              <w:jc w:val="both"/>
              <w:rPr>
                <w:b/>
              </w:rPr>
            </w:pPr>
            <w:r w:rsidRPr="00E81E78">
              <w:rPr>
                <w:b/>
              </w:rPr>
              <w:t>Наблюдать</w:t>
            </w:r>
            <w:r w:rsidRPr="00E81E78">
              <w:t xml:space="preserve"> над значением слов. </w:t>
            </w:r>
            <w:r w:rsidRPr="00E81E78">
              <w:rPr>
                <w:b/>
              </w:rPr>
              <w:t>Определять</w:t>
            </w:r>
            <w:r w:rsidRPr="00E81E78">
              <w:t xml:space="preserve"> значение слова в контексте.</w:t>
            </w:r>
          </w:p>
          <w:p w:rsidR="00E81E78" w:rsidRPr="00E81E78" w:rsidRDefault="00E81E78" w:rsidP="00B30BEE">
            <w:pPr>
              <w:jc w:val="both"/>
            </w:pPr>
            <w:r w:rsidRPr="00E81E78">
              <w:rPr>
                <w:b/>
              </w:rPr>
              <w:t>Определять</w:t>
            </w:r>
            <w:r w:rsidRPr="00E81E78">
              <w:t xml:space="preserve"> место буквы </w:t>
            </w:r>
            <w:r w:rsidRPr="00E81E78">
              <w:rPr>
                <w:i/>
              </w:rPr>
              <w:t>л</w:t>
            </w:r>
            <w:r w:rsidRPr="00E81E78">
              <w:t xml:space="preserve"> на «ленте букв».</w:t>
            </w:r>
          </w:p>
          <w:p w:rsidR="00E81E78" w:rsidRPr="00E81E78" w:rsidRDefault="00E81E78" w:rsidP="00B30BEE">
            <w:pPr>
              <w:jc w:val="both"/>
            </w:pPr>
            <w:r w:rsidRPr="00E81E78">
              <w:rPr>
                <w:b/>
              </w:rPr>
              <w:t xml:space="preserve">Составлять </w:t>
            </w:r>
            <w:r w:rsidRPr="00E81E78">
              <w:t xml:space="preserve">небольшие рассказы повествовательного характера о занятиях в свободное время. </w:t>
            </w:r>
            <w:r w:rsidRPr="00E81E78">
              <w:rPr>
                <w:b/>
              </w:rPr>
              <w:t>Обсуждать</w:t>
            </w:r>
            <w:r w:rsidRPr="00E81E78">
              <w:t xml:space="preserve"> вопрос: «Как следует себя вести в гостях?»</w:t>
            </w:r>
            <w:r w:rsidRPr="00E81E78">
              <w:rPr>
                <w:b/>
              </w:rPr>
              <w:t xml:space="preserve"> Описывать </w:t>
            </w:r>
            <w:r w:rsidRPr="00E81E78">
              <w:t xml:space="preserve">случаи из своей жизни, свои наблюдения и переживания. </w:t>
            </w:r>
            <w:r w:rsidRPr="00E81E78">
              <w:rPr>
                <w:b/>
              </w:rPr>
              <w:t>Разыгрывать</w:t>
            </w:r>
            <w:r w:rsidRPr="00E81E78">
              <w:t xml:space="preserve"> диалоги.</w:t>
            </w:r>
          </w:p>
          <w:p w:rsidR="00E81E78" w:rsidRPr="00E81E78" w:rsidRDefault="00E81E78" w:rsidP="00B30BEE">
            <w:pPr>
              <w:jc w:val="both"/>
            </w:pPr>
            <w:r w:rsidRPr="00E81E78">
              <w:rPr>
                <w:b/>
              </w:rPr>
              <w:t>Соотносить</w:t>
            </w:r>
            <w:r w:rsidRPr="00E81E78">
              <w:t xml:space="preserve"> все изученные буквы со звуками. </w:t>
            </w:r>
            <w:r w:rsidRPr="00E81E78">
              <w:rPr>
                <w:b/>
              </w:rPr>
              <w:t>Сравнивать</w:t>
            </w:r>
            <w:r w:rsidRPr="00E81E78">
              <w:t xml:space="preserve">, </w:t>
            </w:r>
            <w:r w:rsidRPr="00E81E78">
              <w:rPr>
                <w:b/>
              </w:rPr>
              <w:t>группировать</w:t>
            </w:r>
            <w:r w:rsidRPr="00E81E78">
              <w:t xml:space="preserve"> и </w:t>
            </w:r>
            <w:r w:rsidRPr="00E81E78">
              <w:rPr>
                <w:b/>
              </w:rPr>
              <w:t xml:space="preserve">классифицировать </w:t>
            </w:r>
            <w:r w:rsidRPr="00E81E78">
              <w:t>все изученные буквы.</w:t>
            </w:r>
          </w:p>
          <w:p w:rsidR="00E81E78" w:rsidRPr="00E81E78" w:rsidRDefault="00E81E78" w:rsidP="00B30BEE">
            <w:pPr>
              <w:tabs>
                <w:tab w:val="left" w:pos="1650"/>
              </w:tabs>
              <w:jc w:val="both"/>
              <w:rPr>
                <w:iCs/>
              </w:rPr>
            </w:pPr>
            <w:r w:rsidRPr="00E81E78">
              <w:rPr>
                <w:b/>
                <w:bCs/>
              </w:rPr>
              <w:t>Отвечать</w:t>
            </w:r>
            <w:r w:rsidRPr="00E81E78">
              <w:t xml:space="preserve"> на итоговые вопросы урока и </w:t>
            </w:r>
            <w:r w:rsidRPr="00E81E78">
              <w:rPr>
                <w:b/>
              </w:rPr>
              <w:t>оценивать</w:t>
            </w:r>
            <w:r w:rsidRPr="00E81E78">
              <w:t xml:space="preserve"> свои достижения на уроке</w:t>
            </w:r>
          </w:p>
        </w:tc>
        <w:tc>
          <w:tcPr>
            <w:tcW w:w="851" w:type="pct"/>
            <w:tcBorders>
              <w:top w:val="single" w:sz="6" w:space="0" w:color="000000"/>
              <w:left w:val="single" w:sz="6" w:space="0" w:color="000000"/>
              <w:bottom w:val="single" w:sz="6" w:space="0" w:color="000000"/>
              <w:right w:val="single" w:sz="6" w:space="0" w:color="000000"/>
            </w:tcBorders>
          </w:tcPr>
          <w:p w:rsidR="00E81E78" w:rsidRPr="00E81E78" w:rsidRDefault="00E81E78" w:rsidP="00B30BEE">
            <w:pPr>
              <w:tabs>
                <w:tab w:val="left" w:pos="1650"/>
              </w:tabs>
              <w:jc w:val="both"/>
            </w:pPr>
            <w:r w:rsidRPr="00E81E78">
              <w:rPr>
                <w:b/>
              </w:rPr>
              <w:lastRenderedPageBreak/>
              <w:t xml:space="preserve">Урок 24 </w:t>
            </w:r>
            <w:r w:rsidRPr="00E81E78">
              <w:t>(с.</w:t>
            </w:r>
            <w:r w:rsidRPr="00E81E78">
              <w:rPr>
                <w:lang w:val="en-US"/>
              </w:rPr>
              <w:t> </w:t>
            </w:r>
            <w:r w:rsidRPr="00E81E78">
              <w:t>23—24)</w:t>
            </w:r>
            <w:r w:rsidRPr="00E81E78">
              <w:rPr>
                <w:b/>
              </w:rPr>
              <w:t>.</w:t>
            </w:r>
            <w:r w:rsidRPr="00E81E78">
              <w:t xml:space="preserve"> </w:t>
            </w:r>
            <w:r w:rsidRPr="00E81E78">
              <w:rPr>
                <w:b/>
              </w:rPr>
              <w:t xml:space="preserve">Строчная и заглавная буквы </w:t>
            </w:r>
            <w:r w:rsidRPr="00E81E78">
              <w:rPr>
                <w:b/>
                <w:i/>
              </w:rPr>
              <w:t>Л, л.</w:t>
            </w:r>
            <w:r w:rsidRPr="00E81E78">
              <w:t xml:space="preserve"> Сравнение строчной и заглавной букв. Сравнение печатной и письменной букв. Слого-звуковой анализ слов со звуками [л], [л’]. Письмо слогов и слов с буквами </w:t>
            </w:r>
            <w:r w:rsidRPr="00E81E78">
              <w:rPr>
                <w:i/>
              </w:rPr>
              <w:t xml:space="preserve">Л, л. </w:t>
            </w:r>
            <w:r w:rsidRPr="00E81E78">
              <w:t xml:space="preserve">Рисование бордюров. Списывание с письменного шрифта. Правописание имён собственных. Предложения с вопросительной интонацией. Сравнение предложений с различными видами интонации. Обозначение интонации в письменной речи знаками «!», «?», «.». Оформление границ предложения. Интонирование </w:t>
            </w:r>
            <w:r w:rsidRPr="00E81E78">
              <w:lastRenderedPageBreak/>
              <w:t>различных предложений</w:t>
            </w:r>
          </w:p>
        </w:tc>
        <w:tc>
          <w:tcPr>
            <w:tcW w:w="1658" w:type="pct"/>
            <w:tcBorders>
              <w:top w:val="single" w:sz="6" w:space="0" w:color="000000"/>
              <w:left w:val="single" w:sz="6" w:space="0" w:color="000000"/>
              <w:bottom w:val="single" w:sz="6" w:space="0" w:color="000000"/>
              <w:right w:val="single" w:sz="6" w:space="0" w:color="000000"/>
            </w:tcBorders>
          </w:tcPr>
          <w:p w:rsidR="00E81E78" w:rsidRPr="00E81E78" w:rsidRDefault="00E81E78" w:rsidP="00B30BEE">
            <w:pPr>
              <w:jc w:val="both"/>
            </w:pPr>
            <w:r w:rsidRPr="00E81E78">
              <w:rPr>
                <w:b/>
              </w:rPr>
              <w:lastRenderedPageBreak/>
              <w:t>Принимать</w:t>
            </w:r>
            <w:r w:rsidRPr="00E81E78">
              <w:t xml:space="preserve"> учебную задачу урока. </w:t>
            </w:r>
            <w:r w:rsidRPr="00E81E78">
              <w:rPr>
                <w:b/>
              </w:rPr>
              <w:t xml:space="preserve">Осуществлять </w:t>
            </w:r>
            <w:r w:rsidRPr="00E81E78">
              <w:t>решение учебной задачи под руководством учителя.</w:t>
            </w:r>
          </w:p>
          <w:p w:rsidR="00E81E78" w:rsidRPr="00E81E78" w:rsidRDefault="00E81E78" w:rsidP="00B30BEE">
            <w:pPr>
              <w:tabs>
                <w:tab w:val="left" w:pos="2425"/>
              </w:tabs>
              <w:jc w:val="both"/>
              <w:rPr>
                <w:iCs/>
              </w:rPr>
            </w:pPr>
            <w:r w:rsidRPr="00E81E78">
              <w:rPr>
                <w:b/>
                <w:iCs/>
              </w:rPr>
              <w:t xml:space="preserve">Выполнять </w:t>
            </w:r>
            <w:r w:rsidRPr="00E81E78">
              <w:rPr>
                <w:iCs/>
              </w:rPr>
              <w:t>гигиенические правила письма.</w:t>
            </w:r>
          </w:p>
          <w:p w:rsidR="00E81E78" w:rsidRPr="00E81E78" w:rsidRDefault="00E81E78" w:rsidP="00B30BEE">
            <w:pPr>
              <w:tabs>
                <w:tab w:val="left" w:pos="2425"/>
              </w:tabs>
              <w:jc w:val="both"/>
              <w:rPr>
                <w:iCs/>
              </w:rPr>
            </w:pPr>
            <w:r w:rsidRPr="00E81E78">
              <w:rPr>
                <w:b/>
                <w:iCs/>
              </w:rPr>
              <w:t>Анализировать</w:t>
            </w:r>
            <w:r w:rsidRPr="00E81E78">
              <w:rPr>
                <w:iCs/>
              </w:rPr>
              <w:t xml:space="preserve"> образец изучаемой буквы,</w:t>
            </w:r>
            <w:r w:rsidRPr="00E81E78">
              <w:rPr>
                <w:b/>
                <w:iCs/>
              </w:rPr>
              <w:t xml:space="preserve"> выделять</w:t>
            </w:r>
            <w:r w:rsidRPr="00E81E78">
              <w:rPr>
                <w:iCs/>
              </w:rPr>
              <w:t xml:space="preserve"> элементы в строчных и прописных гласных буквах.</w:t>
            </w:r>
          </w:p>
          <w:p w:rsidR="00E81E78" w:rsidRPr="00E81E78" w:rsidRDefault="00E81E78" w:rsidP="00B30BEE">
            <w:pPr>
              <w:tabs>
                <w:tab w:val="left" w:pos="2425"/>
              </w:tabs>
              <w:jc w:val="both"/>
              <w:rPr>
                <w:iCs/>
              </w:rPr>
            </w:pPr>
            <w:r w:rsidRPr="00E81E78">
              <w:rPr>
                <w:b/>
                <w:iCs/>
              </w:rPr>
              <w:t xml:space="preserve">Называть </w:t>
            </w:r>
            <w:r w:rsidRPr="00E81E78">
              <w:rPr>
                <w:iCs/>
              </w:rPr>
              <w:t xml:space="preserve">правильно элементы буквы </w:t>
            </w:r>
            <w:r w:rsidRPr="00E81E78">
              <w:rPr>
                <w:i/>
                <w:iCs/>
              </w:rPr>
              <w:t>Л, л.</w:t>
            </w:r>
          </w:p>
          <w:p w:rsidR="00E81E78" w:rsidRPr="00E81E78" w:rsidRDefault="00E81E78" w:rsidP="00B30BEE">
            <w:pPr>
              <w:tabs>
                <w:tab w:val="left" w:pos="2425"/>
              </w:tabs>
              <w:jc w:val="both"/>
              <w:rPr>
                <w:iCs/>
              </w:rPr>
            </w:pPr>
            <w:r w:rsidRPr="00E81E78">
              <w:rPr>
                <w:b/>
                <w:iCs/>
              </w:rPr>
              <w:t>Сравнивать</w:t>
            </w:r>
            <w:r w:rsidRPr="00E81E78">
              <w:rPr>
                <w:iCs/>
              </w:rPr>
              <w:t xml:space="preserve"> печатную и письменную буквы. </w:t>
            </w:r>
          </w:p>
          <w:p w:rsidR="00E81E78" w:rsidRPr="00E81E78" w:rsidRDefault="00E81E78" w:rsidP="00B30BEE">
            <w:pPr>
              <w:jc w:val="both"/>
              <w:rPr>
                <w:iCs/>
              </w:rPr>
            </w:pPr>
            <w:r w:rsidRPr="00E81E78">
              <w:rPr>
                <w:b/>
                <w:iCs/>
              </w:rPr>
              <w:t xml:space="preserve">Конструировать </w:t>
            </w:r>
            <w:r w:rsidRPr="00E81E78">
              <w:rPr>
                <w:iCs/>
              </w:rPr>
              <w:t xml:space="preserve">буквы </w:t>
            </w:r>
            <w:r w:rsidRPr="00E81E78">
              <w:rPr>
                <w:i/>
                <w:iCs/>
              </w:rPr>
              <w:t>Л, л</w:t>
            </w:r>
            <w:r w:rsidRPr="00E81E78">
              <w:rPr>
                <w:iCs/>
              </w:rPr>
              <w:t xml:space="preserve"> из различных материалов.</w:t>
            </w:r>
          </w:p>
          <w:p w:rsidR="00E81E78" w:rsidRPr="00E81E78" w:rsidRDefault="00E81E78" w:rsidP="00B30BEE">
            <w:pPr>
              <w:tabs>
                <w:tab w:val="left" w:pos="2425"/>
              </w:tabs>
              <w:jc w:val="both"/>
              <w:rPr>
                <w:iCs/>
              </w:rPr>
            </w:pPr>
            <w:r w:rsidRPr="00E81E78">
              <w:rPr>
                <w:b/>
                <w:iCs/>
              </w:rPr>
              <w:t>Обводить</w:t>
            </w:r>
            <w:r w:rsidRPr="00E81E78">
              <w:rPr>
                <w:iCs/>
              </w:rPr>
              <w:t xml:space="preserve"> бордюрные рисунки по контуру.</w:t>
            </w:r>
          </w:p>
          <w:p w:rsidR="00E81E78" w:rsidRPr="00E81E78" w:rsidRDefault="00E81E78" w:rsidP="00B30BEE">
            <w:pPr>
              <w:tabs>
                <w:tab w:val="left" w:pos="2425"/>
              </w:tabs>
              <w:jc w:val="both"/>
              <w:rPr>
                <w:iCs/>
              </w:rPr>
            </w:pPr>
            <w:r w:rsidRPr="00E81E78">
              <w:rPr>
                <w:b/>
                <w:iCs/>
              </w:rPr>
              <w:t>Писать</w:t>
            </w:r>
            <w:r w:rsidRPr="00E81E78">
              <w:rPr>
                <w:iCs/>
              </w:rPr>
              <w:t xml:space="preserve"> буквы </w:t>
            </w:r>
            <w:r w:rsidRPr="00E81E78">
              <w:rPr>
                <w:i/>
                <w:iCs/>
              </w:rPr>
              <w:t>Л, л</w:t>
            </w:r>
            <w:r w:rsidRPr="00E81E78">
              <w:rPr>
                <w:iCs/>
              </w:rPr>
              <w:t xml:space="preserve"> в соответствии с образцом. </w:t>
            </w:r>
          </w:p>
          <w:p w:rsidR="00E81E78" w:rsidRPr="00E81E78" w:rsidRDefault="00E81E78" w:rsidP="00B30BEE">
            <w:pPr>
              <w:tabs>
                <w:tab w:val="left" w:pos="2425"/>
              </w:tabs>
              <w:jc w:val="both"/>
              <w:rPr>
                <w:iCs/>
              </w:rPr>
            </w:pPr>
            <w:r w:rsidRPr="00E81E78">
              <w:rPr>
                <w:b/>
                <w:iCs/>
              </w:rPr>
              <w:t xml:space="preserve">Анализировать </w:t>
            </w:r>
            <w:r w:rsidRPr="00E81E78">
              <w:rPr>
                <w:iCs/>
              </w:rPr>
              <w:t xml:space="preserve">написанную букву, </w:t>
            </w:r>
            <w:r w:rsidRPr="00E81E78">
              <w:rPr>
                <w:b/>
                <w:iCs/>
              </w:rPr>
              <w:t>выбирать</w:t>
            </w:r>
            <w:r w:rsidRPr="00E81E78">
              <w:rPr>
                <w:iCs/>
              </w:rPr>
              <w:t xml:space="preserve"> наиболее удавшийся вариант, </w:t>
            </w:r>
            <w:r w:rsidRPr="00E81E78">
              <w:rPr>
                <w:b/>
                <w:iCs/>
              </w:rPr>
              <w:t>обозначать</w:t>
            </w:r>
            <w:r w:rsidRPr="00E81E78">
              <w:rPr>
                <w:iCs/>
              </w:rPr>
              <w:t xml:space="preserve"> его условным знаком (точкой), </w:t>
            </w:r>
            <w:r w:rsidRPr="00E81E78">
              <w:rPr>
                <w:b/>
                <w:iCs/>
              </w:rPr>
              <w:t>ориентироваться</w:t>
            </w:r>
            <w:r w:rsidRPr="00E81E78">
              <w:rPr>
                <w:iCs/>
              </w:rPr>
              <w:t xml:space="preserve"> на лучший вариант в процессе письма.</w:t>
            </w:r>
          </w:p>
          <w:p w:rsidR="00E81E78" w:rsidRPr="00E81E78" w:rsidRDefault="00E81E78" w:rsidP="00B30BEE">
            <w:pPr>
              <w:tabs>
                <w:tab w:val="left" w:pos="2425"/>
              </w:tabs>
              <w:jc w:val="both"/>
              <w:rPr>
                <w:iCs/>
              </w:rPr>
            </w:pPr>
            <w:r w:rsidRPr="00E81E78">
              <w:rPr>
                <w:b/>
                <w:iCs/>
              </w:rPr>
              <w:t xml:space="preserve">Воспроизводить </w:t>
            </w:r>
            <w:r w:rsidRPr="00E81E78">
              <w:rPr>
                <w:iCs/>
              </w:rPr>
              <w:t>форму изучаемой буквы и её соединения с другой буквой по алгоритму.</w:t>
            </w:r>
          </w:p>
          <w:p w:rsidR="00E81E78" w:rsidRPr="00E81E78" w:rsidRDefault="00E81E78" w:rsidP="00B30BEE">
            <w:pPr>
              <w:tabs>
                <w:tab w:val="left" w:pos="2425"/>
              </w:tabs>
              <w:jc w:val="both"/>
              <w:rPr>
                <w:iCs/>
              </w:rPr>
            </w:pPr>
            <w:r w:rsidRPr="00E81E78">
              <w:rPr>
                <w:b/>
                <w:iCs/>
              </w:rPr>
              <w:t>Соблюдать</w:t>
            </w:r>
            <w:r w:rsidRPr="00E81E78">
              <w:rPr>
                <w:iCs/>
              </w:rPr>
              <w:t xml:space="preserve"> соразмерность элементов буквы по высоте, ширине и углу наклона. </w:t>
            </w:r>
          </w:p>
          <w:p w:rsidR="00E81E78" w:rsidRPr="00E81E78" w:rsidRDefault="00E81E78" w:rsidP="00B30BEE">
            <w:pPr>
              <w:tabs>
                <w:tab w:val="left" w:pos="2425"/>
              </w:tabs>
              <w:jc w:val="both"/>
              <w:rPr>
                <w:iCs/>
              </w:rPr>
            </w:pPr>
            <w:r w:rsidRPr="00E81E78">
              <w:rPr>
                <w:b/>
                <w:iCs/>
              </w:rPr>
              <w:t xml:space="preserve">Сравнивать </w:t>
            </w:r>
            <w:r w:rsidRPr="00E81E78">
              <w:rPr>
                <w:iCs/>
              </w:rPr>
              <w:t xml:space="preserve">написанные буквы </w:t>
            </w:r>
            <w:r w:rsidRPr="00E81E78">
              <w:rPr>
                <w:i/>
                <w:iCs/>
              </w:rPr>
              <w:t>Л, л</w:t>
            </w:r>
            <w:r w:rsidRPr="00E81E78">
              <w:rPr>
                <w:iCs/>
              </w:rPr>
              <w:t xml:space="preserve"> с образцом.</w:t>
            </w:r>
          </w:p>
          <w:p w:rsidR="00E81E78" w:rsidRPr="00E81E78" w:rsidRDefault="00E81E78" w:rsidP="00B30BEE">
            <w:pPr>
              <w:tabs>
                <w:tab w:val="left" w:pos="2425"/>
              </w:tabs>
              <w:jc w:val="both"/>
              <w:rPr>
                <w:iCs/>
              </w:rPr>
            </w:pPr>
            <w:r w:rsidRPr="00E81E78">
              <w:rPr>
                <w:b/>
                <w:iCs/>
              </w:rPr>
              <w:t xml:space="preserve">Писать </w:t>
            </w:r>
            <w:r w:rsidRPr="00E81E78">
              <w:rPr>
                <w:iCs/>
              </w:rPr>
              <w:t>слоги, слова с новой буквой, используя приём комментирования</w:t>
            </w:r>
            <w:r w:rsidRPr="00E81E78">
              <w:rPr>
                <w:b/>
                <w:iCs/>
              </w:rPr>
              <w:t>.</w:t>
            </w:r>
          </w:p>
          <w:p w:rsidR="00E81E78" w:rsidRPr="00E81E78" w:rsidRDefault="00E81E78" w:rsidP="00B30BEE">
            <w:pPr>
              <w:tabs>
                <w:tab w:val="left" w:pos="2425"/>
              </w:tabs>
              <w:jc w:val="both"/>
              <w:rPr>
                <w:iCs/>
              </w:rPr>
            </w:pPr>
            <w:r w:rsidRPr="00E81E78">
              <w:rPr>
                <w:iCs/>
              </w:rPr>
              <w:t xml:space="preserve">Правильно </w:t>
            </w:r>
            <w:r w:rsidRPr="00E81E78">
              <w:rPr>
                <w:b/>
                <w:iCs/>
              </w:rPr>
              <w:t>записывать</w:t>
            </w:r>
            <w:r w:rsidRPr="00E81E78">
              <w:rPr>
                <w:iCs/>
              </w:rPr>
              <w:t xml:space="preserve"> имена собственные.</w:t>
            </w:r>
          </w:p>
          <w:p w:rsidR="00E81E78" w:rsidRPr="00E81E78" w:rsidRDefault="00E81E78" w:rsidP="00B30BEE">
            <w:pPr>
              <w:tabs>
                <w:tab w:val="left" w:pos="2425"/>
              </w:tabs>
              <w:jc w:val="both"/>
              <w:rPr>
                <w:iCs/>
              </w:rPr>
            </w:pPr>
            <w:r w:rsidRPr="00E81E78">
              <w:rPr>
                <w:b/>
                <w:iCs/>
              </w:rPr>
              <w:t>Списывать</w:t>
            </w:r>
            <w:r w:rsidRPr="00E81E78">
              <w:rPr>
                <w:iCs/>
              </w:rPr>
              <w:t xml:space="preserve"> без ошибок с письменного шрифта. </w:t>
            </w:r>
          </w:p>
          <w:p w:rsidR="00E81E78" w:rsidRPr="00E81E78" w:rsidRDefault="00E81E78" w:rsidP="00B30BEE">
            <w:pPr>
              <w:tabs>
                <w:tab w:val="left" w:pos="2425"/>
              </w:tabs>
              <w:jc w:val="both"/>
              <w:rPr>
                <w:iCs/>
              </w:rPr>
            </w:pPr>
            <w:r w:rsidRPr="00E81E78">
              <w:rPr>
                <w:b/>
                <w:iCs/>
              </w:rPr>
              <w:lastRenderedPageBreak/>
              <w:t xml:space="preserve">Грамотно </w:t>
            </w:r>
            <w:r w:rsidRPr="00E81E78">
              <w:rPr>
                <w:iCs/>
              </w:rPr>
              <w:t>оформлять на письме вопросительное предложение.</w:t>
            </w:r>
          </w:p>
          <w:p w:rsidR="00E81E78" w:rsidRPr="00E81E78" w:rsidRDefault="00E81E78" w:rsidP="00B30BEE">
            <w:pPr>
              <w:tabs>
                <w:tab w:val="left" w:pos="2425"/>
              </w:tabs>
              <w:jc w:val="both"/>
              <w:rPr>
                <w:b/>
                <w:iCs/>
              </w:rPr>
            </w:pPr>
            <w:r w:rsidRPr="00E81E78">
              <w:rPr>
                <w:b/>
                <w:iCs/>
              </w:rPr>
              <w:t xml:space="preserve">Правильно </w:t>
            </w:r>
            <w:r w:rsidRPr="00E81E78">
              <w:rPr>
                <w:iCs/>
              </w:rPr>
              <w:t>интонировать при чтении вопросительное, восклицательное и повествовательное предложения.</w:t>
            </w:r>
          </w:p>
          <w:p w:rsidR="00E81E78" w:rsidRPr="00E81E78" w:rsidRDefault="00E81E78" w:rsidP="00B30BEE">
            <w:pPr>
              <w:tabs>
                <w:tab w:val="left" w:pos="2425"/>
              </w:tabs>
              <w:jc w:val="both"/>
              <w:rPr>
                <w:iCs/>
              </w:rPr>
            </w:pPr>
            <w:r w:rsidRPr="00E81E78">
              <w:rPr>
                <w:b/>
                <w:iCs/>
              </w:rPr>
              <w:t xml:space="preserve">Выполнять </w:t>
            </w:r>
            <w:r w:rsidRPr="00E81E78">
              <w:rPr>
                <w:iCs/>
              </w:rPr>
              <w:t>правила работы в группе.</w:t>
            </w:r>
          </w:p>
          <w:p w:rsidR="00E81E78" w:rsidRPr="00E81E78" w:rsidRDefault="00E81E78" w:rsidP="00B30BEE">
            <w:pPr>
              <w:tabs>
                <w:tab w:val="left" w:pos="2425"/>
              </w:tabs>
              <w:jc w:val="both"/>
              <w:rPr>
                <w:iCs/>
              </w:rPr>
            </w:pPr>
            <w:r w:rsidRPr="00E81E78">
              <w:rPr>
                <w:b/>
                <w:iCs/>
              </w:rPr>
              <w:t>Использовать</w:t>
            </w:r>
            <w:r w:rsidRPr="00E81E78">
              <w:rPr>
                <w:iCs/>
              </w:rPr>
              <w:t xml:space="preserve"> правила оценивания в ситуациях, спланированных учителем</w:t>
            </w:r>
          </w:p>
        </w:tc>
      </w:tr>
      <w:tr w:rsidR="00E81E78" w:rsidRPr="00E81E78">
        <w:trPr>
          <w:trHeight w:val="157"/>
        </w:trPr>
        <w:tc>
          <w:tcPr>
            <w:tcW w:w="886" w:type="pct"/>
            <w:tcBorders>
              <w:top w:val="single" w:sz="6" w:space="0" w:color="000000"/>
              <w:left w:val="single" w:sz="6" w:space="0" w:color="000000"/>
              <w:bottom w:val="single" w:sz="6" w:space="0" w:color="000000"/>
              <w:right w:val="single" w:sz="6" w:space="0" w:color="000000"/>
            </w:tcBorders>
          </w:tcPr>
          <w:p w:rsidR="00E81E78" w:rsidRPr="00E81E78" w:rsidRDefault="00E81E78" w:rsidP="00B30BEE">
            <w:pPr>
              <w:tabs>
                <w:tab w:val="left" w:pos="1650"/>
              </w:tabs>
              <w:jc w:val="both"/>
            </w:pPr>
          </w:p>
        </w:tc>
        <w:tc>
          <w:tcPr>
            <w:tcW w:w="1605" w:type="pct"/>
            <w:tcBorders>
              <w:top w:val="single" w:sz="6" w:space="0" w:color="000000"/>
              <w:left w:val="single" w:sz="6" w:space="0" w:color="000000"/>
              <w:bottom w:val="single" w:sz="6" w:space="0" w:color="000000"/>
              <w:right w:val="single" w:sz="6" w:space="0" w:color="000000"/>
            </w:tcBorders>
          </w:tcPr>
          <w:p w:rsidR="00E81E78" w:rsidRPr="00E81E78" w:rsidRDefault="00E81E78" w:rsidP="00B30BEE">
            <w:pPr>
              <w:jc w:val="both"/>
              <w:rPr>
                <w:b/>
              </w:rPr>
            </w:pPr>
          </w:p>
        </w:tc>
        <w:tc>
          <w:tcPr>
            <w:tcW w:w="851" w:type="pct"/>
            <w:tcBorders>
              <w:top w:val="single" w:sz="6" w:space="0" w:color="000000"/>
              <w:left w:val="single" w:sz="6" w:space="0" w:color="000000"/>
              <w:bottom w:val="single" w:sz="6" w:space="0" w:color="000000"/>
              <w:right w:val="single" w:sz="6" w:space="0" w:color="000000"/>
            </w:tcBorders>
          </w:tcPr>
          <w:p w:rsidR="00E81E78" w:rsidRPr="00E81E78" w:rsidRDefault="00E81E78" w:rsidP="00B30BEE">
            <w:pPr>
              <w:tabs>
                <w:tab w:val="left" w:pos="1650"/>
              </w:tabs>
              <w:jc w:val="both"/>
            </w:pPr>
            <w:r w:rsidRPr="00E81E78">
              <w:rPr>
                <w:b/>
              </w:rPr>
              <w:t xml:space="preserve">Урок 25 </w:t>
            </w:r>
            <w:r w:rsidRPr="00E81E78">
              <w:t>(с.</w:t>
            </w:r>
            <w:r w:rsidRPr="00E81E78">
              <w:rPr>
                <w:lang w:val="en-US"/>
              </w:rPr>
              <w:t> </w:t>
            </w:r>
            <w:r w:rsidRPr="00E81E78">
              <w:t>22, 25)</w:t>
            </w:r>
            <w:r w:rsidRPr="00E81E78">
              <w:rPr>
                <w:b/>
              </w:rPr>
              <w:t>.</w:t>
            </w:r>
            <w:r w:rsidRPr="00E81E78">
              <w:t xml:space="preserve"> </w:t>
            </w:r>
            <w:r w:rsidRPr="00E81E78">
              <w:rPr>
                <w:b/>
              </w:rPr>
              <w:t>Повторение и закрепление изученного.</w:t>
            </w:r>
            <w:r w:rsidRPr="00E81E78">
              <w:t xml:space="preserve"> Закрепление написания изученных букв. Слого-звуковой анализ слов. Списывание </w:t>
            </w:r>
            <w:r w:rsidRPr="00E81E78">
              <w:lastRenderedPageBreak/>
              <w:t>предложений с печатного и письменного шрифта. Письмо вопросительных, восклицательных, повествовательных предложений. Двоеточие. Кавычки. Восстановление деформированного предложения. Работа по развитию речи: составление и запись текста из 2—3 предложений по теме, предложенной учителем. Самооценка</w:t>
            </w:r>
          </w:p>
        </w:tc>
        <w:tc>
          <w:tcPr>
            <w:tcW w:w="1658" w:type="pct"/>
            <w:tcBorders>
              <w:top w:val="single" w:sz="6" w:space="0" w:color="000000"/>
              <w:left w:val="single" w:sz="6" w:space="0" w:color="000000"/>
              <w:bottom w:val="single" w:sz="6" w:space="0" w:color="000000"/>
              <w:right w:val="single" w:sz="6" w:space="0" w:color="000000"/>
            </w:tcBorders>
          </w:tcPr>
          <w:p w:rsidR="00E81E78" w:rsidRPr="00E81E78" w:rsidRDefault="00E81E78" w:rsidP="00B30BEE">
            <w:pPr>
              <w:jc w:val="both"/>
            </w:pPr>
            <w:r w:rsidRPr="00E81E78">
              <w:rPr>
                <w:b/>
              </w:rPr>
              <w:lastRenderedPageBreak/>
              <w:t>Принимать</w:t>
            </w:r>
            <w:r w:rsidRPr="00E81E78">
              <w:t xml:space="preserve"> учебную задачу урока. </w:t>
            </w:r>
            <w:r w:rsidRPr="00E81E78">
              <w:rPr>
                <w:b/>
              </w:rPr>
              <w:t xml:space="preserve">Осуществлять </w:t>
            </w:r>
            <w:r w:rsidRPr="00E81E78">
              <w:t>решение учебной задачи под руководством учителя.</w:t>
            </w:r>
          </w:p>
          <w:p w:rsidR="00E81E78" w:rsidRPr="00E81E78" w:rsidRDefault="00E81E78" w:rsidP="00B30BEE">
            <w:pPr>
              <w:jc w:val="both"/>
              <w:rPr>
                <w:iCs/>
              </w:rPr>
            </w:pPr>
            <w:r w:rsidRPr="00E81E78">
              <w:rPr>
                <w:b/>
                <w:iCs/>
              </w:rPr>
              <w:t xml:space="preserve">Выполнять </w:t>
            </w:r>
            <w:r w:rsidRPr="00E81E78">
              <w:rPr>
                <w:iCs/>
              </w:rPr>
              <w:t>гигиенические правила письма.</w:t>
            </w:r>
          </w:p>
          <w:p w:rsidR="00E81E78" w:rsidRPr="00E81E78" w:rsidRDefault="00E81E78" w:rsidP="00B30BEE">
            <w:pPr>
              <w:jc w:val="both"/>
              <w:rPr>
                <w:iCs/>
              </w:rPr>
            </w:pPr>
            <w:r w:rsidRPr="00E81E78">
              <w:rPr>
                <w:b/>
                <w:iCs/>
              </w:rPr>
              <w:t>Обводить</w:t>
            </w:r>
            <w:r w:rsidRPr="00E81E78">
              <w:rPr>
                <w:iCs/>
              </w:rPr>
              <w:t xml:space="preserve"> по контуру изученные буквы.</w:t>
            </w:r>
          </w:p>
          <w:p w:rsidR="00E81E78" w:rsidRPr="00E81E78" w:rsidRDefault="00E81E78" w:rsidP="00B30BEE">
            <w:pPr>
              <w:jc w:val="both"/>
              <w:rPr>
                <w:iCs/>
              </w:rPr>
            </w:pPr>
            <w:r w:rsidRPr="00E81E78">
              <w:rPr>
                <w:b/>
                <w:iCs/>
              </w:rPr>
              <w:t>Анализировать</w:t>
            </w:r>
            <w:r w:rsidRPr="00E81E78">
              <w:rPr>
                <w:iCs/>
              </w:rPr>
              <w:t xml:space="preserve"> предложения, данные в прописи, </w:t>
            </w:r>
            <w:r w:rsidRPr="00E81E78">
              <w:rPr>
                <w:b/>
                <w:iCs/>
              </w:rPr>
              <w:t>определять</w:t>
            </w:r>
            <w:r w:rsidRPr="00E81E78">
              <w:rPr>
                <w:iCs/>
              </w:rPr>
              <w:t xml:space="preserve"> количество слов в них, </w:t>
            </w:r>
            <w:r w:rsidRPr="00E81E78">
              <w:rPr>
                <w:b/>
                <w:iCs/>
              </w:rPr>
              <w:t xml:space="preserve">объяснять </w:t>
            </w:r>
            <w:r w:rsidRPr="00E81E78">
              <w:rPr>
                <w:iCs/>
              </w:rPr>
              <w:t xml:space="preserve">известные орфограммы (начало предложения, правописание имён </w:t>
            </w:r>
            <w:r w:rsidRPr="00E81E78">
              <w:rPr>
                <w:iCs/>
              </w:rPr>
              <w:lastRenderedPageBreak/>
              <w:t>собственных).</w:t>
            </w:r>
          </w:p>
          <w:p w:rsidR="00E81E78" w:rsidRPr="00E81E78" w:rsidRDefault="00E81E78" w:rsidP="00B30BEE">
            <w:pPr>
              <w:jc w:val="both"/>
              <w:rPr>
                <w:iCs/>
              </w:rPr>
            </w:pPr>
            <w:r w:rsidRPr="00E81E78">
              <w:rPr>
                <w:b/>
                <w:iCs/>
              </w:rPr>
              <w:t>Списывать</w:t>
            </w:r>
            <w:r w:rsidRPr="00E81E78">
              <w:rPr>
                <w:iCs/>
              </w:rPr>
              <w:t xml:space="preserve"> без ошибок предложения, данные в прописи, грамотно </w:t>
            </w:r>
            <w:r w:rsidRPr="00E81E78">
              <w:rPr>
                <w:b/>
                <w:iCs/>
              </w:rPr>
              <w:t>обозначать</w:t>
            </w:r>
            <w:r w:rsidRPr="00E81E78">
              <w:rPr>
                <w:iCs/>
              </w:rPr>
              <w:t xml:space="preserve"> границы предложения.</w:t>
            </w:r>
          </w:p>
          <w:p w:rsidR="00E81E78" w:rsidRPr="00E81E78" w:rsidRDefault="00E81E78" w:rsidP="00B30BEE">
            <w:pPr>
              <w:jc w:val="both"/>
              <w:rPr>
                <w:iCs/>
              </w:rPr>
            </w:pPr>
            <w:r w:rsidRPr="00E81E78">
              <w:rPr>
                <w:b/>
                <w:iCs/>
              </w:rPr>
              <w:t>Восстанавливать</w:t>
            </w:r>
            <w:r w:rsidRPr="00E81E78">
              <w:rPr>
                <w:iCs/>
              </w:rPr>
              <w:t xml:space="preserve"> деформированное предложение, </w:t>
            </w:r>
            <w:r w:rsidRPr="00E81E78">
              <w:rPr>
                <w:b/>
                <w:iCs/>
              </w:rPr>
              <w:t>объяснять</w:t>
            </w:r>
            <w:r w:rsidRPr="00E81E78">
              <w:rPr>
                <w:iCs/>
              </w:rPr>
              <w:t xml:space="preserve"> его смысл, </w:t>
            </w:r>
            <w:r w:rsidRPr="00E81E78">
              <w:rPr>
                <w:b/>
                <w:iCs/>
              </w:rPr>
              <w:t>определять</w:t>
            </w:r>
            <w:r w:rsidRPr="00E81E78">
              <w:rPr>
                <w:iCs/>
              </w:rPr>
              <w:t xml:space="preserve"> границы.</w:t>
            </w:r>
          </w:p>
          <w:p w:rsidR="00E81E78" w:rsidRPr="00E81E78" w:rsidRDefault="00E81E78" w:rsidP="00B30BEE">
            <w:pPr>
              <w:jc w:val="both"/>
              <w:rPr>
                <w:iCs/>
              </w:rPr>
            </w:pPr>
            <w:r w:rsidRPr="00E81E78">
              <w:rPr>
                <w:b/>
                <w:iCs/>
              </w:rPr>
              <w:t>Выполнять</w:t>
            </w:r>
            <w:r w:rsidRPr="00E81E78">
              <w:rPr>
                <w:iCs/>
              </w:rPr>
              <w:t xml:space="preserve"> слого-звуковой анализ слов с опорой на схему-модель.</w:t>
            </w:r>
          </w:p>
          <w:p w:rsidR="00E81E78" w:rsidRPr="00E81E78" w:rsidRDefault="00E81E78" w:rsidP="00B30BEE">
            <w:pPr>
              <w:jc w:val="both"/>
              <w:rPr>
                <w:iCs/>
              </w:rPr>
            </w:pPr>
            <w:r w:rsidRPr="00E81E78">
              <w:rPr>
                <w:b/>
                <w:iCs/>
              </w:rPr>
              <w:t>Дополнять</w:t>
            </w:r>
            <w:r w:rsidRPr="00E81E78">
              <w:rPr>
                <w:iCs/>
              </w:rPr>
              <w:t xml:space="preserve"> предложения словами, закодированными в схемах и предметных картинках.</w:t>
            </w:r>
          </w:p>
          <w:p w:rsidR="00E81E78" w:rsidRPr="00E81E78" w:rsidRDefault="00E81E78" w:rsidP="00B30BEE">
            <w:pPr>
              <w:jc w:val="both"/>
              <w:rPr>
                <w:iCs/>
              </w:rPr>
            </w:pPr>
            <w:r w:rsidRPr="00E81E78">
              <w:rPr>
                <w:b/>
                <w:iCs/>
              </w:rPr>
              <w:t>Составлять</w:t>
            </w:r>
            <w:r w:rsidRPr="00E81E78">
              <w:rPr>
                <w:iCs/>
              </w:rPr>
              <w:t xml:space="preserve"> текст из 2—3-х предложений, </w:t>
            </w:r>
            <w:r w:rsidRPr="00E81E78">
              <w:rPr>
                <w:b/>
                <w:iCs/>
              </w:rPr>
              <w:t>записывать</w:t>
            </w:r>
            <w:r w:rsidRPr="00E81E78">
              <w:rPr>
                <w:iCs/>
              </w:rPr>
              <w:t xml:space="preserve"> его под руководством учителя, используя приём комментирования.</w:t>
            </w:r>
          </w:p>
          <w:p w:rsidR="00E81E78" w:rsidRPr="00E81E78" w:rsidRDefault="00E81E78" w:rsidP="00B30BEE">
            <w:pPr>
              <w:jc w:val="both"/>
              <w:rPr>
                <w:iCs/>
              </w:rPr>
            </w:pPr>
            <w:r w:rsidRPr="00E81E78">
              <w:rPr>
                <w:b/>
                <w:iCs/>
              </w:rPr>
              <w:t xml:space="preserve">Выполнять </w:t>
            </w:r>
            <w:r w:rsidRPr="00E81E78">
              <w:rPr>
                <w:iCs/>
              </w:rPr>
              <w:t>правила работы в группе.</w:t>
            </w:r>
          </w:p>
          <w:p w:rsidR="00E81E78" w:rsidRPr="00E81E78" w:rsidRDefault="00E81E78" w:rsidP="00B30BEE">
            <w:pPr>
              <w:jc w:val="both"/>
              <w:rPr>
                <w:iCs/>
              </w:rPr>
            </w:pPr>
            <w:r w:rsidRPr="00E81E78">
              <w:rPr>
                <w:b/>
                <w:iCs/>
              </w:rPr>
              <w:t xml:space="preserve">Осваивать </w:t>
            </w:r>
            <w:r w:rsidRPr="00E81E78">
              <w:rPr>
                <w:iCs/>
              </w:rPr>
              <w:t>правила оценивания своей работы</w:t>
            </w:r>
          </w:p>
        </w:tc>
      </w:tr>
      <w:tr w:rsidR="00E81E78" w:rsidRPr="00E81E78">
        <w:trPr>
          <w:trHeight w:val="157"/>
        </w:trPr>
        <w:tc>
          <w:tcPr>
            <w:tcW w:w="886" w:type="pct"/>
            <w:tcBorders>
              <w:top w:val="single" w:sz="6" w:space="0" w:color="000000"/>
              <w:left w:val="single" w:sz="6" w:space="0" w:color="000000"/>
              <w:bottom w:val="single" w:sz="6" w:space="0" w:color="000000"/>
              <w:right w:val="single" w:sz="6" w:space="0" w:color="000000"/>
            </w:tcBorders>
          </w:tcPr>
          <w:p w:rsidR="00E81E78" w:rsidRPr="00E81E78" w:rsidRDefault="00E81E78" w:rsidP="00B30BEE">
            <w:pPr>
              <w:tabs>
                <w:tab w:val="left" w:pos="1650"/>
              </w:tabs>
              <w:jc w:val="both"/>
              <w:rPr>
                <w:b/>
                <w:i/>
              </w:rPr>
            </w:pPr>
            <w:r w:rsidRPr="00E81E78">
              <w:rPr>
                <w:b/>
              </w:rPr>
              <w:lastRenderedPageBreak/>
              <w:t xml:space="preserve">Урок 21 </w:t>
            </w:r>
            <w:r w:rsidRPr="00E81E78">
              <w:t>(с. 66—69)</w:t>
            </w:r>
            <w:r w:rsidRPr="00E81E78">
              <w:rPr>
                <w:b/>
              </w:rPr>
              <w:t>.</w:t>
            </w:r>
            <w:r w:rsidRPr="00E81E78">
              <w:t xml:space="preserve"> </w:t>
            </w:r>
            <w:r w:rsidRPr="00E81E78">
              <w:rPr>
                <w:b/>
              </w:rPr>
              <w:t xml:space="preserve">Согласные звуки </w:t>
            </w:r>
            <w:r w:rsidRPr="00E81E78">
              <w:rPr>
                <w:b/>
              </w:rPr>
              <w:sym w:font="AIGDT" w:char="005B"/>
            </w:r>
            <w:r w:rsidRPr="00E81E78">
              <w:rPr>
                <w:b/>
              </w:rPr>
              <w:t>р</w:t>
            </w:r>
            <w:r w:rsidRPr="00E81E78">
              <w:rPr>
                <w:b/>
              </w:rPr>
              <w:sym w:font="AIGDT" w:char="005D"/>
            </w:r>
            <w:r w:rsidRPr="00E81E78">
              <w:rPr>
                <w:b/>
              </w:rPr>
              <w:t xml:space="preserve">, </w:t>
            </w:r>
            <w:r w:rsidRPr="00E81E78">
              <w:rPr>
                <w:b/>
              </w:rPr>
              <w:sym w:font="AIGDT" w:char="005B"/>
            </w:r>
            <w:r w:rsidRPr="00E81E78">
              <w:rPr>
                <w:b/>
              </w:rPr>
              <w:t>р’</w:t>
            </w:r>
            <w:r w:rsidRPr="00E81E78">
              <w:rPr>
                <w:b/>
              </w:rPr>
              <w:sym w:font="AIGDT" w:char="005D"/>
            </w:r>
            <w:r w:rsidRPr="00E81E78">
              <w:rPr>
                <w:b/>
              </w:rPr>
              <w:t xml:space="preserve">, буквы </w:t>
            </w:r>
            <w:r w:rsidRPr="00E81E78">
              <w:rPr>
                <w:b/>
                <w:i/>
              </w:rPr>
              <w:t xml:space="preserve">Р, р. </w:t>
            </w:r>
          </w:p>
          <w:p w:rsidR="00E81E78" w:rsidRPr="00E81E78" w:rsidRDefault="00E81E78" w:rsidP="00B30BEE">
            <w:pPr>
              <w:tabs>
                <w:tab w:val="left" w:pos="1650"/>
              </w:tabs>
              <w:jc w:val="both"/>
            </w:pPr>
          </w:p>
          <w:p w:rsidR="00E81E78" w:rsidRPr="00E81E78" w:rsidRDefault="00E81E78" w:rsidP="00B30BEE">
            <w:pPr>
              <w:tabs>
                <w:tab w:val="left" w:pos="1650"/>
              </w:tabs>
              <w:jc w:val="both"/>
            </w:pPr>
            <w:r w:rsidRPr="00E81E78">
              <w:t xml:space="preserve">Особенности артикуляции звуков </w:t>
            </w:r>
            <w:r w:rsidRPr="00E81E78">
              <w:sym w:font="AIGDT" w:char="005B"/>
            </w:r>
            <w:r w:rsidRPr="00E81E78">
              <w:t>р</w:t>
            </w:r>
            <w:r w:rsidRPr="00E81E78">
              <w:sym w:font="AIGDT" w:char="005D"/>
            </w:r>
            <w:r w:rsidRPr="00E81E78">
              <w:t xml:space="preserve">, </w:t>
            </w:r>
            <w:r w:rsidRPr="00E81E78">
              <w:sym w:font="AIGDT" w:char="005B"/>
            </w:r>
            <w:r w:rsidRPr="00E81E78">
              <w:t>р’</w:t>
            </w:r>
            <w:r w:rsidRPr="00E81E78">
              <w:sym w:font="AIGDT" w:char="005D"/>
            </w:r>
            <w:r w:rsidRPr="00E81E78">
              <w:t>.</w:t>
            </w:r>
          </w:p>
          <w:p w:rsidR="00E81E78" w:rsidRPr="00E81E78" w:rsidRDefault="00E81E78" w:rsidP="00B30BEE">
            <w:pPr>
              <w:tabs>
                <w:tab w:val="left" w:pos="1650"/>
              </w:tabs>
              <w:jc w:val="both"/>
            </w:pPr>
          </w:p>
          <w:p w:rsidR="00E81E78" w:rsidRPr="00E81E78" w:rsidRDefault="00E81E78" w:rsidP="00B30BEE">
            <w:pPr>
              <w:tabs>
                <w:tab w:val="left" w:pos="1650"/>
              </w:tabs>
              <w:jc w:val="both"/>
            </w:pPr>
            <w:r w:rsidRPr="00E81E78">
              <w:t>Формирование навыка плавного слогового чтения.</w:t>
            </w:r>
          </w:p>
          <w:p w:rsidR="00E81E78" w:rsidRPr="00E81E78" w:rsidRDefault="00E81E78" w:rsidP="00B30BEE">
            <w:pPr>
              <w:tabs>
                <w:tab w:val="left" w:pos="1650"/>
              </w:tabs>
              <w:jc w:val="both"/>
            </w:pPr>
            <w:r w:rsidRPr="00E81E78">
              <w:t>Чтение слов с новой буквой, чтение предложений и коротких текстов.</w:t>
            </w:r>
          </w:p>
          <w:p w:rsidR="00E81E78" w:rsidRPr="00E81E78" w:rsidRDefault="00E81E78" w:rsidP="00B30BEE">
            <w:pPr>
              <w:tabs>
                <w:tab w:val="left" w:pos="1650"/>
              </w:tabs>
              <w:jc w:val="both"/>
            </w:pPr>
            <w:r w:rsidRPr="00E81E78">
              <w:t xml:space="preserve">Чтение предложений </w:t>
            </w:r>
            <w:r w:rsidRPr="00E81E78">
              <w:lastRenderedPageBreak/>
              <w:t>с интонацией и паузами в соответствии со знаками препинания.</w:t>
            </w:r>
          </w:p>
          <w:p w:rsidR="00E81E78" w:rsidRPr="00E81E78" w:rsidRDefault="00E81E78" w:rsidP="00B30BEE">
            <w:pPr>
              <w:tabs>
                <w:tab w:val="left" w:pos="1650"/>
              </w:tabs>
              <w:jc w:val="both"/>
            </w:pPr>
          </w:p>
          <w:p w:rsidR="00E81E78" w:rsidRPr="00E81E78" w:rsidRDefault="00E81E78" w:rsidP="00B30BEE">
            <w:pPr>
              <w:tabs>
                <w:tab w:val="left" w:pos="1650"/>
              </w:tabs>
              <w:jc w:val="both"/>
            </w:pPr>
          </w:p>
          <w:p w:rsidR="00E81E78" w:rsidRPr="00E81E78" w:rsidRDefault="00E81E78" w:rsidP="00B30BEE">
            <w:pPr>
              <w:tabs>
                <w:tab w:val="left" w:pos="1650"/>
              </w:tabs>
              <w:jc w:val="both"/>
            </w:pPr>
            <w:r w:rsidRPr="00E81E78">
              <w:t>Уход за комнатными растениями</w:t>
            </w:r>
          </w:p>
        </w:tc>
        <w:tc>
          <w:tcPr>
            <w:tcW w:w="1605" w:type="pct"/>
            <w:tcBorders>
              <w:top w:val="single" w:sz="6" w:space="0" w:color="000000"/>
              <w:left w:val="single" w:sz="6" w:space="0" w:color="000000"/>
              <w:bottom w:val="single" w:sz="6" w:space="0" w:color="000000"/>
              <w:right w:val="single" w:sz="6" w:space="0" w:color="000000"/>
            </w:tcBorders>
          </w:tcPr>
          <w:p w:rsidR="00E81E78" w:rsidRPr="00E81E78" w:rsidRDefault="00E81E78" w:rsidP="00B30BEE">
            <w:pPr>
              <w:jc w:val="both"/>
            </w:pPr>
            <w:r w:rsidRPr="00E81E78">
              <w:rPr>
                <w:b/>
              </w:rPr>
              <w:lastRenderedPageBreak/>
              <w:t>Принимать</w:t>
            </w:r>
            <w:r w:rsidRPr="00E81E78">
              <w:t xml:space="preserve"> учебную задачу урока. </w:t>
            </w:r>
            <w:r w:rsidRPr="00E81E78">
              <w:rPr>
                <w:b/>
              </w:rPr>
              <w:t xml:space="preserve">Осуществлять </w:t>
            </w:r>
            <w:r w:rsidRPr="00E81E78">
              <w:t>решение учебной задачи под руководством учителя.</w:t>
            </w:r>
          </w:p>
          <w:p w:rsidR="00E81E78" w:rsidRPr="00E81E78" w:rsidRDefault="00E81E78" w:rsidP="00B30BEE">
            <w:pPr>
              <w:jc w:val="both"/>
            </w:pPr>
            <w:r w:rsidRPr="00E81E78">
              <w:rPr>
                <w:b/>
              </w:rPr>
              <w:t xml:space="preserve">Выделять </w:t>
            </w:r>
            <w:r w:rsidRPr="00E81E78">
              <w:t xml:space="preserve">новые звуки из слов, </w:t>
            </w:r>
            <w:r w:rsidRPr="00E81E78">
              <w:rPr>
                <w:b/>
              </w:rPr>
              <w:t xml:space="preserve">наблюдать </w:t>
            </w:r>
            <w:r w:rsidRPr="00E81E78">
              <w:t>над особенностями их произнесения</w:t>
            </w:r>
            <w:r w:rsidRPr="00E81E78">
              <w:rPr>
                <w:b/>
              </w:rPr>
              <w:t>, характеризовать</w:t>
            </w:r>
            <w:r w:rsidRPr="00E81E78">
              <w:t xml:space="preserve"> их, </w:t>
            </w:r>
            <w:r w:rsidRPr="00E81E78">
              <w:rPr>
                <w:b/>
              </w:rPr>
              <w:t>сравнивать, обозначать</w:t>
            </w:r>
            <w:r w:rsidRPr="00E81E78">
              <w:t xml:space="preserve"> буквой, </w:t>
            </w:r>
            <w:r w:rsidRPr="00E81E78">
              <w:rPr>
                <w:b/>
              </w:rPr>
              <w:t>распознавать</w:t>
            </w:r>
            <w:r w:rsidRPr="00E81E78">
              <w:t xml:space="preserve"> в словах новые звуки, </w:t>
            </w:r>
            <w:r w:rsidRPr="00E81E78">
              <w:rPr>
                <w:b/>
              </w:rPr>
              <w:t xml:space="preserve">читать </w:t>
            </w:r>
            <w:r w:rsidRPr="00E81E78">
              <w:t xml:space="preserve">слоги и слова с изученной буквой. </w:t>
            </w:r>
          </w:p>
          <w:p w:rsidR="00E81E78" w:rsidRPr="00E81E78" w:rsidRDefault="00E81E78" w:rsidP="00B30BEE">
            <w:pPr>
              <w:jc w:val="both"/>
            </w:pPr>
            <w:r w:rsidRPr="00E81E78">
              <w:rPr>
                <w:b/>
              </w:rPr>
              <w:t>Отвечать</w:t>
            </w:r>
            <w:r w:rsidRPr="00E81E78">
              <w:t xml:space="preserve"> на вопросы по иллюстрации.</w:t>
            </w:r>
            <w:r w:rsidRPr="00E81E78">
              <w:rPr>
                <w:b/>
              </w:rPr>
              <w:t xml:space="preserve"> Называть</w:t>
            </w:r>
            <w:r w:rsidRPr="00E81E78">
              <w:t xml:space="preserve"> знакомые комнатные растения, растения, которые есть в классной комнате, дома. </w:t>
            </w:r>
            <w:r w:rsidRPr="00E81E78">
              <w:rPr>
                <w:b/>
              </w:rPr>
              <w:t>Рассказывать</w:t>
            </w:r>
            <w:r w:rsidRPr="00E81E78">
              <w:t xml:space="preserve"> об уходе за растениями. </w:t>
            </w:r>
            <w:r w:rsidRPr="00E81E78">
              <w:rPr>
                <w:b/>
              </w:rPr>
              <w:t xml:space="preserve">Задавать </w:t>
            </w:r>
            <w:r w:rsidRPr="00E81E78">
              <w:t xml:space="preserve">вопросы познавательного характера о </w:t>
            </w:r>
            <w:r w:rsidRPr="00E81E78">
              <w:lastRenderedPageBreak/>
              <w:t xml:space="preserve">комнатных растениях. </w:t>
            </w:r>
            <w:r w:rsidRPr="00E81E78">
              <w:rPr>
                <w:b/>
              </w:rPr>
              <w:t>Рассуждать</w:t>
            </w:r>
            <w:r w:rsidRPr="00E81E78">
              <w:t xml:space="preserve"> о том, где можно найти необходимую информацию.</w:t>
            </w:r>
          </w:p>
          <w:p w:rsidR="00E81E78" w:rsidRPr="00E81E78" w:rsidRDefault="00E81E78" w:rsidP="00B30BEE">
            <w:pPr>
              <w:jc w:val="both"/>
            </w:pPr>
            <w:r w:rsidRPr="00E81E78">
              <w:rPr>
                <w:b/>
              </w:rPr>
              <w:t xml:space="preserve">Составлять </w:t>
            </w:r>
            <w:r w:rsidRPr="00E81E78">
              <w:t>рассказ по сюжетной картинке.</w:t>
            </w:r>
          </w:p>
          <w:p w:rsidR="00E81E78" w:rsidRPr="00E81E78" w:rsidRDefault="00E81E78" w:rsidP="00B30BEE">
            <w:pPr>
              <w:jc w:val="both"/>
            </w:pPr>
            <w:r w:rsidRPr="00E81E78">
              <w:rPr>
                <w:b/>
              </w:rPr>
              <w:t>Читать</w:t>
            </w:r>
            <w:r w:rsidRPr="00E81E78">
              <w:t xml:space="preserve"> текст вслух. </w:t>
            </w:r>
            <w:r w:rsidRPr="00E81E78">
              <w:rPr>
                <w:b/>
              </w:rPr>
              <w:t>Соотносить</w:t>
            </w:r>
            <w:r w:rsidRPr="00E81E78">
              <w:t xml:space="preserve"> текст и иллюстрацию. </w:t>
            </w:r>
            <w:r w:rsidRPr="00E81E78">
              <w:rPr>
                <w:b/>
              </w:rPr>
              <w:t>Отвечать</w:t>
            </w:r>
            <w:r w:rsidRPr="00E81E78">
              <w:t xml:space="preserve"> на вопросы учителя по содержанию текста. </w:t>
            </w:r>
            <w:r w:rsidRPr="00E81E78">
              <w:rPr>
                <w:b/>
              </w:rPr>
              <w:t>Определять</w:t>
            </w:r>
            <w:r w:rsidRPr="00E81E78">
              <w:t xml:space="preserve"> основную мысль текста.</w:t>
            </w:r>
          </w:p>
          <w:p w:rsidR="00E81E78" w:rsidRPr="00E81E78" w:rsidRDefault="00E81E78" w:rsidP="00B30BEE">
            <w:pPr>
              <w:jc w:val="both"/>
            </w:pPr>
            <w:r w:rsidRPr="00E81E78">
              <w:rPr>
                <w:b/>
              </w:rPr>
              <w:t>Определять</w:t>
            </w:r>
            <w:r w:rsidRPr="00E81E78">
              <w:t xml:space="preserve"> значение слова в контексте.</w:t>
            </w:r>
          </w:p>
          <w:p w:rsidR="00E81E78" w:rsidRPr="00E81E78" w:rsidRDefault="00E81E78" w:rsidP="00B30BEE">
            <w:pPr>
              <w:jc w:val="both"/>
            </w:pPr>
            <w:r w:rsidRPr="00E81E78">
              <w:rPr>
                <w:b/>
              </w:rPr>
              <w:t>Объяснять</w:t>
            </w:r>
            <w:r w:rsidRPr="00E81E78">
              <w:t xml:space="preserve"> смысл пословицы. </w:t>
            </w:r>
          </w:p>
          <w:p w:rsidR="00E81E78" w:rsidRPr="00E81E78" w:rsidRDefault="00E81E78" w:rsidP="00B30BEE">
            <w:pPr>
              <w:tabs>
                <w:tab w:val="left" w:pos="1650"/>
              </w:tabs>
              <w:jc w:val="both"/>
            </w:pPr>
            <w:r w:rsidRPr="00E81E78">
              <w:rPr>
                <w:b/>
              </w:rPr>
              <w:t>Объяснять</w:t>
            </w:r>
            <w:r w:rsidRPr="00E81E78">
              <w:t xml:space="preserve"> разные значения многозначных слов. </w:t>
            </w:r>
          </w:p>
          <w:p w:rsidR="00E81E78" w:rsidRPr="00E81E78" w:rsidRDefault="00E81E78" w:rsidP="00B30BEE">
            <w:pPr>
              <w:tabs>
                <w:tab w:val="left" w:pos="1650"/>
              </w:tabs>
              <w:jc w:val="both"/>
            </w:pPr>
            <w:r w:rsidRPr="00E81E78">
              <w:rPr>
                <w:b/>
              </w:rPr>
              <w:t>Разгадывать</w:t>
            </w:r>
            <w:r w:rsidRPr="00E81E78">
              <w:t xml:space="preserve"> ребусы: </w:t>
            </w:r>
            <w:r w:rsidRPr="00E81E78">
              <w:rPr>
                <w:b/>
              </w:rPr>
              <w:t>определять</w:t>
            </w:r>
            <w:r w:rsidRPr="00E81E78">
              <w:t xml:space="preserve"> цель задания, </w:t>
            </w:r>
            <w:r w:rsidRPr="00E81E78">
              <w:rPr>
                <w:b/>
              </w:rPr>
              <w:t xml:space="preserve">объяснять </w:t>
            </w:r>
            <w:r w:rsidRPr="00E81E78">
              <w:t>способ разгадывания ребуса.</w:t>
            </w:r>
          </w:p>
          <w:p w:rsidR="00E81E78" w:rsidRPr="00E81E78" w:rsidRDefault="00E81E78" w:rsidP="00B30BEE">
            <w:pPr>
              <w:tabs>
                <w:tab w:val="left" w:pos="1650"/>
              </w:tabs>
              <w:jc w:val="both"/>
            </w:pPr>
            <w:r w:rsidRPr="00E81E78">
              <w:rPr>
                <w:b/>
              </w:rPr>
              <w:t>Устанавливать</w:t>
            </w:r>
            <w:r w:rsidRPr="00E81E78">
              <w:t xml:space="preserve"> соответствие между звуковой формой слова и его схемой-моделью.</w:t>
            </w:r>
          </w:p>
          <w:p w:rsidR="00E81E78" w:rsidRPr="00E81E78" w:rsidRDefault="00E81E78" w:rsidP="00B30BEE">
            <w:pPr>
              <w:jc w:val="both"/>
            </w:pPr>
            <w:r w:rsidRPr="00E81E78">
              <w:rPr>
                <w:b/>
              </w:rPr>
              <w:t>Определять</w:t>
            </w:r>
            <w:r w:rsidRPr="00E81E78">
              <w:t xml:space="preserve"> место новой буквы на «ленте букв». </w:t>
            </w:r>
          </w:p>
          <w:p w:rsidR="00E81E78" w:rsidRPr="00E81E78" w:rsidRDefault="00E81E78" w:rsidP="00B30BEE">
            <w:pPr>
              <w:jc w:val="both"/>
            </w:pPr>
            <w:r w:rsidRPr="00E81E78">
              <w:rPr>
                <w:b/>
              </w:rPr>
              <w:t>Соотносить</w:t>
            </w:r>
            <w:r w:rsidRPr="00E81E78">
              <w:t xml:space="preserve"> все изученные буквы со звуками. </w:t>
            </w:r>
            <w:r w:rsidRPr="00E81E78">
              <w:rPr>
                <w:b/>
              </w:rPr>
              <w:t>Сравнивать</w:t>
            </w:r>
            <w:r w:rsidRPr="00E81E78">
              <w:t xml:space="preserve">, </w:t>
            </w:r>
            <w:r w:rsidRPr="00E81E78">
              <w:rPr>
                <w:b/>
              </w:rPr>
              <w:t>группировать</w:t>
            </w:r>
            <w:r w:rsidRPr="00E81E78">
              <w:t xml:space="preserve"> и </w:t>
            </w:r>
            <w:r w:rsidRPr="00E81E78">
              <w:rPr>
                <w:b/>
              </w:rPr>
              <w:t xml:space="preserve">классифицировать </w:t>
            </w:r>
            <w:r w:rsidRPr="00E81E78">
              <w:t>все изученные буквы.</w:t>
            </w:r>
          </w:p>
          <w:p w:rsidR="00E81E78" w:rsidRPr="00E81E78" w:rsidRDefault="00E81E78" w:rsidP="00B30BEE">
            <w:pPr>
              <w:jc w:val="both"/>
            </w:pPr>
            <w:r w:rsidRPr="00E81E78">
              <w:rPr>
                <w:b/>
              </w:rPr>
              <w:t>Определять</w:t>
            </w:r>
            <w:r w:rsidRPr="00E81E78">
              <w:t xml:space="preserve"> цель учебного задания, </w:t>
            </w:r>
            <w:r w:rsidRPr="00E81E78">
              <w:rPr>
                <w:b/>
              </w:rPr>
              <w:t xml:space="preserve">контролировать </w:t>
            </w:r>
            <w:r w:rsidRPr="00E81E78">
              <w:t>свои действия в процессе его выполнения</w:t>
            </w:r>
            <w:r w:rsidRPr="00E81E78">
              <w:rPr>
                <w:b/>
              </w:rPr>
              <w:t xml:space="preserve">, оценивать </w:t>
            </w:r>
            <w:r w:rsidRPr="00E81E78">
              <w:t xml:space="preserve">правильность выполнения, </w:t>
            </w:r>
            <w:r w:rsidRPr="00E81E78">
              <w:rPr>
                <w:b/>
              </w:rPr>
              <w:t>обнаруживать</w:t>
            </w:r>
            <w:r w:rsidRPr="00E81E78">
              <w:t xml:space="preserve"> и </w:t>
            </w:r>
            <w:r w:rsidRPr="00E81E78">
              <w:rPr>
                <w:b/>
              </w:rPr>
              <w:t>исправлять</w:t>
            </w:r>
            <w:r w:rsidRPr="00E81E78">
              <w:t xml:space="preserve"> ошибки.</w:t>
            </w:r>
          </w:p>
          <w:p w:rsidR="00E81E78" w:rsidRPr="00E81E78" w:rsidRDefault="00E81E78" w:rsidP="00B30BEE">
            <w:pPr>
              <w:tabs>
                <w:tab w:val="left" w:pos="1650"/>
              </w:tabs>
              <w:jc w:val="both"/>
            </w:pPr>
            <w:r w:rsidRPr="00E81E78">
              <w:rPr>
                <w:b/>
              </w:rPr>
              <w:t>Анализировать</w:t>
            </w:r>
            <w:r w:rsidRPr="00E81E78">
              <w:t xml:space="preserve"> выполнение учебной задачи урока.</w:t>
            </w:r>
          </w:p>
          <w:p w:rsidR="00E81E78" w:rsidRPr="00E81E78" w:rsidRDefault="00E81E78" w:rsidP="00B30BEE">
            <w:pPr>
              <w:tabs>
                <w:tab w:val="left" w:pos="1650"/>
              </w:tabs>
              <w:jc w:val="both"/>
            </w:pPr>
            <w:r w:rsidRPr="00E81E78">
              <w:rPr>
                <w:b/>
              </w:rPr>
              <w:t>Оценивать</w:t>
            </w:r>
            <w:r w:rsidRPr="00E81E78">
              <w:t xml:space="preserve"> результаты своей деятельности на уроке</w:t>
            </w:r>
          </w:p>
        </w:tc>
        <w:tc>
          <w:tcPr>
            <w:tcW w:w="851" w:type="pct"/>
            <w:tcBorders>
              <w:top w:val="single" w:sz="6" w:space="0" w:color="000000"/>
              <w:left w:val="single" w:sz="6" w:space="0" w:color="000000"/>
              <w:bottom w:val="single" w:sz="6" w:space="0" w:color="000000"/>
              <w:right w:val="single" w:sz="6" w:space="0" w:color="000000"/>
            </w:tcBorders>
          </w:tcPr>
          <w:p w:rsidR="00E81E78" w:rsidRPr="00E81E78" w:rsidRDefault="00E81E78" w:rsidP="00B30BEE">
            <w:pPr>
              <w:tabs>
                <w:tab w:val="left" w:pos="1650"/>
              </w:tabs>
              <w:jc w:val="both"/>
            </w:pPr>
            <w:r w:rsidRPr="00E81E78">
              <w:rPr>
                <w:b/>
              </w:rPr>
              <w:lastRenderedPageBreak/>
              <w:t xml:space="preserve">Урок 26 </w:t>
            </w:r>
            <w:r w:rsidRPr="00E81E78">
              <w:t>(с. 26—27)</w:t>
            </w:r>
            <w:r w:rsidRPr="00E81E78">
              <w:rPr>
                <w:b/>
              </w:rPr>
              <w:t>.</w:t>
            </w:r>
            <w:r w:rsidRPr="00E81E78">
              <w:t xml:space="preserve"> </w:t>
            </w:r>
            <w:r w:rsidRPr="00E81E78">
              <w:rPr>
                <w:b/>
              </w:rPr>
              <w:t xml:space="preserve">Строчная буква </w:t>
            </w:r>
            <w:r w:rsidRPr="00E81E78">
              <w:rPr>
                <w:b/>
                <w:i/>
              </w:rPr>
              <w:t>р</w:t>
            </w:r>
            <w:r w:rsidRPr="00E81E78">
              <w:rPr>
                <w:b/>
              </w:rPr>
              <w:t xml:space="preserve">. Заглавная буква </w:t>
            </w:r>
            <w:r w:rsidRPr="00E81E78">
              <w:rPr>
                <w:b/>
                <w:i/>
              </w:rPr>
              <w:t>Р</w:t>
            </w:r>
            <w:r w:rsidRPr="00E81E78">
              <w:rPr>
                <w:b/>
              </w:rPr>
              <w:t>.</w:t>
            </w:r>
            <w:r w:rsidRPr="00E81E78">
              <w:t xml:space="preserve"> Сравнение строчной и заглавной букв. Сравнение печатной и письменной букв. Письмо слогов и слов. Письменный ответ на вопрос</w:t>
            </w:r>
          </w:p>
        </w:tc>
        <w:tc>
          <w:tcPr>
            <w:tcW w:w="1658" w:type="pct"/>
            <w:tcBorders>
              <w:top w:val="single" w:sz="6" w:space="0" w:color="000000"/>
              <w:left w:val="single" w:sz="6" w:space="0" w:color="000000"/>
              <w:bottom w:val="single" w:sz="6" w:space="0" w:color="000000"/>
              <w:right w:val="single" w:sz="6" w:space="0" w:color="000000"/>
            </w:tcBorders>
          </w:tcPr>
          <w:p w:rsidR="00E81E78" w:rsidRPr="00E81E78" w:rsidRDefault="00E81E78" w:rsidP="00B30BEE">
            <w:pPr>
              <w:jc w:val="both"/>
            </w:pPr>
            <w:r w:rsidRPr="00E81E78">
              <w:rPr>
                <w:b/>
              </w:rPr>
              <w:t>Принимать</w:t>
            </w:r>
            <w:r w:rsidRPr="00E81E78">
              <w:t xml:space="preserve"> учебную задачу урока. </w:t>
            </w:r>
            <w:r w:rsidRPr="00E81E78">
              <w:rPr>
                <w:b/>
              </w:rPr>
              <w:t xml:space="preserve">Осуществлять </w:t>
            </w:r>
            <w:r w:rsidRPr="00E81E78">
              <w:t>решение учебной задачи под руководством учителя.</w:t>
            </w:r>
          </w:p>
          <w:p w:rsidR="00E81E78" w:rsidRPr="00E81E78" w:rsidRDefault="00E81E78" w:rsidP="00B30BEE">
            <w:pPr>
              <w:jc w:val="both"/>
              <w:rPr>
                <w:iCs/>
              </w:rPr>
            </w:pPr>
            <w:r w:rsidRPr="00E81E78">
              <w:rPr>
                <w:b/>
                <w:iCs/>
              </w:rPr>
              <w:t>Составлять</w:t>
            </w:r>
            <w:r w:rsidRPr="00E81E78">
              <w:rPr>
                <w:iCs/>
              </w:rPr>
              <w:t xml:space="preserve"> план урока в соответствии с заданиями на странице прописей. </w:t>
            </w:r>
            <w:r w:rsidRPr="00E81E78">
              <w:rPr>
                <w:b/>
                <w:iCs/>
              </w:rPr>
              <w:t xml:space="preserve">Выполнять </w:t>
            </w:r>
            <w:r w:rsidRPr="00E81E78">
              <w:rPr>
                <w:iCs/>
              </w:rPr>
              <w:t>задания в соответствии с требованиями учителя.</w:t>
            </w:r>
          </w:p>
          <w:p w:rsidR="00E81E78" w:rsidRPr="00E81E78" w:rsidRDefault="00E81E78" w:rsidP="00B30BEE">
            <w:pPr>
              <w:jc w:val="both"/>
              <w:rPr>
                <w:iCs/>
              </w:rPr>
            </w:pPr>
            <w:r w:rsidRPr="00E81E78">
              <w:rPr>
                <w:b/>
                <w:iCs/>
              </w:rPr>
              <w:t>Осваивать</w:t>
            </w:r>
            <w:r w:rsidRPr="00E81E78">
              <w:rPr>
                <w:iCs/>
              </w:rPr>
              <w:t xml:space="preserve"> правила выполнения работы в паре на основе образца, заданного учителем. </w:t>
            </w:r>
          </w:p>
          <w:p w:rsidR="00E81E78" w:rsidRPr="00E81E78" w:rsidRDefault="00E81E78" w:rsidP="00B30BEE">
            <w:pPr>
              <w:jc w:val="both"/>
              <w:rPr>
                <w:iCs/>
              </w:rPr>
            </w:pPr>
            <w:r w:rsidRPr="00E81E78">
              <w:rPr>
                <w:b/>
                <w:iCs/>
              </w:rPr>
              <w:t xml:space="preserve">Называть </w:t>
            </w:r>
            <w:r w:rsidRPr="00E81E78">
              <w:rPr>
                <w:iCs/>
              </w:rPr>
              <w:t>правильно элементы букв.</w:t>
            </w:r>
          </w:p>
          <w:p w:rsidR="00E81E78" w:rsidRPr="00E81E78" w:rsidRDefault="00E81E78" w:rsidP="00B30BEE">
            <w:pPr>
              <w:jc w:val="both"/>
              <w:rPr>
                <w:iCs/>
              </w:rPr>
            </w:pPr>
            <w:r w:rsidRPr="00E81E78">
              <w:rPr>
                <w:b/>
                <w:iCs/>
              </w:rPr>
              <w:t>Сравнивать</w:t>
            </w:r>
            <w:r w:rsidRPr="00E81E78">
              <w:rPr>
                <w:iCs/>
              </w:rPr>
              <w:t xml:space="preserve"> элементы.</w:t>
            </w:r>
          </w:p>
          <w:p w:rsidR="00E81E78" w:rsidRPr="00E81E78" w:rsidRDefault="00E81E78" w:rsidP="00B30BEE">
            <w:pPr>
              <w:jc w:val="both"/>
              <w:rPr>
                <w:iCs/>
              </w:rPr>
            </w:pPr>
            <w:r w:rsidRPr="00E81E78">
              <w:rPr>
                <w:b/>
                <w:iCs/>
              </w:rPr>
              <w:t>Находить</w:t>
            </w:r>
            <w:r w:rsidRPr="00E81E78">
              <w:rPr>
                <w:iCs/>
              </w:rPr>
              <w:t xml:space="preserve"> элементы в написании строчных и прописных гласных букв.</w:t>
            </w:r>
          </w:p>
          <w:p w:rsidR="00E81E78" w:rsidRPr="00E81E78" w:rsidRDefault="00E81E78" w:rsidP="00B30BEE">
            <w:pPr>
              <w:jc w:val="both"/>
              <w:rPr>
                <w:iCs/>
              </w:rPr>
            </w:pPr>
            <w:r w:rsidRPr="00E81E78">
              <w:rPr>
                <w:b/>
                <w:iCs/>
              </w:rPr>
              <w:t xml:space="preserve">Конструировать </w:t>
            </w:r>
            <w:r w:rsidRPr="00E81E78">
              <w:rPr>
                <w:iCs/>
              </w:rPr>
              <w:t xml:space="preserve">букву из различных элементов. </w:t>
            </w:r>
          </w:p>
          <w:p w:rsidR="00E81E78" w:rsidRPr="00E81E78" w:rsidRDefault="00E81E78" w:rsidP="00B30BEE">
            <w:pPr>
              <w:jc w:val="both"/>
              <w:rPr>
                <w:iCs/>
              </w:rPr>
            </w:pPr>
            <w:r w:rsidRPr="00E81E78">
              <w:rPr>
                <w:b/>
                <w:iCs/>
              </w:rPr>
              <w:lastRenderedPageBreak/>
              <w:t xml:space="preserve">Анализировать </w:t>
            </w:r>
            <w:r w:rsidRPr="00E81E78">
              <w:rPr>
                <w:iCs/>
              </w:rPr>
              <w:t>написанную букву.</w:t>
            </w:r>
          </w:p>
          <w:p w:rsidR="00E81E78" w:rsidRPr="00E81E78" w:rsidRDefault="00E81E78" w:rsidP="00B30BEE">
            <w:pPr>
              <w:jc w:val="both"/>
              <w:rPr>
                <w:iCs/>
              </w:rPr>
            </w:pPr>
            <w:r w:rsidRPr="00E81E78">
              <w:rPr>
                <w:b/>
                <w:iCs/>
              </w:rPr>
              <w:t xml:space="preserve">Воспроизводить </w:t>
            </w:r>
            <w:r w:rsidRPr="00E81E78">
              <w:rPr>
                <w:iCs/>
              </w:rPr>
              <w:t>форму буквы и её соединения по алгоритму.</w:t>
            </w:r>
          </w:p>
          <w:p w:rsidR="00E81E78" w:rsidRPr="00E81E78" w:rsidRDefault="00E81E78" w:rsidP="00B30BEE">
            <w:pPr>
              <w:jc w:val="both"/>
              <w:rPr>
                <w:iCs/>
              </w:rPr>
            </w:pPr>
            <w:r w:rsidRPr="00E81E78">
              <w:rPr>
                <w:b/>
                <w:iCs/>
              </w:rPr>
              <w:t>Соблюдать</w:t>
            </w:r>
            <w:r w:rsidRPr="00E81E78">
              <w:rPr>
                <w:iCs/>
              </w:rPr>
              <w:t xml:space="preserve"> соразмерность элементов буквы по высоте, ширине и углу наклона. </w:t>
            </w:r>
          </w:p>
          <w:p w:rsidR="00E81E78" w:rsidRPr="00E81E78" w:rsidRDefault="00E81E78" w:rsidP="00B30BEE">
            <w:pPr>
              <w:jc w:val="both"/>
              <w:rPr>
                <w:iCs/>
              </w:rPr>
            </w:pPr>
            <w:r w:rsidRPr="00E81E78">
              <w:rPr>
                <w:b/>
                <w:iCs/>
              </w:rPr>
              <w:t xml:space="preserve">Сравнивать </w:t>
            </w:r>
            <w:r w:rsidRPr="00E81E78">
              <w:rPr>
                <w:iCs/>
              </w:rPr>
              <w:t>написанную букву с образцом.</w:t>
            </w:r>
          </w:p>
          <w:p w:rsidR="00E81E78" w:rsidRPr="00E81E78" w:rsidRDefault="00E81E78" w:rsidP="00B30BEE">
            <w:pPr>
              <w:jc w:val="both"/>
              <w:rPr>
                <w:iCs/>
              </w:rPr>
            </w:pPr>
            <w:r w:rsidRPr="00E81E78">
              <w:rPr>
                <w:b/>
                <w:iCs/>
              </w:rPr>
              <w:t xml:space="preserve">Писать </w:t>
            </w:r>
            <w:r w:rsidRPr="00E81E78">
              <w:rPr>
                <w:iCs/>
              </w:rPr>
              <w:t>слоги, слова, предложения.</w:t>
            </w:r>
          </w:p>
          <w:p w:rsidR="00E81E78" w:rsidRPr="00E81E78" w:rsidRDefault="00E81E78" w:rsidP="00B30BEE">
            <w:pPr>
              <w:jc w:val="both"/>
              <w:rPr>
                <w:iCs/>
              </w:rPr>
            </w:pPr>
            <w:r w:rsidRPr="00E81E78">
              <w:rPr>
                <w:b/>
                <w:iCs/>
              </w:rPr>
              <w:t>Списывать</w:t>
            </w:r>
            <w:r w:rsidRPr="00E81E78">
              <w:rPr>
                <w:iCs/>
              </w:rPr>
              <w:t xml:space="preserve"> с рукописного и печатного текста. </w:t>
            </w:r>
          </w:p>
          <w:p w:rsidR="00E81E78" w:rsidRPr="00E81E78" w:rsidRDefault="00E81E78" w:rsidP="00B30BEE">
            <w:pPr>
              <w:jc w:val="both"/>
              <w:rPr>
                <w:iCs/>
              </w:rPr>
            </w:pPr>
            <w:r w:rsidRPr="00E81E78">
              <w:rPr>
                <w:b/>
                <w:iCs/>
              </w:rPr>
              <w:t>Перекодировать</w:t>
            </w:r>
            <w:r w:rsidRPr="00E81E78">
              <w:rPr>
                <w:iCs/>
              </w:rPr>
              <w:t xml:space="preserve"> звуко-фонемную форму в буквенную (печатную и прописную). </w:t>
            </w:r>
          </w:p>
          <w:p w:rsidR="00E81E78" w:rsidRPr="00E81E78" w:rsidRDefault="00E81E78" w:rsidP="00B30BEE">
            <w:pPr>
              <w:jc w:val="both"/>
              <w:rPr>
                <w:iCs/>
              </w:rPr>
            </w:pPr>
            <w:r w:rsidRPr="00E81E78">
              <w:rPr>
                <w:b/>
                <w:iCs/>
              </w:rPr>
              <w:t>Писать</w:t>
            </w:r>
            <w:r w:rsidRPr="00E81E78">
              <w:rPr>
                <w:iCs/>
              </w:rPr>
              <w:t xml:space="preserve"> под диктовку буквы, слоги, слова, предложения. </w:t>
            </w:r>
          </w:p>
          <w:p w:rsidR="00E81E78" w:rsidRPr="00E81E78" w:rsidRDefault="00E81E78" w:rsidP="00B30BEE">
            <w:pPr>
              <w:jc w:val="both"/>
              <w:rPr>
                <w:iCs/>
              </w:rPr>
            </w:pPr>
            <w:r w:rsidRPr="00E81E78">
              <w:rPr>
                <w:b/>
                <w:iCs/>
              </w:rPr>
              <w:t xml:space="preserve">Соблюдать </w:t>
            </w:r>
            <w:r w:rsidRPr="00E81E78">
              <w:rPr>
                <w:iCs/>
              </w:rPr>
              <w:t>санитарно-гигиенические нормы письма</w:t>
            </w:r>
          </w:p>
          <w:p w:rsidR="00E81E78" w:rsidRPr="00E81E78" w:rsidRDefault="00E81E78" w:rsidP="00B30BEE">
            <w:pPr>
              <w:tabs>
                <w:tab w:val="left" w:pos="1650"/>
              </w:tabs>
              <w:jc w:val="both"/>
              <w:rPr>
                <w:iCs/>
              </w:rPr>
            </w:pPr>
          </w:p>
        </w:tc>
      </w:tr>
      <w:tr w:rsidR="00E81E78" w:rsidRPr="00E81E78">
        <w:trPr>
          <w:trHeight w:val="157"/>
        </w:trPr>
        <w:tc>
          <w:tcPr>
            <w:tcW w:w="886" w:type="pct"/>
            <w:tcBorders>
              <w:top w:val="single" w:sz="6" w:space="0" w:color="000000"/>
              <w:left w:val="single" w:sz="6" w:space="0" w:color="000000"/>
              <w:bottom w:val="single" w:sz="6" w:space="0" w:color="000000"/>
              <w:right w:val="single" w:sz="6" w:space="0" w:color="000000"/>
            </w:tcBorders>
          </w:tcPr>
          <w:p w:rsidR="00E81E78" w:rsidRPr="00E81E78" w:rsidRDefault="00E81E78" w:rsidP="00B30BEE">
            <w:pPr>
              <w:tabs>
                <w:tab w:val="left" w:pos="1650"/>
              </w:tabs>
              <w:jc w:val="both"/>
              <w:rPr>
                <w:b/>
                <w:i/>
              </w:rPr>
            </w:pPr>
            <w:r w:rsidRPr="00E81E78">
              <w:rPr>
                <w:b/>
              </w:rPr>
              <w:lastRenderedPageBreak/>
              <w:t xml:space="preserve">Урок 22 </w:t>
            </w:r>
            <w:r w:rsidRPr="00E81E78">
              <w:t>(с. 70—73)</w:t>
            </w:r>
            <w:r w:rsidRPr="00E81E78">
              <w:rPr>
                <w:b/>
              </w:rPr>
              <w:t>.</w:t>
            </w:r>
            <w:r w:rsidRPr="00E81E78">
              <w:t xml:space="preserve"> </w:t>
            </w:r>
            <w:r w:rsidRPr="00E81E78">
              <w:rPr>
                <w:b/>
              </w:rPr>
              <w:lastRenderedPageBreak/>
              <w:t xml:space="preserve">Согласные звуки </w:t>
            </w:r>
            <w:r w:rsidRPr="00E81E78">
              <w:rPr>
                <w:b/>
              </w:rPr>
              <w:sym w:font="AIGDT" w:char="005B"/>
            </w:r>
            <w:r w:rsidRPr="00E81E78">
              <w:rPr>
                <w:b/>
              </w:rPr>
              <w:t>в</w:t>
            </w:r>
            <w:r w:rsidRPr="00E81E78">
              <w:rPr>
                <w:b/>
              </w:rPr>
              <w:sym w:font="AIGDT" w:char="005D"/>
            </w:r>
            <w:r w:rsidRPr="00E81E78">
              <w:rPr>
                <w:b/>
              </w:rPr>
              <w:t xml:space="preserve">, </w:t>
            </w:r>
            <w:r w:rsidRPr="00E81E78">
              <w:rPr>
                <w:b/>
              </w:rPr>
              <w:sym w:font="AIGDT" w:char="005B"/>
            </w:r>
            <w:r w:rsidRPr="00E81E78">
              <w:rPr>
                <w:b/>
              </w:rPr>
              <w:t>в’</w:t>
            </w:r>
            <w:r w:rsidRPr="00E81E78">
              <w:rPr>
                <w:b/>
              </w:rPr>
              <w:sym w:font="AIGDT" w:char="005D"/>
            </w:r>
            <w:r w:rsidRPr="00E81E78">
              <w:rPr>
                <w:b/>
              </w:rPr>
              <w:t xml:space="preserve">, буквы </w:t>
            </w:r>
            <w:r w:rsidRPr="00E81E78">
              <w:rPr>
                <w:b/>
                <w:i/>
              </w:rPr>
              <w:t>В, в.</w:t>
            </w:r>
          </w:p>
          <w:p w:rsidR="00E81E78" w:rsidRPr="00E81E78" w:rsidRDefault="00E81E78" w:rsidP="00B30BEE">
            <w:pPr>
              <w:tabs>
                <w:tab w:val="left" w:pos="1650"/>
              </w:tabs>
              <w:jc w:val="both"/>
            </w:pPr>
          </w:p>
          <w:p w:rsidR="00E81E78" w:rsidRPr="00E81E78" w:rsidRDefault="00E81E78" w:rsidP="00B30BEE">
            <w:pPr>
              <w:tabs>
                <w:tab w:val="left" w:pos="1650"/>
              </w:tabs>
              <w:jc w:val="both"/>
            </w:pPr>
            <w:r w:rsidRPr="00E81E78">
              <w:t xml:space="preserve">Формирование навыка плавного слогового чтения с постепенным переходом на чтение целыми словами. </w:t>
            </w:r>
          </w:p>
          <w:p w:rsidR="00E81E78" w:rsidRPr="00E81E78" w:rsidRDefault="00E81E78" w:rsidP="00B30BEE">
            <w:pPr>
              <w:tabs>
                <w:tab w:val="left" w:pos="1650"/>
              </w:tabs>
              <w:jc w:val="both"/>
            </w:pPr>
            <w:r w:rsidRPr="00E81E78">
              <w:t>Чтение слов с новой буквой, чтение предложений и коротких текстов.</w:t>
            </w:r>
          </w:p>
          <w:p w:rsidR="00E81E78" w:rsidRPr="00E81E78" w:rsidRDefault="00E81E78" w:rsidP="00B30BEE">
            <w:pPr>
              <w:tabs>
                <w:tab w:val="left" w:pos="1650"/>
              </w:tabs>
              <w:jc w:val="both"/>
            </w:pPr>
            <w:r w:rsidRPr="00E81E78">
              <w:t>Чтение предложений с интонацией и паузами в соответствии со знаками препинания.</w:t>
            </w:r>
          </w:p>
          <w:p w:rsidR="00E81E78" w:rsidRPr="00E81E78" w:rsidRDefault="00E81E78" w:rsidP="00B30BEE">
            <w:pPr>
              <w:tabs>
                <w:tab w:val="left" w:pos="1650"/>
              </w:tabs>
              <w:jc w:val="both"/>
            </w:pPr>
          </w:p>
          <w:p w:rsidR="00E81E78" w:rsidRPr="00E81E78" w:rsidRDefault="00E81E78" w:rsidP="00B30BEE">
            <w:pPr>
              <w:tabs>
                <w:tab w:val="left" w:pos="1650"/>
              </w:tabs>
              <w:jc w:val="both"/>
            </w:pPr>
            <w:r w:rsidRPr="00E81E78">
              <w:t xml:space="preserve">Физкультура. Спортивные игры. Роль физкультуры и спорта в укреплении здоровья </w:t>
            </w:r>
          </w:p>
        </w:tc>
        <w:tc>
          <w:tcPr>
            <w:tcW w:w="1605" w:type="pct"/>
            <w:tcBorders>
              <w:top w:val="single" w:sz="6" w:space="0" w:color="000000"/>
              <w:left w:val="single" w:sz="6" w:space="0" w:color="000000"/>
              <w:bottom w:val="single" w:sz="6" w:space="0" w:color="000000"/>
              <w:right w:val="single" w:sz="6" w:space="0" w:color="000000"/>
            </w:tcBorders>
          </w:tcPr>
          <w:p w:rsidR="00E81E78" w:rsidRPr="00E81E78" w:rsidRDefault="00E81E78" w:rsidP="00B30BEE">
            <w:pPr>
              <w:jc w:val="both"/>
            </w:pPr>
            <w:r w:rsidRPr="00E81E78">
              <w:rPr>
                <w:b/>
              </w:rPr>
              <w:lastRenderedPageBreak/>
              <w:t>Принимать</w:t>
            </w:r>
            <w:r w:rsidRPr="00E81E78">
              <w:t xml:space="preserve"> учебную задачу урока. </w:t>
            </w:r>
            <w:r w:rsidRPr="00E81E78">
              <w:rPr>
                <w:b/>
              </w:rPr>
              <w:lastRenderedPageBreak/>
              <w:t xml:space="preserve">Осуществлять </w:t>
            </w:r>
            <w:r w:rsidRPr="00E81E78">
              <w:t>решение учебной задачи под руководством учителя.</w:t>
            </w:r>
          </w:p>
          <w:p w:rsidR="00E81E78" w:rsidRPr="00E81E78" w:rsidRDefault="00E81E78" w:rsidP="00B30BEE">
            <w:pPr>
              <w:jc w:val="both"/>
            </w:pPr>
            <w:r w:rsidRPr="00E81E78">
              <w:rPr>
                <w:b/>
              </w:rPr>
              <w:t xml:space="preserve">Выделять </w:t>
            </w:r>
            <w:r w:rsidRPr="00E81E78">
              <w:t xml:space="preserve">новые звуки из слов, </w:t>
            </w:r>
            <w:r w:rsidRPr="00E81E78">
              <w:rPr>
                <w:b/>
              </w:rPr>
              <w:t>характеризовать</w:t>
            </w:r>
            <w:r w:rsidRPr="00E81E78">
              <w:t xml:space="preserve"> их, </w:t>
            </w:r>
            <w:r w:rsidRPr="00E81E78">
              <w:rPr>
                <w:b/>
              </w:rPr>
              <w:t>сравнивать, обозначать</w:t>
            </w:r>
            <w:r w:rsidRPr="00E81E78">
              <w:t xml:space="preserve"> буквой, </w:t>
            </w:r>
            <w:r w:rsidRPr="00E81E78">
              <w:rPr>
                <w:b/>
              </w:rPr>
              <w:t>распознавать</w:t>
            </w:r>
            <w:r w:rsidRPr="00E81E78">
              <w:t xml:space="preserve"> в словах новые звуки, </w:t>
            </w:r>
            <w:r w:rsidRPr="00E81E78">
              <w:rPr>
                <w:b/>
              </w:rPr>
              <w:t xml:space="preserve">читать </w:t>
            </w:r>
            <w:r w:rsidRPr="00E81E78">
              <w:t xml:space="preserve">слоги и слова с изученной буквой. </w:t>
            </w:r>
          </w:p>
          <w:p w:rsidR="00E81E78" w:rsidRPr="00E81E78" w:rsidRDefault="00E81E78" w:rsidP="00B30BEE">
            <w:pPr>
              <w:jc w:val="both"/>
            </w:pPr>
            <w:r w:rsidRPr="00E81E78">
              <w:rPr>
                <w:b/>
              </w:rPr>
              <w:t xml:space="preserve">Читать </w:t>
            </w:r>
            <w:r w:rsidRPr="00E81E78">
              <w:t xml:space="preserve">рассказ и </w:t>
            </w:r>
            <w:r w:rsidRPr="00E81E78">
              <w:rPr>
                <w:b/>
              </w:rPr>
              <w:t>отвечать</w:t>
            </w:r>
            <w:r w:rsidRPr="00E81E78">
              <w:t xml:space="preserve"> на вопросы по содержанию. </w:t>
            </w:r>
            <w:r w:rsidRPr="00E81E78">
              <w:rPr>
                <w:b/>
              </w:rPr>
              <w:t>Определять</w:t>
            </w:r>
            <w:r w:rsidRPr="00E81E78">
              <w:t xml:space="preserve"> основную мысль текста. </w:t>
            </w:r>
            <w:r w:rsidRPr="00E81E78">
              <w:rPr>
                <w:b/>
              </w:rPr>
              <w:t xml:space="preserve">Озаглавливать </w:t>
            </w:r>
            <w:r w:rsidRPr="00E81E78">
              <w:t>текст.</w:t>
            </w:r>
          </w:p>
          <w:p w:rsidR="00E81E78" w:rsidRPr="00E81E78" w:rsidRDefault="00E81E78" w:rsidP="00B30BEE">
            <w:pPr>
              <w:jc w:val="both"/>
            </w:pPr>
            <w:r w:rsidRPr="00E81E78">
              <w:rPr>
                <w:b/>
              </w:rPr>
              <w:t>Объяснять</w:t>
            </w:r>
            <w:r w:rsidRPr="00E81E78">
              <w:t xml:space="preserve"> смысл пословицы. </w:t>
            </w:r>
          </w:p>
          <w:p w:rsidR="00E81E78" w:rsidRPr="00E81E78" w:rsidRDefault="00E81E78" w:rsidP="00B30BEE">
            <w:pPr>
              <w:tabs>
                <w:tab w:val="left" w:pos="1650"/>
              </w:tabs>
              <w:jc w:val="both"/>
              <w:rPr>
                <w:b/>
              </w:rPr>
            </w:pPr>
            <w:r w:rsidRPr="00E81E78">
              <w:rPr>
                <w:b/>
              </w:rPr>
              <w:t>Наблюдать</w:t>
            </w:r>
            <w:r w:rsidRPr="00E81E78">
              <w:t xml:space="preserve"> за изменением слов. </w:t>
            </w:r>
            <w:r w:rsidRPr="00E81E78">
              <w:rPr>
                <w:b/>
              </w:rPr>
              <w:t>Находить</w:t>
            </w:r>
            <w:r w:rsidRPr="00E81E78">
              <w:t xml:space="preserve"> в словах общую часть.</w:t>
            </w:r>
          </w:p>
          <w:p w:rsidR="00E81E78" w:rsidRPr="00E81E78" w:rsidRDefault="00E81E78" w:rsidP="00B30BEE">
            <w:pPr>
              <w:tabs>
                <w:tab w:val="left" w:pos="1650"/>
              </w:tabs>
              <w:jc w:val="both"/>
            </w:pPr>
            <w:r w:rsidRPr="00E81E78">
              <w:rPr>
                <w:b/>
              </w:rPr>
              <w:t>Объяснять</w:t>
            </w:r>
            <w:r w:rsidRPr="00E81E78">
              <w:t xml:space="preserve"> разные значения многозначных слов. </w:t>
            </w:r>
          </w:p>
          <w:p w:rsidR="00E81E78" w:rsidRPr="00E81E78" w:rsidRDefault="00E81E78" w:rsidP="00B30BEE">
            <w:pPr>
              <w:jc w:val="both"/>
            </w:pPr>
            <w:r w:rsidRPr="00E81E78">
              <w:rPr>
                <w:b/>
              </w:rPr>
              <w:t>Определять</w:t>
            </w:r>
            <w:r w:rsidRPr="00E81E78">
              <w:t xml:space="preserve"> место новой буквы на «ленте букв». </w:t>
            </w:r>
          </w:p>
          <w:p w:rsidR="00E81E78" w:rsidRPr="00E81E78" w:rsidRDefault="00E81E78" w:rsidP="00B30BEE">
            <w:pPr>
              <w:jc w:val="both"/>
            </w:pPr>
            <w:r w:rsidRPr="00E81E78">
              <w:rPr>
                <w:b/>
              </w:rPr>
              <w:t>Соотносить</w:t>
            </w:r>
            <w:r w:rsidRPr="00E81E78">
              <w:t xml:space="preserve"> все изученные буквы со звуками. </w:t>
            </w:r>
            <w:r w:rsidRPr="00E81E78">
              <w:rPr>
                <w:b/>
              </w:rPr>
              <w:t>Сравнивать</w:t>
            </w:r>
            <w:r w:rsidRPr="00E81E78">
              <w:t xml:space="preserve">, </w:t>
            </w:r>
            <w:r w:rsidRPr="00E81E78">
              <w:rPr>
                <w:b/>
              </w:rPr>
              <w:t>группировать</w:t>
            </w:r>
            <w:r w:rsidRPr="00E81E78">
              <w:t xml:space="preserve"> и </w:t>
            </w:r>
            <w:r w:rsidRPr="00E81E78">
              <w:rPr>
                <w:b/>
              </w:rPr>
              <w:t xml:space="preserve">классифицировать </w:t>
            </w:r>
            <w:r w:rsidRPr="00E81E78">
              <w:t>все изученные буквы.</w:t>
            </w:r>
          </w:p>
          <w:p w:rsidR="00E81E78" w:rsidRPr="00E81E78" w:rsidRDefault="00E81E78" w:rsidP="00B30BEE">
            <w:pPr>
              <w:jc w:val="both"/>
            </w:pPr>
            <w:r w:rsidRPr="00E81E78">
              <w:rPr>
                <w:b/>
              </w:rPr>
              <w:t>Определять</w:t>
            </w:r>
            <w:r w:rsidRPr="00E81E78">
              <w:t xml:space="preserve"> цель учебного задания, </w:t>
            </w:r>
            <w:r w:rsidRPr="00E81E78">
              <w:rPr>
                <w:b/>
              </w:rPr>
              <w:t xml:space="preserve">контролировать </w:t>
            </w:r>
            <w:r w:rsidRPr="00E81E78">
              <w:t>свои действия в процессе его выполнения</w:t>
            </w:r>
            <w:r w:rsidRPr="00E81E78">
              <w:rPr>
                <w:b/>
              </w:rPr>
              <w:t xml:space="preserve">, оценивать </w:t>
            </w:r>
            <w:r w:rsidRPr="00E81E78">
              <w:t xml:space="preserve">правильность выполнения, </w:t>
            </w:r>
            <w:r w:rsidRPr="00E81E78">
              <w:rPr>
                <w:b/>
              </w:rPr>
              <w:t>обнаруживать</w:t>
            </w:r>
            <w:r w:rsidRPr="00E81E78">
              <w:t xml:space="preserve"> и </w:t>
            </w:r>
            <w:r w:rsidRPr="00E81E78">
              <w:rPr>
                <w:b/>
              </w:rPr>
              <w:t>исправлять</w:t>
            </w:r>
            <w:r w:rsidRPr="00E81E78">
              <w:t xml:space="preserve"> ошибки.</w:t>
            </w:r>
          </w:p>
          <w:p w:rsidR="00E81E78" w:rsidRPr="00E81E78" w:rsidRDefault="00E81E78" w:rsidP="00B30BEE">
            <w:pPr>
              <w:tabs>
                <w:tab w:val="left" w:pos="1650"/>
              </w:tabs>
              <w:jc w:val="both"/>
            </w:pPr>
            <w:r w:rsidRPr="00E81E78">
              <w:rPr>
                <w:b/>
                <w:bCs/>
              </w:rPr>
              <w:t>Отвечать</w:t>
            </w:r>
            <w:r w:rsidRPr="00E81E78">
              <w:t xml:space="preserve"> на итоговые вопросы урока и </w:t>
            </w:r>
            <w:r w:rsidRPr="00E81E78">
              <w:rPr>
                <w:b/>
              </w:rPr>
              <w:t>оценивать</w:t>
            </w:r>
            <w:r w:rsidRPr="00E81E78">
              <w:t xml:space="preserve"> свои достижения на уроке</w:t>
            </w:r>
          </w:p>
        </w:tc>
        <w:tc>
          <w:tcPr>
            <w:tcW w:w="851" w:type="pct"/>
            <w:tcBorders>
              <w:top w:val="single" w:sz="6" w:space="0" w:color="000000"/>
              <w:left w:val="single" w:sz="6" w:space="0" w:color="000000"/>
              <w:bottom w:val="single" w:sz="6" w:space="0" w:color="000000"/>
              <w:right w:val="single" w:sz="6" w:space="0" w:color="000000"/>
            </w:tcBorders>
          </w:tcPr>
          <w:p w:rsidR="00E81E78" w:rsidRPr="00E81E78" w:rsidRDefault="00E81E78" w:rsidP="00B30BEE">
            <w:pPr>
              <w:tabs>
                <w:tab w:val="left" w:pos="1650"/>
              </w:tabs>
              <w:jc w:val="both"/>
            </w:pPr>
            <w:r w:rsidRPr="00E81E78">
              <w:rPr>
                <w:b/>
              </w:rPr>
              <w:lastRenderedPageBreak/>
              <w:t xml:space="preserve">Урок 27 </w:t>
            </w:r>
            <w:r w:rsidRPr="00E81E78">
              <w:t>(</w:t>
            </w:r>
            <w:r w:rsidRPr="00E81E78">
              <w:rPr>
                <w:lang w:val="en-US"/>
              </w:rPr>
              <w:t>c</w:t>
            </w:r>
            <w:r w:rsidRPr="00E81E78">
              <w:t>. 28—30)</w:t>
            </w:r>
            <w:r w:rsidRPr="00E81E78">
              <w:rPr>
                <w:b/>
              </w:rPr>
              <w:t>.</w:t>
            </w:r>
            <w:r w:rsidRPr="00E81E78">
              <w:t xml:space="preserve"> </w:t>
            </w:r>
            <w:r w:rsidRPr="00E81E78">
              <w:rPr>
                <w:b/>
              </w:rPr>
              <w:lastRenderedPageBreak/>
              <w:t xml:space="preserve">Строчная и заглавная буквы </w:t>
            </w:r>
            <w:r w:rsidRPr="00E81E78">
              <w:rPr>
                <w:b/>
                <w:i/>
              </w:rPr>
              <w:t>В, в</w:t>
            </w:r>
            <w:r w:rsidRPr="00E81E78">
              <w:rPr>
                <w:b/>
              </w:rPr>
              <w:t>.</w:t>
            </w:r>
            <w:r w:rsidRPr="00E81E78">
              <w:t xml:space="preserve"> Сравнение строчной и заглавной букв. Сравнение печатной и письменной букв. Слого-звуковой анализ слов со звуками [в], [в’]. Письмо слогов и слов с буквами </w:t>
            </w:r>
            <w:r w:rsidRPr="00E81E78">
              <w:rPr>
                <w:i/>
              </w:rPr>
              <w:t>В, в</w:t>
            </w:r>
            <w:r w:rsidRPr="00E81E78">
              <w:t>. Рисование бордюров. Дополнение предложений словами по смыслу. Оформление границ предложения. Запись и интонирование предложений, различных по цели высказывания и интонации. Списывание с письменного шрифта. Письменный ответ на вопрос</w:t>
            </w:r>
          </w:p>
        </w:tc>
        <w:tc>
          <w:tcPr>
            <w:tcW w:w="1658" w:type="pct"/>
            <w:tcBorders>
              <w:top w:val="single" w:sz="6" w:space="0" w:color="000000"/>
              <w:left w:val="single" w:sz="6" w:space="0" w:color="000000"/>
              <w:bottom w:val="single" w:sz="6" w:space="0" w:color="000000"/>
              <w:right w:val="single" w:sz="6" w:space="0" w:color="000000"/>
            </w:tcBorders>
          </w:tcPr>
          <w:p w:rsidR="00E81E78" w:rsidRPr="00E81E78" w:rsidRDefault="00E81E78" w:rsidP="00B30BEE">
            <w:pPr>
              <w:jc w:val="both"/>
            </w:pPr>
            <w:r w:rsidRPr="00E81E78">
              <w:rPr>
                <w:b/>
              </w:rPr>
              <w:lastRenderedPageBreak/>
              <w:t>Принимать</w:t>
            </w:r>
            <w:r w:rsidRPr="00E81E78">
              <w:t xml:space="preserve"> учебную задачу урока. </w:t>
            </w:r>
            <w:r w:rsidRPr="00E81E78">
              <w:rPr>
                <w:b/>
              </w:rPr>
              <w:lastRenderedPageBreak/>
              <w:t xml:space="preserve">Осуществлять </w:t>
            </w:r>
            <w:r w:rsidRPr="00E81E78">
              <w:t>решение учебной задачи под руководством учителя.</w:t>
            </w:r>
          </w:p>
          <w:p w:rsidR="00E81E78" w:rsidRPr="00E81E78" w:rsidRDefault="00E81E78" w:rsidP="00B30BEE">
            <w:pPr>
              <w:tabs>
                <w:tab w:val="left" w:pos="2425"/>
              </w:tabs>
              <w:jc w:val="both"/>
              <w:rPr>
                <w:iCs/>
              </w:rPr>
            </w:pPr>
            <w:r w:rsidRPr="00E81E78">
              <w:rPr>
                <w:b/>
                <w:iCs/>
              </w:rPr>
              <w:t xml:space="preserve">Выполнять </w:t>
            </w:r>
            <w:r w:rsidRPr="00E81E78">
              <w:rPr>
                <w:iCs/>
              </w:rPr>
              <w:t>гигиенические правила письма.</w:t>
            </w:r>
          </w:p>
          <w:p w:rsidR="00E81E78" w:rsidRPr="00E81E78" w:rsidRDefault="00E81E78" w:rsidP="00B30BEE">
            <w:pPr>
              <w:tabs>
                <w:tab w:val="left" w:pos="2425"/>
              </w:tabs>
              <w:jc w:val="both"/>
              <w:rPr>
                <w:iCs/>
              </w:rPr>
            </w:pPr>
            <w:r w:rsidRPr="00E81E78">
              <w:rPr>
                <w:b/>
                <w:iCs/>
              </w:rPr>
              <w:t>Анализировать</w:t>
            </w:r>
            <w:r w:rsidRPr="00E81E78">
              <w:rPr>
                <w:iCs/>
              </w:rPr>
              <w:t xml:space="preserve"> образец изучаемой буквы,</w:t>
            </w:r>
            <w:r w:rsidRPr="00E81E78">
              <w:rPr>
                <w:b/>
                <w:iCs/>
              </w:rPr>
              <w:t xml:space="preserve"> выделять</w:t>
            </w:r>
            <w:r w:rsidRPr="00E81E78">
              <w:rPr>
                <w:iCs/>
              </w:rPr>
              <w:t xml:space="preserve"> элементы в строчных и прописных гласных буквах.</w:t>
            </w:r>
          </w:p>
          <w:p w:rsidR="00E81E78" w:rsidRPr="00E81E78" w:rsidRDefault="00E81E78" w:rsidP="00B30BEE">
            <w:pPr>
              <w:tabs>
                <w:tab w:val="left" w:pos="2425"/>
              </w:tabs>
              <w:jc w:val="both"/>
              <w:rPr>
                <w:iCs/>
              </w:rPr>
            </w:pPr>
            <w:r w:rsidRPr="00E81E78">
              <w:rPr>
                <w:b/>
                <w:iCs/>
              </w:rPr>
              <w:t xml:space="preserve">Называть </w:t>
            </w:r>
            <w:r w:rsidRPr="00E81E78">
              <w:rPr>
                <w:iCs/>
              </w:rPr>
              <w:t xml:space="preserve">правильно элементы буквы </w:t>
            </w:r>
            <w:r w:rsidRPr="00E81E78">
              <w:rPr>
                <w:i/>
                <w:iCs/>
              </w:rPr>
              <w:t>В, в.</w:t>
            </w:r>
          </w:p>
          <w:p w:rsidR="00E81E78" w:rsidRPr="00E81E78" w:rsidRDefault="00E81E78" w:rsidP="00B30BEE">
            <w:pPr>
              <w:tabs>
                <w:tab w:val="left" w:pos="2425"/>
              </w:tabs>
              <w:jc w:val="both"/>
              <w:rPr>
                <w:iCs/>
              </w:rPr>
            </w:pPr>
            <w:r w:rsidRPr="00E81E78">
              <w:rPr>
                <w:b/>
                <w:iCs/>
              </w:rPr>
              <w:t>Сравнивать</w:t>
            </w:r>
            <w:r w:rsidRPr="00E81E78">
              <w:rPr>
                <w:iCs/>
              </w:rPr>
              <w:t xml:space="preserve"> печатную и письменную буквы. </w:t>
            </w:r>
          </w:p>
          <w:p w:rsidR="00E81E78" w:rsidRPr="00E81E78" w:rsidRDefault="00E81E78" w:rsidP="00B30BEE">
            <w:pPr>
              <w:jc w:val="both"/>
              <w:rPr>
                <w:iCs/>
              </w:rPr>
            </w:pPr>
            <w:r w:rsidRPr="00E81E78">
              <w:rPr>
                <w:b/>
                <w:iCs/>
              </w:rPr>
              <w:t xml:space="preserve">Конструировать </w:t>
            </w:r>
            <w:r w:rsidRPr="00E81E78">
              <w:rPr>
                <w:iCs/>
              </w:rPr>
              <w:t xml:space="preserve">буквы </w:t>
            </w:r>
            <w:r w:rsidRPr="00E81E78">
              <w:rPr>
                <w:i/>
                <w:iCs/>
              </w:rPr>
              <w:t>В, в</w:t>
            </w:r>
            <w:r w:rsidRPr="00E81E78">
              <w:rPr>
                <w:iCs/>
              </w:rPr>
              <w:t xml:space="preserve"> из различных материалов.</w:t>
            </w:r>
          </w:p>
          <w:p w:rsidR="00E81E78" w:rsidRPr="00E81E78" w:rsidRDefault="00E81E78" w:rsidP="00B30BEE">
            <w:pPr>
              <w:tabs>
                <w:tab w:val="left" w:pos="2425"/>
              </w:tabs>
              <w:jc w:val="both"/>
              <w:rPr>
                <w:iCs/>
              </w:rPr>
            </w:pPr>
            <w:r w:rsidRPr="00E81E78">
              <w:rPr>
                <w:b/>
                <w:iCs/>
              </w:rPr>
              <w:t>Обводить</w:t>
            </w:r>
            <w:r w:rsidRPr="00E81E78">
              <w:rPr>
                <w:iCs/>
              </w:rPr>
              <w:t xml:space="preserve"> бордюрные рисунки по контуру.</w:t>
            </w:r>
          </w:p>
          <w:p w:rsidR="00E81E78" w:rsidRPr="00E81E78" w:rsidRDefault="00E81E78" w:rsidP="00B30BEE">
            <w:pPr>
              <w:tabs>
                <w:tab w:val="left" w:pos="2425"/>
              </w:tabs>
              <w:jc w:val="both"/>
              <w:rPr>
                <w:iCs/>
              </w:rPr>
            </w:pPr>
            <w:r w:rsidRPr="00E81E78">
              <w:rPr>
                <w:b/>
                <w:iCs/>
              </w:rPr>
              <w:t>Писать</w:t>
            </w:r>
            <w:r w:rsidRPr="00E81E78">
              <w:rPr>
                <w:iCs/>
              </w:rPr>
              <w:t xml:space="preserve"> буквы </w:t>
            </w:r>
            <w:r w:rsidRPr="00E81E78">
              <w:rPr>
                <w:i/>
                <w:iCs/>
              </w:rPr>
              <w:t>В, в</w:t>
            </w:r>
            <w:r w:rsidRPr="00E81E78">
              <w:rPr>
                <w:iCs/>
              </w:rPr>
              <w:t xml:space="preserve"> в соответствии с образцом. </w:t>
            </w:r>
          </w:p>
          <w:p w:rsidR="00E81E78" w:rsidRPr="00E81E78" w:rsidRDefault="00E81E78" w:rsidP="00B30BEE">
            <w:pPr>
              <w:tabs>
                <w:tab w:val="left" w:pos="2425"/>
              </w:tabs>
              <w:jc w:val="both"/>
              <w:rPr>
                <w:iCs/>
              </w:rPr>
            </w:pPr>
            <w:r w:rsidRPr="00E81E78">
              <w:rPr>
                <w:b/>
                <w:iCs/>
              </w:rPr>
              <w:t xml:space="preserve">Анализировать </w:t>
            </w:r>
            <w:r w:rsidRPr="00E81E78">
              <w:rPr>
                <w:iCs/>
              </w:rPr>
              <w:t xml:space="preserve">написанную букву, </w:t>
            </w:r>
            <w:r w:rsidRPr="00E81E78">
              <w:rPr>
                <w:b/>
                <w:iCs/>
              </w:rPr>
              <w:t>выбирать</w:t>
            </w:r>
            <w:r w:rsidRPr="00E81E78">
              <w:rPr>
                <w:iCs/>
              </w:rPr>
              <w:t xml:space="preserve"> наиболее удавшийся вариант, </w:t>
            </w:r>
            <w:r w:rsidRPr="00E81E78">
              <w:rPr>
                <w:b/>
                <w:iCs/>
              </w:rPr>
              <w:t>обозначать</w:t>
            </w:r>
            <w:r w:rsidRPr="00E81E78">
              <w:rPr>
                <w:iCs/>
              </w:rPr>
              <w:t xml:space="preserve"> его условным знаком (точкой), </w:t>
            </w:r>
            <w:r w:rsidRPr="00E81E78">
              <w:rPr>
                <w:b/>
                <w:iCs/>
              </w:rPr>
              <w:t>ориентироваться</w:t>
            </w:r>
            <w:r w:rsidRPr="00E81E78">
              <w:rPr>
                <w:iCs/>
              </w:rPr>
              <w:t xml:space="preserve"> на лучший вариант в процессе письма.</w:t>
            </w:r>
          </w:p>
          <w:p w:rsidR="00E81E78" w:rsidRPr="00E81E78" w:rsidRDefault="00E81E78" w:rsidP="00B30BEE">
            <w:pPr>
              <w:tabs>
                <w:tab w:val="left" w:pos="2425"/>
              </w:tabs>
              <w:jc w:val="both"/>
              <w:rPr>
                <w:iCs/>
              </w:rPr>
            </w:pPr>
            <w:r w:rsidRPr="00E81E78">
              <w:rPr>
                <w:b/>
                <w:iCs/>
              </w:rPr>
              <w:t xml:space="preserve">Воспроизводить </w:t>
            </w:r>
            <w:r w:rsidRPr="00E81E78">
              <w:rPr>
                <w:iCs/>
              </w:rPr>
              <w:t>форму изучаемой буквы и её соединения с другой буквой по алгоритму.</w:t>
            </w:r>
          </w:p>
          <w:p w:rsidR="00E81E78" w:rsidRPr="00E81E78" w:rsidRDefault="00E81E78" w:rsidP="00B30BEE">
            <w:pPr>
              <w:tabs>
                <w:tab w:val="left" w:pos="2425"/>
              </w:tabs>
              <w:jc w:val="both"/>
              <w:rPr>
                <w:iCs/>
              </w:rPr>
            </w:pPr>
            <w:r w:rsidRPr="00E81E78">
              <w:rPr>
                <w:b/>
                <w:iCs/>
              </w:rPr>
              <w:t>Соблюдать</w:t>
            </w:r>
            <w:r w:rsidRPr="00E81E78">
              <w:rPr>
                <w:iCs/>
              </w:rPr>
              <w:t xml:space="preserve"> соразмерность элементов буквы по высоте, ширине и углу наклона. </w:t>
            </w:r>
          </w:p>
          <w:p w:rsidR="00E81E78" w:rsidRPr="00E81E78" w:rsidRDefault="00E81E78" w:rsidP="00B30BEE">
            <w:pPr>
              <w:tabs>
                <w:tab w:val="left" w:pos="2425"/>
              </w:tabs>
              <w:jc w:val="both"/>
              <w:rPr>
                <w:iCs/>
              </w:rPr>
            </w:pPr>
            <w:r w:rsidRPr="00E81E78">
              <w:rPr>
                <w:b/>
                <w:iCs/>
              </w:rPr>
              <w:t xml:space="preserve">Сравнивать </w:t>
            </w:r>
            <w:r w:rsidRPr="00E81E78">
              <w:rPr>
                <w:iCs/>
              </w:rPr>
              <w:t xml:space="preserve">написанные буквы </w:t>
            </w:r>
            <w:r w:rsidRPr="00E81E78">
              <w:rPr>
                <w:i/>
                <w:iCs/>
              </w:rPr>
              <w:t>В, в</w:t>
            </w:r>
            <w:r w:rsidRPr="00E81E78">
              <w:rPr>
                <w:iCs/>
              </w:rPr>
              <w:t xml:space="preserve"> с образцом.</w:t>
            </w:r>
          </w:p>
          <w:p w:rsidR="00E81E78" w:rsidRPr="00E81E78" w:rsidRDefault="00E81E78" w:rsidP="00B30BEE">
            <w:pPr>
              <w:tabs>
                <w:tab w:val="left" w:pos="2425"/>
              </w:tabs>
              <w:jc w:val="both"/>
              <w:rPr>
                <w:b/>
                <w:iCs/>
              </w:rPr>
            </w:pPr>
            <w:r w:rsidRPr="00E81E78">
              <w:rPr>
                <w:b/>
                <w:iCs/>
              </w:rPr>
              <w:t xml:space="preserve">Писать </w:t>
            </w:r>
            <w:r w:rsidRPr="00E81E78">
              <w:rPr>
                <w:iCs/>
              </w:rPr>
              <w:t>слоги, слова с новой буквой, используя приём комментирования</w:t>
            </w:r>
            <w:r w:rsidRPr="00E81E78">
              <w:rPr>
                <w:b/>
                <w:iCs/>
              </w:rPr>
              <w:t>.</w:t>
            </w:r>
          </w:p>
          <w:p w:rsidR="00E81E78" w:rsidRPr="00E81E78" w:rsidRDefault="00E81E78" w:rsidP="00B30BEE">
            <w:pPr>
              <w:tabs>
                <w:tab w:val="left" w:pos="2425"/>
              </w:tabs>
              <w:jc w:val="both"/>
              <w:rPr>
                <w:iCs/>
              </w:rPr>
            </w:pPr>
            <w:r w:rsidRPr="00E81E78">
              <w:rPr>
                <w:iCs/>
              </w:rPr>
              <w:t xml:space="preserve">Правильно </w:t>
            </w:r>
            <w:r w:rsidRPr="00E81E78">
              <w:rPr>
                <w:b/>
                <w:iCs/>
              </w:rPr>
              <w:t>записывать</w:t>
            </w:r>
            <w:r w:rsidRPr="00E81E78">
              <w:rPr>
                <w:iCs/>
              </w:rPr>
              <w:t xml:space="preserve"> имена собственные.</w:t>
            </w:r>
          </w:p>
          <w:p w:rsidR="00E81E78" w:rsidRPr="00E81E78" w:rsidRDefault="00E81E78" w:rsidP="00B30BEE">
            <w:pPr>
              <w:tabs>
                <w:tab w:val="left" w:pos="2425"/>
              </w:tabs>
              <w:jc w:val="both"/>
              <w:rPr>
                <w:iCs/>
              </w:rPr>
            </w:pPr>
            <w:r w:rsidRPr="00E81E78">
              <w:rPr>
                <w:b/>
                <w:iCs/>
              </w:rPr>
              <w:t>Списывать</w:t>
            </w:r>
            <w:r w:rsidRPr="00E81E78">
              <w:rPr>
                <w:iCs/>
              </w:rPr>
              <w:t xml:space="preserve"> без ошибок с письменного шрифта. </w:t>
            </w:r>
          </w:p>
          <w:p w:rsidR="00E81E78" w:rsidRPr="00E81E78" w:rsidRDefault="00E81E78" w:rsidP="00B30BEE">
            <w:pPr>
              <w:tabs>
                <w:tab w:val="left" w:pos="2425"/>
              </w:tabs>
              <w:jc w:val="both"/>
              <w:rPr>
                <w:iCs/>
              </w:rPr>
            </w:pPr>
            <w:r w:rsidRPr="00E81E78">
              <w:rPr>
                <w:b/>
                <w:iCs/>
              </w:rPr>
              <w:t xml:space="preserve">Грамотно </w:t>
            </w:r>
            <w:r w:rsidRPr="00E81E78">
              <w:rPr>
                <w:iCs/>
              </w:rPr>
              <w:t>оформлять на письме вопросительное, восклицательное и повествовательное предложения.</w:t>
            </w:r>
          </w:p>
          <w:p w:rsidR="00E81E78" w:rsidRPr="00E81E78" w:rsidRDefault="00E81E78" w:rsidP="00B30BEE">
            <w:pPr>
              <w:tabs>
                <w:tab w:val="left" w:pos="2425"/>
              </w:tabs>
              <w:jc w:val="both"/>
              <w:rPr>
                <w:iCs/>
              </w:rPr>
            </w:pPr>
            <w:r w:rsidRPr="00E81E78">
              <w:rPr>
                <w:b/>
                <w:iCs/>
              </w:rPr>
              <w:lastRenderedPageBreak/>
              <w:t>Записывать</w:t>
            </w:r>
            <w:r w:rsidRPr="00E81E78">
              <w:rPr>
                <w:iCs/>
              </w:rPr>
              <w:t xml:space="preserve"> ответ на вопрос с использованием приёма комментирования.</w:t>
            </w:r>
          </w:p>
          <w:p w:rsidR="00E81E78" w:rsidRPr="00E81E78" w:rsidRDefault="00E81E78" w:rsidP="00B30BEE">
            <w:pPr>
              <w:tabs>
                <w:tab w:val="left" w:pos="2425"/>
              </w:tabs>
              <w:jc w:val="both"/>
              <w:rPr>
                <w:b/>
                <w:iCs/>
              </w:rPr>
            </w:pPr>
            <w:r w:rsidRPr="00E81E78">
              <w:rPr>
                <w:b/>
                <w:iCs/>
              </w:rPr>
              <w:t xml:space="preserve">Правильно </w:t>
            </w:r>
            <w:r w:rsidRPr="00E81E78">
              <w:rPr>
                <w:iCs/>
              </w:rPr>
              <w:t>интонировать при чтении вопросительное, восклицательное и повествовательное предложения.</w:t>
            </w:r>
          </w:p>
          <w:p w:rsidR="00E81E78" w:rsidRPr="00E81E78" w:rsidRDefault="00E81E78" w:rsidP="00B30BEE">
            <w:pPr>
              <w:tabs>
                <w:tab w:val="left" w:pos="2425"/>
              </w:tabs>
              <w:jc w:val="both"/>
              <w:rPr>
                <w:iCs/>
              </w:rPr>
            </w:pPr>
            <w:r w:rsidRPr="00E81E78">
              <w:rPr>
                <w:b/>
                <w:iCs/>
              </w:rPr>
              <w:t xml:space="preserve">Выполнять </w:t>
            </w:r>
            <w:r w:rsidRPr="00E81E78">
              <w:rPr>
                <w:iCs/>
              </w:rPr>
              <w:t>правила работы в группе, в паре.</w:t>
            </w:r>
          </w:p>
          <w:p w:rsidR="00E81E78" w:rsidRPr="00E81E78" w:rsidRDefault="00E81E78" w:rsidP="00B30BEE">
            <w:pPr>
              <w:jc w:val="both"/>
              <w:rPr>
                <w:iCs/>
              </w:rPr>
            </w:pPr>
            <w:r w:rsidRPr="00E81E78">
              <w:rPr>
                <w:b/>
                <w:iCs/>
              </w:rPr>
              <w:t>Использовать</w:t>
            </w:r>
            <w:r w:rsidRPr="00E81E78">
              <w:rPr>
                <w:iCs/>
              </w:rPr>
              <w:t xml:space="preserve"> правила оценивания своей работы в ситуациях, спланированных учителем</w:t>
            </w:r>
          </w:p>
        </w:tc>
      </w:tr>
    </w:tbl>
    <w:p w:rsidR="000C4DA0" w:rsidRDefault="000C4DA0" w:rsidP="00B30BEE">
      <w:pPr>
        <w:tabs>
          <w:tab w:val="left" w:pos="1650"/>
        </w:tabs>
        <w:jc w:val="both"/>
        <w:rPr>
          <w:b/>
        </w:rPr>
        <w:sectPr w:rsidR="000C4DA0" w:rsidSect="000C4DA0">
          <w:footnotePr>
            <w:numRestart w:val="eachPage"/>
          </w:footnotePr>
          <w:pgSz w:w="15840" w:h="12240" w:orient="landscape"/>
          <w:pgMar w:top="1134" w:right="1134" w:bottom="1134" w:left="1134" w:header="720" w:footer="720" w:gutter="0"/>
          <w:cols w:space="708"/>
          <w:noEndnote/>
          <w:docGrid w:linePitch="326"/>
        </w:sectPr>
      </w:pPr>
    </w:p>
    <w:tbl>
      <w:tblPr>
        <w:tblW w:w="5137"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2511"/>
        <w:gridCol w:w="4547"/>
        <w:gridCol w:w="2411"/>
        <w:gridCol w:w="4697"/>
      </w:tblGrid>
      <w:tr w:rsidR="00E81E78" w:rsidRPr="00E81E78">
        <w:trPr>
          <w:trHeight w:val="157"/>
        </w:trPr>
        <w:tc>
          <w:tcPr>
            <w:tcW w:w="886" w:type="pct"/>
            <w:tcBorders>
              <w:top w:val="single" w:sz="6" w:space="0" w:color="000000"/>
              <w:left w:val="single" w:sz="6" w:space="0" w:color="000000"/>
              <w:bottom w:val="single" w:sz="6" w:space="0" w:color="000000"/>
              <w:right w:val="single" w:sz="6" w:space="0" w:color="000000"/>
            </w:tcBorders>
          </w:tcPr>
          <w:p w:rsidR="00E81E78" w:rsidRPr="00E81E78" w:rsidRDefault="00E81E78" w:rsidP="00B30BEE">
            <w:pPr>
              <w:tabs>
                <w:tab w:val="left" w:pos="1650"/>
              </w:tabs>
              <w:jc w:val="both"/>
            </w:pPr>
            <w:r w:rsidRPr="00E81E78">
              <w:rPr>
                <w:b/>
              </w:rPr>
              <w:lastRenderedPageBreak/>
              <w:t xml:space="preserve">Урок 23 </w:t>
            </w:r>
            <w:r w:rsidRPr="00E81E78">
              <w:t>(с. 74 —79).</w:t>
            </w:r>
          </w:p>
          <w:p w:rsidR="00E81E78" w:rsidRPr="00E81E78" w:rsidRDefault="00E81E78" w:rsidP="00B30BEE">
            <w:pPr>
              <w:tabs>
                <w:tab w:val="left" w:pos="1650"/>
              </w:tabs>
              <w:jc w:val="both"/>
              <w:rPr>
                <w:b/>
              </w:rPr>
            </w:pPr>
            <w:r w:rsidRPr="00E81E78">
              <w:rPr>
                <w:b/>
              </w:rPr>
              <w:t xml:space="preserve">Гласные буквы </w:t>
            </w:r>
            <w:r w:rsidRPr="00E81E78">
              <w:rPr>
                <w:b/>
                <w:i/>
              </w:rPr>
              <w:t>Е, е</w:t>
            </w:r>
            <w:r w:rsidRPr="00E81E78">
              <w:rPr>
                <w:b/>
              </w:rPr>
              <w:t>.</w:t>
            </w:r>
          </w:p>
          <w:p w:rsidR="00E81E78" w:rsidRPr="00E81E78" w:rsidRDefault="00E81E78" w:rsidP="00B30BEE">
            <w:pPr>
              <w:tabs>
                <w:tab w:val="left" w:pos="1650"/>
              </w:tabs>
              <w:jc w:val="both"/>
            </w:pPr>
          </w:p>
          <w:p w:rsidR="00E81E78" w:rsidRPr="00E81E78" w:rsidRDefault="00E81E78" w:rsidP="00B30BEE">
            <w:pPr>
              <w:tabs>
                <w:tab w:val="left" w:pos="1650"/>
              </w:tabs>
              <w:jc w:val="both"/>
            </w:pPr>
            <w:r w:rsidRPr="00E81E78">
              <w:t>Буква</w:t>
            </w:r>
            <w:r w:rsidRPr="00E81E78">
              <w:rPr>
                <w:b/>
                <w:i/>
              </w:rPr>
              <w:t xml:space="preserve"> </w:t>
            </w:r>
            <w:r w:rsidRPr="00E81E78">
              <w:rPr>
                <w:i/>
              </w:rPr>
              <w:t>е</w:t>
            </w:r>
            <w:r w:rsidRPr="00E81E78">
              <w:rPr>
                <w:b/>
                <w:i/>
              </w:rPr>
              <w:t xml:space="preserve"> </w:t>
            </w:r>
            <w:r w:rsidRPr="00E81E78">
              <w:t>в начале слов и после гласных в середине и на конце слов.</w:t>
            </w:r>
          </w:p>
          <w:p w:rsidR="00E81E78" w:rsidRPr="00E81E78" w:rsidRDefault="00E81E78" w:rsidP="00B30BEE">
            <w:pPr>
              <w:tabs>
                <w:tab w:val="left" w:pos="1650"/>
              </w:tabs>
              <w:jc w:val="both"/>
            </w:pPr>
            <w:r w:rsidRPr="00E81E78">
              <w:t>Буква</w:t>
            </w:r>
            <w:r w:rsidRPr="00E81E78">
              <w:rPr>
                <w:b/>
                <w:i/>
              </w:rPr>
              <w:t xml:space="preserve"> </w:t>
            </w:r>
            <w:r w:rsidRPr="00E81E78">
              <w:rPr>
                <w:i/>
              </w:rPr>
              <w:t>е</w:t>
            </w:r>
            <w:r w:rsidRPr="00E81E78">
              <w:rPr>
                <w:b/>
                <w:i/>
              </w:rPr>
              <w:t xml:space="preserve"> — </w:t>
            </w:r>
            <w:r w:rsidRPr="00E81E78">
              <w:t>показатель мягкости предшествующего согласного в слоге-слиянии.</w:t>
            </w:r>
          </w:p>
          <w:p w:rsidR="00E81E78" w:rsidRPr="00E81E78" w:rsidRDefault="00E81E78" w:rsidP="00B30BEE">
            <w:pPr>
              <w:tabs>
                <w:tab w:val="left" w:pos="1650"/>
              </w:tabs>
              <w:jc w:val="both"/>
            </w:pPr>
            <w:r w:rsidRPr="00E81E78">
              <w:t xml:space="preserve">Формирование навыка плавного слогового чтения с постепенным переходом на чтение целыми словами. </w:t>
            </w:r>
          </w:p>
          <w:p w:rsidR="00E81E78" w:rsidRPr="00E81E78" w:rsidRDefault="00E81E78" w:rsidP="00B30BEE">
            <w:pPr>
              <w:tabs>
                <w:tab w:val="left" w:pos="1650"/>
              </w:tabs>
              <w:jc w:val="both"/>
            </w:pPr>
          </w:p>
          <w:p w:rsidR="00E81E78" w:rsidRPr="00E81E78" w:rsidRDefault="00E81E78" w:rsidP="00B30BEE">
            <w:pPr>
              <w:tabs>
                <w:tab w:val="left" w:pos="1650"/>
              </w:tabs>
              <w:jc w:val="both"/>
            </w:pPr>
            <w:r w:rsidRPr="00E81E78">
              <w:t>Чтение слов с новой буквой, чтение предложений и коротких текстов.</w:t>
            </w:r>
          </w:p>
          <w:p w:rsidR="00E81E78" w:rsidRPr="00E81E78" w:rsidRDefault="00E81E78" w:rsidP="00B30BEE">
            <w:pPr>
              <w:tabs>
                <w:tab w:val="left" w:pos="1650"/>
              </w:tabs>
              <w:jc w:val="both"/>
            </w:pPr>
            <w:r w:rsidRPr="00E81E78">
              <w:t>Чтение предложений с интонацией и паузами в соответствии со знаками препинания.</w:t>
            </w:r>
          </w:p>
          <w:p w:rsidR="00E81E78" w:rsidRPr="00E81E78" w:rsidRDefault="00E81E78" w:rsidP="00B30BEE">
            <w:pPr>
              <w:tabs>
                <w:tab w:val="left" w:pos="1650"/>
              </w:tabs>
              <w:jc w:val="both"/>
            </w:pPr>
          </w:p>
          <w:p w:rsidR="00E81E78" w:rsidRPr="00E81E78" w:rsidRDefault="00E81E78" w:rsidP="00B30BEE">
            <w:pPr>
              <w:tabs>
                <w:tab w:val="left" w:pos="1650"/>
              </w:tabs>
              <w:jc w:val="both"/>
            </w:pPr>
            <w:r w:rsidRPr="00E81E78">
              <w:t xml:space="preserve">В лесу. Растительный и животный мир леса. </w:t>
            </w:r>
          </w:p>
          <w:p w:rsidR="00E81E78" w:rsidRPr="00E81E78" w:rsidRDefault="00E81E78" w:rsidP="00B30BEE">
            <w:pPr>
              <w:tabs>
                <w:tab w:val="left" w:pos="1650"/>
              </w:tabs>
              <w:jc w:val="both"/>
            </w:pPr>
          </w:p>
          <w:p w:rsidR="00E81E78" w:rsidRPr="00E81E78" w:rsidRDefault="00E81E78" w:rsidP="00B30BEE">
            <w:pPr>
              <w:tabs>
                <w:tab w:val="left" w:pos="1650"/>
              </w:tabs>
              <w:jc w:val="both"/>
              <w:rPr>
                <w:lang w:val="en-US"/>
              </w:rPr>
            </w:pPr>
            <w:r w:rsidRPr="00E81E78">
              <w:t>На реке. Речные обитатели</w:t>
            </w:r>
          </w:p>
          <w:p w:rsidR="00E81E78" w:rsidRPr="00E81E78" w:rsidRDefault="00E81E78" w:rsidP="00B30BEE">
            <w:pPr>
              <w:tabs>
                <w:tab w:val="left" w:pos="1650"/>
              </w:tabs>
              <w:jc w:val="both"/>
            </w:pPr>
          </w:p>
        </w:tc>
        <w:tc>
          <w:tcPr>
            <w:tcW w:w="1605" w:type="pct"/>
            <w:tcBorders>
              <w:top w:val="single" w:sz="6" w:space="0" w:color="000000"/>
              <w:left w:val="single" w:sz="6" w:space="0" w:color="000000"/>
              <w:bottom w:val="single" w:sz="6" w:space="0" w:color="000000"/>
              <w:right w:val="single" w:sz="6" w:space="0" w:color="000000"/>
            </w:tcBorders>
          </w:tcPr>
          <w:p w:rsidR="00E81E78" w:rsidRPr="00E81E78" w:rsidRDefault="00E81E78" w:rsidP="00B30BEE">
            <w:pPr>
              <w:jc w:val="both"/>
              <w:rPr>
                <w:b/>
              </w:rPr>
            </w:pPr>
            <w:r w:rsidRPr="00E81E78">
              <w:rPr>
                <w:b/>
              </w:rPr>
              <w:t>Принимать</w:t>
            </w:r>
            <w:r w:rsidRPr="00E81E78">
              <w:t xml:space="preserve"> познавательную задачу урока. </w:t>
            </w:r>
            <w:r w:rsidRPr="00E81E78">
              <w:rPr>
                <w:b/>
              </w:rPr>
              <w:t xml:space="preserve">Осуществлять </w:t>
            </w:r>
            <w:r w:rsidRPr="00E81E78">
              <w:t>решение познавательной задачи под руководством учителя.</w:t>
            </w:r>
          </w:p>
          <w:p w:rsidR="00E81E78" w:rsidRPr="00E81E78" w:rsidRDefault="00E81E78" w:rsidP="00B30BEE">
            <w:pPr>
              <w:jc w:val="both"/>
              <w:rPr>
                <w:b/>
              </w:rPr>
            </w:pPr>
            <w:r w:rsidRPr="00E81E78">
              <w:rPr>
                <w:b/>
              </w:rPr>
              <w:t xml:space="preserve">Производить </w:t>
            </w:r>
            <w:r w:rsidRPr="00E81E78">
              <w:t>слого-звуковой анализ слова (</w:t>
            </w:r>
            <w:r w:rsidRPr="00E81E78">
              <w:rPr>
                <w:i/>
              </w:rPr>
              <w:t>ели</w:t>
            </w:r>
            <w:r w:rsidRPr="00E81E78">
              <w:t xml:space="preserve">): </w:t>
            </w:r>
            <w:r w:rsidRPr="00E81E78">
              <w:rPr>
                <w:b/>
              </w:rPr>
              <w:t xml:space="preserve">определять </w:t>
            </w:r>
            <w:r w:rsidRPr="00E81E78">
              <w:t xml:space="preserve">количество слогов, количество звуков в каждом слоге, </w:t>
            </w:r>
            <w:r w:rsidRPr="00E81E78">
              <w:rPr>
                <w:b/>
              </w:rPr>
              <w:t>делать</w:t>
            </w:r>
            <w:r w:rsidRPr="00E81E78">
              <w:t xml:space="preserve"> вывод о том, что в слове </w:t>
            </w:r>
            <w:r w:rsidRPr="00E81E78">
              <w:rPr>
                <w:i/>
              </w:rPr>
              <w:t>ели</w:t>
            </w:r>
            <w:r w:rsidRPr="00E81E78">
              <w:t xml:space="preserve"> два слога-слияния</w:t>
            </w:r>
            <w:r w:rsidRPr="00E81E78">
              <w:rPr>
                <w:b/>
              </w:rPr>
              <w:t>. Анализировать</w:t>
            </w:r>
            <w:r w:rsidRPr="00E81E78">
              <w:t xml:space="preserve"> схему-модель слова. </w:t>
            </w:r>
            <w:r w:rsidRPr="00E81E78">
              <w:rPr>
                <w:b/>
              </w:rPr>
              <w:t>Обозначать</w:t>
            </w:r>
            <w:r w:rsidRPr="00E81E78">
              <w:t xml:space="preserve"> слияние </w:t>
            </w:r>
            <w:r w:rsidRPr="00E81E78">
              <w:sym w:font="AIGDT" w:char="005B"/>
            </w:r>
            <w:r w:rsidRPr="00E81E78">
              <w:rPr>
                <w:lang w:val="en-US"/>
              </w:rPr>
              <w:t>j</w:t>
            </w:r>
            <w:r w:rsidRPr="00E81E78">
              <w:t>’э</w:t>
            </w:r>
            <w:r w:rsidRPr="00E81E78">
              <w:sym w:font="AIGDT" w:char="005D"/>
            </w:r>
            <w:r w:rsidRPr="00E81E78">
              <w:t xml:space="preserve"> буквой </w:t>
            </w:r>
            <w:r w:rsidRPr="00E81E78">
              <w:rPr>
                <w:i/>
              </w:rPr>
              <w:t>е</w:t>
            </w:r>
            <w:r w:rsidRPr="00E81E78">
              <w:rPr>
                <w:b/>
              </w:rPr>
              <w:t>.</w:t>
            </w:r>
            <w:r w:rsidRPr="00E81E78">
              <w:t xml:space="preserve"> </w:t>
            </w:r>
            <w:r w:rsidRPr="00E81E78">
              <w:rPr>
                <w:b/>
              </w:rPr>
              <w:t>Называть</w:t>
            </w:r>
            <w:r w:rsidRPr="00E81E78">
              <w:t xml:space="preserve"> особенность буквы </w:t>
            </w:r>
            <w:r w:rsidRPr="00E81E78">
              <w:rPr>
                <w:i/>
              </w:rPr>
              <w:t>е</w:t>
            </w:r>
            <w:r w:rsidRPr="00E81E78">
              <w:rPr>
                <w:b/>
                <w:i/>
              </w:rPr>
              <w:t xml:space="preserve"> </w:t>
            </w:r>
            <w:r w:rsidRPr="00E81E78">
              <w:t>(обозначать целый слог-слияние — два звука).</w:t>
            </w:r>
            <w:r w:rsidRPr="00E81E78">
              <w:rPr>
                <w:b/>
              </w:rPr>
              <w:t xml:space="preserve"> Узнавать, сравнивать </w:t>
            </w:r>
            <w:r w:rsidRPr="00E81E78">
              <w:t>и</w:t>
            </w:r>
            <w:r w:rsidRPr="00E81E78">
              <w:rPr>
                <w:b/>
              </w:rPr>
              <w:t xml:space="preserve"> различать </w:t>
            </w:r>
            <w:r w:rsidRPr="00E81E78">
              <w:t xml:space="preserve">заглавные и строчную, печатные и письменные буквы </w:t>
            </w:r>
            <w:r w:rsidRPr="00E81E78">
              <w:rPr>
                <w:i/>
              </w:rPr>
              <w:t>Е, е</w:t>
            </w:r>
            <w:r w:rsidRPr="00E81E78">
              <w:rPr>
                <w:b/>
                <w:i/>
              </w:rPr>
              <w:t>.</w:t>
            </w:r>
            <w:r w:rsidRPr="00E81E78">
              <w:rPr>
                <w:b/>
              </w:rPr>
              <w:t xml:space="preserve"> </w:t>
            </w:r>
          </w:p>
          <w:p w:rsidR="00E81E78" w:rsidRPr="00E81E78" w:rsidRDefault="00E81E78" w:rsidP="00B30BEE">
            <w:pPr>
              <w:jc w:val="both"/>
            </w:pPr>
            <w:r w:rsidRPr="00E81E78">
              <w:rPr>
                <w:b/>
              </w:rPr>
              <w:t xml:space="preserve">Сравнивать </w:t>
            </w:r>
            <w:r w:rsidRPr="00E81E78">
              <w:t>звуковой состав слов</w:t>
            </w:r>
            <w:r w:rsidRPr="00E81E78">
              <w:rPr>
                <w:b/>
              </w:rPr>
              <w:t xml:space="preserve"> </w:t>
            </w:r>
            <w:r w:rsidRPr="00E81E78">
              <w:t>и их буквенную запись в парах</w:t>
            </w:r>
            <w:r w:rsidRPr="00E81E78">
              <w:rPr>
                <w:b/>
              </w:rPr>
              <w:t xml:space="preserve"> (</w:t>
            </w:r>
            <w:r w:rsidRPr="00E81E78">
              <w:rPr>
                <w:i/>
              </w:rPr>
              <w:t>высоки — высокие, красивы — красивые</w:t>
            </w:r>
            <w:r w:rsidRPr="00E81E78">
              <w:rPr>
                <w:b/>
                <w:i/>
              </w:rPr>
              <w:t xml:space="preserve">). </w:t>
            </w:r>
            <w:r w:rsidRPr="00E81E78">
              <w:rPr>
                <w:b/>
              </w:rPr>
              <w:t>Сопоставлять</w:t>
            </w:r>
            <w:r w:rsidRPr="00E81E78">
              <w:rPr>
                <w:b/>
                <w:i/>
              </w:rPr>
              <w:t xml:space="preserve"> </w:t>
            </w:r>
            <w:r w:rsidRPr="00E81E78">
              <w:t>буквенные записи и схемы-модели слов.</w:t>
            </w:r>
            <w:r w:rsidRPr="00E81E78">
              <w:rPr>
                <w:b/>
                <w:i/>
              </w:rPr>
              <w:t xml:space="preserve"> </w:t>
            </w:r>
            <w:r w:rsidRPr="00E81E78">
              <w:rPr>
                <w:b/>
              </w:rPr>
              <w:t xml:space="preserve">Выявлять </w:t>
            </w:r>
            <w:r w:rsidRPr="00E81E78">
              <w:t>способ чтения буквы</w:t>
            </w:r>
            <w:r w:rsidRPr="00E81E78">
              <w:rPr>
                <w:b/>
                <w:i/>
              </w:rPr>
              <w:t xml:space="preserve"> </w:t>
            </w:r>
            <w:r w:rsidRPr="00E81E78">
              <w:rPr>
                <w:i/>
              </w:rPr>
              <w:t>е</w:t>
            </w:r>
            <w:r w:rsidRPr="00E81E78">
              <w:rPr>
                <w:b/>
                <w:i/>
              </w:rPr>
              <w:t xml:space="preserve"> </w:t>
            </w:r>
            <w:r w:rsidRPr="00E81E78">
              <w:t xml:space="preserve">в начале слов и после гласных в середине и на конце слов. </w:t>
            </w:r>
            <w:r w:rsidRPr="00E81E78">
              <w:rPr>
                <w:b/>
              </w:rPr>
              <w:t>Делать</w:t>
            </w:r>
            <w:r w:rsidRPr="00E81E78">
              <w:t xml:space="preserve"> вывод (под руководством учителя): буква </w:t>
            </w:r>
            <w:r w:rsidRPr="00E81E78">
              <w:rPr>
                <w:i/>
              </w:rPr>
              <w:t>е</w:t>
            </w:r>
            <w:r w:rsidRPr="00E81E78">
              <w:rPr>
                <w:b/>
                <w:i/>
              </w:rPr>
              <w:t xml:space="preserve"> </w:t>
            </w:r>
            <w:r w:rsidRPr="00E81E78">
              <w:t>в начале слов и после гласных в середине и на конце слов читается одним и тем же способом — просто называется.</w:t>
            </w:r>
          </w:p>
          <w:p w:rsidR="00E81E78" w:rsidRPr="00E81E78" w:rsidRDefault="00E81E78" w:rsidP="00B30BEE">
            <w:pPr>
              <w:jc w:val="both"/>
            </w:pPr>
            <w:r w:rsidRPr="00E81E78">
              <w:rPr>
                <w:b/>
              </w:rPr>
              <w:t xml:space="preserve">Воспроизводить </w:t>
            </w:r>
            <w:r w:rsidRPr="00E81E78">
              <w:t xml:space="preserve">по буквенной записи звуковую форму слов с буквой </w:t>
            </w:r>
            <w:r w:rsidRPr="00E81E78">
              <w:rPr>
                <w:i/>
              </w:rPr>
              <w:t xml:space="preserve">е </w:t>
            </w:r>
            <w:r w:rsidRPr="00E81E78">
              <w:t>в начале слова и после гласных.</w:t>
            </w:r>
          </w:p>
          <w:p w:rsidR="00E81E78" w:rsidRPr="00E81E78" w:rsidRDefault="00E81E78" w:rsidP="00B30BEE">
            <w:pPr>
              <w:jc w:val="both"/>
            </w:pPr>
            <w:r w:rsidRPr="00E81E78">
              <w:rPr>
                <w:b/>
              </w:rPr>
              <w:t xml:space="preserve">Производить </w:t>
            </w:r>
            <w:r w:rsidRPr="00E81E78">
              <w:t xml:space="preserve">слого-звуковой анализ слова </w:t>
            </w:r>
            <w:r w:rsidRPr="00E81E78">
              <w:rPr>
                <w:i/>
              </w:rPr>
              <w:t xml:space="preserve">лес </w:t>
            </w:r>
            <w:r w:rsidRPr="00E81E78">
              <w:t xml:space="preserve">с опорой на схему-модель. </w:t>
            </w:r>
            <w:r w:rsidRPr="00E81E78">
              <w:rPr>
                <w:b/>
              </w:rPr>
              <w:t>Читать</w:t>
            </w:r>
            <w:r w:rsidRPr="00E81E78">
              <w:t xml:space="preserve"> слоги-слияния с буквой </w:t>
            </w:r>
            <w:r w:rsidRPr="00E81E78">
              <w:rPr>
                <w:i/>
              </w:rPr>
              <w:t>е.</w:t>
            </w:r>
            <w:r w:rsidRPr="00E81E78">
              <w:rPr>
                <w:b/>
                <w:i/>
              </w:rPr>
              <w:t xml:space="preserve"> </w:t>
            </w:r>
            <w:r w:rsidRPr="00E81E78">
              <w:rPr>
                <w:b/>
              </w:rPr>
              <w:t xml:space="preserve">Наблюдать </w:t>
            </w:r>
            <w:r w:rsidRPr="00E81E78">
              <w:t xml:space="preserve">над произнесением согласных в слогах-слияниях с </w:t>
            </w:r>
            <w:r w:rsidRPr="00E81E78">
              <w:rPr>
                <w:i/>
              </w:rPr>
              <w:t>е</w:t>
            </w:r>
            <w:r w:rsidRPr="00E81E78">
              <w:rPr>
                <w:b/>
                <w:i/>
              </w:rPr>
              <w:t xml:space="preserve">. </w:t>
            </w:r>
            <w:r w:rsidRPr="00E81E78">
              <w:rPr>
                <w:b/>
              </w:rPr>
              <w:t>Делать</w:t>
            </w:r>
            <w:r w:rsidRPr="00E81E78">
              <w:rPr>
                <w:b/>
                <w:i/>
              </w:rPr>
              <w:t xml:space="preserve"> </w:t>
            </w:r>
            <w:r w:rsidRPr="00E81E78">
              <w:lastRenderedPageBreak/>
              <w:t xml:space="preserve">вывод (под руководством учителя): если в слиянии после мягкого согласного слышится звук </w:t>
            </w:r>
            <w:r w:rsidRPr="00E81E78">
              <w:sym w:font="AIGDT" w:char="005B"/>
            </w:r>
            <w:r w:rsidRPr="00E81E78">
              <w:t>’э</w:t>
            </w:r>
            <w:r w:rsidRPr="00E81E78">
              <w:sym w:font="AIGDT" w:char="005D"/>
            </w:r>
            <w:r w:rsidRPr="00E81E78">
              <w:t xml:space="preserve">, то пишется буква </w:t>
            </w:r>
            <w:r w:rsidRPr="00E81E78">
              <w:rPr>
                <w:i/>
              </w:rPr>
              <w:t>е</w:t>
            </w:r>
            <w:r w:rsidRPr="00E81E78">
              <w:t>.</w:t>
            </w:r>
            <w:r w:rsidRPr="00E81E78">
              <w:rPr>
                <w:b/>
              </w:rPr>
              <w:t xml:space="preserve"> Обозначать</w:t>
            </w:r>
            <w:r w:rsidRPr="00E81E78">
              <w:t xml:space="preserve"> буквой </w:t>
            </w:r>
            <w:r w:rsidRPr="00E81E78">
              <w:rPr>
                <w:i/>
              </w:rPr>
              <w:t>е</w:t>
            </w:r>
            <w:r w:rsidRPr="00E81E78">
              <w:t xml:space="preserve"> гласный звук </w:t>
            </w:r>
            <w:r w:rsidRPr="00E81E78">
              <w:sym w:font="AIGDT" w:char="005B"/>
            </w:r>
            <w:r w:rsidRPr="00E81E78">
              <w:t>’э</w:t>
            </w:r>
            <w:r w:rsidRPr="00E81E78">
              <w:sym w:font="AIGDT" w:char="005D"/>
            </w:r>
            <w:r w:rsidRPr="00E81E78">
              <w:t xml:space="preserve"> после мягких согласных.</w:t>
            </w:r>
          </w:p>
          <w:p w:rsidR="00E81E78" w:rsidRPr="00E81E78" w:rsidRDefault="00E81E78" w:rsidP="00B30BEE">
            <w:pPr>
              <w:jc w:val="both"/>
            </w:pPr>
            <w:r w:rsidRPr="00E81E78">
              <w:rPr>
                <w:b/>
              </w:rPr>
              <w:t>Соотносить</w:t>
            </w:r>
            <w:r w:rsidRPr="00E81E78">
              <w:t xml:space="preserve"> все изученные буквы со звуками. </w:t>
            </w:r>
            <w:r w:rsidRPr="00E81E78">
              <w:rPr>
                <w:b/>
              </w:rPr>
              <w:t>Сравнивать</w:t>
            </w:r>
            <w:r w:rsidRPr="00E81E78">
              <w:t xml:space="preserve">, </w:t>
            </w:r>
            <w:r w:rsidRPr="00E81E78">
              <w:rPr>
                <w:b/>
              </w:rPr>
              <w:t>группировать</w:t>
            </w:r>
            <w:r w:rsidRPr="00E81E78">
              <w:t xml:space="preserve"> и </w:t>
            </w:r>
            <w:r w:rsidRPr="00E81E78">
              <w:rPr>
                <w:b/>
              </w:rPr>
              <w:t xml:space="preserve">классифицировать </w:t>
            </w:r>
            <w:r w:rsidRPr="00E81E78">
              <w:t>все изученные буквы.</w:t>
            </w:r>
          </w:p>
          <w:p w:rsidR="00E81E78" w:rsidRPr="00E81E78" w:rsidRDefault="00E81E78" w:rsidP="00B30BEE">
            <w:pPr>
              <w:jc w:val="both"/>
            </w:pPr>
            <w:r w:rsidRPr="00E81E78">
              <w:rPr>
                <w:b/>
              </w:rPr>
              <w:t>Составлять</w:t>
            </w:r>
            <w:r w:rsidRPr="00E81E78">
              <w:t xml:space="preserve"> рассказ по сюжетной картинке.</w:t>
            </w:r>
          </w:p>
          <w:p w:rsidR="00E81E78" w:rsidRPr="00E81E78" w:rsidRDefault="00E81E78" w:rsidP="00B30BEE">
            <w:pPr>
              <w:jc w:val="both"/>
            </w:pPr>
            <w:r w:rsidRPr="00E81E78">
              <w:rPr>
                <w:b/>
              </w:rPr>
              <w:t>Читать</w:t>
            </w:r>
            <w:r w:rsidRPr="00E81E78">
              <w:t xml:space="preserve"> текст вслух.</w:t>
            </w:r>
          </w:p>
          <w:p w:rsidR="00E81E78" w:rsidRPr="00E81E78" w:rsidRDefault="00E81E78" w:rsidP="00B30BEE">
            <w:pPr>
              <w:jc w:val="both"/>
            </w:pPr>
            <w:r w:rsidRPr="00E81E78">
              <w:rPr>
                <w:b/>
              </w:rPr>
              <w:t>Находить</w:t>
            </w:r>
            <w:r w:rsidRPr="00E81E78">
              <w:t xml:space="preserve"> в тексте ответы на вопросы. </w:t>
            </w:r>
            <w:r w:rsidRPr="00E81E78">
              <w:rPr>
                <w:b/>
              </w:rPr>
              <w:t>Определять</w:t>
            </w:r>
            <w:r w:rsidRPr="00E81E78">
              <w:t xml:space="preserve"> основную мысль текста.</w:t>
            </w:r>
          </w:p>
          <w:p w:rsidR="00E81E78" w:rsidRPr="00E81E78" w:rsidRDefault="00E81E78" w:rsidP="00B30BEE">
            <w:pPr>
              <w:jc w:val="both"/>
            </w:pPr>
            <w:r w:rsidRPr="00E81E78">
              <w:rPr>
                <w:b/>
              </w:rPr>
              <w:t>Озаглавливать</w:t>
            </w:r>
            <w:r w:rsidRPr="00E81E78">
              <w:t xml:space="preserve"> текст. </w:t>
            </w:r>
          </w:p>
          <w:p w:rsidR="00E81E78" w:rsidRPr="00E81E78" w:rsidRDefault="00E81E78" w:rsidP="00B30BEE">
            <w:pPr>
              <w:jc w:val="both"/>
            </w:pPr>
            <w:r w:rsidRPr="00E81E78">
              <w:rPr>
                <w:b/>
              </w:rPr>
              <w:t>Заменять</w:t>
            </w:r>
            <w:r w:rsidRPr="00E81E78">
              <w:t xml:space="preserve"> слово близким по значению. </w:t>
            </w:r>
            <w:r w:rsidRPr="00E81E78">
              <w:rPr>
                <w:b/>
              </w:rPr>
              <w:t>Подбирать</w:t>
            </w:r>
            <w:r w:rsidRPr="00E81E78">
              <w:t xml:space="preserve"> к словам слова с противоположным значением.</w:t>
            </w:r>
          </w:p>
          <w:p w:rsidR="00E81E78" w:rsidRPr="00E81E78" w:rsidRDefault="00E81E78" w:rsidP="00B30BEE">
            <w:pPr>
              <w:jc w:val="both"/>
            </w:pPr>
            <w:r w:rsidRPr="00E81E78">
              <w:rPr>
                <w:b/>
              </w:rPr>
              <w:t>Наблюдать</w:t>
            </w:r>
            <w:r w:rsidRPr="00E81E78">
              <w:t xml:space="preserve"> за образованием новых слов. </w:t>
            </w:r>
            <w:r w:rsidRPr="00E81E78">
              <w:rPr>
                <w:b/>
              </w:rPr>
              <w:t>Находить</w:t>
            </w:r>
            <w:r w:rsidRPr="00E81E78">
              <w:t xml:space="preserve"> общую часть в этих словах.</w:t>
            </w:r>
          </w:p>
          <w:p w:rsidR="00E81E78" w:rsidRPr="00E81E78" w:rsidRDefault="00E81E78" w:rsidP="00B30BEE">
            <w:pPr>
              <w:jc w:val="both"/>
            </w:pPr>
            <w:r w:rsidRPr="00E81E78">
              <w:rPr>
                <w:b/>
              </w:rPr>
              <w:t>Классифицировать</w:t>
            </w:r>
            <w:r w:rsidRPr="00E81E78">
              <w:t xml:space="preserve"> слова в соответствии с их значением (слова, называющие предметы; слова, называющие признаки).</w:t>
            </w:r>
          </w:p>
          <w:p w:rsidR="00E81E78" w:rsidRPr="00E81E78" w:rsidRDefault="00E81E78" w:rsidP="00B30BEE">
            <w:pPr>
              <w:jc w:val="both"/>
            </w:pPr>
            <w:r w:rsidRPr="00E81E78">
              <w:rPr>
                <w:b/>
              </w:rPr>
              <w:t>Распространять</w:t>
            </w:r>
            <w:r w:rsidRPr="00E81E78">
              <w:t xml:space="preserve"> предложения.</w:t>
            </w:r>
          </w:p>
          <w:p w:rsidR="00E81E78" w:rsidRPr="00E81E78" w:rsidRDefault="00E81E78" w:rsidP="00B30BEE">
            <w:pPr>
              <w:jc w:val="both"/>
            </w:pPr>
            <w:r w:rsidRPr="00E81E78">
              <w:rPr>
                <w:b/>
              </w:rPr>
              <w:t xml:space="preserve">Составлять </w:t>
            </w:r>
            <w:r w:rsidRPr="00E81E78">
              <w:t>рассказ на заданную тему по иллюстрации</w:t>
            </w:r>
            <w:r w:rsidRPr="00E81E78">
              <w:rPr>
                <w:rStyle w:val="af3"/>
              </w:rPr>
              <w:footnoteReference w:id="7"/>
            </w:r>
            <w:r w:rsidRPr="00E81E78">
              <w:t>.</w:t>
            </w:r>
          </w:p>
          <w:p w:rsidR="00E81E78" w:rsidRPr="00E81E78" w:rsidRDefault="00E81E78" w:rsidP="00B30BEE">
            <w:pPr>
              <w:tabs>
                <w:tab w:val="left" w:pos="1650"/>
              </w:tabs>
              <w:jc w:val="both"/>
            </w:pPr>
            <w:r w:rsidRPr="00E81E78">
              <w:rPr>
                <w:b/>
              </w:rPr>
              <w:t>Работать</w:t>
            </w:r>
            <w:r w:rsidRPr="00E81E78">
              <w:t xml:space="preserve"> в паре: </w:t>
            </w:r>
            <w:r w:rsidRPr="00E81E78">
              <w:rPr>
                <w:b/>
              </w:rPr>
              <w:t>договариваться</w:t>
            </w:r>
            <w:r w:rsidRPr="00E81E78">
              <w:t xml:space="preserve">, кто какое слово будет искать в тексте, внимательно </w:t>
            </w:r>
            <w:r w:rsidRPr="00E81E78">
              <w:rPr>
                <w:b/>
              </w:rPr>
              <w:t xml:space="preserve">слушать </w:t>
            </w:r>
            <w:r w:rsidRPr="00E81E78">
              <w:t xml:space="preserve">ответы друг друга, </w:t>
            </w:r>
            <w:r w:rsidRPr="00E81E78">
              <w:rPr>
                <w:b/>
              </w:rPr>
              <w:t>контролировать</w:t>
            </w:r>
            <w:r w:rsidRPr="00E81E78">
              <w:t xml:space="preserve"> свои действия при </w:t>
            </w:r>
            <w:r w:rsidRPr="00E81E78">
              <w:lastRenderedPageBreak/>
              <w:t xml:space="preserve">выполнении задания, </w:t>
            </w:r>
            <w:r w:rsidRPr="00E81E78">
              <w:rPr>
                <w:b/>
              </w:rPr>
              <w:t>оценивать</w:t>
            </w:r>
            <w:r w:rsidRPr="00E81E78">
              <w:t xml:space="preserve"> ответы друг друга, </w:t>
            </w:r>
            <w:r w:rsidRPr="00E81E78">
              <w:rPr>
                <w:b/>
              </w:rPr>
              <w:t>исправлять</w:t>
            </w:r>
            <w:r w:rsidRPr="00E81E78">
              <w:t xml:space="preserve"> ошибки, </w:t>
            </w:r>
            <w:r w:rsidRPr="00E81E78">
              <w:rPr>
                <w:b/>
              </w:rPr>
              <w:t>оценивать</w:t>
            </w:r>
            <w:r w:rsidRPr="00E81E78">
              <w:t xml:space="preserve"> результат совместной работы.</w:t>
            </w:r>
          </w:p>
          <w:p w:rsidR="00E81E78" w:rsidRPr="00E81E78" w:rsidRDefault="00E81E78" w:rsidP="00B30BEE">
            <w:pPr>
              <w:tabs>
                <w:tab w:val="left" w:pos="1650"/>
              </w:tabs>
              <w:jc w:val="both"/>
              <w:rPr>
                <w:iCs/>
              </w:rPr>
            </w:pPr>
            <w:r w:rsidRPr="00E81E78">
              <w:rPr>
                <w:b/>
                <w:bCs/>
              </w:rPr>
              <w:t>Отвечать</w:t>
            </w:r>
            <w:r w:rsidRPr="00E81E78">
              <w:t xml:space="preserve"> на итоговые вопросы урока и </w:t>
            </w:r>
            <w:r w:rsidRPr="00E81E78">
              <w:rPr>
                <w:b/>
              </w:rPr>
              <w:t>оценивать</w:t>
            </w:r>
            <w:r w:rsidRPr="00E81E78">
              <w:t xml:space="preserve"> свои достижения на уроке</w:t>
            </w:r>
          </w:p>
        </w:tc>
        <w:tc>
          <w:tcPr>
            <w:tcW w:w="851" w:type="pct"/>
            <w:tcBorders>
              <w:top w:val="single" w:sz="6" w:space="0" w:color="000000"/>
              <w:left w:val="single" w:sz="6" w:space="0" w:color="000000"/>
              <w:bottom w:val="single" w:sz="6" w:space="0" w:color="000000"/>
              <w:right w:val="single" w:sz="6" w:space="0" w:color="000000"/>
            </w:tcBorders>
          </w:tcPr>
          <w:p w:rsidR="00E81E78" w:rsidRPr="00E81E78" w:rsidRDefault="00E81E78" w:rsidP="00B30BEE">
            <w:pPr>
              <w:tabs>
                <w:tab w:val="left" w:pos="1650"/>
              </w:tabs>
              <w:jc w:val="both"/>
            </w:pPr>
            <w:r w:rsidRPr="00E81E78">
              <w:rPr>
                <w:b/>
              </w:rPr>
              <w:lastRenderedPageBreak/>
              <w:t xml:space="preserve">Урок 28 </w:t>
            </w:r>
            <w:r w:rsidRPr="00E81E78">
              <w:t>(с. 31—32)</w:t>
            </w:r>
            <w:r w:rsidRPr="00E81E78">
              <w:rPr>
                <w:b/>
              </w:rPr>
              <w:t>.</w:t>
            </w:r>
            <w:r w:rsidRPr="00E81E78">
              <w:t xml:space="preserve"> </w:t>
            </w:r>
            <w:r w:rsidRPr="00E81E78">
              <w:rPr>
                <w:b/>
              </w:rPr>
              <w:t xml:space="preserve">Строчная и заглавная буквы </w:t>
            </w:r>
            <w:r w:rsidRPr="00E81E78">
              <w:rPr>
                <w:b/>
                <w:i/>
              </w:rPr>
              <w:t>Е, е.</w:t>
            </w:r>
            <w:r w:rsidRPr="00E81E78">
              <w:t xml:space="preserve"> Сравнение строчной и заглавной букв. Сравнение печатной и письменной букв. Слого-звуковой анализ слов со звуками [</w:t>
            </w:r>
            <w:r w:rsidRPr="00E81E78">
              <w:rPr>
                <w:lang w:val="en-US"/>
              </w:rPr>
              <w:t>j</w:t>
            </w:r>
            <w:r w:rsidRPr="00E81E78">
              <w:t xml:space="preserve">’э], [’э]. Двойная роль буквы </w:t>
            </w:r>
            <w:r w:rsidRPr="00E81E78">
              <w:rPr>
                <w:i/>
              </w:rPr>
              <w:t>е</w:t>
            </w:r>
            <w:r w:rsidRPr="00E81E78">
              <w:t xml:space="preserve">. Обозначение буквой </w:t>
            </w:r>
            <w:r w:rsidRPr="00E81E78">
              <w:rPr>
                <w:i/>
              </w:rPr>
              <w:t>е</w:t>
            </w:r>
            <w:r w:rsidRPr="00E81E78">
              <w:t xml:space="preserve"> мягкости предыдущего согласного на письме. Письмо слогов и слов с буквами </w:t>
            </w:r>
            <w:r w:rsidRPr="00E81E78">
              <w:rPr>
                <w:i/>
              </w:rPr>
              <w:t>Е, е</w:t>
            </w:r>
            <w:r w:rsidRPr="00E81E78">
              <w:t>. Бордюры. Списывание с письменного шрифта. Составление ответа на поставленный в тексте вопрос. Дополнение текста своим предложением. Оформление границ предложения. Запись и интонирование предложений, различных по цели высказывания и интонации.</w:t>
            </w:r>
          </w:p>
        </w:tc>
        <w:tc>
          <w:tcPr>
            <w:tcW w:w="1658" w:type="pct"/>
            <w:tcBorders>
              <w:top w:val="single" w:sz="6" w:space="0" w:color="000000"/>
              <w:left w:val="single" w:sz="6" w:space="0" w:color="000000"/>
              <w:bottom w:val="single" w:sz="6" w:space="0" w:color="000000"/>
              <w:right w:val="single" w:sz="6" w:space="0" w:color="000000"/>
            </w:tcBorders>
          </w:tcPr>
          <w:p w:rsidR="00E81E78" w:rsidRPr="00E81E78" w:rsidRDefault="00E81E78" w:rsidP="00B30BEE">
            <w:pPr>
              <w:jc w:val="both"/>
            </w:pPr>
            <w:r w:rsidRPr="00E81E78">
              <w:rPr>
                <w:b/>
              </w:rPr>
              <w:t>Принимать</w:t>
            </w:r>
            <w:r w:rsidRPr="00E81E78">
              <w:t xml:space="preserve"> учебную задачу урока. </w:t>
            </w:r>
            <w:r w:rsidRPr="00E81E78">
              <w:rPr>
                <w:b/>
              </w:rPr>
              <w:t xml:space="preserve">Осуществлять </w:t>
            </w:r>
            <w:r w:rsidRPr="00E81E78">
              <w:t>решение учебной задачи под руководством учителя.</w:t>
            </w:r>
          </w:p>
          <w:p w:rsidR="00E81E78" w:rsidRPr="00E81E78" w:rsidRDefault="00E81E78" w:rsidP="00B30BEE">
            <w:pPr>
              <w:tabs>
                <w:tab w:val="left" w:pos="2425"/>
              </w:tabs>
              <w:jc w:val="both"/>
              <w:rPr>
                <w:iCs/>
              </w:rPr>
            </w:pPr>
            <w:r w:rsidRPr="00E81E78">
              <w:rPr>
                <w:b/>
                <w:iCs/>
              </w:rPr>
              <w:t xml:space="preserve">Выполнять </w:t>
            </w:r>
            <w:r w:rsidRPr="00E81E78">
              <w:rPr>
                <w:iCs/>
              </w:rPr>
              <w:t>гигиенические правила письма.</w:t>
            </w:r>
          </w:p>
          <w:p w:rsidR="00E81E78" w:rsidRPr="00E81E78" w:rsidRDefault="00E81E78" w:rsidP="00B30BEE">
            <w:pPr>
              <w:tabs>
                <w:tab w:val="left" w:pos="2425"/>
              </w:tabs>
              <w:jc w:val="both"/>
              <w:rPr>
                <w:iCs/>
              </w:rPr>
            </w:pPr>
            <w:r w:rsidRPr="00E81E78">
              <w:rPr>
                <w:b/>
                <w:iCs/>
              </w:rPr>
              <w:t>Анализировать</w:t>
            </w:r>
            <w:r w:rsidRPr="00E81E78">
              <w:rPr>
                <w:iCs/>
              </w:rPr>
              <w:t xml:space="preserve"> образец изучаемой буквы,</w:t>
            </w:r>
            <w:r w:rsidRPr="00E81E78">
              <w:rPr>
                <w:b/>
                <w:iCs/>
              </w:rPr>
              <w:t xml:space="preserve"> выделять</w:t>
            </w:r>
            <w:r w:rsidRPr="00E81E78">
              <w:rPr>
                <w:iCs/>
              </w:rPr>
              <w:t xml:space="preserve"> элементы в строчных и прописных гласных буквах.</w:t>
            </w:r>
          </w:p>
          <w:p w:rsidR="00E81E78" w:rsidRPr="00E81E78" w:rsidRDefault="00E81E78" w:rsidP="00B30BEE">
            <w:pPr>
              <w:tabs>
                <w:tab w:val="left" w:pos="2425"/>
              </w:tabs>
              <w:jc w:val="both"/>
              <w:rPr>
                <w:iCs/>
              </w:rPr>
            </w:pPr>
            <w:r w:rsidRPr="00E81E78">
              <w:rPr>
                <w:b/>
                <w:iCs/>
              </w:rPr>
              <w:t xml:space="preserve">Называть </w:t>
            </w:r>
            <w:r w:rsidRPr="00E81E78">
              <w:rPr>
                <w:iCs/>
              </w:rPr>
              <w:t>правильно элементы буквы</w:t>
            </w:r>
            <w:r w:rsidRPr="00E81E78">
              <w:rPr>
                <w:i/>
                <w:iCs/>
              </w:rPr>
              <w:t xml:space="preserve"> Е, е.</w:t>
            </w:r>
          </w:p>
          <w:p w:rsidR="00E81E78" w:rsidRPr="00E81E78" w:rsidRDefault="00E81E78" w:rsidP="00B30BEE">
            <w:pPr>
              <w:tabs>
                <w:tab w:val="left" w:pos="2425"/>
              </w:tabs>
              <w:jc w:val="both"/>
              <w:rPr>
                <w:iCs/>
              </w:rPr>
            </w:pPr>
            <w:r w:rsidRPr="00E81E78">
              <w:rPr>
                <w:b/>
                <w:iCs/>
              </w:rPr>
              <w:t>Сравнивать</w:t>
            </w:r>
            <w:r w:rsidRPr="00E81E78">
              <w:rPr>
                <w:iCs/>
              </w:rPr>
              <w:t xml:space="preserve"> печатную и письменную буквы. </w:t>
            </w:r>
          </w:p>
          <w:p w:rsidR="00E81E78" w:rsidRPr="00E81E78" w:rsidRDefault="00E81E78" w:rsidP="00B30BEE">
            <w:pPr>
              <w:jc w:val="both"/>
              <w:rPr>
                <w:iCs/>
              </w:rPr>
            </w:pPr>
            <w:r w:rsidRPr="00E81E78">
              <w:rPr>
                <w:b/>
                <w:iCs/>
              </w:rPr>
              <w:t xml:space="preserve">Конструировать </w:t>
            </w:r>
            <w:r w:rsidRPr="00E81E78">
              <w:rPr>
                <w:iCs/>
              </w:rPr>
              <w:t xml:space="preserve">буквы </w:t>
            </w:r>
            <w:r w:rsidRPr="00E81E78">
              <w:rPr>
                <w:i/>
                <w:iCs/>
              </w:rPr>
              <w:t>Е, е</w:t>
            </w:r>
            <w:r w:rsidRPr="00E81E78">
              <w:rPr>
                <w:iCs/>
              </w:rPr>
              <w:t xml:space="preserve"> из различных материалов.</w:t>
            </w:r>
          </w:p>
          <w:p w:rsidR="00E81E78" w:rsidRPr="00E81E78" w:rsidRDefault="00E81E78" w:rsidP="00B30BEE">
            <w:pPr>
              <w:tabs>
                <w:tab w:val="left" w:pos="2425"/>
              </w:tabs>
              <w:jc w:val="both"/>
              <w:rPr>
                <w:iCs/>
              </w:rPr>
            </w:pPr>
            <w:r w:rsidRPr="00E81E78">
              <w:rPr>
                <w:b/>
                <w:iCs/>
              </w:rPr>
              <w:t>Обводить</w:t>
            </w:r>
            <w:r w:rsidRPr="00E81E78">
              <w:rPr>
                <w:iCs/>
              </w:rPr>
              <w:t xml:space="preserve"> бордюрные рисунки по контуру, штриховать.</w:t>
            </w:r>
          </w:p>
          <w:p w:rsidR="00E81E78" w:rsidRPr="00E81E78" w:rsidRDefault="00E81E78" w:rsidP="00B30BEE">
            <w:pPr>
              <w:tabs>
                <w:tab w:val="left" w:pos="2425"/>
              </w:tabs>
              <w:jc w:val="both"/>
              <w:rPr>
                <w:iCs/>
              </w:rPr>
            </w:pPr>
            <w:r w:rsidRPr="00E81E78">
              <w:rPr>
                <w:b/>
                <w:iCs/>
              </w:rPr>
              <w:t>Писать</w:t>
            </w:r>
            <w:r w:rsidRPr="00E81E78">
              <w:rPr>
                <w:iCs/>
              </w:rPr>
              <w:t xml:space="preserve"> буквы </w:t>
            </w:r>
            <w:r w:rsidRPr="00E81E78">
              <w:rPr>
                <w:i/>
                <w:iCs/>
              </w:rPr>
              <w:t>Е, е</w:t>
            </w:r>
            <w:r w:rsidRPr="00E81E78">
              <w:rPr>
                <w:iCs/>
              </w:rPr>
              <w:t xml:space="preserve"> в соответствии с образцом. </w:t>
            </w:r>
          </w:p>
          <w:p w:rsidR="00E81E78" w:rsidRPr="00E81E78" w:rsidRDefault="00E81E78" w:rsidP="00B30BEE">
            <w:pPr>
              <w:tabs>
                <w:tab w:val="left" w:pos="2425"/>
              </w:tabs>
              <w:jc w:val="both"/>
              <w:rPr>
                <w:iCs/>
              </w:rPr>
            </w:pPr>
            <w:r w:rsidRPr="00E81E78">
              <w:rPr>
                <w:b/>
                <w:iCs/>
              </w:rPr>
              <w:t xml:space="preserve">Анализировать </w:t>
            </w:r>
            <w:r w:rsidRPr="00E81E78">
              <w:rPr>
                <w:iCs/>
              </w:rPr>
              <w:t xml:space="preserve">написанную букву, </w:t>
            </w:r>
            <w:r w:rsidRPr="00E81E78">
              <w:rPr>
                <w:b/>
                <w:iCs/>
              </w:rPr>
              <w:t>выбирать</w:t>
            </w:r>
            <w:r w:rsidRPr="00E81E78">
              <w:rPr>
                <w:iCs/>
              </w:rPr>
              <w:t xml:space="preserve"> наиболее удавшийся вариант, </w:t>
            </w:r>
            <w:r w:rsidRPr="00E81E78">
              <w:rPr>
                <w:b/>
                <w:iCs/>
              </w:rPr>
              <w:t>обозначать</w:t>
            </w:r>
            <w:r w:rsidRPr="00E81E78">
              <w:rPr>
                <w:iCs/>
              </w:rPr>
              <w:t xml:space="preserve"> его условным знаком (точкой), </w:t>
            </w:r>
            <w:r w:rsidRPr="00E81E78">
              <w:rPr>
                <w:b/>
                <w:iCs/>
              </w:rPr>
              <w:t>ориентироваться</w:t>
            </w:r>
            <w:r w:rsidRPr="00E81E78">
              <w:rPr>
                <w:iCs/>
              </w:rPr>
              <w:t xml:space="preserve"> на лучший вариант в процессе письма.</w:t>
            </w:r>
          </w:p>
          <w:p w:rsidR="00E81E78" w:rsidRPr="00E81E78" w:rsidRDefault="00E81E78" w:rsidP="00B30BEE">
            <w:pPr>
              <w:tabs>
                <w:tab w:val="left" w:pos="2425"/>
              </w:tabs>
              <w:jc w:val="both"/>
              <w:rPr>
                <w:iCs/>
              </w:rPr>
            </w:pPr>
            <w:r w:rsidRPr="00E81E78">
              <w:rPr>
                <w:b/>
                <w:iCs/>
              </w:rPr>
              <w:t xml:space="preserve">Воспроизводить </w:t>
            </w:r>
            <w:r w:rsidRPr="00E81E78">
              <w:rPr>
                <w:iCs/>
              </w:rPr>
              <w:t>форму изучаемой буквы и её соединения с другой буквой по алгоритму.</w:t>
            </w:r>
          </w:p>
          <w:p w:rsidR="00E81E78" w:rsidRPr="00E81E78" w:rsidRDefault="00E81E78" w:rsidP="00B30BEE">
            <w:pPr>
              <w:tabs>
                <w:tab w:val="left" w:pos="2425"/>
              </w:tabs>
              <w:jc w:val="both"/>
              <w:rPr>
                <w:iCs/>
              </w:rPr>
            </w:pPr>
            <w:r w:rsidRPr="00E81E78">
              <w:rPr>
                <w:b/>
                <w:iCs/>
              </w:rPr>
              <w:t>Соблюдать</w:t>
            </w:r>
            <w:r w:rsidRPr="00E81E78">
              <w:rPr>
                <w:iCs/>
              </w:rPr>
              <w:t xml:space="preserve"> соразмерность элементов буквы по высоте, ширине и углу наклона. </w:t>
            </w:r>
          </w:p>
          <w:p w:rsidR="00E81E78" w:rsidRPr="00E81E78" w:rsidRDefault="00E81E78" w:rsidP="00B30BEE">
            <w:pPr>
              <w:tabs>
                <w:tab w:val="left" w:pos="2425"/>
              </w:tabs>
              <w:jc w:val="both"/>
              <w:rPr>
                <w:iCs/>
              </w:rPr>
            </w:pPr>
            <w:r w:rsidRPr="00E81E78">
              <w:rPr>
                <w:b/>
                <w:iCs/>
              </w:rPr>
              <w:t xml:space="preserve">Сравнивать </w:t>
            </w:r>
            <w:r w:rsidRPr="00E81E78">
              <w:rPr>
                <w:iCs/>
              </w:rPr>
              <w:t xml:space="preserve">написанные буквы </w:t>
            </w:r>
            <w:r w:rsidRPr="00E81E78">
              <w:rPr>
                <w:i/>
                <w:iCs/>
              </w:rPr>
              <w:t>Е, е</w:t>
            </w:r>
            <w:r w:rsidRPr="00E81E78">
              <w:rPr>
                <w:iCs/>
              </w:rPr>
              <w:t xml:space="preserve"> с образцом.</w:t>
            </w:r>
          </w:p>
          <w:p w:rsidR="00E81E78" w:rsidRPr="00E81E78" w:rsidRDefault="00E81E78" w:rsidP="00B30BEE">
            <w:pPr>
              <w:tabs>
                <w:tab w:val="left" w:pos="2425"/>
              </w:tabs>
              <w:jc w:val="both"/>
              <w:rPr>
                <w:iCs/>
              </w:rPr>
            </w:pPr>
            <w:r w:rsidRPr="00E81E78">
              <w:rPr>
                <w:b/>
                <w:iCs/>
              </w:rPr>
              <w:t>Выполнять</w:t>
            </w:r>
            <w:r w:rsidRPr="00E81E78">
              <w:rPr>
                <w:iCs/>
              </w:rPr>
              <w:t xml:space="preserve"> слого-звуковой анализ слов со звуками </w:t>
            </w:r>
            <w:r w:rsidRPr="00E81E78">
              <w:t>[</w:t>
            </w:r>
            <w:r w:rsidRPr="00E81E78">
              <w:rPr>
                <w:lang w:val="en-US"/>
              </w:rPr>
              <w:t>j</w:t>
            </w:r>
            <w:r w:rsidRPr="00E81E78">
              <w:t>’э], [’э].</w:t>
            </w:r>
          </w:p>
          <w:p w:rsidR="00E81E78" w:rsidRPr="00E81E78" w:rsidRDefault="00E81E78" w:rsidP="00B30BEE">
            <w:pPr>
              <w:tabs>
                <w:tab w:val="left" w:pos="2425"/>
              </w:tabs>
              <w:jc w:val="both"/>
              <w:rPr>
                <w:b/>
                <w:iCs/>
              </w:rPr>
            </w:pPr>
            <w:r w:rsidRPr="00E81E78">
              <w:rPr>
                <w:b/>
                <w:iCs/>
              </w:rPr>
              <w:t xml:space="preserve">Писать </w:t>
            </w:r>
            <w:r w:rsidRPr="00E81E78">
              <w:rPr>
                <w:iCs/>
              </w:rPr>
              <w:t>слоги, слова с новой буквой, используя приём комментирования</w:t>
            </w:r>
            <w:r w:rsidRPr="00E81E78">
              <w:rPr>
                <w:b/>
                <w:iCs/>
              </w:rPr>
              <w:t>.</w:t>
            </w:r>
          </w:p>
          <w:p w:rsidR="00E81E78" w:rsidRPr="00E81E78" w:rsidRDefault="00E81E78" w:rsidP="00B30BEE">
            <w:pPr>
              <w:tabs>
                <w:tab w:val="left" w:pos="2425"/>
              </w:tabs>
              <w:jc w:val="both"/>
              <w:rPr>
                <w:iCs/>
              </w:rPr>
            </w:pPr>
            <w:r w:rsidRPr="00E81E78">
              <w:rPr>
                <w:iCs/>
              </w:rPr>
              <w:t xml:space="preserve">Правильно </w:t>
            </w:r>
            <w:r w:rsidRPr="00E81E78">
              <w:rPr>
                <w:b/>
                <w:iCs/>
              </w:rPr>
              <w:t>записывать</w:t>
            </w:r>
            <w:r w:rsidRPr="00E81E78">
              <w:rPr>
                <w:iCs/>
              </w:rPr>
              <w:t xml:space="preserve"> имена собственные.</w:t>
            </w:r>
          </w:p>
          <w:p w:rsidR="00E81E78" w:rsidRPr="00E81E78" w:rsidRDefault="00E81E78" w:rsidP="00B30BEE">
            <w:pPr>
              <w:tabs>
                <w:tab w:val="left" w:pos="2425"/>
              </w:tabs>
              <w:jc w:val="both"/>
              <w:rPr>
                <w:iCs/>
              </w:rPr>
            </w:pPr>
            <w:r w:rsidRPr="00E81E78">
              <w:rPr>
                <w:b/>
                <w:iCs/>
              </w:rPr>
              <w:t>Списывать</w:t>
            </w:r>
            <w:r w:rsidRPr="00E81E78">
              <w:rPr>
                <w:iCs/>
              </w:rPr>
              <w:t xml:space="preserve"> без ошибок с письменного </w:t>
            </w:r>
            <w:r w:rsidRPr="00E81E78">
              <w:rPr>
                <w:iCs/>
              </w:rPr>
              <w:lastRenderedPageBreak/>
              <w:t xml:space="preserve">шрифта. </w:t>
            </w:r>
          </w:p>
          <w:p w:rsidR="00E81E78" w:rsidRPr="00E81E78" w:rsidRDefault="00E81E78" w:rsidP="00B30BEE">
            <w:pPr>
              <w:tabs>
                <w:tab w:val="left" w:pos="2425"/>
              </w:tabs>
              <w:jc w:val="both"/>
              <w:rPr>
                <w:iCs/>
              </w:rPr>
            </w:pPr>
            <w:r w:rsidRPr="00E81E78">
              <w:rPr>
                <w:b/>
                <w:iCs/>
              </w:rPr>
              <w:t xml:space="preserve">Грамотно </w:t>
            </w:r>
            <w:r w:rsidRPr="00E81E78">
              <w:rPr>
                <w:iCs/>
              </w:rPr>
              <w:t>оформлять на письме вопросительное, восклицательное и повествовательное предложения.</w:t>
            </w:r>
          </w:p>
          <w:p w:rsidR="00E81E78" w:rsidRPr="00E81E78" w:rsidRDefault="00E81E78" w:rsidP="00B30BEE">
            <w:pPr>
              <w:tabs>
                <w:tab w:val="left" w:pos="2425"/>
              </w:tabs>
              <w:jc w:val="both"/>
              <w:rPr>
                <w:iCs/>
              </w:rPr>
            </w:pPr>
            <w:r w:rsidRPr="00E81E78">
              <w:rPr>
                <w:b/>
                <w:iCs/>
              </w:rPr>
              <w:t>Записывать</w:t>
            </w:r>
            <w:r w:rsidRPr="00E81E78">
              <w:rPr>
                <w:iCs/>
              </w:rPr>
              <w:t xml:space="preserve"> ответ на вопрос с использованием приёма комментирования.</w:t>
            </w:r>
          </w:p>
          <w:p w:rsidR="00E81E78" w:rsidRPr="00E81E78" w:rsidRDefault="00E81E78" w:rsidP="00B30BEE">
            <w:pPr>
              <w:tabs>
                <w:tab w:val="left" w:pos="2425"/>
              </w:tabs>
              <w:jc w:val="both"/>
              <w:rPr>
                <w:b/>
                <w:iCs/>
              </w:rPr>
            </w:pPr>
            <w:r w:rsidRPr="00E81E78">
              <w:rPr>
                <w:b/>
                <w:iCs/>
              </w:rPr>
              <w:t xml:space="preserve">Правильно </w:t>
            </w:r>
            <w:r w:rsidRPr="00E81E78">
              <w:rPr>
                <w:iCs/>
              </w:rPr>
              <w:t>интонировать при чтении вопросительное, восклицательное и повествовательное предложения.</w:t>
            </w:r>
          </w:p>
          <w:p w:rsidR="00E81E78" w:rsidRPr="00E81E78" w:rsidRDefault="00E81E78" w:rsidP="00B30BEE">
            <w:pPr>
              <w:tabs>
                <w:tab w:val="left" w:pos="2425"/>
              </w:tabs>
              <w:jc w:val="both"/>
              <w:rPr>
                <w:iCs/>
              </w:rPr>
            </w:pPr>
            <w:r w:rsidRPr="00E81E78">
              <w:rPr>
                <w:b/>
                <w:iCs/>
              </w:rPr>
              <w:t xml:space="preserve">Выполнять </w:t>
            </w:r>
            <w:r w:rsidRPr="00E81E78">
              <w:rPr>
                <w:iCs/>
              </w:rPr>
              <w:t>правила работы в малой группе, в парах.</w:t>
            </w:r>
          </w:p>
          <w:p w:rsidR="00E81E78" w:rsidRPr="00E81E78" w:rsidRDefault="00E81E78" w:rsidP="00B30BEE">
            <w:pPr>
              <w:jc w:val="both"/>
              <w:rPr>
                <w:iCs/>
              </w:rPr>
            </w:pPr>
            <w:r w:rsidRPr="00E81E78">
              <w:rPr>
                <w:b/>
                <w:iCs/>
              </w:rPr>
              <w:t>Использовать</w:t>
            </w:r>
            <w:r w:rsidRPr="00E81E78">
              <w:rPr>
                <w:iCs/>
              </w:rPr>
              <w:t xml:space="preserve"> правила оценивания своей работы в ситуациях, спланированных учителем</w:t>
            </w:r>
          </w:p>
        </w:tc>
      </w:tr>
      <w:tr w:rsidR="00E81E78" w:rsidRPr="00E81E78">
        <w:trPr>
          <w:trHeight w:val="157"/>
        </w:trPr>
        <w:tc>
          <w:tcPr>
            <w:tcW w:w="886" w:type="pct"/>
            <w:tcBorders>
              <w:top w:val="single" w:sz="6" w:space="0" w:color="000000"/>
              <w:left w:val="single" w:sz="6" w:space="0" w:color="000000"/>
              <w:bottom w:val="single" w:sz="6" w:space="0" w:color="000000"/>
              <w:right w:val="single" w:sz="6" w:space="0" w:color="000000"/>
            </w:tcBorders>
          </w:tcPr>
          <w:p w:rsidR="00E81E78" w:rsidRPr="00E81E78" w:rsidRDefault="00E81E78" w:rsidP="00B30BEE">
            <w:pPr>
              <w:tabs>
                <w:tab w:val="left" w:pos="1650"/>
              </w:tabs>
              <w:jc w:val="both"/>
              <w:rPr>
                <w:b/>
                <w:i/>
              </w:rPr>
            </w:pPr>
            <w:r w:rsidRPr="00E81E78">
              <w:rPr>
                <w:b/>
              </w:rPr>
              <w:lastRenderedPageBreak/>
              <w:t>Урок 24</w:t>
            </w:r>
            <w:r w:rsidRPr="00E81E78">
              <w:t xml:space="preserve"> (с. 80—85)</w:t>
            </w:r>
            <w:r w:rsidRPr="00E81E78">
              <w:rPr>
                <w:b/>
              </w:rPr>
              <w:t>.</w:t>
            </w:r>
            <w:r w:rsidRPr="00E81E78">
              <w:t xml:space="preserve"> </w:t>
            </w:r>
            <w:r w:rsidRPr="00E81E78">
              <w:rPr>
                <w:b/>
              </w:rPr>
              <w:t xml:space="preserve">Согласные звуки </w:t>
            </w:r>
            <w:r w:rsidRPr="00E81E78">
              <w:rPr>
                <w:b/>
              </w:rPr>
              <w:sym w:font="AIGDT" w:char="005B"/>
            </w:r>
            <w:r w:rsidRPr="00E81E78">
              <w:rPr>
                <w:b/>
              </w:rPr>
              <w:t>п</w:t>
            </w:r>
            <w:r w:rsidRPr="00E81E78">
              <w:rPr>
                <w:b/>
              </w:rPr>
              <w:sym w:font="AIGDT" w:char="005D"/>
            </w:r>
            <w:r w:rsidRPr="00E81E78">
              <w:rPr>
                <w:b/>
              </w:rPr>
              <w:t xml:space="preserve">, </w:t>
            </w:r>
            <w:r w:rsidRPr="00E81E78">
              <w:rPr>
                <w:b/>
              </w:rPr>
              <w:sym w:font="AIGDT" w:char="005B"/>
            </w:r>
            <w:r w:rsidRPr="00E81E78">
              <w:rPr>
                <w:b/>
              </w:rPr>
              <w:t>п’</w:t>
            </w:r>
            <w:r w:rsidRPr="00E81E78">
              <w:rPr>
                <w:b/>
              </w:rPr>
              <w:sym w:font="AIGDT" w:char="005D"/>
            </w:r>
            <w:r w:rsidRPr="00E81E78">
              <w:rPr>
                <w:b/>
              </w:rPr>
              <w:t xml:space="preserve">, буквы </w:t>
            </w:r>
            <w:r w:rsidRPr="00E81E78">
              <w:rPr>
                <w:b/>
                <w:i/>
              </w:rPr>
              <w:t>П, п.</w:t>
            </w:r>
          </w:p>
          <w:p w:rsidR="00E81E78" w:rsidRPr="00E81E78" w:rsidRDefault="00E81E78" w:rsidP="00B30BEE">
            <w:pPr>
              <w:tabs>
                <w:tab w:val="left" w:pos="1650"/>
              </w:tabs>
              <w:jc w:val="both"/>
              <w:rPr>
                <w:b/>
                <w:i/>
              </w:rPr>
            </w:pPr>
          </w:p>
          <w:p w:rsidR="00E81E78" w:rsidRPr="00E81E78" w:rsidRDefault="00E81E78" w:rsidP="00B30BEE">
            <w:pPr>
              <w:tabs>
                <w:tab w:val="left" w:pos="1650"/>
              </w:tabs>
              <w:jc w:val="both"/>
            </w:pPr>
            <w:r w:rsidRPr="00E81E78">
              <w:t xml:space="preserve">Формирование навыка плавного слогового чтения с постепенным переходом на чтение целыми словами. </w:t>
            </w:r>
          </w:p>
          <w:p w:rsidR="00E81E78" w:rsidRPr="00E81E78" w:rsidRDefault="00E81E78" w:rsidP="00B30BEE">
            <w:pPr>
              <w:tabs>
                <w:tab w:val="left" w:pos="1650"/>
              </w:tabs>
              <w:jc w:val="both"/>
            </w:pPr>
          </w:p>
          <w:p w:rsidR="00E81E78" w:rsidRPr="00E81E78" w:rsidRDefault="00E81E78" w:rsidP="00B30BEE">
            <w:pPr>
              <w:tabs>
                <w:tab w:val="left" w:pos="1650"/>
              </w:tabs>
              <w:jc w:val="both"/>
            </w:pPr>
            <w:r w:rsidRPr="00E81E78">
              <w:t>Чтение слов с новой буквой, чтение предложений и коротких текстов.</w:t>
            </w:r>
          </w:p>
          <w:p w:rsidR="00E81E78" w:rsidRPr="00E81E78" w:rsidRDefault="00E81E78" w:rsidP="00B30BEE">
            <w:pPr>
              <w:tabs>
                <w:tab w:val="left" w:pos="1650"/>
              </w:tabs>
              <w:jc w:val="both"/>
            </w:pPr>
          </w:p>
          <w:p w:rsidR="00E81E78" w:rsidRPr="00E81E78" w:rsidRDefault="00E81E78" w:rsidP="00B30BEE">
            <w:pPr>
              <w:tabs>
                <w:tab w:val="left" w:pos="1650"/>
              </w:tabs>
              <w:jc w:val="both"/>
            </w:pPr>
            <w:r w:rsidRPr="00E81E78">
              <w:t>Чтение предложений с интонацией и паузами в соответствии со знаками препинания.</w:t>
            </w:r>
          </w:p>
          <w:p w:rsidR="00E81E78" w:rsidRPr="00E81E78" w:rsidRDefault="00E81E78" w:rsidP="00B30BEE">
            <w:pPr>
              <w:tabs>
                <w:tab w:val="left" w:pos="1650"/>
              </w:tabs>
              <w:jc w:val="both"/>
            </w:pPr>
          </w:p>
          <w:p w:rsidR="00E81E78" w:rsidRPr="00E81E78" w:rsidRDefault="00E81E78" w:rsidP="00B30BEE">
            <w:pPr>
              <w:tabs>
                <w:tab w:val="left" w:pos="1650"/>
              </w:tabs>
              <w:jc w:val="both"/>
            </w:pPr>
            <w:r w:rsidRPr="00E81E78">
              <w:t>Профессии родителей</w:t>
            </w:r>
          </w:p>
          <w:p w:rsidR="00E81E78" w:rsidRPr="00E81E78" w:rsidRDefault="00E81E78" w:rsidP="00B30BEE">
            <w:pPr>
              <w:tabs>
                <w:tab w:val="left" w:pos="1650"/>
              </w:tabs>
              <w:jc w:val="both"/>
            </w:pPr>
            <w:r w:rsidRPr="00E81E78">
              <w:t xml:space="preserve"> </w:t>
            </w:r>
          </w:p>
        </w:tc>
        <w:tc>
          <w:tcPr>
            <w:tcW w:w="1605" w:type="pct"/>
            <w:tcBorders>
              <w:top w:val="single" w:sz="6" w:space="0" w:color="000000"/>
              <w:left w:val="single" w:sz="6" w:space="0" w:color="000000"/>
              <w:bottom w:val="single" w:sz="6" w:space="0" w:color="000000"/>
              <w:right w:val="single" w:sz="6" w:space="0" w:color="000000"/>
            </w:tcBorders>
          </w:tcPr>
          <w:p w:rsidR="00E81E78" w:rsidRPr="00E81E78" w:rsidRDefault="00E81E78" w:rsidP="00B30BEE">
            <w:pPr>
              <w:jc w:val="both"/>
            </w:pPr>
            <w:r w:rsidRPr="00E81E78">
              <w:rPr>
                <w:b/>
              </w:rPr>
              <w:t>Принимать</w:t>
            </w:r>
            <w:r w:rsidRPr="00E81E78">
              <w:t xml:space="preserve"> учебную задачу урока. </w:t>
            </w:r>
            <w:r w:rsidRPr="00E81E78">
              <w:rPr>
                <w:b/>
              </w:rPr>
              <w:t xml:space="preserve">Осуществлять </w:t>
            </w:r>
            <w:r w:rsidRPr="00E81E78">
              <w:t>решение учебной задачи под руководством учителя.</w:t>
            </w:r>
          </w:p>
          <w:p w:rsidR="00E81E78" w:rsidRPr="00E81E78" w:rsidRDefault="00E81E78" w:rsidP="00B30BEE">
            <w:pPr>
              <w:jc w:val="both"/>
            </w:pPr>
            <w:r w:rsidRPr="00E81E78">
              <w:rPr>
                <w:b/>
              </w:rPr>
              <w:t xml:space="preserve">Выделять </w:t>
            </w:r>
            <w:r w:rsidRPr="00E81E78">
              <w:t xml:space="preserve">новые звуки из слов, </w:t>
            </w:r>
            <w:r w:rsidRPr="00E81E78">
              <w:rPr>
                <w:b/>
              </w:rPr>
              <w:t>характеризовать</w:t>
            </w:r>
            <w:r w:rsidRPr="00E81E78">
              <w:t xml:space="preserve"> их, </w:t>
            </w:r>
            <w:r w:rsidRPr="00E81E78">
              <w:rPr>
                <w:b/>
              </w:rPr>
              <w:t>сравнивать, обозначать</w:t>
            </w:r>
            <w:r w:rsidRPr="00E81E78">
              <w:t xml:space="preserve"> буквой, </w:t>
            </w:r>
            <w:r w:rsidRPr="00E81E78">
              <w:rPr>
                <w:b/>
              </w:rPr>
              <w:t>распознавать</w:t>
            </w:r>
            <w:r w:rsidRPr="00E81E78">
              <w:t xml:space="preserve"> в словах новые звуки, </w:t>
            </w:r>
            <w:r w:rsidRPr="00E81E78">
              <w:rPr>
                <w:b/>
              </w:rPr>
              <w:t xml:space="preserve">читать </w:t>
            </w:r>
            <w:r w:rsidRPr="00E81E78">
              <w:t xml:space="preserve">слоги и слова с изученной буквой. </w:t>
            </w:r>
            <w:r w:rsidRPr="00E81E78">
              <w:rPr>
                <w:b/>
              </w:rPr>
              <w:t>Объяснять</w:t>
            </w:r>
            <w:r w:rsidRPr="00E81E78">
              <w:t xml:space="preserve"> роль гласных </w:t>
            </w:r>
            <w:r w:rsidRPr="00E81E78">
              <w:rPr>
                <w:b/>
              </w:rPr>
              <w:t>и</w:t>
            </w:r>
            <w:r w:rsidRPr="00E81E78">
              <w:t xml:space="preserve">, </w:t>
            </w:r>
            <w:r w:rsidRPr="00E81E78">
              <w:rPr>
                <w:b/>
              </w:rPr>
              <w:t>е</w:t>
            </w:r>
            <w:r w:rsidRPr="00E81E78">
              <w:t>.</w:t>
            </w:r>
          </w:p>
          <w:p w:rsidR="00E81E78" w:rsidRPr="00E81E78" w:rsidRDefault="00E81E78" w:rsidP="00B30BEE">
            <w:pPr>
              <w:jc w:val="both"/>
            </w:pPr>
            <w:r w:rsidRPr="00E81E78">
              <w:rPr>
                <w:b/>
              </w:rPr>
              <w:t>Читать</w:t>
            </w:r>
            <w:r w:rsidRPr="00E81E78">
              <w:t xml:space="preserve"> текст вслух.</w:t>
            </w:r>
          </w:p>
          <w:p w:rsidR="00E81E78" w:rsidRPr="00E81E78" w:rsidRDefault="00E81E78" w:rsidP="00B30BEE">
            <w:pPr>
              <w:jc w:val="both"/>
            </w:pPr>
            <w:r w:rsidRPr="00E81E78">
              <w:rPr>
                <w:b/>
              </w:rPr>
              <w:t>Находить</w:t>
            </w:r>
            <w:r w:rsidRPr="00E81E78">
              <w:t xml:space="preserve"> в тексте ответы на вопросы. </w:t>
            </w:r>
            <w:r w:rsidRPr="00E81E78">
              <w:rPr>
                <w:b/>
              </w:rPr>
              <w:t>Определять</w:t>
            </w:r>
            <w:r w:rsidRPr="00E81E78">
              <w:t xml:space="preserve"> основную мысль текста.</w:t>
            </w:r>
          </w:p>
          <w:p w:rsidR="00E81E78" w:rsidRPr="00E81E78" w:rsidRDefault="00E81E78" w:rsidP="00B30BEE">
            <w:pPr>
              <w:jc w:val="both"/>
            </w:pPr>
            <w:r w:rsidRPr="00E81E78">
              <w:rPr>
                <w:b/>
              </w:rPr>
              <w:t xml:space="preserve">Составлять </w:t>
            </w:r>
            <w:r w:rsidRPr="00E81E78">
              <w:t>рассказы о профессиях.</w:t>
            </w:r>
          </w:p>
          <w:p w:rsidR="00E81E78" w:rsidRPr="00E81E78" w:rsidRDefault="00E81E78" w:rsidP="00B30BEE">
            <w:pPr>
              <w:jc w:val="both"/>
            </w:pPr>
            <w:r w:rsidRPr="00E81E78">
              <w:rPr>
                <w:b/>
              </w:rPr>
              <w:t>Классифицировать</w:t>
            </w:r>
            <w:r w:rsidRPr="00E81E78">
              <w:t xml:space="preserve"> слова в соответствии с их значением (слова, называющие предметы; слова, называющие действия).</w:t>
            </w:r>
          </w:p>
          <w:p w:rsidR="00E81E78" w:rsidRPr="00E81E78" w:rsidRDefault="00E81E78" w:rsidP="00B30BEE">
            <w:pPr>
              <w:jc w:val="both"/>
            </w:pPr>
            <w:r w:rsidRPr="00E81E78">
              <w:rPr>
                <w:b/>
              </w:rPr>
              <w:t>Определять</w:t>
            </w:r>
            <w:r w:rsidRPr="00E81E78">
              <w:t xml:space="preserve"> цель учебного задания, </w:t>
            </w:r>
            <w:r w:rsidRPr="00E81E78">
              <w:rPr>
                <w:b/>
              </w:rPr>
              <w:t xml:space="preserve">контролировать </w:t>
            </w:r>
            <w:r w:rsidRPr="00E81E78">
              <w:t>свои действия в процессе его выполнения</w:t>
            </w:r>
            <w:r w:rsidRPr="00E81E78">
              <w:rPr>
                <w:b/>
              </w:rPr>
              <w:t xml:space="preserve">, оценивать </w:t>
            </w:r>
            <w:r w:rsidRPr="00E81E78">
              <w:t xml:space="preserve">правильность выполнения, </w:t>
            </w:r>
            <w:r w:rsidRPr="00E81E78">
              <w:rPr>
                <w:b/>
              </w:rPr>
              <w:t>обнаруживать</w:t>
            </w:r>
            <w:r w:rsidRPr="00E81E78">
              <w:t xml:space="preserve"> и </w:t>
            </w:r>
            <w:r w:rsidRPr="00E81E78">
              <w:rPr>
                <w:b/>
              </w:rPr>
              <w:t>исправлять</w:t>
            </w:r>
            <w:r w:rsidRPr="00E81E78">
              <w:t xml:space="preserve"> ошибки.</w:t>
            </w:r>
          </w:p>
          <w:p w:rsidR="00E81E78" w:rsidRPr="00E81E78" w:rsidRDefault="00E81E78" w:rsidP="00B30BEE">
            <w:pPr>
              <w:jc w:val="both"/>
            </w:pPr>
            <w:r w:rsidRPr="00E81E78">
              <w:rPr>
                <w:b/>
              </w:rPr>
              <w:t>Определять</w:t>
            </w:r>
            <w:r w:rsidRPr="00E81E78">
              <w:t xml:space="preserve"> место новой буквы на «ленте букв». </w:t>
            </w:r>
            <w:r w:rsidRPr="00E81E78">
              <w:rPr>
                <w:b/>
              </w:rPr>
              <w:t>Соотносить</w:t>
            </w:r>
            <w:r w:rsidRPr="00E81E78">
              <w:t xml:space="preserve"> все изученные буквы со звуками. </w:t>
            </w:r>
            <w:r w:rsidRPr="00E81E78">
              <w:rPr>
                <w:b/>
              </w:rPr>
              <w:t>Сравнивать</w:t>
            </w:r>
            <w:r w:rsidRPr="00E81E78">
              <w:t xml:space="preserve">, </w:t>
            </w:r>
            <w:r w:rsidRPr="00E81E78">
              <w:rPr>
                <w:b/>
              </w:rPr>
              <w:t>группировать</w:t>
            </w:r>
            <w:r w:rsidRPr="00E81E78">
              <w:t xml:space="preserve"> и </w:t>
            </w:r>
            <w:r w:rsidRPr="00E81E78">
              <w:rPr>
                <w:b/>
              </w:rPr>
              <w:t xml:space="preserve">классифицировать </w:t>
            </w:r>
            <w:r w:rsidRPr="00E81E78">
              <w:t>все изученные буквы.</w:t>
            </w:r>
          </w:p>
          <w:p w:rsidR="00E81E78" w:rsidRPr="00E81E78" w:rsidRDefault="00E81E78" w:rsidP="00B30BEE">
            <w:pPr>
              <w:jc w:val="both"/>
              <w:rPr>
                <w:b/>
              </w:rPr>
            </w:pPr>
            <w:r w:rsidRPr="00E81E78">
              <w:rPr>
                <w:b/>
                <w:bCs/>
              </w:rPr>
              <w:t>Отвечать</w:t>
            </w:r>
            <w:r w:rsidRPr="00E81E78">
              <w:t xml:space="preserve"> на итоговые вопросы урока и </w:t>
            </w:r>
            <w:r w:rsidRPr="00E81E78">
              <w:rPr>
                <w:b/>
              </w:rPr>
              <w:t>оценивать</w:t>
            </w:r>
            <w:r w:rsidRPr="00E81E78">
              <w:t xml:space="preserve"> свои достижения </w:t>
            </w:r>
          </w:p>
          <w:p w:rsidR="00E81E78" w:rsidRPr="00E81E78" w:rsidRDefault="00E81E78" w:rsidP="00B30BEE">
            <w:pPr>
              <w:jc w:val="both"/>
              <w:rPr>
                <w:b/>
              </w:rPr>
            </w:pPr>
          </w:p>
          <w:p w:rsidR="00E81E78" w:rsidRPr="00E81E78" w:rsidRDefault="00E81E78" w:rsidP="00B30BEE">
            <w:pPr>
              <w:jc w:val="both"/>
              <w:rPr>
                <w:b/>
              </w:rPr>
            </w:pPr>
          </w:p>
          <w:p w:rsidR="00E81E78" w:rsidRPr="00E81E78" w:rsidRDefault="00E81E78" w:rsidP="00B30BEE">
            <w:pPr>
              <w:jc w:val="both"/>
              <w:rPr>
                <w:b/>
              </w:rPr>
            </w:pPr>
          </w:p>
          <w:p w:rsidR="00E81E78" w:rsidRPr="00E81E78" w:rsidRDefault="00E81E78" w:rsidP="00B30BEE">
            <w:pPr>
              <w:jc w:val="both"/>
              <w:rPr>
                <w:b/>
              </w:rPr>
            </w:pPr>
          </w:p>
          <w:p w:rsidR="00E81E78" w:rsidRPr="00E81E78" w:rsidRDefault="00E81E78" w:rsidP="00B30BEE">
            <w:pPr>
              <w:jc w:val="both"/>
              <w:rPr>
                <w:b/>
              </w:rPr>
            </w:pPr>
          </w:p>
          <w:p w:rsidR="00E81E78" w:rsidRPr="00E81E78" w:rsidRDefault="00E81E78" w:rsidP="00B30BEE">
            <w:pPr>
              <w:jc w:val="both"/>
              <w:rPr>
                <w:b/>
              </w:rPr>
            </w:pPr>
          </w:p>
          <w:p w:rsidR="00E81E78" w:rsidRPr="00E81E78" w:rsidRDefault="00E81E78" w:rsidP="00B30BEE">
            <w:pPr>
              <w:tabs>
                <w:tab w:val="left" w:pos="1650"/>
              </w:tabs>
              <w:jc w:val="both"/>
            </w:pPr>
            <w:r w:rsidRPr="00E81E78">
              <w:t xml:space="preserve"> </w:t>
            </w:r>
          </w:p>
        </w:tc>
        <w:tc>
          <w:tcPr>
            <w:tcW w:w="851" w:type="pct"/>
            <w:tcBorders>
              <w:top w:val="single" w:sz="6" w:space="0" w:color="000000"/>
              <w:left w:val="single" w:sz="6" w:space="0" w:color="000000"/>
              <w:bottom w:val="single" w:sz="6" w:space="0" w:color="000000"/>
              <w:right w:val="single" w:sz="6" w:space="0" w:color="000000"/>
            </w:tcBorders>
          </w:tcPr>
          <w:p w:rsidR="00E81E78" w:rsidRPr="00E81E78" w:rsidRDefault="00E81E78" w:rsidP="00B30BEE">
            <w:pPr>
              <w:tabs>
                <w:tab w:val="left" w:pos="1650"/>
              </w:tabs>
              <w:jc w:val="both"/>
              <w:rPr>
                <w:lang w:val="en-US"/>
              </w:rPr>
            </w:pPr>
            <w:r w:rsidRPr="00E81E78">
              <w:rPr>
                <w:b/>
              </w:rPr>
              <w:lastRenderedPageBreak/>
              <w:t xml:space="preserve">Урок 29 </w:t>
            </w:r>
            <w:r w:rsidRPr="00E81E78">
              <w:t>(пропись № 3, с. 3—4)</w:t>
            </w:r>
            <w:r w:rsidRPr="00E81E78">
              <w:rPr>
                <w:b/>
              </w:rPr>
              <w:t>.</w:t>
            </w:r>
            <w:r w:rsidRPr="00E81E78">
              <w:t xml:space="preserve"> </w:t>
            </w:r>
            <w:r w:rsidRPr="00E81E78">
              <w:rPr>
                <w:b/>
              </w:rPr>
              <w:t xml:space="preserve">Строчная и заглавная буквы </w:t>
            </w:r>
            <w:r w:rsidRPr="00E81E78">
              <w:rPr>
                <w:b/>
                <w:i/>
              </w:rPr>
              <w:t>П, п.</w:t>
            </w:r>
            <w:r w:rsidRPr="00E81E78">
              <w:t xml:space="preserve"> Сравнение строчной и заглавной букв. Сравнение печатной и письменной букв. Слого-звуковой анализ слов со звуками [п], [п’]. Письмо слогов и слов с буквами </w:t>
            </w:r>
            <w:r w:rsidRPr="00E81E78">
              <w:rPr>
                <w:i/>
              </w:rPr>
              <w:t xml:space="preserve">П, п. </w:t>
            </w:r>
            <w:r w:rsidRPr="00E81E78">
              <w:t>Обведение бордюрных рисунков по контуру. Дополнение предложений словами по смыслу. Оформление границ предложения. Списывание с печатного шрифта. Письменный ответ на вопрос</w:t>
            </w:r>
          </w:p>
        </w:tc>
        <w:tc>
          <w:tcPr>
            <w:tcW w:w="1658" w:type="pct"/>
            <w:tcBorders>
              <w:top w:val="single" w:sz="6" w:space="0" w:color="000000"/>
              <w:left w:val="single" w:sz="6" w:space="0" w:color="000000"/>
              <w:bottom w:val="single" w:sz="6" w:space="0" w:color="000000"/>
              <w:right w:val="single" w:sz="6" w:space="0" w:color="000000"/>
            </w:tcBorders>
          </w:tcPr>
          <w:p w:rsidR="00E81E78" w:rsidRPr="00E81E78" w:rsidRDefault="00E81E78" w:rsidP="00B30BEE">
            <w:pPr>
              <w:jc w:val="both"/>
            </w:pPr>
            <w:r w:rsidRPr="00E81E78">
              <w:rPr>
                <w:b/>
              </w:rPr>
              <w:t>Принимать</w:t>
            </w:r>
            <w:r w:rsidRPr="00E81E78">
              <w:t xml:space="preserve"> учебную задачу урока. </w:t>
            </w:r>
            <w:r w:rsidRPr="00E81E78">
              <w:rPr>
                <w:b/>
              </w:rPr>
              <w:t xml:space="preserve">Осуществлять </w:t>
            </w:r>
            <w:r w:rsidRPr="00E81E78">
              <w:t>решение учебной задачи под руководством учителя.</w:t>
            </w:r>
          </w:p>
          <w:p w:rsidR="00E81E78" w:rsidRPr="00E81E78" w:rsidRDefault="00E81E78" w:rsidP="00B30BEE">
            <w:pPr>
              <w:tabs>
                <w:tab w:val="left" w:pos="2425"/>
              </w:tabs>
              <w:jc w:val="both"/>
              <w:rPr>
                <w:iCs/>
              </w:rPr>
            </w:pPr>
            <w:r w:rsidRPr="00E81E78">
              <w:rPr>
                <w:b/>
                <w:iCs/>
              </w:rPr>
              <w:t>Анализировать</w:t>
            </w:r>
            <w:r w:rsidRPr="00E81E78">
              <w:rPr>
                <w:iCs/>
              </w:rPr>
              <w:t xml:space="preserve"> образец изучаемой буквы,</w:t>
            </w:r>
            <w:r w:rsidRPr="00E81E78">
              <w:rPr>
                <w:b/>
                <w:iCs/>
              </w:rPr>
              <w:t xml:space="preserve"> выделять</w:t>
            </w:r>
            <w:r w:rsidRPr="00E81E78">
              <w:rPr>
                <w:iCs/>
              </w:rPr>
              <w:t xml:space="preserve"> элементы в строчных и прописных гласных буквах.</w:t>
            </w:r>
          </w:p>
          <w:p w:rsidR="00E81E78" w:rsidRPr="00E81E78" w:rsidRDefault="00E81E78" w:rsidP="00B30BEE">
            <w:pPr>
              <w:tabs>
                <w:tab w:val="left" w:pos="2425"/>
              </w:tabs>
              <w:jc w:val="both"/>
              <w:rPr>
                <w:iCs/>
              </w:rPr>
            </w:pPr>
            <w:r w:rsidRPr="00E81E78">
              <w:rPr>
                <w:b/>
                <w:iCs/>
              </w:rPr>
              <w:t xml:space="preserve">Называть </w:t>
            </w:r>
            <w:r w:rsidRPr="00E81E78">
              <w:rPr>
                <w:iCs/>
              </w:rPr>
              <w:t xml:space="preserve">правильно элементы буквы </w:t>
            </w:r>
            <w:r w:rsidRPr="00E81E78">
              <w:rPr>
                <w:i/>
                <w:iCs/>
              </w:rPr>
              <w:t>П, п.</w:t>
            </w:r>
          </w:p>
          <w:p w:rsidR="00E81E78" w:rsidRPr="00E81E78" w:rsidRDefault="00E81E78" w:rsidP="00B30BEE">
            <w:pPr>
              <w:tabs>
                <w:tab w:val="left" w:pos="2425"/>
              </w:tabs>
              <w:jc w:val="both"/>
              <w:rPr>
                <w:iCs/>
              </w:rPr>
            </w:pPr>
            <w:r w:rsidRPr="00E81E78">
              <w:rPr>
                <w:b/>
                <w:iCs/>
              </w:rPr>
              <w:t>Сравнивать</w:t>
            </w:r>
            <w:r w:rsidRPr="00E81E78">
              <w:rPr>
                <w:iCs/>
              </w:rPr>
              <w:t xml:space="preserve"> печатную и письменную буквы.</w:t>
            </w:r>
          </w:p>
          <w:p w:rsidR="00E81E78" w:rsidRPr="00E81E78" w:rsidRDefault="00E81E78" w:rsidP="00B30BEE">
            <w:pPr>
              <w:jc w:val="both"/>
              <w:rPr>
                <w:iCs/>
              </w:rPr>
            </w:pPr>
            <w:r w:rsidRPr="00E81E78">
              <w:rPr>
                <w:b/>
                <w:iCs/>
              </w:rPr>
              <w:t xml:space="preserve">Конструировать </w:t>
            </w:r>
            <w:r w:rsidRPr="00E81E78">
              <w:rPr>
                <w:iCs/>
              </w:rPr>
              <w:t xml:space="preserve">буквы </w:t>
            </w:r>
            <w:r w:rsidRPr="00E81E78">
              <w:rPr>
                <w:i/>
                <w:iCs/>
              </w:rPr>
              <w:t>П, п</w:t>
            </w:r>
            <w:r w:rsidRPr="00E81E78">
              <w:rPr>
                <w:iCs/>
              </w:rPr>
              <w:t xml:space="preserve"> из различных материалов.</w:t>
            </w:r>
          </w:p>
          <w:p w:rsidR="00E81E78" w:rsidRPr="00E81E78" w:rsidRDefault="00E81E78" w:rsidP="00B30BEE">
            <w:pPr>
              <w:tabs>
                <w:tab w:val="left" w:pos="2425"/>
              </w:tabs>
              <w:jc w:val="both"/>
              <w:rPr>
                <w:iCs/>
              </w:rPr>
            </w:pPr>
            <w:r w:rsidRPr="00E81E78">
              <w:rPr>
                <w:b/>
                <w:iCs/>
              </w:rPr>
              <w:t>Обводить</w:t>
            </w:r>
            <w:r w:rsidRPr="00E81E78">
              <w:rPr>
                <w:iCs/>
              </w:rPr>
              <w:t xml:space="preserve"> бордюрные рисунки по контуру.</w:t>
            </w:r>
          </w:p>
          <w:p w:rsidR="00E81E78" w:rsidRPr="00E81E78" w:rsidRDefault="00E81E78" w:rsidP="00B30BEE">
            <w:pPr>
              <w:tabs>
                <w:tab w:val="left" w:pos="2425"/>
              </w:tabs>
              <w:jc w:val="both"/>
              <w:rPr>
                <w:iCs/>
              </w:rPr>
            </w:pPr>
            <w:r w:rsidRPr="00E81E78">
              <w:rPr>
                <w:b/>
                <w:iCs/>
              </w:rPr>
              <w:t>Писать</w:t>
            </w:r>
            <w:r w:rsidRPr="00E81E78">
              <w:rPr>
                <w:iCs/>
              </w:rPr>
              <w:t xml:space="preserve"> буквы </w:t>
            </w:r>
            <w:r w:rsidRPr="00E81E78">
              <w:rPr>
                <w:i/>
                <w:iCs/>
              </w:rPr>
              <w:t>П, п</w:t>
            </w:r>
            <w:r w:rsidRPr="00E81E78">
              <w:rPr>
                <w:iCs/>
              </w:rPr>
              <w:t xml:space="preserve"> в соответствии с образцом. </w:t>
            </w:r>
          </w:p>
          <w:p w:rsidR="00E81E78" w:rsidRPr="00E81E78" w:rsidRDefault="00E81E78" w:rsidP="00B30BEE">
            <w:pPr>
              <w:tabs>
                <w:tab w:val="left" w:pos="2425"/>
              </w:tabs>
              <w:jc w:val="both"/>
              <w:rPr>
                <w:iCs/>
              </w:rPr>
            </w:pPr>
            <w:r w:rsidRPr="00E81E78">
              <w:rPr>
                <w:b/>
                <w:iCs/>
              </w:rPr>
              <w:t xml:space="preserve">Анализировать </w:t>
            </w:r>
            <w:r w:rsidRPr="00E81E78">
              <w:rPr>
                <w:iCs/>
              </w:rPr>
              <w:t xml:space="preserve">написанную букву, </w:t>
            </w:r>
            <w:r w:rsidRPr="00E81E78">
              <w:rPr>
                <w:b/>
                <w:iCs/>
              </w:rPr>
              <w:t>выбирать</w:t>
            </w:r>
            <w:r w:rsidRPr="00E81E78">
              <w:rPr>
                <w:iCs/>
              </w:rPr>
              <w:t xml:space="preserve"> наиболее удавшийся вариант, </w:t>
            </w:r>
            <w:r w:rsidRPr="00E81E78">
              <w:rPr>
                <w:b/>
                <w:iCs/>
              </w:rPr>
              <w:t>обозначать</w:t>
            </w:r>
            <w:r w:rsidRPr="00E81E78">
              <w:rPr>
                <w:iCs/>
              </w:rPr>
              <w:t xml:space="preserve"> его условным знаком (точкой), </w:t>
            </w:r>
            <w:r w:rsidRPr="00E81E78">
              <w:rPr>
                <w:b/>
                <w:iCs/>
              </w:rPr>
              <w:t>ориентироваться</w:t>
            </w:r>
            <w:r w:rsidRPr="00E81E78">
              <w:rPr>
                <w:iCs/>
              </w:rPr>
              <w:t xml:space="preserve"> на лучший вариант в процессе письма.</w:t>
            </w:r>
          </w:p>
          <w:p w:rsidR="00E81E78" w:rsidRPr="00E81E78" w:rsidRDefault="00E81E78" w:rsidP="00B30BEE">
            <w:pPr>
              <w:tabs>
                <w:tab w:val="left" w:pos="2425"/>
              </w:tabs>
              <w:jc w:val="both"/>
              <w:rPr>
                <w:iCs/>
              </w:rPr>
            </w:pPr>
            <w:r w:rsidRPr="00E81E78">
              <w:rPr>
                <w:b/>
                <w:iCs/>
              </w:rPr>
              <w:t xml:space="preserve">Воспроизводить </w:t>
            </w:r>
            <w:r w:rsidRPr="00E81E78">
              <w:rPr>
                <w:iCs/>
              </w:rPr>
              <w:t>форму изучаемой буквы и её соединения с другой буквой по алгоритму.</w:t>
            </w:r>
          </w:p>
          <w:p w:rsidR="00E81E78" w:rsidRPr="00E81E78" w:rsidRDefault="00E81E78" w:rsidP="00B30BEE">
            <w:pPr>
              <w:tabs>
                <w:tab w:val="left" w:pos="2425"/>
              </w:tabs>
              <w:jc w:val="both"/>
              <w:rPr>
                <w:iCs/>
              </w:rPr>
            </w:pPr>
            <w:r w:rsidRPr="00E81E78">
              <w:rPr>
                <w:b/>
                <w:iCs/>
              </w:rPr>
              <w:t>Соблюдать</w:t>
            </w:r>
            <w:r w:rsidRPr="00E81E78">
              <w:rPr>
                <w:iCs/>
              </w:rPr>
              <w:t xml:space="preserve"> соразмерность элементов буквы по высоте, ширине и углу наклона. </w:t>
            </w:r>
          </w:p>
          <w:p w:rsidR="00E81E78" w:rsidRPr="00E81E78" w:rsidRDefault="00E81E78" w:rsidP="00B30BEE">
            <w:pPr>
              <w:tabs>
                <w:tab w:val="left" w:pos="2425"/>
              </w:tabs>
              <w:jc w:val="both"/>
              <w:rPr>
                <w:iCs/>
              </w:rPr>
            </w:pPr>
            <w:r w:rsidRPr="00E81E78">
              <w:rPr>
                <w:b/>
                <w:iCs/>
              </w:rPr>
              <w:t xml:space="preserve">Сравнивать </w:t>
            </w:r>
            <w:r w:rsidRPr="00E81E78">
              <w:rPr>
                <w:iCs/>
              </w:rPr>
              <w:t xml:space="preserve">написанные буквы </w:t>
            </w:r>
            <w:r w:rsidRPr="00E81E78">
              <w:rPr>
                <w:i/>
                <w:iCs/>
              </w:rPr>
              <w:t>П, п</w:t>
            </w:r>
            <w:r w:rsidRPr="00E81E78">
              <w:rPr>
                <w:iCs/>
              </w:rPr>
              <w:t xml:space="preserve"> с образцом.</w:t>
            </w:r>
          </w:p>
          <w:p w:rsidR="00E81E78" w:rsidRPr="00E81E78" w:rsidRDefault="00E81E78" w:rsidP="00B30BEE">
            <w:pPr>
              <w:tabs>
                <w:tab w:val="left" w:pos="2425"/>
              </w:tabs>
              <w:jc w:val="both"/>
              <w:rPr>
                <w:iCs/>
              </w:rPr>
            </w:pPr>
            <w:r w:rsidRPr="00E81E78">
              <w:rPr>
                <w:b/>
                <w:iCs/>
              </w:rPr>
              <w:t>Выполнять</w:t>
            </w:r>
            <w:r w:rsidRPr="00E81E78">
              <w:rPr>
                <w:iCs/>
              </w:rPr>
              <w:t xml:space="preserve"> слого-звуковой анализ слов с новыми звуками </w:t>
            </w:r>
            <w:r w:rsidRPr="00E81E78">
              <w:t>[п], [п’].</w:t>
            </w:r>
          </w:p>
          <w:p w:rsidR="00E81E78" w:rsidRPr="00E81E78" w:rsidRDefault="00E81E78" w:rsidP="00B30BEE">
            <w:pPr>
              <w:tabs>
                <w:tab w:val="left" w:pos="2425"/>
              </w:tabs>
              <w:jc w:val="both"/>
              <w:rPr>
                <w:b/>
                <w:iCs/>
              </w:rPr>
            </w:pPr>
            <w:r w:rsidRPr="00E81E78">
              <w:rPr>
                <w:b/>
                <w:iCs/>
              </w:rPr>
              <w:t xml:space="preserve">Писать </w:t>
            </w:r>
            <w:r w:rsidRPr="00E81E78">
              <w:rPr>
                <w:iCs/>
              </w:rPr>
              <w:t xml:space="preserve">слоги, слова с новой буквой, </w:t>
            </w:r>
            <w:r w:rsidRPr="00E81E78">
              <w:rPr>
                <w:iCs/>
              </w:rPr>
              <w:lastRenderedPageBreak/>
              <w:t>используя приём комментирования</w:t>
            </w:r>
            <w:r w:rsidRPr="00E81E78">
              <w:rPr>
                <w:b/>
                <w:iCs/>
              </w:rPr>
              <w:t>.</w:t>
            </w:r>
          </w:p>
          <w:p w:rsidR="00E81E78" w:rsidRPr="00E81E78" w:rsidRDefault="00E81E78" w:rsidP="00B30BEE">
            <w:pPr>
              <w:tabs>
                <w:tab w:val="left" w:pos="2425"/>
              </w:tabs>
              <w:jc w:val="both"/>
              <w:rPr>
                <w:iCs/>
              </w:rPr>
            </w:pPr>
            <w:r w:rsidRPr="00E81E78">
              <w:rPr>
                <w:iCs/>
              </w:rPr>
              <w:t xml:space="preserve">Правильно </w:t>
            </w:r>
            <w:r w:rsidRPr="00E81E78">
              <w:rPr>
                <w:b/>
                <w:iCs/>
              </w:rPr>
              <w:t>записывать</w:t>
            </w:r>
            <w:r w:rsidRPr="00E81E78">
              <w:rPr>
                <w:iCs/>
              </w:rPr>
              <w:t xml:space="preserve"> имена собственные.</w:t>
            </w:r>
          </w:p>
          <w:p w:rsidR="00E81E78" w:rsidRPr="00E81E78" w:rsidRDefault="00E81E78" w:rsidP="00B30BEE">
            <w:pPr>
              <w:tabs>
                <w:tab w:val="left" w:pos="2425"/>
              </w:tabs>
              <w:jc w:val="both"/>
              <w:rPr>
                <w:iCs/>
              </w:rPr>
            </w:pPr>
            <w:r w:rsidRPr="00E81E78">
              <w:rPr>
                <w:b/>
                <w:iCs/>
              </w:rPr>
              <w:t xml:space="preserve">Списывать </w:t>
            </w:r>
            <w:r w:rsidRPr="00E81E78">
              <w:rPr>
                <w:iCs/>
              </w:rPr>
              <w:t>предложения, заменяя в необходимых случаях печатный шрифт на письменный.</w:t>
            </w:r>
          </w:p>
          <w:p w:rsidR="00E81E78" w:rsidRPr="00E81E78" w:rsidRDefault="00E81E78" w:rsidP="00B30BEE">
            <w:pPr>
              <w:tabs>
                <w:tab w:val="left" w:pos="2425"/>
              </w:tabs>
              <w:jc w:val="both"/>
              <w:rPr>
                <w:iCs/>
              </w:rPr>
            </w:pPr>
            <w:r w:rsidRPr="00E81E78">
              <w:rPr>
                <w:b/>
                <w:iCs/>
              </w:rPr>
              <w:t>Дополнять</w:t>
            </w:r>
            <w:r w:rsidRPr="00E81E78">
              <w:rPr>
                <w:iCs/>
              </w:rPr>
              <w:t xml:space="preserve"> предложения, данные в прописи, словами по смыслу и </w:t>
            </w:r>
            <w:r w:rsidRPr="00E81E78">
              <w:rPr>
                <w:b/>
                <w:iCs/>
              </w:rPr>
              <w:t>записывать</w:t>
            </w:r>
            <w:r w:rsidRPr="00E81E78">
              <w:rPr>
                <w:iCs/>
              </w:rPr>
              <w:t xml:space="preserve"> их, используя приём комментирования.</w:t>
            </w:r>
          </w:p>
          <w:p w:rsidR="00E81E78" w:rsidRPr="00E81E78" w:rsidRDefault="00E81E78" w:rsidP="00B30BEE">
            <w:pPr>
              <w:tabs>
                <w:tab w:val="left" w:pos="2425"/>
              </w:tabs>
              <w:jc w:val="both"/>
              <w:rPr>
                <w:iCs/>
              </w:rPr>
            </w:pPr>
            <w:r w:rsidRPr="00E81E78">
              <w:rPr>
                <w:b/>
                <w:iCs/>
              </w:rPr>
              <w:t>Составлять</w:t>
            </w:r>
            <w:r w:rsidRPr="00E81E78">
              <w:rPr>
                <w:iCs/>
              </w:rPr>
              <w:t xml:space="preserve"> самостоятельно предложения по образцу и </w:t>
            </w:r>
            <w:r w:rsidRPr="00E81E78">
              <w:rPr>
                <w:b/>
                <w:iCs/>
              </w:rPr>
              <w:t>записывать</w:t>
            </w:r>
            <w:r w:rsidRPr="00E81E78">
              <w:rPr>
                <w:iCs/>
              </w:rPr>
              <w:t xml:space="preserve"> их в прописи. </w:t>
            </w:r>
          </w:p>
          <w:p w:rsidR="00E81E78" w:rsidRPr="00E81E78" w:rsidRDefault="00E81E78" w:rsidP="00B30BEE">
            <w:pPr>
              <w:tabs>
                <w:tab w:val="left" w:pos="2425"/>
              </w:tabs>
              <w:jc w:val="both"/>
              <w:rPr>
                <w:iCs/>
              </w:rPr>
            </w:pPr>
            <w:r w:rsidRPr="00E81E78">
              <w:rPr>
                <w:b/>
                <w:iCs/>
              </w:rPr>
              <w:t xml:space="preserve">Грамотно </w:t>
            </w:r>
            <w:r w:rsidRPr="00E81E78">
              <w:rPr>
                <w:iCs/>
              </w:rPr>
              <w:t>оформлять на письме все виды предложений.</w:t>
            </w:r>
          </w:p>
          <w:p w:rsidR="00E81E78" w:rsidRPr="00E81E78" w:rsidRDefault="00E81E78" w:rsidP="00B30BEE">
            <w:pPr>
              <w:tabs>
                <w:tab w:val="left" w:pos="2425"/>
              </w:tabs>
              <w:jc w:val="both"/>
              <w:rPr>
                <w:iCs/>
              </w:rPr>
            </w:pPr>
            <w:r w:rsidRPr="00E81E78">
              <w:rPr>
                <w:b/>
                <w:iCs/>
              </w:rPr>
              <w:t xml:space="preserve">Выполнять </w:t>
            </w:r>
            <w:r w:rsidRPr="00E81E78">
              <w:rPr>
                <w:iCs/>
              </w:rPr>
              <w:t>правила работы в малой группе.</w:t>
            </w:r>
          </w:p>
          <w:p w:rsidR="00E81E78" w:rsidRPr="00E81E78" w:rsidRDefault="00E81E78" w:rsidP="00B30BEE">
            <w:pPr>
              <w:jc w:val="both"/>
              <w:rPr>
                <w:iCs/>
              </w:rPr>
            </w:pPr>
            <w:r w:rsidRPr="00E81E78">
              <w:rPr>
                <w:b/>
                <w:iCs/>
              </w:rPr>
              <w:t>Использовать</w:t>
            </w:r>
            <w:r w:rsidRPr="00E81E78">
              <w:rPr>
                <w:iCs/>
              </w:rPr>
              <w:t xml:space="preserve"> правила оценивания своей работы в ситуациях, спланированных учителем</w:t>
            </w:r>
          </w:p>
        </w:tc>
      </w:tr>
      <w:tr w:rsidR="00E81E78" w:rsidRPr="00E81E78">
        <w:trPr>
          <w:trHeight w:val="157"/>
        </w:trPr>
        <w:tc>
          <w:tcPr>
            <w:tcW w:w="886" w:type="pct"/>
            <w:tcBorders>
              <w:top w:val="single" w:sz="6" w:space="0" w:color="000000"/>
              <w:left w:val="single" w:sz="6" w:space="0" w:color="000000"/>
              <w:bottom w:val="single" w:sz="6" w:space="0" w:color="000000"/>
              <w:right w:val="single" w:sz="6" w:space="0" w:color="000000"/>
            </w:tcBorders>
          </w:tcPr>
          <w:p w:rsidR="00E81E78" w:rsidRPr="00E81E78" w:rsidRDefault="00E81E78" w:rsidP="00B30BEE">
            <w:pPr>
              <w:tabs>
                <w:tab w:val="left" w:pos="1650"/>
              </w:tabs>
              <w:jc w:val="both"/>
            </w:pPr>
          </w:p>
        </w:tc>
        <w:tc>
          <w:tcPr>
            <w:tcW w:w="1605" w:type="pct"/>
            <w:tcBorders>
              <w:top w:val="single" w:sz="6" w:space="0" w:color="000000"/>
              <w:left w:val="single" w:sz="6" w:space="0" w:color="000000"/>
              <w:bottom w:val="single" w:sz="6" w:space="0" w:color="000000"/>
              <w:right w:val="single" w:sz="6" w:space="0" w:color="000000"/>
            </w:tcBorders>
          </w:tcPr>
          <w:p w:rsidR="00E81E78" w:rsidRPr="00E81E78" w:rsidRDefault="00E81E78" w:rsidP="00B30BEE">
            <w:pPr>
              <w:jc w:val="both"/>
              <w:rPr>
                <w:b/>
              </w:rPr>
            </w:pPr>
          </w:p>
        </w:tc>
        <w:tc>
          <w:tcPr>
            <w:tcW w:w="851" w:type="pct"/>
            <w:tcBorders>
              <w:top w:val="single" w:sz="6" w:space="0" w:color="000000"/>
              <w:left w:val="single" w:sz="6" w:space="0" w:color="000000"/>
              <w:bottom w:val="single" w:sz="6" w:space="0" w:color="000000"/>
              <w:right w:val="single" w:sz="6" w:space="0" w:color="000000"/>
            </w:tcBorders>
          </w:tcPr>
          <w:p w:rsidR="00E81E78" w:rsidRPr="00E81E78" w:rsidRDefault="00E81E78" w:rsidP="00B30BEE">
            <w:pPr>
              <w:tabs>
                <w:tab w:val="left" w:pos="1650"/>
              </w:tabs>
              <w:jc w:val="both"/>
            </w:pPr>
            <w:r w:rsidRPr="00E81E78">
              <w:rPr>
                <w:b/>
              </w:rPr>
              <w:t xml:space="preserve">Урок 30 </w:t>
            </w:r>
            <w:r w:rsidRPr="00E81E78">
              <w:t>(пропись № 3, с. 5)</w:t>
            </w:r>
            <w:r w:rsidRPr="00E81E78">
              <w:rPr>
                <w:b/>
              </w:rPr>
              <w:t>.</w:t>
            </w:r>
            <w:r w:rsidRPr="00E81E78">
              <w:t xml:space="preserve"> </w:t>
            </w:r>
            <w:r w:rsidRPr="00E81E78">
              <w:rPr>
                <w:b/>
              </w:rPr>
              <w:t xml:space="preserve">Строчная и заглавная буквы </w:t>
            </w:r>
            <w:r w:rsidRPr="00E81E78">
              <w:rPr>
                <w:b/>
                <w:i/>
              </w:rPr>
              <w:t>П, п.</w:t>
            </w:r>
            <w:r w:rsidRPr="00E81E78">
              <w:t xml:space="preserve"> Закрепление изученного. Слого-звуковой анализ слов со звуками [п], [п’]. Письмо слогов и слов с буквами </w:t>
            </w:r>
            <w:r w:rsidRPr="00E81E78">
              <w:rPr>
                <w:i/>
              </w:rPr>
              <w:t xml:space="preserve">П, п. </w:t>
            </w:r>
            <w:r w:rsidRPr="00E81E78">
              <w:t xml:space="preserve">Обведение бордюрных рисунков по контуру. Дополнение предложений словами по смыслу. </w:t>
            </w:r>
            <w:r w:rsidRPr="00E81E78">
              <w:lastRenderedPageBreak/>
              <w:t>Оформление границ предложения. Списывание с печатного шрифта. Письменный ответ на вопрос. Работа по развитию речи: составление и запись текста из 2—3-х предложений на тему, сформулированную самими учащимися</w:t>
            </w:r>
          </w:p>
        </w:tc>
        <w:tc>
          <w:tcPr>
            <w:tcW w:w="1658" w:type="pct"/>
            <w:tcBorders>
              <w:top w:val="single" w:sz="6" w:space="0" w:color="000000"/>
              <w:left w:val="single" w:sz="6" w:space="0" w:color="000000"/>
              <w:bottom w:val="single" w:sz="6" w:space="0" w:color="000000"/>
              <w:right w:val="single" w:sz="6" w:space="0" w:color="000000"/>
            </w:tcBorders>
          </w:tcPr>
          <w:p w:rsidR="00E81E78" w:rsidRPr="00E81E78" w:rsidRDefault="00E81E78" w:rsidP="00B30BEE">
            <w:pPr>
              <w:jc w:val="both"/>
            </w:pPr>
            <w:r w:rsidRPr="00E81E78">
              <w:rPr>
                <w:b/>
              </w:rPr>
              <w:lastRenderedPageBreak/>
              <w:t>Принимать</w:t>
            </w:r>
            <w:r w:rsidRPr="00E81E78">
              <w:t xml:space="preserve"> учебную задачу урока. </w:t>
            </w:r>
            <w:r w:rsidRPr="00E81E78">
              <w:rPr>
                <w:b/>
              </w:rPr>
              <w:t xml:space="preserve">Осуществлять </w:t>
            </w:r>
            <w:r w:rsidRPr="00E81E78">
              <w:t>решение учебной задачи под руководством учителя.</w:t>
            </w:r>
          </w:p>
          <w:p w:rsidR="00E81E78" w:rsidRPr="00E81E78" w:rsidRDefault="00E81E78" w:rsidP="00B30BEE">
            <w:pPr>
              <w:tabs>
                <w:tab w:val="left" w:pos="2425"/>
              </w:tabs>
              <w:jc w:val="both"/>
              <w:rPr>
                <w:iCs/>
              </w:rPr>
            </w:pPr>
            <w:r w:rsidRPr="00E81E78">
              <w:rPr>
                <w:b/>
                <w:iCs/>
              </w:rPr>
              <w:t>Анализировать</w:t>
            </w:r>
            <w:r w:rsidRPr="00E81E78">
              <w:rPr>
                <w:iCs/>
              </w:rPr>
              <w:t xml:space="preserve"> образец изучаемой буквы,</w:t>
            </w:r>
            <w:r w:rsidRPr="00E81E78">
              <w:rPr>
                <w:b/>
                <w:iCs/>
              </w:rPr>
              <w:t xml:space="preserve"> выделять</w:t>
            </w:r>
            <w:r w:rsidRPr="00E81E78">
              <w:rPr>
                <w:iCs/>
              </w:rPr>
              <w:t xml:space="preserve"> элементы в строчных и прописных гласных буквах.</w:t>
            </w:r>
          </w:p>
          <w:p w:rsidR="00E81E78" w:rsidRPr="00E81E78" w:rsidRDefault="00E81E78" w:rsidP="00B30BEE">
            <w:pPr>
              <w:tabs>
                <w:tab w:val="left" w:pos="2425"/>
              </w:tabs>
              <w:jc w:val="both"/>
              <w:rPr>
                <w:iCs/>
              </w:rPr>
            </w:pPr>
            <w:r w:rsidRPr="00E81E78">
              <w:rPr>
                <w:b/>
                <w:iCs/>
              </w:rPr>
              <w:t xml:space="preserve">Называть </w:t>
            </w:r>
            <w:r w:rsidRPr="00E81E78">
              <w:rPr>
                <w:iCs/>
              </w:rPr>
              <w:t>правильно элементы буквы</w:t>
            </w:r>
            <w:r w:rsidRPr="00E81E78">
              <w:rPr>
                <w:i/>
                <w:iCs/>
              </w:rPr>
              <w:t xml:space="preserve"> П, п.</w:t>
            </w:r>
          </w:p>
          <w:p w:rsidR="00E81E78" w:rsidRPr="00E81E78" w:rsidRDefault="00E81E78" w:rsidP="00B30BEE">
            <w:pPr>
              <w:tabs>
                <w:tab w:val="left" w:pos="2425"/>
              </w:tabs>
              <w:jc w:val="both"/>
              <w:rPr>
                <w:iCs/>
              </w:rPr>
            </w:pPr>
            <w:r w:rsidRPr="00E81E78">
              <w:rPr>
                <w:b/>
                <w:iCs/>
              </w:rPr>
              <w:t>Сравнивать</w:t>
            </w:r>
            <w:r w:rsidRPr="00E81E78">
              <w:rPr>
                <w:iCs/>
              </w:rPr>
              <w:t xml:space="preserve"> печатную и письменную буквы. </w:t>
            </w:r>
          </w:p>
          <w:p w:rsidR="00E81E78" w:rsidRPr="00E81E78" w:rsidRDefault="00E81E78" w:rsidP="00B30BEE">
            <w:pPr>
              <w:tabs>
                <w:tab w:val="left" w:pos="2425"/>
              </w:tabs>
              <w:jc w:val="both"/>
              <w:rPr>
                <w:iCs/>
              </w:rPr>
            </w:pPr>
            <w:r w:rsidRPr="00E81E78">
              <w:rPr>
                <w:b/>
                <w:iCs/>
              </w:rPr>
              <w:t>Обводить</w:t>
            </w:r>
            <w:r w:rsidRPr="00E81E78">
              <w:rPr>
                <w:iCs/>
              </w:rPr>
              <w:t xml:space="preserve"> бордюрные рисунки по контуру.</w:t>
            </w:r>
          </w:p>
          <w:p w:rsidR="00E81E78" w:rsidRPr="00E81E78" w:rsidRDefault="00E81E78" w:rsidP="00B30BEE">
            <w:pPr>
              <w:tabs>
                <w:tab w:val="left" w:pos="2425"/>
              </w:tabs>
              <w:jc w:val="both"/>
              <w:rPr>
                <w:iCs/>
              </w:rPr>
            </w:pPr>
            <w:r w:rsidRPr="00E81E78">
              <w:rPr>
                <w:b/>
                <w:iCs/>
              </w:rPr>
              <w:t>Писать</w:t>
            </w:r>
            <w:r w:rsidRPr="00E81E78">
              <w:rPr>
                <w:iCs/>
              </w:rPr>
              <w:t xml:space="preserve"> буквы </w:t>
            </w:r>
            <w:r w:rsidRPr="00E81E78">
              <w:rPr>
                <w:i/>
                <w:iCs/>
              </w:rPr>
              <w:t>П, п</w:t>
            </w:r>
            <w:r w:rsidRPr="00E81E78">
              <w:rPr>
                <w:iCs/>
              </w:rPr>
              <w:t xml:space="preserve"> в соответствии с образцом. </w:t>
            </w:r>
          </w:p>
          <w:p w:rsidR="00E81E78" w:rsidRPr="00E81E78" w:rsidRDefault="00E81E78" w:rsidP="00B30BEE">
            <w:pPr>
              <w:tabs>
                <w:tab w:val="left" w:pos="2425"/>
              </w:tabs>
              <w:jc w:val="both"/>
              <w:rPr>
                <w:iCs/>
              </w:rPr>
            </w:pPr>
            <w:r w:rsidRPr="00E81E78">
              <w:rPr>
                <w:b/>
                <w:iCs/>
              </w:rPr>
              <w:t xml:space="preserve">Анализировать </w:t>
            </w:r>
            <w:r w:rsidRPr="00E81E78">
              <w:rPr>
                <w:iCs/>
              </w:rPr>
              <w:t xml:space="preserve">написанную букву, </w:t>
            </w:r>
            <w:r w:rsidRPr="00E81E78">
              <w:rPr>
                <w:b/>
                <w:iCs/>
              </w:rPr>
              <w:t>выбирать</w:t>
            </w:r>
            <w:r w:rsidRPr="00E81E78">
              <w:rPr>
                <w:iCs/>
              </w:rPr>
              <w:t xml:space="preserve"> наиболее удавшийся вариант, </w:t>
            </w:r>
            <w:r w:rsidRPr="00E81E78">
              <w:rPr>
                <w:b/>
                <w:iCs/>
              </w:rPr>
              <w:t>обозначать</w:t>
            </w:r>
            <w:r w:rsidRPr="00E81E78">
              <w:rPr>
                <w:iCs/>
              </w:rPr>
              <w:t xml:space="preserve"> его условным знаком (точкой), </w:t>
            </w:r>
            <w:r w:rsidRPr="00E81E78">
              <w:rPr>
                <w:b/>
                <w:iCs/>
              </w:rPr>
              <w:lastRenderedPageBreak/>
              <w:t>ориентироваться</w:t>
            </w:r>
            <w:r w:rsidRPr="00E81E78">
              <w:rPr>
                <w:iCs/>
              </w:rPr>
              <w:t xml:space="preserve"> на лучший вариант в процессе письма.</w:t>
            </w:r>
          </w:p>
          <w:p w:rsidR="00E81E78" w:rsidRPr="00E81E78" w:rsidRDefault="00E81E78" w:rsidP="00B30BEE">
            <w:pPr>
              <w:tabs>
                <w:tab w:val="left" w:pos="2425"/>
              </w:tabs>
              <w:jc w:val="both"/>
              <w:rPr>
                <w:iCs/>
              </w:rPr>
            </w:pPr>
            <w:r w:rsidRPr="00E81E78">
              <w:rPr>
                <w:b/>
                <w:iCs/>
              </w:rPr>
              <w:t xml:space="preserve">Воспроизводить </w:t>
            </w:r>
            <w:r w:rsidRPr="00E81E78">
              <w:rPr>
                <w:iCs/>
              </w:rPr>
              <w:t>форму изучаемой буквы и её соединения с другой буквой по алгоритму.</w:t>
            </w:r>
          </w:p>
          <w:p w:rsidR="00E81E78" w:rsidRPr="00E81E78" w:rsidRDefault="00E81E78" w:rsidP="00B30BEE">
            <w:pPr>
              <w:tabs>
                <w:tab w:val="left" w:pos="2425"/>
              </w:tabs>
              <w:jc w:val="both"/>
              <w:rPr>
                <w:iCs/>
              </w:rPr>
            </w:pPr>
            <w:r w:rsidRPr="00E81E78">
              <w:rPr>
                <w:b/>
                <w:iCs/>
              </w:rPr>
              <w:t>Соблюдать</w:t>
            </w:r>
            <w:r w:rsidRPr="00E81E78">
              <w:rPr>
                <w:iCs/>
              </w:rPr>
              <w:t xml:space="preserve"> соразмерность элементов буквы по высоте, ширине и углу наклона. </w:t>
            </w:r>
          </w:p>
          <w:p w:rsidR="00E81E78" w:rsidRPr="00E81E78" w:rsidRDefault="00E81E78" w:rsidP="00B30BEE">
            <w:pPr>
              <w:tabs>
                <w:tab w:val="left" w:pos="2425"/>
              </w:tabs>
              <w:jc w:val="both"/>
              <w:rPr>
                <w:iCs/>
              </w:rPr>
            </w:pPr>
            <w:r w:rsidRPr="00E81E78">
              <w:rPr>
                <w:b/>
                <w:iCs/>
              </w:rPr>
              <w:t xml:space="preserve">Сравнивать </w:t>
            </w:r>
            <w:r w:rsidRPr="00E81E78">
              <w:rPr>
                <w:iCs/>
              </w:rPr>
              <w:t xml:space="preserve">написанные буквы </w:t>
            </w:r>
            <w:r w:rsidRPr="00E81E78">
              <w:rPr>
                <w:i/>
                <w:iCs/>
              </w:rPr>
              <w:t>П, п</w:t>
            </w:r>
            <w:r w:rsidRPr="00E81E78">
              <w:rPr>
                <w:iCs/>
              </w:rPr>
              <w:t xml:space="preserve"> с образцом.</w:t>
            </w:r>
          </w:p>
          <w:p w:rsidR="00E81E78" w:rsidRPr="00E81E78" w:rsidRDefault="00E81E78" w:rsidP="00B30BEE">
            <w:pPr>
              <w:tabs>
                <w:tab w:val="left" w:pos="2425"/>
              </w:tabs>
              <w:jc w:val="both"/>
              <w:rPr>
                <w:iCs/>
              </w:rPr>
            </w:pPr>
            <w:r w:rsidRPr="00E81E78">
              <w:rPr>
                <w:b/>
                <w:iCs/>
              </w:rPr>
              <w:t>Выполнять</w:t>
            </w:r>
            <w:r w:rsidRPr="00E81E78">
              <w:rPr>
                <w:iCs/>
              </w:rPr>
              <w:t xml:space="preserve"> слого-звуковой анализ слов с новыми звуками </w:t>
            </w:r>
            <w:r w:rsidRPr="00E81E78">
              <w:t>[п], [п’].</w:t>
            </w:r>
          </w:p>
          <w:p w:rsidR="00E81E78" w:rsidRPr="00E81E78" w:rsidRDefault="00E81E78" w:rsidP="00B30BEE">
            <w:pPr>
              <w:tabs>
                <w:tab w:val="left" w:pos="2425"/>
              </w:tabs>
              <w:jc w:val="both"/>
              <w:rPr>
                <w:b/>
                <w:iCs/>
              </w:rPr>
            </w:pPr>
            <w:r w:rsidRPr="00E81E78">
              <w:rPr>
                <w:b/>
                <w:iCs/>
              </w:rPr>
              <w:t xml:space="preserve">Писать </w:t>
            </w:r>
            <w:r w:rsidRPr="00E81E78">
              <w:rPr>
                <w:iCs/>
              </w:rPr>
              <w:t>слоги, слова с новой буквой, используя приём комментирования</w:t>
            </w:r>
            <w:r w:rsidRPr="00E81E78">
              <w:rPr>
                <w:b/>
                <w:iCs/>
              </w:rPr>
              <w:t>.</w:t>
            </w:r>
          </w:p>
          <w:p w:rsidR="00E81E78" w:rsidRPr="00E81E78" w:rsidRDefault="00E81E78" w:rsidP="00B30BEE">
            <w:pPr>
              <w:tabs>
                <w:tab w:val="left" w:pos="2425"/>
              </w:tabs>
              <w:jc w:val="both"/>
              <w:rPr>
                <w:iCs/>
              </w:rPr>
            </w:pPr>
            <w:r w:rsidRPr="00E81E78">
              <w:rPr>
                <w:iCs/>
              </w:rPr>
              <w:t xml:space="preserve">Правильно </w:t>
            </w:r>
            <w:r w:rsidRPr="00E81E78">
              <w:rPr>
                <w:b/>
                <w:iCs/>
              </w:rPr>
              <w:t>записывать</w:t>
            </w:r>
            <w:r w:rsidRPr="00E81E78">
              <w:rPr>
                <w:iCs/>
              </w:rPr>
              <w:t xml:space="preserve"> имена собственные.</w:t>
            </w:r>
          </w:p>
          <w:p w:rsidR="00E81E78" w:rsidRPr="00E81E78" w:rsidRDefault="00E81E78" w:rsidP="00B30BEE">
            <w:pPr>
              <w:tabs>
                <w:tab w:val="left" w:pos="2425"/>
              </w:tabs>
              <w:jc w:val="both"/>
              <w:rPr>
                <w:iCs/>
              </w:rPr>
            </w:pPr>
            <w:r w:rsidRPr="00E81E78">
              <w:rPr>
                <w:b/>
                <w:iCs/>
              </w:rPr>
              <w:t>Списывать</w:t>
            </w:r>
            <w:r w:rsidRPr="00E81E78">
              <w:rPr>
                <w:iCs/>
              </w:rPr>
              <w:t xml:space="preserve"> без ошибок с печатного шрифта.</w:t>
            </w:r>
          </w:p>
          <w:p w:rsidR="00E81E78" w:rsidRPr="00E81E78" w:rsidRDefault="00E81E78" w:rsidP="00B30BEE">
            <w:pPr>
              <w:tabs>
                <w:tab w:val="left" w:pos="2425"/>
              </w:tabs>
              <w:jc w:val="both"/>
              <w:rPr>
                <w:iCs/>
              </w:rPr>
            </w:pPr>
            <w:r w:rsidRPr="00E81E78">
              <w:rPr>
                <w:b/>
                <w:iCs/>
              </w:rPr>
              <w:t>Дополнять</w:t>
            </w:r>
            <w:r w:rsidRPr="00E81E78">
              <w:rPr>
                <w:iCs/>
              </w:rPr>
              <w:t xml:space="preserve"> предложения, данные в прописи, словами по смыслу и </w:t>
            </w:r>
            <w:r w:rsidRPr="00E81E78">
              <w:rPr>
                <w:b/>
                <w:iCs/>
              </w:rPr>
              <w:t>записывать</w:t>
            </w:r>
            <w:r w:rsidRPr="00E81E78">
              <w:rPr>
                <w:iCs/>
              </w:rPr>
              <w:t xml:space="preserve"> их, используя приём комментирования.</w:t>
            </w:r>
          </w:p>
          <w:p w:rsidR="00E81E78" w:rsidRPr="00E81E78" w:rsidRDefault="00E81E78" w:rsidP="00B30BEE">
            <w:pPr>
              <w:tabs>
                <w:tab w:val="left" w:pos="2425"/>
              </w:tabs>
              <w:jc w:val="both"/>
              <w:rPr>
                <w:b/>
                <w:iCs/>
              </w:rPr>
            </w:pPr>
            <w:r w:rsidRPr="00E81E78">
              <w:rPr>
                <w:b/>
                <w:iCs/>
              </w:rPr>
              <w:t xml:space="preserve">Дополнять </w:t>
            </w:r>
            <w:r w:rsidRPr="00E81E78">
              <w:rPr>
                <w:iCs/>
              </w:rPr>
              <w:t>предложение словами, закодированными в схемах-моделях.</w:t>
            </w:r>
          </w:p>
          <w:p w:rsidR="00E81E78" w:rsidRPr="00E81E78" w:rsidRDefault="00E81E78" w:rsidP="00B30BEE">
            <w:pPr>
              <w:tabs>
                <w:tab w:val="left" w:pos="2425"/>
              </w:tabs>
              <w:jc w:val="both"/>
              <w:rPr>
                <w:iCs/>
              </w:rPr>
            </w:pPr>
            <w:r w:rsidRPr="00E81E78">
              <w:rPr>
                <w:b/>
                <w:iCs/>
              </w:rPr>
              <w:t xml:space="preserve">Грамотно </w:t>
            </w:r>
            <w:r w:rsidRPr="00E81E78">
              <w:rPr>
                <w:iCs/>
              </w:rPr>
              <w:t>оформлять на письме все виды предложений.</w:t>
            </w:r>
          </w:p>
          <w:p w:rsidR="00E81E78" w:rsidRPr="00E81E78" w:rsidRDefault="00E81E78" w:rsidP="00B30BEE">
            <w:pPr>
              <w:tabs>
                <w:tab w:val="left" w:pos="2425"/>
              </w:tabs>
              <w:jc w:val="both"/>
              <w:rPr>
                <w:iCs/>
              </w:rPr>
            </w:pPr>
            <w:r w:rsidRPr="00E81E78">
              <w:rPr>
                <w:b/>
                <w:iCs/>
              </w:rPr>
              <w:t>Вставлять</w:t>
            </w:r>
            <w:r w:rsidRPr="00E81E78">
              <w:rPr>
                <w:iCs/>
              </w:rPr>
              <w:t xml:space="preserve"> пропущенные буквы в слова, </w:t>
            </w:r>
            <w:r w:rsidRPr="00E81E78">
              <w:rPr>
                <w:b/>
                <w:iCs/>
              </w:rPr>
              <w:t>объяснять</w:t>
            </w:r>
            <w:r w:rsidRPr="00E81E78">
              <w:rPr>
                <w:iCs/>
              </w:rPr>
              <w:t xml:space="preserve"> смысл каждого слова.</w:t>
            </w:r>
          </w:p>
          <w:p w:rsidR="00E81E78" w:rsidRPr="00E81E78" w:rsidRDefault="00E81E78" w:rsidP="00B30BEE">
            <w:pPr>
              <w:tabs>
                <w:tab w:val="left" w:pos="2425"/>
              </w:tabs>
              <w:jc w:val="both"/>
              <w:rPr>
                <w:iCs/>
              </w:rPr>
            </w:pPr>
            <w:r w:rsidRPr="00E81E78">
              <w:rPr>
                <w:b/>
                <w:iCs/>
              </w:rPr>
              <w:t>Формулировать</w:t>
            </w:r>
            <w:r w:rsidRPr="00E81E78">
              <w:rPr>
                <w:iCs/>
              </w:rPr>
              <w:t xml:space="preserve"> тему высказывания, </w:t>
            </w:r>
            <w:r w:rsidRPr="00E81E78">
              <w:rPr>
                <w:b/>
                <w:iCs/>
              </w:rPr>
              <w:t>перебирать</w:t>
            </w:r>
            <w:r w:rsidRPr="00E81E78">
              <w:rPr>
                <w:iCs/>
              </w:rPr>
              <w:t xml:space="preserve"> варианты тем, предложенных другими учащимися, </w:t>
            </w:r>
            <w:r w:rsidRPr="00E81E78">
              <w:rPr>
                <w:b/>
                <w:iCs/>
              </w:rPr>
              <w:t>выбирать</w:t>
            </w:r>
            <w:r w:rsidRPr="00E81E78">
              <w:rPr>
                <w:iCs/>
              </w:rPr>
              <w:t xml:space="preserve"> лучший, обосновывать свой выбор.</w:t>
            </w:r>
          </w:p>
          <w:p w:rsidR="00E81E78" w:rsidRPr="00E81E78" w:rsidRDefault="00E81E78" w:rsidP="00B30BEE">
            <w:pPr>
              <w:tabs>
                <w:tab w:val="left" w:pos="2425"/>
              </w:tabs>
              <w:jc w:val="both"/>
              <w:rPr>
                <w:iCs/>
              </w:rPr>
            </w:pPr>
            <w:r w:rsidRPr="00E81E78">
              <w:rPr>
                <w:b/>
                <w:iCs/>
              </w:rPr>
              <w:t>Записывать</w:t>
            </w:r>
            <w:r w:rsidRPr="00E81E78">
              <w:rPr>
                <w:iCs/>
              </w:rPr>
              <w:t xml:space="preserve"> текст из 2—3-х предложений на выбранную тему.</w:t>
            </w:r>
          </w:p>
          <w:p w:rsidR="00E81E78" w:rsidRPr="00E81E78" w:rsidRDefault="00E81E78" w:rsidP="00B30BEE">
            <w:pPr>
              <w:tabs>
                <w:tab w:val="left" w:pos="2425"/>
              </w:tabs>
              <w:jc w:val="both"/>
              <w:rPr>
                <w:iCs/>
              </w:rPr>
            </w:pPr>
            <w:r w:rsidRPr="00E81E78">
              <w:rPr>
                <w:b/>
                <w:iCs/>
              </w:rPr>
              <w:t xml:space="preserve">Выполнять </w:t>
            </w:r>
            <w:r w:rsidRPr="00E81E78">
              <w:rPr>
                <w:iCs/>
              </w:rPr>
              <w:t>правила работы в малой группе.</w:t>
            </w:r>
          </w:p>
          <w:p w:rsidR="00E81E78" w:rsidRPr="00E81E78" w:rsidRDefault="00E81E78" w:rsidP="00B30BEE">
            <w:pPr>
              <w:jc w:val="both"/>
              <w:rPr>
                <w:iCs/>
              </w:rPr>
            </w:pPr>
            <w:r w:rsidRPr="00E81E78">
              <w:rPr>
                <w:b/>
                <w:iCs/>
              </w:rPr>
              <w:t>Использовать</w:t>
            </w:r>
            <w:r w:rsidRPr="00E81E78">
              <w:rPr>
                <w:iCs/>
              </w:rPr>
              <w:t xml:space="preserve"> правила оценивания своей </w:t>
            </w:r>
            <w:r w:rsidRPr="00E81E78">
              <w:rPr>
                <w:iCs/>
              </w:rPr>
              <w:lastRenderedPageBreak/>
              <w:t>работы в ситуациях, спланированных учителем</w:t>
            </w:r>
          </w:p>
        </w:tc>
      </w:tr>
      <w:tr w:rsidR="00E81E78" w:rsidRPr="00E81E78">
        <w:trPr>
          <w:trHeight w:val="157"/>
        </w:trPr>
        <w:tc>
          <w:tcPr>
            <w:tcW w:w="886" w:type="pct"/>
            <w:tcBorders>
              <w:top w:val="single" w:sz="6" w:space="0" w:color="000000"/>
              <w:left w:val="single" w:sz="6" w:space="0" w:color="000000"/>
              <w:bottom w:val="single" w:sz="6" w:space="0" w:color="000000"/>
              <w:right w:val="single" w:sz="6" w:space="0" w:color="000000"/>
            </w:tcBorders>
          </w:tcPr>
          <w:p w:rsidR="00E81E78" w:rsidRPr="00E81E78" w:rsidRDefault="00E81E78" w:rsidP="00B30BEE">
            <w:pPr>
              <w:tabs>
                <w:tab w:val="left" w:pos="1650"/>
              </w:tabs>
              <w:jc w:val="both"/>
            </w:pPr>
            <w:r w:rsidRPr="00E81E78">
              <w:rPr>
                <w:b/>
              </w:rPr>
              <w:lastRenderedPageBreak/>
              <w:t>Уроки 25—26</w:t>
            </w:r>
            <w:r w:rsidRPr="00E81E78">
              <w:t xml:space="preserve"> (с.</w:t>
            </w:r>
            <w:r w:rsidRPr="00E81E78">
              <w:rPr>
                <w:lang w:val="en-US"/>
              </w:rPr>
              <w:t> </w:t>
            </w:r>
            <w:r w:rsidRPr="00E81E78">
              <w:t>86—91).</w:t>
            </w:r>
          </w:p>
          <w:p w:rsidR="00E81E78" w:rsidRPr="00E81E78" w:rsidRDefault="00E81E78" w:rsidP="00B30BEE">
            <w:pPr>
              <w:tabs>
                <w:tab w:val="left" w:pos="1650"/>
              </w:tabs>
              <w:jc w:val="both"/>
              <w:rPr>
                <w:b/>
                <w:i/>
              </w:rPr>
            </w:pPr>
            <w:r w:rsidRPr="00E81E78">
              <w:rPr>
                <w:b/>
              </w:rPr>
              <w:t xml:space="preserve">Согласные звуки </w:t>
            </w:r>
            <w:r w:rsidRPr="00E81E78">
              <w:rPr>
                <w:b/>
              </w:rPr>
              <w:sym w:font="AIGDT" w:char="005B"/>
            </w:r>
            <w:r w:rsidRPr="00E81E78">
              <w:rPr>
                <w:b/>
              </w:rPr>
              <w:t>м</w:t>
            </w:r>
            <w:r w:rsidRPr="00E81E78">
              <w:rPr>
                <w:b/>
              </w:rPr>
              <w:sym w:font="AIGDT" w:char="005D"/>
            </w:r>
            <w:r w:rsidRPr="00E81E78">
              <w:rPr>
                <w:b/>
              </w:rPr>
              <w:t xml:space="preserve">, </w:t>
            </w:r>
            <w:r w:rsidRPr="00E81E78">
              <w:rPr>
                <w:b/>
              </w:rPr>
              <w:sym w:font="AIGDT" w:char="005B"/>
            </w:r>
            <w:r w:rsidRPr="00E81E78">
              <w:rPr>
                <w:b/>
              </w:rPr>
              <w:t>м’</w:t>
            </w:r>
            <w:r w:rsidRPr="00E81E78">
              <w:rPr>
                <w:b/>
              </w:rPr>
              <w:sym w:font="AIGDT" w:char="005D"/>
            </w:r>
            <w:r w:rsidRPr="00E81E78">
              <w:rPr>
                <w:b/>
              </w:rPr>
              <w:t xml:space="preserve">, буквы </w:t>
            </w:r>
            <w:r w:rsidRPr="00E81E78">
              <w:rPr>
                <w:b/>
                <w:i/>
              </w:rPr>
              <w:t>М, м.</w:t>
            </w:r>
          </w:p>
          <w:p w:rsidR="00E81E78" w:rsidRPr="00E81E78" w:rsidRDefault="00E81E78" w:rsidP="00B30BEE">
            <w:pPr>
              <w:tabs>
                <w:tab w:val="left" w:pos="1650"/>
              </w:tabs>
              <w:jc w:val="both"/>
            </w:pPr>
          </w:p>
          <w:p w:rsidR="00E81E78" w:rsidRPr="00E81E78" w:rsidRDefault="00E81E78" w:rsidP="00B30BEE">
            <w:pPr>
              <w:tabs>
                <w:tab w:val="left" w:pos="1650"/>
              </w:tabs>
              <w:jc w:val="both"/>
            </w:pPr>
            <w:r w:rsidRPr="00E81E78">
              <w:t xml:space="preserve">Формирование навыка плавного слогового чтения с постепенным переходом на чтение целыми словами. </w:t>
            </w:r>
          </w:p>
          <w:p w:rsidR="00E81E78" w:rsidRPr="00E81E78" w:rsidRDefault="00E81E78" w:rsidP="00B30BEE">
            <w:pPr>
              <w:tabs>
                <w:tab w:val="left" w:pos="1650"/>
              </w:tabs>
              <w:jc w:val="both"/>
            </w:pPr>
            <w:r w:rsidRPr="00E81E78">
              <w:t>Чтение слов с новой буквой, чтение предложений и коротких текстов.</w:t>
            </w:r>
          </w:p>
          <w:p w:rsidR="00E81E78" w:rsidRPr="00E81E78" w:rsidRDefault="00E81E78" w:rsidP="00B30BEE">
            <w:pPr>
              <w:tabs>
                <w:tab w:val="left" w:pos="1650"/>
              </w:tabs>
              <w:jc w:val="both"/>
            </w:pPr>
          </w:p>
          <w:p w:rsidR="00E81E78" w:rsidRPr="00E81E78" w:rsidRDefault="00E81E78" w:rsidP="00B30BEE">
            <w:pPr>
              <w:tabs>
                <w:tab w:val="left" w:pos="1650"/>
              </w:tabs>
              <w:jc w:val="both"/>
            </w:pPr>
            <w:r w:rsidRPr="00E81E78">
              <w:t>Чтение предложений с интонацией и паузами в соответствии со знаками препинания.</w:t>
            </w:r>
          </w:p>
          <w:p w:rsidR="00E81E78" w:rsidRPr="00E81E78" w:rsidRDefault="00E81E78" w:rsidP="00B30BEE">
            <w:pPr>
              <w:tabs>
                <w:tab w:val="left" w:pos="1650"/>
              </w:tabs>
              <w:jc w:val="both"/>
            </w:pPr>
          </w:p>
          <w:p w:rsidR="00E81E78" w:rsidRPr="00E81E78" w:rsidRDefault="00E81E78" w:rsidP="00B30BEE">
            <w:pPr>
              <w:tabs>
                <w:tab w:val="left" w:pos="1650"/>
              </w:tabs>
              <w:jc w:val="both"/>
            </w:pPr>
            <w:r w:rsidRPr="00E81E78">
              <w:t>Москва — столица России</w:t>
            </w:r>
          </w:p>
          <w:p w:rsidR="00E81E78" w:rsidRPr="00E81E78" w:rsidRDefault="00E81E78" w:rsidP="00B30BEE">
            <w:pPr>
              <w:tabs>
                <w:tab w:val="left" w:pos="1650"/>
              </w:tabs>
              <w:jc w:val="both"/>
            </w:pPr>
          </w:p>
          <w:p w:rsidR="00E81E78" w:rsidRPr="00E81E78" w:rsidRDefault="00E81E78" w:rsidP="00B30BEE">
            <w:pPr>
              <w:tabs>
                <w:tab w:val="left" w:pos="1650"/>
              </w:tabs>
              <w:jc w:val="both"/>
            </w:pPr>
            <w:r w:rsidRPr="00E81E78">
              <w:t xml:space="preserve"> </w:t>
            </w:r>
          </w:p>
        </w:tc>
        <w:tc>
          <w:tcPr>
            <w:tcW w:w="1605" w:type="pct"/>
            <w:tcBorders>
              <w:top w:val="single" w:sz="6" w:space="0" w:color="000000"/>
              <w:left w:val="single" w:sz="6" w:space="0" w:color="000000"/>
              <w:bottom w:val="single" w:sz="6" w:space="0" w:color="000000"/>
              <w:right w:val="single" w:sz="6" w:space="0" w:color="000000"/>
            </w:tcBorders>
          </w:tcPr>
          <w:p w:rsidR="00E81E78" w:rsidRPr="00E81E78" w:rsidRDefault="00E81E78" w:rsidP="00B30BEE">
            <w:pPr>
              <w:jc w:val="both"/>
            </w:pPr>
            <w:r w:rsidRPr="00E81E78">
              <w:rPr>
                <w:b/>
              </w:rPr>
              <w:t>Принимать</w:t>
            </w:r>
            <w:r w:rsidRPr="00E81E78">
              <w:t xml:space="preserve"> учебную задачу урока. </w:t>
            </w:r>
            <w:r w:rsidRPr="00E81E78">
              <w:rPr>
                <w:b/>
              </w:rPr>
              <w:t xml:space="preserve">Осуществлять </w:t>
            </w:r>
            <w:r w:rsidRPr="00E81E78">
              <w:t>решение учебной задачи под руководством учителя.</w:t>
            </w:r>
          </w:p>
          <w:p w:rsidR="00E81E78" w:rsidRPr="00E81E78" w:rsidRDefault="00E81E78" w:rsidP="00B30BEE">
            <w:pPr>
              <w:jc w:val="both"/>
            </w:pPr>
            <w:r w:rsidRPr="00E81E78">
              <w:rPr>
                <w:b/>
              </w:rPr>
              <w:t xml:space="preserve">Выделять </w:t>
            </w:r>
            <w:r w:rsidRPr="00E81E78">
              <w:t xml:space="preserve">звуки </w:t>
            </w:r>
            <w:r w:rsidRPr="00E81E78">
              <w:sym w:font="AIGDT" w:char="005B"/>
            </w:r>
            <w:r w:rsidRPr="00E81E78">
              <w:t>м</w:t>
            </w:r>
            <w:r w:rsidRPr="00E81E78">
              <w:sym w:font="AIGDT" w:char="005D"/>
            </w:r>
            <w:r w:rsidRPr="00E81E78">
              <w:t xml:space="preserve">, </w:t>
            </w:r>
            <w:r w:rsidRPr="00E81E78">
              <w:sym w:font="AIGDT" w:char="005B"/>
            </w:r>
            <w:r w:rsidRPr="00E81E78">
              <w:t>м’</w:t>
            </w:r>
            <w:r w:rsidRPr="00E81E78">
              <w:sym w:font="AIGDT" w:char="005D"/>
            </w:r>
            <w:r w:rsidRPr="00E81E78">
              <w:t xml:space="preserve"> из слов, </w:t>
            </w:r>
            <w:r w:rsidRPr="00E81E78">
              <w:rPr>
                <w:b/>
              </w:rPr>
              <w:t>характеризовать</w:t>
            </w:r>
            <w:r w:rsidRPr="00E81E78">
              <w:t xml:space="preserve"> их, </w:t>
            </w:r>
            <w:r w:rsidRPr="00E81E78">
              <w:rPr>
                <w:b/>
              </w:rPr>
              <w:t>сравнивать, обозначать</w:t>
            </w:r>
            <w:r w:rsidRPr="00E81E78">
              <w:t xml:space="preserve"> буквой, </w:t>
            </w:r>
            <w:r w:rsidRPr="00E81E78">
              <w:rPr>
                <w:b/>
              </w:rPr>
              <w:t>распознавать</w:t>
            </w:r>
            <w:r w:rsidRPr="00E81E78">
              <w:t xml:space="preserve"> в словах новые звуки, </w:t>
            </w:r>
            <w:r w:rsidRPr="00E81E78">
              <w:rPr>
                <w:b/>
              </w:rPr>
              <w:t xml:space="preserve">читать </w:t>
            </w:r>
            <w:r w:rsidRPr="00E81E78">
              <w:t xml:space="preserve">слоги и слова с изученной буквой. </w:t>
            </w:r>
          </w:p>
          <w:p w:rsidR="00E81E78" w:rsidRPr="00E81E78" w:rsidRDefault="00E81E78" w:rsidP="00B30BEE">
            <w:pPr>
              <w:jc w:val="both"/>
              <w:rPr>
                <w:b/>
              </w:rPr>
            </w:pPr>
            <w:r w:rsidRPr="00E81E78">
              <w:rPr>
                <w:b/>
              </w:rPr>
              <w:t xml:space="preserve">Группировать </w:t>
            </w:r>
            <w:r w:rsidRPr="00E81E78">
              <w:t xml:space="preserve">изученные гласные по общему признаку (обозначать твёрдость согласных или обозначать мягкость согласных). </w:t>
            </w:r>
            <w:r w:rsidRPr="00E81E78">
              <w:rPr>
                <w:b/>
              </w:rPr>
              <w:t>Группировать</w:t>
            </w:r>
            <w:r w:rsidRPr="00E81E78">
              <w:t xml:space="preserve"> изученные согласные по глухости-твёрдости.</w:t>
            </w:r>
            <w:r w:rsidRPr="00E81E78">
              <w:rPr>
                <w:b/>
              </w:rPr>
              <w:t xml:space="preserve"> Определять</w:t>
            </w:r>
            <w:r w:rsidRPr="00E81E78">
              <w:t xml:space="preserve"> место новой буквы на «ленте букв». </w:t>
            </w:r>
          </w:p>
          <w:p w:rsidR="00E81E78" w:rsidRPr="00E81E78" w:rsidRDefault="00E81E78" w:rsidP="00B30BEE">
            <w:pPr>
              <w:jc w:val="both"/>
            </w:pPr>
            <w:r w:rsidRPr="00E81E78">
              <w:rPr>
                <w:b/>
              </w:rPr>
              <w:t>Соотносить</w:t>
            </w:r>
            <w:r w:rsidRPr="00E81E78">
              <w:t xml:space="preserve"> все изученные буквы со звуками. </w:t>
            </w:r>
            <w:r w:rsidRPr="00E81E78">
              <w:rPr>
                <w:b/>
              </w:rPr>
              <w:t>Сравнивать</w:t>
            </w:r>
            <w:r w:rsidRPr="00E81E78">
              <w:t xml:space="preserve">, </w:t>
            </w:r>
            <w:r w:rsidRPr="00E81E78">
              <w:rPr>
                <w:b/>
              </w:rPr>
              <w:t>группировать</w:t>
            </w:r>
            <w:r w:rsidRPr="00E81E78">
              <w:t xml:space="preserve"> и </w:t>
            </w:r>
            <w:r w:rsidRPr="00E81E78">
              <w:rPr>
                <w:b/>
              </w:rPr>
              <w:t xml:space="preserve">классифицировать </w:t>
            </w:r>
            <w:r w:rsidRPr="00E81E78">
              <w:t>все изученные буквы.</w:t>
            </w:r>
          </w:p>
          <w:p w:rsidR="00E81E78" w:rsidRPr="00E81E78" w:rsidRDefault="00E81E78" w:rsidP="00B30BEE">
            <w:pPr>
              <w:jc w:val="both"/>
            </w:pPr>
            <w:r w:rsidRPr="00E81E78">
              <w:rPr>
                <w:b/>
              </w:rPr>
              <w:t xml:space="preserve">Отвечать </w:t>
            </w:r>
            <w:r w:rsidRPr="00E81E78">
              <w:t>на вопросы по иллюстрации.</w:t>
            </w:r>
            <w:r w:rsidRPr="00E81E78">
              <w:rPr>
                <w:b/>
              </w:rPr>
              <w:t xml:space="preserve"> Составлять </w:t>
            </w:r>
            <w:r w:rsidRPr="00E81E78">
              <w:t>рассказ по иллюстрации</w:t>
            </w:r>
            <w:r w:rsidRPr="00E81E78">
              <w:rPr>
                <w:b/>
              </w:rPr>
              <w:t xml:space="preserve">. Читать </w:t>
            </w:r>
            <w:r w:rsidRPr="00E81E78">
              <w:t>текст.</w:t>
            </w:r>
            <w:r w:rsidRPr="00E81E78">
              <w:rPr>
                <w:b/>
              </w:rPr>
              <w:t xml:space="preserve"> Отвечать </w:t>
            </w:r>
            <w:r w:rsidRPr="00E81E78">
              <w:t xml:space="preserve">на вопросы по содержанию текста. </w:t>
            </w:r>
            <w:r w:rsidRPr="00E81E78">
              <w:rPr>
                <w:b/>
              </w:rPr>
              <w:t>Определять</w:t>
            </w:r>
            <w:r w:rsidRPr="00E81E78">
              <w:t xml:space="preserve"> основную мысль текста.</w:t>
            </w:r>
          </w:p>
          <w:p w:rsidR="00E81E78" w:rsidRPr="00E81E78" w:rsidRDefault="00E81E78" w:rsidP="00B30BEE">
            <w:pPr>
              <w:jc w:val="both"/>
            </w:pPr>
            <w:r w:rsidRPr="00E81E78">
              <w:rPr>
                <w:b/>
              </w:rPr>
              <w:t xml:space="preserve">Строить </w:t>
            </w:r>
            <w:r w:rsidRPr="00E81E78">
              <w:t>самостоятельно связные высказывания о столице России.</w:t>
            </w:r>
            <w:r w:rsidRPr="00E81E78">
              <w:rPr>
                <w:b/>
              </w:rPr>
              <w:t xml:space="preserve"> Описывать </w:t>
            </w:r>
            <w:r w:rsidRPr="00E81E78">
              <w:t>свои чувства, связанные с этим городом.</w:t>
            </w:r>
          </w:p>
          <w:p w:rsidR="00E81E78" w:rsidRPr="00E81E78" w:rsidRDefault="00E81E78" w:rsidP="00B30BEE">
            <w:pPr>
              <w:jc w:val="both"/>
            </w:pPr>
            <w:r w:rsidRPr="00E81E78">
              <w:rPr>
                <w:b/>
              </w:rPr>
              <w:t>Определять</w:t>
            </w:r>
            <w:r w:rsidRPr="00E81E78">
              <w:t xml:space="preserve"> цель учебного задания, </w:t>
            </w:r>
            <w:r w:rsidRPr="00E81E78">
              <w:rPr>
                <w:b/>
              </w:rPr>
              <w:t xml:space="preserve">контролировать </w:t>
            </w:r>
            <w:r w:rsidRPr="00E81E78">
              <w:t>свои действия в процессе его выполнения</w:t>
            </w:r>
            <w:r w:rsidRPr="00E81E78">
              <w:rPr>
                <w:b/>
              </w:rPr>
              <w:t xml:space="preserve">, оценивать </w:t>
            </w:r>
            <w:r w:rsidRPr="00E81E78">
              <w:t xml:space="preserve">правильность выполнения, </w:t>
            </w:r>
            <w:r w:rsidRPr="00E81E78">
              <w:rPr>
                <w:b/>
              </w:rPr>
              <w:t>обнаруживать</w:t>
            </w:r>
            <w:r w:rsidRPr="00E81E78">
              <w:t xml:space="preserve"> и </w:t>
            </w:r>
            <w:r w:rsidRPr="00E81E78">
              <w:rPr>
                <w:b/>
              </w:rPr>
              <w:t>исправлять</w:t>
            </w:r>
            <w:r w:rsidRPr="00E81E78">
              <w:t xml:space="preserve"> ошибки.</w:t>
            </w:r>
          </w:p>
          <w:p w:rsidR="00E81E78" w:rsidRPr="00E81E78" w:rsidRDefault="00E81E78" w:rsidP="00B30BEE">
            <w:pPr>
              <w:jc w:val="both"/>
              <w:rPr>
                <w:b/>
              </w:rPr>
            </w:pPr>
            <w:r w:rsidRPr="00E81E78">
              <w:rPr>
                <w:b/>
                <w:bCs/>
              </w:rPr>
              <w:lastRenderedPageBreak/>
              <w:t>Отвечать</w:t>
            </w:r>
            <w:r w:rsidRPr="00E81E78">
              <w:t xml:space="preserve"> на итоговые вопросы урока и </w:t>
            </w:r>
            <w:r w:rsidRPr="00E81E78">
              <w:rPr>
                <w:b/>
              </w:rPr>
              <w:t>оценивать</w:t>
            </w:r>
            <w:r w:rsidRPr="00E81E78">
              <w:t xml:space="preserve"> свои достижения </w:t>
            </w:r>
          </w:p>
          <w:p w:rsidR="00E81E78" w:rsidRPr="00E81E78" w:rsidRDefault="00E81E78" w:rsidP="00B30BEE">
            <w:pPr>
              <w:jc w:val="both"/>
              <w:rPr>
                <w:b/>
              </w:rPr>
            </w:pPr>
          </w:p>
          <w:p w:rsidR="00E81E78" w:rsidRPr="00E81E78" w:rsidRDefault="00E81E78" w:rsidP="00B30BEE">
            <w:pPr>
              <w:jc w:val="both"/>
              <w:rPr>
                <w:b/>
              </w:rPr>
            </w:pPr>
          </w:p>
          <w:p w:rsidR="00E81E78" w:rsidRPr="00E81E78" w:rsidRDefault="00E81E78" w:rsidP="00B30BEE">
            <w:pPr>
              <w:jc w:val="both"/>
              <w:rPr>
                <w:b/>
              </w:rPr>
            </w:pPr>
          </w:p>
          <w:p w:rsidR="00E81E78" w:rsidRPr="00E81E78" w:rsidRDefault="00E81E78" w:rsidP="00B30BEE">
            <w:pPr>
              <w:tabs>
                <w:tab w:val="left" w:pos="1650"/>
              </w:tabs>
              <w:jc w:val="both"/>
            </w:pPr>
            <w:r w:rsidRPr="00E81E78">
              <w:t xml:space="preserve"> </w:t>
            </w:r>
          </w:p>
        </w:tc>
        <w:tc>
          <w:tcPr>
            <w:tcW w:w="851" w:type="pct"/>
            <w:tcBorders>
              <w:top w:val="single" w:sz="6" w:space="0" w:color="000000"/>
              <w:left w:val="single" w:sz="6" w:space="0" w:color="000000"/>
              <w:bottom w:val="single" w:sz="6" w:space="0" w:color="000000"/>
              <w:right w:val="single" w:sz="6" w:space="0" w:color="000000"/>
            </w:tcBorders>
          </w:tcPr>
          <w:p w:rsidR="00E81E78" w:rsidRPr="00E81E78" w:rsidRDefault="00E81E78" w:rsidP="00B30BEE">
            <w:pPr>
              <w:tabs>
                <w:tab w:val="left" w:pos="1650"/>
              </w:tabs>
              <w:jc w:val="both"/>
            </w:pPr>
            <w:r w:rsidRPr="00E81E78">
              <w:rPr>
                <w:b/>
              </w:rPr>
              <w:lastRenderedPageBreak/>
              <w:t xml:space="preserve">Уроки 31—32 </w:t>
            </w:r>
            <w:r w:rsidRPr="00E81E78">
              <w:t>(с.</w:t>
            </w:r>
            <w:r w:rsidRPr="00E81E78">
              <w:rPr>
                <w:lang w:val="en-US"/>
              </w:rPr>
              <w:t> </w:t>
            </w:r>
            <w:r w:rsidRPr="00E81E78">
              <w:t>6—8)</w:t>
            </w:r>
            <w:r w:rsidRPr="00E81E78">
              <w:rPr>
                <w:b/>
              </w:rPr>
              <w:t>.</w:t>
            </w:r>
            <w:r w:rsidRPr="00E81E78">
              <w:t xml:space="preserve"> </w:t>
            </w:r>
            <w:r w:rsidRPr="00E81E78">
              <w:rPr>
                <w:b/>
              </w:rPr>
              <w:t xml:space="preserve">Строчная и заглавная буквы </w:t>
            </w:r>
            <w:r w:rsidRPr="00E81E78">
              <w:rPr>
                <w:b/>
                <w:i/>
              </w:rPr>
              <w:t>М, м.</w:t>
            </w:r>
            <w:r w:rsidRPr="00E81E78">
              <w:rPr>
                <w:b/>
              </w:rPr>
              <w:t xml:space="preserve"> </w:t>
            </w:r>
            <w:r w:rsidRPr="00E81E78">
              <w:t xml:space="preserve">Сравнение строчной и заглавной букв. Сравнение печатной и письменной букв. Слого-звуковой анализ слов со звуками [м], [м’]. Письмо слогов и слов с буквами </w:t>
            </w:r>
            <w:r w:rsidRPr="00E81E78">
              <w:rPr>
                <w:i/>
              </w:rPr>
              <w:t>М, м.</w:t>
            </w:r>
            <w:r w:rsidRPr="00E81E78">
              <w:t xml:space="preserve"> Письмо элементов буквы </w:t>
            </w:r>
            <w:r w:rsidRPr="00E81E78">
              <w:rPr>
                <w:i/>
              </w:rPr>
              <w:t>М</w:t>
            </w:r>
            <w:r w:rsidRPr="00E81E78">
              <w:t xml:space="preserve"> в широкой строке безотрывно. Дополнение предложений словами по смыслу. Оформление границ предложения. Запись и интонирование вопросительных предложений. Списывание с печатного шрифта. Письменные ответы на вопросы. Разгадывание ребусов</w:t>
            </w:r>
          </w:p>
        </w:tc>
        <w:tc>
          <w:tcPr>
            <w:tcW w:w="1658" w:type="pct"/>
            <w:tcBorders>
              <w:top w:val="single" w:sz="6" w:space="0" w:color="000000"/>
              <w:left w:val="single" w:sz="6" w:space="0" w:color="000000"/>
              <w:bottom w:val="single" w:sz="6" w:space="0" w:color="000000"/>
              <w:right w:val="single" w:sz="6" w:space="0" w:color="000000"/>
            </w:tcBorders>
          </w:tcPr>
          <w:p w:rsidR="00E81E78" w:rsidRPr="00E81E78" w:rsidRDefault="00E81E78" w:rsidP="00B30BEE">
            <w:pPr>
              <w:jc w:val="both"/>
            </w:pPr>
            <w:r w:rsidRPr="00E81E78">
              <w:rPr>
                <w:b/>
              </w:rPr>
              <w:t>Принимать</w:t>
            </w:r>
            <w:r w:rsidRPr="00E81E78">
              <w:t xml:space="preserve"> учебную задачу урока. </w:t>
            </w:r>
            <w:r w:rsidRPr="00E81E78">
              <w:rPr>
                <w:b/>
              </w:rPr>
              <w:t xml:space="preserve">Осуществлять </w:t>
            </w:r>
            <w:r w:rsidRPr="00E81E78">
              <w:t>решение учебной задачи под руководством учителя.</w:t>
            </w:r>
          </w:p>
          <w:p w:rsidR="00E81E78" w:rsidRPr="00E81E78" w:rsidRDefault="00E81E78" w:rsidP="00B30BEE">
            <w:pPr>
              <w:tabs>
                <w:tab w:val="left" w:pos="2425"/>
              </w:tabs>
              <w:jc w:val="both"/>
              <w:rPr>
                <w:iCs/>
              </w:rPr>
            </w:pPr>
            <w:r w:rsidRPr="00E81E78">
              <w:rPr>
                <w:b/>
                <w:iCs/>
              </w:rPr>
              <w:t>Анализировать</w:t>
            </w:r>
            <w:r w:rsidRPr="00E81E78">
              <w:rPr>
                <w:iCs/>
              </w:rPr>
              <w:t xml:space="preserve"> образец изучаемой буквы,</w:t>
            </w:r>
            <w:r w:rsidRPr="00E81E78">
              <w:rPr>
                <w:b/>
                <w:iCs/>
              </w:rPr>
              <w:t xml:space="preserve"> выделять</w:t>
            </w:r>
            <w:r w:rsidRPr="00E81E78">
              <w:rPr>
                <w:iCs/>
              </w:rPr>
              <w:t xml:space="preserve"> элементы в строчных и прописных гласных буквах.</w:t>
            </w:r>
          </w:p>
          <w:p w:rsidR="00E81E78" w:rsidRPr="00E81E78" w:rsidRDefault="00E81E78" w:rsidP="00B30BEE">
            <w:pPr>
              <w:tabs>
                <w:tab w:val="left" w:pos="2425"/>
              </w:tabs>
              <w:jc w:val="both"/>
              <w:rPr>
                <w:iCs/>
              </w:rPr>
            </w:pPr>
            <w:r w:rsidRPr="00E81E78">
              <w:rPr>
                <w:b/>
                <w:iCs/>
              </w:rPr>
              <w:t xml:space="preserve">Называть </w:t>
            </w:r>
            <w:r w:rsidRPr="00E81E78">
              <w:rPr>
                <w:iCs/>
              </w:rPr>
              <w:t xml:space="preserve">правильно элементы буквы </w:t>
            </w:r>
            <w:r w:rsidRPr="00E81E78">
              <w:rPr>
                <w:i/>
                <w:iCs/>
              </w:rPr>
              <w:t>М, м.</w:t>
            </w:r>
          </w:p>
          <w:p w:rsidR="00E81E78" w:rsidRPr="00E81E78" w:rsidRDefault="00E81E78" w:rsidP="00B30BEE">
            <w:pPr>
              <w:tabs>
                <w:tab w:val="left" w:pos="2425"/>
              </w:tabs>
              <w:jc w:val="both"/>
              <w:rPr>
                <w:iCs/>
              </w:rPr>
            </w:pPr>
            <w:r w:rsidRPr="00E81E78">
              <w:rPr>
                <w:b/>
                <w:iCs/>
              </w:rPr>
              <w:t>Сравнивать</w:t>
            </w:r>
            <w:r w:rsidRPr="00E81E78">
              <w:rPr>
                <w:iCs/>
              </w:rPr>
              <w:t xml:space="preserve"> печатную и письменную буквы.</w:t>
            </w:r>
          </w:p>
          <w:p w:rsidR="00E81E78" w:rsidRPr="00E81E78" w:rsidRDefault="00E81E78" w:rsidP="00B30BEE">
            <w:pPr>
              <w:jc w:val="both"/>
              <w:rPr>
                <w:iCs/>
              </w:rPr>
            </w:pPr>
            <w:r w:rsidRPr="00E81E78">
              <w:rPr>
                <w:b/>
                <w:iCs/>
              </w:rPr>
              <w:t xml:space="preserve">Конструировать </w:t>
            </w:r>
            <w:r w:rsidRPr="00E81E78">
              <w:rPr>
                <w:iCs/>
              </w:rPr>
              <w:t xml:space="preserve">буквы </w:t>
            </w:r>
            <w:r w:rsidRPr="00E81E78">
              <w:rPr>
                <w:i/>
                <w:iCs/>
              </w:rPr>
              <w:t>М, м</w:t>
            </w:r>
            <w:r w:rsidRPr="00E81E78">
              <w:rPr>
                <w:iCs/>
              </w:rPr>
              <w:t xml:space="preserve"> из различных материалов.</w:t>
            </w:r>
          </w:p>
          <w:p w:rsidR="00E81E78" w:rsidRPr="00E81E78" w:rsidRDefault="00E81E78" w:rsidP="00B30BEE">
            <w:pPr>
              <w:tabs>
                <w:tab w:val="left" w:pos="2425"/>
              </w:tabs>
              <w:jc w:val="both"/>
              <w:rPr>
                <w:iCs/>
              </w:rPr>
            </w:pPr>
            <w:r w:rsidRPr="00E81E78">
              <w:rPr>
                <w:b/>
                <w:iCs/>
              </w:rPr>
              <w:t>Обводить</w:t>
            </w:r>
            <w:r w:rsidRPr="00E81E78">
              <w:rPr>
                <w:iCs/>
              </w:rPr>
              <w:t xml:space="preserve"> элементы буквы </w:t>
            </w:r>
            <w:r w:rsidRPr="00E81E78">
              <w:rPr>
                <w:i/>
                <w:iCs/>
              </w:rPr>
              <w:t>М</w:t>
            </w:r>
            <w:r w:rsidRPr="00E81E78">
              <w:rPr>
                <w:iCs/>
              </w:rPr>
              <w:t xml:space="preserve"> безотрывно, не выходя за пределы широкой строки. </w:t>
            </w:r>
          </w:p>
          <w:p w:rsidR="00E81E78" w:rsidRPr="00E81E78" w:rsidRDefault="00E81E78" w:rsidP="00B30BEE">
            <w:pPr>
              <w:tabs>
                <w:tab w:val="left" w:pos="2425"/>
              </w:tabs>
              <w:jc w:val="both"/>
              <w:rPr>
                <w:iCs/>
              </w:rPr>
            </w:pPr>
            <w:r w:rsidRPr="00E81E78">
              <w:rPr>
                <w:b/>
                <w:iCs/>
              </w:rPr>
              <w:t>Писать</w:t>
            </w:r>
            <w:r w:rsidRPr="00E81E78">
              <w:rPr>
                <w:iCs/>
              </w:rPr>
              <w:t xml:space="preserve"> буквы </w:t>
            </w:r>
            <w:r w:rsidRPr="00E81E78">
              <w:rPr>
                <w:i/>
                <w:iCs/>
              </w:rPr>
              <w:t>М, м</w:t>
            </w:r>
            <w:r w:rsidRPr="00E81E78">
              <w:rPr>
                <w:iCs/>
              </w:rPr>
              <w:t xml:space="preserve"> в соответствии с образцом. </w:t>
            </w:r>
          </w:p>
          <w:p w:rsidR="00E81E78" w:rsidRPr="00E81E78" w:rsidRDefault="00E81E78" w:rsidP="00B30BEE">
            <w:pPr>
              <w:tabs>
                <w:tab w:val="left" w:pos="2425"/>
              </w:tabs>
              <w:jc w:val="both"/>
              <w:rPr>
                <w:iCs/>
              </w:rPr>
            </w:pPr>
            <w:r w:rsidRPr="00E81E78">
              <w:rPr>
                <w:b/>
                <w:iCs/>
              </w:rPr>
              <w:t xml:space="preserve">Анализировать </w:t>
            </w:r>
            <w:r w:rsidRPr="00E81E78">
              <w:rPr>
                <w:iCs/>
              </w:rPr>
              <w:t xml:space="preserve">написанную букву, </w:t>
            </w:r>
            <w:r w:rsidRPr="00E81E78">
              <w:rPr>
                <w:b/>
                <w:iCs/>
              </w:rPr>
              <w:t>выбирать</w:t>
            </w:r>
            <w:r w:rsidRPr="00E81E78">
              <w:rPr>
                <w:iCs/>
              </w:rPr>
              <w:t xml:space="preserve"> наиболее удавшийся вариант, </w:t>
            </w:r>
            <w:r w:rsidRPr="00E81E78">
              <w:rPr>
                <w:b/>
                <w:iCs/>
              </w:rPr>
              <w:t>обозначать</w:t>
            </w:r>
            <w:r w:rsidRPr="00E81E78">
              <w:rPr>
                <w:iCs/>
              </w:rPr>
              <w:t xml:space="preserve"> его условным знаком (точкой), </w:t>
            </w:r>
            <w:r w:rsidRPr="00E81E78">
              <w:rPr>
                <w:b/>
                <w:iCs/>
              </w:rPr>
              <w:t>ориентироваться</w:t>
            </w:r>
            <w:r w:rsidRPr="00E81E78">
              <w:rPr>
                <w:iCs/>
              </w:rPr>
              <w:t xml:space="preserve"> на лучший вариант в процессе письма.</w:t>
            </w:r>
          </w:p>
          <w:p w:rsidR="00E81E78" w:rsidRPr="00E81E78" w:rsidRDefault="00E81E78" w:rsidP="00B30BEE">
            <w:pPr>
              <w:tabs>
                <w:tab w:val="left" w:pos="2425"/>
              </w:tabs>
              <w:jc w:val="both"/>
              <w:rPr>
                <w:iCs/>
              </w:rPr>
            </w:pPr>
            <w:r w:rsidRPr="00E81E78">
              <w:rPr>
                <w:b/>
                <w:iCs/>
              </w:rPr>
              <w:t xml:space="preserve">Воспроизводить </w:t>
            </w:r>
            <w:r w:rsidRPr="00E81E78">
              <w:rPr>
                <w:iCs/>
              </w:rPr>
              <w:t>форму изучаемой буквы и её соединения с другой буквой по алгоритму.</w:t>
            </w:r>
          </w:p>
          <w:p w:rsidR="00E81E78" w:rsidRPr="00E81E78" w:rsidRDefault="00E81E78" w:rsidP="00B30BEE">
            <w:pPr>
              <w:tabs>
                <w:tab w:val="left" w:pos="2425"/>
              </w:tabs>
              <w:jc w:val="both"/>
              <w:rPr>
                <w:iCs/>
              </w:rPr>
            </w:pPr>
            <w:r w:rsidRPr="00E81E78">
              <w:rPr>
                <w:b/>
                <w:iCs/>
              </w:rPr>
              <w:t>Соблюдать</w:t>
            </w:r>
            <w:r w:rsidRPr="00E81E78">
              <w:rPr>
                <w:iCs/>
              </w:rPr>
              <w:t xml:space="preserve"> соразмерность элементов буквы по высоте, ширине и углу наклона. </w:t>
            </w:r>
          </w:p>
          <w:p w:rsidR="00E81E78" w:rsidRPr="00E81E78" w:rsidRDefault="00E81E78" w:rsidP="00B30BEE">
            <w:pPr>
              <w:tabs>
                <w:tab w:val="left" w:pos="2425"/>
              </w:tabs>
              <w:jc w:val="both"/>
              <w:rPr>
                <w:iCs/>
              </w:rPr>
            </w:pPr>
            <w:r w:rsidRPr="00E81E78">
              <w:rPr>
                <w:b/>
                <w:iCs/>
              </w:rPr>
              <w:t xml:space="preserve">Сравнивать </w:t>
            </w:r>
            <w:r w:rsidRPr="00E81E78">
              <w:rPr>
                <w:iCs/>
              </w:rPr>
              <w:t xml:space="preserve">написанные буквы </w:t>
            </w:r>
            <w:r w:rsidRPr="00E81E78">
              <w:rPr>
                <w:i/>
                <w:iCs/>
              </w:rPr>
              <w:t>М, м</w:t>
            </w:r>
            <w:r w:rsidRPr="00E81E78">
              <w:rPr>
                <w:iCs/>
              </w:rPr>
              <w:t xml:space="preserve"> с образцом.</w:t>
            </w:r>
          </w:p>
          <w:p w:rsidR="00E81E78" w:rsidRPr="00E81E78" w:rsidRDefault="00E81E78" w:rsidP="00B30BEE">
            <w:pPr>
              <w:tabs>
                <w:tab w:val="left" w:pos="2425"/>
              </w:tabs>
              <w:jc w:val="both"/>
              <w:rPr>
                <w:iCs/>
              </w:rPr>
            </w:pPr>
            <w:r w:rsidRPr="00E81E78">
              <w:rPr>
                <w:b/>
                <w:iCs/>
              </w:rPr>
              <w:t>Выполнять</w:t>
            </w:r>
            <w:r w:rsidRPr="00E81E78">
              <w:rPr>
                <w:iCs/>
              </w:rPr>
              <w:t xml:space="preserve"> слого-звуковой анализ слов с новыми звуками </w:t>
            </w:r>
            <w:r w:rsidRPr="00E81E78">
              <w:t>[м], [м’].</w:t>
            </w:r>
          </w:p>
          <w:p w:rsidR="00E81E78" w:rsidRPr="00E81E78" w:rsidRDefault="00E81E78" w:rsidP="00B30BEE">
            <w:pPr>
              <w:tabs>
                <w:tab w:val="left" w:pos="2425"/>
              </w:tabs>
              <w:jc w:val="both"/>
              <w:rPr>
                <w:b/>
                <w:iCs/>
              </w:rPr>
            </w:pPr>
            <w:r w:rsidRPr="00E81E78">
              <w:rPr>
                <w:b/>
                <w:iCs/>
              </w:rPr>
              <w:t xml:space="preserve">Писать </w:t>
            </w:r>
            <w:r w:rsidRPr="00E81E78">
              <w:rPr>
                <w:iCs/>
              </w:rPr>
              <w:t>слоги, слова с новой буквой, используя приём комментирования</w:t>
            </w:r>
            <w:r w:rsidRPr="00E81E78">
              <w:rPr>
                <w:b/>
                <w:iCs/>
              </w:rPr>
              <w:t>.</w:t>
            </w:r>
          </w:p>
          <w:p w:rsidR="00E81E78" w:rsidRPr="00E81E78" w:rsidRDefault="00E81E78" w:rsidP="00B30BEE">
            <w:pPr>
              <w:tabs>
                <w:tab w:val="left" w:pos="2425"/>
              </w:tabs>
              <w:jc w:val="both"/>
              <w:rPr>
                <w:iCs/>
              </w:rPr>
            </w:pPr>
            <w:r w:rsidRPr="00E81E78">
              <w:rPr>
                <w:iCs/>
              </w:rPr>
              <w:t xml:space="preserve">Правильно </w:t>
            </w:r>
            <w:r w:rsidRPr="00E81E78">
              <w:rPr>
                <w:b/>
                <w:iCs/>
              </w:rPr>
              <w:t>записывать</w:t>
            </w:r>
            <w:r w:rsidRPr="00E81E78">
              <w:rPr>
                <w:iCs/>
              </w:rPr>
              <w:t xml:space="preserve"> имена </w:t>
            </w:r>
            <w:r w:rsidRPr="00E81E78">
              <w:rPr>
                <w:iCs/>
              </w:rPr>
              <w:lastRenderedPageBreak/>
              <w:t>собственные.</w:t>
            </w:r>
          </w:p>
          <w:p w:rsidR="00E81E78" w:rsidRPr="00E81E78" w:rsidRDefault="00E81E78" w:rsidP="00B30BEE">
            <w:pPr>
              <w:tabs>
                <w:tab w:val="left" w:pos="2425"/>
              </w:tabs>
              <w:jc w:val="both"/>
              <w:rPr>
                <w:iCs/>
              </w:rPr>
            </w:pPr>
            <w:r w:rsidRPr="00E81E78">
              <w:rPr>
                <w:b/>
                <w:iCs/>
              </w:rPr>
              <w:t>Списывать</w:t>
            </w:r>
            <w:r w:rsidRPr="00E81E78">
              <w:rPr>
                <w:iCs/>
              </w:rPr>
              <w:t xml:space="preserve"> без ошибок с печатного шрифта.</w:t>
            </w:r>
          </w:p>
          <w:p w:rsidR="00E81E78" w:rsidRPr="00E81E78" w:rsidRDefault="00E81E78" w:rsidP="00B30BEE">
            <w:pPr>
              <w:tabs>
                <w:tab w:val="left" w:pos="2425"/>
              </w:tabs>
              <w:jc w:val="both"/>
              <w:rPr>
                <w:iCs/>
              </w:rPr>
            </w:pPr>
            <w:r w:rsidRPr="00E81E78">
              <w:rPr>
                <w:b/>
                <w:iCs/>
              </w:rPr>
              <w:t>Дополнять</w:t>
            </w:r>
            <w:r w:rsidRPr="00E81E78">
              <w:rPr>
                <w:iCs/>
              </w:rPr>
              <w:t xml:space="preserve"> предложения, данные в прописи, словами, закодированными в схемах-моделях и </w:t>
            </w:r>
            <w:r w:rsidRPr="00E81E78">
              <w:rPr>
                <w:b/>
                <w:iCs/>
              </w:rPr>
              <w:t>записывать</w:t>
            </w:r>
            <w:r w:rsidRPr="00E81E78">
              <w:rPr>
                <w:iCs/>
              </w:rPr>
              <w:t xml:space="preserve"> их, используя приём комментирования.</w:t>
            </w:r>
          </w:p>
          <w:p w:rsidR="00E81E78" w:rsidRPr="00E81E78" w:rsidRDefault="00E81E78" w:rsidP="00B30BEE">
            <w:pPr>
              <w:tabs>
                <w:tab w:val="left" w:pos="2425"/>
              </w:tabs>
              <w:jc w:val="both"/>
              <w:rPr>
                <w:iCs/>
              </w:rPr>
            </w:pPr>
            <w:r w:rsidRPr="00E81E78">
              <w:rPr>
                <w:b/>
                <w:iCs/>
              </w:rPr>
              <w:t xml:space="preserve">Грамотно </w:t>
            </w:r>
            <w:r w:rsidRPr="00E81E78">
              <w:rPr>
                <w:iCs/>
              </w:rPr>
              <w:t>оформлять на письме все виды предложений.</w:t>
            </w:r>
          </w:p>
          <w:p w:rsidR="00E81E78" w:rsidRPr="00E81E78" w:rsidRDefault="00E81E78" w:rsidP="00B30BEE">
            <w:pPr>
              <w:tabs>
                <w:tab w:val="left" w:pos="2425"/>
              </w:tabs>
              <w:jc w:val="both"/>
              <w:rPr>
                <w:iCs/>
              </w:rPr>
            </w:pPr>
            <w:r w:rsidRPr="00E81E78">
              <w:rPr>
                <w:b/>
                <w:iCs/>
              </w:rPr>
              <w:t xml:space="preserve">Использовать </w:t>
            </w:r>
            <w:r w:rsidRPr="00E81E78">
              <w:rPr>
                <w:iCs/>
              </w:rPr>
              <w:t xml:space="preserve">приём антиципации при чтении слов, </w:t>
            </w:r>
            <w:r w:rsidRPr="00E81E78">
              <w:rPr>
                <w:b/>
                <w:iCs/>
              </w:rPr>
              <w:t xml:space="preserve">объяснять </w:t>
            </w:r>
            <w:r w:rsidRPr="00E81E78">
              <w:rPr>
                <w:iCs/>
              </w:rPr>
              <w:t>смысл получившихся слов</w:t>
            </w:r>
            <w:r w:rsidRPr="00E81E78">
              <w:rPr>
                <w:b/>
                <w:iCs/>
              </w:rPr>
              <w:t xml:space="preserve">, записывать </w:t>
            </w:r>
            <w:r w:rsidRPr="00E81E78">
              <w:rPr>
                <w:iCs/>
              </w:rPr>
              <w:t>получившиеся слова.</w:t>
            </w:r>
          </w:p>
          <w:p w:rsidR="00E81E78" w:rsidRPr="00E81E78" w:rsidRDefault="00E81E78" w:rsidP="00B30BEE">
            <w:pPr>
              <w:tabs>
                <w:tab w:val="left" w:pos="2425"/>
              </w:tabs>
              <w:jc w:val="both"/>
              <w:rPr>
                <w:iCs/>
              </w:rPr>
            </w:pPr>
            <w:r w:rsidRPr="00E81E78">
              <w:rPr>
                <w:b/>
                <w:iCs/>
              </w:rPr>
              <w:t>Разгадывать</w:t>
            </w:r>
            <w:r w:rsidRPr="00E81E78">
              <w:rPr>
                <w:iCs/>
              </w:rPr>
              <w:t xml:space="preserve"> ребусы.</w:t>
            </w:r>
          </w:p>
          <w:p w:rsidR="00E81E78" w:rsidRPr="00E81E78" w:rsidRDefault="00E81E78" w:rsidP="00B30BEE">
            <w:pPr>
              <w:tabs>
                <w:tab w:val="left" w:pos="2425"/>
              </w:tabs>
              <w:jc w:val="both"/>
              <w:rPr>
                <w:iCs/>
              </w:rPr>
            </w:pPr>
            <w:r w:rsidRPr="00E81E78">
              <w:rPr>
                <w:b/>
                <w:iCs/>
              </w:rPr>
              <w:t xml:space="preserve">Выполнять </w:t>
            </w:r>
            <w:r w:rsidRPr="00E81E78">
              <w:rPr>
                <w:iCs/>
              </w:rPr>
              <w:t>правила работы в группе, в паре.</w:t>
            </w:r>
          </w:p>
          <w:p w:rsidR="00E81E78" w:rsidRPr="00E81E78" w:rsidRDefault="00E81E78" w:rsidP="00B30BEE">
            <w:pPr>
              <w:jc w:val="both"/>
              <w:rPr>
                <w:i/>
                <w:iCs/>
              </w:rPr>
            </w:pPr>
            <w:r w:rsidRPr="00E81E78">
              <w:rPr>
                <w:b/>
                <w:iCs/>
              </w:rPr>
              <w:t>Использовать</w:t>
            </w:r>
            <w:r w:rsidRPr="00E81E78">
              <w:rPr>
                <w:iCs/>
              </w:rPr>
              <w:t xml:space="preserve"> правила оценивания своей работы в ситуациях, спланированных учителем</w:t>
            </w:r>
          </w:p>
        </w:tc>
      </w:tr>
      <w:tr w:rsidR="00E81E78" w:rsidRPr="00E81E78">
        <w:trPr>
          <w:trHeight w:val="157"/>
        </w:trPr>
        <w:tc>
          <w:tcPr>
            <w:tcW w:w="886" w:type="pct"/>
            <w:tcBorders>
              <w:top w:val="single" w:sz="6" w:space="0" w:color="000000"/>
              <w:left w:val="single" w:sz="6" w:space="0" w:color="000000"/>
              <w:bottom w:val="single" w:sz="6" w:space="0" w:color="000000"/>
              <w:right w:val="single" w:sz="6" w:space="0" w:color="000000"/>
            </w:tcBorders>
          </w:tcPr>
          <w:p w:rsidR="00E81E78" w:rsidRPr="00E81E78" w:rsidRDefault="00E81E78" w:rsidP="00B30BEE">
            <w:pPr>
              <w:tabs>
                <w:tab w:val="left" w:pos="1650"/>
              </w:tabs>
              <w:jc w:val="both"/>
            </w:pPr>
            <w:r w:rsidRPr="00E81E78">
              <w:rPr>
                <w:b/>
              </w:rPr>
              <w:lastRenderedPageBreak/>
              <w:t>Урок 27—28</w:t>
            </w:r>
            <w:r w:rsidRPr="00E81E78">
              <w:t xml:space="preserve"> (с.</w:t>
            </w:r>
            <w:r w:rsidRPr="00E81E78">
              <w:rPr>
                <w:lang w:val="en-US"/>
              </w:rPr>
              <w:t> </w:t>
            </w:r>
            <w:r w:rsidRPr="00E81E78">
              <w:t xml:space="preserve">92—97). </w:t>
            </w:r>
          </w:p>
          <w:p w:rsidR="00E81E78" w:rsidRPr="00E81E78" w:rsidRDefault="00E81E78" w:rsidP="00B30BEE">
            <w:pPr>
              <w:tabs>
                <w:tab w:val="left" w:pos="1650"/>
              </w:tabs>
              <w:jc w:val="both"/>
              <w:rPr>
                <w:b/>
              </w:rPr>
            </w:pPr>
            <w:r w:rsidRPr="00E81E78">
              <w:rPr>
                <w:b/>
              </w:rPr>
              <w:t xml:space="preserve">Согласные звуки </w:t>
            </w:r>
            <w:r w:rsidRPr="00E81E78">
              <w:rPr>
                <w:b/>
              </w:rPr>
              <w:sym w:font="AIGDT" w:char="005B"/>
            </w:r>
            <w:r w:rsidRPr="00E81E78">
              <w:rPr>
                <w:b/>
              </w:rPr>
              <w:t>з</w:t>
            </w:r>
            <w:r w:rsidRPr="00E81E78">
              <w:rPr>
                <w:b/>
              </w:rPr>
              <w:sym w:font="AIGDT" w:char="005D"/>
            </w:r>
            <w:r w:rsidRPr="00E81E78">
              <w:rPr>
                <w:b/>
              </w:rPr>
              <w:t xml:space="preserve">, </w:t>
            </w:r>
            <w:r w:rsidRPr="00E81E78">
              <w:rPr>
                <w:b/>
              </w:rPr>
              <w:sym w:font="AIGDT" w:char="005B"/>
            </w:r>
            <w:r w:rsidRPr="00E81E78">
              <w:rPr>
                <w:b/>
              </w:rPr>
              <w:t>з’</w:t>
            </w:r>
            <w:r w:rsidRPr="00E81E78">
              <w:rPr>
                <w:b/>
              </w:rPr>
              <w:sym w:font="AIGDT" w:char="005D"/>
            </w:r>
            <w:r w:rsidRPr="00E81E78">
              <w:rPr>
                <w:b/>
              </w:rPr>
              <w:t xml:space="preserve">, буквы </w:t>
            </w:r>
            <w:r w:rsidRPr="00E81E78">
              <w:rPr>
                <w:b/>
                <w:i/>
              </w:rPr>
              <w:t>З, з</w:t>
            </w:r>
            <w:r w:rsidRPr="00E81E78">
              <w:rPr>
                <w:b/>
              </w:rPr>
              <w:t xml:space="preserve">. </w:t>
            </w:r>
          </w:p>
          <w:p w:rsidR="00E81E78" w:rsidRPr="00E81E78" w:rsidRDefault="00E81E78" w:rsidP="00B30BEE">
            <w:pPr>
              <w:tabs>
                <w:tab w:val="left" w:pos="1650"/>
              </w:tabs>
              <w:jc w:val="both"/>
              <w:rPr>
                <w:b/>
              </w:rPr>
            </w:pPr>
          </w:p>
          <w:p w:rsidR="00E81E78" w:rsidRPr="00E81E78" w:rsidRDefault="00E81E78" w:rsidP="00B30BEE">
            <w:pPr>
              <w:tabs>
                <w:tab w:val="left" w:pos="1650"/>
              </w:tabs>
              <w:jc w:val="both"/>
              <w:rPr>
                <w:b/>
              </w:rPr>
            </w:pPr>
            <w:r w:rsidRPr="00E81E78">
              <w:rPr>
                <w:b/>
              </w:rPr>
              <w:t xml:space="preserve">Сопоставление слогов и слов с буквами </w:t>
            </w:r>
            <w:r w:rsidRPr="00E81E78">
              <w:rPr>
                <w:b/>
                <w:i/>
              </w:rPr>
              <w:t>з</w:t>
            </w:r>
            <w:r w:rsidRPr="00E81E78">
              <w:rPr>
                <w:b/>
              </w:rPr>
              <w:t xml:space="preserve"> и </w:t>
            </w:r>
            <w:r w:rsidRPr="00E81E78">
              <w:rPr>
                <w:b/>
                <w:i/>
              </w:rPr>
              <w:t>с</w:t>
            </w:r>
            <w:r w:rsidRPr="00E81E78">
              <w:rPr>
                <w:b/>
              </w:rPr>
              <w:t>.</w:t>
            </w:r>
          </w:p>
          <w:p w:rsidR="00E81E78" w:rsidRPr="00E81E78" w:rsidRDefault="00E81E78" w:rsidP="00B30BEE">
            <w:pPr>
              <w:tabs>
                <w:tab w:val="left" w:pos="1650"/>
              </w:tabs>
              <w:jc w:val="both"/>
              <w:rPr>
                <w:b/>
              </w:rPr>
            </w:pPr>
          </w:p>
          <w:p w:rsidR="00E81E78" w:rsidRPr="00E81E78" w:rsidRDefault="00E81E78" w:rsidP="00B30BEE">
            <w:pPr>
              <w:tabs>
                <w:tab w:val="left" w:pos="1650"/>
              </w:tabs>
              <w:jc w:val="both"/>
            </w:pPr>
            <w:r w:rsidRPr="00E81E78">
              <w:t xml:space="preserve">Формирование навыка плавного слогового чтения с постепенным переходом на чтение целыми словами. </w:t>
            </w:r>
          </w:p>
          <w:p w:rsidR="00E81E78" w:rsidRPr="00E81E78" w:rsidRDefault="00E81E78" w:rsidP="00B30BEE">
            <w:pPr>
              <w:tabs>
                <w:tab w:val="left" w:pos="1650"/>
              </w:tabs>
              <w:jc w:val="both"/>
            </w:pPr>
          </w:p>
          <w:p w:rsidR="00E81E78" w:rsidRPr="00E81E78" w:rsidRDefault="00E81E78" w:rsidP="00B30BEE">
            <w:pPr>
              <w:tabs>
                <w:tab w:val="left" w:pos="1650"/>
              </w:tabs>
              <w:jc w:val="both"/>
            </w:pPr>
            <w:r w:rsidRPr="00E81E78">
              <w:lastRenderedPageBreak/>
              <w:t>Чтение слов с новой буквой, чтение предложений и коротких текстов.</w:t>
            </w:r>
          </w:p>
          <w:p w:rsidR="00E81E78" w:rsidRPr="00E81E78" w:rsidRDefault="00E81E78" w:rsidP="00B30BEE">
            <w:pPr>
              <w:tabs>
                <w:tab w:val="left" w:pos="1650"/>
              </w:tabs>
              <w:jc w:val="both"/>
            </w:pPr>
            <w:r w:rsidRPr="00E81E78">
              <w:t>Чтение предложений с интонацией и паузами в соответствии со знаками препинания.</w:t>
            </w:r>
          </w:p>
          <w:p w:rsidR="00E81E78" w:rsidRPr="00E81E78" w:rsidRDefault="00E81E78" w:rsidP="00B30BEE">
            <w:pPr>
              <w:tabs>
                <w:tab w:val="left" w:pos="1650"/>
              </w:tabs>
              <w:jc w:val="both"/>
            </w:pPr>
          </w:p>
          <w:p w:rsidR="00E81E78" w:rsidRPr="00E81E78" w:rsidRDefault="00E81E78" w:rsidP="00B30BEE">
            <w:pPr>
              <w:tabs>
                <w:tab w:val="left" w:pos="1650"/>
              </w:tabs>
              <w:jc w:val="both"/>
            </w:pPr>
          </w:p>
          <w:p w:rsidR="00E81E78" w:rsidRPr="00E81E78" w:rsidRDefault="00E81E78" w:rsidP="00B30BEE">
            <w:pPr>
              <w:tabs>
                <w:tab w:val="left" w:pos="1650"/>
              </w:tabs>
              <w:jc w:val="both"/>
            </w:pPr>
            <w:r w:rsidRPr="00E81E78">
              <w:t>В зоопарке</w:t>
            </w:r>
          </w:p>
        </w:tc>
        <w:tc>
          <w:tcPr>
            <w:tcW w:w="1605" w:type="pct"/>
            <w:tcBorders>
              <w:top w:val="single" w:sz="6" w:space="0" w:color="000000"/>
              <w:left w:val="single" w:sz="6" w:space="0" w:color="000000"/>
              <w:bottom w:val="single" w:sz="6" w:space="0" w:color="000000"/>
              <w:right w:val="single" w:sz="6" w:space="0" w:color="000000"/>
            </w:tcBorders>
          </w:tcPr>
          <w:p w:rsidR="00E81E78" w:rsidRPr="00E81E78" w:rsidRDefault="00E81E78" w:rsidP="00B30BEE">
            <w:pPr>
              <w:jc w:val="both"/>
            </w:pPr>
            <w:r w:rsidRPr="00E81E78">
              <w:rPr>
                <w:b/>
              </w:rPr>
              <w:lastRenderedPageBreak/>
              <w:t>Принимать</w:t>
            </w:r>
            <w:r w:rsidRPr="00E81E78">
              <w:t xml:space="preserve"> учебную задачу урока. </w:t>
            </w:r>
            <w:r w:rsidRPr="00E81E78">
              <w:rPr>
                <w:b/>
              </w:rPr>
              <w:t xml:space="preserve">Осуществлять </w:t>
            </w:r>
            <w:r w:rsidRPr="00E81E78">
              <w:t>решение учебной задачи под руководством учителя.</w:t>
            </w:r>
          </w:p>
          <w:p w:rsidR="00E81E78" w:rsidRPr="00E81E78" w:rsidRDefault="00E81E78" w:rsidP="00B30BEE">
            <w:pPr>
              <w:jc w:val="both"/>
            </w:pPr>
            <w:r w:rsidRPr="00E81E78">
              <w:rPr>
                <w:b/>
              </w:rPr>
              <w:t xml:space="preserve">Выделять </w:t>
            </w:r>
            <w:r w:rsidRPr="00E81E78">
              <w:t xml:space="preserve">звуки </w:t>
            </w:r>
            <w:r w:rsidRPr="00E81E78">
              <w:sym w:font="AIGDT" w:char="005B"/>
            </w:r>
            <w:r w:rsidRPr="00E81E78">
              <w:t>з</w:t>
            </w:r>
            <w:r w:rsidRPr="00E81E78">
              <w:sym w:font="AIGDT" w:char="005D"/>
            </w:r>
            <w:r w:rsidRPr="00E81E78">
              <w:t xml:space="preserve">, </w:t>
            </w:r>
            <w:r w:rsidRPr="00E81E78">
              <w:sym w:font="AIGDT" w:char="005B"/>
            </w:r>
            <w:r w:rsidRPr="00E81E78">
              <w:t>з’</w:t>
            </w:r>
            <w:r w:rsidRPr="00E81E78">
              <w:sym w:font="AIGDT" w:char="005D"/>
            </w:r>
            <w:r w:rsidRPr="00E81E78">
              <w:t xml:space="preserve"> из слов, </w:t>
            </w:r>
            <w:r w:rsidRPr="00E81E78">
              <w:rPr>
                <w:b/>
              </w:rPr>
              <w:t>характеризовать</w:t>
            </w:r>
            <w:r w:rsidRPr="00E81E78">
              <w:t xml:space="preserve"> их, </w:t>
            </w:r>
            <w:r w:rsidRPr="00E81E78">
              <w:rPr>
                <w:b/>
              </w:rPr>
              <w:t>сравнивать, обозначать</w:t>
            </w:r>
            <w:r w:rsidRPr="00E81E78">
              <w:t xml:space="preserve"> буквой, </w:t>
            </w:r>
            <w:r w:rsidRPr="00E81E78">
              <w:rPr>
                <w:b/>
              </w:rPr>
              <w:t>распознавать</w:t>
            </w:r>
            <w:r w:rsidRPr="00E81E78">
              <w:t xml:space="preserve"> в словах новые звуки, </w:t>
            </w:r>
            <w:r w:rsidRPr="00E81E78">
              <w:rPr>
                <w:b/>
              </w:rPr>
              <w:t xml:space="preserve">читать </w:t>
            </w:r>
            <w:r w:rsidRPr="00E81E78">
              <w:t xml:space="preserve">слоги и слова с изученной буквой. </w:t>
            </w:r>
          </w:p>
          <w:p w:rsidR="00E81E78" w:rsidRPr="00E81E78" w:rsidRDefault="00E81E78" w:rsidP="00B30BEE">
            <w:pPr>
              <w:jc w:val="both"/>
            </w:pPr>
            <w:r w:rsidRPr="00E81E78">
              <w:rPr>
                <w:b/>
              </w:rPr>
              <w:t>Составлять</w:t>
            </w:r>
            <w:r w:rsidRPr="00E81E78">
              <w:t xml:space="preserve"> рассказ по иллюстрации. </w:t>
            </w:r>
            <w:r w:rsidRPr="00E81E78">
              <w:rPr>
                <w:b/>
              </w:rPr>
              <w:t>Читать текст</w:t>
            </w:r>
            <w:r w:rsidRPr="00E81E78">
              <w:t xml:space="preserve">. </w:t>
            </w:r>
            <w:r w:rsidRPr="00E81E78">
              <w:rPr>
                <w:b/>
              </w:rPr>
              <w:t>Отвечать</w:t>
            </w:r>
            <w:r w:rsidRPr="00E81E78">
              <w:t xml:space="preserve"> на вопросы по содержанию текста. </w:t>
            </w:r>
            <w:r w:rsidRPr="00E81E78">
              <w:rPr>
                <w:b/>
              </w:rPr>
              <w:t>Соотносить</w:t>
            </w:r>
            <w:r w:rsidRPr="00E81E78">
              <w:t xml:space="preserve"> содержание текста с сюжетной картинкой.</w:t>
            </w:r>
          </w:p>
          <w:p w:rsidR="00E81E78" w:rsidRPr="00E81E78" w:rsidRDefault="00E81E78" w:rsidP="00B30BEE">
            <w:pPr>
              <w:tabs>
                <w:tab w:val="left" w:pos="1650"/>
              </w:tabs>
              <w:jc w:val="both"/>
            </w:pPr>
            <w:r w:rsidRPr="00E81E78">
              <w:rPr>
                <w:b/>
              </w:rPr>
              <w:t>Сопоставлять</w:t>
            </w:r>
            <w:r w:rsidRPr="00E81E78">
              <w:t xml:space="preserve"> попарно слоги с буквами </w:t>
            </w:r>
            <w:r w:rsidRPr="00E81E78">
              <w:rPr>
                <w:i/>
              </w:rPr>
              <w:t>с</w:t>
            </w:r>
            <w:r w:rsidRPr="00E81E78">
              <w:t xml:space="preserve"> и </w:t>
            </w:r>
            <w:r w:rsidRPr="00E81E78">
              <w:rPr>
                <w:i/>
              </w:rPr>
              <w:t>з</w:t>
            </w:r>
            <w:r w:rsidRPr="00E81E78">
              <w:t xml:space="preserve"> (</w:t>
            </w:r>
            <w:r w:rsidRPr="00E81E78">
              <w:rPr>
                <w:i/>
              </w:rPr>
              <w:t xml:space="preserve">са — за, со — зо, си — зи </w:t>
            </w:r>
            <w:r w:rsidRPr="00E81E78">
              <w:t xml:space="preserve">и т.д.). </w:t>
            </w:r>
            <w:r w:rsidRPr="00E81E78">
              <w:rPr>
                <w:b/>
              </w:rPr>
              <w:t>Наблюдать</w:t>
            </w:r>
            <w:r w:rsidRPr="00E81E78">
              <w:t xml:space="preserve"> за артикуляцией звонких </w:t>
            </w:r>
            <w:r w:rsidRPr="00E81E78">
              <w:lastRenderedPageBreak/>
              <w:t xml:space="preserve">согласных </w:t>
            </w:r>
            <w:r w:rsidRPr="00E81E78">
              <w:sym w:font="AIGDT" w:char="005B"/>
            </w:r>
            <w:r w:rsidRPr="00E81E78">
              <w:t>з</w:t>
            </w:r>
            <w:r w:rsidRPr="00E81E78">
              <w:sym w:font="AIGDT" w:char="005D"/>
            </w:r>
            <w:r w:rsidRPr="00E81E78">
              <w:t xml:space="preserve">, </w:t>
            </w:r>
            <w:r w:rsidRPr="00E81E78">
              <w:sym w:font="AIGDT" w:char="005B"/>
            </w:r>
            <w:r w:rsidRPr="00E81E78">
              <w:t>з’</w:t>
            </w:r>
            <w:r w:rsidRPr="00E81E78">
              <w:sym w:font="AIGDT" w:char="005D"/>
            </w:r>
            <w:r w:rsidRPr="00E81E78">
              <w:t xml:space="preserve"> и глухих согласных </w:t>
            </w:r>
            <w:r w:rsidRPr="00E81E78">
              <w:sym w:font="AIGDT" w:char="005B"/>
            </w:r>
            <w:r w:rsidRPr="00E81E78">
              <w:t>с</w:t>
            </w:r>
            <w:r w:rsidRPr="00E81E78">
              <w:sym w:font="AIGDT" w:char="005D"/>
            </w:r>
            <w:r w:rsidRPr="00E81E78">
              <w:t xml:space="preserve">, </w:t>
            </w:r>
            <w:r w:rsidRPr="00E81E78">
              <w:sym w:font="AIGDT" w:char="005B"/>
            </w:r>
            <w:r w:rsidRPr="00E81E78">
              <w:t>с’</w:t>
            </w:r>
            <w:r w:rsidRPr="00E81E78">
              <w:sym w:font="AIGDT" w:char="005D"/>
            </w:r>
            <w:r w:rsidRPr="00E81E78">
              <w:t xml:space="preserve"> в парах. </w:t>
            </w:r>
            <w:r w:rsidRPr="00E81E78">
              <w:rPr>
                <w:b/>
              </w:rPr>
              <w:t>Различать</w:t>
            </w:r>
            <w:r w:rsidRPr="00E81E78">
              <w:t xml:space="preserve"> парные по глухости-звонкости согласные звуки </w:t>
            </w:r>
            <w:r w:rsidRPr="00E81E78">
              <w:sym w:font="AIGDT" w:char="005B"/>
            </w:r>
            <w:r w:rsidRPr="00E81E78">
              <w:t>з</w:t>
            </w:r>
            <w:r w:rsidRPr="00E81E78">
              <w:sym w:font="AIGDT" w:char="005D"/>
            </w:r>
            <w:r w:rsidRPr="00E81E78">
              <w:t> — </w:t>
            </w:r>
            <w:r w:rsidRPr="00E81E78">
              <w:sym w:font="AIGDT" w:char="005B"/>
            </w:r>
            <w:r w:rsidRPr="00E81E78">
              <w:t>с</w:t>
            </w:r>
            <w:r w:rsidRPr="00E81E78">
              <w:sym w:font="AIGDT" w:char="005D"/>
            </w:r>
            <w:r w:rsidRPr="00E81E78">
              <w:t xml:space="preserve"> и </w:t>
            </w:r>
            <w:r w:rsidRPr="00E81E78">
              <w:sym w:font="AIGDT" w:char="005B"/>
            </w:r>
            <w:r w:rsidRPr="00E81E78">
              <w:t>з’</w:t>
            </w:r>
            <w:r w:rsidRPr="00E81E78">
              <w:sym w:font="AIGDT" w:char="005D"/>
            </w:r>
            <w:r w:rsidRPr="00E81E78">
              <w:t> — </w:t>
            </w:r>
            <w:r w:rsidRPr="00E81E78">
              <w:sym w:font="AIGDT" w:char="005B"/>
            </w:r>
            <w:r w:rsidRPr="00E81E78">
              <w:t>с’</w:t>
            </w:r>
            <w:r w:rsidRPr="00E81E78">
              <w:sym w:font="AIGDT" w:char="005D"/>
            </w:r>
            <w:r w:rsidRPr="00E81E78">
              <w:t xml:space="preserve">. </w:t>
            </w:r>
          </w:p>
          <w:p w:rsidR="00E81E78" w:rsidRPr="00E81E78" w:rsidRDefault="00E81E78" w:rsidP="00B30BEE">
            <w:pPr>
              <w:tabs>
                <w:tab w:val="left" w:pos="1650"/>
              </w:tabs>
              <w:jc w:val="both"/>
            </w:pPr>
            <w:r w:rsidRPr="00E81E78">
              <w:rPr>
                <w:b/>
              </w:rPr>
              <w:t>Наблюдать</w:t>
            </w:r>
            <w:r w:rsidRPr="00E81E78">
              <w:t xml:space="preserve"> над словами с буквами </w:t>
            </w:r>
            <w:r w:rsidRPr="00E81E78">
              <w:rPr>
                <w:i/>
              </w:rPr>
              <w:t>з</w:t>
            </w:r>
            <w:r w:rsidRPr="00E81E78">
              <w:t xml:space="preserve"> и </w:t>
            </w:r>
            <w:r w:rsidRPr="00E81E78">
              <w:rPr>
                <w:i/>
              </w:rPr>
              <w:t>с</w:t>
            </w:r>
            <w:r w:rsidRPr="00E81E78">
              <w:t xml:space="preserve"> на конце (</w:t>
            </w:r>
            <w:r w:rsidRPr="00E81E78">
              <w:rPr>
                <w:i/>
              </w:rPr>
              <w:t>ползут — пол</w:t>
            </w:r>
            <w:r w:rsidRPr="00E81E78">
              <w:rPr>
                <w:b/>
                <w:i/>
              </w:rPr>
              <w:t>з</w:t>
            </w:r>
            <w:r w:rsidRPr="00E81E78">
              <w:rPr>
                <w:i/>
              </w:rPr>
              <w:t>, леса — ле</w:t>
            </w:r>
            <w:r w:rsidRPr="00E81E78">
              <w:rPr>
                <w:b/>
                <w:i/>
              </w:rPr>
              <w:t>с</w:t>
            </w:r>
            <w:r w:rsidRPr="00E81E78">
              <w:t xml:space="preserve">). </w:t>
            </w:r>
            <w:r w:rsidRPr="00E81E78">
              <w:rPr>
                <w:b/>
              </w:rPr>
              <w:t>Делать</w:t>
            </w:r>
            <w:r w:rsidRPr="00E81E78">
              <w:t xml:space="preserve"> вывод: в конце слова на месте букв </w:t>
            </w:r>
            <w:r w:rsidRPr="00E81E78">
              <w:rPr>
                <w:i/>
              </w:rPr>
              <w:t>з</w:t>
            </w:r>
            <w:r w:rsidRPr="00E81E78">
              <w:t xml:space="preserve"> и </w:t>
            </w:r>
            <w:r w:rsidRPr="00E81E78">
              <w:rPr>
                <w:i/>
              </w:rPr>
              <w:t>с</w:t>
            </w:r>
            <w:r w:rsidRPr="00E81E78">
              <w:t xml:space="preserve"> произносится один и тот же звук — </w:t>
            </w:r>
            <w:r w:rsidRPr="00E81E78">
              <w:sym w:font="AIGDT" w:char="005B"/>
            </w:r>
            <w:r w:rsidRPr="00E81E78">
              <w:t>с</w:t>
            </w:r>
            <w:r w:rsidRPr="00E81E78">
              <w:sym w:font="AIGDT" w:char="005D"/>
            </w:r>
            <w:r w:rsidRPr="00E81E78">
              <w:t xml:space="preserve">. </w:t>
            </w:r>
            <w:r w:rsidRPr="00E81E78">
              <w:rPr>
                <w:b/>
              </w:rPr>
              <w:t xml:space="preserve">Устанавливать </w:t>
            </w:r>
            <w:r w:rsidRPr="00E81E78">
              <w:t xml:space="preserve">способ определения буквы согласного </w:t>
            </w:r>
            <w:r w:rsidRPr="00E81E78">
              <w:sym w:font="AIGDT" w:char="005B"/>
            </w:r>
            <w:r w:rsidRPr="00E81E78">
              <w:t>с</w:t>
            </w:r>
            <w:r w:rsidRPr="00E81E78">
              <w:sym w:font="AIGDT" w:char="005D"/>
            </w:r>
            <w:r w:rsidRPr="00E81E78">
              <w:t xml:space="preserve"> на конце слов: надо изменить слово (</w:t>
            </w:r>
            <w:r w:rsidRPr="00E81E78">
              <w:rPr>
                <w:i/>
              </w:rPr>
              <w:t>полз —пол-зут</w:t>
            </w:r>
            <w:r w:rsidRPr="00E81E78">
              <w:t>).</w:t>
            </w:r>
          </w:p>
          <w:p w:rsidR="00E81E78" w:rsidRPr="00E81E78" w:rsidRDefault="00E81E78" w:rsidP="00B30BEE">
            <w:pPr>
              <w:jc w:val="both"/>
            </w:pPr>
            <w:r w:rsidRPr="00E81E78">
              <w:rPr>
                <w:b/>
              </w:rPr>
              <w:t>Определять</w:t>
            </w:r>
            <w:r w:rsidRPr="00E81E78">
              <w:t xml:space="preserve"> цель учебного задания, </w:t>
            </w:r>
            <w:r w:rsidRPr="00E81E78">
              <w:rPr>
                <w:b/>
              </w:rPr>
              <w:t xml:space="preserve">контролировать </w:t>
            </w:r>
            <w:r w:rsidRPr="00E81E78">
              <w:t>свои действия в процессе его выполнения</w:t>
            </w:r>
            <w:r w:rsidRPr="00E81E78">
              <w:rPr>
                <w:b/>
              </w:rPr>
              <w:t xml:space="preserve">, оценивать </w:t>
            </w:r>
            <w:r w:rsidRPr="00E81E78">
              <w:t xml:space="preserve">правильность выполнения, </w:t>
            </w:r>
            <w:r w:rsidRPr="00E81E78">
              <w:rPr>
                <w:b/>
              </w:rPr>
              <w:t>обнаруживать</w:t>
            </w:r>
            <w:r w:rsidRPr="00E81E78">
              <w:t xml:space="preserve"> и </w:t>
            </w:r>
            <w:r w:rsidRPr="00E81E78">
              <w:rPr>
                <w:b/>
              </w:rPr>
              <w:t>исправлять</w:t>
            </w:r>
            <w:r w:rsidRPr="00E81E78">
              <w:t xml:space="preserve"> ошибки.</w:t>
            </w:r>
          </w:p>
          <w:p w:rsidR="00E81E78" w:rsidRPr="00E81E78" w:rsidRDefault="00E81E78" w:rsidP="00B30BEE">
            <w:pPr>
              <w:jc w:val="both"/>
            </w:pPr>
            <w:r w:rsidRPr="00E81E78">
              <w:rPr>
                <w:b/>
              </w:rPr>
              <w:t>Определять</w:t>
            </w:r>
            <w:r w:rsidRPr="00E81E78">
              <w:t xml:space="preserve"> место новой буквы на «ленте букв». </w:t>
            </w:r>
          </w:p>
          <w:p w:rsidR="00E81E78" w:rsidRPr="00E81E78" w:rsidRDefault="00E81E78" w:rsidP="00B30BEE">
            <w:pPr>
              <w:jc w:val="both"/>
            </w:pPr>
            <w:r w:rsidRPr="00E81E78">
              <w:rPr>
                <w:b/>
              </w:rPr>
              <w:t>Соотносить</w:t>
            </w:r>
            <w:r w:rsidRPr="00E81E78">
              <w:t xml:space="preserve"> все изученные буквы со звуками. </w:t>
            </w:r>
            <w:r w:rsidRPr="00E81E78">
              <w:rPr>
                <w:b/>
              </w:rPr>
              <w:t>Сравнивать</w:t>
            </w:r>
            <w:r w:rsidRPr="00E81E78">
              <w:t xml:space="preserve">, </w:t>
            </w:r>
            <w:r w:rsidRPr="00E81E78">
              <w:rPr>
                <w:b/>
              </w:rPr>
              <w:t>группировать</w:t>
            </w:r>
            <w:r w:rsidRPr="00E81E78">
              <w:t xml:space="preserve"> и </w:t>
            </w:r>
            <w:r w:rsidRPr="00E81E78">
              <w:rPr>
                <w:b/>
              </w:rPr>
              <w:t xml:space="preserve">классифицировать </w:t>
            </w:r>
            <w:r w:rsidRPr="00E81E78">
              <w:t>все изученные буквы.</w:t>
            </w:r>
          </w:p>
          <w:p w:rsidR="00E81E78" w:rsidRPr="00E81E78" w:rsidRDefault="00E81E78" w:rsidP="00B30BEE">
            <w:pPr>
              <w:tabs>
                <w:tab w:val="left" w:pos="1650"/>
              </w:tabs>
              <w:jc w:val="both"/>
            </w:pPr>
            <w:r w:rsidRPr="00E81E78">
              <w:rPr>
                <w:b/>
                <w:bCs/>
              </w:rPr>
              <w:t>Отвечать</w:t>
            </w:r>
            <w:r w:rsidRPr="00E81E78">
              <w:t xml:space="preserve"> на итоговые вопросы урока и </w:t>
            </w:r>
            <w:r w:rsidRPr="00E81E78">
              <w:rPr>
                <w:b/>
              </w:rPr>
              <w:t>оценивать</w:t>
            </w:r>
            <w:r w:rsidRPr="00E81E78">
              <w:t xml:space="preserve"> свои достижения </w:t>
            </w:r>
          </w:p>
        </w:tc>
        <w:tc>
          <w:tcPr>
            <w:tcW w:w="851" w:type="pct"/>
            <w:tcBorders>
              <w:top w:val="single" w:sz="6" w:space="0" w:color="000000"/>
              <w:left w:val="single" w:sz="6" w:space="0" w:color="000000"/>
              <w:bottom w:val="single" w:sz="6" w:space="0" w:color="000000"/>
              <w:right w:val="single" w:sz="6" w:space="0" w:color="000000"/>
            </w:tcBorders>
          </w:tcPr>
          <w:p w:rsidR="00E81E78" w:rsidRPr="00E81E78" w:rsidRDefault="00E81E78" w:rsidP="00B30BEE">
            <w:pPr>
              <w:tabs>
                <w:tab w:val="left" w:pos="1650"/>
              </w:tabs>
              <w:jc w:val="both"/>
            </w:pPr>
            <w:r w:rsidRPr="00E81E78">
              <w:rPr>
                <w:b/>
              </w:rPr>
              <w:lastRenderedPageBreak/>
              <w:t xml:space="preserve">Уроки 33—34 </w:t>
            </w:r>
            <w:r w:rsidRPr="00E81E78">
              <w:t>(с. 9—10)</w:t>
            </w:r>
            <w:r w:rsidRPr="00E81E78">
              <w:rPr>
                <w:b/>
              </w:rPr>
              <w:t>.</w:t>
            </w:r>
            <w:r w:rsidRPr="00E81E78">
              <w:t xml:space="preserve"> </w:t>
            </w:r>
            <w:r w:rsidRPr="00E81E78">
              <w:rPr>
                <w:b/>
              </w:rPr>
              <w:t xml:space="preserve">Строчная и заглавная буквы </w:t>
            </w:r>
            <w:r w:rsidRPr="00E81E78">
              <w:rPr>
                <w:b/>
                <w:i/>
              </w:rPr>
              <w:t>З, з.</w:t>
            </w:r>
            <w:r w:rsidRPr="00E81E78">
              <w:t xml:space="preserve"> Сравнение строчной и заглавной букв. Сравнение печатной и письменной букв. Слого-звуковой анализ слов со звуками [з], [з’]. Письмо слогов и слов с буквами </w:t>
            </w:r>
            <w:r w:rsidRPr="00E81E78">
              <w:rPr>
                <w:i/>
              </w:rPr>
              <w:t xml:space="preserve">З, з. </w:t>
            </w:r>
            <w:r w:rsidRPr="00E81E78">
              <w:t xml:space="preserve">Письмо элементов буквы </w:t>
            </w:r>
            <w:r w:rsidRPr="00E81E78">
              <w:rPr>
                <w:i/>
              </w:rPr>
              <w:t>З</w:t>
            </w:r>
            <w:r w:rsidRPr="00E81E78">
              <w:t xml:space="preserve"> в широкой строке безотрывно. </w:t>
            </w:r>
            <w:r w:rsidRPr="00E81E78">
              <w:lastRenderedPageBreak/>
              <w:t>Дополнение предложений словами по смыслу. Оформление границ предложения. Запись и интонирование различных видов предложений. Списывание с печатного шрифта. Письменные ответы на вопросы. Самооценка и взаимооценка</w:t>
            </w:r>
          </w:p>
        </w:tc>
        <w:tc>
          <w:tcPr>
            <w:tcW w:w="1658" w:type="pct"/>
            <w:tcBorders>
              <w:top w:val="single" w:sz="6" w:space="0" w:color="000000"/>
              <w:left w:val="single" w:sz="6" w:space="0" w:color="000000"/>
              <w:bottom w:val="single" w:sz="6" w:space="0" w:color="000000"/>
              <w:right w:val="single" w:sz="6" w:space="0" w:color="000000"/>
            </w:tcBorders>
          </w:tcPr>
          <w:p w:rsidR="00E81E78" w:rsidRPr="00E81E78" w:rsidRDefault="00E81E78" w:rsidP="00B30BEE">
            <w:pPr>
              <w:jc w:val="both"/>
            </w:pPr>
            <w:r w:rsidRPr="00E81E78">
              <w:rPr>
                <w:b/>
              </w:rPr>
              <w:lastRenderedPageBreak/>
              <w:t>Принимать</w:t>
            </w:r>
            <w:r w:rsidRPr="00E81E78">
              <w:t xml:space="preserve"> учебную задачу урока. </w:t>
            </w:r>
            <w:r w:rsidRPr="00E81E78">
              <w:rPr>
                <w:b/>
              </w:rPr>
              <w:t xml:space="preserve">Осуществлять </w:t>
            </w:r>
            <w:r w:rsidRPr="00E81E78">
              <w:t>решение учебной задачи под руководством учителя.</w:t>
            </w:r>
          </w:p>
          <w:p w:rsidR="00E81E78" w:rsidRPr="00E81E78" w:rsidRDefault="00E81E78" w:rsidP="00B30BEE">
            <w:pPr>
              <w:tabs>
                <w:tab w:val="left" w:pos="2425"/>
              </w:tabs>
              <w:jc w:val="both"/>
              <w:rPr>
                <w:iCs/>
              </w:rPr>
            </w:pPr>
            <w:r w:rsidRPr="00E81E78">
              <w:rPr>
                <w:b/>
                <w:iCs/>
              </w:rPr>
              <w:t>Анализировать</w:t>
            </w:r>
            <w:r w:rsidRPr="00E81E78">
              <w:rPr>
                <w:iCs/>
              </w:rPr>
              <w:t xml:space="preserve"> образец изучаемой буквы,</w:t>
            </w:r>
            <w:r w:rsidRPr="00E81E78">
              <w:rPr>
                <w:b/>
                <w:iCs/>
              </w:rPr>
              <w:t xml:space="preserve"> выделять</w:t>
            </w:r>
            <w:r w:rsidRPr="00E81E78">
              <w:rPr>
                <w:iCs/>
              </w:rPr>
              <w:t xml:space="preserve"> элементы в строчных и прописных гласных буквах.</w:t>
            </w:r>
          </w:p>
          <w:p w:rsidR="00E81E78" w:rsidRPr="00E81E78" w:rsidRDefault="00E81E78" w:rsidP="00B30BEE">
            <w:pPr>
              <w:tabs>
                <w:tab w:val="left" w:pos="2425"/>
              </w:tabs>
              <w:jc w:val="both"/>
              <w:rPr>
                <w:iCs/>
              </w:rPr>
            </w:pPr>
            <w:r w:rsidRPr="00E81E78">
              <w:rPr>
                <w:b/>
                <w:iCs/>
              </w:rPr>
              <w:t xml:space="preserve">Называть </w:t>
            </w:r>
            <w:r w:rsidRPr="00E81E78">
              <w:rPr>
                <w:iCs/>
              </w:rPr>
              <w:t xml:space="preserve">правильно элементы буквы </w:t>
            </w:r>
            <w:r w:rsidRPr="00E81E78">
              <w:rPr>
                <w:i/>
                <w:iCs/>
              </w:rPr>
              <w:t>З, з.</w:t>
            </w:r>
          </w:p>
          <w:p w:rsidR="00E81E78" w:rsidRPr="00E81E78" w:rsidRDefault="00E81E78" w:rsidP="00B30BEE">
            <w:pPr>
              <w:tabs>
                <w:tab w:val="left" w:pos="2425"/>
              </w:tabs>
              <w:jc w:val="both"/>
              <w:rPr>
                <w:iCs/>
              </w:rPr>
            </w:pPr>
            <w:r w:rsidRPr="00E81E78">
              <w:rPr>
                <w:b/>
                <w:iCs/>
              </w:rPr>
              <w:t>Сравнивать</w:t>
            </w:r>
            <w:r w:rsidRPr="00E81E78">
              <w:rPr>
                <w:iCs/>
              </w:rPr>
              <w:t xml:space="preserve"> печатную и письменную буквы. </w:t>
            </w:r>
          </w:p>
          <w:p w:rsidR="00E81E78" w:rsidRPr="00E81E78" w:rsidRDefault="00E81E78" w:rsidP="00B30BEE">
            <w:pPr>
              <w:jc w:val="both"/>
              <w:rPr>
                <w:iCs/>
              </w:rPr>
            </w:pPr>
            <w:r w:rsidRPr="00E81E78">
              <w:rPr>
                <w:b/>
                <w:iCs/>
              </w:rPr>
              <w:t xml:space="preserve">Конструировать </w:t>
            </w:r>
            <w:r w:rsidRPr="00E81E78">
              <w:rPr>
                <w:iCs/>
              </w:rPr>
              <w:t xml:space="preserve">буквы </w:t>
            </w:r>
            <w:r w:rsidRPr="00E81E78">
              <w:rPr>
                <w:i/>
                <w:iCs/>
              </w:rPr>
              <w:t>З, з</w:t>
            </w:r>
            <w:r w:rsidRPr="00E81E78">
              <w:rPr>
                <w:iCs/>
              </w:rPr>
              <w:t xml:space="preserve"> из различных материалов.</w:t>
            </w:r>
          </w:p>
          <w:p w:rsidR="00E81E78" w:rsidRPr="00E81E78" w:rsidRDefault="00E81E78" w:rsidP="00B30BEE">
            <w:pPr>
              <w:tabs>
                <w:tab w:val="left" w:pos="2425"/>
              </w:tabs>
              <w:jc w:val="both"/>
              <w:rPr>
                <w:iCs/>
              </w:rPr>
            </w:pPr>
            <w:r w:rsidRPr="00E81E78">
              <w:rPr>
                <w:b/>
                <w:iCs/>
              </w:rPr>
              <w:t>Обводить</w:t>
            </w:r>
            <w:r w:rsidRPr="00E81E78">
              <w:rPr>
                <w:iCs/>
              </w:rPr>
              <w:t xml:space="preserve"> элементы буквы </w:t>
            </w:r>
            <w:r w:rsidRPr="00E81E78">
              <w:rPr>
                <w:i/>
                <w:iCs/>
              </w:rPr>
              <w:t>З</w:t>
            </w:r>
            <w:r w:rsidRPr="00E81E78">
              <w:rPr>
                <w:iCs/>
              </w:rPr>
              <w:t xml:space="preserve"> безотрывно, не выходя за пределы широкой строки. </w:t>
            </w:r>
          </w:p>
          <w:p w:rsidR="00E81E78" w:rsidRPr="00E81E78" w:rsidRDefault="00E81E78" w:rsidP="00B30BEE">
            <w:pPr>
              <w:tabs>
                <w:tab w:val="left" w:pos="2425"/>
              </w:tabs>
              <w:jc w:val="both"/>
              <w:rPr>
                <w:iCs/>
              </w:rPr>
            </w:pPr>
            <w:r w:rsidRPr="00E81E78">
              <w:rPr>
                <w:b/>
                <w:iCs/>
              </w:rPr>
              <w:t>Писать</w:t>
            </w:r>
            <w:r w:rsidRPr="00E81E78">
              <w:rPr>
                <w:iCs/>
              </w:rPr>
              <w:t xml:space="preserve"> буквы </w:t>
            </w:r>
            <w:r w:rsidRPr="00E81E78">
              <w:rPr>
                <w:i/>
                <w:iCs/>
              </w:rPr>
              <w:t>З, з</w:t>
            </w:r>
            <w:r w:rsidRPr="00E81E78">
              <w:rPr>
                <w:iCs/>
              </w:rPr>
              <w:t xml:space="preserve"> в соответствии с образцом. </w:t>
            </w:r>
          </w:p>
          <w:p w:rsidR="00E81E78" w:rsidRPr="00E81E78" w:rsidRDefault="00E81E78" w:rsidP="00B30BEE">
            <w:pPr>
              <w:tabs>
                <w:tab w:val="left" w:pos="2425"/>
              </w:tabs>
              <w:jc w:val="both"/>
              <w:rPr>
                <w:iCs/>
              </w:rPr>
            </w:pPr>
            <w:r w:rsidRPr="00E81E78">
              <w:rPr>
                <w:b/>
                <w:iCs/>
              </w:rPr>
              <w:t xml:space="preserve">Анализировать </w:t>
            </w:r>
            <w:r w:rsidRPr="00E81E78">
              <w:rPr>
                <w:iCs/>
              </w:rPr>
              <w:t xml:space="preserve">написанную букву, </w:t>
            </w:r>
            <w:r w:rsidRPr="00E81E78">
              <w:rPr>
                <w:b/>
                <w:iCs/>
              </w:rPr>
              <w:lastRenderedPageBreak/>
              <w:t>выбирать</w:t>
            </w:r>
            <w:r w:rsidRPr="00E81E78">
              <w:rPr>
                <w:iCs/>
              </w:rPr>
              <w:t xml:space="preserve"> наиболее удавшийся вариант, </w:t>
            </w:r>
            <w:r w:rsidRPr="00E81E78">
              <w:rPr>
                <w:b/>
                <w:iCs/>
              </w:rPr>
              <w:t>обозначать</w:t>
            </w:r>
            <w:r w:rsidRPr="00E81E78">
              <w:rPr>
                <w:iCs/>
              </w:rPr>
              <w:t xml:space="preserve"> его условным знаком (точкой), </w:t>
            </w:r>
            <w:r w:rsidRPr="00E81E78">
              <w:rPr>
                <w:b/>
                <w:iCs/>
              </w:rPr>
              <w:t>ориентироваться</w:t>
            </w:r>
            <w:r w:rsidRPr="00E81E78">
              <w:rPr>
                <w:iCs/>
              </w:rPr>
              <w:t xml:space="preserve"> на лучший вариант в процессе письма.</w:t>
            </w:r>
          </w:p>
          <w:p w:rsidR="00E81E78" w:rsidRPr="00E81E78" w:rsidRDefault="00E81E78" w:rsidP="00B30BEE">
            <w:pPr>
              <w:tabs>
                <w:tab w:val="left" w:pos="2425"/>
              </w:tabs>
              <w:jc w:val="both"/>
              <w:rPr>
                <w:iCs/>
              </w:rPr>
            </w:pPr>
            <w:r w:rsidRPr="00E81E78">
              <w:rPr>
                <w:b/>
                <w:iCs/>
              </w:rPr>
              <w:t xml:space="preserve">Воспроизводить </w:t>
            </w:r>
            <w:r w:rsidRPr="00E81E78">
              <w:rPr>
                <w:iCs/>
              </w:rPr>
              <w:t>форму изучаемой буквы и её соединения с другой буквой по алгоритму.</w:t>
            </w:r>
          </w:p>
          <w:p w:rsidR="00E81E78" w:rsidRPr="00E81E78" w:rsidRDefault="00E81E78" w:rsidP="00B30BEE">
            <w:pPr>
              <w:tabs>
                <w:tab w:val="left" w:pos="2425"/>
              </w:tabs>
              <w:jc w:val="both"/>
              <w:rPr>
                <w:iCs/>
              </w:rPr>
            </w:pPr>
            <w:r w:rsidRPr="00E81E78">
              <w:rPr>
                <w:b/>
                <w:iCs/>
              </w:rPr>
              <w:t>Соблюдать</w:t>
            </w:r>
            <w:r w:rsidRPr="00E81E78">
              <w:rPr>
                <w:iCs/>
              </w:rPr>
              <w:t xml:space="preserve"> соразмерность элементов буквы по высоте, ширине и углу наклона. </w:t>
            </w:r>
          </w:p>
          <w:p w:rsidR="00E81E78" w:rsidRPr="00E81E78" w:rsidRDefault="00E81E78" w:rsidP="00B30BEE">
            <w:pPr>
              <w:tabs>
                <w:tab w:val="left" w:pos="2425"/>
              </w:tabs>
              <w:jc w:val="both"/>
              <w:rPr>
                <w:iCs/>
              </w:rPr>
            </w:pPr>
            <w:r w:rsidRPr="00E81E78">
              <w:rPr>
                <w:b/>
                <w:iCs/>
              </w:rPr>
              <w:t xml:space="preserve">Сравнивать </w:t>
            </w:r>
            <w:r w:rsidRPr="00E81E78">
              <w:rPr>
                <w:iCs/>
              </w:rPr>
              <w:t xml:space="preserve">написанные буквы </w:t>
            </w:r>
            <w:r w:rsidRPr="00E81E78">
              <w:rPr>
                <w:i/>
                <w:iCs/>
              </w:rPr>
              <w:t>З, з</w:t>
            </w:r>
            <w:r w:rsidRPr="00E81E78">
              <w:rPr>
                <w:iCs/>
              </w:rPr>
              <w:t xml:space="preserve"> с образцом.</w:t>
            </w:r>
          </w:p>
          <w:p w:rsidR="00E81E78" w:rsidRPr="00E81E78" w:rsidRDefault="00E81E78" w:rsidP="00B30BEE">
            <w:pPr>
              <w:tabs>
                <w:tab w:val="left" w:pos="2425"/>
              </w:tabs>
              <w:jc w:val="both"/>
              <w:rPr>
                <w:iCs/>
              </w:rPr>
            </w:pPr>
            <w:r w:rsidRPr="00E81E78">
              <w:rPr>
                <w:b/>
                <w:iCs/>
              </w:rPr>
              <w:t>Выполнять</w:t>
            </w:r>
            <w:r w:rsidRPr="00E81E78">
              <w:rPr>
                <w:iCs/>
              </w:rPr>
              <w:t xml:space="preserve"> слого-звуковой анализ слов с новыми звуками </w:t>
            </w:r>
            <w:r w:rsidRPr="00E81E78">
              <w:t>[з], [з’].</w:t>
            </w:r>
          </w:p>
          <w:p w:rsidR="00E81E78" w:rsidRPr="00E81E78" w:rsidRDefault="00E81E78" w:rsidP="00B30BEE">
            <w:pPr>
              <w:tabs>
                <w:tab w:val="left" w:pos="2425"/>
              </w:tabs>
              <w:jc w:val="both"/>
              <w:rPr>
                <w:b/>
                <w:iCs/>
              </w:rPr>
            </w:pPr>
            <w:r w:rsidRPr="00E81E78">
              <w:rPr>
                <w:b/>
                <w:iCs/>
              </w:rPr>
              <w:t xml:space="preserve">Писать </w:t>
            </w:r>
            <w:r w:rsidRPr="00E81E78">
              <w:rPr>
                <w:iCs/>
              </w:rPr>
              <w:t>слоги, слова с новой буквой, используя приём комментирования</w:t>
            </w:r>
            <w:r w:rsidRPr="00E81E78">
              <w:rPr>
                <w:b/>
                <w:iCs/>
              </w:rPr>
              <w:t>.</w:t>
            </w:r>
          </w:p>
          <w:p w:rsidR="00E81E78" w:rsidRPr="00E81E78" w:rsidRDefault="00E81E78" w:rsidP="00B30BEE">
            <w:pPr>
              <w:tabs>
                <w:tab w:val="left" w:pos="2425"/>
              </w:tabs>
              <w:jc w:val="both"/>
              <w:rPr>
                <w:iCs/>
              </w:rPr>
            </w:pPr>
            <w:r w:rsidRPr="00E81E78">
              <w:rPr>
                <w:iCs/>
              </w:rPr>
              <w:t xml:space="preserve">Правильно </w:t>
            </w:r>
            <w:r w:rsidRPr="00E81E78">
              <w:rPr>
                <w:b/>
                <w:iCs/>
              </w:rPr>
              <w:t>записывать</w:t>
            </w:r>
            <w:r w:rsidRPr="00E81E78">
              <w:rPr>
                <w:iCs/>
              </w:rPr>
              <w:t xml:space="preserve"> имена собственные.</w:t>
            </w:r>
          </w:p>
          <w:p w:rsidR="00E81E78" w:rsidRPr="00E81E78" w:rsidRDefault="00E81E78" w:rsidP="00B30BEE">
            <w:pPr>
              <w:tabs>
                <w:tab w:val="left" w:pos="2425"/>
              </w:tabs>
              <w:jc w:val="both"/>
              <w:rPr>
                <w:iCs/>
              </w:rPr>
            </w:pPr>
            <w:r w:rsidRPr="00E81E78">
              <w:rPr>
                <w:b/>
                <w:iCs/>
              </w:rPr>
              <w:t>Списывать</w:t>
            </w:r>
            <w:r w:rsidRPr="00E81E78">
              <w:rPr>
                <w:iCs/>
              </w:rPr>
              <w:t xml:space="preserve"> без ошибок с печатного шрифта.</w:t>
            </w:r>
          </w:p>
          <w:p w:rsidR="00E81E78" w:rsidRPr="00E81E78" w:rsidRDefault="00E81E78" w:rsidP="00B30BEE">
            <w:pPr>
              <w:tabs>
                <w:tab w:val="left" w:pos="2425"/>
              </w:tabs>
              <w:jc w:val="both"/>
              <w:rPr>
                <w:iCs/>
              </w:rPr>
            </w:pPr>
            <w:r w:rsidRPr="00E81E78">
              <w:rPr>
                <w:b/>
                <w:iCs/>
              </w:rPr>
              <w:t>Дополнять</w:t>
            </w:r>
            <w:r w:rsidRPr="00E81E78">
              <w:rPr>
                <w:iCs/>
              </w:rPr>
              <w:t xml:space="preserve"> предложения, данные в прописи, словами, закодированными в схемах-моделях и </w:t>
            </w:r>
            <w:r w:rsidRPr="00E81E78">
              <w:rPr>
                <w:b/>
                <w:iCs/>
              </w:rPr>
              <w:t>записывать</w:t>
            </w:r>
            <w:r w:rsidRPr="00E81E78">
              <w:rPr>
                <w:iCs/>
              </w:rPr>
              <w:t xml:space="preserve"> их, используя приём комментирования.</w:t>
            </w:r>
          </w:p>
          <w:p w:rsidR="00E81E78" w:rsidRPr="00E81E78" w:rsidRDefault="00E81E78" w:rsidP="00B30BEE">
            <w:pPr>
              <w:tabs>
                <w:tab w:val="left" w:pos="2425"/>
              </w:tabs>
              <w:jc w:val="both"/>
              <w:rPr>
                <w:iCs/>
              </w:rPr>
            </w:pPr>
            <w:r w:rsidRPr="00E81E78">
              <w:rPr>
                <w:b/>
                <w:iCs/>
              </w:rPr>
              <w:t xml:space="preserve">Грамотно </w:t>
            </w:r>
            <w:r w:rsidRPr="00E81E78">
              <w:rPr>
                <w:iCs/>
              </w:rPr>
              <w:t>оформлять на письме все виды предложений.</w:t>
            </w:r>
          </w:p>
          <w:p w:rsidR="00E81E78" w:rsidRPr="00E81E78" w:rsidRDefault="00E81E78" w:rsidP="00B30BEE">
            <w:pPr>
              <w:tabs>
                <w:tab w:val="left" w:pos="2425"/>
              </w:tabs>
              <w:jc w:val="both"/>
              <w:rPr>
                <w:iCs/>
              </w:rPr>
            </w:pPr>
            <w:r w:rsidRPr="00E81E78">
              <w:rPr>
                <w:b/>
                <w:iCs/>
              </w:rPr>
              <w:t xml:space="preserve">Использовать </w:t>
            </w:r>
            <w:r w:rsidRPr="00E81E78">
              <w:rPr>
                <w:iCs/>
              </w:rPr>
              <w:t xml:space="preserve">приём антиципации при чтении слов, </w:t>
            </w:r>
            <w:r w:rsidRPr="00E81E78">
              <w:rPr>
                <w:b/>
                <w:iCs/>
              </w:rPr>
              <w:t xml:space="preserve">объяснять </w:t>
            </w:r>
            <w:r w:rsidRPr="00E81E78">
              <w:rPr>
                <w:iCs/>
              </w:rPr>
              <w:t>смысл получившихся слов</w:t>
            </w:r>
            <w:r w:rsidRPr="00E81E78">
              <w:rPr>
                <w:b/>
                <w:iCs/>
              </w:rPr>
              <w:t xml:space="preserve">, записывать </w:t>
            </w:r>
            <w:r w:rsidRPr="00E81E78">
              <w:rPr>
                <w:iCs/>
              </w:rPr>
              <w:t>получившиеся слова.</w:t>
            </w:r>
          </w:p>
          <w:p w:rsidR="00E81E78" w:rsidRPr="00E81E78" w:rsidRDefault="00E81E78" w:rsidP="00B30BEE">
            <w:pPr>
              <w:tabs>
                <w:tab w:val="left" w:pos="2425"/>
              </w:tabs>
              <w:jc w:val="both"/>
              <w:rPr>
                <w:iCs/>
              </w:rPr>
            </w:pPr>
            <w:r w:rsidRPr="00E81E78">
              <w:rPr>
                <w:b/>
                <w:iCs/>
              </w:rPr>
              <w:t xml:space="preserve">Выполнять </w:t>
            </w:r>
            <w:r w:rsidRPr="00E81E78">
              <w:rPr>
                <w:iCs/>
              </w:rPr>
              <w:t>правила работы в группе, в паре.</w:t>
            </w:r>
          </w:p>
          <w:p w:rsidR="00E81E78" w:rsidRPr="00E81E78" w:rsidRDefault="00E81E78" w:rsidP="00B30BEE">
            <w:pPr>
              <w:jc w:val="both"/>
              <w:rPr>
                <w:iCs/>
              </w:rPr>
            </w:pPr>
            <w:r w:rsidRPr="00E81E78">
              <w:rPr>
                <w:b/>
                <w:iCs/>
              </w:rPr>
              <w:t>Использовать</w:t>
            </w:r>
            <w:r w:rsidRPr="00E81E78">
              <w:rPr>
                <w:iCs/>
              </w:rPr>
              <w:t xml:space="preserve"> правила при оценивании своей деятельности и деятельности товарищей в ситуациях, спланированных учителем</w:t>
            </w:r>
          </w:p>
        </w:tc>
      </w:tr>
      <w:tr w:rsidR="00E81E78" w:rsidRPr="00E81E78">
        <w:trPr>
          <w:trHeight w:val="157"/>
        </w:trPr>
        <w:tc>
          <w:tcPr>
            <w:tcW w:w="886" w:type="pct"/>
            <w:tcBorders>
              <w:top w:val="single" w:sz="6" w:space="0" w:color="000000"/>
              <w:left w:val="single" w:sz="6" w:space="0" w:color="000000"/>
              <w:bottom w:val="single" w:sz="6" w:space="0" w:color="000000"/>
              <w:right w:val="single" w:sz="6" w:space="0" w:color="000000"/>
            </w:tcBorders>
          </w:tcPr>
          <w:p w:rsidR="00E81E78" w:rsidRPr="00E81E78" w:rsidRDefault="00E81E78" w:rsidP="00B30BEE">
            <w:pPr>
              <w:tabs>
                <w:tab w:val="left" w:pos="1650"/>
              </w:tabs>
              <w:jc w:val="both"/>
            </w:pPr>
          </w:p>
        </w:tc>
        <w:tc>
          <w:tcPr>
            <w:tcW w:w="1605" w:type="pct"/>
            <w:tcBorders>
              <w:top w:val="single" w:sz="6" w:space="0" w:color="000000"/>
              <w:left w:val="single" w:sz="6" w:space="0" w:color="000000"/>
              <w:bottom w:val="single" w:sz="6" w:space="0" w:color="000000"/>
              <w:right w:val="single" w:sz="6" w:space="0" w:color="000000"/>
            </w:tcBorders>
          </w:tcPr>
          <w:p w:rsidR="00E81E78" w:rsidRPr="00E81E78" w:rsidRDefault="00E81E78" w:rsidP="00B30BEE">
            <w:pPr>
              <w:jc w:val="both"/>
              <w:rPr>
                <w:b/>
              </w:rPr>
            </w:pPr>
          </w:p>
        </w:tc>
        <w:tc>
          <w:tcPr>
            <w:tcW w:w="851" w:type="pct"/>
            <w:tcBorders>
              <w:top w:val="single" w:sz="6" w:space="0" w:color="000000"/>
              <w:left w:val="single" w:sz="6" w:space="0" w:color="000000"/>
              <w:bottom w:val="single" w:sz="6" w:space="0" w:color="000000"/>
              <w:right w:val="single" w:sz="6" w:space="0" w:color="000000"/>
            </w:tcBorders>
          </w:tcPr>
          <w:p w:rsidR="00E81E78" w:rsidRPr="00E81E78" w:rsidRDefault="00E81E78" w:rsidP="00B30BEE">
            <w:pPr>
              <w:tabs>
                <w:tab w:val="left" w:pos="1650"/>
              </w:tabs>
              <w:jc w:val="both"/>
            </w:pPr>
            <w:r w:rsidRPr="00E81E78">
              <w:rPr>
                <w:b/>
              </w:rPr>
              <w:t xml:space="preserve">Урок 35 </w:t>
            </w:r>
            <w:r w:rsidRPr="00E81E78">
              <w:t>(с. 11)</w:t>
            </w:r>
            <w:r w:rsidRPr="00E81E78">
              <w:rPr>
                <w:b/>
              </w:rPr>
              <w:t>.</w:t>
            </w:r>
            <w:r w:rsidRPr="00E81E78">
              <w:t xml:space="preserve"> </w:t>
            </w:r>
            <w:r w:rsidRPr="00E81E78">
              <w:rPr>
                <w:b/>
              </w:rPr>
              <w:t xml:space="preserve">Строчная и заглавная буквы </w:t>
            </w:r>
            <w:r w:rsidRPr="00E81E78">
              <w:rPr>
                <w:b/>
                <w:i/>
              </w:rPr>
              <w:t>З, з.</w:t>
            </w:r>
            <w:r w:rsidRPr="00E81E78">
              <w:rPr>
                <w:i/>
              </w:rPr>
              <w:t xml:space="preserve"> </w:t>
            </w:r>
            <w:r w:rsidRPr="00E81E78">
              <w:t>Письмо слогов и слов с изученными буквами. Работа по развитию речи: составление письменного текста. Дополнение содержания письменного текста. Письмо под диктовку</w:t>
            </w:r>
          </w:p>
        </w:tc>
        <w:tc>
          <w:tcPr>
            <w:tcW w:w="1658" w:type="pct"/>
            <w:tcBorders>
              <w:top w:val="single" w:sz="6" w:space="0" w:color="000000"/>
              <w:left w:val="single" w:sz="6" w:space="0" w:color="000000"/>
              <w:bottom w:val="single" w:sz="6" w:space="0" w:color="000000"/>
              <w:right w:val="single" w:sz="6" w:space="0" w:color="000000"/>
            </w:tcBorders>
          </w:tcPr>
          <w:p w:rsidR="00E81E78" w:rsidRPr="00E81E78" w:rsidRDefault="00E81E78" w:rsidP="00B30BEE">
            <w:pPr>
              <w:jc w:val="both"/>
            </w:pPr>
            <w:r w:rsidRPr="00E81E78">
              <w:rPr>
                <w:b/>
              </w:rPr>
              <w:t>Принимать</w:t>
            </w:r>
            <w:r w:rsidRPr="00E81E78">
              <w:t xml:space="preserve"> учебную задачу урока. </w:t>
            </w:r>
            <w:r w:rsidRPr="00E81E78">
              <w:rPr>
                <w:b/>
              </w:rPr>
              <w:t xml:space="preserve">Осуществлять </w:t>
            </w:r>
            <w:r w:rsidRPr="00E81E78">
              <w:t>решение учебной задачи под руководством учителя.</w:t>
            </w:r>
          </w:p>
          <w:p w:rsidR="00E81E78" w:rsidRPr="00E81E78" w:rsidRDefault="00E81E78" w:rsidP="00B30BEE">
            <w:pPr>
              <w:tabs>
                <w:tab w:val="left" w:pos="2425"/>
              </w:tabs>
              <w:jc w:val="both"/>
              <w:rPr>
                <w:iCs/>
              </w:rPr>
            </w:pPr>
            <w:r w:rsidRPr="00E81E78">
              <w:rPr>
                <w:b/>
                <w:iCs/>
              </w:rPr>
              <w:t xml:space="preserve">Называть </w:t>
            </w:r>
            <w:r w:rsidRPr="00E81E78">
              <w:rPr>
                <w:iCs/>
              </w:rPr>
              <w:t xml:space="preserve">правильно элементы буквы </w:t>
            </w:r>
            <w:r w:rsidRPr="00E81E78">
              <w:rPr>
                <w:i/>
                <w:iCs/>
              </w:rPr>
              <w:t>З, з.</w:t>
            </w:r>
          </w:p>
          <w:p w:rsidR="00E81E78" w:rsidRPr="00E81E78" w:rsidRDefault="00E81E78" w:rsidP="00B30BEE">
            <w:pPr>
              <w:tabs>
                <w:tab w:val="left" w:pos="2425"/>
              </w:tabs>
              <w:jc w:val="both"/>
              <w:rPr>
                <w:iCs/>
              </w:rPr>
            </w:pPr>
            <w:r w:rsidRPr="00E81E78">
              <w:rPr>
                <w:b/>
                <w:iCs/>
              </w:rPr>
              <w:t>Обводить</w:t>
            </w:r>
            <w:r w:rsidRPr="00E81E78">
              <w:rPr>
                <w:iCs/>
              </w:rPr>
              <w:t xml:space="preserve"> бордюрные рисунки безотрывно. </w:t>
            </w:r>
          </w:p>
          <w:p w:rsidR="00E81E78" w:rsidRPr="00E81E78" w:rsidRDefault="00E81E78" w:rsidP="00B30BEE">
            <w:pPr>
              <w:tabs>
                <w:tab w:val="left" w:pos="2425"/>
              </w:tabs>
              <w:jc w:val="both"/>
              <w:rPr>
                <w:iCs/>
              </w:rPr>
            </w:pPr>
            <w:r w:rsidRPr="00E81E78">
              <w:rPr>
                <w:b/>
                <w:iCs/>
              </w:rPr>
              <w:t>Писать</w:t>
            </w:r>
            <w:r w:rsidRPr="00E81E78">
              <w:rPr>
                <w:iCs/>
              </w:rPr>
              <w:t xml:space="preserve"> буквы </w:t>
            </w:r>
            <w:r w:rsidRPr="00E81E78">
              <w:rPr>
                <w:i/>
                <w:iCs/>
              </w:rPr>
              <w:t>З, з</w:t>
            </w:r>
            <w:r w:rsidRPr="00E81E78">
              <w:rPr>
                <w:iCs/>
              </w:rPr>
              <w:t xml:space="preserve"> в соответствии с образцом. </w:t>
            </w:r>
          </w:p>
          <w:p w:rsidR="00E81E78" w:rsidRPr="00E81E78" w:rsidRDefault="00E81E78" w:rsidP="00B30BEE">
            <w:pPr>
              <w:tabs>
                <w:tab w:val="left" w:pos="2425"/>
              </w:tabs>
              <w:jc w:val="both"/>
              <w:rPr>
                <w:iCs/>
              </w:rPr>
            </w:pPr>
            <w:r w:rsidRPr="00E81E78">
              <w:rPr>
                <w:b/>
                <w:iCs/>
              </w:rPr>
              <w:t xml:space="preserve">Анализировать </w:t>
            </w:r>
            <w:r w:rsidRPr="00E81E78">
              <w:rPr>
                <w:iCs/>
              </w:rPr>
              <w:t xml:space="preserve">написанную букву, </w:t>
            </w:r>
            <w:r w:rsidRPr="00E81E78">
              <w:rPr>
                <w:b/>
                <w:iCs/>
              </w:rPr>
              <w:t>выбирать</w:t>
            </w:r>
            <w:r w:rsidRPr="00E81E78">
              <w:rPr>
                <w:iCs/>
              </w:rPr>
              <w:t xml:space="preserve"> наиболее удавшийся вариант, </w:t>
            </w:r>
            <w:r w:rsidRPr="00E81E78">
              <w:rPr>
                <w:b/>
                <w:iCs/>
              </w:rPr>
              <w:t>обозначать</w:t>
            </w:r>
            <w:r w:rsidRPr="00E81E78">
              <w:rPr>
                <w:iCs/>
              </w:rPr>
              <w:t xml:space="preserve"> его условным знаком (точкой), </w:t>
            </w:r>
            <w:r w:rsidRPr="00E81E78">
              <w:rPr>
                <w:b/>
                <w:iCs/>
              </w:rPr>
              <w:t>ориентироваться</w:t>
            </w:r>
            <w:r w:rsidRPr="00E81E78">
              <w:rPr>
                <w:iCs/>
              </w:rPr>
              <w:t xml:space="preserve"> на лучший вариант в процессе письма.</w:t>
            </w:r>
          </w:p>
          <w:p w:rsidR="00E81E78" w:rsidRPr="00E81E78" w:rsidRDefault="00E81E78" w:rsidP="00B30BEE">
            <w:pPr>
              <w:tabs>
                <w:tab w:val="left" w:pos="2425"/>
              </w:tabs>
              <w:jc w:val="both"/>
              <w:rPr>
                <w:iCs/>
              </w:rPr>
            </w:pPr>
            <w:r w:rsidRPr="00E81E78">
              <w:rPr>
                <w:b/>
                <w:iCs/>
              </w:rPr>
              <w:t xml:space="preserve">Воспроизводить </w:t>
            </w:r>
            <w:r w:rsidRPr="00E81E78">
              <w:rPr>
                <w:iCs/>
              </w:rPr>
              <w:t>форму изучаемой буквы и её соединения с другой буквой по алгоритму.</w:t>
            </w:r>
          </w:p>
          <w:p w:rsidR="00E81E78" w:rsidRPr="00E81E78" w:rsidRDefault="00E81E78" w:rsidP="00B30BEE">
            <w:pPr>
              <w:tabs>
                <w:tab w:val="left" w:pos="2425"/>
              </w:tabs>
              <w:jc w:val="both"/>
              <w:rPr>
                <w:iCs/>
              </w:rPr>
            </w:pPr>
            <w:r w:rsidRPr="00E81E78">
              <w:rPr>
                <w:b/>
                <w:iCs/>
              </w:rPr>
              <w:t>Соблюдать</w:t>
            </w:r>
            <w:r w:rsidRPr="00E81E78">
              <w:rPr>
                <w:iCs/>
              </w:rPr>
              <w:t xml:space="preserve"> соразмерность элементов буквы по высоте, ширине и углу наклона. </w:t>
            </w:r>
          </w:p>
          <w:p w:rsidR="00E81E78" w:rsidRPr="00E81E78" w:rsidRDefault="00E81E78" w:rsidP="00B30BEE">
            <w:pPr>
              <w:tabs>
                <w:tab w:val="left" w:pos="2425"/>
              </w:tabs>
              <w:jc w:val="both"/>
              <w:rPr>
                <w:iCs/>
              </w:rPr>
            </w:pPr>
            <w:r w:rsidRPr="00E81E78">
              <w:rPr>
                <w:b/>
                <w:iCs/>
              </w:rPr>
              <w:t xml:space="preserve">Сравнивать </w:t>
            </w:r>
            <w:r w:rsidRPr="00E81E78">
              <w:rPr>
                <w:iCs/>
              </w:rPr>
              <w:t xml:space="preserve">написанные буквы </w:t>
            </w:r>
            <w:r w:rsidRPr="00E81E78">
              <w:rPr>
                <w:i/>
                <w:iCs/>
              </w:rPr>
              <w:t>З, з</w:t>
            </w:r>
            <w:r w:rsidRPr="00E81E78">
              <w:rPr>
                <w:iCs/>
              </w:rPr>
              <w:t xml:space="preserve"> с образцом.</w:t>
            </w:r>
          </w:p>
          <w:p w:rsidR="00E81E78" w:rsidRPr="00E81E78" w:rsidRDefault="00E81E78" w:rsidP="00B30BEE">
            <w:pPr>
              <w:tabs>
                <w:tab w:val="left" w:pos="2425"/>
              </w:tabs>
              <w:jc w:val="both"/>
              <w:rPr>
                <w:b/>
                <w:iCs/>
              </w:rPr>
            </w:pPr>
            <w:r w:rsidRPr="00E81E78">
              <w:rPr>
                <w:b/>
                <w:iCs/>
              </w:rPr>
              <w:t xml:space="preserve">Писать </w:t>
            </w:r>
            <w:r w:rsidRPr="00E81E78">
              <w:rPr>
                <w:iCs/>
              </w:rPr>
              <w:t>слоги, слова с изученными буквами, используя приём комментирования</w:t>
            </w:r>
            <w:r w:rsidRPr="00E81E78">
              <w:rPr>
                <w:b/>
                <w:iCs/>
              </w:rPr>
              <w:t>.</w:t>
            </w:r>
          </w:p>
          <w:p w:rsidR="00E81E78" w:rsidRPr="00E81E78" w:rsidRDefault="00E81E78" w:rsidP="00B30BEE">
            <w:pPr>
              <w:tabs>
                <w:tab w:val="left" w:pos="2425"/>
              </w:tabs>
              <w:jc w:val="both"/>
              <w:rPr>
                <w:iCs/>
              </w:rPr>
            </w:pPr>
            <w:r w:rsidRPr="00E81E78">
              <w:rPr>
                <w:iCs/>
              </w:rPr>
              <w:t xml:space="preserve">Правильно </w:t>
            </w:r>
            <w:r w:rsidRPr="00E81E78">
              <w:rPr>
                <w:b/>
                <w:iCs/>
              </w:rPr>
              <w:t>записывать</w:t>
            </w:r>
            <w:r w:rsidRPr="00E81E78">
              <w:rPr>
                <w:iCs/>
              </w:rPr>
              <w:t xml:space="preserve"> имена собственные.</w:t>
            </w:r>
          </w:p>
          <w:p w:rsidR="00E81E78" w:rsidRPr="00E81E78" w:rsidRDefault="00E81E78" w:rsidP="00B30BEE">
            <w:pPr>
              <w:tabs>
                <w:tab w:val="left" w:pos="2425"/>
              </w:tabs>
              <w:jc w:val="both"/>
              <w:rPr>
                <w:iCs/>
              </w:rPr>
            </w:pPr>
            <w:r w:rsidRPr="00E81E78">
              <w:rPr>
                <w:b/>
                <w:iCs/>
              </w:rPr>
              <w:t xml:space="preserve">Грамотно </w:t>
            </w:r>
            <w:r w:rsidRPr="00E81E78">
              <w:rPr>
                <w:iCs/>
              </w:rPr>
              <w:t>оформлять на письме все виды предложений.</w:t>
            </w:r>
          </w:p>
          <w:p w:rsidR="00E81E78" w:rsidRPr="00E81E78" w:rsidRDefault="00E81E78" w:rsidP="00B30BEE">
            <w:pPr>
              <w:tabs>
                <w:tab w:val="left" w:pos="2425"/>
              </w:tabs>
              <w:jc w:val="both"/>
              <w:rPr>
                <w:iCs/>
              </w:rPr>
            </w:pPr>
            <w:r w:rsidRPr="00E81E78">
              <w:rPr>
                <w:b/>
                <w:iCs/>
              </w:rPr>
              <w:t>Отвечать</w:t>
            </w:r>
            <w:r w:rsidRPr="00E81E78">
              <w:rPr>
                <w:iCs/>
              </w:rPr>
              <w:t xml:space="preserve"> письменно на вопрос текста, </w:t>
            </w:r>
            <w:r w:rsidRPr="00E81E78">
              <w:rPr>
                <w:b/>
                <w:iCs/>
              </w:rPr>
              <w:t>записывать</w:t>
            </w:r>
            <w:r w:rsidRPr="00E81E78">
              <w:rPr>
                <w:iCs/>
              </w:rPr>
              <w:t xml:space="preserve"> ответ грамотно.</w:t>
            </w:r>
          </w:p>
          <w:p w:rsidR="00E81E78" w:rsidRPr="00E81E78" w:rsidRDefault="00E81E78" w:rsidP="00B30BEE">
            <w:pPr>
              <w:tabs>
                <w:tab w:val="left" w:pos="2425"/>
              </w:tabs>
              <w:jc w:val="both"/>
              <w:rPr>
                <w:iCs/>
              </w:rPr>
            </w:pPr>
            <w:r w:rsidRPr="00E81E78">
              <w:rPr>
                <w:b/>
                <w:iCs/>
              </w:rPr>
              <w:t xml:space="preserve">Вставлять </w:t>
            </w:r>
            <w:r w:rsidRPr="00E81E78">
              <w:rPr>
                <w:iCs/>
              </w:rPr>
              <w:t>пропущенную букву в слово в соответствии со смысловым значением.</w:t>
            </w:r>
          </w:p>
          <w:p w:rsidR="00E81E78" w:rsidRPr="00E81E78" w:rsidRDefault="00E81E78" w:rsidP="00B30BEE">
            <w:pPr>
              <w:tabs>
                <w:tab w:val="left" w:pos="2425"/>
              </w:tabs>
              <w:jc w:val="both"/>
              <w:rPr>
                <w:b/>
                <w:iCs/>
              </w:rPr>
            </w:pPr>
            <w:r w:rsidRPr="00E81E78">
              <w:rPr>
                <w:b/>
                <w:iCs/>
              </w:rPr>
              <w:t>Писать</w:t>
            </w:r>
            <w:r w:rsidRPr="00E81E78">
              <w:rPr>
                <w:iCs/>
              </w:rPr>
              <w:t xml:space="preserve"> под диктовку слоги, слова с изученными буквами.</w:t>
            </w:r>
          </w:p>
          <w:p w:rsidR="00E81E78" w:rsidRPr="00E81E78" w:rsidRDefault="00E81E78" w:rsidP="00B30BEE">
            <w:pPr>
              <w:tabs>
                <w:tab w:val="left" w:pos="2425"/>
              </w:tabs>
              <w:jc w:val="both"/>
              <w:rPr>
                <w:iCs/>
              </w:rPr>
            </w:pPr>
            <w:r w:rsidRPr="00E81E78">
              <w:rPr>
                <w:b/>
                <w:iCs/>
              </w:rPr>
              <w:t xml:space="preserve">Выполнять </w:t>
            </w:r>
            <w:r w:rsidRPr="00E81E78">
              <w:rPr>
                <w:iCs/>
              </w:rPr>
              <w:t>правила работы в группе, в паре.</w:t>
            </w:r>
          </w:p>
          <w:p w:rsidR="00E81E78" w:rsidRPr="00E81E78" w:rsidRDefault="00E81E78" w:rsidP="00B30BEE">
            <w:pPr>
              <w:jc w:val="both"/>
              <w:rPr>
                <w:i/>
                <w:iCs/>
              </w:rPr>
            </w:pPr>
            <w:r w:rsidRPr="00E81E78">
              <w:rPr>
                <w:b/>
                <w:iCs/>
              </w:rPr>
              <w:t>Использовать</w:t>
            </w:r>
            <w:r w:rsidRPr="00E81E78">
              <w:rPr>
                <w:iCs/>
              </w:rPr>
              <w:t xml:space="preserve"> правила при оценивании </w:t>
            </w:r>
            <w:r w:rsidRPr="00E81E78">
              <w:rPr>
                <w:iCs/>
              </w:rPr>
              <w:lastRenderedPageBreak/>
              <w:t>своей деятельности и деятельности товарищей в ситуациях, спланированных учителем</w:t>
            </w:r>
          </w:p>
        </w:tc>
      </w:tr>
      <w:tr w:rsidR="00E81E78" w:rsidRPr="00E81E78">
        <w:trPr>
          <w:trHeight w:val="157"/>
        </w:trPr>
        <w:tc>
          <w:tcPr>
            <w:tcW w:w="886" w:type="pct"/>
            <w:tcBorders>
              <w:top w:val="single" w:sz="6" w:space="0" w:color="000000"/>
              <w:left w:val="single" w:sz="6" w:space="0" w:color="000000"/>
              <w:bottom w:val="single" w:sz="6" w:space="0" w:color="000000"/>
              <w:right w:val="single" w:sz="6" w:space="0" w:color="000000"/>
            </w:tcBorders>
          </w:tcPr>
          <w:p w:rsidR="00E81E78" w:rsidRPr="00E81E78" w:rsidRDefault="00E81E78" w:rsidP="00B30BEE">
            <w:pPr>
              <w:tabs>
                <w:tab w:val="left" w:pos="1650"/>
              </w:tabs>
              <w:jc w:val="both"/>
            </w:pPr>
            <w:r w:rsidRPr="00E81E78">
              <w:rPr>
                <w:b/>
              </w:rPr>
              <w:lastRenderedPageBreak/>
              <w:t xml:space="preserve">Уроки 29—31 </w:t>
            </w:r>
            <w:r w:rsidRPr="00E81E78">
              <w:t>(с.</w:t>
            </w:r>
            <w:r w:rsidRPr="00E81E78">
              <w:rPr>
                <w:lang w:val="en-US"/>
              </w:rPr>
              <w:t> </w:t>
            </w:r>
            <w:r w:rsidRPr="00E81E78">
              <w:t>98—105)</w:t>
            </w:r>
            <w:r w:rsidRPr="00E81E78">
              <w:rPr>
                <w:b/>
              </w:rPr>
              <w:t>.</w:t>
            </w:r>
            <w:r w:rsidRPr="00E81E78">
              <w:t xml:space="preserve">  </w:t>
            </w:r>
          </w:p>
          <w:p w:rsidR="00E81E78" w:rsidRPr="00E81E78" w:rsidRDefault="00E81E78" w:rsidP="00B30BEE">
            <w:pPr>
              <w:tabs>
                <w:tab w:val="left" w:pos="1650"/>
              </w:tabs>
              <w:jc w:val="both"/>
            </w:pPr>
            <w:r w:rsidRPr="00E81E78">
              <w:rPr>
                <w:b/>
              </w:rPr>
              <w:t xml:space="preserve">Согласные звуки </w:t>
            </w:r>
            <w:r w:rsidRPr="00E81E78">
              <w:rPr>
                <w:b/>
              </w:rPr>
              <w:sym w:font="AIGDT" w:char="005B"/>
            </w:r>
            <w:r w:rsidRPr="00E81E78">
              <w:rPr>
                <w:b/>
              </w:rPr>
              <w:t>б</w:t>
            </w:r>
            <w:r w:rsidRPr="00E81E78">
              <w:rPr>
                <w:b/>
              </w:rPr>
              <w:sym w:font="AIGDT" w:char="005D"/>
            </w:r>
            <w:r w:rsidRPr="00E81E78">
              <w:rPr>
                <w:b/>
              </w:rPr>
              <w:t xml:space="preserve">, </w:t>
            </w:r>
            <w:r w:rsidRPr="00E81E78">
              <w:rPr>
                <w:b/>
              </w:rPr>
              <w:sym w:font="AIGDT" w:char="005B"/>
            </w:r>
            <w:r w:rsidRPr="00E81E78">
              <w:rPr>
                <w:b/>
              </w:rPr>
              <w:t>б’</w:t>
            </w:r>
            <w:r w:rsidRPr="00E81E78">
              <w:rPr>
                <w:b/>
              </w:rPr>
              <w:sym w:font="AIGDT" w:char="005D"/>
            </w:r>
            <w:r w:rsidRPr="00E81E78">
              <w:rPr>
                <w:b/>
              </w:rPr>
              <w:t xml:space="preserve">, буквы </w:t>
            </w:r>
            <w:r w:rsidRPr="00E81E78">
              <w:rPr>
                <w:b/>
                <w:i/>
              </w:rPr>
              <w:t>Б, б</w:t>
            </w:r>
            <w:r w:rsidRPr="00E81E78">
              <w:rPr>
                <w:b/>
              </w:rPr>
              <w:t xml:space="preserve">. </w:t>
            </w:r>
          </w:p>
          <w:p w:rsidR="00E81E78" w:rsidRPr="00E81E78" w:rsidRDefault="00E81E78" w:rsidP="00B30BEE">
            <w:pPr>
              <w:tabs>
                <w:tab w:val="left" w:pos="1650"/>
              </w:tabs>
              <w:jc w:val="both"/>
              <w:rPr>
                <w:b/>
              </w:rPr>
            </w:pPr>
            <w:r w:rsidRPr="00E81E78">
              <w:rPr>
                <w:b/>
              </w:rPr>
              <w:t xml:space="preserve">Сопоставление слогов и слов с буквами </w:t>
            </w:r>
            <w:r w:rsidRPr="00E81E78">
              <w:rPr>
                <w:b/>
                <w:i/>
              </w:rPr>
              <w:t>б</w:t>
            </w:r>
            <w:r w:rsidRPr="00E81E78">
              <w:rPr>
                <w:b/>
              </w:rPr>
              <w:t xml:space="preserve"> и </w:t>
            </w:r>
            <w:r w:rsidRPr="00E81E78">
              <w:rPr>
                <w:b/>
                <w:i/>
              </w:rPr>
              <w:t>п</w:t>
            </w:r>
            <w:r w:rsidRPr="00E81E78">
              <w:rPr>
                <w:b/>
              </w:rPr>
              <w:t>.</w:t>
            </w:r>
          </w:p>
          <w:p w:rsidR="00E81E78" w:rsidRPr="00E81E78" w:rsidRDefault="00E81E78" w:rsidP="00B30BEE">
            <w:pPr>
              <w:tabs>
                <w:tab w:val="left" w:pos="1650"/>
              </w:tabs>
              <w:jc w:val="both"/>
            </w:pPr>
          </w:p>
          <w:p w:rsidR="00E81E78" w:rsidRPr="00E81E78" w:rsidRDefault="00E81E78" w:rsidP="00B30BEE">
            <w:pPr>
              <w:tabs>
                <w:tab w:val="left" w:pos="1650"/>
              </w:tabs>
              <w:jc w:val="both"/>
            </w:pPr>
            <w:r w:rsidRPr="00E81E78">
              <w:t xml:space="preserve">Формирование навыка плавного слогового чтения с постепенным переходом на чтение целыми словами. </w:t>
            </w:r>
          </w:p>
          <w:p w:rsidR="00E81E78" w:rsidRPr="00E81E78" w:rsidRDefault="00E81E78" w:rsidP="00B30BEE">
            <w:pPr>
              <w:tabs>
                <w:tab w:val="left" w:pos="1650"/>
              </w:tabs>
              <w:jc w:val="both"/>
            </w:pPr>
            <w:r w:rsidRPr="00E81E78">
              <w:t>Чтение слов с новой буквой, чтение предложений и коротких текстов.</w:t>
            </w:r>
          </w:p>
          <w:p w:rsidR="00E81E78" w:rsidRPr="00E81E78" w:rsidRDefault="00E81E78" w:rsidP="00B30BEE">
            <w:pPr>
              <w:tabs>
                <w:tab w:val="left" w:pos="1650"/>
              </w:tabs>
              <w:jc w:val="both"/>
            </w:pPr>
            <w:r w:rsidRPr="00E81E78">
              <w:t>Чтение предложений с интонацией и паузами в соответствии со знаками препинания</w:t>
            </w:r>
          </w:p>
          <w:p w:rsidR="00E81E78" w:rsidRPr="00E81E78" w:rsidRDefault="00E81E78" w:rsidP="00B30BEE">
            <w:pPr>
              <w:tabs>
                <w:tab w:val="left" w:pos="1650"/>
              </w:tabs>
              <w:jc w:val="both"/>
            </w:pPr>
          </w:p>
        </w:tc>
        <w:tc>
          <w:tcPr>
            <w:tcW w:w="1605" w:type="pct"/>
            <w:tcBorders>
              <w:top w:val="single" w:sz="6" w:space="0" w:color="000000"/>
              <w:left w:val="single" w:sz="6" w:space="0" w:color="000000"/>
              <w:bottom w:val="single" w:sz="6" w:space="0" w:color="000000"/>
              <w:right w:val="single" w:sz="6" w:space="0" w:color="000000"/>
            </w:tcBorders>
          </w:tcPr>
          <w:p w:rsidR="00E81E78" w:rsidRPr="00E81E78" w:rsidRDefault="00E81E78" w:rsidP="00B30BEE">
            <w:pPr>
              <w:jc w:val="both"/>
            </w:pPr>
            <w:r w:rsidRPr="00E81E78">
              <w:rPr>
                <w:b/>
              </w:rPr>
              <w:t>Принимать</w:t>
            </w:r>
            <w:r w:rsidRPr="00E81E78">
              <w:t xml:space="preserve"> учебную задачу урока. </w:t>
            </w:r>
            <w:r w:rsidRPr="00E81E78">
              <w:rPr>
                <w:b/>
              </w:rPr>
              <w:t xml:space="preserve">Осуществлять </w:t>
            </w:r>
            <w:r w:rsidRPr="00E81E78">
              <w:t>решение учебной задачи под руководством учителя.</w:t>
            </w:r>
          </w:p>
          <w:p w:rsidR="00E81E78" w:rsidRPr="00E81E78" w:rsidRDefault="00E81E78" w:rsidP="00B30BEE">
            <w:pPr>
              <w:jc w:val="both"/>
            </w:pPr>
            <w:r w:rsidRPr="00E81E78">
              <w:rPr>
                <w:b/>
              </w:rPr>
              <w:t xml:space="preserve">Выделять </w:t>
            </w:r>
            <w:r w:rsidRPr="00E81E78">
              <w:t xml:space="preserve">звуки </w:t>
            </w:r>
            <w:r w:rsidRPr="00E81E78">
              <w:sym w:font="AIGDT" w:char="005B"/>
            </w:r>
            <w:r w:rsidRPr="00E81E78">
              <w:t>б</w:t>
            </w:r>
            <w:r w:rsidRPr="00E81E78">
              <w:sym w:font="AIGDT" w:char="005D"/>
            </w:r>
            <w:r w:rsidRPr="00E81E78">
              <w:t xml:space="preserve"> и </w:t>
            </w:r>
            <w:r w:rsidRPr="00E81E78">
              <w:sym w:font="AIGDT" w:char="005B"/>
            </w:r>
            <w:r w:rsidRPr="00E81E78">
              <w:t>б’</w:t>
            </w:r>
            <w:r w:rsidRPr="00E81E78">
              <w:sym w:font="AIGDT" w:char="005D"/>
            </w:r>
            <w:r w:rsidRPr="00E81E78">
              <w:t xml:space="preserve"> из слов, </w:t>
            </w:r>
            <w:r w:rsidRPr="00E81E78">
              <w:rPr>
                <w:b/>
              </w:rPr>
              <w:t>характеризовать</w:t>
            </w:r>
            <w:r w:rsidRPr="00E81E78">
              <w:t xml:space="preserve"> их, </w:t>
            </w:r>
            <w:r w:rsidRPr="00E81E78">
              <w:rPr>
                <w:b/>
              </w:rPr>
              <w:t>сравнивать, обозначать</w:t>
            </w:r>
            <w:r w:rsidRPr="00E81E78">
              <w:t xml:space="preserve"> буквой, </w:t>
            </w:r>
            <w:r w:rsidRPr="00E81E78">
              <w:rPr>
                <w:b/>
              </w:rPr>
              <w:t>распознавать</w:t>
            </w:r>
            <w:r w:rsidRPr="00E81E78">
              <w:t xml:space="preserve"> в словах новые звуки, </w:t>
            </w:r>
            <w:r w:rsidRPr="00E81E78">
              <w:rPr>
                <w:b/>
              </w:rPr>
              <w:t xml:space="preserve">читать </w:t>
            </w:r>
            <w:r w:rsidRPr="00E81E78">
              <w:t xml:space="preserve">слоги и слова с изученной буквой. </w:t>
            </w:r>
          </w:p>
          <w:p w:rsidR="00E81E78" w:rsidRPr="00E81E78" w:rsidRDefault="00E81E78" w:rsidP="00B30BEE">
            <w:pPr>
              <w:jc w:val="both"/>
            </w:pPr>
            <w:r w:rsidRPr="00E81E78">
              <w:rPr>
                <w:b/>
              </w:rPr>
              <w:t>Составлять</w:t>
            </w:r>
            <w:r w:rsidRPr="00E81E78">
              <w:t xml:space="preserve"> рассказ по сюжетной картинке. </w:t>
            </w:r>
            <w:r w:rsidRPr="00E81E78">
              <w:rPr>
                <w:b/>
              </w:rPr>
              <w:t>Читать</w:t>
            </w:r>
            <w:r w:rsidRPr="00E81E78">
              <w:t xml:space="preserve"> текст. </w:t>
            </w:r>
            <w:r w:rsidRPr="00E81E78">
              <w:rPr>
                <w:b/>
              </w:rPr>
              <w:t xml:space="preserve">Определять </w:t>
            </w:r>
            <w:r w:rsidRPr="00E81E78">
              <w:t xml:space="preserve">главную мысль текста. </w:t>
            </w:r>
            <w:r w:rsidRPr="00E81E78">
              <w:rPr>
                <w:b/>
              </w:rPr>
              <w:t>Озаглавливать</w:t>
            </w:r>
            <w:r w:rsidRPr="00E81E78">
              <w:t xml:space="preserve"> текст. </w:t>
            </w:r>
          </w:p>
          <w:p w:rsidR="00E81E78" w:rsidRPr="00E81E78" w:rsidRDefault="00E81E78" w:rsidP="00B30BEE">
            <w:pPr>
              <w:tabs>
                <w:tab w:val="left" w:pos="1650"/>
              </w:tabs>
              <w:jc w:val="both"/>
            </w:pPr>
            <w:r w:rsidRPr="00E81E78">
              <w:rPr>
                <w:b/>
              </w:rPr>
              <w:t>Сопоставлять</w:t>
            </w:r>
            <w:r w:rsidRPr="00E81E78">
              <w:t xml:space="preserve"> попарно слоги с буквами </w:t>
            </w:r>
            <w:r w:rsidRPr="00E81E78">
              <w:rPr>
                <w:i/>
              </w:rPr>
              <w:t>п</w:t>
            </w:r>
            <w:r w:rsidRPr="00E81E78">
              <w:t xml:space="preserve"> и </w:t>
            </w:r>
            <w:r w:rsidRPr="00E81E78">
              <w:rPr>
                <w:i/>
              </w:rPr>
              <w:t>б</w:t>
            </w:r>
            <w:r w:rsidRPr="00E81E78">
              <w:t xml:space="preserve">. </w:t>
            </w:r>
            <w:r w:rsidRPr="00E81E78">
              <w:rPr>
                <w:b/>
              </w:rPr>
              <w:t>Наблюдать</w:t>
            </w:r>
            <w:r w:rsidRPr="00E81E78">
              <w:t xml:space="preserve"> за артикуляцией звонких согласных </w:t>
            </w:r>
            <w:r w:rsidRPr="00E81E78">
              <w:sym w:font="AIGDT" w:char="005B"/>
            </w:r>
            <w:r w:rsidRPr="00E81E78">
              <w:t>б</w:t>
            </w:r>
            <w:r w:rsidRPr="00E81E78">
              <w:sym w:font="AIGDT" w:char="005D"/>
            </w:r>
            <w:r w:rsidRPr="00E81E78">
              <w:t xml:space="preserve">, </w:t>
            </w:r>
            <w:r w:rsidRPr="00E81E78">
              <w:sym w:font="AIGDT" w:char="005B"/>
            </w:r>
            <w:r w:rsidRPr="00E81E78">
              <w:t>б’</w:t>
            </w:r>
            <w:r w:rsidRPr="00E81E78">
              <w:sym w:font="AIGDT" w:char="005D"/>
            </w:r>
            <w:r w:rsidRPr="00E81E78">
              <w:t xml:space="preserve"> и глухих согласных </w:t>
            </w:r>
            <w:r w:rsidRPr="00E81E78">
              <w:sym w:font="AIGDT" w:char="005B"/>
            </w:r>
            <w:r w:rsidRPr="00E81E78">
              <w:t>п</w:t>
            </w:r>
            <w:r w:rsidRPr="00E81E78">
              <w:sym w:font="AIGDT" w:char="005D"/>
            </w:r>
            <w:r w:rsidRPr="00E81E78">
              <w:t xml:space="preserve">, </w:t>
            </w:r>
            <w:r w:rsidRPr="00E81E78">
              <w:sym w:font="AIGDT" w:char="005B"/>
            </w:r>
            <w:r w:rsidRPr="00E81E78">
              <w:t>п’</w:t>
            </w:r>
            <w:r w:rsidRPr="00E81E78">
              <w:sym w:font="AIGDT" w:char="005D"/>
            </w:r>
            <w:r w:rsidRPr="00E81E78">
              <w:t xml:space="preserve"> в парах. </w:t>
            </w:r>
            <w:r w:rsidRPr="00E81E78">
              <w:rPr>
                <w:b/>
              </w:rPr>
              <w:t xml:space="preserve">Устанавливать </w:t>
            </w:r>
            <w:r w:rsidRPr="00E81E78">
              <w:t xml:space="preserve">сходство и различие в произнесении </w:t>
            </w:r>
            <w:r w:rsidRPr="00E81E78">
              <w:sym w:font="AIGDT" w:char="005B"/>
            </w:r>
            <w:r w:rsidRPr="00E81E78">
              <w:t>б</w:t>
            </w:r>
            <w:r w:rsidRPr="00E81E78">
              <w:sym w:font="AIGDT" w:char="005D"/>
            </w:r>
            <w:r w:rsidRPr="00E81E78">
              <w:t xml:space="preserve"> и </w:t>
            </w:r>
            <w:r w:rsidRPr="00E81E78">
              <w:sym w:font="AIGDT" w:char="005B"/>
            </w:r>
            <w:r w:rsidRPr="00E81E78">
              <w:t>п</w:t>
            </w:r>
            <w:r w:rsidRPr="00E81E78">
              <w:sym w:font="AIGDT" w:char="005D"/>
            </w:r>
            <w:r w:rsidRPr="00E81E78">
              <w:t xml:space="preserve">, </w:t>
            </w:r>
            <w:r w:rsidRPr="00E81E78">
              <w:sym w:font="AIGDT" w:char="005B"/>
            </w:r>
            <w:r w:rsidRPr="00E81E78">
              <w:t>б’</w:t>
            </w:r>
            <w:r w:rsidRPr="00E81E78">
              <w:sym w:font="AIGDT" w:char="005D"/>
            </w:r>
            <w:r w:rsidRPr="00E81E78">
              <w:t xml:space="preserve"> и </w:t>
            </w:r>
            <w:r w:rsidRPr="00E81E78">
              <w:sym w:font="AIGDT" w:char="005B"/>
            </w:r>
            <w:r w:rsidRPr="00E81E78">
              <w:t>п’</w:t>
            </w:r>
            <w:r w:rsidRPr="00E81E78">
              <w:sym w:font="AIGDT" w:char="005D"/>
            </w:r>
            <w:r w:rsidRPr="00E81E78">
              <w:t xml:space="preserve">. </w:t>
            </w:r>
            <w:r w:rsidRPr="00E81E78">
              <w:rPr>
                <w:b/>
              </w:rPr>
              <w:t>Различать</w:t>
            </w:r>
            <w:r w:rsidRPr="00E81E78">
              <w:t xml:space="preserve"> парные по глухости-звонкости согласные звуки </w:t>
            </w:r>
            <w:r w:rsidRPr="00E81E78">
              <w:sym w:font="AIGDT" w:char="005B"/>
            </w:r>
            <w:r w:rsidRPr="00E81E78">
              <w:t>б</w:t>
            </w:r>
            <w:r w:rsidRPr="00E81E78">
              <w:sym w:font="AIGDT" w:char="005D"/>
            </w:r>
            <w:r w:rsidRPr="00E81E78">
              <w:t> — </w:t>
            </w:r>
            <w:r w:rsidRPr="00E81E78">
              <w:sym w:font="AIGDT" w:char="005B"/>
            </w:r>
            <w:r w:rsidRPr="00E81E78">
              <w:t>п</w:t>
            </w:r>
            <w:r w:rsidRPr="00E81E78">
              <w:sym w:font="AIGDT" w:char="005D"/>
            </w:r>
            <w:r w:rsidRPr="00E81E78">
              <w:t xml:space="preserve"> и </w:t>
            </w:r>
            <w:r w:rsidRPr="00E81E78">
              <w:sym w:font="AIGDT" w:char="005B"/>
            </w:r>
            <w:r w:rsidRPr="00E81E78">
              <w:t>б’</w:t>
            </w:r>
            <w:r w:rsidRPr="00E81E78">
              <w:sym w:font="AIGDT" w:char="005D"/>
            </w:r>
            <w:r w:rsidRPr="00E81E78">
              <w:t> — </w:t>
            </w:r>
            <w:r w:rsidRPr="00E81E78">
              <w:sym w:font="AIGDT" w:char="005B"/>
            </w:r>
            <w:r w:rsidRPr="00E81E78">
              <w:t>п’</w:t>
            </w:r>
            <w:r w:rsidRPr="00E81E78">
              <w:sym w:font="AIGDT" w:char="005D"/>
            </w:r>
            <w:r w:rsidRPr="00E81E78">
              <w:t xml:space="preserve"> в словах. </w:t>
            </w:r>
          </w:p>
          <w:p w:rsidR="00E81E78" w:rsidRPr="00E81E78" w:rsidRDefault="00E81E78" w:rsidP="00B30BEE">
            <w:pPr>
              <w:jc w:val="both"/>
            </w:pPr>
            <w:r w:rsidRPr="00E81E78">
              <w:rPr>
                <w:b/>
              </w:rPr>
              <w:t xml:space="preserve">Воспроизводить </w:t>
            </w:r>
            <w:r w:rsidRPr="00E81E78">
              <w:t xml:space="preserve">звуковую форму слов со звуком </w:t>
            </w:r>
            <w:r w:rsidRPr="00E81E78">
              <w:sym w:font="AIGDT" w:char="005B"/>
            </w:r>
            <w:r w:rsidRPr="00E81E78">
              <w:t>п</w:t>
            </w:r>
            <w:r w:rsidRPr="00E81E78">
              <w:sym w:font="AIGDT" w:char="005D"/>
            </w:r>
            <w:r w:rsidRPr="00E81E78">
              <w:t xml:space="preserve"> на конце по их буквенной записи.</w:t>
            </w:r>
            <w:r w:rsidRPr="00E81E78">
              <w:rPr>
                <w:b/>
              </w:rPr>
              <w:t xml:space="preserve"> Анализировать </w:t>
            </w:r>
            <w:r w:rsidRPr="00E81E78">
              <w:t>звуковой состав слов</w:t>
            </w:r>
            <w:r w:rsidRPr="00E81E78">
              <w:rPr>
                <w:b/>
              </w:rPr>
              <w:t xml:space="preserve">, сопоставлять </w:t>
            </w:r>
            <w:r w:rsidRPr="00E81E78">
              <w:t>его с буквенной записью.</w:t>
            </w:r>
            <w:r w:rsidRPr="00E81E78">
              <w:rPr>
                <w:b/>
              </w:rPr>
              <w:t xml:space="preserve"> Устанавливать, </w:t>
            </w:r>
            <w:r w:rsidRPr="00E81E78">
              <w:t xml:space="preserve">что глухой </w:t>
            </w:r>
            <w:r w:rsidRPr="00E81E78">
              <w:sym w:font="AIGDT" w:char="005B"/>
            </w:r>
            <w:r w:rsidRPr="00E81E78">
              <w:t>п</w:t>
            </w:r>
            <w:r w:rsidRPr="00E81E78">
              <w:sym w:font="AIGDT" w:char="005D"/>
            </w:r>
            <w:r w:rsidRPr="00E81E78">
              <w:t xml:space="preserve"> на конце слов может обозначаться разными буквами — </w:t>
            </w:r>
            <w:r w:rsidRPr="00E81E78">
              <w:rPr>
                <w:i/>
              </w:rPr>
              <w:t>п</w:t>
            </w:r>
            <w:r w:rsidRPr="00E81E78">
              <w:t xml:space="preserve"> и </w:t>
            </w:r>
            <w:r w:rsidRPr="00E81E78">
              <w:rPr>
                <w:i/>
              </w:rPr>
              <w:t>б</w:t>
            </w:r>
            <w:r w:rsidRPr="00E81E78">
              <w:t xml:space="preserve">. </w:t>
            </w:r>
            <w:r w:rsidRPr="00E81E78">
              <w:rPr>
                <w:b/>
              </w:rPr>
              <w:t>Наблюдать</w:t>
            </w:r>
            <w:r w:rsidRPr="00E81E78">
              <w:t xml:space="preserve"> над изменением слова (</w:t>
            </w:r>
            <w:r w:rsidRPr="00E81E78">
              <w:rPr>
                <w:i/>
              </w:rPr>
              <w:t>столб — столбы</w:t>
            </w:r>
            <w:r w:rsidRPr="00E81E78">
              <w:t xml:space="preserve">). </w:t>
            </w:r>
          </w:p>
          <w:p w:rsidR="00E81E78" w:rsidRPr="00E81E78" w:rsidRDefault="00E81E78" w:rsidP="00B30BEE">
            <w:pPr>
              <w:jc w:val="both"/>
            </w:pPr>
            <w:r w:rsidRPr="00E81E78">
              <w:rPr>
                <w:b/>
              </w:rPr>
              <w:t xml:space="preserve">Устанавливать </w:t>
            </w:r>
            <w:r w:rsidRPr="00E81E78">
              <w:t>способ определения буквы на месте глухого согласного звука (изменение слова).</w:t>
            </w:r>
          </w:p>
          <w:p w:rsidR="00E81E78" w:rsidRPr="00E81E78" w:rsidRDefault="00E81E78" w:rsidP="00B30BEE">
            <w:pPr>
              <w:jc w:val="both"/>
            </w:pPr>
            <w:r w:rsidRPr="00E81E78">
              <w:rPr>
                <w:b/>
              </w:rPr>
              <w:lastRenderedPageBreak/>
              <w:t>Определять</w:t>
            </w:r>
            <w:r w:rsidRPr="00E81E78">
              <w:t xml:space="preserve"> цель учебного задания, </w:t>
            </w:r>
            <w:r w:rsidRPr="00E81E78">
              <w:rPr>
                <w:b/>
              </w:rPr>
              <w:t xml:space="preserve">контролировать </w:t>
            </w:r>
            <w:r w:rsidRPr="00E81E78">
              <w:t>свои действия в процессе его выполнения</w:t>
            </w:r>
            <w:r w:rsidRPr="00E81E78">
              <w:rPr>
                <w:b/>
              </w:rPr>
              <w:t xml:space="preserve">, оценивать </w:t>
            </w:r>
            <w:r w:rsidRPr="00E81E78">
              <w:t xml:space="preserve">правильность выполнения, </w:t>
            </w:r>
            <w:r w:rsidRPr="00E81E78">
              <w:rPr>
                <w:b/>
              </w:rPr>
              <w:t>обнаруживать</w:t>
            </w:r>
            <w:r w:rsidRPr="00E81E78">
              <w:t xml:space="preserve"> и </w:t>
            </w:r>
            <w:r w:rsidRPr="00E81E78">
              <w:rPr>
                <w:b/>
              </w:rPr>
              <w:t>исправлять</w:t>
            </w:r>
            <w:r w:rsidRPr="00E81E78">
              <w:t xml:space="preserve"> ошибки.</w:t>
            </w:r>
          </w:p>
          <w:p w:rsidR="00E81E78" w:rsidRPr="00E81E78" w:rsidRDefault="00E81E78" w:rsidP="00B30BEE">
            <w:pPr>
              <w:jc w:val="both"/>
            </w:pPr>
            <w:r w:rsidRPr="00E81E78">
              <w:rPr>
                <w:b/>
              </w:rPr>
              <w:t>Определять</w:t>
            </w:r>
            <w:r w:rsidRPr="00E81E78">
              <w:t xml:space="preserve"> место новой буквы на «ленте букв». </w:t>
            </w:r>
          </w:p>
          <w:p w:rsidR="00E81E78" w:rsidRPr="00E81E78" w:rsidRDefault="00E81E78" w:rsidP="00B30BEE">
            <w:pPr>
              <w:jc w:val="both"/>
            </w:pPr>
            <w:r w:rsidRPr="00E81E78">
              <w:rPr>
                <w:b/>
              </w:rPr>
              <w:t>Соотносить</w:t>
            </w:r>
            <w:r w:rsidRPr="00E81E78">
              <w:t xml:space="preserve"> все изученные буквы со звуками. </w:t>
            </w:r>
            <w:r w:rsidRPr="00E81E78">
              <w:rPr>
                <w:b/>
              </w:rPr>
              <w:t>Сравнивать</w:t>
            </w:r>
            <w:r w:rsidRPr="00E81E78">
              <w:t xml:space="preserve">, </w:t>
            </w:r>
            <w:r w:rsidRPr="00E81E78">
              <w:rPr>
                <w:b/>
              </w:rPr>
              <w:t>группировать</w:t>
            </w:r>
            <w:r w:rsidRPr="00E81E78">
              <w:t xml:space="preserve"> и </w:t>
            </w:r>
            <w:r w:rsidRPr="00E81E78">
              <w:rPr>
                <w:b/>
              </w:rPr>
              <w:t xml:space="preserve">классифицировать </w:t>
            </w:r>
            <w:r w:rsidRPr="00E81E78">
              <w:t xml:space="preserve">все изученные буквы. </w:t>
            </w:r>
          </w:p>
          <w:p w:rsidR="00E81E78" w:rsidRPr="00E81E78" w:rsidRDefault="00E81E78" w:rsidP="00B30BEE">
            <w:pPr>
              <w:jc w:val="both"/>
            </w:pPr>
            <w:r w:rsidRPr="00E81E78">
              <w:rPr>
                <w:b/>
                <w:bCs/>
              </w:rPr>
              <w:t>Отвечать</w:t>
            </w:r>
            <w:r w:rsidRPr="00E81E78">
              <w:t xml:space="preserve"> на итоговые вопросы урока и </w:t>
            </w:r>
            <w:r w:rsidRPr="00E81E78">
              <w:rPr>
                <w:b/>
              </w:rPr>
              <w:t>оценивать</w:t>
            </w:r>
            <w:r w:rsidRPr="00E81E78">
              <w:t xml:space="preserve"> свои достижения</w:t>
            </w:r>
          </w:p>
        </w:tc>
        <w:tc>
          <w:tcPr>
            <w:tcW w:w="851" w:type="pct"/>
            <w:tcBorders>
              <w:top w:val="single" w:sz="6" w:space="0" w:color="000000"/>
              <w:left w:val="single" w:sz="6" w:space="0" w:color="000000"/>
              <w:bottom w:val="single" w:sz="6" w:space="0" w:color="000000"/>
              <w:right w:val="single" w:sz="6" w:space="0" w:color="000000"/>
            </w:tcBorders>
          </w:tcPr>
          <w:p w:rsidR="00E81E78" w:rsidRPr="00E81E78" w:rsidRDefault="00E81E78" w:rsidP="00B30BEE">
            <w:pPr>
              <w:tabs>
                <w:tab w:val="left" w:pos="1650"/>
              </w:tabs>
              <w:jc w:val="both"/>
            </w:pPr>
            <w:r w:rsidRPr="00E81E78">
              <w:rPr>
                <w:b/>
              </w:rPr>
              <w:lastRenderedPageBreak/>
              <w:t xml:space="preserve">Уроки 36—38 </w:t>
            </w:r>
            <w:r w:rsidRPr="00E81E78">
              <w:t>(с. 12—15)</w:t>
            </w:r>
            <w:r w:rsidRPr="00E81E78">
              <w:rPr>
                <w:b/>
              </w:rPr>
              <w:t>.</w:t>
            </w:r>
            <w:r w:rsidRPr="00E81E78">
              <w:t xml:space="preserve"> </w:t>
            </w:r>
            <w:r w:rsidRPr="00E81E78">
              <w:rPr>
                <w:b/>
              </w:rPr>
              <w:t xml:space="preserve">Строчная и заглавная буквы </w:t>
            </w:r>
            <w:r w:rsidRPr="00E81E78">
              <w:rPr>
                <w:b/>
                <w:i/>
              </w:rPr>
              <w:t>Б, б.</w:t>
            </w:r>
            <w:r w:rsidRPr="00E81E78">
              <w:t xml:space="preserve"> Сравнение строчной и заглавной букв. Сравнение печатной и письменной букв. Слого-звуковой анализ слов со звуками [б], [б’]. Письмо слогов и слов с буквами </w:t>
            </w:r>
            <w:r w:rsidRPr="00E81E78">
              <w:rPr>
                <w:i/>
              </w:rPr>
              <w:t>Б, б.</w:t>
            </w:r>
            <w:r w:rsidRPr="00E81E78">
              <w:t xml:space="preserve"> Рисование бордюров в широкой строке безотрывно. Наблюдение за изменением формы числа существительного. Единственное и множественное число существительных (один — много). Дополнение предложений словами по смыслу. Оформление границ предложения. Запись и интонирование </w:t>
            </w:r>
            <w:r w:rsidRPr="00E81E78">
              <w:lastRenderedPageBreak/>
              <w:t>различных видов предложений. Списывание с печатного шрифта. Письменные ответы на вопросы</w:t>
            </w:r>
          </w:p>
        </w:tc>
        <w:tc>
          <w:tcPr>
            <w:tcW w:w="1658" w:type="pct"/>
            <w:tcBorders>
              <w:top w:val="single" w:sz="6" w:space="0" w:color="000000"/>
              <w:left w:val="single" w:sz="6" w:space="0" w:color="000000"/>
              <w:bottom w:val="single" w:sz="6" w:space="0" w:color="000000"/>
              <w:right w:val="single" w:sz="6" w:space="0" w:color="000000"/>
            </w:tcBorders>
          </w:tcPr>
          <w:p w:rsidR="00E81E78" w:rsidRPr="00E81E78" w:rsidRDefault="00E81E78" w:rsidP="00B30BEE">
            <w:pPr>
              <w:jc w:val="both"/>
            </w:pPr>
            <w:r w:rsidRPr="00E81E78">
              <w:rPr>
                <w:b/>
              </w:rPr>
              <w:lastRenderedPageBreak/>
              <w:t>Принимать</w:t>
            </w:r>
            <w:r w:rsidRPr="00E81E78">
              <w:t xml:space="preserve"> учебную задачу урока. </w:t>
            </w:r>
            <w:r w:rsidRPr="00E81E78">
              <w:rPr>
                <w:b/>
              </w:rPr>
              <w:t xml:space="preserve">Осуществлять </w:t>
            </w:r>
            <w:r w:rsidRPr="00E81E78">
              <w:t>решение учебной задачи под руководством учителя.</w:t>
            </w:r>
          </w:p>
          <w:p w:rsidR="00E81E78" w:rsidRPr="00E81E78" w:rsidRDefault="00E81E78" w:rsidP="00B30BEE">
            <w:pPr>
              <w:tabs>
                <w:tab w:val="left" w:pos="2425"/>
              </w:tabs>
              <w:jc w:val="both"/>
              <w:rPr>
                <w:iCs/>
              </w:rPr>
            </w:pPr>
            <w:r w:rsidRPr="00E81E78">
              <w:rPr>
                <w:b/>
                <w:iCs/>
              </w:rPr>
              <w:t>Анализировать</w:t>
            </w:r>
            <w:r w:rsidRPr="00E81E78">
              <w:rPr>
                <w:iCs/>
              </w:rPr>
              <w:t xml:space="preserve"> образец изучаемой буквы,</w:t>
            </w:r>
            <w:r w:rsidRPr="00E81E78">
              <w:rPr>
                <w:b/>
                <w:iCs/>
              </w:rPr>
              <w:t xml:space="preserve"> выделять</w:t>
            </w:r>
            <w:r w:rsidRPr="00E81E78">
              <w:rPr>
                <w:iCs/>
              </w:rPr>
              <w:t xml:space="preserve"> элементы в строчных и прописных гласных буквах.</w:t>
            </w:r>
          </w:p>
          <w:p w:rsidR="00E81E78" w:rsidRPr="00E81E78" w:rsidRDefault="00E81E78" w:rsidP="00B30BEE">
            <w:pPr>
              <w:tabs>
                <w:tab w:val="left" w:pos="2425"/>
              </w:tabs>
              <w:jc w:val="both"/>
              <w:rPr>
                <w:iCs/>
              </w:rPr>
            </w:pPr>
            <w:r w:rsidRPr="00E81E78">
              <w:rPr>
                <w:b/>
                <w:iCs/>
              </w:rPr>
              <w:t xml:space="preserve">Называть </w:t>
            </w:r>
            <w:r w:rsidRPr="00E81E78">
              <w:rPr>
                <w:iCs/>
              </w:rPr>
              <w:t>правильно элементы буквы</w:t>
            </w:r>
            <w:r w:rsidRPr="00E81E78">
              <w:rPr>
                <w:i/>
                <w:iCs/>
              </w:rPr>
              <w:t xml:space="preserve"> Б, б.</w:t>
            </w:r>
          </w:p>
          <w:p w:rsidR="00E81E78" w:rsidRPr="00E81E78" w:rsidRDefault="00E81E78" w:rsidP="00B30BEE">
            <w:pPr>
              <w:tabs>
                <w:tab w:val="left" w:pos="2425"/>
              </w:tabs>
              <w:jc w:val="both"/>
              <w:rPr>
                <w:iCs/>
              </w:rPr>
            </w:pPr>
            <w:r w:rsidRPr="00E81E78">
              <w:rPr>
                <w:b/>
                <w:iCs/>
              </w:rPr>
              <w:t>Сравнивать</w:t>
            </w:r>
            <w:r w:rsidRPr="00E81E78">
              <w:rPr>
                <w:iCs/>
              </w:rPr>
              <w:t xml:space="preserve"> печатную и письменную буквы. </w:t>
            </w:r>
          </w:p>
          <w:p w:rsidR="00E81E78" w:rsidRPr="00E81E78" w:rsidRDefault="00E81E78" w:rsidP="00B30BEE">
            <w:pPr>
              <w:jc w:val="both"/>
              <w:rPr>
                <w:iCs/>
              </w:rPr>
            </w:pPr>
            <w:r w:rsidRPr="00E81E78">
              <w:rPr>
                <w:b/>
                <w:iCs/>
              </w:rPr>
              <w:t xml:space="preserve">Конструировать </w:t>
            </w:r>
            <w:r w:rsidRPr="00E81E78">
              <w:rPr>
                <w:iCs/>
              </w:rPr>
              <w:t xml:space="preserve">буквы </w:t>
            </w:r>
            <w:r w:rsidRPr="00E81E78">
              <w:rPr>
                <w:i/>
                <w:iCs/>
              </w:rPr>
              <w:t>Б, б</w:t>
            </w:r>
            <w:r w:rsidRPr="00E81E78">
              <w:rPr>
                <w:iCs/>
              </w:rPr>
              <w:t xml:space="preserve"> из различных материалов.</w:t>
            </w:r>
          </w:p>
          <w:p w:rsidR="00E81E78" w:rsidRPr="00E81E78" w:rsidRDefault="00E81E78" w:rsidP="00B30BEE">
            <w:pPr>
              <w:tabs>
                <w:tab w:val="left" w:pos="2425"/>
              </w:tabs>
              <w:jc w:val="both"/>
              <w:rPr>
                <w:iCs/>
              </w:rPr>
            </w:pPr>
            <w:r w:rsidRPr="00E81E78">
              <w:rPr>
                <w:b/>
                <w:iCs/>
              </w:rPr>
              <w:t>Обводить</w:t>
            </w:r>
            <w:r w:rsidRPr="00E81E78">
              <w:rPr>
                <w:iCs/>
              </w:rPr>
              <w:t xml:space="preserve"> элементы буквы </w:t>
            </w:r>
            <w:r w:rsidRPr="00E81E78">
              <w:rPr>
                <w:i/>
                <w:iCs/>
              </w:rPr>
              <w:t xml:space="preserve">Б </w:t>
            </w:r>
            <w:r w:rsidRPr="00E81E78">
              <w:rPr>
                <w:iCs/>
              </w:rPr>
              <w:t xml:space="preserve">безотрывно, не выходя за пределы широкой строки. </w:t>
            </w:r>
          </w:p>
          <w:p w:rsidR="00E81E78" w:rsidRPr="00E81E78" w:rsidRDefault="00E81E78" w:rsidP="00B30BEE">
            <w:pPr>
              <w:tabs>
                <w:tab w:val="left" w:pos="2425"/>
              </w:tabs>
              <w:jc w:val="both"/>
              <w:rPr>
                <w:iCs/>
              </w:rPr>
            </w:pPr>
            <w:r w:rsidRPr="00E81E78">
              <w:rPr>
                <w:b/>
                <w:iCs/>
              </w:rPr>
              <w:t>Писать</w:t>
            </w:r>
            <w:r w:rsidRPr="00E81E78">
              <w:rPr>
                <w:iCs/>
              </w:rPr>
              <w:t xml:space="preserve"> буквы </w:t>
            </w:r>
            <w:r w:rsidRPr="00E81E78">
              <w:rPr>
                <w:i/>
                <w:iCs/>
              </w:rPr>
              <w:t>Б, б</w:t>
            </w:r>
            <w:r w:rsidRPr="00E81E78">
              <w:rPr>
                <w:iCs/>
              </w:rPr>
              <w:t xml:space="preserve"> в соответствии с образцом. </w:t>
            </w:r>
          </w:p>
          <w:p w:rsidR="00E81E78" w:rsidRPr="00E81E78" w:rsidRDefault="00E81E78" w:rsidP="00B30BEE">
            <w:pPr>
              <w:tabs>
                <w:tab w:val="left" w:pos="2425"/>
              </w:tabs>
              <w:jc w:val="both"/>
              <w:rPr>
                <w:iCs/>
              </w:rPr>
            </w:pPr>
            <w:r w:rsidRPr="00E81E78">
              <w:rPr>
                <w:b/>
                <w:iCs/>
              </w:rPr>
              <w:t xml:space="preserve">Анализировать </w:t>
            </w:r>
            <w:r w:rsidRPr="00E81E78">
              <w:rPr>
                <w:iCs/>
              </w:rPr>
              <w:t xml:space="preserve">написанную букву, </w:t>
            </w:r>
            <w:r w:rsidRPr="00E81E78">
              <w:rPr>
                <w:b/>
                <w:iCs/>
              </w:rPr>
              <w:t>выбирать</w:t>
            </w:r>
            <w:r w:rsidRPr="00E81E78">
              <w:rPr>
                <w:iCs/>
              </w:rPr>
              <w:t xml:space="preserve"> наиболее удавшийся вариант, </w:t>
            </w:r>
            <w:r w:rsidRPr="00E81E78">
              <w:rPr>
                <w:b/>
                <w:iCs/>
              </w:rPr>
              <w:t>обозначать</w:t>
            </w:r>
            <w:r w:rsidRPr="00E81E78">
              <w:rPr>
                <w:iCs/>
              </w:rPr>
              <w:t xml:space="preserve"> его условным знаком (точкой), </w:t>
            </w:r>
            <w:r w:rsidRPr="00E81E78">
              <w:rPr>
                <w:b/>
                <w:iCs/>
              </w:rPr>
              <w:t>ориентироваться</w:t>
            </w:r>
            <w:r w:rsidRPr="00E81E78">
              <w:rPr>
                <w:iCs/>
              </w:rPr>
              <w:t xml:space="preserve"> на лучший вариант в процессе письма.</w:t>
            </w:r>
          </w:p>
          <w:p w:rsidR="00E81E78" w:rsidRPr="00E81E78" w:rsidRDefault="00E81E78" w:rsidP="00B30BEE">
            <w:pPr>
              <w:tabs>
                <w:tab w:val="left" w:pos="2425"/>
              </w:tabs>
              <w:jc w:val="both"/>
              <w:rPr>
                <w:iCs/>
              </w:rPr>
            </w:pPr>
            <w:r w:rsidRPr="00E81E78">
              <w:rPr>
                <w:b/>
                <w:iCs/>
              </w:rPr>
              <w:t xml:space="preserve">Воспроизводить </w:t>
            </w:r>
            <w:r w:rsidRPr="00E81E78">
              <w:rPr>
                <w:iCs/>
              </w:rPr>
              <w:t>форму изучаемой буквы и её соединения с другой буквой по алгоритму.</w:t>
            </w:r>
          </w:p>
          <w:p w:rsidR="00E81E78" w:rsidRPr="00E81E78" w:rsidRDefault="00E81E78" w:rsidP="00B30BEE">
            <w:pPr>
              <w:tabs>
                <w:tab w:val="left" w:pos="2425"/>
              </w:tabs>
              <w:jc w:val="both"/>
              <w:rPr>
                <w:iCs/>
              </w:rPr>
            </w:pPr>
            <w:r w:rsidRPr="00E81E78">
              <w:rPr>
                <w:b/>
                <w:iCs/>
              </w:rPr>
              <w:t>Соблюдать</w:t>
            </w:r>
            <w:r w:rsidRPr="00E81E78">
              <w:rPr>
                <w:iCs/>
              </w:rPr>
              <w:t xml:space="preserve"> соразмерность элементов буквы по высоте, ширине и углу наклона. </w:t>
            </w:r>
          </w:p>
          <w:p w:rsidR="00E81E78" w:rsidRPr="00E81E78" w:rsidRDefault="00E81E78" w:rsidP="00B30BEE">
            <w:pPr>
              <w:tabs>
                <w:tab w:val="left" w:pos="2425"/>
              </w:tabs>
              <w:jc w:val="both"/>
              <w:rPr>
                <w:iCs/>
              </w:rPr>
            </w:pPr>
            <w:r w:rsidRPr="00E81E78">
              <w:rPr>
                <w:b/>
                <w:iCs/>
              </w:rPr>
              <w:t xml:space="preserve">Сравнивать </w:t>
            </w:r>
            <w:r w:rsidRPr="00E81E78">
              <w:rPr>
                <w:iCs/>
              </w:rPr>
              <w:t xml:space="preserve">написанные буквы </w:t>
            </w:r>
            <w:r w:rsidRPr="00E81E78">
              <w:rPr>
                <w:i/>
                <w:iCs/>
              </w:rPr>
              <w:t>Б, б</w:t>
            </w:r>
            <w:r w:rsidRPr="00E81E78">
              <w:rPr>
                <w:iCs/>
              </w:rPr>
              <w:t xml:space="preserve"> с образцом.</w:t>
            </w:r>
          </w:p>
          <w:p w:rsidR="00E81E78" w:rsidRPr="00E81E78" w:rsidRDefault="00E81E78" w:rsidP="00B30BEE">
            <w:pPr>
              <w:tabs>
                <w:tab w:val="left" w:pos="2425"/>
              </w:tabs>
              <w:jc w:val="both"/>
              <w:rPr>
                <w:iCs/>
              </w:rPr>
            </w:pPr>
            <w:r w:rsidRPr="00E81E78">
              <w:rPr>
                <w:b/>
                <w:iCs/>
              </w:rPr>
              <w:t>Выполнять</w:t>
            </w:r>
            <w:r w:rsidRPr="00E81E78">
              <w:rPr>
                <w:iCs/>
              </w:rPr>
              <w:t xml:space="preserve"> слого-звуковой анализ слов с новыми звуками </w:t>
            </w:r>
            <w:r w:rsidRPr="00E81E78">
              <w:t>[б], [б’].</w:t>
            </w:r>
          </w:p>
          <w:p w:rsidR="00E81E78" w:rsidRPr="00E81E78" w:rsidRDefault="00E81E78" w:rsidP="00B30BEE">
            <w:pPr>
              <w:tabs>
                <w:tab w:val="left" w:pos="2425"/>
              </w:tabs>
              <w:jc w:val="both"/>
              <w:rPr>
                <w:b/>
                <w:iCs/>
              </w:rPr>
            </w:pPr>
            <w:r w:rsidRPr="00E81E78">
              <w:rPr>
                <w:b/>
                <w:iCs/>
              </w:rPr>
              <w:t xml:space="preserve">Писать </w:t>
            </w:r>
            <w:r w:rsidRPr="00E81E78">
              <w:rPr>
                <w:iCs/>
              </w:rPr>
              <w:t>слоги, слова с новой буквой, используя приём комментирования</w:t>
            </w:r>
            <w:r w:rsidRPr="00E81E78">
              <w:rPr>
                <w:b/>
                <w:iCs/>
              </w:rPr>
              <w:t>.</w:t>
            </w:r>
          </w:p>
          <w:p w:rsidR="00E81E78" w:rsidRPr="00E81E78" w:rsidRDefault="00E81E78" w:rsidP="00B30BEE">
            <w:pPr>
              <w:tabs>
                <w:tab w:val="left" w:pos="2425"/>
              </w:tabs>
              <w:jc w:val="both"/>
              <w:rPr>
                <w:iCs/>
              </w:rPr>
            </w:pPr>
            <w:r w:rsidRPr="00E81E78">
              <w:rPr>
                <w:b/>
                <w:iCs/>
              </w:rPr>
              <w:t xml:space="preserve">Образовывать </w:t>
            </w:r>
            <w:r w:rsidRPr="00E81E78">
              <w:rPr>
                <w:iCs/>
              </w:rPr>
              <w:t xml:space="preserve">форму единственного </w:t>
            </w:r>
            <w:r w:rsidRPr="00E81E78">
              <w:rPr>
                <w:iCs/>
              </w:rPr>
              <w:lastRenderedPageBreak/>
              <w:t>числа существительного от заданной формы множественного числа с опорой на схему-модель.</w:t>
            </w:r>
          </w:p>
          <w:p w:rsidR="00E81E78" w:rsidRPr="00E81E78" w:rsidRDefault="00E81E78" w:rsidP="00B30BEE">
            <w:pPr>
              <w:tabs>
                <w:tab w:val="left" w:pos="2425"/>
              </w:tabs>
              <w:jc w:val="both"/>
              <w:rPr>
                <w:iCs/>
              </w:rPr>
            </w:pPr>
            <w:r w:rsidRPr="00E81E78">
              <w:rPr>
                <w:b/>
                <w:iCs/>
              </w:rPr>
              <w:t xml:space="preserve">Понимать </w:t>
            </w:r>
            <w:r w:rsidRPr="00E81E78">
              <w:rPr>
                <w:iCs/>
              </w:rPr>
              <w:t>значение слов «один», «много», правильно их употреблять в речи.</w:t>
            </w:r>
          </w:p>
          <w:p w:rsidR="00E81E78" w:rsidRPr="00E81E78" w:rsidRDefault="00E81E78" w:rsidP="00B30BEE">
            <w:pPr>
              <w:tabs>
                <w:tab w:val="left" w:pos="2425"/>
              </w:tabs>
              <w:jc w:val="both"/>
              <w:rPr>
                <w:iCs/>
              </w:rPr>
            </w:pPr>
            <w:r w:rsidRPr="00E81E78">
              <w:rPr>
                <w:iCs/>
              </w:rPr>
              <w:t xml:space="preserve">Правильно </w:t>
            </w:r>
            <w:r w:rsidRPr="00E81E78">
              <w:rPr>
                <w:b/>
                <w:iCs/>
              </w:rPr>
              <w:t>записывать</w:t>
            </w:r>
            <w:r w:rsidRPr="00E81E78">
              <w:rPr>
                <w:iCs/>
              </w:rPr>
              <w:t xml:space="preserve"> имена собственные.</w:t>
            </w:r>
          </w:p>
          <w:p w:rsidR="00E81E78" w:rsidRPr="00E81E78" w:rsidRDefault="00E81E78" w:rsidP="00B30BEE">
            <w:pPr>
              <w:tabs>
                <w:tab w:val="left" w:pos="2425"/>
              </w:tabs>
              <w:jc w:val="both"/>
              <w:rPr>
                <w:iCs/>
              </w:rPr>
            </w:pPr>
            <w:r w:rsidRPr="00E81E78">
              <w:rPr>
                <w:b/>
                <w:iCs/>
              </w:rPr>
              <w:t>Списывать</w:t>
            </w:r>
            <w:r w:rsidRPr="00E81E78">
              <w:rPr>
                <w:iCs/>
              </w:rPr>
              <w:t xml:space="preserve"> без ошибок слова и предложения с печатного шрифта.</w:t>
            </w:r>
          </w:p>
          <w:p w:rsidR="00E81E78" w:rsidRPr="00E81E78" w:rsidRDefault="00E81E78" w:rsidP="00B30BEE">
            <w:pPr>
              <w:tabs>
                <w:tab w:val="left" w:pos="2425"/>
              </w:tabs>
              <w:jc w:val="both"/>
              <w:rPr>
                <w:iCs/>
              </w:rPr>
            </w:pPr>
            <w:r w:rsidRPr="00E81E78">
              <w:rPr>
                <w:b/>
                <w:iCs/>
              </w:rPr>
              <w:t>Дополнять</w:t>
            </w:r>
            <w:r w:rsidRPr="00E81E78">
              <w:rPr>
                <w:iCs/>
              </w:rPr>
              <w:t xml:space="preserve"> предложения, данные в прописи, словами, закодированными в схемах-моделях и </w:t>
            </w:r>
            <w:r w:rsidRPr="00E81E78">
              <w:rPr>
                <w:b/>
                <w:iCs/>
              </w:rPr>
              <w:t>записывать</w:t>
            </w:r>
            <w:r w:rsidRPr="00E81E78">
              <w:rPr>
                <w:iCs/>
              </w:rPr>
              <w:t xml:space="preserve"> их, используя приём комментирования.</w:t>
            </w:r>
          </w:p>
          <w:p w:rsidR="00E81E78" w:rsidRPr="00E81E78" w:rsidRDefault="00E81E78" w:rsidP="00B30BEE">
            <w:pPr>
              <w:tabs>
                <w:tab w:val="left" w:pos="2425"/>
              </w:tabs>
              <w:jc w:val="both"/>
              <w:rPr>
                <w:iCs/>
              </w:rPr>
            </w:pPr>
            <w:r w:rsidRPr="00E81E78">
              <w:rPr>
                <w:b/>
                <w:iCs/>
              </w:rPr>
              <w:t xml:space="preserve">Грамотно </w:t>
            </w:r>
            <w:r w:rsidRPr="00E81E78">
              <w:rPr>
                <w:iCs/>
              </w:rPr>
              <w:t>оформлять на письме все виды предложений.</w:t>
            </w:r>
          </w:p>
          <w:p w:rsidR="00E81E78" w:rsidRPr="00E81E78" w:rsidRDefault="00E81E78" w:rsidP="00B30BEE">
            <w:pPr>
              <w:tabs>
                <w:tab w:val="left" w:pos="2425"/>
              </w:tabs>
              <w:jc w:val="both"/>
              <w:rPr>
                <w:b/>
                <w:iCs/>
              </w:rPr>
            </w:pPr>
            <w:r w:rsidRPr="00E81E78">
              <w:rPr>
                <w:b/>
                <w:iCs/>
              </w:rPr>
              <w:t xml:space="preserve">Дополнять </w:t>
            </w:r>
            <w:r w:rsidRPr="00E81E78">
              <w:rPr>
                <w:iCs/>
              </w:rPr>
              <w:t>тексты, данные в прописи, своими предложениями, не нарушая смысла</w:t>
            </w:r>
            <w:r w:rsidRPr="00E81E78">
              <w:rPr>
                <w:b/>
                <w:iCs/>
              </w:rPr>
              <w:t>.</w:t>
            </w:r>
          </w:p>
          <w:p w:rsidR="00E81E78" w:rsidRPr="00E81E78" w:rsidRDefault="00E81E78" w:rsidP="00B30BEE">
            <w:pPr>
              <w:tabs>
                <w:tab w:val="left" w:pos="2425"/>
              </w:tabs>
              <w:jc w:val="both"/>
              <w:rPr>
                <w:iCs/>
              </w:rPr>
            </w:pPr>
            <w:r w:rsidRPr="00E81E78">
              <w:rPr>
                <w:b/>
                <w:iCs/>
              </w:rPr>
              <w:t xml:space="preserve">Выполнять </w:t>
            </w:r>
            <w:r w:rsidRPr="00E81E78">
              <w:rPr>
                <w:iCs/>
              </w:rPr>
              <w:t>правила работы в группе, в паре.</w:t>
            </w:r>
          </w:p>
          <w:p w:rsidR="00E81E78" w:rsidRPr="00E81E78" w:rsidRDefault="00E81E78" w:rsidP="00B30BEE">
            <w:pPr>
              <w:jc w:val="both"/>
              <w:rPr>
                <w:iCs/>
              </w:rPr>
            </w:pPr>
            <w:r w:rsidRPr="00E81E78">
              <w:rPr>
                <w:b/>
                <w:iCs/>
              </w:rPr>
              <w:t>Использовать</w:t>
            </w:r>
            <w:r w:rsidRPr="00E81E78">
              <w:rPr>
                <w:iCs/>
              </w:rPr>
              <w:t xml:space="preserve"> правила при оценивании своей деятельности и деятельности товарищей в ситуациях, спланированных учителем</w:t>
            </w:r>
          </w:p>
        </w:tc>
      </w:tr>
      <w:tr w:rsidR="00E81E78" w:rsidRPr="00E81E78">
        <w:trPr>
          <w:trHeight w:val="157"/>
        </w:trPr>
        <w:tc>
          <w:tcPr>
            <w:tcW w:w="886" w:type="pct"/>
            <w:tcBorders>
              <w:top w:val="single" w:sz="6" w:space="0" w:color="000000"/>
              <w:left w:val="single" w:sz="6" w:space="0" w:color="000000"/>
              <w:bottom w:val="single" w:sz="6" w:space="0" w:color="000000"/>
              <w:right w:val="single" w:sz="6" w:space="0" w:color="000000"/>
            </w:tcBorders>
          </w:tcPr>
          <w:p w:rsidR="00E81E78" w:rsidRPr="00E81E78" w:rsidRDefault="00E81E78" w:rsidP="00B30BEE">
            <w:pPr>
              <w:tabs>
                <w:tab w:val="left" w:pos="1650"/>
              </w:tabs>
              <w:jc w:val="both"/>
              <w:rPr>
                <w:b/>
              </w:rPr>
            </w:pPr>
            <w:r w:rsidRPr="00E81E78">
              <w:rPr>
                <w:b/>
              </w:rPr>
              <w:lastRenderedPageBreak/>
              <w:t xml:space="preserve">Урок 32 </w:t>
            </w:r>
            <w:r w:rsidRPr="00E81E78">
              <w:t>(с. 106—109)</w:t>
            </w:r>
            <w:r w:rsidRPr="00E81E78">
              <w:rPr>
                <w:b/>
              </w:rPr>
              <w:t>.</w:t>
            </w:r>
            <w:r w:rsidRPr="00E81E78">
              <w:t xml:space="preserve"> </w:t>
            </w:r>
            <w:r w:rsidRPr="00E81E78">
              <w:rPr>
                <w:b/>
              </w:rPr>
              <w:t xml:space="preserve">Согласные звуки </w:t>
            </w:r>
            <w:r w:rsidRPr="00E81E78">
              <w:rPr>
                <w:b/>
              </w:rPr>
              <w:sym w:font="AIGDT" w:char="005B"/>
            </w:r>
            <w:r w:rsidRPr="00E81E78">
              <w:rPr>
                <w:b/>
              </w:rPr>
              <w:t>д</w:t>
            </w:r>
            <w:r w:rsidRPr="00E81E78">
              <w:rPr>
                <w:b/>
              </w:rPr>
              <w:sym w:font="AIGDT" w:char="005D"/>
            </w:r>
            <w:r w:rsidRPr="00E81E78">
              <w:rPr>
                <w:b/>
              </w:rPr>
              <w:t xml:space="preserve">, </w:t>
            </w:r>
            <w:r w:rsidRPr="00E81E78">
              <w:rPr>
                <w:b/>
              </w:rPr>
              <w:sym w:font="AIGDT" w:char="005B"/>
            </w:r>
            <w:r w:rsidRPr="00E81E78">
              <w:rPr>
                <w:b/>
              </w:rPr>
              <w:t>д’</w:t>
            </w:r>
            <w:r w:rsidRPr="00E81E78">
              <w:rPr>
                <w:b/>
              </w:rPr>
              <w:sym w:font="AIGDT" w:char="005D"/>
            </w:r>
            <w:r w:rsidRPr="00E81E78">
              <w:rPr>
                <w:b/>
              </w:rPr>
              <w:t xml:space="preserve">, буквы </w:t>
            </w:r>
            <w:r w:rsidRPr="00E81E78">
              <w:rPr>
                <w:b/>
                <w:i/>
              </w:rPr>
              <w:t>Д, д.</w:t>
            </w:r>
            <w:r w:rsidRPr="00E81E78">
              <w:rPr>
                <w:b/>
              </w:rPr>
              <w:t xml:space="preserve"> </w:t>
            </w:r>
          </w:p>
          <w:p w:rsidR="00E81E78" w:rsidRPr="00E81E78" w:rsidRDefault="00E81E78" w:rsidP="00B30BEE">
            <w:pPr>
              <w:tabs>
                <w:tab w:val="left" w:pos="1650"/>
              </w:tabs>
              <w:jc w:val="both"/>
            </w:pPr>
          </w:p>
          <w:p w:rsidR="00E81E78" w:rsidRPr="00E81E78" w:rsidRDefault="00E81E78" w:rsidP="00B30BEE">
            <w:pPr>
              <w:tabs>
                <w:tab w:val="left" w:pos="1650"/>
              </w:tabs>
              <w:jc w:val="both"/>
            </w:pPr>
            <w:r w:rsidRPr="00E81E78">
              <w:t xml:space="preserve">Формирование навыка плавного слогового чтения с постепенным переходом на чтение целыми словами. </w:t>
            </w:r>
          </w:p>
          <w:p w:rsidR="00E81E78" w:rsidRPr="00E81E78" w:rsidRDefault="00E81E78" w:rsidP="00B30BEE">
            <w:pPr>
              <w:tabs>
                <w:tab w:val="left" w:pos="1650"/>
              </w:tabs>
              <w:jc w:val="both"/>
            </w:pPr>
            <w:r w:rsidRPr="00E81E78">
              <w:lastRenderedPageBreak/>
              <w:t>Чтение слов с новой буквой, чтение предложений и коротких текстов.</w:t>
            </w:r>
          </w:p>
          <w:p w:rsidR="00E81E78" w:rsidRPr="00E81E78" w:rsidRDefault="00E81E78" w:rsidP="00B30BEE">
            <w:pPr>
              <w:tabs>
                <w:tab w:val="left" w:pos="1650"/>
              </w:tabs>
              <w:jc w:val="both"/>
            </w:pPr>
            <w:r w:rsidRPr="00E81E78">
              <w:t>Чтение предложений с интонацией и паузами в соответствии со знаками препинания</w:t>
            </w:r>
          </w:p>
          <w:p w:rsidR="00E81E78" w:rsidRPr="00E81E78" w:rsidRDefault="00E81E78" w:rsidP="00B30BEE">
            <w:pPr>
              <w:tabs>
                <w:tab w:val="left" w:pos="1650"/>
              </w:tabs>
              <w:jc w:val="both"/>
            </w:pPr>
          </w:p>
        </w:tc>
        <w:tc>
          <w:tcPr>
            <w:tcW w:w="1605" w:type="pct"/>
            <w:tcBorders>
              <w:top w:val="single" w:sz="6" w:space="0" w:color="000000"/>
              <w:left w:val="single" w:sz="6" w:space="0" w:color="000000"/>
              <w:bottom w:val="single" w:sz="6" w:space="0" w:color="000000"/>
              <w:right w:val="single" w:sz="6" w:space="0" w:color="000000"/>
            </w:tcBorders>
          </w:tcPr>
          <w:p w:rsidR="00E81E78" w:rsidRPr="00E81E78" w:rsidRDefault="00E81E78" w:rsidP="00B30BEE">
            <w:pPr>
              <w:jc w:val="both"/>
            </w:pPr>
            <w:r w:rsidRPr="00E81E78">
              <w:rPr>
                <w:b/>
              </w:rPr>
              <w:lastRenderedPageBreak/>
              <w:t>Принимать</w:t>
            </w:r>
            <w:r w:rsidRPr="00E81E78">
              <w:t xml:space="preserve"> учебную задачу урока. </w:t>
            </w:r>
            <w:r w:rsidRPr="00E81E78">
              <w:rPr>
                <w:b/>
              </w:rPr>
              <w:t xml:space="preserve">Осуществлять </w:t>
            </w:r>
            <w:r w:rsidRPr="00E81E78">
              <w:t>решение учебной задачи под руководством учителя.</w:t>
            </w:r>
          </w:p>
          <w:p w:rsidR="00E81E78" w:rsidRPr="00E81E78" w:rsidRDefault="00E81E78" w:rsidP="00B30BEE">
            <w:pPr>
              <w:jc w:val="both"/>
            </w:pPr>
            <w:r w:rsidRPr="00E81E78">
              <w:rPr>
                <w:b/>
              </w:rPr>
              <w:t xml:space="preserve">Выделять </w:t>
            </w:r>
            <w:r w:rsidRPr="00E81E78">
              <w:t xml:space="preserve">звуки </w:t>
            </w:r>
            <w:r w:rsidRPr="00E81E78">
              <w:sym w:font="AIGDT" w:char="005B"/>
            </w:r>
            <w:r w:rsidRPr="00E81E78">
              <w:t>д</w:t>
            </w:r>
            <w:r w:rsidRPr="00E81E78">
              <w:sym w:font="AIGDT" w:char="005D"/>
            </w:r>
            <w:r w:rsidRPr="00E81E78">
              <w:t xml:space="preserve"> и </w:t>
            </w:r>
            <w:r w:rsidRPr="00E81E78">
              <w:sym w:font="AIGDT" w:char="005B"/>
            </w:r>
            <w:r w:rsidRPr="00E81E78">
              <w:t>д’</w:t>
            </w:r>
            <w:r w:rsidRPr="00E81E78">
              <w:sym w:font="AIGDT" w:char="005D"/>
            </w:r>
            <w:r w:rsidRPr="00E81E78">
              <w:t xml:space="preserve"> из слов, </w:t>
            </w:r>
            <w:r w:rsidRPr="00E81E78">
              <w:rPr>
                <w:b/>
              </w:rPr>
              <w:t>характеризовать</w:t>
            </w:r>
            <w:r w:rsidRPr="00E81E78">
              <w:t xml:space="preserve"> их, </w:t>
            </w:r>
            <w:r w:rsidRPr="00E81E78">
              <w:rPr>
                <w:b/>
              </w:rPr>
              <w:t>сравнивать, обозначать</w:t>
            </w:r>
            <w:r w:rsidRPr="00E81E78">
              <w:t xml:space="preserve"> буквой, </w:t>
            </w:r>
            <w:r w:rsidRPr="00E81E78">
              <w:rPr>
                <w:b/>
              </w:rPr>
              <w:t>распознавать</w:t>
            </w:r>
            <w:r w:rsidRPr="00E81E78">
              <w:t xml:space="preserve"> в словах новые звуки, </w:t>
            </w:r>
            <w:r w:rsidRPr="00E81E78">
              <w:rPr>
                <w:b/>
              </w:rPr>
              <w:t xml:space="preserve">читать </w:t>
            </w:r>
            <w:r w:rsidRPr="00E81E78">
              <w:t xml:space="preserve">слоги и слова с изученной буквой. </w:t>
            </w:r>
          </w:p>
          <w:p w:rsidR="00E81E78" w:rsidRPr="00E81E78" w:rsidRDefault="00E81E78" w:rsidP="00B30BEE">
            <w:pPr>
              <w:jc w:val="both"/>
            </w:pPr>
            <w:r w:rsidRPr="00E81E78">
              <w:rPr>
                <w:b/>
              </w:rPr>
              <w:t>Читать</w:t>
            </w:r>
            <w:r w:rsidRPr="00E81E78">
              <w:t xml:space="preserve"> текст. </w:t>
            </w:r>
            <w:r w:rsidRPr="00E81E78">
              <w:rPr>
                <w:b/>
              </w:rPr>
              <w:t>Отвечать</w:t>
            </w:r>
            <w:r w:rsidRPr="00E81E78">
              <w:t xml:space="preserve"> на вопросы по содержанию текста.</w:t>
            </w:r>
          </w:p>
          <w:p w:rsidR="00E81E78" w:rsidRPr="00E81E78" w:rsidRDefault="00E81E78" w:rsidP="00B30BEE">
            <w:pPr>
              <w:jc w:val="both"/>
            </w:pPr>
            <w:r w:rsidRPr="00E81E78">
              <w:rPr>
                <w:b/>
              </w:rPr>
              <w:t>Составлять</w:t>
            </w:r>
            <w:r w:rsidRPr="00E81E78">
              <w:t xml:space="preserve"> рассказ на заданную тему по </w:t>
            </w:r>
            <w:r w:rsidRPr="00E81E78">
              <w:lastRenderedPageBreak/>
              <w:t>сюжетной картинке и опорным словам.</w:t>
            </w:r>
          </w:p>
          <w:p w:rsidR="00E81E78" w:rsidRPr="00E81E78" w:rsidRDefault="00E81E78" w:rsidP="00B30BEE">
            <w:pPr>
              <w:jc w:val="both"/>
            </w:pPr>
            <w:r w:rsidRPr="00E81E78">
              <w:rPr>
                <w:b/>
              </w:rPr>
              <w:t>Определять</w:t>
            </w:r>
            <w:r w:rsidRPr="00E81E78">
              <w:t xml:space="preserve"> цель учебного задания, </w:t>
            </w:r>
            <w:r w:rsidRPr="00E81E78">
              <w:rPr>
                <w:b/>
              </w:rPr>
              <w:t xml:space="preserve">контролировать </w:t>
            </w:r>
            <w:r w:rsidRPr="00E81E78">
              <w:t>свои действия в процессе его выполнения</w:t>
            </w:r>
            <w:r w:rsidRPr="00E81E78">
              <w:rPr>
                <w:b/>
              </w:rPr>
              <w:t xml:space="preserve">, оценивать </w:t>
            </w:r>
            <w:r w:rsidRPr="00E81E78">
              <w:t xml:space="preserve">правильность выполнения, </w:t>
            </w:r>
            <w:r w:rsidRPr="00E81E78">
              <w:rPr>
                <w:b/>
              </w:rPr>
              <w:t>обнаруживать</w:t>
            </w:r>
            <w:r w:rsidRPr="00E81E78">
              <w:t xml:space="preserve"> и </w:t>
            </w:r>
            <w:r w:rsidRPr="00E81E78">
              <w:rPr>
                <w:b/>
              </w:rPr>
              <w:t>исправлять</w:t>
            </w:r>
            <w:r w:rsidRPr="00E81E78">
              <w:t xml:space="preserve"> ошибки.</w:t>
            </w:r>
          </w:p>
          <w:p w:rsidR="00E81E78" w:rsidRPr="00E81E78" w:rsidRDefault="00E81E78" w:rsidP="00B30BEE">
            <w:pPr>
              <w:jc w:val="both"/>
            </w:pPr>
            <w:r w:rsidRPr="00E81E78">
              <w:rPr>
                <w:b/>
              </w:rPr>
              <w:t>Определять</w:t>
            </w:r>
            <w:r w:rsidRPr="00E81E78">
              <w:t xml:space="preserve"> место новой буквы на «ленте букв». </w:t>
            </w:r>
          </w:p>
          <w:p w:rsidR="00E81E78" w:rsidRPr="00E81E78" w:rsidRDefault="00E81E78" w:rsidP="00B30BEE">
            <w:pPr>
              <w:jc w:val="both"/>
            </w:pPr>
            <w:r w:rsidRPr="00E81E78">
              <w:rPr>
                <w:b/>
              </w:rPr>
              <w:t>Соотносить</w:t>
            </w:r>
            <w:r w:rsidRPr="00E81E78">
              <w:t xml:space="preserve"> все изученные буквы со звуками. </w:t>
            </w:r>
            <w:r w:rsidRPr="00E81E78">
              <w:rPr>
                <w:b/>
              </w:rPr>
              <w:t>Сравнивать</w:t>
            </w:r>
            <w:r w:rsidRPr="00E81E78">
              <w:t xml:space="preserve">, </w:t>
            </w:r>
            <w:r w:rsidRPr="00E81E78">
              <w:rPr>
                <w:b/>
              </w:rPr>
              <w:t>группировать</w:t>
            </w:r>
            <w:r w:rsidRPr="00E81E78">
              <w:t xml:space="preserve"> и </w:t>
            </w:r>
            <w:r w:rsidRPr="00E81E78">
              <w:rPr>
                <w:b/>
              </w:rPr>
              <w:t xml:space="preserve">классифицировать </w:t>
            </w:r>
            <w:r w:rsidRPr="00E81E78">
              <w:t xml:space="preserve">все изученные буквы. </w:t>
            </w:r>
          </w:p>
          <w:p w:rsidR="00E81E78" w:rsidRPr="00E81E78" w:rsidRDefault="00E81E78" w:rsidP="00B30BEE">
            <w:pPr>
              <w:jc w:val="both"/>
            </w:pPr>
            <w:r w:rsidRPr="00E81E78">
              <w:rPr>
                <w:b/>
                <w:bCs/>
              </w:rPr>
              <w:t>Отвечать</w:t>
            </w:r>
            <w:r w:rsidRPr="00E81E78">
              <w:t xml:space="preserve"> на итоговые вопросы урока и </w:t>
            </w:r>
            <w:r w:rsidRPr="00E81E78">
              <w:rPr>
                <w:b/>
              </w:rPr>
              <w:t>оценивать</w:t>
            </w:r>
            <w:r w:rsidRPr="00E81E78">
              <w:t xml:space="preserve"> свои достижения</w:t>
            </w:r>
          </w:p>
          <w:p w:rsidR="00E81E78" w:rsidRPr="00E81E78" w:rsidRDefault="00E81E78" w:rsidP="00B30BEE">
            <w:pPr>
              <w:jc w:val="both"/>
            </w:pPr>
          </w:p>
          <w:p w:rsidR="00E81E78" w:rsidRPr="00E81E78" w:rsidRDefault="00E81E78" w:rsidP="00B30BEE">
            <w:pPr>
              <w:jc w:val="both"/>
            </w:pPr>
          </w:p>
        </w:tc>
        <w:tc>
          <w:tcPr>
            <w:tcW w:w="851" w:type="pct"/>
            <w:tcBorders>
              <w:top w:val="single" w:sz="6" w:space="0" w:color="000000"/>
              <w:left w:val="single" w:sz="6" w:space="0" w:color="000000"/>
              <w:bottom w:val="single" w:sz="6" w:space="0" w:color="000000"/>
              <w:right w:val="single" w:sz="6" w:space="0" w:color="000000"/>
            </w:tcBorders>
          </w:tcPr>
          <w:p w:rsidR="00E81E78" w:rsidRPr="00E81E78" w:rsidRDefault="00E81E78" w:rsidP="00B30BEE">
            <w:pPr>
              <w:tabs>
                <w:tab w:val="left" w:pos="1650"/>
              </w:tabs>
              <w:jc w:val="both"/>
            </w:pPr>
            <w:r w:rsidRPr="00E81E78">
              <w:rPr>
                <w:b/>
              </w:rPr>
              <w:lastRenderedPageBreak/>
              <w:t xml:space="preserve">Урок 39 </w:t>
            </w:r>
            <w:r w:rsidRPr="00E81E78">
              <w:t>(с.</w:t>
            </w:r>
            <w:r w:rsidRPr="00E81E78">
              <w:rPr>
                <w:lang w:val="en-US"/>
              </w:rPr>
              <w:t> </w:t>
            </w:r>
            <w:r w:rsidRPr="00E81E78">
              <w:t>16—18)</w:t>
            </w:r>
            <w:r w:rsidRPr="00E81E78">
              <w:rPr>
                <w:b/>
              </w:rPr>
              <w:t>.</w:t>
            </w:r>
            <w:r w:rsidRPr="00E81E78">
              <w:t xml:space="preserve"> </w:t>
            </w:r>
            <w:r w:rsidRPr="00E81E78">
              <w:rPr>
                <w:b/>
              </w:rPr>
              <w:t xml:space="preserve">Строчная и заглавная буквы </w:t>
            </w:r>
            <w:r w:rsidRPr="00E81E78">
              <w:rPr>
                <w:b/>
                <w:i/>
              </w:rPr>
              <w:t>Д, д.</w:t>
            </w:r>
            <w:r w:rsidRPr="00E81E78">
              <w:t xml:space="preserve"> Сравнение строчной и заглавной букв. Сравнение печатной и письменной букв. Слого-звуковой анализ слов со звуками [д], [д’]. </w:t>
            </w:r>
            <w:r w:rsidRPr="00E81E78">
              <w:lastRenderedPageBreak/>
              <w:t xml:space="preserve">Письмо слогов и слов с буквами </w:t>
            </w:r>
            <w:r w:rsidRPr="00E81E78">
              <w:rPr>
                <w:i/>
              </w:rPr>
              <w:t xml:space="preserve">Д, д. </w:t>
            </w:r>
            <w:r w:rsidRPr="00E81E78">
              <w:t>Рисование бордюров в широкой строке безотрывно. Наблюдение за изменением формы числа существительного. Единственное и множественное число существительных (один — много). Дополнение предложений словами по смыслу. Оформление границ предложения. Запись и интонирование различных видов предложений. Списывание с печатного шрифта. Письменные ответы на вопросы. Разгадывание ребусов. Работа с поговорками</w:t>
            </w:r>
          </w:p>
        </w:tc>
        <w:tc>
          <w:tcPr>
            <w:tcW w:w="1658" w:type="pct"/>
            <w:tcBorders>
              <w:top w:val="single" w:sz="6" w:space="0" w:color="000000"/>
              <w:left w:val="single" w:sz="6" w:space="0" w:color="000000"/>
              <w:bottom w:val="single" w:sz="6" w:space="0" w:color="000000"/>
              <w:right w:val="single" w:sz="6" w:space="0" w:color="000000"/>
            </w:tcBorders>
          </w:tcPr>
          <w:p w:rsidR="00E81E78" w:rsidRPr="00E81E78" w:rsidRDefault="00E81E78" w:rsidP="00B30BEE">
            <w:pPr>
              <w:jc w:val="both"/>
            </w:pPr>
            <w:r w:rsidRPr="00E81E78">
              <w:rPr>
                <w:b/>
              </w:rPr>
              <w:lastRenderedPageBreak/>
              <w:t>Принимать</w:t>
            </w:r>
            <w:r w:rsidRPr="00E81E78">
              <w:t xml:space="preserve"> учебную задачу урока. </w:t>
            </w:r>
            <w:r w:rsidRPr="00E81E78">
              <w:rPr>
                <w:b/>
              </w:rPr>
              <w:t xml:space="preserve">Осуществлять </w:t>
            </w:r>
            <w:r w:rsidRPr="00E81E78">
              <w:t>решение учебной задачи под руководством учителя.</w:t>
            </w:r>
          </w:p>
          <w:p w:rsidR="00E81E78" w:rsidRPr="00E81E78" w:rsidRDefault="00E81E78" w:rsidP="00B30BEE">
            <w:pPr>
              <w:tabs>
                <w:tab w:val="left" w:pos="2425"/>
              </w:tabs>
              <w:jc w:val="both"/>
              <w:rPr>
                <w:iCs/>
              </w:rPr>
            </w:pPr>
            <w:r w:rsidRPr="00E81E78">
              <w:rPr>
                <w:b/>
                <w:iCs/>
              </w:rPr>
              <w:t xml:space="preserve">Называть </w:t>
            </w:r>
            <w:r w:rsidRPr="00E81E78">
              <w:rPr>
                <w:iCs/>
              </w:rPr>
              <w:t>правильно элементы буквы</w:t>
            </w:r>
            <w:r w:rsidRPr="00E81E78">
              <w:rPr>
                <w:i/>
                <w:iCs/>
              </w:rPr>
              <w:t xml:space="preserve"> Д, д.</w:t>
            </w:r>
          </w:p>
          <w:p w:rsidR="00E81E78" w:rsidRPr="00E81E78" w:rsidRDefault="00E81E78" w:rsidP="00B30BEE">
            <w:pPr>
              <w:tabs>
                <w:tab w:val="left" w:pos="2425"/>
              </w:tabs>
              <w:jc w:val="both"/>
              <w:rPr>
                <w:iCs/>
              </w:rPr>
            </w:pPr>
            <w:r w:rsidRPr="00E81E78">
              <w:rPr>
                <w:b/>
                <w:iCs/>
              </w:rPr>
              <w:t>Обводить</w:t>
            </w:r>
            <w:r w:rsidRPr="00E81E78">
              <w:rPr>
                <w:iCs/>
              </w:rPr>
              <w:t xml:space="preserve"> бордюрные рисунки безотрывно. </w:t>
            </w:r>
          </w:p>
          <w:p w:rsidR="00E81E78" w:rsidRPr="00E81E78" w:rsidRDefault="00E81E78" w:rsidP="00B30BEE">
            <w:pPr>
              <w:tabs>
                <w:tab w:val="left" w:pos="2425"/>
              </w:tabs>
              <w:jc w:val="both"/>
              <w:rPr>
                <w:iCs/>
              </w:rPr>
            </w:pPr>
            <w:r w:rsidRPr="00E81E78">
              <w:rPr>
                <w:b/>
                <w:iCs/>
              </w:rPr>
              <w:t>Писать</w:t>
            </w:r>
            <w:r w:rsidRPr="00E81E78">
              <w:rPr>
                <w:iCs/>
              </w:rPr>
              <w:t xml:space="preserve"> буквы </w:t>
            </w:r>
            <w:r w:rsidRPr="00E81E78">
              <w:rPr>
                <w:i/>
                <w:iCs/>
              </w:rPr>
              <w:t>Д, д</w:t>
            </w:r>
            <w:r w:rsidRPr="00E81E78">
              <w:rPr>
                <w:iCs/>
              </w:rPr>
              <w:t xml:space="preserve"> в соответствии с образцом. </w:t>
            </w:r>
          </w:p>
          <w:p w:rsidR="00E81E78" w:rsidRPr="00E81E78" w:rsidRDefault="00E81E78" w:rsidP="00B30BEE">
            <w:pPr>
              <w:tabs>
                <w:tab w:val="left" w:pos="2425"/>
              </w:tabs>
              <w:jc w:val="both"/>
              <w:rPr>
                <w:iCs/>
              </w:rPr>
            </w:pPr>
            <w:r w:rsidRPr="00E81E78">
              <w:rPr>
                <w:b/>
                <w:iCs/>
              </w:rPr>
              <w:t xml:space="preserve">Анализировать </w:t>
            </w:r>
            <w:r w:rsidRPr="00E81E78">
              <w:rPr>
                <w:iCs/>
              </w:rPr>
              <w:t xml:space="preserve">написанную букву, </w:t>
            </w:r>
            <w:r w:rsidRPr="00E81E78">
              <w:rPr>
                <w:b/>
                <w:iCs/>
              </w:rPr>
              <w:t>выбирать</w:t>
            </w:r>
            <w:r w:rsidRPr="00E81E78">
              <w:rPr>
                <w:iCs/>
              </w:rPr>
              <w:t xml:space="preserve"> наиболее удавшийся вариант, </w:t>
            </w:r>
            <w:r w:rsidRPr="00E81E78">
              <w:rPr>
                <w:b/>
                <w:iCs/>
              </w:rPr>
              <w:t>обозначать</w:t>
            </w:r>
            <w:r w:rsidRPr="00E81E78">
              <w:rPr>
                <w:iCs/>
              </w:rPr>
              <w:t xml:space="preserve"> его условным знаком (точкой), </w:t>
            </w:r>
            <w:r w:rsidRPr="00E81E78">
              <w:rPr>
                <w:b/>
                <w:iCs/>
              </w:rPr>
              <w:lastRenderedPageBreak/>
              <w:t>ориентироваться</w:t>
            </w:r>
            <w:r w:rsidRPr="00E81E78">
              <w:rPr>
                <w:iCs/>
              </w:rPr>
              <w:t xml:space="preserve"> на лучший вариант в процессе письма.</w:t>
            </w:r>
          </w:p>
          <w:p w:rsidR="00E81E78" w:rsidRPr="00E81E78" w:rsidRDefault="00E81E78" w:rsidP="00B30BEE">
            <w:pPr>
              <w:tabs>
                <w:tab w:val="left" w:pos="2425"/>
              </w:tabs>
              <w:jc w:val="both"/>
              <w:rPr>
                <w:iCs/>
              </w:rPr>
            </w:pPr>
            <w:r w:rsidRPr="00E81E78">
              <w:rPr>
                <w:b/>
                <w:iCs/>
              </w:rPr>
              <w:t xml:space="preserve">Воспроизводить </w:t>
            </w:r>
            <w:r w:rsidRPr="00E81E78">
              <w:rPr>
                <w:iCs/>
              </w:rPr>
              <w:t>форму изучаемой буквы и её соединения с другой буквой по алгоритму.</w:t>
            </w:r>
          </w:p>
          <w:p w:rsidR="00E81E78" w:rsidRPr="00E81E78" w:rsidRDefault="00E81E78" w:rsidP="00B30BEE">
            <w:pPr>
              <w:tabs>
                <w:tab w:val="left" w:pos="2425"/>
              </w:tabs>
              <w:jc w:val="both"/>
              <w:rPr>
                <w:iCs/>
              </w:rPr>
            </w:pPr>
            <w:r w:rsidRPr="00E81E78">
              <w:rPr>
                <w:b/>
                <w:iCs/>
              </w:rPr>
              <w:t>Соблюдать</w:t>
            </w:r>
            <w:r w:rsidRPr="00E81E78">
              <w:rPr>
                <w:iCs/>
              </w:rPr>
              <w:t xml:space="preserve"> соразмерность элементов буквы по высоте, ширине и углу наклона. </w:t>
            </w:r>
          </w:p>
          <w:p w:rsidR="00E81E78" w:rsidRPr="00E81E78" w:rsidRDefault="00E81E78" w:rsidP="00B30BEE">
            <w:pPr>
              <w:tabs>
                <w:tab w:val="left" w:pos="2425"/>
              </w:tabs>
              <w:jc w:val="both"/>
              <w:rPr>
                <w:iCs/>
              </w:rPr>
            </w:pPr>
            <w:r w:rsidRPr="00E81E78">
              <w:rPr>
                <w:b/>
                <w:iCs/>
              </w:rPr>
              <w:t xml:space="preserve">Сравнивать </w:t>
            </w:r>
            <w:r w:rsidRPr="00E81E78">
              <w:rPr>
                <w:iCs/>
              </w:rPr>
              <w:t xml:space="preserve">написанные буквы </w:t>
            </w:r>
            <w:r w:rsidRPr="00E81E78">
              <w:rPr>
                <w:i/>
                <w:iCs/>
              </w:rPr>
              <w:t>Д, д</w:t>
            </w:r>
            <w:r w:rsidRPr="00E81E78">
              <w:rPr>
                <w:iCs/>
              </w:rPr>
              <w:t xml:space="preserve"> с образцом.</w:t>
            </w:r>
          </w:p>
          <w:p w:rsidR="00E81E78" w:rsidRPr="00E81E78" w:rsidRDefault="00E81E78" w:rsidP="00B30BEE">
            <w:pPr>
              <w:tabs>
                <w:tab w:val="left" w:pos="2425"/>
              </w:tabs>
              <w:jc w:val="both"/>
              <w:rPr>
                <w:iCs/>
              </w:rPr>
            </w:pPr>
            <w:r w:rsidRPr="00E81E78">
              <w:rPr>
                <w:b/>
              </w:rPr>
              <w:t>Выполнять</w:t>
            </w:r>
            <w:r w:rsidRPr="00E81E78">
              <w:t xml:space="preserve"> слого-звуковой анализ слов со звуками [д], [д’].</w:t>
            </w:r>
          </w:p>
          <w:p w:rsidR="00E81E78" w:rsidRPr="00E81E78" w:rsidRDefault="00E81E78" w:rsidP="00B30BEE">
            <w:pPr>
              <w:tabs>
                <w:tab w:val="left" w:pos="2425"/>
              </w:tabs>
              <w:jc w:val="both"/>
              <w:rPr>
                <w:b/>
                <w:iCs/>
              </w:rPr>
            </w:pPr>
            <w:r w:rsidRPr="00E81E78">
              <w:rPr>
                <w:b/>
                <w:iCs/>
              </w:rPr>
              <w:t xml:space="preserve">Писать </w:t>
            </w:r>
            <w:r w:rsidRPr="00E81E78">
              <w:rPr>
                <w:iCs/>
              </w:rPr>
              <w:t>слоги, слова с изученными буквами, используя приём комментирования</w:t>
            </w:r>
            <w:r w:rsidRPr="00E81E78">
              <w:rPr>
                <w:b/>
                <w:iCs/>
              </w:rPr>
              <w:t>.</w:t>
            </w:r>
          </w:p>
          <w:p w:rsidR="00E81E78" w:rsidRPr="00E81E78" w:rsidRDefault="00E81E78" w:rsidP="00B30BEE">
            <w:pPr>
              <w:tabs>
                <w:tab w:val="left" w:pos="2425"/>
              </w:tabs>
              <w:jc w:val="both"/>
              <w:rPr>
                <w:iCs/>
              </w:rPr>
            </w:pPr>
            <w:r w:rsidRPr="00E81E78">
              <w:rPr>
                <w:iCs/>
              </w:rPr>
              <w:t xml:space="preserve">Правильно </w:t>
            </w:r>
            <w:r w:rsidRPr="00E81E78">
              <w:rPr>
                <w:b/>
                <w:iCs/>
              </w:rPr>
              <w:t>записывать</w:t>
            </w:r>
            <w:r w:rsidRPr="00E81E78">
              <w:rPr>
                <w:iCs/>
              </w:rPr>
              <w:t xml:space="preserve"> имена собственные.</w:t>
            </w:r>
          </w:p>
          <w:p w:rsidR="00E81E78" w:rsidRPr="00E81E78" w:rsidRDefault="00E81E78" w:rsidP="00B30BEE">
            <w:pPr>
              <w:tabs>
                <w:tab w:val="left" w:pos="2425"/>
              </w:tabs>
              <w:jc w:val="both"/>
              <w:rPr>
                <w:iCs/>
              </w:rPr>
            </w:pPr>
            <w:r w:rsidRPr="00E81E78">
              <w:rPr>
                <w:b/>
                <w:iCs/>
              </w:rPr>
              <w:t>Списывать</w:t>
            </w:r>
            <w:r w:rsidRPr="00E81E78">
              <w:rPr>
                <w:iCs/>
              </w:rPr>
              <w:t xml:space="preserve"> без ошибок слова и предложения с печатного шрифта.</w:t>
            </w:r>
          </w:p>
          <w:p w:rsidR="00E81E78" w:rsidRPr="00E81E78" w:rsidRDefault="00E81E78" w:rsidP="00B30BEE">
            <w:pPr>
              <w:tabs>
                <w:tab w:val="left" w:pos="2425"/>
              </w:tabs>
              <w:jc w:val="both"/>
              <w:rPr>
                <w:iCs/>
              </w:rPr>
            </w:pPr>
            <w:r w:rsidRPr="00E81E78">
              <w:rPr>
                <w:b/>
                <w:iCs/>
              </w:rPr>
              <w:t xml:space="preserve">Грамотно </w:t>
            </w:r>
            <w:r w:rsidRPr="00E81E78">
              <w:rPr>
                <w:iCs/>
              </w:rPr>
              <w:t>оформлять на письме все виды предложений.</w:t>
            </w:r>
          </w:p>
          <w:p w:rsidR="00E81E78" w:rsidRPr="00E81E78" w:rsidRDefault="00E81E78" w:rsidP="00B30BEE">
            <w:pPr>
              <w:tabs>
                <w:tab w:val="left" w:pos="2425"/>
              </w:tabs>
              <w:jc w:val="both"/>
              <w:rPr>
                <w:iCs/>
              </w:rPr>
            </w:pPr>
            <w:r w:rsidRPr="00E81E78">
              <w:rPr>
                <w:b/>
                <w:iCs/>
              </w:rPr>
              <w:t>Отвечать</w:t>
            </w:r>
            <w:r w:rsidRPr="00E81E78">
              <w:rPr>
                <w:iCs/>
              </w:rPr>
              <w:t xml:space="preserve"> письменно на вопрос текста, </w:t>
            </w:r>
            <w:r w:rsidRPr="00E81E78">
              <w:rPr>
                <w:b/>
                <w:iCs/>
              </w:rPr>
              <w:t>записывать</w:t>
            </w:r>
            <w:r w:rsidRPr="00E81E78">
              <w:rPr>
                <w:iCs/>
              </w:rPr>
              <w:t xml:space="preserve"> ответ грамотно.</w:t>
            </w:r>
          </w:p>
          <w:p w:rsidR="00E81E78" w:rsidRPr="00E81E78" w:rsidRDefault="00E81E78" w:rsidP="00B30BEE">
            <w:pPr>
              <w:tabs>
                <w:tab w:val="left" w:pos="2425"/>
              </w:tabs>
              <w:jc w:val="both"/>
              <w:rPr>
                <w:iCs/>
              </w:rPr>
            </w:pPr>
            <w:r w:rsidRPr="00E81E78">
              <w:rPr>
                <w:b/>
                <w:iCs/>
              </w:rPr>
              <w:t xml:space="preserve">Образовывать </w:t>
            </w:r>
            <w:r w:rsidRPr="00E81E78">
              <w:rPr>
                <w:iCs/>
              </w:rPr>
              <w:t xml:space="preserve">форму единственного и множественного числа существительных с опорой на слова </w:t>
            </w:r>
            <w:r w:rsidRPr="00E81E78">
              <w:rPr>
                <w:i/>
                <w:iCs/>
              </w:rPr>
              <w:t>один</w:t>
            </w:r>
            <w:r w:rsidRPr="00E81E78">
              <w:rPr>
                <w:iCs/>
              </w:rPr>
              <w:t> — </w:t>
            </w:r>
            <w:r w:rsidRPr="00E81E78">
              <w:rPr>
                <w:i/>
                <w:iCs/>
              </w:rPr>
              <w:t>много</w:t>
            </w:r>
            <w:r w:rsidRPr="00E81E78">
              <w:rPr>
                <w:iCs/>
              </w:rPr>
              <w:t xml:space="preserve"> и схему-модель.</w:t>
            </w:r>
          </w:p>
          <w:p w:rsidR="00E81E78" w:rsidRPr="00E81E78" w:rsidRDefault="00E81E78" w:rsidP="00B30BEE">
            <w:pPr>
              <w:tabs>
                <w:tab w:val="left" w:pos="2425"/>
              </w:tabs>
              <w:jc w:val="both"/>
              <w:rPr>
                <w:iCs/>
              </w:rPr>
            </w:pPr>
            <w:r w:rsidRPr="00E81E78">
              <w:rPr>
                <w:b/>
                <w:iCs/>
              </w:rPr>
              <w:t>Разгадывать</w:t>
            </w:r>
            <w:r w:rsidRPr="00E81E78">
              <w:rPr>
                <w:iCs/>
              </w:rPr>
              <w:t xml:space="preserve"> ребусы.</w:t>
            </w:r>
          </w:p>
          <w:p w:rsidR="00E81E78" w:rsidRPr="00E81E78" w:rsidRDefault="00E81E78" w:rsidP="00B30BEE">
            <w:pPr>
              <w:tabs>
                <w:tab w:val="left" w:pos="2425"/>
              </w:tabs>
              <w:jc w:val="both"/>
              <w:rPr>
                <w:iCs/>
              </w:rPr>
            </w:pPr>
            <w:r w:rsidRPr="00E81E78">
              <w:rPr>
                <w:b/>
                <w:iCs/>
              </w:rPr>
              <w:t>Употреблять</w:t>
            </w:r>
            <w:r w:rsidRPr="00E81E78">
              <w:rPr>
                <w:iCs/>
              </w:rPr>
              <w:t xml:space="preserve"> в речи и </w:t>
            </w:r>
            <w:r w:rsidRPr="00E81E78">
              <w:rPr>
                <w:b/>
                <w:iCs/>
              </w:rPr>
              <w:t>записывать</w:t>
            </w:r>
            <w:r w:rsidRPr="00E81E78">
              <w:rPr>
                <w:iCs/>
              </w:rPr>
              <w:t xml:space="preserve"> с заглавной буквы названия знакомых рек.</w:t>
            </w:r>
          </w:p>
          <w:p w:rsidR="00E81E78" w:rsidRPr="00E81E78" w:rsidRDefault="00E81E78" w:rsidP="00B30BEE">
            <w:pPr>
              <w:tabs>
                <w:tab w:val="left" w:pos="2425"/>
              </w:tabs>
              <w:jc w:val="both"/>
              <w:rPr>
                <w:iCs/>
              </w:rPr>
            </w:pPr>
            <w:r w:rsidRPr="00E81E78">
              <w:rPr>
                <w:b/>
                <w:iCs/>
              </w:rPr>
              <w:t>Объяснять</w:t>
            </w:r>
            <w:r w:rsidRPr="00E81E78">
              <w:rPr>
                <w:iCs/>
              </w:rPr>
              <w:t xml:space="preserve"> смысл поговорки, </w:t>
            </w:r>
            <w:r w:rsidRPr="00E81E78">
              <w:rPr>
                <w:b/>
                <w:iCs/>
              </w:rPr>
              <w:t>записывать</w:t>
            </w:r>
            <w:r w:rsidRPr="00E81E78">
              <w:rPr>
                <w:iCs/>
              </w:rPr>
              <w:t xml:space="preserve"> поговорку без ошибок</w:t>
            </w:r>
          </w:p>
        </w:tc>
      </w:tr>
      <w:tr w:rsidR="00E81E78" w:rsidRPr="00E81E78">
        <w:trPr>
          <w:trHeight w:val="157"/>
        </w:trPr>
        <w:tc>
          <w:tcPr>
            <w:tcW w:w="886" w:type="pct"/>
            <w:tcBorders>
              <w:top w:val="single" w:sz="6" w:space="0" w:color="000000"/>
              <w:left w:val="single" w:sz="6" w:space="0" w:color="000000"/>
              <w:bottom w:val="single" w:sz="6" w:space="0" w:color="000000"/>
              <w:right w:val="single" w:sz="6" w:space="0" w:color="000000"/>
            </w:tcBorders>
          </w:tcPr>
          <w:p w:rsidR="00E81E78" w:rsidRPr="00E81E78" w:rsidRDefault="00E81E78" w:rsidP="00B30BEE">
            <w:pPr>
              <w:tabs>
                <w:tab w:val="left" w:pos="1650"/>
              </w:tabs>
              <w:jc w:val="both"/>
            </w:pPr>
          </w:p>
        </w:tc>
        <w:tc>
          <w:tcPr>
            <w:tcW w:w="1605" w:type="pct"/>
            <w:tcBorders>
              <w:top w:val="single" w:sz="6" w:space="0" w:color="000000"/>
              <w:left w:val="single" w:sz="6" w:space="0" w:color="000000"/>
              <w:bottom w:val="single" w:sz="6" w:space="0" w:color="000000"/>
              <w:right w:val="single" w:sz="6" w:space="0" w:color="000000"/>
            </w:tcBorders>
          </w:tcPr>
          <w:p w:rsidR="00E81E78" w:rsidRPr="00E81E78" w:rsidRDefault="00E81E78" w:rsidP="00B30BEE">
            <w:pPr>
              <w:jc w:val="both"/>
              <w:rPr>
                <w:b/>
              </w:rPr>
            </w:pPr>
          </w:p>
        </w:tc>
        <w:tc>
          <w:tcPr>
            <w:tcW w:w="851" w:type="pct"/>
            <w:tcBorders>
              <w:top w:val="single" w:sz="6" w:space="0" w:color="000000"/>
              <w:left w:val="single" w:sz="6" w:space="0" w:color="000000"/>
              <w:bottom w:val="single" w:sz="6" w:space="0" w:color="000000"/>
              <w:right w:val="single" w:sz="6" w:space="0" w:color="000000"/>
            </w:tcBorders>
          </w:tcPr>
          <w:p w:rsidR="00E81E78" w:rsidRPr="00E81E78" w:rsidRDefault="00E81E78" w:rsidP="00B30BEE">
            <w:pPr>
              <w:tabs>
                <w:tab w:val="left" w:pos="1650"/>
              </w:tabs>
              <w:jc w:val="both"/>
            </w:pPr>
            <w:r w:rsidRPr="00E81E78">
              <w:rPr>
                <w:b/>
              </w:rPr>
              <w:t xml:space="preserve">Урок 40 </w:t>
            </w:r>
            <w:r w:rsidRPr="00E81E78">
              <w:t>(с. 18)</w:t>
            </w:r>
            <w:r w:rsidRPr="00E81E78">
              <w:rPr>
                <w:b/>
              </w:rPr>
              <w:t>.</w:t>
            </w:r>
            <w:r w:rsidRPr="00E81E78">
              <w:t xml:space="preserve"> </w:t>
            </w:r>
            <w:r w:rsidRPr="00E81E78">
              <w:rPr>
                <w:b/>
              </w:rPr>
              <w:t xml:space="preserve">Строчная и заглавная буквы </w:t>
            </w:r>
            <w:r w:rsidRPr="00E81E78">
              <w:rPr>
                <w:b/>
                <w:i/>
              </w:rPr>
              <w:t>Д, д.</w:t>
            </w:r>
            <w:r w:rsidRPr="00E81E78">
              <w:rPr>
                <w:i/>
              </w:rPr>
              <w:t xml:space="preserve"> </w:t>
            </w:r>
            <w:r w:rsidRPr="00E81E78">
              <w:t xml:space="preserve">Письмо слогов и </w:t>
            </w:r>
            <w:r w:rsidRPr="00E81E78">
              <w:lastRenderedPageBreak/>
              <w:t>слов с изученными буквами. Рисование бордюров в широкой строке безотрывно. Наблюдение за изменением формы числа существительного. Единственное и множественное число существительных (один — много). Списывание с печатного шрифта. Работа с поговорками. Работа по развитию речи: составление рассказа с использованием поговорки</w:t>
            </w:r>
          </w:p>
        </w:tc>
        <w:tc>
          <w:tcPr>
            <w:tcW w:w="1658" w:type="pct"/>
            <w:tcBorders>
              <w:top w:val="single" w:sz="6" w:space="0" w:color="000000"/>
              <w:left w:val="single" w:sz="6" w:space="0" w:color="000000"/>
              <w:bottom w:val="single" w:sz="6" w:space="0" w:color="000000"/>
              <w:right w:val="single" w:sz="6" w:space="0" w:color="000000"/>
            </w:tcBorders>
          </w:tcPr>
          <w:p w:rsidR="00E81E78" w:rsidRPr="00E81E78" w:rsidRDefault="00E81E78" w:rsidP="00B30BEE">
            <w:pPr>
              <w:jc w:val="both"/>
            </w:pPr>
            <w:r w:rsidRPr="00E81E78">
              <w:rPr>
                <w:b/>
              </w:rPr>
              <w:lastRenderedPageBreak/>
              <w:t>Принимать</w:t>
            </w:r>
            <w:r w:rsidRPr="00E81E78">
              <w:t xml:space="preserve"> учебную задачу урока. </w:t>
            </w:r>
            <w:r w:rsidRPr="00E81E78">
              <w:rPr>
                <w:b/>
              </w:rPr>
              <w:t xml:space="preserve">Осуществлять </w:t>
            </w:r>
            <w:r w:rsidRPr="00E81E78">
              <w:t>решение учебной задачи под руководством учителя.</w:t>
            </w:r>
          </w:p>
          <w:p w:rsidR="00E81E78" w:rsidRPr="00E81E78" w:rsidRDefault="00E81E78" w:rsidP="00B30BEE">
            <w:pPr>
              <w:tabs>
                <w:tab w:val="left" w:pos="2425"/>
              </w:tabs>
              <w:jc w:val="both"/>
              <w:rPr>
                <w:iCs/>
              </w:rPr>
            </w:pPr>
            <w:r w:rsidRPr="00E81E78">
              <w:rPr>
                <w:b/>
                <w:iCs/>
              </w:rPr>
              <w:t xml:space="preserve">Называть </w:t>
            </w:r>
            <w:r w:rsidRPr="00E81E78">
              <w:rPr>
                <w:iCs/>
              </w:rPr>
              <w:t xml:space="preserve">правильно элементы буквы </w:t>
            </w:r>
            <w:r w:rsidRPr="00E81E78">
              <w:rPr>
                <w:i/>
                <w:iCs/>
              </w:rPr>
              <w:t>Д, д.</w:t>
            </w:r>
          </w:p>
          <w:p w:rsidR="00E81E78" w:rsidRPr="00E81E78" w:rsidRDefault="00E81E78" w:rsidP="00B30BEE">
            <w:pPr>
              <w:tabs>
                <w:tab w:val="left" w:pos="2425"/>
              </w:tabs>
              <w:jc w:val="both"/>
              <w:rPr>
                <w:iCs/>
              </w:rPr>
            </w:pPr>
            <w:r w:rsidRPr="00E81E78">
              <w:rPr>
                <w:b/>
                <w:iCs/>
              </w:rPr>
              <w:lastRenderedPageBreak/>
              <w:t>Обводить</w:t>
            </w:r>
            <w:r w:rsidRPr="00E81E78">
              <w:rPr>
                <w:iCs/>
              </w:rPr>
              <w:t xml:space="preserve"> бордюрные рисунки безотрывно. </w:t>
            </w:r>
          </w:p>
          <w:p w:rsidR="00E81E78" w:rsidRPr="00E81E78" w:rsidRDefault="00E81E78" w:rsidP="00B30BEE">
            <w:pPr>
              <w:tabs>
                <w:tab w:val="left" w:pos="2425"/>
              </w:tabs>
              <w:jc w:val="both"/>
              <w:rPr>
                <w:iCs/>
              </w:rPr>
            </w:pPr>
            <w:r w:rsidRPr="00E81E78">
              <w:rPr>
                <w:b/>
                <w:iCs/>
              </w:rPr>
              <w:t>Писать</w:t>
            </w:r>
            <w:r w:rsidRPr="00E81E78">
              <w:rPr>
                <w:iCs/>
              </w:rPr>
              <w:t xml:space="preserve"> буквы </w:t>
            </w:r>
            <w:r w:rsidRPr="00E81E78">
              <w:rPr>
                <w:i/>
                <w:iCs/>
              </w:rPr>
              <w:t>Д, д</w:t>
            </w:r>
            <w:r w:rsidRPr="00E81E78">
              <w:rPr>
                <w:iCs/>
              </w:rPr>
              <w:t xml:space="preserve"> в соответствии с образцом. </w:t>
            </w:r>
          </w:p>
          <w:p w:rsidR="00E81E78" w:rsidRPr="00E81E78" w:rsidRDefault="00E81E78" w:rsidP="00B30BEE">
            <w:pPr>
              <w:tabs>
                <w:tab w:val="left" w:pos="2425"/>
              </w:tabs>
              <w:jc w:val="both"/>
              <w:rPr>
                <w:iCs/>
              </w:rPr>
            </w:pPr>
            <w:r w:rsidRPr="00E81E78">
              <w:rPr>
                <w:b/>
                <w:iCs/>
              </w:rPr>
              <w:t xml:space="preserve">Анализировать </w:t>
            </w:r>
            <w:r w:rsidRPr="00E81E78">
              <w:rPr>
                <w:iCs/>
              </w:rPr>
              <w:t xml:space="preserve">написанную букву, </w:t>
            </w:r>
            <w:r w:rsidRPr="00E81E78">
              <w:rPr>
                <w:b/>
                <w:iCs/>
              </w:rPr>
              <w:t>выбирать</w:t>
            </w:r>
            <w:r w:rsidRPr="00E81E78">
              <w:rPr>
                <w:iCs/>
              </w:rPr>
              <w:t xml:space="preserve"> наиболее удавшийся вариант, </w:t>
            </w:r>
            <w:r w:rsidRPr="00E81E78">
              <w:rPr>
                <w:b/>
                <w:iCs/>
              </w:rPr>
              <w:t>обозначать</w:t>
            </w:r>
            <w:r w:rsidRPr="00E81E78">
              <w:rPr>
                <w:iCs/>
              </w:rPr>
              <w:t xml:space="preserve"> его условным знаком (точкой), </w:t>
            </w:r>
            <w:r w:rsidRPr="00E81E78">
              <w:rPr>
                <w:b/>
                <w:iCs/>
              </w:rPr>
              <w:t>ориентироваться</w:t>
            </w:r>
            <w:r w:rsidRPr="00E81E78">
              <w:rPr>
                <w:iCs/>
              </w:rPr>
              <w:t xml:space="preserve"> на лучший вариант в процессе письма.</w:t>
            </w:r>
          </w:p>
          <w:p w:rsidR="00E81E78" w:rsidRPr="00E81E78" w:rsidRDefault="00E81E78" w:rsidP="00B30BEE">
            <w:pPr>
              <w:tabs>
                <w:tab w:val="left" w:pos="2425"/>
              </w:tabs>
              <w:jc w:val="both"/>
              <w:rPr>
                <w:iCs/>
              </w:rPr>
            </w:pPr>
            <w:r w:rsidRPr="00E81E78">
              <w:rPr>
                <w:b/>
                <w:iCs/>
              </w:rPr>
              <w:t xml:space="preserve">Воспроизводить </w:t>
            </w:r>
            <w:r w:rsidRPr="00E81E78">
              <w:rPr>
                <w:iCs/>
              </w:rPr>
              <w:t>форму изучаемой буквы и её соединения с другой буквой по алгоритму.</w:t>
            </w:r>
          </w:p>
          <w:p w:rsidR="00E81E78" w:rsidRPr="00E81E78" w:rsidRDefault="00E81E78" w:rsidP="00B30BEE">
            <w:pPr>
              <w:tabs>
                <w:tab w:val="left" w:pos="2425"/>
              </w:tabs>
              <w:jc w:val="both"/>
              <w:rPr>
                <w:iCs/>
              </w:rPr>
            </w:pPr>
            <w:r w:rsidRPr="00E81E78">
              <w:rPr>
                <w:b/>
                <w:iCs/>
              </w:rPr>
              <w:t>Соблюдать</w:t>
            </w:r>
            <w:r w:rsidRPr="00E81E78">
              <w:rPr>
                <w:iCs/>
              </w:rPr>
              <w:t xml:space="preserve"> соразмерность элементов буквы по высоте, ширине и углу наклона. </w:t>
            </w:r>
          </w:p>
          <w:p w:rsidR="00E81E78" w:rsidRPr="00E81E78" w:rsidRDefault="00E81E78" w:rsidP="00B30BEE">
            <w:pPr>
              <w:tabs>
                <w:tab w:val="left" w:pos="2425"/>
              </w:tabs>
              <w:jc w:val="both"/>
              <w:rPr>
                <w:iCs/>
              </w:rPr>
            </w:pPr>
            <w:r w:rsidRPr="00E81E78">
              <w:rPr>
                <w:b/>
                <w:iCs/>
              </w:rPr>
              <w:t xml:space="preserve">Сравнивать </w:t>
            </w:r>
            <w:r w:rsidRPr="00E81E78">
              <w:rPr>
                <w:iCs/>
              </w:rPr>
              <w:t xml:space="preserve">написанные буквы </w:t>
            </w:r>
            <w:r w:rsidRPr="00E81E78">
              <w:rPr>
                <w:i/>
                <w:iCs/>
              </w:rPr>
              <w:t>Д, д</w:t>
            </w:r>
            <w:r w:rsidRPr="00E81E78">
              <w:rPr>
                <w:iCs/>
              </w:rPr>
              <w:t xml:space="preserve"> с образцом.</w:t>
            </w:r>
          </w:p>
          <w:p w:rsidR="00E81E78" w:rsidRPr="00E81E78" w:rsidRDefault="00E81E78" w:rsidP="00B30BEE">
            <w:pPr>
              <w:tabs>
                <w:tab w:val="left" w:pos="2425"/>
              </w:tabs>
              <w:jc w:val="both"/>
              <w:rPr>
                <w:iCs/>
              </w:rPr>
            </w:pPr>
            <w:r w:rsidRPr="00E81E78">
              <w:rPr>
                <w:b/>
              </w:rPr>
              <w:t>Выполнять</w:t>
            </w:r>
            <w:r w:rsidRPr="00E81E78">
              <w:t xml:space="preserve"> слого-звуковой анализ слов со звуками [д], [д’].</w:t>
            </w:r>
          </w:p>
          <w:p w:rsidR="00E81E78" w:rsidRPr="00E81E78" w:rsidRDefault="00E81E78" w:rsidP="00B30BEE">
            <w:pPr>
              <w:tabs>
                <w:tab w:val="left" w:pos="2425"/>
              </w:tabs>
              <w:jc w:val="both"/>
              <w:rPr>
                <w:b/>
                <w:iCs/>
              </w:rPr>
            </w:pPr>
            <w:r w:rsidRPr="00E81E78">
              <w:rPr>
                <w:b/>
                <w:iCs/>
              </w:rPr>
              <w:t xml:space="preserve">Писать </w:t>
            </w:r>
            <w:r w:rsidRPr="00E81E78">
              <w:rPr>
                <w:iCs/>
              </w:rPr>
              <w:t>слоги, слова с изученными буквами, используя приём комментирования</w:t>
            </w:r>
            <w:r w:rsidRPr="00E81E78">
              <w:rPr>
                <w:b/>
                <w:iCs/>
              </w:rPr>
              <w:t>.</w:t>
            </w:r>
          </w:p>
          <w:p w:rsidR="00E81E78" w:rsidRPr="00E81E78" w:rsidRDefault="00E81E78" w:rsidP="00B30BEE">
            <w:pPr>
              <w:tabs>
                <w:tab w:val="left" w:pos="2425"/>
              </w:tabs>
              <w:jc w:val="both"/>
              <w:rPr>
                <w:iCs/>
              </w:rPr>
            </w:pPr>
            <w:r w:rsidRPr="00E81E78">
              <w:rPr>
                <w:iCs/>
              </w:rPr>
              <w:t xml:space="preserve">Правильно </w:t>
            </w:r>
            <w:r w:rsidRPr="00E81E78">
              <w:rPr>
                <w:b/>
                <w:iCs/>
              </w:rPr>
              <w:t>записывать</w:t>
            </w:r>
            <w:r w:rsidRPr="00E81E78">
              <w:rPr>
                <w:iCs/>
              </w:rPr>
              <w:t xml:space="preserve"> имена собственные — названия рек.</w:t>
            </w:r>
          </w:p>
          <w:p w:rsidR="00E81E78" w:rsidRPr="00E81E78" w:rsidRDefault="00E81E78" w:rsidP="00B30BEE">
            <w:pPr>
              <w:tabs>
                <w:tab w:val="left" w:pos="2425"/>
              </w:tabs>
              <w:jc w:val="both"/>
              <w:rPr>
                <w:iCs/>
              </w:rPr>
            </w:pPr>
            <w:r w:rsidRPr="00E81E78">
              <w:rPr>
                <w:b/>
                <w:iCs/>
              </w:rPr>
              <w:t>Списывать</w:t>
            </w:r>
            <w:r w:rsidRPr="00E81E78">
              <w:rPr>
                <w:iCs/>
              </w:rPr>
              <w:t xml:space="preserve"> без ошибок слова и предложения с печатного шрифта.</w:t>
            </w:r>
          </w:p>
          <w:p w:rsidR="00E81E78" w:rsidRPr="00E81E78" w:rsidRDefault="00E81E78" w:rsidP="00B30BEE">
            <w:pPr>
              <w:tabs>
                <w:tab w:val="left" w:pos="2425"/>
              </w:tabs>
              <w:jc w:val="both"/>
              <w:rPr>
                <w:iCs/>
              </w:rPr>
            </w:pPr>
            <w:r w:rsidRPr="00E81E78">
              <w:rPr>
                <w:b/>
                <w:iCs/>
              </w:rPr>
              <w:t>Употреблять</w:t>
            </w:r>
            <w:r w:rsidRPr="00E81E78">
              <w:rPr>
                <w:iCs/>
              </w:rPr>
              <w:t xml:space="preserve"> в речи и </w:t>
            </w:r>
            <w:r w:rsidRPr="00E81E78">
              <w:rPr>
                <w:b/>
                <w:iCs/>
              </w:rPr>
              <w:t>записывать</w:t>
            </w:r>
            <w:r w:rsidRPr="00E81E78">
              <w:rPr>
                <w:iCs/>
              </w:rPr>
              <w:t xml:space="preserve"> с заглавной буквы названия знакомых рек.</w:t>
            </w:r>
          </w:p>
          <w:p w:rsidR="00E81E78" w:rsidRPr="00E81E78" w:rsidRDefault="00E81E78" w:rsidP="00B30BEE">
            <w:pPr>
              <w:tabs>
                <w:tab w:val="left" w:pos="2425"/>
              </w:tabs>
              <w:jc w:val="both"/>
              <w:rPr>
                <w:iCs/>
              </w:rPr>
            </w:pPr>
            <w:r w:rsidRPr="00E81E78">
              <w:rPr>
                <w:b/>
                <w:iCs/>
              </w:rPr>
              <w:t>Объяснять</w:t>
            </w:r>
            <w:r w:rsidRPr="00E81E78">
              <w:rPr>
                <w:iCs/>
              </w:rPr>
              <w:t xml:space="preserve"> смысл поговорки, </w:t>
            </w:r>
            <w:r w:rsidRPr="00E81E78">
              <w:rPr>
                <w:b/>
                <w:iCs/>
              </w:rPr>
              <w:t>записывать</w:t>
            </w:r>
            <w:r w:rsidRPr="00E81E78">
              <w:rPr>
                <w:iCs/>
              </w:rPr>
              <w:t xml:space="preserve"> поговорку без ошибок.</w:t>
            </w:r>
          </w:p>
          <w:p w:rsidR="00E81E78" w:rsidRPr="00E81E78" w:rsidRDefault="00E81E78" w:rsidP="00B30BEE">
            <w:pPr>
              <w:tabs>
                <w:tab w:val="left" w:pos="2425"/>
              </w:tabs>
              <w:jc w:val="both"/>
              <w:rPr>
                <w:iCs/>
              </w:rPr>
            </w:pPr>
            <w:r w:rsidRPr="00E81E78">
              <w:rPr>
                <w:b/>
                <w:iCs/>
              </w:rPr>
              <w:t>Употреблять</w:t>
            </w:r>
            <w:r w:rsidRPr="00E81E78">
              <w:rPr>
                <w:iCs/>
              </w:rPr>
              <w:t xml:space="preserve"> в соответствии со смысловым значением поговорку в устном высказывании</w:t>
            </w:r>
          </w:p>
        </w:tc>
      </w:tr>
      <w:tr w:rsidR="00E81E78" w:rsidRPr="00E81E78">
        <w:trPr>
          <w:trHeight w:val="1775"/>
        </w:trPr>
        <w:tc>
          <w:tcPr>
            <w:tcW w:w="886" w:type="pct"/>
            <w:tcBorders>
              <w:top w:val="single" w:sz="6" w:space="0" w:color="000000"/>
              <w:left w:val="single" w:sz="6" w:space="0" w:color="000000"/>
              <w:right w:val="single" w:sz="6" w:space="0" w:color="000000"/>
            </w:tcBorders>
            <w:shd w:val="clear" w:color="auto" w:fill="auto"/>
          </w:tcPr>
          <w:p w:rsidR="00E81E78" w:rsidRPr="00E81E78" w:rsidRDefault="00E81E78" w:rsidP="00B30BEE">
            <w:pPr>
              <w:tabs>
                <w:tab w:val="left" w:pos="1650"/>
              </w:tabs>
              <w:jc w:val="both"/>
            </w:pPr>
            <w:r w:rsidRPr="00E81E78">
              <w:rPr>
                <w:b/>
              </w:rPr>
              <w:lastRenderedPageBreak/>
              <w:t xml:space="preserve">Урок 33 </w:t>
            </w:r>
            <w:r w:rsidRPr="00E81E78">
              <w:t>(с. 110—111)</w:t>
            </w:r>
            <w:r w:rsidRPr="00E81E78">
              <w:rPr>
                <w:b/>
              </w:rPr>
              <w:t>.</w:t>
            </w:r>
            <w:r w:rsidRPr="00E81E78">
              <w:t xml:space="preserve"> </w:t>
            </w:r>
          </w:p>
          <w:p w:rsidR="00E81E78" w:rsidRPr="00E81E78" w:rsidRDefault="00E81E78" w:rsidP="00B30BEE">
            <w:pPr>
              <w:tabs>
                <w:tab w:val="left" w:pos="1650"/>
              </w:tabs>
              <w:jc w:val="both"/>
              <w:rPr>
                <w:b/>
                <w:i/>
              </w:rPr>
            </w:pPr>
            <w:r w:rsidRPr="00E81E78">
              <w:rPr>
                <w:b/>
              </w:rPr>
              <w:t xml:space="preserve">Согласные звуки </w:t>
            </w:r>
            <w:r w:rsidRPr="00E81E78">
              <w:rPr>
                <w:b/>
              </w:rPr>
              <w:sym w:font="AIGDT" w:char="005B"/>
            </w:r>
            <w:r w:rsidRPr="00E81E78">
              <w:rPr>
                <w:b/>
              </w:rPr>
              <w:t>д</w:t>
            </w:r>
            <w:r w:rsidRPr="00E81E78">
              <w:rPr>
                <w:b/>
              </w:rPr>
              <w:sym w:font="AIGDT" w:char="005D"/>
            </w:r>
            <w:r w:rsidRPr="00E81E78">
              <w:rPr>
                <w:b/>
              </w:rPr>
              <w:t xml:space="preserve">, </w:t>
            </w:r>
            <w:r w:rsidRPr="00E81E78">
              <w:rPr>
                <w:b/>
              </w:rPr>
              <w:sym w:font="AIGDT" w:char="005B"/>
            </w:r>
            <w:r w:rsidRPr="00E81E78">
              <w:rPr>
                <w:b/>
              </w:rPr>
              <w:t>д’</w:t>
            </w:r>
            <w:r w:rsidRPr="00E81E78">
              <w:rPr>
                <w:b/>
              </w:rPr>
              <w:sym w:font="AIGDT" w:char="005D"/>
            </w:r>
            <w:r w:rsidRPr="00E81E78">
              <w:rPr>
                <w:b/>
              </w:rPr>
              <w:t xml:space="preserve">, буквы </w:t>
            </w:r>
            <w:r w:rsidRPr="00E81E78">
              <w:rPr>
                <w:b/>
                <w:i/>
              </w:rPr>
              <w:t>Д, д.</w:t>
            </w:r>
          </w:p>
          <w:p w:rsidR="00E81E78" w:rsidRPr="00E81E78" w:rsidRDefault="00E81E78" w:rsidP="00B30BEE">
            <w:pPr>
              <w:tabs>
                <w:tab w:val="left" w:pos="1650"/>
              </w:tabs>
              <w:jc w:val="both"/>
              <w:rPr>
                <w:b/>
              </w:rPr>
            </w:pPr>
            <w:r w:rsidRPr="00E81E78">
              <w:rPr>
                <w:b/>
              </w:rPr>
              <w:t xml:space="preserve">Сопоставление слогов и слов с буквами </w:t>
            </w:r>
            <w:r w:rsidRPr="00E81E78">
              <w:rPr>
                <w:b/>
                <w:i/>
              </w:rPr>
              <w:t>д</w:t>
            </w:r>
            <w:r w:rsidRPr="00E81E78">
              <w:rPr>
                <w:b/>
              </w:rPr>
              <w:t xml:space="preserve"> и </w:t>
            </w:r>
            <w:r w:rsidRPr="00E81E78">
              <w:rPr>
                <w:b/>
                <w:i/>
              </w:rPr>
              <w:t>т</w:t>
            </w:r>
            <w:r w:rsidRPr="00E81E78">
              <w:rPr>
                <w:b/>
              </w:rPr>
              <w:t>.</w:t>
            </w:r>
          </w:p>
          <w:p w:rsidR="00E81E78" w:rsidRPr="00E81E78" w:rsidRDefault="00E81E78" w:rsidP="00B30BEE">
            <w:pPr>
              <w:tabs>
                <w:tab w:val="left" w:pos="1650"/>
              </w:tabs>
              <w:jc w:val="both"/>
            </w:pPr>
          </w:p>
          <w:p w:rsidR="00E81E78" w:rsidRPr="00E81E78" w:rsidRDefault="00E81E78" w:rsidP="00B30BEE">
            <w:pPr>
              <w:tabs>
                <w:tab w:val="left" w:pos="1650"/>
              </w:tabs>
              <w:jc w:val="both"/>
            </w:pPr>
            <w:r w:rsidRPr="00E81E78">
              <w:t xml:space="preserve">Формирование навыка плавного слогового чтения с постепенным переходом на чтение целыми словами. </w:t>
            </w:r>
          </w:p>
          <w:p w:rsidR="00E81E78" w:rsidRPr="00E81E78" w:rsidRDefault="00E81E78" w:rsidP="00B30BEE">
            <w:pPr>
              <w:tabs>
                <w:tab w:val="left" w:pos="1650"/>
              </w:tabs>
              <w:jc w:val="both"/>
            </w:pPr>
            <w:r w:rsidRPr="00E81E78">
              <w:t>Чтение слов с новой буквой, чтение предложений и коротких текстов.</w:t>
            </w:r>
          </w:p>
          <w:p w:rsidR="00E81E78" w:rsidRPr="00E81E78" w:rsidRDefault="00E81E78" w:rsidP="00B30BEE">
            <w:pPr>
              <w:tabs>
                <w:tab w:val="left" w:pos="1650"/>
              </w:tabs>
              <w:jc w:val="both"/>
            </w:pPr>
          </w:p>
          <w:p w:rsidR="00E81E78" w:rsidRPr="00E81E78" w:rsidRDefault="00E81E78" w:rsidP="00B30BEE">
            <w:pPr>
              <w:tabs>
                <w:tab w:val="left" w:pos="1650"/>
              </w:tabs>
              <w:jc w:val="both"/>
            </w:pPr>
            <w:r w:rsidRPr="00E81E78">
              <w:t>Чтение предложений с интонацией и паузами в соответствии со знаками препинания</w:t>
            </w:r>
          </w:p>
          <w:p w:rsidR="00E81E78" w:rsidRPr="00E81E78" w:rsidRDefault="00E81E78" w:rsidP="00B30BEE">
            <w:pPr>
              <w:tabs>
                <w:tab w:val="left" w:pos="1650"/>
              </w:tabs>
              <w:jc w:val="both"/>
            </w:pPr>
          </w:p>
          <w:p w:rsidR="00E81E78" w:rsidRPr="00E81E78" w:rsidRDefault="00E81E78" w:rsidP="00B30BEE">
            <w:pPr>
              <w:tabs>
                <w:tab w:val="left" w:pos="1650"/>
              </w:tabs>
              <w:jc w:val="both"/>
            </w:pPr>
          </w:p>
          <w:p w:rsidR="00E81E78" w:rsidRPr="00E81E78" w:rsidRDefault="00E81E78" w:rsidP="00B30BEE">
            <w:pPr>
              <w:tabs>
                <w:tab w:val="left" w:pos="1650"/>
              </w:tabs>
              <w:jc w:val="both"/>
            </w:pPr>
          </w:p>
          <w:p w:rsidR="00E81E78" w:rsidRPr="00E81E78" w:rsidRDefault="00E81E78" w:rsidP="00B30BEE">
            <w:pPr>
              <w:tabs>
                <w:tab w:val="left" w:pos="1650"/>
              </w:tabs>
              <w:jc w:val="both"/>
            </w:pPr>
          </w:p>
          <w:p w:rsidR="00E81E78" w:rsidRPr="00E81E78" w:rsidRDefault="00E81E78" w:rsidP="00B30BEE">
            <w:pPr>
              <w:tabs>
                <w:tab w:val="left" w:pos="1650"/>
              </w:tabs>
              <w:jc w:val="both"/>
            </w:pPr>
          </w:p>
          <w:p w:rsidR="00E81E78" w:rsidRPr="00E81E78" w:rsidRDefault="00E81E78" w:rsidP="00B30BEE">
            <w:pPr>
              <w:tabs>
                <w:tab w:val="left" w:pos="1650"/>
              </w:tabs>
              <w:jc w:val="both"/>
            </w:pPr>
          </w:p>
          <w:p w:rsidR="00E81E78" w:rsidRPr="00E81E78" w:rsidRDefault="00E81E78" w:rsidP="00B30BEE">
            <w:pPr>
              <w:tabs>
                <w:tab w:val="left" w:pos="1650"/>
              </w:tabs>
              <w:jc w:val="both"/>
            </w:pPr>
          </w:p>
          <w:p w:rsidR="00E81E78" w:rsidRPr="00E81E78" w:rsidRDefault="00E81E78" w:rsidP="00B30BEE">
            <w:pPr>
              <w:tabs>
                <w:tab w:val="left" w:pos="1650"/>
              </w:tabs>
              <w:jc w:val="both"/>
            </w:pPr>
          </w:p>
          <w:p w:rsidR="00E81E78" w:rsidRPr="00E81E78" w:rsidRDefault="00E81E78" w:rsidP="00B30BEE">
            <w:pPr>
              <w:tabs>
                <w:tab w:val="left" w:pos="1650"/>
              </w:tabs>
              <w:jc w:val="both"/>
            </w:pPr>
            <w:r w:rsidRPr="00E81E78">
              <w:t xml:space="preserve"> </w:t>
            </w:r>
          </w:p>
        </w:tc>
        <w:tc>
          <w:tcPr>
            <w:tcW w:w="1605" w:type="pct"/>
            <w:tcBorders>
              <w:top w:val="single" w:sz="6" w:space="0" w:color="000000"/>
              <w:left w:val="single" w:sz="6" w:space="0" w:color="000000"/>
              <w:bottom w:val="single" w:sz="6" w:space="0" w:color="000000"/>
              <w:right w:val="single" w:sz="6" w:space="0" w:color="000000"/>
            </w:tcBorders>
          </w:tcPr>
          <w:p w:rsidR="00E81E78" w:rsidRPr="00E81E78" w:rsidRDefault="00E81E78" w:rsidP="00B30BEE">
            <w:pPr>
              <w:jc w:val="both"/>
            </w:pPr>
            <w:r w:rsidRPr="00E81E78">
              <w:rPr>
                <w:b/>
              </w:rPr>
              <w:t>Принимать</w:t>
            </w:r>
            <w:r w:rsidRPr="00E81E78">
              <w:t xml:space="preserve"> учебную задачу урока. </w:t>
            </w:r>
            <w:r w:rsidRPr="00E81E78">
              <w:rPr>
                <w:b/>
              </w:rPr>
              <w:t xml:space="preserve">Осуществлять </w:t>
            </w:r>
            <w:r w:rsidRPr="00E81E78">
              <w:t>решение учебной задачи под руководством учителя.</w:t>
            </w:r>
          </w:p>
          <w:p w:rsidR="00E81E78" w:rsidRPr="00E81E78" w:rsidRDefault="00E81E78" w:rsidP="00B30BEE">
            <w:pPr>
              <w:tabs>
                <w:tab w:val="left" w:pos="1650"/>
              </w:tabs>
              <w:jc w:val="both"/>
            </w:pPr>
            <w:r w:rsidRPr="00E81E78">
              <w:rPr>
                <w:b/>
              </w:rPr>
              <w:t>Сопоставлять</w:t>
            </w:r>
            <w:r w:rsidRPr="00E81E78">
              <w:t xml:space="preserve"> попарно слоги с буквами </w:t>
            </w:r>
            <w:r w:rsidRPr="00E81E78">
              <w:rPr>
                <w:i/>
              </w:rPr>
              <w:t>т</w:t>
            </w:r>
            <w:r w:rsidRPr="00E81E78">
              <w:t xml:space="preserve"> и </w:t>
            </w:r>
            <w:r w:rsidRPr="00E81E78">
              <w:rPr>
                <w:i/>
              </w:rPr>
              <w:t>д</w:t>
            </w:r>
            <w:r w:rsidRPr="00E81E78">
              <w:t xml:space="preserve">. </w:t>
            </w:r>
            <w:r w:rsidRPr="00E81E78">
              <w:rPr>
                <w:b/>
              </w:rPr>
              <w:t>Наблюдать</w:t>
            </w:r>
            <w:r w:rsidRPr="00E81E78">
              <w:t xml:space="preserve"> за артикуляцией звонких согласных </w:t>
            </w:r>
            <w:r w:rsidRPr="00E81E78">
              <w:sym w:font="AIGDT" w:char="005B"/>
            </w:r>
            <w:r w:rsidRPr="00E81E78">
              <w:t>д</w:t>
            </w:r>
            <w:r w:rsidRPr="00E81E78">
              <w:sym w:font="AIGDT" w:char="005D"/>
            </w:r>
            <w:r w:rsidRPr="00E81E78">
              <w:t xml:space="preserve">, </w:t>
            </w:r>
            <w:r w:rsidRPr="00E81E78">
              <w:sym w:font="AIGDT" w:char="005B"/>
            </w:r>
            <w:r w:rsidRPr="00E81E78">
              <w:t>д’</w:t>
            </w:r>
            <w:r w:rsidRPr="00E81E78">
              <w:sym w:font="AIGDT" w:char="005D"/>
            </w:r>
            <w:r w:rsidRPr="00E81E78">
              <w:t xml:space="preserve"> и глухих согласных </w:t>
            </w:r>
            <w:r w:rsidRPr="00E81E78">
              <w:sym w:font="AIGDT" w:char="005B"/>
            </w:r>
            <w:r w:rsidRPr="00E81E78">
              <w:t>т</w:t>
            </w:r>
            <w:r w:rsidRPr="00E81E78">
              <w:sym w:font="AIGDT" w:char="005D"/>
            </w:r>
            <w:r w:rsidRPr="00E81E78">
              <w:t xml:space="preserve">, </w:t>
            </w:r>
            <w:r w:rsidRPr="00E81E78">
              <w:sym w:font="AIGDT" w:char="005B"/>
            </w:r>
            <w:r w:rsidRPr="00E81E78">
              <w:t>т’</w:t>
            </w:r>
            <w:r w:rsidRPr="00E81E78">
              <w:sym w:font="AIGDT" w:char="005D"/>
            </w:r>
            <w:r w:rsidRPr="00E81E78">
              <w:t xml:space="preserve"> в парах. </w:t>
            </w:r>
            <w:r w:rsidRPr="00E81E78">
              <w:rPr>
                <w:b/>
              </w:rPr>
              <w:t xml:space="preserve">Устанавливать </w:t>
            </w:r>
            <w:r w:rsidRPr="00E81E78">
              <w:t xml:space="preserve">сходство и различие в произнесении </w:t>
            </w:r>
            <w:r w:rsidRPr="00E81E78">
              <w:sym w:font="AIGDT" w:char="005B"/>
            </w:r>
            <w:r w:rsidRPr="00E81E78">
              <w:t>д</w:t>
            </w:r>
            <w:r w:rsidRPr="00E81E78">
              <w:sym w:font="AIGDT" w:char="005D"/>
            </w:r>
            <w:r w:rsidRPr="00E81E78">
              <w:t xml:space="preserve"> и </w:t>
            </w:r>
            <w:r w:rsidRPr="00E81E78">
              <w:sym w:font="AIGDT" w:char="005B"/>
            </w:r>
            <w:r w:rsidRPr="00E81E78">
              <w:t>т</w:t>
            </w:r>
            <w:r w:rsidRPr="00E81E78">
              <w:sym w:font="AIGDT" w:char="005D"/>
            </w:r>
            <w:r w:rsidRPr="00E81E78">
              <w:t xml:space="preserve">, </w:t>
            </w:r>
            <w:r w:rsidRPr="00E81E78">
              <w:sym w:font="AIGDT" w:char="005B"/>
            </w:r>
            <w:r w:rsidRPr="00E81E78">
              <w:t>д’</w:t>
            </w:r>
            <w:r w:rsidRPr="00E81E78">
              <w:sym w:font="AIGDT" w:char="005D"/>
            </w:r>
            <w:r w:rsidRPr="00E81E78">
              <w:t xml:space="preserve"> и </w:t>
            </w:r>
            <w:r w:rsidRPr="00E81E78">
              <w:sym w:font="AIGDT" w:char="005B"/>
            </w:r>
            <w:r w:rsidRPr="00E81E78">
              <w:t>т’</w:t>
            </w:r>
            <w:r w:rsidRPr="00E81E78">
              <w:sym w:font="AIGDT" w:char="005D"/>
            </w:r>
            <w:r w:rsidRPr="00E81E78">
              <w:t xml:space="preserve">. </w:t>
            </w:r>
            <w:r w:rsidRPr="00E81E78">
              <w:rPr>
                <w:b/>
              </w:rPr>
              <w:t>Различать</w:t>
            </w:r>
            <w:r w:rsidRPr="00E81E78">
              <w:t xml:space="preserve"> парные по глухости-звонкости согласные звуки </w:t>
            </w:r>
            <w:r w:rsidRPr="00E81E78">
              <w:sym w:font="AIGDT" w:char="005B"/>
            </w:r>
            <w:r w:rsidRPr="00E81E78">
              <w:t>д</w:t>
            </w:r>
            <w:r w:rsidRPr="00E81E78">
              <w:sym w:font="AIGDT" w:char="005D"/>
            </w:r>
            <w:r w:rsidRPr="00E81E78">
              <w:t> — </w:t>
            </w:r>
            <w:r w:rsidRPr="00E81E78">
              <w:sym w:font="AIGDT" w:char="005B"/>
            </w:r>
            <w:r w:rsidRPr="00E81E78">
              <w:t>т</w:t>
            </w:r>
            <w:r w:rsidRPr="00E81E78">
              <w:sym w:font="AIGDT" w:char="005D"/>
            </w:r>
            <w:r w:rsidRPr="00E81E78">
              <w:t xml:space="preserve"> и </w:t>
            </w:r>
            <w:r w:rsidRPr="00E81E78">
              <w:sym w:font="AIGDT" w:char="005B"/>
            </w:r>
            <w:r w:rsidRPr="00E81E78">
              <w:t>д’</w:t>
            </w:r>
            <w:r w:rsidRPr="00E81E78">
              <w:sym w:font="AIGDT" w:char="005D"/>
            </w:r>
            <w:r w:rsidRPr="00E81E78">
              <w:t> — </w:t>
            </w:r>
            <w:r w:rsidRPr="00E81E78">
              <w:sym w:font="AIGDT" w:char="005B"/>
            </w:r>
            <w:r w:rsidRPr="00E81E78">
              <w:t>т’</w:t>
            </w:r>
            <w:r w:rsidRPr="00E81E78">
              <w:sym w:font="AIGDT" w:char="005D"/>
            </w:r>
            <w:r w:rsidRPr="00E81E78">
              <w:t xml:space="preserve"> в словах. </w:t>
            </w:r>
          </w:p>
          <w:p w:rsidR="00E81E78" w:rsidRPr="00E81E78" w:rsidRDefault="00E81E78" w:rsidP="00B30BEE">
            <w:pPr>
              <w:jc w:val="both"/>
            </w:pPr>
            <w:r w:rsidRPr="00E81E78">
              <w:rPr>
                <w:b/>
              </w:rPr>
              <w:t xml:space="preserve">Воспроизводить </w:t>
            </w:r>
            <w:r w:rsidRPr="00E81E78">
              <w:t xml:space="preserve">звуковую форму слов со звуком </w:t>
            </w:r>
            <w:r w:rsidRPr="00E81E78">
              <w:sym w:font="AIGDT" w:char="005B"/>
            </w:r>
            <w:r w:rsidRPr="00E81E78">
              <w:t>т</w:t>
            </w:r>
            <w:r w:rsidRPr="00E81E78">
              <w:sym w:font="AIGDT" w:char="005D"/>
            </w:r>
            <w:r w:rsidRPr="00E81E78">
              <w:t xml:space="preserve"> на конце по их буквенной записи.</w:t>
            </w:r>
            <w:r w:rsidRPr="00E81E78">
              <w:rPr>
                <w:b/>
              </w:rPr>
              <w:t xml:space="preserve"> Анализировать </w:t>
            </w:r>
            <w:r w:rsidRPr="00E81E78">
              <w:t>звуковой состав слов</w:t>
            </w:r>
            <w:r w:rsidRPr="00E81E78">
              <w:rPr>
                <w:b/>
              </w:rPr>
              <w:t xml:space="preserve">, сопоставлять </w:t>
            </w:r>
            <w:r w:rsidRPr="00E81E78">
              <w:t>его с буквенной записью.</w:t>
            </w:r>
            <w:r w:rsidRPr="00E81E78">
              <w:rPr>
                <w:b/>
              </w:rPr>
              <w:t xml:space="preserve"> Устанавливать, </w:t>
            </w:r>
            <w:r w:rsidRPr="00E81E78">
              <w:t xml:space="preserve">что глухой </w:t>
            </w:r>
            <w:r w:rsidRPr="00E81E78">
              <w:sym w:font="AIGDT" w:char="005B"/>
            </w:r>
            <w:r w:rsidRPr="00E81E78">
              <w:t>т</w:t>
            </w:r>
            <w:r w:rsidRPr="00E81E78">
              <w:sym w:font="AIGDT" w:char="005D"/>
            </w:r>
            <w:r w:rsidRPr="00E81E78">
              <w:t xml:space="preserve"> может обозначаться на конце слов разными буквами — </w:t>
            </w:r>
            <w:r w:rsidRPr="00E81E78">
              <w:rPr>
                <w:i/>
              </w:rPr>
              <w:t>т</w:t>
            </w:r>
            <w:r w:rsidRPr="00E81E78">
              <w:t xml:space="preserve"> и </w:t>
            </w:r>
            <w:r w:rsidRPr="00E81E78">
              <w:rPr>
                <w:i/>
              </w:rPr>
              <w:t>д</w:t>
            </w:r>
            <w:r w:rsidRPr="00E81E78">
              <w:t xml:space="preserve">. </w:t>
            </w:r>
            <w:r w:rsidRPr="00E81E78">
              <w:rPr>
                <w:b/>
              </w:rPr>
              <w:t>Наблюдать</w:t>
            </w:r>
            <w:r w:rsidRPr="00E81E78">
              <w:t xml:space="preserve"> над изменением слова (</w:t>
            </w:r>
            <w:r w:rsidRPr="00E81E78">
              <w:rPr>
                <w:i/>
              </w:rPr>
              <w:t>плот — плоты, труд — труды</w:t>
            </w:r>
            <w:r w:rsidRPr="00E81E78">
              <w:t xml:space="preserve">). </w:t>
            </w:r>
            <w:r w:rsidRPr="00E81E78">
              <w:rPr>
                <w:b/>
              </w:rPr>
              <w:t xml:space="preserve">Устанавливать </w:t>
            </w:r>
            <w:r w:rsidRPr="00E81E78">
              <w:t>способ определения буквы на месте глухого согласного звука (изменение слова).</w:t>
            </w:r>
          </w:p>
          <w:p w:rsidR="00E81E78" w:rsidRPr="00E81E78" w:rsidRDefault="00E81E78" w:rsidP="00B30BEE">
            <w:pPr>
              <w:jc w:val="both"/>
            </w:pPr>
            <w:r w:rsidRPr="00E81E78">
              <w:rPr>
                <w:b/>
              </w:rPr>
              <w:t>Читать</w:t>
            </w:r>
            <w:r w:rsidRPr="00E81E78">
              <w:t xml:space="preserve"> тексты и </w:t>
            </w:r>
            <w:r w:rsidRPr="00E81E78">
              <w:rPr>
                <w:b/>
              </w:rPr>
              <w:t>анализировать</w:t>
            </w:r>
            <w:r w:rsidRPr="00E81E78">
              <w:t xml:space="preserve"> их содержание по вопросам. </w:t>
            </w:r>
            <w:r w:rsidRPr="00E81E78">
              <w:rPr>
                <w:b/>
              </w:rPr>
              <w:t>Составлять</w:t>
            </w:r>
            <w:r w:rsidRPr="00E81E78">
              <w:t xml:space="preserve"> рассказ по вопросам.</w:t>
            </w:r>
          </w:p>
          <w:p w:rsidR="00E81E78" w:rsidRPr="00E81E78" w:rsidRDefault="00E81E78" w:rsidP="00B30BEE">
            <w:pPr>
              <w:jc w:val="both"/>
            </w:pPr>
            <w:r w:rsidRPr="00E81E78">
              <w:rPr>
                <w:b/>
              </w:rPr>
              <w:t>Определять</w:t>
            </w:r>
            <w:r w:rsidRPr="00E81E78">
              <w:t xml:space="preserve"> цель учебного задания, </w:t>
            </w:r>
            <w:r w:rsidRPr="00E81E78">
              <w:rPr>
                <w:b/>
              </w:rPr>
              <w:t xml:space="preserve">контролировать </w:t>
            </w:r>
            <w:r w:rsidRPr="00E81E78">
              <w:t>свои действия в процессе его выполнения</w:t>
            </w:r>
            <w:r w:rsidRPr="00E81E78">
              <w:rPr>
                <w:b/>
              </w:rPr>
              <w:t xml:space="preserve">, оценивать </w:t>
            </w:r>
            <w:r w:rsidRPr="00E81E78">
              <w:t xml:space="preserve">правильность выполнения, </w:t>
            </w:r>
            <w:r w:rsidRPr="00E81E78">
              <w:rPr>
                <w:b/>
              </w:rPr>
              <w:t>обнаруживать</w:t>
            </w:r>
            <w:r w:rsidRPr="00E81E78">
              <w:t xml:space="preserve"> и </w:t>
            </w:r>
            <w:r w:rsidRPr="00E81E78">
              <w:rPr>
                <w:b/>
              </w:rPr>
              <w:t>исправлять</w:t>
            </w:r>
            <w:r w:rsidRPr="00E81E78">
              <w:t xml:space="preserve"> ошибки.</w:t>
            </w:r>
          </w:p>
          <w:p w:rsidR="00E81E78" w:rsidRPr="00E81E78" w:rsidRDefault="00E81E78" w:rsidP="00B30BEE">
            <w:pPr>
              <w:tabs>
                <w:tab w:val="left" w:pos="1650"/>
              </w:tabs>
              <w:jc w:val="both"/>
            </w:pPr>
            <w:r w:rsidRPr="00E81E78">
              <w:rPr>
                <w:b/>
              </w:rPr>
              <w:t>Соотносить</w:t>
            </w:r>
            <w:r w:rsidRPr="00E81E78">
              <w:t xml:space="preserve"> все изученные буквы со звуками. </w:t>
            </w:r>
            <w:r w:rsidRPr="00E81E78">
              <w:rPr>
                <w:b/>
              </w:rPr>
              <w:t>Сравнивать</w:t>
            </w:r>
            <w:r w:rsidRPr="00E81E78">
              <w:t xml:space="preserve">, </w:t>
            </w:r>
            <w:r w:rsidRPr="00E81E78">
              <w:rPr>
                <w:b/>
              </w:rPr>
              <w:t>группировать</w:t>
            </w:r>
            <w:r w:rsidRPr="00E81E78">
              <w:t xml:space="preserve"> и </w:t>
            </w:r>
            <w:r w:rsidRPr="00E81E78">
              <w:rPr>
                <w:b/>
              </w:rPr>
              <w:t xml:space="preserve">классифицировать </w:t>
            </w:r>
            <w:r w:rsidRPr="00E81E78">
              <w:t>все изученные буквы.</w:t>
            </w:r>
          </w:p>
          <w:p w:rsidR="00E81E78" w:rsidRPr="00E81E78" w:rsidRDefault="00E81E78" w:rsidP="00B30BEE">
            <w:pPr>
              <w:tabs>
                <w:tab w:val="left" w:pos="1650"/>
              </w:tabs>
              <w:jc w:val="both"/>
            </w:pPr>
            <w:r w:rsidRPr="00E81E78">
              <w:rPr>
                <w:b/>
                <w:bCs/>
              </w:rPr>
              <w:lastRenderedPageBreak/>
              <w:t>Отвечать</w:t>
            </w:r>
            <w:r w:rsidRPr="00E81E78">
              <w:t xml:space="preserve"> на итоговые вопросы урока и </w:t>
            </w:r>
            <w:r w:rsidRPr="00E81E78">
              <w:rPr>
                <w:b/>
              </w:rPr>
              <w:t>оценивать</w:t>
            </w:r>
            <w:r w:rsidRPr="00E81E78">
              <w:t xml:space="preserve"> свои достижения</w:t>
            </w:r>
          </w:p>
        </w:tc>
        <w:tc>
          <w:tcPr>
            <w:tcW w:w="851" w:type="pct"/>
            <w:tcBorders>
              <w:top w:val="single" w:sz="6" w:space="0" w:color="000000"/>
              <w:left w:val="single" w:sz="6" w:space="0" w:color="000000"/>
              <w:right w:val="single" w:sz="6" w:space="0" w:color="000000"/>
            </w:tcBorders>
          </w:tcPr>
          <w:p w:rsidR="00E81E78" w:rsidRPr="00E81E78" w:rsidRDefault="00E81E78" w:rsidP="00B30BEE">
            <w:pPr>
              <w:tabs>
                <w:tab w:val="left" w:pos="1650"/>
              </w:tabs>
              <w:jc w:val="both"/>
            </w:pPr>
            <w:r w:rsidRPr="00E81E78">
              <w:rPr>
                <w:b/>
              </w:rPr>
              <w:lastRenderedPageBreak/>
              <w:t xml:space="preserve">Урок 41 </w:t>
            </w:r>
            <w:r w:rsidRPr="00E81E78">
              <w:t>(с. 19)</w:t>
            </w:r>
            <w:r w:rsidRPr="00E81E78">
              <w:rPr>
                <w:b/>
              </w:rPr>
              <w:t>.</w:t>
            </w:r>
            <w:r w:rsidRPr="00E81E78">
              <w:t xml:space="preserve"> </w:t>
            </w:r>
            <w:r w:rsidRPr="00E81E78">
              <w:rPr>
                <w:b/>
              </w:rPr>
              <w:t xml:space="preserve">Заглавная буква Д. </w:t>
            </w:r>
          </w:p>
          <w:p w:rsidR="00E81E78" w:rsidRPr="00E81E78" w:rsidRDefault="00E81E78" w:rsidP="00B30BEE">
            <w:pPr>
              <w:tabs>
                <w:tab w:val="left" w:pos="1650"/>
              </w:tabs>
              <w:jc w:val="both"/>
            </w:pPr>
            <w:r w:rsidRPr="00E81E78">
              <w:t>Письмо слогов и слов с изученными буквами. Рисование бордюров в широкой строке безотрывно. Наблюдение за изменением формы числа существительного. Единственное и множественное число существительных (один — много). Оформление границ предложения. Списывание с печатного шрифта. Работа с поговорками. Работа по развитию речи: составление рассказа с использованием поговорки</w:t>
            </w:r>
          </w:p>
        </w:tc>
        <w:tc>
          <w:tcPr>
            <w:tcW w:w="1658" w:type="pct"/>
            <w:tcBorders>
              <w:top w:val="single" w:sz="6" w:space="0" w:color="000000"/>
              <w:left w:val="single" w:sz="6" w:space="0" w:color="000000"/>
              <w:right w:val="single" w:sz="6" w:space="0" w:color="000000"/>
            </w:tcBorders>
          </w:tcPr>
          <w:p w:rsidR="00E81E78" w:rsidRPr="00E81E78" w:rsidRDefault="00E81E78" w:rsidP="00B30BEE">
            <w:pPr>
              <w:jc w:val="both"/>
            </w:pPr>
            <w:r w:rsidRPr="00E81E78">
              <w:rPr>
                <w:b/>
              </w:rPr>
              <w:t>Принимать</w:t>
            </w:r>
            <w:r w:rsidRPr="00E81E78">
              <w:t xml:space="preserve"> учебную задачу урока. </w:t>
            </w:r>
            <w:r w:rsidRPr="00E81E78">
              <w:rPr>
                <w:b/>
              </w:rPr>
              <w:t xml:space="preserve">Осуществлять </w:t>
            </w:r>
            <w:r w:rsidRPr="00E81E78">
              <w:t>решение учебной задачи под руководством учителя.</w:t>
            </w:r>
          </w:p>
          <w:p w:rsidR="00E81E78" w:rsidRPr="00E81E78" w:rsidRDefault="00E81E78" w:rsidP="00B30BEE">
            <w:pPr>
              <w:tabs>
                <w:tab w:val="left" w:pos="2425"/>
              </w:tabs>
              <w:jc w:val="both"/>
              <w:rPr>
                <w:iCs/>
              </w:rPr>
            </w:pPr>
            <w:r w:rsidRPr="00E81E78">
              <w:rPr>
                <w:b/>
                <w:iCs/>
              </w:rPr>
              <w:t xml:space="preserve">Называть </w:t>
            </w:r>
            <w:r w:rsidRPr="00E81E78">
              <w:rPr>
                <w:iCs/>
              </w:rPr>
              <w:t xml:space="preserve">правильно элементы буквы </w:t>
            </w:r>
            <w:r w:rsidRPr="00E81E78">
              <w:rPr>
                <w:i/>
                <w:iCs/>
              </w:rPr>
              <w:t>Д</w:t>
            </w:r>
            <w:r w:rsidRPr="00E81E78">
              <w:rPr>
                <w:iCs/>
              </w:rPr>
              <w:t>.</w:t>
            </w:r>
          </w:p>
          <w:p w:rsidR="00E81E78" w:rsidRPr="00E81E78" w:rsidRDefault="00E81E78" w:rsidP="00B30BEE">
            <w:pPr>
              <w:tabs>
                <w:tab w:val="left" w:pos="2425"/>
              </w:tabs>
              <w:jc w:val="both"/>
              <w:rPr>
                <w:iCs/>
              </w:rPr>
            </w:pPr>
            <w:r w:rsidRPr="00E81E78">
              <w:rPr>
                <w:b/>
                <w:iCs/>
              </w:rPr>
              <w:t>Обводить</w:t>
            </w:r>
            <w:r w:rsidRPr="00E81E78">
              <w:rPr>
                <w:iCs/>
              </w:rPr>
              <w:t xml:space="preserve"> бордюрные рисунки безотрывно. </w:t>
            </w:r>
          </w:p>
          <w:p w:rsidR="00E81E78" w:rsidRPr="00E81E78" w:rsidRDefault="00E81E78" w:rsidP="00B30BEE">
            <w:pPr>
              <w:tabs>
                <w:tab w:val="left" w:pos="2425"/>
              </w:tabs>
              <w:jc w:val="both"/>
              <w:rPr>
                <w:iCs/>
              </w:rPr>
            </w:pPr>
            <w:r w:rsidRPr="00E81E78">
              <w:rPr>
                <w:b/>
                <w:iCs/>
              </w:rPr>
              <w:t>Писать</w:t>
            </w:r>
            <w:r w:rsidRPr="00E81E78">
              <w:rPr>
                <w:iCs/>
              </w:rPr>
              <w:t xml:space="preserve"> букву </w:t>
            </w:r>
            <w:r w:rsidRPr="00E81E78">
              <w:rPr>
                <w:i/>
                <w:iCs/>
              </w:rPr>
              <w:t>Д</w:t>
            </w:r>
            <w:r w:rsidRPr="00E81E78">
              <w:rPr>
                <w:iCs/>
              </w:rPr>
              <w:t xml:space="preserve"> в соответствии с образцом. </w:t>
            </w:r>
          </w:p>
          <w:p w:rsidR="00E81E78" w:rsidRPr="00E81E78" w:rsidRDefault="00E81E78" w:rsidP="00B30BEE">
            <w:pPr>
              <w:tabs>
                <w:tab w:val="left" w:pos="2425"/>
              </w:tabs>
              <w:jc w:val="both"/>
              <w:rPr>
                <w:iCs/>
              </w:rPr>
            </w:pPr>
            <w:r w:rsidRPr="00E81E78">
              <w:rPr>
                <w:b/>
                <w:iCs/>
              </w:rPr>
              <w:t xml:space="preserve">Анализировать </w:t>
            </w:r>
            <w:r w:rsidRPr="00E81E78">
              <w:rPr>
                <w:iCs/>
              </w:rPr>
              <w:t xml:space="preserve">написанную букву, </w:t>
            </w:r>
            <w:r w:rsidRPr="00E81E78">
              <w:rPr>
                <w:b/>
                <w:iCs/>
              </w:rPr>
              <w:t>выбирать</w:t>
            </w:r>
            <w:r w:rsidRPr="00E81E78">
              <w:rPr>
                <w:iCs/>
              </w:rPr>
              <w:t xml:space="preserve"> наиболее удавшийся вариант, </w:t>
            </w:r>
            <w:r w:rsidRPr="00E81E78">
              <w:rPr>
                <w:b/>
                <w:iCs/>
              </w:rPr>
              <w:t>обозначать</w:t>
            </w:r>
            <w:r w:rsidRPr="00E81E78">
              <w:rPr>
                <w:iCs/>
              </w:rPr>
              <w:t xml:space="preserve"> его условным знаком (точкой), </w:t>
            </w:r>
            <w:r w:rsidRPr="00E81E78">
              <w:rPr>
                <w:b/>
                <w:iCs/>
              </w:rPr>
              <w:t>ориентироваться</w:t>
            </w:r>
            <w:r w:rsidRPr="00E81E78">
              <w:rPr>
                <w:iCs/>
              </w:rPr>
              <w:t xml:space="preserve"> на лучший вариант в процессе письма.</w:t>
            </w:r>
          </w:p>
          <w:p w:rsidR="00E81E78" w:rsidRPr="00E81E78" w:rsidRDefault="00E81E78" w:rsidP="00B30BEE">
            <w:pPr>
              <w:tabs>
                <w:tab w:val="left" w:pos="2425"/>
              </w:tabs>
              <w:jc w:val="both"/>
              <w:rPr>
                <w:iCs/>
              </w:rPr>
            </w:pPr>
            <w:r w:rsidRPr="00E81E78">
              <w:rPr>
                <w:b/>
                <w:iCs/>
              </w:rPr>
              <w:t xml:space="preserve">Воспроизводить </w:t>
            </w:r>
            <w:r w:rsidRPr="00E81E78">
              <w:rPr>
                <w:iCs/>
              </w:rPr>
              <w:t>форму изучаемой буквы и её соединения с другой буквой по алгоритму.</w:t>
            </w:r>
          </w:p>
          <w:p w:rsidR="00E81E78" w:rsidRPr="00E81E78" w:rsidRDefault="00E81E78" w:rsidP="00B30BEE">
            <w:pPr>
              <w:tabs>
                <w:tab w:val="left" w:pos="2425"/>
              </w:tabs>
              <w:jc w:val="both"/>
              <w:rPr>
                <w:iCs/>
              </w:rPr>
            </w:pPr>
            <w:r w:rsidRPr="00E81E78">
              <w:rPr>
                <w:b/>
                <w:iCs/>
              </w:rPr>
              <w:t>Соблюдать</w:t>
            </w:r>
            <w:r w:rsidRPr="00E81E78">
              <w:rPr>
                <w:iCs/>
              </w:rPr>
              <w:t xml:space="preserve"> соразмерность элементов буквы по высоте, ширине и углу наклона. </w:t>
            </w:r>
          </w:p>
          <w:p w:rsidR="00E81E78" w:rsidRPr="00E81E78" w:rsidRDefault="00E81E78" w:rsidP="00B30BEE">
            <w:pPr>
              <w:tabs>
                <w:tab w:val="left" w:pos="2425"/>
              </w:tabs>
              <w:jc w:val="both"/>
              <w:rPr>
                <w:iCs/>
              </w:rPr>
            </w:pPr>
            <w:r w:rsidRPr="00E81E78">
              <w:rPr>
                <w:b/>
                <w:iCs/>
              </w:rPr>
              <w:t xml:space="preserve">Сравнивать </w:t>
            </w:r>
            <w:r w:rsidRPr="00E81E78">
              <w:rPr>
                <w:iCs/>
              </w:rPr>
              <w:t xml:space="preserve">написанную букву </w:t>
            </w:r>
            <w:r w:rsidRPr="00E81E78">
              <w:rPr>
                <w:i/>
                <w:iCs/>
              </w:rPr>
              <w:t>Д</w:t>
            </w:r>
            <w:r w:rsidRPr="00E81E78">
              <w:rPr>
                <w:iCs/>
              </w:rPr>
              <w:t xml:space="preserve"> с образцом.</w:t>
            </w:r>
          </w:p>
          <w:p w:rsidR="00E81E78" w:rsidRPr="00E81E78" w:rsidRDefault="00E81E78" w:rsidP="00B30BEE">
            <w:pPr>
              <w:tabs>
                <w:tab w:val="left" w:pos="2425"/>
              </w:tabs>
              <w:jc w:val="both"/>
              <w:rPr>
                <w:iCs/>
              </w:rPr>
            </w:pPr>
            <w:r w:rsidRPr="00E81E78">
              <w:rPr>
                <w:b/>
              </w:rPr>
              <w:t>Выполнять</w:t>
            </w:r>
            <w:r w:rsidRPr="00E81E78">
              <w:t xml:space="preserve"> слого-звуковой анализ слов со звуками [д], [д’].</w:t>
            </w:r>
          </w:p>
          <w:p w:rsidR="00E81E78" w:rsidRPr="00E81E78" w:rsidRDefault="00E81E78" w:rsidP="00B30BEE">
            <w:pPr>
              <w:tabs>
                <w:tab w:val="left" w:pos="2425"/>
              </w:tabs>
              <w:jc w:val="both"/>
              <w:rPr>
                <w:b/>
                <w:iCs/>
              </w:rPr>
            </w:pPr>
            <w:r w:rsidRPr="00E81E78">
              <w:rPr>
                <w:b/>
                <w:iCs/>
              </w:rPr>
              <w:t xml:space="preserve">Писать </w:t>
            </w:r>
            <w:r w:rsidRPr="00E81E78">
              <w:rPr>
                <w:iCs/>
              </w:rPr>
              <w:t>слоги, слова с изученными буквами, используя приём комментирования</w:t>
            </w:r>
            <w:r w:rsidRPr="00E81E78">
              <w:rPr>
                <w:b/>
                <w:iCs/>
              </w:rPr>
              <w:t>.</w:t>
            </w:r>
          </w:p>
          <w:p w:rsidR="00E81E78" w:rsidRPr="00E81E78" w:rsidRDefault="00E81E78" w:rsidP="00B30BEE">
            <w:pPr>
              <w:tabs>
                <w:tab w:val="left" w:pos="2425"/>
              </w:tabs>
              <w:jc w:val="both"/>
              <w:rPr>
                <w:iCs/>
              </w:rPr>
            </w:pPr>
            <w:r w:rsidRPr="00E81E78">
              <w:rPr>
                <w:iCs/>
              </w:rPr>
              <w:t xml:space="preserve">Правильно </w:t>
            </w:r>
            <w:r w:rsidRPr="00E81E78">
              <w:rPr>
                <w:b/>
                <w:iCs/>
              </w:rPr>
              <w:t>записывать</w:t>
            </w:r>
            <w:r w:rsidRPr="00E81E78">
              <w:rPr>
                <w:iCs/>
              </w:rPr>
              <w:t xml:space="preserve"> имена собственные — названия городов.</w:t>
            </w:r>
          </w:p>
          <w:p w:rsidR="00E81E78" w:rsidRPr="00E81E78" w:rsidRDefault="00E81E78" w:rsidP="00B30BEE">
            <w:pPr>
              <w:tabs>
                <w:tab w:val="left" w:pos="2425"/>
              </w:tabs>
              <w:jc w:val="both"/>
              <w:rPr>
                <w:iCs/>
              </w:rPr>
            </w:pPr>
            <w:r w:rsidRPr="00E81E78">
              <w:rPr>
                <w:b/>
                <w:iCs/>
              </w:rPr>
              <w:t>Списывать</w:t>
            </w:r>
            <w:r w:rsidRPr="00E81E78">
              <w:rPr>
                <w:iCs/>
              </w:rPr>
              <w:t xml:space="preserve"> без ошибок слова и предложения с печатного шрифта.</w:t>
            </w:r>
          </w:p>
          <w:p w:rsidR="00E81E78" w:rsidRPr="00E81E78" w:rsidRDefault="00E81E78" w:rsidP="00B30BEE">
            <w:pPr>
              <w:tabs>
                <w:tab w:val="left" w:pos="2425"/>
              </w:tabs>
              <w:jc w:val="both"/>
              <w:rPr>
                <w:iCs/>
              </w:rPr>
            </w:pPr>
            <w:r w:rsidRPr="00E81E78">
              <w:rPr>
                <w:b/>
                <w:iCs/>
              </w:rPr>
              <w:t xml:space="preserve">Образовывать </w:t>
            </w:r>
            <w:r w:rsidRPr="00E81E78">
              <w:rPr>
                <w:iCs/>
              </w:rPr>
              <w:t xml:space="preserve">форму единственного и множественного числа существительных с опорой на слова </w:t>
            </w:r>
            <w:r w:rsidRPr="00E81E78">
              <w:rPr>
                <w:i/>
                <w:iCs/>
              </w:rPr>
              <w:t>один</w:t>
            </w:r>
            <w:r w:rsidRPr="00E81E78">
              <w:rPr>
                <w:iCs/>
              </w:rPr>
              <w:t> — </w:t>
            </w:r>
            <w:r w:rsidRPr="00E81E78">
              <w:rPr>
                <w:i/>
                <w:iCs/>
              </w:rPr>
              <w:t>много</w:t>
            </w:r>
            <w:r w:rsidRPr="00E81E78">
              <w:rPr>
                <w:iCs/>
              </w:rPr>
              <w:t xml:space="preserve"> и схему-модель.</w:t>
            </w:r>
          </w:p>
          <w:p w:rsidR="00E81E78" w:rsidRPr="00E81E78" w:rsidRDefault="00E81E78" w:rsidP="00B30BEE">
            <w:pPr>
              <w:tabs>
                <w:tab w:val="left" w:pos="2425"/>
              </w:tabs>
              <w:jc w:val="both"/>
              <w:rPr>
                <w:iCs/>
              </w:rPr>
            </w:pPr>
            <w:r w:rsidRPr="00E81E78">
              <w:rPr>
                <w:b/>
                <w:iCs/>
              </w:rPr>
              <w:t>Разгадывать</w:t>
            </w:r>
            <w:r w:rsidRPr="00E81E78">
              <w:rPr>
                <w:iCs/>
              </w:rPr>
              <w:t xml:space="preserve"> ребусы.</w:t>
            </w:r>
          </w:p>
          <w:p w:rsidR="00E81E78" w:rsidRPr="00E81E78" w:rsidRDefault="00E81E78" w:rsidP="00B30BEE">
            <w:pPr>
              <w:tabs>
                <w:tab w:val="left" w:pos="2425"/>
              </w:tabs>
              <w:jc w:val="both"/>
              <w:rPr>
                <w:iCs/>
              </w:rPr>
            </w:pPr>
            <w:r w:rsidRPr="00E81E78">
              <w:rPr>
                <w:b/>
                <w:iCs/>
              </w:rPr>
              <w:t>Употреблять</w:t>
            </w:r>
            <w:r w:rsidRPr="00E81E78">
              <w:rPr>
                <w:iCs/>
              </w:rPr>
              <w:t xml:space="preserve"> в речи и </w:t>
            </w:r>
            <w:r w:rsidRPr="00E81E78">
              <w:rPr>
                <w:b/>
                <w:iCs/>
              </w:rPr>
              <w:t>записывать</w:t>
            </w:r>
            <w:r w:rsidRPr="00E81E78">
              <w:rPr>
                <w:iCs/>
              </w:rPr>
              <w:t xml:space="preserve"> с заглавной буквы названия знакомых </w:t>
            </w:r>
            <w:r w:rsidRPr="00E81E78">
              <w:rPr>
                <w:iCs/>
              </w:rPr>
              <w:lastRenderedPageBreak/>
              <w:t>городов.</w:t>
            </w:r>
          </w:p>
          <w:p w:rsidR="00E81E78" w:rsidRPr="00E81E78" w:rsidRDefault="00E81E78" w:rsidP="00B30BEE">
            <w:pPr>
              <w:tabs>
                <w:tab w:val="left" w:pos="2425"/>
              </w:tabs>
              <w:jc w:val="both"/>
              <w:rPr>
                <w:iCs/>
              </w:rPr>
            </w:pPr>
            <w:r w:rsidRPr="00E81E78">
              <w:rPr>
                <w:b/>
                <w:iCs/>
              </w:rPr>
              <w:t>Объяснять</w:t>
            </w:r>
            <w:r w:rsidRPr="00E81E78">
              <w:rPr>
                <w:iCs/>
              </w:rPr>
              <w:t xml:space="preserve"> смысл поговорки, </w:t>
            </w:r>
            <w:r w:rsidRPr="00E81E78">
              <w:rPr>
                <w:b/>
                <w:iCs/>
              </w:rPr>
              <w:t>записывать</w:t>
            </w:r>
            <w:r w:rsidRPr="00E81E78">
              <w:rPr>
                <w:iCs/>
              </w:rPr>
              <w:t xml:space="preserve"> поговорку без ошибок.</w:t>
            </w:r>
          </w:p>
          <w:p w:rsidR="00E81E78" w:rsidRPr="00E81E78" w:rsidRDefault="00E81E78" w:rsidP="00B30BEE">
            <w:pPr>
              <w:tabs>
                <w:tab w:val="left" w:pos="2425"/>
              </w:tabs>
              <w:jc w:val="both"/>
              <w:rPr>
                <w:iCs/>
              </w:rPr>
            </w:pPr>
            <w:r w:rsidRPr="00E81E78">
              <w:rPr>
                <w:b/>
                <w:iCs/>
              </w:rPr>
              <w:t>Употреблять</w:t>
            </w:r>
            <w:r w:rsidRPr="00E81E78">
              <w:rPr>
                <w:iCs/>
              </w:rPr>
              <w:t xml:space="preserve"> в соответствии со смысловым значением поговорку в устном высказывании</w:t>
            </w:r>
          </w:p>
        </w:tc>
      </w:tr>
      <w:tr w:rsidR="00E81E78" w:rsidRPr="00E81E78">
        <w:trPr>
          <w:trHeight w:val="157"/>
        </w:trPr>
        <w:tc>
          <w:tcPr>
            <w:tcW w:w="886" w:type="pct"/>
            <w:tcBorders>
              <w:top w:val="single" w:sz="6" w:space="0" w:color="000000"/>
              <w:left w:val="single" w:sz="6" w:space="0" w:color="000000"/>
              <w:bottom w:val="single" w:sz="6" w:space="0" w:color="000000"/>
              <w:right w:val="single" w:sz="6" w:space="0" w:color="000000"/>
            </w:tcBorders>
          </w:tcPr>
          <w:p w:rsidR="00E81E78" w:rsidRPr="00E81E78" w:rsidRDefault="00E81E78" w:rsidP="00B30BEE">
            <w:pPr>
              <w:tabs>
                <w:tab w:val="left" w:pos="1650"/>
              </w:tabs>
              <w:jc w:val="both"/>
            </w:pPr>
            <w:r w:rsidRPr="00E81E78">
              <w:rPr>
                <w:b/>
              </w:rPr>
              <w:lastRenderedPageBreak/>
              <w:t xml:space="preserve">Уроки 34—36 </w:t>
            </w:r>
            <w:r w:rsidRPr="00E81E78">
              <w:t>(с.</w:t>
            </w:r>
            <w:r w:rsidRPr="00E81E78">
              <w:rPr>
                <w:lang w:val="en-US"/>
              </w:rPr>
              <w:t> </w:t>
            </w:r>
            <w:r w:rsidRPr="00E81E78">
              <w:t>112—119)</w:t>
            </w:r>
            <w:r w:rsidRPr="00E81E78">
              <w:rPr>
                <w:b/>
              </w:rPr>
              <w:t>.</w:t>
            </w:r>
          </w:p>
          <w:p w:rsidR="00E81E78" w:rsidRPr="00E81E78" w:rsidRDefault="00E81E78" w:rsidP="00B30BEE">
            <w:pPr>
              <w:tabs>
                <w:tab w:val="left" w:pos="1650"/>
              </w:tabs>
              <w:jc w:val="both"/>
              <w:rPr>
                <w:b/>
                <w:i/>
              </w:rPr>
            </w:pPr>
            <w:r w:rsidRPr="00E81E78">
              <w:rPr>
                <w:b/>
              </w:rPr>
              <w:t xml:space="preserve">Гласные буквы </w:t>
            </w:r>
            <w:r w:rsidRPr="00E81E78">
              <w:rPr>
                <w:b/>
                <w:i/>
              </w:rPr>
              <w:t>Я, я.</w:t>
            </w:r>
          </w:p>
          <w:p w:rsidR="00E81E78" w:rsidRPr="00E81E78" w:rsidRDefault="00E81E78" w:rsidP="00B30BEE">
            <w:pPr>
              <w:tabs>
                <w:tab w:val="left" w:pos="1650"/>
              </w:tabs>
              <w:jc w:val="both"/>
            </w:pPr>
            <w:r w:rsidRPr="00E81E78">
              <w:t>Буква</w:t>
            </w:r>
            <w:r w:rsidRPr="00E81E78">
              <w:rPr>
                <w:b/>
                <w:i/>
              </w:rPr>
              <w:t xml:space="preserve"> </w:t>
            </w:r>
            <w:r w:rsidRPr="00E81E78">
              <w:rPr>
                <w:i/>
              </w:rPr>
              <w:t>я</w:t>
            </w:r>
            <w:r w:rsidRPr="00E81E78">
              <w:rPr>
                <w:b/>
                <w:i/>
              </w:rPr>
              <w:t xml:space="preserve"> </w:t>
            </w:r>
            <w:r w:rsidRPr="00E81E78">
              <w:t>в начале слов и после гласных в середине и на конце слов.</w:t>
            </w:r>
          </w:p>
          <w:p w:rsidR="00E81E78" w:rsidRPr="00E81E78" w:rsidRDefault="00E81E78" w:rsidP="00B30BEE">
            <w:pPr>
              <w:tabs>
                <w:tab w:val="left" w:pos="1650"/>
              </w:tabs>
              <w:jc w:val="both"/>
            </w:pPr>
            <w:r w:rsidRPr="00E81E78">
              <w:t xml:space="preserve">Буква </w:t>
            </w:r>
            <w:r w:rsidRPr="00E81E78">
              <w:rPr>
                <w:i/>
              </w:rPr>
              <w:t>я</w:t>
            </w:r>
            <w:r w:rsidRPr="00E81E78">
              <w:rPr>
                <w:b/>
                <w:i/>
              </w:rPr>
              <w:t xml:space="preserve"> — </w:t>
            </w:r>
            <w:r w:rsidRPr="00E81E78">
              <w:t>показатель мягкости предшествующего согласного звука в слоге-слиянии.</w:t>
            </w:r>
          </w:p>
          <w:p w:rsidR="00E81E78" w:rsidRPr="00E81E78" w:rsidRDefault="00E81E78" w:rsidP="00B30BEE">
            <w:pPr>
              <w:tabs>
                <w:tab w:val="left" w:pos="1650"/>
              </w:tabs>
              <w:jc w:val="both"/>
            </w:pPr>
            <w:r w:rsidRPr="00E81E78">
              <w:t>Чтение слов с новой буквой, чтение предложений и коротких текстов.</w:t>
            </w:r>
          </w:p>
          <w:p w:rsidR="00E81E78" w:rsidRPr="00E81E78" w:rsidRDefault="00E81E78" w:rsidP="00B30BEE">
            <w:pPr>
              <w:tabs>
                <w:tab w:val="left" w:pos="1650"/>
              </w:tabs>
              <w:jc w:val="both"/>
            </w:pPr>
            <w:r w:rsidRPr="00E81E78">
              <w:t>Чтение предложений с интонацией и паузами в соответствии со знаками препинания</w:t>
            </w:r>
          </w:p>
          <w:p w:rsidR="00E81E78" w:rsidRPr="00E81E78" w:rsidRDefault="00E81E78" w:rsidP="00B30BEE">
            <w:pPr>
              <w:tabs>
                <w:tab w:val="left" w:pos="1650"/>
              </w:tabs>
              <w:jc w:val="both"/>
            </w:pPr>
          </w:p>
        </w:tc>
        <w:tc>
          <w:tcPr>
            <w:tcW w:w="1605" w:type="pct"/>
            <w:tcBorders>
              <w:top w:val="single" w:sz="6" w:space="0" w:color="000000"/>
              <w:left w:val="single" w:sz="6" w:space="0" w:color="000000"/>
              <w:bottom w:val="single" w:sz="6" w:space="0" w:color="000000"/>
              <w:right w:val="single" w:sz="6" w:space="0" w:color="000000"/>
            </w:tcBorders>
          </w:tcPr>
          <w:p w:rsidR="00E81E78" w:rsidRPr="00E81E78" w:rsidRDefault="00E81E78" w:rsidP="00B30BEE">
            <w:pPr>
              <w:jc w:val="both"/>
            </w:pPr>
            <w:r w:rsidRPr="00E81E78">
              <w:rPr>
                <w:b/>
              </w:rPr>
              <w:t>Принимать</w:t>
            </w:r>
            <w:r w:rsidRPr="00E81E78">
              <w:t xml:space="preserve"> учебную задачу урока. </w:t>
            </w:r>
            <w:r w:rsidRPr="00E81E78">
              <w:rPr>
                <w:b/>
              </w:rPr>
              <w:t xml:space="preserve">Осуществлять </w:t>
            </w:r>
            <w:r w:rsidRPr="00E81E78">
              <w:t>решение учебной задачи под руководством учителя.</w:t>
            </w:r>
          </w:p>
          <w:p w:rsidR="00E81E78" w:rsidRPr="00E81E78" w:rsidRDefault="00E81E78" w:rsidP="00B30BEE">
            <w:pPr>
              <w:jc w:val="both"/>
              <w:rPr>
                <w:b/>
              </w:rPr>
            </w:pPr>
            <w:r w:rsidRPr="00E81E78">
              <w:rPr>
                <w:b/>
              </w:rPr>
              <w:t xml:space="preserve">Производить </w:t>
            </w:r>
            <w:r w:rsidRPr="00E81E78">
              <w:t>слого-звуковой анализ слова (</w:t>
            </w:r>
            <w:r w:rsidRPr="00E81E78">
              <w:rPr>
                <w:i/>
              </w:rPr>
              <w:t>маяк</w:t>
            </w:r>
            <w:r w:rsidRPr="00E81E78">
              <w:t xml:space="preserve">): </w:t>
            </w:r>
            <w:r w:rsidRPr="00E81E78">
              <w:rPr>
                <w:b/>
              </w:rPr>
              <w:t xml:space="preserve">определять </w:t>
            </w:r>
            <w:r w:rsidRPr="00E81E78">
              <w:t xml:space="preserve">количество слогов, количество звуков в каждом слоге, </w:t>
            </w:r>
            <w:r w:rsidRPr="00E81E78">
              <w:rPr>
                <w:b/>
              </w:rPr>
              <w:t>делать</w:t>
            </w:r>
            <w:r w:rsidRPr="00E81E78">
              <w:t xml:space="preserve"> вывод о том, что в слове </w:t>
            </w:r>
            <w:r w:rsidRPr="00E81E78">
              <w:rPr>
                <w:i/>
              </w:rPr>
              <w:t xml:space="preserve">маяк </w:t>
            </w:r>
            <w:r w:rsidRPr="00E81E78">
              <w:t>два слога-слияния</w:t>
            </w:r>
            <w:r w:rsidRPr="00E81E78">
              <w:rPr>
                <w:b/>
              </w:rPr>
              <w:t>. Анализировать</w:t>
            </w:r>
            <w:r w:rsidRPr="00E81E78">
              <w:t xml:space="preserve"> схему-модель слова. </w:t>
            </w:r>
            <w:r w:rsidRPr="00E81E78">
              <w:rPr>
                <w:b/>
              </w:rPr>
              <w:t>Обозначать</w:t>
            </w:r>
            <w:r w:rsidRPr="00E81E78">
              <w:t xml:space="preserve"> слияние </w:t>
            </w:r>
            <w:r w:rsidRPr="00E81E78">
              <w:sym w:font="AIGDT" w:char="005B"/>
            </w:r>
            <w:r w:rsidRPr="00E81E78">
              <w:rPr>
                <w:lang w:val="en-US"/>
              </w:rPr>
              <w:t>j</w:t>
            </w:r>
            <w:r w:rsidRPr="00E81E78">
              <w:t>’а</w:t>
            </w:r>
            <w:r w:rsidRPr="00E81E78">
              <w:sym w:font="AIGDT" w:char="005D"/>
            </w:r>
            <w:r w:rsidRPr="00E81E78">
              <w:t xml:space="preserve"> буквой </w:t>
            </w:r>
            <w:r w:rsidRPr="00E81E78">
              <w:rPr>
                <w:i/>
              </w:rPr>
              <w:t>я</w:t>
            </w:r>
            <w:r w:rsidRPr="00E81E78">
              <w:rPr>
                <w:b/>
              </w:rPr>
              <w:t>.</w:t>
            </w:r>
            <w:r w:rsidRPr="00E81E78">
              <w:t xml:space="preserve"> </w:t>
            </w:r>
            <w:r w:rsidRPr="00E81E78">
              <w:rPr>
                <w:b/>
              </w:rPr>
              <w:t>Объяснять</w:t>
            </w:r>
            <w:r w:rsidRPr="00E81E78">
              <w:t xml:space="preserve"> разницу между количеством букв и звуков в словах. </w:t>
            </w:r>
            <w:r w:rsidRPr="00E81E78">
              <w:rPr>
                <w:b/>
              </w:rPr>
              <w:t>Называть</w:t>
            </w:r>
            <w:r w:rsidRPr="00E81E78">
              <w:t xml:space="preserve"> особенность буквы </w:t>
            </w:r>
            <w:r w:rsidRPr="00E81E78">
              <w:rPr>
                <w:i/>
              </w:rPr>
              <w:t>я</w:t>
            </w:r>
            <w:r w:rsidRPr="00E81E78">
              <w:rPr>
                <w:b/>
                <w:i/>
              </w:rPr>
              <w:t xml:space="preserve"> </w:t>
            </w:r>
            <w:r w:rsidRPr="00E81E78">
              <w:t>(обозначать целый слог-слияние — два звука).</w:t>
            </w:r>
            <w:r w:rsidRPr="00E81E78">
              <w:rPr>
                <w:b/>
              </w:rPr>
              <w:t xml:space="preserve"> Узнавать, сравнивать </w:t>
            </w:r>
            <w:r w:rsidRPr="00E81E78">
              <w:t>и</w:t>
            </w:r>
            <w:r w:rsidRPr="00E81E78">
              <w:rPr>
                <w:b/>
              </w:rPr>
              <w:t xml:space="preserve"> различать </w:t>
            </w:r>
            <w:r w:rsidRPr="00E81E78">
              <w:t xml:space="preserve">заглавную и строчную, печатную и письменную буквы </w:t>
            </w:r>
            <w:r w:rsidRPr="00E81E78">
              <w:rPr>
                <w:i/>
              </w:rPr>
              <w:t xml:space="preserve">Я, я. </w:t>
            </w:r>
          </w:p>
          <w:p w:rsidR="00E81E78" w:rsidRPr="00E81E78" w:rsidRDefault="00E81E78" w:rsidP="00B30BEE">
            <w:pPr>
              <w:jc w:val="both"/>
            </w:pPr>
            <w:r w:rsidRPr="00E81E78">
              <w:rPr>
                <w:b/>
              </w:rPr>
              <w:t xml:space="preserve">Сравнивать </w:t>
            </w:r>
            <w:r w:rsidRPr="00E81E78">
              <w:t>звуковой состав слов</w:t>
            </w:r>
            <w:r w:rsidRPr="00E81E78">
              <w:rPr>
                <w:b/>
              </w:rPr>
              <w:t xml:space="preserve"> </w:t>
            </w:r>
            <w:r w:rsidRPr="00E81E78">
              <w:t xml:space="preserve">и их буквенную запись. </w:t>
            </w:r>
            <w:r w:rsidRPr="00E81E78">
              <w:rPr>
                <w:b/>
              </w:rPr>
              <w:t xml:space="preserve">Выявлять </w:t>
            </w:r>
            <w:r w:rsidRPr="00E81E78">
              <w:t>способ чтения буквы</w:t>
            </w:r>
            <w:r w:rsidRPr="00E81E78">
              <w:rPr>
                <w:i/>
              </w:rPr>
              <w:t xml:space="preserve"> я</w:t>
            </w:r>
            <w:r w:rsidRPr="00E81E78">
              <w:rPr>
                <w:b/>
                <w:i/>
              </w:rPr>
              <w:t xml:space="preserve"> </w:t>
            </w:r>
            <w:r w:rsidRPr="00E81E78">
              <w:t xml:space="preserve">в начале слов и после гласных в середине и на конце слов. </w:t>
            </w:r>
            <w:r w:rsidRPr="00E81E78">
              <w:rPr>
                <w:b/>
              </w:rPr>
              <w:t>Делать</w:t>
            </w:r>
            <w:r w:rsidRPr="00E81E78">
              <w:t xml:space="preserve"> вывод (под руководством учителя): буква </w:t>
            </w:r>
            <w:r w:rsidRPr="00E81E78">
              <w:rPr>
                <w:i/>
              </w:rPr>
              <w:t>я</w:t>
            </w:r>
            <w:r w:rsidRPr="00E81E78">
              <w:rPr>
                <w:b/>
                <w:i/>
              </w:rPr>
              <w:t xml:space="preserve"> </w:t>
            </w:r>
            <w:r w:rsidRPr="00E81E78">
              <w:t>в начале слов и после гласных в середине и на конце слов читается одним и тем же способом — просто называется.</w:t>
            </w:r>
          </w:p>
          <w:p w:rsidR="00E81E78" w:rsidRPr="00E81E78" w:rsidRDefault="00E81E78" w:rsidP="00B30BEE">
            <w:pPr>
              <w:jc w:val="both"/>
            </w:pPr>
            <w:r w:rsidRPr="00E81E78">
              <w:rPr>
                <w:b/>
              </w:rPr>
              <w:t xml:space="preserve">Воспроизводить </w:t>
            </w:r>
            <w:r w:rsidRPr="00E81E78">
              <w:t xml:space="preserve">по буквенной записи звуковую форму слов с буквой </w:t>
            </w:r>
            <w:r w:rsidRPr="00E81E78">
              <w:rPr>
                <w:i/>
              </w:rPr>
              <w:t>я</w:t>
            </w:r>
            <w:r w:rsidRPr="00E81E78">
              <w:rPr>
                <w:b/>
                <w:i/>
              </w:rPr>
              <w:t xml:space="preserve"> </w:t>
            </w:r>
            <w:r w:rsidRPr="00E81E78">
              <w:t>в начале слова и после гласных.</w:t>
            </w:r>
          </w:p>
          <w:p w:rsidR="00E81E78" w:rsidRPr="00E81E78" w:rsidRDefault="00E81E78" w:rsidP="00B30BEE">
            <w:pPr>
              <w:jc w:val="both"/>
            </w:pPr>
            <w:r w:rsidRPr="00E81E78">
              <w:rPr>
                <w:b/>
              </w:rPr>
              <w:t xml:space="preserve">Производить </w:t>
            </w:r>
            <w:r w:rsidRPr="00E81E78">
              <w:t xml:space="preserve">слого-звуковой анализ </w:t>
            </w:r>
            <w:r w:rsidRPr="00E81E78">
              <w:lastRenderedPageBreak/>
              <w:t xml:space="preserve">слова с гласным звуком </w:t>
            </w:r>
            <w:r w:rsidRPr="00E81E78">
              <w:sym w:font="AIGDT" w:char="005B"/>
            </w:r>
            <w:r w:rsidRPr="00E81E78">
              <w:t>а</w:t>
            </w:r>
            <w:r w:rsidRPr="00E81E78">
              <w:sym w:font="AIGDT" w:char="005D"/>
            </w:r>
            <w:r w:rsidRPr="00E81E78">
              <w:t xml:space="preserve"> после мягкого согласного (с опорой на схему-модель). </w:t>
            </w:r>
            <w:r w:rsidRPr="00E81E78">
              <w:rPr>
                <w:b/>
              </w:rPr>
              <w:t>Читать</w:t>
            </w:r>
            <w:r w:rsidRPr="00E81E78">
              <w:t xml:space="preserve"> слоги-слияния с буквой </w:t>
            </w:r>
            <w:r w:rsidRPr="00E81E78">
              <w:rPr>
                <w:i/>
              </w:rPr>
              <w:t>я</w:t>
            </w:r>
            <w:r w:rsidRPr="00E81E78">
              <w:rPr>
                <w:b/>
                <w:i/>
              </w:rPr>
              <w:t xml:space="preserve">. </w:t>
            </w:r>
            <w:r w:rsidRPr="00E81E78">
              <w:rPr>
                <w:b/>
              </w:rPr>
              <w:t>Сопоставлять</w:t>
            </w:r>
            <w:r w:rsidRPr="00E81E78">
              <w:rPr>
                <w:b/>
                <w:i/>
              </w:rPr>
              <w:t xml:space="preserve"> </w:t>
            </w:r>
            <w:r w:rsidRPr="00E81E78">
              <w:t>слоги с гласными</w:t>
            </w:r>
            <w:r w:rsidRPr="00E81E78">
              <w:rPr>
                <w:b/>
                <w:i/>
              </w:rPr>
              <w:t xml:space="preserve"> </w:t>
            </w:r>
            <w:r w:rsidRPr="00E81E78">
              <w:rPr>
                <w:i/>
              </w:rPr>
              <w:t>а</w:t>
            </w:r>
            <w:r w:rsidRPr="00E81E78">
              <w:rPr>
                <w:b/>
                <w:i/>
              </w:rPr>
              <w:t xml:space="preserve"> </w:t>
            </w:r>
            <w:r w:rsidRPr="00E81E78">
              <w:t>и</w:t>
            </w:r>
            <w:r w:rsidRPr="00E81E78">
              <w:rPr>
                <w:b/>
                <w:i/>
              </w:rPr>
              <w:t xml:space="preserve"> </w:t>
            </w:r>
            <w:r w:rsidRPr="00E81E78">
              <w:rPr>
                <w:i/>
              </w:rPr>
              <w:t>я</w:t>
            </w:r>
            <w:r w:rsidRPr="00E81E78">
              <w:rPr>
                <w:b/>
                <w:i/>
              </w:rPr>
              <w:t xml:space="preserve">. </w:t>
            </w:r>
            <w:r w:rsidRPr="00E81E78">
              <w:rPr>
                <w:b/>
              </w:rPr>
              <w:t xml:space="preserve">Наблюдать </w:t>
            </w:r>
            <w:r w:rsidRPr="00E81E78">
              <w:t xml:space="preserve">над произнесением согласных в слогах-слияниях с </w:t>
            </w:r>
            <w:r w:rsidRPr="00E81E78">
              <w:rPr>
                <w:i/>
              </w:rPr>
              <w:t>я</w:t>
            </w:r>
            <w:r w:rsidRPr="00E81E78">
              <w:rPr>
                <w:b/>
                <w:i/>
              </w:rPr>
              <w:t xml:space="preserve">. </w:t>
            </w:r>
            <w:r w:rsidRPr="00E81E78">
              <w:rPr>
                <w:b/>
              </w:rPr>
              <w:t>Делать</w:t>
            </w:r>
            <w:r w:rsidRPr="00E81E78">
              <w:rPr>
                <w:b/>
                <w:i/>
              </w:rPr>
              <w:t xml:space="preserve"> </w:t>
            </w:r>
            <w:r w:rsidRPr="00E81E78">
              <w:t xml:space="preserve">вывод (под руководством учителя): если в слиянии после мягкого согласного слышится звук </w:t>
            </w:r>
            <w:r w:rsidRPr="00E81E78">
              <w:sym w:font="AIGDT" w:char="005B"/>
            </w:r>
            <w:r w:rsidRPr="00E81E78">
              <w:t>’а</w:t>
            </w:r>
            <w:r w:rsidRPr="00E81E78">
              <w:sym w:font="AIGDT" w:char="005D"/>
            </w:r>
            <w:r w:rsidRPr="00E81E78">
              <w:t xml:space="preserve">, то пишется буква </w:t>
            </w:r>
            <w:r w:rsidRPr="00E81E78">
              <w:rPr>
                <w:i/>
              </w:rPr>
              <w:t>я</w:t>
            </w:r>
            <w:r w:rsidRPr="00E81E78">
              <w:t>.</w:t>
            </w:r>
            <w:r w:rsidRPr="00E81E78">
              <w:rPr>
                <w:b/>
              </w:rPr>
              <w:t xml:space="preserve"> Обозначать</w:t>
            </w:r>
            <w:r w:rsidRPr="00E81E78">
              <w:t xml:space="preserve"> буквой </w:t>
            </w:r>
            <w:r w:rsidRPr="00E81E78">
              <w:rPr>
                <w:i/>
              </w:rPr>
              <w:t>я</w:t>
            </w:r>
            <w:r w:rsidRPr="00E81E78">
              <w:t xml:space="preserve"> гласный звук </w:t>
            </w:r>
            <w:r w:rsidRPr="00E81E78">
              <w:sym w:font="AIGDT" w:char="005B"/>
            </w:r>
            <w:r w:rsidRPr="00E81E78">
              <w:t>’а</w:t>
            </w:r>
            <w:r w:rsidRPr="00E81E78">
              <w:sym w:font="AIGDT" w:char="005D"/>
            </w:r>
            <w:r w:rsidRPr="00E81E78">
              <w:t xml:space="preserve"> после мягких согласных.</w:t>
            </w:r>
          </w:p>
          <w:p w:rsidR="00E81E78" w:rsidRPr="00E81E78" w:rsidRDefault="00E81E78" w:rsidP="00B30BEE">
            <w:pPr>
              <w:jc w:val="both"/>
            </w:pPr>
            <w:r w:rsidRPr="00E81E78">
              <w:rPr>
                <w:b/>
              </w:rPr>
              <w:t>Находить</w:t>
            </w:r>
            <w:r w:rsidRPr="00E81E78">
              <w:t xml:space="preserve"> в текстах слова с буквой </w:t>
            </w:r>
            <w:r w:rsidRPr="00E81E78">
              <w:rPr>
                <w:i/>
              </w:rPr>
              <w:t>я</w:t>
            </w:r>
            <w:r w:rsidRPr="00E81E78">
              <w:t xml:space="preserve"> и </w:t>
            </w:r>
            <w:r w:rsidRPr="00E81E78">
              <w:rPr>
                <w:b/>
              </w:rPr>
              <w:t>объяснять,</w:t>
            </w:r>
            <w:r w:rsidRPr="00E81E78">
              <w:t xml:space="preserve"> в каких случаях она обозначает слияние двух звуков, а в каких — мягкость предшествующих согласных.</w:t>
            </w:r>
          </w:p>
          <w:p w:rsidR="00E81E78" w:rsidRPr="00E81E78" w:rsidRDefault="00E81E78" w:rsidP="00B30BEE">
            <w:pPr>
              <w:jc w:val="both"/>
            </w:pPr>
            <w:r w:rsidRPr="00E81E78">
              <w:rPr>
                <w:b/>
              </w:rPr>
              <w:t>Читать</w:t>
            </w:r>
            <w:r w:rsidRPr="00E81E78">
              <w:t xml:space="preserve"> текст и </w:t>
            </w:r>
            <w:r w:rsidRPr="00E81E78">
              <w:rPr>
                <w:b/>
              </w:rPr>
              <w:t>задавать</w:t>
            </w:r>
            <w:r w:rsidRPr="00E81E78">
              <w:t xml:space="preserve"> вопросы по его содержанию.</w:t>
            </w:r>
          </w:p>
          <w:p w:rsidR="00E81E78" w:rsidRPr="00E81E78" w:rsidRDefault="00E81E78" w:rsidP="00B30BEE">
            <w:pPr>
              <w:jc w:val="both"/>
            </w:pPr>
            <w:r w:rsidRPr="00E81E78">
              <w:rPr>
                <w:b/>
              </w:rPr>
              <w:t>Определять</w:t>
            </w:r>
            <w:r w:rsidRPr="00E81E78">
              <w:t xml:space="preserve"> место буквы </w:t>
            </w:r>
            <w:r w:rsidRPr="00E81E78">
              <w:rPr>
                <w:i/>
              </w:rPr>
              <w:t>я</w:t>
            </w:r>
            <w:r w:rsidRPr="00E81E78">
              <w:t xml:space="preserve"> на «ленте букв». </w:t>
            </w:r>
          </w:p>
          <w:p w:rsidR="00E81E78" w:rsidRPr="00E81E78" w:rsidRDefault="00E81E78" w:rsidP="00B30BEE">
            <w:pPr>
              <w:jc w:val="both"/>
            </w:pPr>
            <w:r w:rsidRPr="00E81E78">
              <w:rPr>
                <w:b/>
              </w:rPr>
              <w:t>Соотносить</w:t>
            </w:r>
            <w:r w:rsidRPr="00E81E78">
              <w:t xml:space="preserve"> все изученные буквы со звуками. </w:t>
            </w:r>
            <w:r w:rsidRPr="00E81E78">
              <w:rPr>
                <w:b/>
              </w:rPr>
              <w:t>Сравнивать</w:t>
            </w:r>
            <w:r w:rsidRPr="00E81E78">
              <w:t xml:space="preserve">, </w:t>
            </w:r>
            <w:r w:rsidRPr="00E81E78">
              <w:rPr>
                <w:b/>
              </w:rPr>
              <w:t>группировать</w:t>
            </w:r>
            <w:r w:rsidRPr="00E81E78">
              <w:t xml:space="preserve"> и </w:t>
            </w:r>
            <w:r w:rsidRPr="00E81E78">
              <w:rPr>
                <w:b/>
              </w:rPr>
              <w:t xml:space="preserve">классифицировать </w:t>
            </w:r>
            <w:r w:rsidRPr="00E81E78">
              <w:t>все изученные буквы.</w:t>
            </w:r>
          </w:p>
          <w:p w:rsidR="00E81E78" w:rsidRPr="00E81E78" w:rsidRDefault="00E81E78" w:rsidP="00B30BEE">
            <w:pPr>
              <w:tabs>
                <w:tab w:val="left" w:pos="1650"/>
              </w:tabs>
              <w:jc w:val="both"/>
              <w:rPr>
                <w:iCs/>
              </w:rPr>
            </w:pPr>
            <w:r w:rsidRPr="00E81E78">
              <w:rPr>
                <w:b/>
                <w:bCs/>
              </w:rPr>
              <w:t>Отвечать</w:t>
            </w:r>
            <w:r w:rsidRPr="00E81E78">
              <w:t xml:space="preserve"> на итоговые вопросы урока и </w:t>
            </w:r>
            <w:r w:rsidRPr="00E81E78">
              <w:rPr>
                <w:b/>
              </w:rPr>
              <w:t>оценивать</w:t>
            </w:r>
            <w:r w:rsidRPr="00E81E78">
              <w:t xml:space="preserve"> свои достижения</w:t>
            </w:r>
          </w:p>
        </w:tc>
        <w:tc>
          <w:tcPr>
            <w:tcW w:w="851" w:type="pct"/>
            <w:tcBorders>
              <w:top w:val="single" w:sz="6" w:space="0" w:color="000000"/>
              <w:left w:val="single" w:sz="6" w:space="0" w:color="000000"/>
              <w:bottom w:val="single" w:sz="6" w:space="0" w:color="000000"/>
              <w:right w:val="single" w:sz="6" w:space="0" w:color="000000"/>
            </w:tcBorders>
          </w:tcPr>
          <w:p w:rsidR="00E81E78" w:rsidRPr="00E81E78" w:rsidRDefault="00E81E78" w:rsidP="00B30BEE">
            <w:pPr>
              <w:tabs>
                <w:tab w:val="left" w:pos="1650"/>
              </w:tabs>
              <w:jc w:val="both"/>
            </w:pPr>
            <w:r w:rsidRPr="00E81E78">
              <w:rPr>
                <w:b/>
              </w:rPr>
              <w:lastRenderedPageBreak/>
              <w:t xml:space="preserve">Уроки 42—44 </w:t>
            </w:r>
            <w:r w:rsidRPr="00E81E78">
              <w:t xml:space="preserve"> (с.</w:t>
            </w:r>
            <w:r w:rsidRPr="00E81E78">
              <w:rPr>
                <w:lang w:val="en-US"/>
              </w:rPr>
              <w:t> </w:t>
            </w:r>
            <w:r w:rsidRPr="00E81E78">
              <w:t>20—21)</w:t>
            </w:r>
            <w:r w:rsidRPr="00E81E78">
              <w:rPr>
                <w:b/>
              </w:rPr>
              <w:t>.</w:t>
            </w:r>
            <w:r w:rsidRPr="00E81E78">
              <w:t xml:space="preserve"> </w:t>
            </w:r>
            <w:r w:rsidRPr="00E81E78">
              <w:rPr>
                <w:b/>
              </w:rPr>
              <w:t xml:space="preserve">Строчная и заглавная буквы </w:t>
            </w:r>
            <w:r w:rsidRPr="00E81E78">
              <w:rPr>
                <w:b/>
                <w:i/>
              </w:rPr>
              <w:t>Я, я.</w:t>
            </w:r>
            <w:r w:rsidRPr="00E81E78">
              <w:t xml:space="preserve"> Сравнение строчной и заглавной букв. Сравнение печатной и письменной букв. Слого-звуковой анализ слов со звуками [</w:t>
            </w:r>
            <w:r w:rsidRPr="00E81E78">
              <w:rPr>
                <w:lang w:val="en-US"/>
              </w:rPr>
              <w:t>j</w:t>
            </w:r>
            <w:r w:rsidRPr="00E81E78">
              <w:t xml:space="preserve">’а], [’а]. Двойная роль буквы </w:t>
            </w:r>
            <w:r w:rsidRPr="00E81E78">
              <w:rPr>
                <w:i/>
              </w:rPr>
              <w:t>я</w:t>
            </w:r>
            <w:r w:rsidRPr="00E81E78">
              <w:t xml:space="preserve">. Обозначение буквой </w:t>
            </w:r>
            <w:r w:rsidRPr="00E81E78">
              <w:rPr>
                <w:i/>
              </w:rPr>
              <w:t>я</w:t>
            </w:r>
            <w:r w:rsidRPr="00E81E78">
              <w:t xml:space="preserve"> мягкости предыдущего согласного на письме. Письмо слогов и слов с буквами </w:t>
            </w:r>
            <w:r w:rsidRPr="00E81E78">
              <w:rPr>
                <w:i/>
              </w:rPr>
              <w:t xml:space="preserve">Я, я. </w:t>
            </w:r>
            <w:r w:rsidRPr="00E81E78">
              <w:t>Бордюры. Списывание предложений с печатного и письменного шрифта. Дополнение предложений словами по смыслу с опорой на схему-</w:t>
            </w:r>
            <w:r w:rsidRPr="00E81E78">
              <w:lastRenderedPageBreak/>
              <w:t xml:space="preserve">модель. Дополнение текстов своими предложениями. Оформление границ предложения. Обозначение буквами </w:t>
            </w:r>
            <w:r w:rsidRPr="00E81E78">
              <w:rPr>
                <w:i/>
              </w:rPr>
              <w:t xml:space="preserve">а—я </w:t>
            </w:r>
            <w:r w:rsidRPr="00E81E78">
              <w:t>твёрдости/мягкости предыдущего согласного на письме</w:t>
            </w:r>
          </w:p>
        </w:tc>
        <w:tc>
          <w:tcPr>
            <w:tcW w:w="1658" w:type="pct"/>
            <w:tcBorders>
              <w:top w:val="single" w:sz="6" w:space="0" w:color="000000"/>
              <w:left w:val="single" w:sz="6" w:space="0" w:color="000000"/>
              <w:bottom w:val="single" w:sz="6" w:space="0" w:color="000000"/>
              <w:right w:val="single" w:sz="6" w:space="0" w:color="000000"/>
            </w:tcBorders>
          </w:tcPr>
          <w:p w:rsidR="00E81E78" w:rsidRPr="00E81E78" w:rsidRDefault="00E81E78" w:rsidP="00B30BEE">
            <w:pPr>
              <w:jc w:val="both"/>
            </w:pPr>
            <w:r w:rsidRPr="00E81E78">
              <w:rPr>
                <w:b/>
              </w:rPr>
              <w:lastRenderedPageBreak/>
              <w:t>Принимать</w:t>
            </w:r>
            <w:r w:rsidRPr="00E81E78">
              <w:t xml:space="preserve"> учебную задачу урока. </w:t>
            </w:r>
            <w:r w:rsidRPr="00E81E78">
              <w:rPr>
                <w:b/>
              </w:rPr>
              <w:t xml:space="preserve">Осуществлять </w:t>
            </w:r>
            <w:r w:rsidRPr="00E81E78">
              <w:t>решение учебной задачи под руководством учителя.</w:t>
            </w:r>
          </w:p>
          <w:p w:rsidR="00E81E78" w:rsidRPr="00E81E78" w:rsidRDefault="00E81E78" w:rsidP="00B30BEE">
            <w:pPr>
              <w:tabs>
                <w:tab w:val="left" w:pos="2425"/>
              </w:tabs>
              <w:jc w:val="both"/>
              <w:rPr>
                <w:iCs/>
              </w:rPr>
            </w:pPr>
            <w:r w:rsidRPr="00E81E78">
              <w:rPr>
                <w:b/>
                <w:iCs/>
              </w:rPr>
              <w:t xml:space="preserve">Называть </w:t>
            </w:r>
            <w:r w:rsidRPr="00E81E78">
              <w:rPr>
                <w:iCs/>
              </w:rPr>
              <w:t>правильно элементы буквы</w:t>
            </w:r>
            <w:r w:rsidRPr="00E81E78">
              <w:rPr>
                <w:i/>
                <w:iCs/>
              </w:rPr>
              <w:t xml:space="preserve"> Я, я.</w:t>
            </w:r>
          </w:p>
          <w:p w:rsidR="00E81E78" w:rsidRPr="00E81E78" w:rsidRDefault="00E81E78" w:rsidP="00B30BEE">
            <w:pPr>
              <w:tabs>
                <w:tab w:val="left" w:pos="2425"/>
              </w:tabs>
              <w:jc w:val="both"/>
              <w:rPr>
                <w:iCs/>
              </w:rPr>
            </w:pPr>
            <w:r w:rsidRPr="00E81E78">
              <w:rPr>
                <w:b/>
                <w:iCs/>
              </w:rPr>
              <w:t>Обводить</w:t>
            </w:r>
            <w:r w:rsidRPr="00E81E78">
              <w:rPr>
                <w:iCs/>
              </w:rPr>
              <w:t xml:space="preserve"> бордюрные рисунки безотрывно. </w:t>
            </w:r>
          </w:p>
          <w:p w:rsidR="00E81E78" w:rsidRPr="00E81E78" w:rsidRDefault="00E81E78" w:rsidP="00B30BEE">
            <w:pPr>
              <w:tabs>
                <w:tab w:val="left" w:pos="2425"/>
              </w:tabs>
              <w:jc w:val="both"/>
              <w:rPr>
                <w:iCs/>
              </w:rPr>
            </w:pPr>
            <w:r w:rsidRPr="00E81E78">
              <w:rPr>
                <w:b/>
                <w:iCs/>
              </w:rPr>
              <w:t>Писать</w:t>
            </w:r>
            <w:r w:rsidRPr="00E81E78">
              <w:rPr>
                <w:iCs/>
              </w:rPr>
              <w:t xml:space="preserve"> буквы </w:t>
            </w:r>
            <w:r w:rsidRPr="00E81E78">
              <w:rPr>
                <w:i/>
                <w:iCs/>
              </w:rPr>
              <w:t>Я, я</w:t>
            </w:r>
            <w:r w:rsidRPr="00E81E78">
              <w:rPr>
                <w:iCs/>
              </w:rPr>
              <w:t xml:space="preserve"> в соответствии с образцом. </w:t>
            </w:r>
          </w:p>
          <w:p w:rsidR="00E81E78" w:rsidRPr="00E81E78" w:rsidRDefault="00E81E78" w:rsidP="00B30BEE">
            <w:pPr>
              <w:tabs>
                <w:tab w:val="left" w:pos="2425"/>
              </w:tabs>
              <w:jc w:val="both"/>
              <w:rPr>
                <w:iCs/>
              </w:rPr>
            </w:pPr>
            <w:r w:rsidRPr="00E81E78">
              <w:rPr>
                <w:b/>
                <w:iCs/>
              </w:rPr>
              <w:t xml:space="preserve">Анализировать </w:t>
            </w:r>
            <w:r w:rsidRPr="00E81E78">
              <w:rPr>
                <w:iCs/>
              </w:rPr>
              <w:t xml:space="preserve">написанную букву, </w:t>
            </w:r>
            <w:r w:rsidRPr="00E81E78">
              <w:rPr>
                <w:b/>
                <w:iCs/>
              </w:rPr>
              <w:t>выбирать</w:t>
            </w:r>
            <w:r w:rsidRPr="00E81E78">
              <w:rPr>
                <w:iCs/>
              </w:rPr>
              <w:t xml:space="preserve"> наиболее удавшийся вариант, </w:t>
            </w:r>
            <w:r w:rsidRPr="00E81E78">
              <w:rPr>
                <w:b/>
                <w:iCs/>
              </w:rPr>
              <w:t>обозначать</w:t>
            </w:r>
            <w:r w:rsidRPr="00E81E78">
              <w:rPr>
                <w:iCs/>
              </w:rPr>
              <w:t xml:space="preserve"> его условным знаком (точкой), </w:t>
            </w:r>
            <w:r w:rsidRPr="00E81E78">
              <w:rPr>
                <w:b/>
                <w:iCs/>
              </w:rPr>
              <w:t>ориентироваться</w:t>
            </w:r>
            <w:r w:rsidRPr="00E81E78">
              <w:rPr>
                <w:iCs/>
              </w:rPr>
              <w:t xml:space="preserve"> на лучший вариант в процессе письма.</w:t>
            </w:r>
          </w:p>
          <w:p w:rsidR="00E81E78" w:rsidRPr="00E81E78" w:rsidRDefault="00E81E78" w:rsidP="00B30BEE">
            <w:pPr>
              <w:tabs>
                <w:tab w:val="left" w:pos="2425"/>
              </w:tabs>
              <w:jc w:val="both"/>
              <w:rPr>
                <w:iCs/>
              </w:rPr>
            </w:pPr>
            <w:r w:rsidRPr="00E81E78">
              <w:rPr>
                <w:b/>
                <w:iCs/>
              </w:rPr>
              <w:t xml:space="preserve">Воспроизводить </w:t>
            </w:r>
            <w:r w:rsidRPr="00E81E78">
              <w:rPr>
                <w:iCs/>
              </w:rPr>
              <w:t>форму изучаемой буквы и её соединения с другой буквой по алгоритму.</w:t>
            </w:r>
          </w:p>
          <w:p w:rsidR="00E81E78" w:rsidRPr="00E81E78" w:rsidRDefault="00E81E78" w:rsidP="00B30BEE">
            <w:pPr>
              <w:tabs>
                <w:tab w:val="left" w:pos="2425"/>
              </w:tabs>
              <w:jc w:val="both"/>
              <w:rPr>
                <w:iCs/>
              </w:rPr>
            </w:pPr>
            <w:r w:rsidRPr="00E81E78">
              <w:rPr>
                <w:b/>
                <w:iCs/>
              </w:rPr>
              <w:t>Соблюдать</w:t>
            </w:r>
            <w:r w:rsidRPr="00E81E78">
              <w:rPr>
                <w:iCs/>
              </w:rPr>
              <w:t xml:space="preserve"> соразмерность элементов буквы по высоте, ширине и углу наклона. </w:t>
            </w:r>
          </w:p>
          <w:p w:rsidR="00E81E78" w:rsidRPr="00E81E78" w:rsidRDefault="00E81E78" w:rsidP="00B30BEE">
            <w:pPr>
              <w:tabs>
                <w:tab w:val="left" w:pos="2425"/>
              </w:tabs>
              <w:jc w:val="both"/>
              <w:rPr>
                <w:iCs/>
              </w:rPr>
            </w:pPr>
            <w:r w:rsidRPr="00E81E78">
              <w:rPr>
                <w:b/>
                <w:iCs/>
              </w:rPr>
              <w:t xml:space="preserve">Сравнивать </w:t>
            </w:r>
            <w:r w:rsidRPr="00E81E78">
              <w:rPr>
                <w:iCs/>
              </w:rPr>
              <w:t xml:space="preserve">написанные буквы </w:t>
            </w:r>
            <w:r w:rsidRPr="00E81E78">
              <w:rPr>
                <w:i/>
                <w:iCs/>
              </w:rPr>
              <w:t>Я, я</w:t>
            </w:r>
            <w:r w:rsidRPr="00E81E78">
              <w:rPr>
                <w:iCs/>
              </w:rPr>
              <w:t xml:space="preserve"> с образцом.</w:t>
            </w:r>
          </w:p>
          <w:p w:rsidR="00E81E78" w:rsidRPr="00E81E78" w:rsidRDefault="00E81E78" w:rsidP="00B30BEE">
            <w:pPr>
              <w:tabs>
                <w:tab w:val="left" w:pos="2425"/>
              </w:tabs>
              <w:jc w:val="both"/>
              <w:rPr>
                <w:iCs/>
              </w:rPr>
            </w:pPr>
            <w:r w:rsidRPr="00E81E78">
              <w:rPr>
                <w:b/>
              </w:rPr>
              <w:t>Выполнять</w:t>
            </w:r>
            <w:r w:rsidRPr="00E81E78">
              <w:t xml:space="preserve"> слого-звуковой анализ слов со звуками [</w:t>
            </w:r>
            <w:r w:rsidRPr="00E81E78">
              <w:rPr>
                <w:lang w:val="en-US"/>
              </w:rPr>
              <w:t>j</w:t>
            </w:r>
            <w:r w:rsidRPr="00E81E78">
              <w:t>’а], [’а].</w:t>
            </w:r>
          </w:p>
          <w:p w:rsidR="00E81E78" w:rsidRPr="00E81E78" w:rsidRDefault="00E81E78" w:rsidP="00B30BEE">
            <w:pPr>
              <w:tabs>
                <w:tab w:val="left" w:pos="2425"/>
              </w:tabs>
              <w:jc w:val="both"/>
              <w:rPr>
                <w:b/>
                <w:iCs/>
              </w:rPr>
            </w:pPr>
            <w:r w:rsidRPr="00E81E78">
              <w:rPr>
                <w:b/>
                <w:iCs/>
              </w:rPr>
              <w:t xml:space="preserve">Писать </w:t>
            </w:r>
            <w:r w:rsidRPr="00E81E78">
              <w:rPr>
                <w:iCs/>
              </w:rPr>
              <w:t>слоги, слова с изученными буквами, используя приём комментирования</w:t>
            </w:r>
            <w:r w:rsidRPr="00E81E78">
              <w:rPr>
                <w:b/>
                <w:iCs/>
              </w:rPr>
              <w:t>.</w:t>
            </w:r>
          </w:p>
          <w:p w:rsidR="00E81E78" w:rsidRPr="00E81E78" w:rsidRDefault="00E81E78" w:rsidP="00B30BEE">
            <w:pPr>
              <w:tabs>
                <w:tab w:val="left" w:pos="2425"/>
              </w:tabs>
              <w:jc w:val="both"/>
              <w:rPr>
                <w:iCs/>
              </w:rPr>
            </w:pPr>
            <w:r w:rsidRPr="00E81E78">
              <w:rPr>
                <w:iCs/>
              </w:rPr>
              <w:t xml:space="preserve">Правильно </w:t>
            </w:r>
            <w:r w:rsidRPr="00E81E78">
              <w:rPr>
                <w:b/>
                <w:iCs/>
              </w:rPr>
              <w:t>записывать</w:t>
            </w:r>
            <w:r w:rsidRPr="00E81E78">
              <w:rPr>
                <w:iCs/>
              </w:rPr>
              <w:t xml:space="preserve"> имена собственные.</w:t>
            </w:r>
          </w:p>
          <w:p w:rsidR="00E81E78" w:rsidRPr="00E81E78" w:rsidRDefault="00E81E78" w:rsidP="00B30BEE">
            <w:pPr>
              <w:tabs>
                <w:tab w:val="left" w:pos="2425"/>
              </w:tabs>
              <w:jc w:val="both"/>
              <w:rPr>
                <w:iCs/>
              </w:rPr>
            </w:pPr>
            <w:r w:rsidRPr="00E81E78">
              <w:rPr>
                <w:b/>
                <w:iCs/>
              </w:rPr>
              <w:t>Списывать</w:t>
            </w:r>
            <w:r w:rsidRPr="00E81E78">
              <w:rPr>
                <w:iCs/>
              </w:rPr>
              <w:t xml:space="preserve"> без ошибок слова и предложения с печатного и письменного </w:t>
            </w:r>
            <w:r w:rsidRPr="00E81E78">
              <w:rPr>
                <w:iCs/>
              </w:rPr>
              <w:lastRenderedPageBreak/>
              <w:t>шрифта.</w:t>
            </w:r>
          </w:p>
          <w:p w:rsidR="00E81E78" w:rsidRPr="00E81E78" w:rsidRDefault="00E81E78" w:rsidP="00B30BEE">
            <w:pPr>
              <w:tabs>
                <w:tab w:val="left" w:pos="2425"/>
              </w:tabs>
              <w:jc w:val="both"/>
              <w:rPr>
                <w:iCs/>
              </w:rPr>
            </w:pPr>
            <w:r w:rsidRPr="00E81E78">
              <w:rPr>
                <w:iCs/>
              </w:rPr>
              <w:t>О</w:t>
            </w:r>
            <w:r w:rsidRPr="00E81E78">
              <w:rPr>
                <w:b/>
                <w:iCs/>
              </w:rPr>
              <w:t>бозначать</w:t>
            </w:r>
            <w:r w:rsidRPr="00E81E78">
              <w:rPr>
                <w:iCs/>
              </w:rPr>
              <w:t xml:space="preserve"> на письме твёрдость и мягкость предыдущего согласного соответствующими буквами </w:t>
            </w:r>
            <w:r w:rsidRPr="00E81E78">
              <w:rPr>
                <w:i/>
                <w:iCs/>
              </w:rPr>
              <w:t>я — а</w:t>
            </w:r>
            <w:r w:rsidRPr="00E81E78">
              <w:rPr>
                <w:iCs/>
              </w:rPr>
              <w:t>.</w:t>
            </w:r>
          </w:p>
          <w:p w:rsidR="00E81E78" w:rsidRPr="00E81E78" w:rsidRDefault="00E81E78" w:rsidP="00B30BEE">
            <w:pPr>
              <w:tabs>
                <w:tab w:val="left" w:pos="2425"/>
              </w:tabs>
              <w:jc w:val="both"/>
              <w:rPr>
                <w:iCs/>
              </w:rPr>
            </w:pPr>
            <w:r w:rsidRPr="00E81E78">
              <w:rPr>
                <w:b/>
                <w:iCs/>
              </w:rPr>
              <w:t>Обозначать</w:t>
            </w:r>
            <w:r w:rsidRPr="00E81E78">
              <w:rPr>
                <w:iCs/>
              </w:rPr>
              <w:t xml:space="preserve"> одной буквой </w:t>
            </w:r>
            <w:r w:rsidRPr="00E81E78">
              <w:rPr>
                <w:i/>
                <w:iCs/>
              </w:rPr>
              <w:t>я</w:t>
            </w:r>
            <w:r w:rsidRPr="00E81E78">
              <w:rPr>
                <w:iCs/>
              </w:rPr>
              <w:t xml:space="preserve"> звуки </w:t>
            </w:r>
            <w:r w:rsidRPr="00E81E78">
              <w:t>[</w:t>
            </w:r>
            <w:r w:rsidRPr="00E81E78">
              <w:rPr>
                <w:lang w:val="en-US"/>
              </w:rPr>
              <w:t>j</w:t>
            </w:r>
            <w:r w:rsidRPr="00E81E78">
              <w:t>’а] в начале слова и после гласной.</w:t>
            </w:r>
          </w:p>
          <w:p w:rsidR="00E81E78" w:rsidRPr="00E81E78" w:rsidRDefault="00E81E78" w:rsidP="00B30BEE">
            <w:pPr>
              <w:tabs>
                <w:tab w:val="left" w:pos="2425"/>
              </w:tabs>
              <w:jc w:val="both"/>
              <w:rPr>
                <w:iCs/>
              </w:rPr>
            </w:pPr>
            <w:r w:rsidRPr="00E81E78">
              <w:rPr>
                <w:b/>
                <w:iCs/>
              </w:rPr>
              <w:t xml:space="preserve">Выполнять </w:t>
            </w:r>
            <w:r w:rsidRPr="00E81E78">
              <w:rPr>
                <w:iCs/>
              </w:rPr>
              <w:t>правила работы в группе, в паре.</w:t>
            </w:r>
          </w:p>
          <w:p w:rsidR="00E81E78" w:rsidRPr="00E81E78" w:rsidRDefault="00E81E78" w:rsidP="00B30BEE">
            <w:pPr>
              <w:jc w:val="both"/>
              <w:rPr>
                <w:iCs/>
              </w:rPr>
            </w:pPr>
            <w:r w:rsidRPr="00E81E78">
              <w:rPr>
                <w:b/>
                <w:iCs/>
              </w:rPr>
              <w:t>Использовать</w:t>
            </w:r>
            <w:r w:rsidRPr="00E81E78">
              <w:rPr>
                <w:iCs/>
              </w:rPr>
              <w:t xml:space="preserve"> правила при оценивании своей деятельности и деятельности товарищей в ситуациях, спланированных учителем</w:t>
            </w:r>
          </w:p>
        </w:tc>
      </w:tr>
      <w:tr w:rsidR="00E81E78" w:rsidRPr="00E81E78">
        <w:trPr>
          <w:trHeight w:val="798"/>
        </w:trPr>
        <w:tc>
          <w:tcPr>
            <w:tcW w:w="886" w:type="pct"/>
            <w:tcBorders>
              <w:top w:val="single" w:sz="6" w:space="0" w:color="000000"/>
              <w:left w:val="single" w:sz="6" w:space="0" w:color="000000"/>
              <w:bottom w:val="single" w:sz="6" w:space="0" w:color="000000"/>
              <w:right w:val="single" w:sz="6" w:space="0" w:color="000000"/>
            </w:tcBorders>
          </w:tcPr>
          <w:p w:rsidR="00E81E78" w:rsidRPr="00E81E78" w:rsidRDefault="00E81E78" w:rsidP="00B30BEE">
            <w:pPr>
              <w:tabs>
                <w:tab w:val="left" w:pos="1650"/>
              </w:tabs>
              <w:jc w:val="both"/>
            </w:pPr>
          </w:p>
        </w:tc>
        <w:tc>
          <w:tcPr>
            <w:tcW w:w="1605" w:type="pct"/>
            <w:tcBorders>
              <w:top w:val="single" w:sz="6" w:space="0" w:color="000000"/>
              <w:left w:val="single" w:sz="6" w:space="0" w:color="000000"/>
              <w:right w:val="single" w:sz="6" w:space="0" w:color="000000"/>
            </w:tcBorders>
            <w:shd w:val="clear" w:color="auto" w:fill="auto"/>
          </w:tcPr>
          <w:p w:rsidR="00E81E78" w:rsidRPr="00E81E78" w:rsidRDefault="00E81E78" w:rsidP="00B30BEE">
            <w:pPr>
              <w:jc w:val="both"/>
              <w:rPr>
                <w:b/>
              </w:rPr>
            </w:pPr>
          </w:p>
        </w:tc>
        <w:tc>
          <w:tcPr>
            <w:tcW w:w="851" w:type="pct"/>
            <w:tcBorders>
              <w:top w:val="single" w:sz="6" w:space="0" w:color="000000"/>
              <w:left w:val="single" w:sz="6" w:space="0" w:color="000000"/>
              <w:bottom w:val="single" w:sz="4" w:space="0" w:color="auto"/>
              <w:right w:val="single" w:sz="6" w:space="0" w:color="000000"/>
            </w:tcBorders>
          </w:tcPr>
          <w:p w:rsidR="00E81E78" w:rsidRPr="00E81E78" w:rsidRDefault="00E81E78" w:rsidP="00B30BEE">
            <w:pPr>
              <w:tabs>
                <w:tab w:val="left" w:pos="1650"/>
              </w:tabs>
              <w:jc w:val="both"/>
            </w:pPr>
            <w:r w:rsidRPr="00E81E78">
              <w:rPr>
                <w:b/>
              </w:rPr>
              <w:t xml:space="preserve">Урок 45 </w:t>
            </w:r>
            <w:r w:rsidRPr="00E81E78">
              <w:t>(с. 22—23)</w:t>
            </w:r>
            <w:r w:rsidRPr="00E81E78">
              <w:rPr>
                <w:b/>
              </w:rPr>
              <w:t>.</w:t>
            </w:r>
            <w:r w:rsidRPr="00E81E78">
              <w:t xml:space="preserve"> </w:t>
            </w:r>
            <w:r w:rsidRPr="00E81E78">
              <w:rPr>
                <w:b/>
              </w:rPr>
              <w:t xml:space="preserve">Строчная и заглавная буквы </w:t>
            </w:r>
            <w:r w:rsidRPr="00E81E78">
              <w:rPr>
                <w:b/>
                <w:i/>
              </w:rPr>
              <w:t>Я, я.</w:t>
            </w:r>
            <w:r w:rsidRPr="00E81E78">
              <w:t xml:space="preserve"> Слого-звуковой анализ слов со звуками [</w:t>
            </w:r>
            <w:r w:rsidRPr="00E81E78">
              <w:rPr>
                <w:lang w:val="en-US"/>
              </w:rPr>
              <w:t>j</w:t>
            </w:r>
            <w:r w:rsidRPr="00E81E78">
              <w:t xml:space="preserve">’а], [’а]. Двойная роль буквы </w:t>
            </w:r>
            <w:r w:rsidRPr="00E81E78">
              <w:rPr>
                <w:i/>
              </w:rPr>
              <w:t>я</w:t>
            </w:r>
            <w:r w:rsidRPr="00E81E78">
              <w:t xml:space="preserve">. Обозначение буквами </w:t>
            </w:r>
            <w:r w:rsidRPr="00E81E78">
              <w:rPr>
                <w:i/>
              </w:rPr>
              <w:t>а, я</w:t>
            </w:r>
            <w:r w:rsidRPr="00E81E78">
              <w:t xml:space="preserve"> </w:t>
            </w:r>
            <w:r w:rsidRPr="00E81E78">
              <w:lastRenderedPageBreak/>
              <w:t xml:space="preserve">твёрдости—мягкости предыдущего согласного на письме. Письмо слогов и слов с буквами </w:t>
            </w:r>
            <w:r w:rsidRPr="00E81E78">
              <w:rPr>
                <w:i/>
              </w:rPr>
              <w:t>Я, я.</w:t>
            </w:r>
            <w:r w:rsidRPr="00E81E78">
              <w:t xml:space="preserve"> Бордюры. Антиципация. Многозначность слов. Списывание слов и предложений с печатного и письменного шрифта. Оформление границ предложения</w:t>
            </w:r>
          </w:p>
        </w:tc>
        <w:tc>
          <w:tcPr>
            <w:tcW w:w="1658" w:type="pct"/>
            <w:tcBorders>
              <w:top w:val="single" w:sz="6" w:space="0" w:color="000000"/>
              <w:left w:val="single" w:sz="6" w:space="0" w:color="000000"/>
              <w:bottom w:val="single" w:sz="4" w:space="0" w:color="auto"/>
              <w:right w:val="single" w:sz="6" w:space="0" w:color="000000"/>
            </w:tcBorders>
          </w:tcPr>
          <w:p w:rsidR="00E81E78" w:rsidRPr="00E81E78" w:rsidRDefault="00E81E78" w:rsidP="00B30BEE">
            <w:pPr>
              <w:jc w:val="both"/>
            </w:pPr>
            <w:r w:rsidRPr="00E81E78">
              <w:rPr>
                <w:b/>
              </w:rPr>
              <w:lastRenderedPageBreak/>
              <w:t>Принимать</w:t>
            </w:r>
            <w:r w:rsidRPr="00E81E78">
              <w:t xml:space="preserve"> учебную задачу урока. </w:t>
            </w:r>
            <w:r w:rsidRPr="00E81E78">
              <w:rPr>
                <w:b/>
              </w:rPr>
              <w:t xml:space="preserve">Осуществлять </w:t>
            </w:r>
            <w:r w:rsidRPr="00E81E78">
              <w:t>решение учебной задачи под руководством учителя.</w:t>
            </w:r>
          </w:p>
          <w:p w:rsidR="00E81E78" w:rsidRPr="00E81E78" w:rsidRDefault="00E81E78" w:rsidP="00B30BEE">
            <w:pPr>
              <w:tabs>
                <w:tab w:val="left" w:pos="2425"/>
              </w:tabs>
              <w:jc w:val="both"/>
              <w:rPr>
                <w:iCs/>
              </w:rPr>
            </w:pPr>
            <w:r w:rsidRPr="00E81E78">
              <w:rPr>
                <w:b/>
                <w:iCs/>
              </w:rPr>
              <w:t xml:space="preserve">Называть </w:t>
            </w:r>
            <w:r w:rsidRPr="00E81E78">
              <w:rPr>
                <w:iCs/>
              </w:rPr>
              <w:t xml:space="preserve">правильно элементы буквы </w:t>
            </w:r>
            <w:r w:rsidRPr="00E81E78">
              <w:rPr>
                <w:i/>
                <w:iCs/>
              </w:rPr>
              <w:t>Я, я.</w:t>
            </w:r>
          </w:p>
          <w:p w:rsidR="00E81E78" w:rsidRPr="00E81E78" w:rsidRDefault="00E81E78" w:rsidP="00B30BEE">
            <w:pPr>
              <w:tabs>
                <w:tab w:val="left" w:pos="2425"/>
              </w:tabs>
              <w:jc w:val="both"/>
              <w:rPr>
                <w:iCs/>
              </w:rPr>
            </w:pPr>
            <w:r w:rsidRPr="00E81E78">
              <w:rPr>
                <w:b/>
                <w:iCs/>
              </w:rPr>
              <w:t>Обводить</w:t>
            </w:r>
            <w:r w:rsidRPr="00E81E78">
              <w:rPr>
                <w:iCs/>
              </w:rPr>
              <w:t xml:space="preserve"> бордюрные рисунки безотрывно. </w:t>
            </w:r>
          </w:p>
          <w:p w:rsidR="00E81E78" w:rsidRPr="00E81E78" w:rsidRDefault="00E81E78" w:rsidP="00B30BEE">
            <w:pPr>
              <w:tabs>
                <w:tab w:val="left" w:pos="2425"/>
              </w:tabs>
              <w:jc w:val="both"/>
              <w:rPr>
                <w:iCs/>
              </w:rPr>
            </w:pPr>
            <w:r w:rsidRPr="00E81E78">
              <w:rPr>
                <w:b/>
                <w:iCs/>
              </w:rPr>
              <w:t>Писать</w:t>
            </w:r>
            <w:r w:rsidRPr="00E81E78">
              <w:rPr>
                <w:iCs/>
              </w:rPr>
              <w:t xml:space="preserve"> буквы </w:t>
            </w:r>
            <w:r w:rsidRPr="00E81E78">
              <w:rPr>
                <w:i/>
                <w:iCs/>
              </w:rPr>
              <w:t>Я, я</w:t>
            </w:r>
            <w:r w:rsidRPr="00E81E78">
              <w:rPr>
                <w:iCs/>
              </w:rPr>
              <w:t xml:space="preserve"> в соответствии с образцом. </w:t>
            </w:r>
          </w:p>
          <w:p w:rsidR="00E81E78" w:rsidRPr="00E81E78" w:rsidRDefault="00E81E78" w:rsidP="00B30BEE">
            <w:pPr>
              <w:tabs>
                <w:tab w:val="left" w:pos="2425"/>
              </w:tabs>
              <w:jc w:val="both"/>
              <w:rPr>
                <w:iCs/>
              </w:rPr>
            </w:pPr>
            <w:r w:rsidRPr="00E81E78">
              <w:rPr>
                <w:b/>
                <w:iCs/>
              </w:rPr>
              <w:t xml:space="preserve">Анализировать </w:t>
            </w:r>
            <w:r w:rsidRPr="00E81E78">
              <w:rPr>
                <w:iCs/>
              </w:rPr>
              <w:t xml:space="preserve">написанную букву, </w:t>
            </w:r>
            <w:r w:rsidRPr="00E81E78">
              <w:rPr>
                <w:b/>
                <w:iCs/>
              </w:rPr>
              <w:lastRenderedPageBreak/>
              <w:t>выбирать</w:t>
            </w:r>
            <w:r w:rsidRPr="00E81E78">
              <w:rPr>
                <w:iCs/>
              </w:rPr>
              <w:t xml:space="preserve"> наиболее удавшийся вариант, </w:t>
            </w:r>
            <w:r w:rsidRPr="00E81E78">
              <w:rPr>
                <w:b/>
                <w:iCs/>
              </w:rPr>
              <w:t>обозначать</w:t>
            </w:r>
            <w:r w:rsidRPr="00E81E78">
              <w:rPr>
                <w:iCs/>
              </w:rPr>
              <w:t xml:space="preserve"> его условным знаком (точкой), </w:t>
            </w:r>
            <w:r w:rsidRPr="00E81E78">
              <w:rPr>
                <w:b/>
                <w:iCs/>
              </w:rPr>
              <w:t>ориентироваться</w:t>
            </w:r>
            <w:r w:rsidRPr="00E81E78">
              <w:rPr>
                <w:iCs/>
              </w:rPr>
              <w:t xml:space="preserve"> на лучший вариант в процессе письма.</w:t>
            </w:r>
          </w:p>
          <w:p w:rsidR="00E81E78" w:rsidRPr="00E81E78" w:rsidRDefault="00E81E78" w:rsidP="00B30BEE">
            <w:pPr>
              <w:tabs>
                <w:tab w:val="left" w:pos="2425"/>
              </w:tabs>
              <w:jc w:val="both"/>
              <w:rPr>
                <w:iCs/>
              </w:rPr>
            </w:pPr>
            <w:r w:rsidRPr="00E81E78">
              <w:rPr>
                <w:b/>
                <w:iCs/>
              </w:rPr>
              <w:t xml:space="preserve">Воспроизводить </w:t>
            </w:r>
            <w:r w:rsidRPr="00E81E78">
              <w:rPr>
                <w:iCs/>
              </w:rPr>
              <w:t>форму изучаемой буквы и её соединения с другой буквой по алгоритму.</w:t>
            </w:r>
          </w:p>
          <w:p w:rsidR="00E81E78" w:rsidRPr="00E81E78" w:rsidRDefault="00E81E78" w:rsidP="00B30BEE">
            <w:pPr>
              <w:tabs>
                <w:tab w:val="left" w:pos="2425"/>
              </w:tabs>
              <w:jc w:val="both"/>
              <w:rPr>
                <w:iCs/>
              </w:rPr>
            </w:pPr>
            <w:r w:rsidRPr="00E81E78">
              <w:rPr>
                <w:b/>
                <w:iCs/>
              </w:rPr>
              <w:t>Соблюдать</w:t>
            </w:r>
            <w:r w:rsidRPr="00E81E78">
              <w:rPr>
                <w:iCs/>
              </w:rPr>
              <w:t xml:space="preserve"> соразмерность элементов буквы по высоте, ширине и углу наклона. </w:t>
            </w:r>
          </w:p>
          <w:p w:rsidR="00E81E78" w:rsidRPr="00E81E78" w:rsidRDefault="00E81E78" w:rsidP="00B30BEE">
            <w:pPr>
              <w:tabs>
                <w:tab w:val="left" w:pos="2425"/>
              </w:tabs>
              <w:jc w:val="both"/>
              <w:rPr>
                <w:iCs/>
              </w:rPr>
            </w:pPr>
            <w:r w:rsidRPr="00E81E78">
              <w:rPr>
                <w:b/>
                <w:iCs/>
              </w:rPr>
              <w:t xml:space="preserve">Сравнивать </w:t>
            </w:r>
            <w:r w:rsidRPr="00E81E78">
              <w:rPr>
                <w:iCs/>
              </w:rPr>
              <w:t xml:space="preserve">написанные буквы </w:t>
            </w:r>
            <w:r w:rsidRPr="00E81E78">
              <w:rPr>
                <w:i/>
                <w:iCs/>
              </w:rPr>
              <w:t>Я, я</w:t>
            </w:r>
            <w:r w:rsidRPr="00E81E78">
              <w:rPr>
                <w:iCs/>
              </w:rPr>
              <w:t xml:space="preserve"> с образцом.</w:t>
            </w:r>
          </w:p>
          <w:p w:rsidR="00E81E78" w:rsidRPr="00E81E78" w:rsidRDefault="00E81E78" w:rsidP="00B30BEE">
            <w:pPr>
              <w:tabs>
                <w:tab w:val="left" w:pos="2425"/>
              </w:tabs>
              <w:jc w:val="both"/>
              <w:rPr>
                <w:iCs/>
              </w:rPr>
            </w:pPr>
            <w:r w:rsidRPr="00E81E78">
              <w:rPr>
                <w:b/>
              </w:rPr>
              <w:t>Выполнять</w:t>
            </w:r>
            <w:r w:rsidRPr="00E81E78">
              <w:t xml:space="preserve"> слого-звуковой анализ слов со звуками [</w:t>
            </w:r>
            <w:r w:rsidRPr="00E81E78">
              <w:rPr>
                <w:lang w:val="en-US"/>
              </w:rPr>
              <w:t>j</w:t>
            </w:r>
            <w:r w:rsidRPr="00E81E78">
              <w:t>’а], [’а].</w:t>
            </w:r>
          </w:p>
          <w:p w:rsidR="00E81E78" w:rsidRPr="00E81E78" w:rsidRDefault="00E81E78" w:rsidP="00B30BEE">
            <w:pPr>
              <w:tabs>
                <w:tab w:val="left" w:pos="2425"/>
              </w:tabs>
              <w:jc w:val="both"/>
              <w:rPr>
                <w:b/>
                <w:iCs/>
              </w:rPr>
            </w:pPr>
            <w:r w:rsidRPr="00E81E78">
              <w:rPr>
                <w:b/>
                <w:iCs/>
              </w:rPr>
              <w:t xml:space="preserve">Писать </w:t>
            </w:r>
            <w:r w:rsidRPr="00E81E78">
              <w:rPr>
                <w:iCs/>
              </w:rPr>
              <w:t>слоги, слова с изученными буквами, используя приём комментирования</w:t>
            </w:r>
            <w:r w:rsidRPr="00E81E78">
              <w:rPr>
                <w:b/>
                <w:iCs/>
              </w:rPr>
              <w:t>.</w:t>
            </w:r>
          </w:p>
          <w:p w:rsidR="00E81E78" w:rsidRPr="00E81E78" w:rsidRDefault="00E81E78" w:rsidP="00B30BEE">
            <w:pPr>
              <w:tabs>
                <w:tab w:val="left" w:pos="2425"/>
              </w:tabs>
              <w:jc w:val="both"/>
              <w:rPr>
                <w:iCs/>
              </w:rPr>
            </w:pPr>
            <w:r w:rsidRPr="00E81E78">
              <w:rPr>
                <w:iCs/>
              </w:rPr>
              <w:t xml:space="preserve">Правильно </w:t>
            </w:r>
            <w:r w:rsidRPr="00E81E78">
              <w:rPr>
                <w:b/>
                <w:iCs/>
              </w:rPr>
              <w:t>записывать</w:t>
            </w:r>
            <w:r w:rsidRPr="00E81E78">
              <w:rPr>
                <w:iCs/>
              </w:rPr>
              <w:t xml:space="preserve"> имена собственные.</w:t>
            </w:r>
          </w:p>
          <w:p w:rsidR="00E81E78" w:rsidRPr="00E81E78" w:rsidRDefault="00E81E78" w:rsidP="00B30BEE">
            <w:pPr>
              <w:tabs>
                <w:tab w:val="left" w:pos="2425"/>
              </w:tabs>
              <w:jc w:val="both"/>
              <w:rPr>
                <w:iCs/>
              </w:rPr>
            </w:pPr>
            <w:r w:rsidRPr="00E81E78">
              <w:rPr>
                <w:b/>
                <w:iCs/>
              </w:rPr>
              <w:t>Списывать</w:t>
            </w:r>
            <w:r w:rsidRPr="00E81E78">
              <w:rPr>
                <w:iCs/>
              </w:rPr>
              <w:t xml:space="preserve"> без ошибок слова и предложения с печатного и письменного шрифта.</w:t>
            </w:r>
          </w:p>
          <w:p w:rsidR="00E81E78" w:rsidRPr="00E81E78" w:rsidRDefault="00E81E78" w:rsidP="00B30BEE">
            <w:pPr>
              <w:tabs>
                <w:tab w:val="left" w:pos="2425"/>
              </w:tabs>
              <w:jc w:val="both"/>
              <w:rPr>
                <w:iCs/>
              </w:rPr>
            </w:pPr>
            <w:r w:rsidRPr="00E81E78">
              <w:rPr>
                <w:iCs/>
              </w:rPr>
              <w:t>О</w:t>
            </w:r>
            <w:r w:rsidRPr="00E81E78">
              <w:rPr>
                <w:b/>
                <w:iCs/>
              </w:rPr>
              <w:t>бозначать</w:t>
            </w:r>
            <w:r w:rsidRPr="00E81E78">
              <w:rPr>
                <w:iCs/>
              </w:rPr>
              <w:t xml:space="preserve"> на письме твёрдость и мягкость предыдущего согласного соответствующими буквами </w:t>
            </w:r>
            <w:r w:rsidRPr="00E81E78">
              <w:rPr>
                <w:i/>
                <w:iCs/>
              </w:rPr>
              <w:t>я, а</w:t>
            </w:r>
            <w:r w:rsidRPr="00E81E78">
              <w:rPr>
                <w:iCs/>
              </w:rPr>
              <w:t>.</w:t>
            </w:r>
          </w:p>
          <w:p w:rsidR="00E81E78" w:rsidRPr="00E81E78" w:rsidRDefault="00E81E78" w:rsidP="00B30BEE">
            <w:pPr>
              <w:tabs>
                <w:tab w:val="left" w:pos="2425"/>
              </w:tabs>
              <w:jc w:val="both"/>
            </w:pPr>
            <w:r w:rsidRPr="00E81E78">
              <w:rPr>
                <w:b/>
                <w:iCs/>
              </w:rPr>
              <w:t>Обозначать</w:t>
            </w:r>
            <w:r w:rsidRPr="00E81E78">
              <w:rPr>
                <w:iCs/>
              </w:rPr>
              <w:t xml:space="preserve"> одной буквой </w:t>
            </w:r>
            <w:r w:rsidRPr="00E81E78">
              <w:rPr>
                <w:i/>
                <w:iCs/>
              </w:rPr>
              <w:t>я</w:t>
            </w:r>
            <w:r w:rsidRPr="00E81E78">
              <w:rPr>
                <w:iCs/>
              </w:rPr>
              <w:t xml:space="preserve"> звуки </w:t>
            </w:r>
            <w:r w:rsidRPr="00E81E78">
              <w:t>[</w:t>
            </w:r>
            <w:r w:rsidRPr="00E81E78">
              <w:rPr>
                <w:lang w:val="en-US"/>
              </w:rPr>
              <w:t>j</w:t>
            </w:r>
            <w:r w:rsidRPr="00E81E78">
              <w:t>’а] в начале слова и после гласной.</w:t>
            </w:r>
          </w:p>
          <w:p w:rsidR="00E81E78" w:rsidRPr="00E81E78" w:rsidRDefault="00E81E78" w:rsidP="00B30BEE">
            <w:pPr>
              <w:tabs>
                <w:tab w:val="left" w:pos="2425"/>
              </w:tabs>
              <w:jc w:val="both"/>
              <w:rPr>
                <w:iCs/>
              </w:rPr>
            </w:pPr>
            <w:r w:rsidRPr="00E81E78">
              <w:rPr>
                <w:b/>
              </w:rPr>
              <w:t>Толковать</w:t>
            </w:r>
            <w:r w:rsidRPr="00E81E78">
              <w:t xml:space="preserve"> значение многозначных слов (</w:t>
            </w:r>
            <w:r w:rsidRPr="00E81E78">
              <w:rPr>
                <w:i/>
              </w:rPr>
              <w:t>язык</w:t>
            </w:r>
            <w:r w:rsidRPr="00E81E78">
              <w:t>), правильно употреблять их в устной речи</w:t>
            </w:r>
          </w:p>
        </w:tc>
      </w:tr>
      <w:tr w:rsidR="00E81E78" w:rsidRPr="00E81E78">
        <w:trPr>
          <w:trHeight w:val="2425"/>
        </w:trPr>
        <w:tc>
          <w:tcPr>
            <w:tcW w:w="886" w:type="pct"/>
            <w:tcBorders>
              <w:top w:val="single" w:sz="6" w:space="0" w:color="000000"/>
              <w:left w:val="single" w:sz="6" w:space="0" w:color="000000"/>
              <w:bottom w:val="single" w:sz="6" w:space="0" w:color="000000"/>
              <w:right w:val="single" w:sz="6" w:space="0" w:color="000000"/>
            </w:tcBorders>
          </w:tcPr>
          <w:p w:rsidR="00E81E78" w:rsidRPr="00E81E78" w:rsidRDefault="00E81E78" w:rsidP="00B30BEE">
            <w:pPr>
              <w:tabs>
                <w:tab w:val="left" w:pos="1650"/>
              </w:tabs>
              <w:jc w:val="both"/>
              <w:rPr>
                <w:b/>
              </w:rPr>
            </w:pPr>
            <w:r w:rsidRPr="00E81E78">
              <w:rPr>
                <w:b/>
              </w:rPr>
              <w:lastRenderedPageBreak/>
              <w:t xml:space="preserve">Уроки 37—38 </w:t>
            </w:r>
            <w:r w:rsidRPr="00E81E78">
              <w:t>(с.</w:t>
            </w:r>
            <w:r w:rsidRPr="00E81E78">
              <w:rPr>
                <w:lang w:val="en-US"/>
              </w:rPr>
              <w:t> </w:t>
            </w:r>
            <w:r w:rsidRPr="00E81E78">
              <w:t>120—125)</w:t>
            </w:r>
            <w:r w:rsidRPr="00E81E78">
              <w:rPr>
                <w:b/>
              </w:rPr>
              <w:t>.</w:t>
            </w:r>
            <w:r w:rsidRPr="00E81E78">
              <w:t xml:space="preserve"> </w:t>
            </w:r>
            <w:r w:rsidRPr="00E81E78">
              <w:rPr>
                <w:b/>
              </w:rPr>
              <w:t xml:space="preserve">Согласные звуки </w:t>
            </w:r>
            <w:r w:rsidRPr="00E81E78">
              <w:rPr>
                <w:b/>
              </w:rPr>
              <w:sym w:font="AIGDT" w:char="005B"/>
            </w:r>
            <w:r w:rsidRPr="00E81E78">
              <w:rPr>
                <w:b/>
              </w:rPr>
              <w:t>г</w:t>
            </w:r>
            <w:r w:rsidRPr="00E81E78">
              <w:rPr>
                <w:b/>
              </w:rPr>
              <w:sym w:font="AIGDT" w:char="005D"/>
            </w:r>
            <w:r w:rsidRPr="00E81E78">
              <w:rPr>
                <w:b/>
              </w:rPr>
              <w:t xml:space="preserve">, </w:t>
            </w:r>
            <w:r w:rsidRPr="00E81E78">
              <w:rPr>
                <w:b/>
              </w:rPr>
              <w:sym w:font="AIGDT" w:char="005B"/>
            </w:r>
            <w:r w:rsidRPr="00E81E78">
              <w:rPr>
                <w:b/>
              </w:rPr>
              <w:t>г’</w:t>
            </w:r>
            <w:r w:rsidRPr="00E81E78">
              <w:rPr>
                <w:b/>
              </w:rPr>
              <w:sym w:font="AIGDT" w:char="005D"/>
            </w:r>
            <w:r w:rsidRPr="00E81E78">
              <w:rPr>
                <w:b/>
              </w:rPr>
              <w:t xml:space="preserve">, буквы </w:t>
            </w:r>
            <w:r w:rsidRPr="00E81E78">
              <w:rPr>
                <w:b/>
                <w:i/>
              </w:rPr>
              <w:t>Г, г</w:t>
            </w:r>
            <w:r w:rsidRPr="00E81E78">
              <w:rPr>
                <w:b/>
              </w:rPr>
              <w:t xml:space="preserve">. </w:t>
            </w:r>
          </w:p>
          <w:p w:rsidR="00E81E78" w:rsidRPr="00E81E78" w:rsidRDefault="00E81E78" w:rsidP="00B30BEE">
            <w:pPr>
              <w:tabs>
                <w:tab w:val="left" w:pos="1650"/>
              </w:tabs>
              <w:jc w:val="both"/>
              <w:rPr>
                <w:b/>
              </w:rPr>
            </w:pPr>
            <w:r w:rsidRPr="00E81E78">
              <w:rPr>
                <w:b/>
              </w:rPr>
              <w:t xml:space="preserve">Сопоставление слогов и слов с буквами </w:t>
            </w:r>
            <w:r w:rsidRPr="00E81E78">
              <w:rPr>
                <w:b/>
                <w:i/>
              </w:rPr>
              <w:t>г</w:t>
            </w:r>
            <w:r w:rsidRPr="00E81E78">
              <w:rPr>
                <w:b/>
              </w:rPr>
              <w:t xml:space="preserve"> и </w:t>
            </w:r>
            <w:r w:rsidRPr="00E81E78">
              <w:rPr>
                <w:b/>
                <w:i/>
              </w:rPr>
              <w:t>к</w:t>
            </w:r>
            <w:r w:rsidRPr="00E81E78">
              <w:rPr>
                <w:b/>
              </w:rPr>
              <w:t>.</w:t>
            </w:r>
          </w:p>
          <w:p w:rsidR="00E81E78" w:rsidRPr="00E81E78" w:rsidRDefault="00E81E78" w:rsidP="00B30BEE">
            <w:pPr>
              <w:tabs>
                <w:tab w:val="left" w:pos="1650"/>
              </w:tabs>
              <w:jc w:val="both"/>
              <w:rPr>
                <w:b/>
              </w:rPr>
            </w:pPr>
          </w:p>
          <w:p w:rsidR="00E81E78" w:rsidRPr="00E81E78" w:rsidRDefault="00E81E78" w:rsidP="00B30BEE">
            <w:pPr>
              <w:tabs>
                <w:tab w:val="left" w:pos="1650"/>
              </w:tabs>
              <w:jc w:val="both"/>
            </w:pPr>
            <w:r w:rsidRPr="00E81E78">
              <w:t>Чтение слов с новой буквой, чтение предложений и коротких текстов.</w:t>
            </w:r>
          </w:p>
          <w:p w:rsidR="00E81E78" w:rsidRPr="00E81E78" w:rsidRDefault="00E81E78" w:rsidP="00B30BEE">
            <w:pPr>
              <w:tabs>
                <w:tab w:val="left" w:pos="1650"/>
              </w:tabs>
              <w:jc w:val="both"/>
            </w:pPr>
            <w:r w:rsidRPr="00E81E78">
              <w:t>Чтение предложений с интонацией и паузами в соответствии со знаками препинания</w:t>
            </w:r>
          </w:p>
          <w:p w:rsidR="00E81E78" w:rsidRPr="00E81E78" w:rsidRDefault="00E81E78" w:rsidP="00B30BEE">
            <w:pPr>
              <w:tabs>
                <w:tab w:val="left" w:pos="1650"/>
              </w:tabs>
              <w:jc w:val="both"/>
              <w:rPr>
                <w:b/>
              </w:rPr>
            </w:pPr>
          </w:p>
        </w:tc>
        <w:tc>
          <w:tcPr>
            <w:tcW w:w="1605" w:type="pct"/>
            <w:tcBorders>
              <w:left w:val="single" w:sz="6" w:space="0" w:color="000000"/>
              <w:bottom w:val="single" w:sz="6" w:space="0" w:color="000000"/>
              <w:right w:val="single" w:sz="6" w:space="0" w:color="000000"/>
            </w:tcBorders>
            <w:shd w:val="clear" w:color="auto" w:fill="auto"/>
          </w:tcPr>
          <w:p w:rsidR="00E81E78" w:rsidRPr="00E81E78" w:rsidRDefault="00E81E78" w:rsidP="00B30BEE">
            <w:pPr>
              <w:jc w:val="both"/>
            </w:pPr>
            <w:r w:rsidRPr="00E81E78">
              <w:rPr>
                <w:b/>
              </w:rPr>
              <w:t>Принимать</w:t>
            </w:r>
            <w:r w:rsidRPr="00E81E78">
              <w:t xml:space="preserve"> учебную задачу урока. </w:t>
            </w:r>
            <w:r w:rsidRPr="00E81E78">
              <w:rPr>
                <w:b/>
              </w:rPr>
              <w:t xml:space="preserve">Осуществлять </w:t>
            </w:r>
            <w:r w:rsidRPr="00E81E78">
              <w:t>решение учебной задачи под руководством учителя.</w:t>
            </w:r>
          </w:p>
          <w:p w:rsidR="00E81E78" w:rsidRPr="00E81E78" w:rsidRDefault="00E81E78" w:rsidP="00B30BEE">
            <w:pPr>
              <w:jc w:val="both"/>
            </w:pPr>
            <w:r w:rsidRPr="00E81E78">
              <w:rPr>
                <w:b/>
              </w:rPr>
              <w:t xml:space="preserve">Выделять </w:t>
            </w:r>
            <w:r w:rsidRPr="00E81E78">
              <w:t xml:space="preserve">звуки </w:t>
            </w:r>
            <w:r w:rsidRPr="00E81E78">
              <w:sym w:font="AIGDT" w:char="005B"/>
            </w:r>
            <w:r w:rsidRPr="00E81E78">
              <w:t>г</w:t>
            </w:r>
            <w:r w:rsidRPr="00E81E78">
              <w:sym w:font="AIGDT" w:char="005D"/>
            </w:r>
            <w:r w:rsidRPr="00E81E78">
              <w:t xml:space="preserve"> и </w:t>
            </w:r>
            <w:r w:rsidRPr="00E81E78">
              <w:sym w:font="AIGDT" w:char="005B"/>
            </w:r>
            <w:r w:rsidRPr="00E81E78">
              <w:t>к’</w:t>
            </w:r>
            <w:r w:rsidRPr="00E81E78">
              <w:sym w:font="AIGDT" w:char="005D"/>
            </w:r>
            <w:r w:rsidRPr="00E81E78">
              <w:t xml:space="preserve"> из слов, </w:t>
            </w:r>
            <w:r w:rsidRPr="00E81E78">
              <w:rPr>
                <w:b/>
              </w:rPr>
              <w:t>характеризовать</w:t>
            </w:r>
            <w:r w:rsidRPr="00E81E78">
              <w:t xml:space="preserve"> их, </w:t>
            </w:r>
            <w:r w:rsidRPr="00E81E78">
              <w:rPr>
                <w:b/>
              </w:rPr>
              <w:t>сравнивать, обозначать</w:t>
            </w:r>
            <w:r w:rsidRPr="00E81E78">
              <w:t xml:space="preserve"> буквой, </w:t>
            </w:r>
            <w:r w:rsidRPr="00E81E78">
              <w:rPr>
                <w:b/>
              </w:rPr>
              <w:t>распознавать</w:t>
            </w:r>
            <w:r w:rsidRPr="00E81E78">
              <w:t xml:space="preserve"> в словах новые звуки, </w:t>
            </w:r>
            <w:r w:rsidRPr="00E81E78">
              <w:rPr>
                <w:b/>
              </w:rPr>
              <w:t xml:space="preserve">читать </w:t>
            </w:r>
            <w:r w:rsidRPr="00E81E78">
              <w:t xml:space="preserve">слоги и слова с изученной буквой, </w:t>
            </w:r>
            <w:r w:rsidRPr="00E81E78">
              <w:rPr>
                <w:b/>
              </w:rPr>
              <w:t xml:space="preserve">выявлять </w:t>
            </w:r>
            <w:r w:rsidRPr="00E81E78">
              <w:t xml:space="preserve">отсутствие слияний с гласными буквами </w:t>
            </w:r>
            <w:r w:rsidRPr="00E81E78">
              <w:rPr>
                <w:i/>
              </w:rPr>
              <w:t>ы</w:t>
            </w:r>
            <w:r w:rsidRPr="00E81E78">
              <w:t xml:space="preserve"> и </w:t>
            </w:r>
            <w:r w:rsidRPr="00E81E78">
              <w:rPr>
                <w:i/>
              </w:rPr>
              <w:t>я</w:t>
            </w:r>
            <w:r w:rsidRPr="00E81E78">
              <w:t xml:space="preserve">. </w:t>
            </w:r>
          </w:p>
          <w:p w:rsidR="00E81E78" w:rsidRPr="00E81E78" w:rsidRDefault="00E81E78" w:rsidP="00B30BEE">
            <w:pPr>
              <w:jc w:val="both"/>
            </w:pPr>
            <w:r w:rsidRPr="00E81E78">
              <w:rPr>
                <w:b/>
              </w:rPr>
              <w:t>Читать</w:t>
            </w:r>
            <w:r w:rsidRPr="00E81E78">
              <w:t xml:space="preserve"> текст, </w:t>
            </w:r>
            <w:r w:rsidRPr="00E81E78">
              <w:rPr>
                <w:b/>
              </w:rPr>
              <w:t>находить</w:t>
            </w:r>
            <w:r w:rsidRPr="00E81E78">
              <w:t xml:space="preserve"> в нем слова с заглавной буквы, </w:t>
            </w:r>
            <w:r w:rsidRPr="00E81E78">
              <w:rPr>
                <w:b/>
              </w:rPr>
              <w:t xml:space="preserve">объяснять </w:t>
            </w:r>
            <w:r w:rsidRPr="00E81E78">
              <w:t>употребление заглавной буквы в этих словах.</w:t>
            </w:r>
          </w:p>
          <w:p w:rsidR="00E81E78" w:rsidRPr="00E81E78" w:rsidRDefault="00E81E78" w:rsidP="00B30BEE">
            <w:pPr>
              <w:tabs>
                <w:tab w:val="left" w:pos="1650"/>
              </w:tabs>
              <w:jc w:val="both"/>
            </w:pPr>
            <w:r w:rsidRPr="00E81E78">
              <w:rPr>
                <w:b/>
              </w:rPr>
              <w:t>Сопоставлять</w:t>
            </w:r>
            <w:r w:rsidRPr="00E81E78">
              <w:t xml:space="preserve"> попарно слоги с буквами </w:t>
            </w:r>
            <w:r w:rsidRPr="00E81E78">
              <w:rPr>
                <w:i/>
              </w:rPr>
              <w:t>г</w:t>
            </w:r>
            <w:r w:rsidRPr="00E81E78">
              <w:t xml:space="preserve"> и </w:t>
            </w:r>
            <w:r w:rsidRPr="00E81E78">
              <w:rPr>
                <w:i/>
              </w:rPr>
              <w:t>к</w:t>
            </w:r>
            <w:r w:rsidRPr="00E81E78">
              <w:t xml:space="preserve">. </w:t>
            </w:r>
            <w:r w:rsidRPr="00E81E78">
              <w:rPr>
                <w:b/>
              </w:rPr>
              <w:t>Наблюдать</w:t>
            </w:r>
            <w:r w:rsidRPr="00E81E78">
              <w:t xml:space="preserve"> за артикуляцией звонких согласных </w:t>
            </w:r>
            <w:r w:rsidRPr="00E81E78">
              <w:sym w:font="AIGDT" w:char="005B"/>
            </w:r>
            <w:r w:rsidRPr="00E81E78">
              <w:t>г</w:t>
            </w:r>
            <w:r w:rsidRPr="00E81E78">
              <w:sym w:font="AIGDT" w:char="005D"/>
            </w:r>
            <w:r w:rsidRPr="00E81E78">
              <w:t xml:space="preserve">, </w:t>
            </w:r>
            <w:r w:rsidRPr="00E81E78">
              <w:sym w:font="AIGDT" w:char="005B"/>
            </w:r>
            <w:r w:rsidRPr="00E81E78">
              <w:t>г’</w:t>
            </w:r>
            <w:r w:rsidRPr="00E81E78">
              <w:sym w:font="AIGDT" w:char="005D"/>
            </w:r>
            <w:r w:rsidRPr="00E81E78">
              <w:t xml:space="preserve"> и глухих согласных </w:t>
            </w:r>
            <w:r w:rsidRPr="00E81E78">
              <w:sym w:font="AIGDT" w:char="005B"/>
            </w:r>
            <w:r w:rsidRPr="00E81E78">
              <w:t>к</w:t>
            </w:r>
            <w:r w:rsidRPr="00E81E78">
              <w:sym w:font="AIGDT" w:char="005D"/>
            </w:r>
            <w:r w:rsidRPr="00E81E78">
              <w:t xml:space="preserve">, </w:t>
            </w:r>
            <w:r w:rsidRPr="00E81E78">
              <w:sym w:font="AIGDT" w:char="005B"/>
            </w:r>
            <w:r w:rsidRPr="00E81E78">
              <w:t>к’</w:t>
            </w:r>
            <w:r w:rsidRPr="00E81E78">
              <w:sym w:font="AIGDT" w:char="005D"/>
            </w:r>
            <w:r w:rsidRPr="00E81E78">
              <w:t xml:space="preserve"> в парах. </w:t>
            </w:r>
            <w:r w:rsidRPr="00E81E78">
              <w:rPr>
                <w:b/>
              </w:rPr>
              <w:t xml:space="preserve">Устанавливать </w:t>
            </w:r>
            <w:r w:rsidRPr="00E81E78">
              <w:t xml:space="preserve">сходство и различие в произнесении </w:t>
            </w:r>
            <w:r w:rsidRPr="00E81E78">
              <w:sym w:font="AIGDT" w:char="005B"/>
            </w:r>
            <w:r w:rsidRPr="00E81E78">
              <w:t>г</w:t>
            </w:r>
            <w:r w:rsidRPr="00E81E78">
              <w:sym w:font="AIGDT" w:char="005D"/>
            </w:r>
            <w:r w:rsidRPr="00E81E78">
              <w:t xml:space="preserve"> и </w:t>
            </w:r>
            <w:r w:rsidRPr="00E81E78">
              <w:sym w:font="AIGDT" w:char="005B"/>
            </w:r>
            <w:r w:rsidRPr="00E81E78">
              <w:t>к</w:t>
            </w:r>
            <w:r w:rsidRPr="00E81E78">
              <w:sym w:font="AIGDT" w:char="005D"/>
            </w:r>
            <w:r w:rsidRPr="00E81E78">
              <w:t xml:space="preserve">, </w:t>
            </w:r>
            <w:r w:rsidRPr="00E81E78">
              <w:sym w:font="AIGDT" w:char="005B"/>
            </w:r>
            <w:r w:rsidRPr="00E81E78">
              <w:t>г’</w:t>
            </w:r>
            <w:r w:rsidRPr="00E81E78">
              <w:sym w:font="AIGDT" w:char="005D"/>
            </w:r>
            <w:r w:rsidRPr="00E81E78">
              <w:t xml:space="preserve"> и </w:t>
            </w:r>
            <w:r w:rsidRPr="00E81E78">
              <w:sym w:font="AIGDT" w:char="005B"/>
            </w:r>
            <w:r w:rsidRPr="00E81E78">
              <w:t>к’</w:t>
            </w:r>
            <w:r w:rsidRPr="00E81E78">
              <w:sym w:font="AIGDT" w:char="005D"/>
            </w:r>
            <w:r w:rsidRPr="00E81E78">
              <w:t xml:space="preserve">. </w:t>
            </w:r>
            <w:r w:rsidRPr="00E81E78">
              <w:rPr>
                <w:b/>
              </w:rPr>
              <w:t>Различать</w:t>
            </w:r>
            <w:r w:rsidRPr="00E81E78">
              <w:t xml:space="preserve"> парные по глухости-звонкости согласные звуки </w:t>
            </w:r>
            <w:r w:rsidRPr="00E81E78">
              <w:sym w:font="AIGDT" w:char="005B"/>
            </w:r>
            <w:r w:rsidRPr="00E81E78">
              <w:t>г</w:t>
            </w:r>
            <w:r w:rsidRPr="00E81E78">
              <w:sym w:font="AIGDT" w:char="005D"/>
            </w:r>
            <w:r w:rsidRPr="00E81E78">
              <w:t> — </w:t>
            </w:r>
            <w:r w:rsidRPr="00E81E78">
              <w:sym w:font="AIGDT" w:char="005B"/>
            </w:r>
            <w:r w:rsidRPr="00E81E78">
              <w:t>к</w:t>
            </w:r>
            <w:r w:rsidRPr="00E81E78">
              <w:sym w:font="AIGDT" w:char="005D"/>
            </w:r>
            <w:r w:rsidRPr="00E81E78">
              <w:t xml:space="preserve"> и </w:t>
            </w:r>
            <w:r w:rsidRPr="00E81E78">
              <w:sym w:font="AIGDT" w:char="005B"/>
            </w:r>
            <w:r w:rsidRPr="00E81E78">
              <w:t>г’</w:t>
            </w:r>
            <w:r w:rsidRPr="00E81E78">
              <w:sym w:font="AIGDT" w:char="005D"/>
            </w:r>
            <w:r w:rsidRPr="00E81E78">
              <w:t> — </w:t>
            </w:r>
            <w:r w:rsidRPr="00E81E78">
              <w:sym w:font="AIGDT" w:char="005B"/>
            </w:r>
            <w:r w:rsidRPr="00E81E78">
              <w:t>к’</w:t>
            </w:r>
            <w:r w:rsidRPr="00E81E78">
              <w:sym w:font="AIGDT" w:char="005D"/>
            </w:r>
            <w:r w:rsidRPr="00E81E78">
              <w:t xml:space="preserve"> в словах. </w:t>
            </w:r>
          </w:p>
          <w:p w:rsidR="00E81E78" w:rsidRPr="00E81E78" w:rsidRDefault="00E81E78" w:rsidP="00B30BEE">
            <w:pPr>
              <w:jc w:val="both"/>
              <w:rPr>
                <w:b/>
              </w:rPr>
            </w:pPr>
            <w:r w:rsidRPr="00E81E78">
              <w:rPr>
                <w:b/>
              </w:rPr>
              <w:t xml:space="preserve">Воспроизводить </w:t>
            </w:r>
            <w:r w:rsidRPr="00E81E78">
              <w:t xml:space="preserve">звуковую форму слов со звуком </w:t>
            </w:r>
            <w:r w:rsidRPr="00E81E78">
              <w:sym w:font="AIGDT" w:char="005B"/>
            </w:r>
            <w:r w:rsidRPr="00E81E78">
              <w:t>к</w:t>
            </w:r>
            <w:r w:rsidRPr="00E81E78">
              <w:sym w:font="AIGDT" w:char="005D"/>
            </w:r>
            <w:r w:rsidRPr="00E81E78">
              <w:t xml:space="preserve"> на конце по их буквенной записи.</w:t>
            </w:r>
            <w:r w:rsidRPr="00E81E78">
              <w:rPr>
                <w:b/>
              </w:rPr>
              <w:t xml:space="preserve"> Анализировать </w:t>
            </w:r>
            <w:r w:rsidRPr="00E81E78">
              <w:t>звуковой состав слов</w:t>
            </w:r>
            <w:r w:rsidRPr="00E81E78">
              <w:rPr>
                <w:b/>
              </w:rPr>
              <w:t xml:space="preserve">, сопоставлять </w:t>
            </w:r>
            <w:r w:rsidRPr="00E81E78">
              <w:t>его с буквенной записью.</w:t>
            </w:r>
            <w:r w:rsidRPr="00E81E78">
              <w:rPr>
                <w:b/>
              </w:rPr>
              <w:t xml:space="preserve"> Устанавливать, </w:t>
            </w:r>
            <w:r w:rsidRPr="00E81E78">
              <w:t xml:space="preserve">что глухой </w:t>
            </w:r>
            <w:r w:rsidRPr="00E81E78">
              <w:sym w:font="AIGDT" w:char="005B"/>
            </w:r>
            <w:r w:rsidRPr="00E81E78">
              <w:t>к</w:t>
            </w:r>
            <w:r w:rsidRPr="00E81E78">
              <w:sym w:font="AIGDT" w:char="005D"/>
            </w:r>
            <w:r w:rsidRPr="00E81E78">
              <w:t xml:space="preserve"> на конце слов может обозначаться разными буквами — </w:t>
            </w:r>
            <w:r w:rsidRPr="00E81E78">
              <w:rPr>
                <w:i/>
              </w:rPr>
              <w:t>г</w:t>
            </w:r>
            <w:r w:rsidRPr="00E81E78">
              <w:t xml:space="preserve"> и </w:t>
            </w:r>
            <w:r w:rsidRPr="00E81E78">
              <w:rPr>
                <w:i/>
              </w:rPr>
              <w:t>к</w:t>
            </w:r>
            <w:r w:rsidRPr="00E81E78">
              <w:t xml:space="preserve">. </w:t>
            </w:r>
            <w:r w:rsidRPr="00E81E78">
              <w:rPr>
                <w:b/>
              </w:rPr>
              <w:t>Наблюдать</w:t>
            </w:r>
            <w:r w:rsidRPr="00E81E78">
              <w:t xml:space="preserve"> за изменением слова (</w:t>
            </w:r>
            <w:r w:rsidRPr="00E81E78">
              <w:rPr>
                <w:i/>
              </w:rPr>
              <w:t>сапог — сапоги, боровик — боровики</w:t>
            </w:r>
            <w:r w:rsidRPr="00E81E78">
              <w:t xml:space="preserve">). </w:t>
            </w:r>
            <w:r w:rsidRPr="00E81E78">
              <w:rPr>
                <w:b/>
              </w:rPr>
              <w:t xml:space="preserve">Устанавливать </w:t>
            </w:r>
            <w:r w:rsidRPr="00E81E78">
              <w:t>способ определения буквы на месте глухого согласного звука (изменение слова).</w:t>
            </w:r>
          </w:p>
          <w:p w:rsidR="00E81E78" w:rsidRPr="00E81E78" w:rsidRDefault="00E81E78" w:rsidP="00B30BEE">
            <w:pPr>
              <w:jc w:val="both"/>
            </w:pPr>
            <w:r w:rsidRPr="00E81E78">
              <w:rPr>
                <w:b/>
              </w:rPr>
              <w:t>Определять</w:t>
            </w:r>
            <w:r w:rsidRPr="00E81E78">
              <w:t xml:space="preserve"> место новой буквы на </w:t>
            </w:r>
            <w:r w:rsidRPr="00E81E78">
              <w:lastRenderedPageBreak/>
              <w:t xml:space="preserve">«ленте букв». </w:t>
            </w:r>
          </w:p>
          <w:p w:rsidR="00E81E78" w:rsidRPr="00E81E78" w:rsidRDefault="00E81E78" w:rsidP="00B30BEE">
            <w:pPr>
              <w:jc w:val="both"/>
            </w:pPr>
            <w:r w:rsidRPr="00E81E78">
              <w:rPr>
                <w:b/>
              </w:rPr>
              <w:t>Соотносить</w:t>
            </w:r>
            <w:r w:rsidRPr="00E81E78">
              <w:t xml:space="preserve"> все изученные буквы со звуками. </w:t>
            </w:r>
            <w:r w:rsidRPr="00E81E78">
              <w:rPr>
                <w:b/>
              </w:rPr>
              <w:t>Сравнивать</w:t>
            </w:r>
            <w:r w:rsidRPr="00E81E78">
              <w:t xml:space="preserve">, </w:t>
            </w:r>
            <w:r w:rsidRPr="00E81E78">
              <w:rPr>
                <w:b/>
              </w:rPr>
              <w:t>группировать</w:t>
            </w:r>
            <w:r w:rsidRPr="00E81E78">
              <w:t xml:space="preserve"> и </w:t>
            </w:r>
            <w:r w:rsidRPr="00E81E78">
              <w:rPr>
                <w:b/>
              </w:rPr>
              <w:t xml:space="preserve">классифицировать </w:t>
            </w:r>
            <w:r w:rsidRPr="00E81E78">
              <w:t>все изученные буквы.</w:t>
            </w:r>
          </w:p>
          <w:p w:rsidR="00E81E78" w:rsidRPr="00E81E78" w:rsidRDefault="00E81E78" w:rsidP="00B30BEE">
            <w:pPr>
              <w:jc w:val="both"/>
              <w:rPr>
                <w:b/>
              </w:rPr>
            </w:pPr>
            <w:r w:rsidRPr="00E81E78">
              <w:rPr>
                <w:b/>
                <w:bCs/>
              </w:rPr>
              <w:t>Отвечать</w:t>
            </w:r>
            <w:r w:rsidRPr="00E81E78">
              <w:t xml:space="preserve"> на итоговые вопросы урока и </w:t>
            </w:r>
            <w:r w:rsidRPr="00E81E78">
              <w:rPr>
                <w:b/>
              </w:rPr>
              <w:t>оценивать</w:t>
            </w:r>
            <w:r w:rsidRPr="00E81E78">
              <w:t xml:space="preserve"> свои достижения </w:t>
            </w:r>
          </w:p>
        </w:tc>
        <w:tc>
          <w:tcPr>
            <w:tcW w:w="851" w:type="pct"/>
            <w:tcBorders>
              <w:top w:val="single" w:sz="4" w:space="0" w:color="auto"/>
              <w:left w:val="single" w:sz="6" w:space="0" w:color="000000"/>
              <w:bottom w:val="single" w:sz="6" w:space="0" w:color="000000"/>
              <w:right w:val="single" w:sz="6" w:space="0" w:color="000000"/>
            </w:tcBorders>
          </w:tcPr>
          <w:p w:rsidR="00E81E78" w:rsidRPr="00E81E78" w:rsidRDefault="00E81E78" w:rsidP="00B30BEE">
            <w:pPr>
              <w:tabs>
                <w:tab w:val="left" w:pos="1650"/>
              </w:tabs>
              <w:jc w:val="both"/>
            </w:pPr>
            <w:r w:rsidRPr="00E81E78">
              <w:rPr>
                <w:b/>
              </w:rPr>
              <w:lastRenderedPageBreak/>
              <w:t xml:space="preserve">Уроки 46—47 </w:t>
            </w:r>
            <w:r w:rsidRPr="00E81E78">
              <w:t>(с. 24—26)</w:t>
            </w:r>
            <w:r w:rsidRPr="00E81E78">
              <w:rPr>
                <w:b/>
              </w:rPr>
              <w:t>.</w:t>
            </w:r>
            <w:r w:rsidRPr="00E81E78">
              <w:t xml:space="preserve"> </w:t>
            </w:r>
            <w:r w:rsidRPr="00E81E78">
              <w:rPr>
                <w:b/>
              </w:rPr>
              <w:t xml:space="preserve">Строчная и заглавная буквы </w:t>
            </w:r>
            <w:r w:rsidRPr="00E81E78">
              <w:rPr>
                <w:b/>
                <w:i/>
              </w:rPr>
              <w:t>Г, г.</w:t>
            </w:r>
            <w:r w:rsidRPr="00E81E78">
              <w:t xml:space="preserve"> Сравнение строчной и заглавной букв. Сравнение печатной и письменной букв. Рисование бордюров в широкой строке безотрывно. Слого-звуковой анализ слов со звуками [г], [г’]. Письмо слогов и слов с буквами </w:t>
            </w:r>
            <w:r w:rsidRPr="00E81E78">
              <w:rPr>
                <w:i/>
              </w:rPr>
              <w:t>Г, г.</w:t>
            </w:r>
            <w:r w:rsidRPr="00E81E78">
              <w:t xml:space="preserve"> Число имени существительного. Дополнение предложений словами по смыслу. Обращение, запятая при обращении. Оформление границ предложения. Запись и интонирование различных видов предложений. Списывание с печатного шрифта. Дополнение текстов своими предложениями</w:t>
            </w:r>
          </w:p>
        </w:tc>
        <w:tc>
          <w:tcPr>
            <w:tcW w:w="1658" w:type="pct"/>
            <w:tcBorders>
              <w:top w:val="single" w:sz="4" w:space="0" w:color="auto"/>
              <w:left w:val="single" w:sz="6" w:space="0" w:color="000000"/>
              <w:bottom w:val="single" w:sz="6" w:space="0" w:color="000000"/>
              <w:right w:val="single" w:sz="6" w:space="0" w:color="000000"/>
            </w:tcBorders>
          </w:tcPr>
          <w:p w:rsidR="00E81E78" w:rsidRPr="00E81E78" w:rsidRDefault="00E81E78" w:rsidP="00B30BEE">
            <w:pPr>
              <w:jc w:val="both"/>
            </w:pPr>
            <w:r w:rsidRPr="00E81E78">
              <w:rPr>
                <w:b/>
              </w:rPr>
              <w:t>Принимать</w:t>
            </w:r>
            <w:r w:rsidRPr="00E81E78">
              <w:t xml:space="preserve"> учебную задачу урока. </w:t>
            </w:r>
            <w:r w:rsidRPr="00E81E78">
              <w:rPr>
                <w:b/>
              </w:rPr>
              <w:t xml:space="preserve">Осуществлять </w:t>
            </w:r>
            <w:r w:rsidRPr="00E81E78">
              <w:t>решение учебной задачи под руководством учителя.</w:t>
            </w:r>
          </w:p>
          <w:p w:rsidR="00E81E78" w:rsidRPr="00E81E78" w:rsidRDefault="00E81E78" w:rsidP="00B30BEE">
            <w:pPr>
              <w:tabs>
                <w:tab w:val="left" w:pos="2425"/>
              </w:tabs>
              <w:jc w:val="both"/>
              <w:rPr>
                <w:iCs/>
              </w:rPr>
            </w:pPr>
            <w:r w:rsidRPr="00E81E78">
              <w:rPr>
                <w:b/>
                <w:iCs/>
              </w:rPr>
              <w:t xml:space="preserve">Называть </w:t>
            </w:r>
            <w:r w:rsidRPr="00E81E78">
              <w:rPr>
                <w:iCs/>
              </w:rPr>
              <w:t xml:space="preserve">правильно элементы буквы </w:t>
            </w:r>
            <w:r w:rsidRPr="00E81E78">
              <w:rPr>
                <w:i/>
                <w:iCs/>
              </w:rPr>
              <w:t>Г, г.</w:t>
            </w:r>
          </w:p>
          <w:p w:rsidR="00E81E78" w:rsidRPr="00E81E78" w:rsidRDefault="00E81E78" w:rsidP="00B30BEE">
            <w:pPr>
              <w:tabs>
                <w:tab w:val="left" w:pos="2425"/>
              </w:tabs>
              <w:jc w:val="both"/>
              <w:rPr>
                <w:iCs/>
              </w:rPr>
            </w:pPr>
            <w:r w:rsidRPr="00E81E78">
              <w:rPr>
                <w:b/>
                <w:iCs/>
              </w:rPr>
              <w:t>Обводить</w:t>
            </w:r>
            <w:r w:rsidRPr="00E81E78">
              <w:rPr>
                <w:iCs/>
              </w:rPr>
              <w:t xml:space="preserve"> бордюрные рисунки безотрывно. </w:t>
            </w:r>
          </w:p>
          <w:p w:rsidR="00E81E78" w:rsidRPr="00E81E78" w:rsidRDefault="00E81E78" w:rsidP="00B30BEE">
            <w:pPr>
              <w:tabs>
                <w:tab w:val="left" w:pos="2425"/>
              </w:tabs>
              <w:jc w:val="both"/>
              <w:rPr>
                <w:iCs/>
              </w:rPr>
            </w:pPr>
            <w:r w:rsidRPr="00E81E78">
              <w:rPr>
                <w:b/>
                <w:iCs/>
              </w:rPr>
              <w:t>Писать</w:t>
            </w:r>
            <w:r w:rsidRPr="00E81E78">
              <w:rPr>
                <w:iCs/>
              </w:rPr>
              <w:t xml:space="preserve"> буквы </w:t>
            </w:r>
            <w:r w:rsidRPr="00E81E78">
              <w:rPr>
                <w:i/>
                <w:iCs/>
              </w:rPr>
              <w:t>Г, г</w:t>
            </w:r>
            <w:r w:rsidRPr="00E81E78">
              <w:rPr>
                <w:iCs/>
              </w:rPr>
              <w:t xml:space="preserve"> в соответствии с образцом. </w:t>
            </w:r>
            <w:r w:rsidRPr="00E81E78">
              <w:rPr>
                <w:b/>
                <w:iCs/>
              </w:rPr>
              <w:t xml:space="preserve">Анализировать </w:t>
            </w:r>
            <w:r w:rsidRPr="00E81E78">
              <w:rPr>
                <w:iCs/>
              </w:rPr>
              <w:t xml:space="preserve">написанную букву, </w:t>
            </w:r>
            <w:r w:rsidRPr="00E81E78">
              <w:rPr>
                <w:b/>
                <w:iCs/>
              </w:rPr>
              <w:t>выбирать</w:t>
            </w:r>
            <w:r w:rsidRPr="00E81E78">
              <w:rPr>
                <w:iCs/>
              </w:rPr>
              <w:t xml:space="preserve"> наиболее удавшийся вариант, </w:t>
            </w:r>
            <w:r w:rsidRPr="00E81E78">
              <w:rPr>
                <w:b/>
                <w:iCs/>
              </w:rPr>
              <w:t>обозначать</w:t>
            </w:r>
            <w:r w:rsidRPr="00E81E78">
              <w:rPr>
                <w:iCs/>
              </w:rPr>
              <w:t xml:space="preserve"> его условным знаком (точкой), </w:t>
            </w:r>
            <w:r w:rsidRPr="00E81E78">
              <w:rPr>
                <w:b/>
                <w:iCs/>
              </w:rPr>
              <w:t>ориентироваться</w:t>
            </w:r>
            <w:r w:rsidRPr="00E81E78">
              <w:rPr>
                <w:iCs/>
              </w:rPr>
              <w:t xml:space="preserve"> на лучший вариант в процессе письма.</w:t>
            </w:r>
          </w:p>
          <w:p w:rsidR="00E81E78" w:rsidRPr="00E81E78" w:rsidRDefault="00E81E78" w:rsidP="00B30BEE">
            <w:pPr>
              <w:tabs>
                <w:tab w:val="left" w:pos="2425"/>
              </w:tabs>
              <w:jc w:val="both"/>
              <w:rPr>
                <w:iCs/>
              </w:rPr>
            </w:pPr>
            <w:r w:rsidRPr="00E81E78">
              <w:rPr>
                <w:b/>
                <w:iCs/>
              </w:rPr>
              <w:t xml:space="preserve">Воспроизводить </w:t>
            </w:r>
            <w:r w:rsidRPr="00E81E78">
              <w:rPr>
                <w:iCs/>
              </w:rPr>
              <w:t>форму изучаемой буквы и её соединения с другой буквой по алгоритму.</w:t>
            </w:r>
          </w:p>
          <w:p w:rsidR="00E81E78" w:rsidRPr="00E81E78" w:rsidRDefault="00E81E78" w:rsidP="00B30BEE">
            <w:pPr>
              <w:tabs>
                <w:tab w:val="left" w:pos="2425"/>
              </w:tabs>
              <w:jc w:val="both"/>
              <w:rPr>
                <w:iCs/>
              </w:rPr>
            </w:pPr>
            <w:r w:rsidRPr="00E81E78">
              <w:rPr>
                <w:b/>
                <w:iCs/>
              </w:rPr>
              <w:t>Соблюдать</w:t>
            </w:r>
            <w:r w:rsidRPr="00E81E78">
              <w:rPr>
                <w:iCs/>
              </w:rPr>
              <w:t xml:space="preserve"> соразмерность элементов буквы по высоте, ширине и углу наклона. </w:t>
            </w:r>
          </w:p>
          <w:p w:rsidR="00E81E78" w:rsidRPr="00E81E78" w:rsidRDefault="00E81E78" w:rsidP="00B30BEE">
            <w:pPr>
              <w:tabs>
                <w:tab w:val="left" w:pos="2425"/>
              </w:tabs>
              <w:jc w:val="both"/>
              <w:rPr>
                <w:iCs/>
              </w:rPr>
            </w:pPr>
            <w:r w:rsidRPr="00E81E78">
              <w:rPr>
                <w:b/>
                <w:iCs/>
              </w:rPr>
              <w:t xml:space="preserve">Сравнивать </w:t>
            </w:r>
            <w:r w:rsidRPr="00E81E78">
              <w:rPr>
                <w:iCs/>
              </w:rPr>
              <w:t xml:space="preserve">написанные буквы </w:t>
            </w:r>
            <w:r w:rsidRPr="00E81E78">
              <w:rPr>
                <w:i/>
                <w:iCs/>
              </w:rPr>
              <w:t>Г, г</w:t>
            </w:r>
            <w:r w:rsidRPr="00E81E78">
              <w:rPr>
                <w:iCs/>
              </w:rPr>
              <w:t xml:space="preserve"> с образцом.</w:t>
            </w:r>
          </w:p>
          <w:p w:rsidR="00E81E78" w:rsidRPr="00E81E78" w:rsidRDefault="00E81E78" w:rsidP="00B30BEE">
            <w:pPr>
              <w:tabs>
                <w:tab w:val="left" w:pos="2425"/>
              </w:tabs>
              <w:jc w:val="both"/>
              <w:rPr>
                <w:iCs/>
              </w:rPr>
            </w:pPr>
            <w:r w:rsidRPr="00E81E78">
              <w:rPr>
                <w:b/>
              </w:rPr>
              <w:t>Выполнять</w:t>
            </w:r>
            <w:r w:rsidRPr="00E81E78">
              <w:t xml:space="preserve"> слого-звуковой анализ слов со звуками [г], [г’].</w:t>
            </w:r>
          </w:p>
          <w:p w:rsidR="00E81E78" w:rsidRPr="00E81E78" w:rsidRDefault="00E81E78" w:rsidP="00B30BEE">
            <w:pPr>
              <w:tabs>
                <w:tab w:val="left" w:pos="2425"/>
              </w:tabs>
              <w:jc w:val="both"/>
              <w:rPr>
                <w:b/>
                <w:iCs/>
              </w:rPr>
            </w:pPr>
            <w:r w:rsidRPr="00E81E78">
              <w:rPr>
                <w:b/>
                <w:iCs/>
              </w:rPr>
              <w:t xml:space="preserve">Писать </w:t>
            </w:r>
            <w:r w:rsidRPr="00E81E78">
              <w:rPr>
                <w:iCs/>
              </w:rPr>
              <w:t>слоги, слова с изученными буквами, используя приём комментирования</w:t>
            </w:r>
            <w:r w:rsidRPr="00E81E78">
              <w:rPr>
                <w:b/>
                <w:iCs/>
              </w:rPr>
              <w:t>.</w:t>
            </w:r>
          </w:p>
          <w:p w:rsidR="00E81E78" w:rsidRPr="00E81E78" w:rsidRDefault="00E81E78" w:rsidP="00B30BEE">
            <w:pPr>
              <w:tabs>
                <w:tab w:val="left" w:pos="2425"/>
              </w:tabs>
              <w:jc w:val="both"/>
              <w:rPr>
                <w:iCs/>
              </w:rPr>
            </w:pPr>
            <w:r w:rsidRPr="00E81E78">
              <w:rPr>
                <w:iCs/>
              </w:rPr>
              <w:t xml:space="preserve">Правильно </w:t>
            </w:r>
            <w:r w:rsidRPr="00E81E78">
              <w:rPr>
                <w:b/>
                <w:iCs/>
              </w:rPr>
              <w:t>записывать</w:t>
            </w:r>
            <w:r w:rsidRPr="00E81E78">
              <w:rPr>
                <w:iCs/>
              </w:rPr>
              <w:t xml:space="preserve"> имена собственные.</w:t>
            </w:r>
          </w:p>
          <w:p w:rsidR="00E81E78" w:rsidRPr="00E81E78" w:rsidRDefault="00E81E78" w:rsidP="00B30BEE">
            <w:pPr>
              <w:tabs>
                <w:tab w:val="left" w:pos="2425"/>
              </w:tabs>
              <w:jc w:val="both"/>
              <w:rPr>
                <w:iCs/>
              </w:rPr>
            </w:pPr>
            <w:r w:rsidRPr="00E81E78">
              <w:rPr>
                <w:b/>
                <w:iCs/>
              </w:rPr>
              <w:t>Списывать</w:t>
            </w:r>
            <w:r w:rsidRPr="00E81E78">
              <w:rPr>
                <w:iCs/>
              </w:rPr>
              <w:t xml:space="preserve"> без ошибок слова и предложения с печатного шрифта.</w:t>
            </w:r>
          </w:p>
          <w:p w:rsidR="00E81E78" w:rsidRPr="00E81E78" w:rsidRDefault="00E81E78" w:rsidP="00B30BEE">
            <w:pPr>
              <w:tabs>
                <w:tab w:val="left" w:pos="2425"/>
              </w:tabs>
              <w:jc w:val="both"/>
            </w:pPr>
            <w:r w:rsidRPr="00E81E78">
              <w:rPr>
                <w:b/>
              </w:rPr>
              <w:t>Наблюдать</w:t>
            </w:r>
            <w:r w:rsidRPr="00E81E78">
              <w:t xml:space="preserve"> за употреблением запятой при обращении.</w:t>
            </w:r>
          </w:p>
          <w:p w:rsidR="00E81E78" w:rsidRPr="00E81E78" w:rsidRDefault="00E81E78" w:rsidP="00B30BEE">
            <w:pPr>
              <w:tabs>
                <w:tab w:val="left" w:pos="2425"/>
              </w:tabs>
              <w:jc w:val="both"/>
            </w:pPr>
            <w:r w:rsidRPr="00E81E78">
              <w:rPr>
                <w:b/>
              </w:rPr>
              <w:t>Обозначать</w:t>
            </w:r>
            <w:r w:rsidRPr="00E81E78">
              <w:t xml:space="preserve"> начало предложения заглавной буквой, а конец предложения знаками препинания.</w:t>
            </w:r>
          </w:p>
          <w:p w:rsidR="00E81E78" w:rsidRPr="00E81E78" w:rsidRDefault="00E81E78" w:rsidP="00B30BEE">
            <w:pPr>
              <w:tabs>
                <w:tab w:val="left" w:pos="2425"/>
              </w:tabs>
              <w:jc w:val="both"/>
            </w:pPr>
            <w:r w:rsidRPr="00E81E78">
              <w:rPr>
                <w:b/>
              </w:rPr>
              <w:t>Интонировать</w:t>
            </w:r>
            <w:r w:rsidRPr="00E81E78">
              <w:t xml:space="preserve"> предложения различных видов.</w:t>
            </w:r>
          </w:p>
          <w:p w:rsidR="00E81E78" w:rsidRPr="00E81E78" w:rsidRDefault="00E81E78" w:rsidP="00B30BEE">
            <w:pPr>
              <w:tabs>
                <w:tab w:val="left" w:pos="2425"/>
              </w:tabs>
              <w:jc w:val="both"/>
              <w:rPr>
                <w:b/>
              </w:rPr>
            </w:pPr>
            <w:r w:rsidRPr="00E81E78">
              <w:rPr>
                <w:b/>
              </w:rPr>
              <w:t>Дополнять</w:t>
            </w:r>
            <w:r w:rsidRPr="00E81E78">
              <w:t xml:space="preserve"> текст, данный в прописи, свои-</w:t>
            </w:r>
            <w:r w:rsidRPr="00E81E78">
              <w:lastRenderedPageBreak/>
              <w:t>ми предложениями.</w:t>
            </w:r>
          </w:p>
          <w:p w:rsidR="00E81E78" w:rsidRPr="00E81E78" w:rsidRDefault="00E81E78" w:rsidP="00B30BEE">
            <w:pPr>
              <w:tabs>
                <w:tab w:val="left" w:pos="2425"/>
              </w:tabs>
              <w:jc w:val="both"/>
              <w:rPr>
                <w:iCs/>
              </w:rPr>
            </w:pPr>
            <w:r w:rsidRPr="00E81E78">
              <w:rPr>
                <w:b/>
                <w:iCs/>
              </w:rPr>
              <w:t xml:space="preserve">Выполнять </w:t>
            </w:r>
            <w:r w:rsidRPr="00E81E78">
              <w:rPr>
                <w:iCs/>
              </w:rPr>
              <w:t>правила работы группе, в паре.</w:t>
            </w:r>
          </w:p>
          <w:p w:rsidR="00E81E78" w:rsidRPr="00E81E78" w:rsidRDefault="00E81E78" w:rsidP="00B30BEE">
            <w:pPr>
              <w:jc w:val="both"/>
              <w:rPr>
                <w:iCs/>
              </w:rPr>
            </w:pPr>
            <w:r w:rsidRPr="00E81E78">
              <w:rPr>
                <w:b/>
                <w:iCs/>
              </w:rPr>
              <w:t>Использовать</w:t>
            </w:r>
            <w:r w:rsidRPr="00E81E78">
              <w:rPr>
                <w:iCs/>
              </w:rPr>
              <w:t xml:space="preserve"> правила при оценивании своей деятельности и деятельности товарищей в ситуациях, спланированных учителем</w:t>
            </w:r>
          </w:p>
        </w:tc>
      </w:tr>
      <w:tr w:rsidR="00E81E78" w:rsidRPr="00E81E78">
        <w:trPr>
          <w:trHeight w:val="5681"/>
        </w:trPr>
        <w:tc>
          <w:tcPr>
            <w:tcW w:w="886" w:type="pct"/>
            <w:tcBorders>
              <w:top w:val="single" w:sz="6" w:space="0" w:color="000000"/>
              <w:left w:val="single" w:sz="6" w:space="0" w:color="000000"/>
              <w:bottom w:val="single" w:sz="6" w:space="0" w:color="000000"/>
              <w:right w:val="single" w:sz="6" w:space="0" w:color="000000"/>
            </w:tcBorders>
          </w:tcPr>
          <w:p w:rsidR="00E81E78" w:rsidRPr="00E81E78" w:rsidRDefault="00E81E78" w:rsidP="00B30BEE">
            <w:pPr>
              <w:tabs>
                <w:tab w:val="left" w:pos="1650"/>
              </w:tabs>
              <w:jc w:val="both"/>
            </w:pPr>
            <w:r w:rsidRPr="00E81E78">
              <w:rPr>
                <w:b/>
              </w:rPr>
              <w:lastRenderedPageBreak/>
              <w:t>Уроки 39—40</w:t>
            </w:r>
            <w:r w:rsidRPr="00E81E78">
              <w:t xml:space="preserve"> (с.</w:t>
            </w:r>
            <w:r w:rsidRPr="00E81E78">
              <w:rPr>
                <w:lang w:val="en-US"/>
              </w:rPr>
              <w:t> </w:t>
            </w:r>
            <w:r w:rsidRPr="00E81E78">
              <w:t>4—9).</w:t>
            </w:r>
          </w:p>
          <w:p w:rsidR="00E81E78" w:rsidRPr="00E81E78" w:rsidRDefault="00E81E78" w:rsidP="00B30BEE">
            <w:pPr>
              <w:tabs>
                <w:tab w:val="left" w:pos="1650"/>
              </w:tabs>
              <w:jc w:val="both"/>
              <w:rPr>
                <w:b/>
              </w:rPr>
            </w:pPr>
            <w:r w:rsidRPr="00E81E78">
              <w:rPr>
                <w:b/>
              </w:rPr>
              <w:t xml:space="preserve">Мягкий согласный звук </w:t>
            </w:r>
            <w:r w:rsidRPr="00E81E78">
              <w:rPr>
                <w:b/>
              </w:rPr>
              <w:sym w:font="AIGDT" w:char="005B"/>
            </w:r>
            <w:r w:rsidRPr="00E81E78">
              <w:rPr>
                <w:b/>
              </w:rPr>
              <w:t>ч’</w:t>
            </w:r>
            <w:r w:rsidRPr="00E81E78">
              <w:rPr>
                <w:b/>
              </w:rPr>
              <w:sym w:font="AIGDT" w:char="005D"/>
            </w:r>
            <w:r w:rsidRPr="00E81E78">
              <w:rPr>
                <w:b/>
              </w:rPr>
              <w:t xml:space="preserve">, буквы </w:t>
            </w:r>
            <w:r w:rsidRPr="00E81E78">
              <w:rPr>
                <w:b/>
                <w:i/>
              </w:rPr>
              <w:t>Ч, ч</w:t>
            </w:r>
            <w:r w:rsidRPr="00E81E78">
              <w:rPr>
                <w:b/>
              </w:rPr>
              <w:t>.</w:t>
            </w:r>
          </w:p>
          <w:p w:rsidR="00E81E78" w:rsidRPr="00E81E78" w:rsidRDefault="00E81E78" w:rsidP="00B30BEE">
            <w:pPr>
              <w:tabs>
                <w:tab w:val="left" w:pos="1650"/>
              </w:tabs>
              <w:jc w:val="both"/>
              <w:rPr>
                <w:b/>
              </w:rPr>
            </w:pPr>
          </w:p>
          <w:p w:rsidR="00E81E78" w:rsidRPr="00E81E78" w:rsidRDefault="00E81E78" w:rsidP="00B30BEE">
            <w:pPr>
              <w:tabs>
                <w:tab w:val="left" w:pos="1650"/>
              </w:tabs>
              <w:jc w:val="both"/>
            </w:pPr>
            <w:r w:rsidRPr="00E81E78">
              <w:t>Чтение слов с новой буквой, чтение предложений и коротких текстов.</w:t>
            </w:r>
          </w:p>
          <w:p w:rsidR="00E81E78" w:rsidRPr="00E81E78" w:rsidRDefault="00E81E78" w:rsidP="00B30BEE">
            <w:pPr>
              <w:tabs>
                <w:tab w:val="left" w:pos="1650"/>
              </w:tabs>
              <w:jc w:val="both"/>
            </w:pPr>
          </w:p>
          <w:p w:rsidR="00E81E78" w:rsidRPr="00E81E78" w:rsidRDefault="00E81E78" w:rsidP="00B30BEE">
            <w:pPr>
              <w:tabs>
                <w:tab w:val="left" w:pos="1650"/>
              </w:tabs>
              <w:jc w:val="both"/>
            </w:pPr>
            <w:r w:rsidRPr="00E81E78">
              <w:t>Чтение предложений с интонацией и паузами в соответствии со знаками препинания</w:t>
            </w:r>
          </w:p>
          <w:p w:rsidR="00E81E78" w:rsidRPr="00E81E78" w:rsidRDefault="00E81E78" w:rsidP="00B30BEE">
            <w:pPr>
              <w:tabs>
                <w:tab w:val="left" w:pos="1650"/>
              </w:tabs>
              <w:jc w:val="both"/>
            </w:pPr>
          </w:p>
        </w:tc>
        <w:tc>
          <w:tcPr>
            <w:tcW w:w="1605" w:type="pct"/>
            <w:tcBorders>
              <w:top w:val="single" w:sz="6" w:space="0" w:color="000000"/>
              <w:left w:val="single" w:sz="6" w:space="0" w:color="000000"/>
              <w:bottom w:val="single" w:sz="6" w:space="0" w:color="000000"/>
              <w:right w:val="single" w:sz="6" w:space="0" w:color="000000"/>
            </w:tcBorders>
          </w:tcPr>
          <w:p w:rsidR="00E81E78" w:rsidRPr="00E81E78" w:rsidRDefault="00E81E78" w:rsidP="00B30BEE">
            <w:pPr>
              <w:jc w:val="both"/>
            </w:pPr>
            <w:r w:rsidRPr="00E81E78">
              <w:rPr>
                <w:b/>
              </w:rPr>
              <w:t>Принимать</w:t>
            </w:r>
            <w:r w:rsidRPr="00E81E78">
              <w:t xml:space="preserve"> учебную задачу урока. </w:t>
            </w:r>
            <w:r w:rsidRPr="00E81E78">
              <w:rPr>
                <w:b/>
              </w:rPr>
              <w:t xml:space="preserve">Осуществлять </w:t>
            </w:r>
            <w:r w:rsidRPr="00E81E78">
              <w:t>решение учебной задачи под руководством учителя.</w:t>
            </w:r>
          </w:p>
          <w:p w:rsidR="00E81E78" w:rsidRPr="00E81E78" w:rsidRDefault="00E81E78" w:rsidP="00B30BEE">
            <w:pPr>
              <w:jc w:val="both"/>
            </w:pPr>
            <w:r w:rsidRPr="00E81E78">
              <w:rPr>
                <w:b/>
              </w:rPr>
              <w:t xml:space="preserve">Выделять </w:t>
            </w:r>
            <w:r w:rsidRPr="00E81E78">
              <w:t xml:space="preserve">звук </w:t>
            </w:r>
            <w:r w:rsidRPr="00E81E78">
              <w:sym w:font="AIGDT" w:char="005B"/>
            </w:r>
            <w:r w:rsidRPr="00E81E78">
              <w:t>ч’</w:t>
            </w:r>
            <w:r w:rsidRPr="00E81E78">
              <w:sym w:font="AIGDT" w:char="005D"/>
            </w:r>
            <w:r w:rsidRPr="00E81E78">
              <w:t xml:space="preserve"> из слов, устанавливать с помощью учителя, что звук </w:t>
            </w:r>
            <w:r w:rsidRPr="00E81E78">
              <w:sym w:font="AIGDT" w:char="005B"/>
            </w:r>
            <w:r w:rsidRPr="00E81E78">
              <w:t>ч’</w:t>
            </w:r>
            <w:r w:rsidRPr="00E81E78">
              <w:sym w:font="AIGDT" w:char="005D"/>
            </w:r>
            <w:r w:rsidRPr="00E81E78">
              <w:t xml:space="preserve"> всегда мягкий, глухой. </w:t>
            </w:r>
            <w:r w:rsidRPr="00E81E78">
              <w:rPr>
                <w:b/>
              </w:rPr>
              <w:t>Распознавать</w:t>
            </w:r>
            <w:r w:rsidRPr="00E81E78">
              <w:t xml:space="preserve"> в словах новый звук.</w:t>
            </w:r>
            <w:r w:rsidRPr="00E81E78">
              <w:rPr>
                <w:b/>
              </w:rPr>
              <w:t xml:space="preserve"> Характеризовать</w:t>
            </w:r>
            <w:r w:rsidRPr="00E81E78">
              <w:t xml:space="preserve"> его, </w:t>
            </w:r>
            <w:r w:rsidRPr="00E81E78">
              <w:rPr>
                <w:b/>
              </w:rPr>
              <w:t>обозначать</w:t>
            </w:r>
            <w:r w:rsidRPr="00E81E78">
              <w:t xml:space="preserve"> буквой.</w:t>
            </w:r>
          </w:p>
          <w:p w:rsidR="00E81E78" w:rsidRPr="00E81E78" w:rsidRDefault="00E81E78" w:rsidP="00B30BEE">
            <w:pPr>
              <w:jc w:val="both"/>
            </w:pPr>
            <w:r w:rsidRPr="00E81E78">
              <w:rPr>
                <w:b/>
              </w:rPr>
              <w:t xml:space="preserve">Читать </w:t>
            </w:r>
            <w:r w:rsidRPr="00E81E78">
              <w:t xml:space="preserve">слоги-слияния, </w:t>
            </w:r>
            <w:r w:rsidRPr="00E81E78">
              <w:rPr>
                <w:b/>
              </w:rPr>
              <w:t>устанавливать</w:t>
            </w:r>
            <w:r w:rsidRPr="00E81E78">
              <w:t xml:space="preserve"> на основе наблюдений и сообщения учителя, что в слоге </w:t>
            </w:r>
            <w:r w:rsidRPr="00E81E78">
              <w:rPr>
                <w:i/>
              </w:rPr>
              <w:t>ча</w:t>
            </w:r>
            <w:r w:rsidRPr="00E81E78">
              <w:t xml:space="preserve"> пишется всегда </w:t>
            </w:r>
            <w:r w:rsidRPr="00E81E78">
              <w:rPr>
                <w:i/>
              </w:rPr>
              <w:t>а</w:t>
            </w:r>
            <w:r w:rsidRPr="00E81E78">
              <w:t xml:space="preserve">, в слоге </w:t>
            </w:r>
            <w:r w:rsidRPr="00E81E78">
              <w:rPr>
                <w:i/>
              </w:rPr>
              <w:t>чу</w:t>
            </w:r>
            <w:r w:rsidRPr="00E81E78">
              <w:t xml:space="preserve"> всегда пишется </w:t>
            </w:r>
            <w:r w:rsidRPr="00E81E78">
              <w:rPr>
                <w:i/>
              </w:rPr>
              <w:t>у</w:t>
            </w:r>
            <w:r w:rsidRPr="00E81E78">
              <w:t xml:space="preserve">, поскольку звук </w:t>
            </w:r>
            <w:r w:rsidRPr="00E81E78">
              <w:sym w:font="AIGDT" w:char="005B"/>
            </w:r>
            <w:r w:rsidRPr="00E81E78">
              <w:t>ч’</w:t>
            </w:r>
            <w:r w:rsidRPr="00E81E78">
              <w:sym w:font="AIGDT" w:char="005D"/>
            </w:r>
            <w:r w:rsidRPr="00E81E78">
              <w:t xml:space="preserve"> всегда мягкий, его мягкость не надо показывать особой буквой. </w:t>
            </w:r>
          </w:p>
          <w:p w:rsidR="00E81E78" w:rsidRPr="00E81E78" w:rsidRDefault="00E81E78" w:rsidP="00B30BEE">
            <w:pPr>
              <w:jc w:val="both"/>
            </w:pPr>
            <w:r w:rsidRPr="00E81E78">
              <w:rPr>
                <w:b/>
              </w:rPr>
              <w:t>Читать</w:t>
            </w:r>
            <w:r w:rsidRPr="00E81E78">
              <w:t xml:space="preserve"> слова с изученной буквой. </w:t>
            </w:r>
            <w:r w:rsidRPr="00E81E78">
              <w:rPr>
                <w:b/>
              </w:rPr>
              <w:t>Отвечать</w:t>
            </w:r>
            <w:r w:rsidRPr="00E81E78">
              <w:t xml:space="preserve"> на вопрос: «Почему в сочетании </w:t>
            </w:r>
            <w:r w:rsidRPr="00E81E78">
              <w:rPr>
                <w:i/>
              </w:rPr>
              <w:t>ча</w:t>
            </w:r>
            <w:r w:rsidRPr="00E81E78">
              <w:t xml:space="preserve"> пишется буква </w:t>
            </w:r>
            <w:r w:rsidRPr="00E81E78">
              <w:rPr>
                <w:i/>
              </w:rPr>
              <w:t>а</w:t>
            </w:r>
            <w:r w:rsidRPr="00E81E78">
              <w:t>?»</w:t>
            </w:r>
          </w:p>
          <w:p w:rsidR="00E81E78" w:rsidRPr="00E81E78" w:rsidRDefault="00E81E78" w:rsidP="00B30BEE">
            <w:pPr>
              <w:jc w:val="both"/>
            </w:pPr>
            <w:r w:rsidRPr="00E81E78">
              <w:rPr>
                <w:b/>
              </w:rPr>
              <w:t xml:space="preserve">Составлять </w:t>
            </w:r>
            <w:r w:rsidRPr="00E81E78">
              <w:t>рассказ по сюжетной картинке.</w:t>
            </w:r>
          </w:p>
          <w:p w:rsidR="00E81E78" w:rsidRPr="00E81E78" w:rsidRDefault="00E81E78" w:rsidP="00B30BEE">
            <w:pPr>
              <w:jc w:val="both"/>
            </w:pPr>
            <w:r w:rsidRPr="00E81E78">
              <w:rPr>
                <w:b/>
              </w:rPr>
              <w:t>Читать</w:t>
            </w:r>
            <w:r w:rsidRPr="00E81E78">
              <w:t xml:space="preserve"> текст. </w:t>
            </w:r>
            <w:r w:rsidRPr="00E81E78">
              <w:rPr>
                <w:b/>
              </w:rPr>
              <w:t>Задавать</w:t>
            </w:r>
            <w:r w:rsidRPr="00E81E78">
              <w:t xml:space="preserve"> вопросы по содержанию прочитанного текста.</w:t>
            </w:r>
          </w:p>
          <w:p w:rsidR="00E81E78" w:rsidRPr="00E81E78" w:rsidRDefault="00E81E78" w:rsidP="00B30BEE">
            <w:pPr>
              <w:jc w:val="both"/>
            </w:pPr>
            <w:r w:rsidRPr="00E81E78">
              <w:rPr>
                <w:b/>
              </w:rPr>
              <w:t>Определять</w:t>
            </w:r>
            <w:r w:rsidRPr="00E81E78">
              <w:t xml:space="preserve"> место новой буквы на «ленте букв». </w:t>
            </w:r>
          </w:p>
          <w:p w:rsidR="00E81E78" w:rsidRPr="00E81E78" w:rsidRDefault="00E81E78" w:rsidP="00B30BEE">
            <w:pPr>
              <w:jc w:val="both"/>
              <w:rPr>
                <w:b/>
                <w:shd w:val="clear" w:color="auto" w:fill="B3B3B3"/>
              </w:rPr>
            </w:pPr>
            <w:r w:rsidRPr="00E81E78">
              <w:rPr>
                <w:b/>
              </w:rPr>
              <w:t>Соотносить</w:t>
            </w:r>
            <w:r w:rsidRPr="00E81E78">
              <w:t xml:space="preserve"> все изученные буквы со звуками. </w:t>
            </w:r>
            <w:r w:rsidRPr="00E81E78">
              <w:rPr>
                <w:b/>
              </w:rPr>
              <w:t>Сравнивать</w:t>
            </w:r>
            <w:r w:rsidRPr="00E81E78">
              <w:t xml:space="preserve">, </w:t>
            </w:r>
            <w:r w:rsidRPr="00E81E78">
              <w:rPr>
                <w:b/>
              </w:rPr>
              <w:t>группировать</w:t>
            </w:r>
            <w:r w:rsidRPr="00E81E78">
              <w:t xml:space="preserve"> и </w:t>
            </w:r>
            <w:r w:rsidRPr="00E81E78">
              <w:rPr>
                <w:b/>
              </w:rPr>
              <w:lastRenderedPageBreak/>
              <w:t xml:space="preserve">классифицировать </w:t>
            </w:r>
            <w:r w:rsidRPr="00E81E78">
              <w:t>все изученные буквы.</w:t>
            </w:r>
          </w:p>
          <w:p w:rsidR="00E81E78" w:rsidRPr="00E81E78" w:rsidRDefault="00E81E78" w:rsidP="00B30BEE">
            <w:pPr>
              <w:jc w:val="both"/>
              <w:rPr>
                <w:b/>
                <w:shd w:val="clear" w:color="auto" w:fill="B3B3B3"/>
              </w:rPr>
            </w:pPr>
            <w:r w:rsidRPr="00E81E78">
              <w:rPr>
                <w:b/>
                <w:bCs/>
              </w:rPr>
              <w:t>Отвечать</w:t>
            </w:r>
            <w:r w:rsidRPr="00E81E78">
              <w:t xml:space="preserve"> на итоговые вопросы урока и </w:t>
            </w:r>
            <w:r w:rsidRPr="00E81E78">
              <w:rPr>
                <w:b/>
              </w:rPr>
              <w:t>оценивать</w:t>
            </w:r>
            <w:r w:rsidRPr="00E81E78">
              <w:t xml:space="preserve"> свои достижения </w:t>
            </w:r>
          </w:p>
          <w:p w:rsidR="00E81E78" w:rsidRPr="00E81E78" w:rsidRDefault="00E81E78" w:rsidP="00B30BEE">
            <w:pPr>
              <w:jc w:val="both"/>
              <w:rPr>
                <w:b/>
                <w:shd w:val="clear" w:color="auto" w:fill="B3B3B3"/>
              </w:rPr>
            </w:pPr>
          </w:p>
          <w:p w:rsidR="00E81E78" w:rsidRPr="00E81E78" w:rsidRDefault="00E81E78" w:rsidP="00B30BEE">
            <w:pPr>
              <w:jc w:val="both"/>
              <w:rPr>
                <w:b/>
                <w:shd w:val="clear" w:color="auto" w:fill="B3B3B3"/>
              </w:rPr>
            </w:pPr>
          </w:p>
          <w:p w:rsidR="00E81E78" w:rsidRPr="00E81E78" w:rsidRDefault="00E81E78" w:rsidP="00B30BEE">
            <w:pPr>
              <w:jc w:val="both"/>
              <w:rPr>
                <w:b/>
                <w:shd w:val="clear" w:color="auto" w:fill="B3B3B3"/>
              </w:rPr>
            </w:pPr>
          </w:p>
          <w:p w:rsidR="00E81E78" w:rsidRPr="00E81E78" w:rsidRDefault="00E81E78" w:rsidP="00B30BEE">
            <w:pPr>
              <w:jc w:val="both"/>
              <w:rPr>
                <w:b/>
                <w:shd w:val="clear" w:color="auto" w:fill="B3B3B3"/>
              </w:rPr>
            </w:pPr>
          </w:p>
          <w:p w:rsidR="00E81E78" w:rsidRPr="00E81E78" w:rsidRDefault="00E81E78" w:rsidP="00B30BEE">
            <w:pPr>
              <w:tabs>
                <w:tab w:val="left" w:pos="1650"/>
              </w:tabs>
              <w:jc w:val="both"/>
            </w:pPr>
            <w:r w:rsidRPr="00E81E78">
              <w:t xml:space="preserve"> </w:t>
            </w:r>
          </w:p>
        </w:tc>
        <w:tc>
          <w:tcPr>
            <w:tcW w:w="851" w:type="pct"/>
            <w:tcBorders>
              <w:top w:val="single" w:sz="6" w:space="0" w:color="000000"/>
              <w:left w:val="single" w:sz="6" w:space="0" w:color="000000"/>
              <w:bottom w:val="single" w:sz="6" w:space="0" w:color="000000"/>
              <w:right w:val="single" w:sz="6" w:space="0" w:color="000000"/>
            </w:tcBorders>
          </w:tcPr>
          <w:p w:rsidR="00E81E78" w:rsidRPr="00E81E78" w:rsidRDefault="00E81E78" w:rsidP="00B30BEE">
            <w:pPr>
              <w:tabs>
                <w:tab w:val="left" w:pos="1650"/>
              </w:tabs>
              <w:jc w:val="both"/>
            </w:pPr>
            <w:r w:rsidRPr="00E81E78">
              <w:rPr>
                <w:b/>
              </w:rPr>
              <w:lastRenderedPageBreak/>
              <w:t xml:space="preserve">Уроки 48—49 </w:t>
            </w:r>
            <w:r w:rsidRPr="00E81E78">
              <w:t>(</w:t>
            </w:r>
            <w:r w:rsidRPr="00E81E78">
              <w:rPr>
                <w:lang w:val="en-US"/>
              </w:rPr>
              <w:t>c</w:t>
            </w:r>
            <w:r w:rsidRPr="00E81E78">
              <w:t>. 27—28)</w:t>
            </w:r>
            <w:r w:rsidRPr="00E81E78">
              <w:rPr>
                <w:b/>
              </w:rPr>
              <w:t>.</w:t>
            </w:r>
            <w:r w:rsidRPr="00E81E78">
              <w:t xml:space="preserve"> </w:t>
            </w:r>
            <w:r w:rsidRPr="00E81E78">
              <w:rPr>
                <w:b/>
              </w:rPr>
              <w:t xml:space="preserve">Строчная буква </w:t>
            </w:r>
            <w:r w:rsidRPr="00E81E78">
              <w:rPr>
                <w:b/>
                <w:i/>
              </w:rPr>
              <w:t>ч</w:t>
            </w:r>
            <w:r w:rsidRPr="00E81E78">
              <w:rPr>
                <w:b/>
              </w:rPr>
              <w:t>.</w:t>
            </w:r>
            <w:r w:rsidRPr="00E81E78">
              <w:t xml:space="preserve"> Сравнение печатной и письменной букв. Рисование бордюров в широкой строке безотрывно. Слого-звуковой анализ слов со звуком [ч’]. Характеристика звука. Правописание </w:t>
            </w:r>
            <w:r w:rsidRPr="00E81E78">
              <w:rPr>
                <w:i/>
              </w:rPr>
              <w:t xml:space="preserve">ча, чу. </w:t>
            </w:r>
            <w:r w:rsidRPr="00E81E78">
              <w:t xml:space="preserve">Письмо слогов и слов с буквой </w:t>
            </w:r>
            <w:r w:rsidRPr="00E81E78">
              <w:rPr>
                <w:i/>
              </w:rPr>
              <w:t>ч</w:t>
            </w:r>
            <w:r w:rsidRPr="00E81E78">
              <w:t xml:space="preserve">. Число имени существительного. Личные местоимения </w:t>
            </w:r>
            <w:r w:rsidRPr="00E81E78">
              <w:rPr>
                <w:i/>
              </w:rPr>
              <w:t>я, они</w:t>
            </w:r>
            <w:r w:rsidRPr="00E81E78">
              <w:t xml:space="preserve">. Наблюдение за изменением формы числа глаголов. Оформление границ предложения. Списывание с печатного шрифта. Разгадывание </w:t>
            </w:r>
            <w:r w:rsidRPr="00E81E78">
              <w:lastRenderedPageBreak/>
              <w:t>кроссвордов</w:t>
            </w:r>
          </w:p>
        </w:tc>
        <w:tc>
          <w:tcPr>
            <w:tcW w:w="1658" w:type="pct"/>
            <w:tcBorders>
              <w:top w:val="single" w:sz="6" w:space="0" w:color="000000"/>
              <w:left w:val="single" w:sz="6" w:space="0" w:color="000000"/>
              <w:bottom w:val="single" w:sz="6" w:space="0" w:color="000000"/>
              <w:right w:val="single" w:sz="6" w:space="0" w:color="000000"/>
            </w:tcBorders>
          </w:tcPr>
          <w:p w:rsidR="00E81E78" w:rsidRPr="00E81E78" w:rsidRDefault="00E81E78" w:rsidP="00B30BEE">
            <w:pPr>
              <w:jc w:val="both"/>
            </w:pPr>
            <w:r w:rsidRPr="00E81E78">
              <w:rPr>
                <w:b/>
              </w:rPr>
              <w:lastRenderedPageBreak/>
              <w:t>Принимать</w:t>
            </w:r>
            <w:r w:rsidRPr="00E81E78">
              <w:t xml:space="preserve"> учебную задачу урока. </w:t>
            </w:r>
            <w:r w:rsidRPr="00E81E78">
              <w:rPr>
                <w:b/>
              </w:rPr>
              <w:t xml:space="preserve">Осуществлять </w:t>
            </w:r>
            <w:r w:rsidRPr="00E81E78">
              <w:t>решение учебной задачи под руководством учителя.</w:t>
            </w:r>
          </w:p>
          <w:p w:rsidR="00E81E78" w:rsidRPr="00E81E78" w:rsidRDefault="00E81E78" w:rsidP="00B30BEE">
            <w:pPr>
              <w:tabs>
                <w:tab w:val="left" w:pos="2425"/>
              </w:tabs>
              <w:jc w:val="both"/>
              <w:rPr>
                <w:iCs/>
              </w:rPr>
            </w:pPr>
            <w:r w:rsidRPr="00E81E78">
              <w:rPr>
                <w:b/>
                <w:iCs/>
              </w:rPr>
              <w:t xml:space="preserve">Называть </w:t>
            </w:r>
            <w:r w:rsidRPr="00E81E78">
              <w:rPr>
                <w:iCs/>
              </w:rPr>
              <w:t xml:space="preserve">правильно элементы буквы </w:t>
            </w:r>
            <w:r w:rsidRPr="00E81E78">
              <w:rPr>
                <w:i/>
                <w:iCs/>
              </w:rPr>
              <w:t>ч</w:t>
            </w:r>
            <w:r w:rsidRPr="00E81E78">
              <w:rPr>
                <w:iCs/>
              </w:rPr>
              <w:t>.</w:t>
            </w:r>
          </w:p>
          <w:p w:rsidR="00E81E78" w:rsidRPr="00E81E78" w:rsidRDefault="00E81E78" w:rsidP="00B30BEE">
            <w:pPr>
              <w:tabs>
                <w:tab w:val="left" w:pos="2425"/>
              </w:tabs>
              <w:jc w:val="both"/>
              <w:rPr>
                <w:iCs/>
              </w:rPr>
            </w:pPr>
            <w:r w:rsidRPr="00E81E78">
              <w:rPr>
                <w:b/>
                <w:iCs/>
              </w:rPr>
              <w:t>Обводить</w:t>
            </w:r>
            <w:r w:rsidRPr="00E81E78">
              <w:rPr>
                <w:iCs/>
              </w:rPr>
              <w:t xml:space="preserve"> бордюрные рисунки безотрывно. </w:t>
            </w:r>
          </w:p>
          <w:p w:rsidR="00E81E78" w:rsidRPr="00E81E78" w:rsidRDefault="00E81E78" w:rsidP="00B30BEE">
            <w:pPr>
              <w:tabs>
                <w:tab w:val="left" w:pos="2425"/>
              </w:tabs>
              <w:jc w:val="both"/>
              <w:rPr>
                <w:iCs/>
              </w:rPr>
            </w:pPr>
            <w:r w:rsidRPr="00E81E78">
              <w:rPr>
                <w:b/>
                <w:iCs/>
              </w:rPr>
              <w:t>Писать</w:t>
            </w:r>
            <w:r w:rsidRPr="00E81E78">
              <w:rPr>
                <w:iCs/>
              </w:rPr>
              <w:t xml:space="preserve"> букву </w:t>
            </w:r>
            <w:r w:rsidRPr="00E81E78">
              <w:rPr>
                <w:i/>
                <w:iCs/>
              </w:rPr>
              <w:t>ч</w:t>
            </w:r>
            <w:r w:rsidRPr="00E81E78">
              <w:rPr>
                <w:iCs/>
              </w:rPr>
              <w:t xml:space="preserve"> в соответствии с образцом. </w:t>
            </w:r>
          </w:p>
          <w:p w:rsidR="00E81E78" w:rsidRPr="00E81E78" w:rsidRDefault="00E81E78" w:rsidP="00B30BEE">
            <w:pPr>
              <w:tabs>
                <w:tab w:val="left" w:pos="2425"/>
              </w:tabs>
              <w:jc w:val="both"/>
              <w:rPr>
                <w:iCs/>
              </w:rPr>
            </w:pPr>
            <w:r w:rsidRPr="00E81E78">
              <w:rPr>
                <w:b/>
                <w:iCs/>
              </w:rPr>
              <w:t xml:space="preserve">Анализировать </w:t>
            </w:r>
            <w:r w:rsidRPr="00E81E78">
              <w:rPr>
                <w:iCs/>
              </w:rPr>
              <w:t xml:space="preserve">написанную букву, </w:t>
            </w:r>
            <w:r w:rsidRPr="00E81E78">
              <w:rPr>
                <w:b/>
                <w:iCs/>
              </w:rPr>
              <w:t>выбирать</w:t>
            </w:r>
            <w:r w:rsidRPr="00E81E78">
              <w:rPr>
                <w:iCs/>
              </w:rPr>
              <w:t xml:space="preserve"> наиболее удавшийся вариант, </w:t>
            </w:r>
            <w:r w:rsidRPr="00E81E78">
              <w:rPr>
                <w:b/>
                <w:iCs/>
              </w:rPr>
              <w:t>обозначать</w:t>
            </w:r>
            <w:r w:rsidRPr="00E81E78">
              <w:rPr>
                <w:iCs/>
              </w:rPr>
              <w:t xml:space="preserve"> его условным знаком (точкой), </w:t>
            </w:r>
            <w:r w:rsidRPr="00E81E78">
              <w:rPr>
                <w:b/>
                <w:iCs/>
              </w:rPr>
              <w:t>ориентироваться</w:t>
            </w:r>
            <w:r w:rsidRPr="00E81E78">
              <w:rPr>
                <w:iCs/>
              </w:rPr>
              <w:t xml:space="preserve"> на лучший вариант в процессе письма.</w:t>
            </w:r>
          </w:p>
          <w:p w:rsidR="00E81E78" w:rsidRPr="00E81E78" w:rsidRDefault="00E81E78" w:rsidP="00B30BEE">
            <w:pPr>
              <w:tabs>
                <w:tab w:val="left" w:pos="2425"/>
              </w:tabs>
              <w:jc w:val="both"/>
              <w:rPr>
                <w:iCs/>
              </w:rPr>
            </w:pPr>
            <w:r w:rsidRPr="00E81E78">
              <w:rPr>
                <w:b/>
                <w:iCs/>
              </w:rPr>
              <w:t xml:space="preserve">Воспроизводить </w:t>
            </w:r>
            <w:r w:rsidRPr="00E81E78">
              <w:rPr>
                <w:iCs/>
              </w:rPr>
              <w:t>форму изучаемой буквы и её соединения с другой буквой по алгоритму.</w:t>
            </w:r>
          </w:p>
          <w:p w:rsidR="00E81E78" w:rsidRPr="00E81E78" w:rsidRDefault="00E81E78" w:rsidP="00B30BEE">
            <w:pPr>
              <w:tabs>
                <w:tab w:val="left" w:pos="2425"/>
              </w:tabs>
              <w:jc w:val="both"/>
              <w:rPr>
                <w:iCs/>
              </w:rPr>
            </w:pPr>
            <w:r w:rsidRPr="00E81E78">
              <w:rPr>
                <w:b/>
                <w:iCs/>
              </w:rPr>
              <w:t>Соблюдать</w:t>
            </w:r>
            <w:r w:rsidRPr="00E81E78">
              <w:rPr>
                <w:iCs/>
              </w:rPr>
              <w:t xml:space="preserve"> соразмерность элементов буквы по высоте, ширине и углу наклона. </w:t>
            </w:r>
          </w:p>
          <w:p w:rsidR="00E81E78" w:rsidRPr="00E81E78" w:rsidRDefault="00E81E78" w:rsidP="00B30BEE">
            <w:pPr>
              <w:tabs>
                <w:tab w:val="left" w:pos="2425"/>
              </w:tabs>
              <w:jc w:val="both"/>
              <w:rPr>
                <w:iCs/>
              </w:rPr>
            </w:pPr>
            <w:r w:rsidRPr="00E81E78">
              <w:rPr>
                <w:b/>
                <w:iCs/>
              </w:rPr>
              <w:t xml:space="preserve">Сравнивать </w:t>
            </w:r>
            <w:r w:rsidRPr="00E81E78">
              <w:rPr>
                <w:iCs/>
              </w:rPr>
              <w:t xml:space="preserve">написанную букву </w:t>
            </w:r>
            <w:r w:rsidRPr="00E81E78">
              <w:rPr>
                <w:i/>
                <w:iCs/>
              </w:rPr>
              <w:t>ч</w:t>
            </w:r>
            <w:r w:rsidRPr="00E81E78">
              <w:rPr>
                <w:iCs/>
              </w:rPr>
              <w:t xml:space="preserve"> с образцом.</w:t>
            </w:r>
          </w:p>
          <w:p w:rsidR="00E81E78" w:rsidRPr="00E81E78" w:rsidRDefault="00E81E78" w:rsidP="00B30BEE">
            <w:pPr>
              <w:tabs>
                <w:tab w:val="left" w:pos="2425"/>
              </w:tabs>
              <w:jc w:val="both"/>
              <w:rPr>
                <w:iCs/>
              </w:rPr>
            </w:pPr>
            <w:r w:rsidRPr="00E81E78">
              <w:rPr>
                <w:b/>
              </w:rPr>
              <w:t>Выполнять</w:t>
            </w:r>
            <w:r w:rsidRPr="00E81E78">
              <w:t xml:space="preserve"> слого-звуковой анализ слов со звуком [ч’].</w:t>
            </w:r>
          </w:p>
          <w:p w:rsidR="00E81E78" w:rsidRPr="00E81E78" w:rsidRDefault="00E81E78" w:rsidP="00B30BEE">
            <w:pPr>
              <w:tabs>
                <w:tab w:val="left" w:pos="2425"/>
              </w:tabs>
              <w:jc w:val="both"/>
              <w:rPr>
                <w:b/>
                <w:iCs/>
              </w:rPr>
            </w:pPr>
            <w:r w:rsidRPr="00E81E78">
              <w:rPr>
                <w:b/>
                <w:iCs/>
              </w:rPr>
              <w:t xml:space="preserve">Писать </w:t>
            </w:r>
            <w:r w:rsidRPr="00E81E78">
              <w:rPr>
                <w:iCs/>
              </w:rPr>
              <w:t>слоги, слова с изученными буквами, используя приём комментирования</w:t>
            </w:r>
            <w:r w:rsidRPr="00E81E78">
              <w:rPr>
                <w:b/>
                <w:iCs/>
              </w:rPr>
              <w:t>.</w:t>
            </w:r>
          </w:p>
          <w:p w:rsidR="00E81E78" w:rsidRPr="00E81E78" w:rsidRDefault="00E81E78" w:rsidP="00B30BEE">
            <w:pPr>
              <w:tabs>
                <w:tab w:val="left" w:pos="2425"/>
              </w:tabs>
              <w:jc w:val="both"/>
              <w:rPr>
                <w:iCs/>
              </w:rPr>
            </w:pPr>
            <w:r w:rsidRPr="00E81E78">
              <w:rPr>
                <w:b/>
                <w:iCs/>
              </w:rPr>
              <w:t>Списывать</w:t>
            </w:r>
            <w:r w:rsidRPr="00E81E78">
              <w:rPr>
                <w:iCs/>
              </w:rPr>
              <w:t xml:space="preserve"> слова и предложения с печатного шрифта.</w:t>
            </w:r>
          </w:p>
          <w:p w:rsidR="00E81E78" w:rsidRPr="00E81E78" w:rsidRDefault="00E81E78" w:rsidP="00B30BEE">
            <w:pPr>
              <w:tabs>
                <w:tab w:val="left" w:pos="2425"/>
              </w:tabs>
              <w:jc w:val="both"/>
            </w:pPr>
            <w:r w:rsidRPr="00E81E78">
              <w:rPr>
                <w:b/>
              </w:rPr>
              <w:t>Наблюдать</w:t>
            </w:r>
            <w:r w:rsidRPr="00E81E78">
              <w:t xml:space="preserve"> за личными местоимениями </w:t>
            </w:r>
            <w:r w:rsidRPr="00E81E78">
              <w:rPr>
                <w:i/>
              </w:rPr>
              <w:t xml:space="preserve">я, </w:t>
            </w:r>
            <w:r w:rsidRPr="00E81E78">
              <w:rPr>
                <w:i/>
              </w:rPr>
              <w:lastRenderedPageBreak/>
              <w:t>они</w:t>
            </w:r>
            <w:r w:rsidRPr="00E81E78">
              <w:t>, изменением формы числа глагола.</w:t>
            </w:r>
          </w:p>
          <w:p w:rsidR="00E81E78" w:rsidRPr="00E81E78" w:rsidRDefault="00E81E78" w:rsidP="00B30BEE">
            <w:pPr>
              <w:tabs>
                <w:tab w:val="left" w:pos="2425"/>
              </w:tabs>
              <w:jc w:val="both"/>
            </w:pPr>
            <w:r w:rsidRPr="00E81E78">
              <w:rPr>
                <w:b/>
              </w:rPr>
              <w:t>Обозначать</w:t>
            </w:r>
            <w:r w:rsidRPr="00E81E78">
              <w:t xml:space="preserve"> начало предложения заглавной буквой, а конец предложения знаками препинания.</w:t>
            </w:r>
          </w:p>
          <w:p w:rsidR="00E81E78" w:rsidRPr="00E81E78" w:rsidRDefault="00E81E78" w:rsidP="00B30BEE">
            <w:pPr>
              <w:tabs>
                <w:tab w:val="left" w:pos="2425"/>
              </w:tabs>
              <w:jc w:val="both"/>
            </w:pPr>
            <w:r w:rsidRPr="00E81E78">
              <w:rPr>
                <w:b/>
              </w:rPr>
              <w:t>Вставлять</w:t>
            </w:r>
            <w:r w:rsidRPr="00E81E78">
              <w:t xml:space="preserve"> пропущенные буквы в слова в соответствии со смыслом слова.</w:t>
            </w:r>
          </w:p>
          <w:p w:rsidR="00E81E78" w:rsidRPr="00E81E78" w:rsidRDefault="00E81E78" w:rsidP="00B30BEE">
            <w:pPr>
              <w:tabs>
                <w:tab w:val="left" w:pos="2425"/>
              </w:tabs>
              <w:jc w:val="both"/>
              <w:rPr>
                <w:b/>
              </w:rPr>
            </w:pPr>
            <w:r w:rsidRPr="00E81E78">
              <w:rPr>
                <w:b/>
              </w:rPr>
              <w:t xml:space="preserve">Разгадывать </w:t>
            </w:r>
            <w:r w:rsidRPr="00E81E78">
              <w:t>кроссворды</w:t>
            </w:r>
          </w:p>
        </w:tc>
      </w:tr>
      <w:tr w:rsidR="00E81E78" w:rsidRPr="00E81E78">
        <w:trPr>
          <w:trHeight w:val="1427"/>
        </w:trPr>
        <w:tc>
          <w:tcPr>
            <w:tcW w:w="886" w:type="pct"/>
            <w:tcBorders>
              <w:top w:val="single" w:sz="6" w:space="0" w:color="000000"/>
              <w:left w:val="single" w:sz="6" w:space="0" w:color="000000"/>
              <w:bottom w:val="single" w:sz="6" w:space="0" w:color="000000"/>
              <w:right w:val="single" w:sz="6" w:space="0" w:color="000000"/>
            </w:tcBorders>
            <w:shd w:val="clear" w:color="auto" w:fill="auto"/>
          </w:tcPr>
          <w:p w:rsidR="00E81E78" w:rsidRPr="00E81E78" w:rsidRDefault="00E81E78" w:rsidP="00B30BEE">
            <w:pPr>
              <w:tabs>
                <w:tab w:val="left" w:pos="1650"/>
              </w:tabs>
              <w:jc w:val="both"/>
            </w:pPr>
          </w:p>
          <w:p w:rsidR="00E81E78" w:rsidRPr="00E81E78" w:rsidRDefault="00E81E78" w:rsidP="00B30BEE">
            <w:pPr>
              <w:tabs>
                <w:tab w:val="left" w:pos="1650"/>
              </w:tabs>
              <w:jc w:val="both"/>
            </w:pPr>
          </w:p>
          <w:p w:rsidR="00E81E78" w:rsidRPr="00E81E78" w:rsidRDefault="00E81E78" w:rsidP="00B30BEE">
            <w:pPr>
              <w:tabs>
                <w:tab w:val="left" w:pos="1650"/>
              </w:tabs>
              <w:jc w:val="both"/>
            </w:pPr>
          </w:p>
          <w:p w:rsidR="00E81E78" w:rsidRPr="00E81E78" w:rsidRDefault="00E81E78" w:rsidP="00B30BEE">
            <w:pPr>
              <w:tabs>
                <w:tab w:val="left" w:pos="1650"/>
              </w:tabs>
              <w:jc w:val="both"/>
            </w:pPr>
          </w:p>
        </w:tc>
        <w:tc>
          <w:tcPr>
            <w:tcW w:w="1605" w:type="pct"/>
            <w:tcBorders>
              <w:top w:val="single" w:sz="6" w:space="0" w:color="000000"/>
              <w:left w:val="single" w:sz="6" w:space="0" w:color="000000"/>
              <w:bottom w:val="single" w:sz="6" w:space="0" w:color="000000"/>
              <w:right w:val="single" w:sz="6" w:space="0" w:color="000000"/>
            </w:tcBorders>
          </w:tcPr>
          <w:p w:rsidR="00E81E78" w:rsidRPr="00E81E78" w:rsidRDefault="00E81E78" w:rsidP="00B30BEE">
            <w:pPr>
              <w:jc w:val="both"/>
              <w:rPr>
                <w:b/>
                <w:shd w:val="clear" w:color="auto" w:fill="B3B3B3"/>
              </w:rPr>
            </w:pPr>
          </w:p>
          <w:p w:rsidR="00E81E78" w:rsidRPr="00E81E78" w:rsidRDefault="00E81E78" w:rsidP="00B30BEE">
            <w:pPr>
              <w:jc w:val="both"/>
            </w:pPr>
          </w:p>
          <w:p w:rsidR="00E81E78" w:rsidRPr="00E81E78" w:rsidRDefault="00E81E78" w:rsidP="00B30BEE">
            <w:pPr>
              <w:jc w:val="both"/>
              <w:rPr>
                <w:b/>
                <w:shd w:val="clear" w:color="auto" w:fill="B3B3B3"/>
              </w:rPr>
            </w:pPr>
          </w:p>
          <w:p w:rsidR="00E81E78" w:rsidRPr="00E81E78" w:rsidRDefault="00E81E78" w:rsidP="00B30BEE">
            <w:pPr>
              <w:jc w:val="both"/>
              <w:rPr>
                <w:b/>
                <w:shd w:val="clear" w:color="auto" w:fill="B3B3B3"/>
              </w:rPr>
            </w:pPr>
          </w:p>
          <w:p w:rsidR="00E81E78" w:rsidRPr="00E81E78" w:rsidRDefault="00E81E78" w:rsidP="00B30BEE">
            <w:pPr>
              <w:jc w:val="both"/>
              <w:rPr>
                <w:b/>
                <w:shd w:val="clear" w:color="auto" w:fill="B3B3B3"/>
              </w:rPr>
            </w:pPr>
          </w:p>
          <w:p w:rsidR="00E81E78" w:rsidRPr="00E81E78" w:rsidRDefault="00E81E78" w:rsidP="00B30BEE">
            <w:pPr>
              <w:jc w:val="both"/>
              <w:rPr>
                <w:b/>
                <w:shd w:val="clear" w:color="auto" w:fill="B3B3B3"/>
              </w:rPr>
            </w:pPr>
          </w:p>
          <w:p w:rsidR="00E81E78" w:rsidRPr="00E81E78" w:rsidRDefault="00E81E78" w:rsidP="00B30BEE">
            <w:pPr>
              <w:jc w:val="both"/>
              <w:rPr>
                <w:b/>
                <w:shd w:val="clear" w:color="auto" w:fill="B3B3B3"/>
              </w:rPr>
            </w:pPr>
          </w:p>
          <w:p w:rsidR="00E81E78" w:rsidRPr="00E81E78" w:rsidRDefault="00E81E78" w:rsidP="00B30BEE">
            <w:pPr>
              <w:jc w:val="both"/>
              <w:rPr>
                <w:b/>
                <w:shd w:val="clear" w:color="auto" w:fill="B3B3B3"/>
              </w:rPr>
            </w:pPr>
          </w:p>
          <w:p w:rsidR="00E81E78" w:rsidRPr="00E81E78" w:rsidRDefault="00E81E78" w:rsidP="00B30BEE">
            <w:pPr>
              <w:jc w:val="both"/>
              <w:rPr>
                <w:b/>
                <w:shd w:val="clear" w:color="auto" w:fill="B3B3B3"/>
              </w:rPr>
            </w:pPr>
          </w:p>
          <w:p w:rsidR="00E81E78" w:rsidRPr="00E81E78" w:rsidRDefault="00E81E78" w:rsidP="00B30BEE">
            <w:pPr>
              <w:jc w:val="both"/>
              <w:rPr>
                <w:b/>
                <w:shd w:val="clear" w:color="auto" w:fill="B3B3B3"/>
              </w:rPr>
            </w:pPr>
          </w:p>
          <w:p w:rsidR="00E81E78" w:rsidRPr="00E81E78" w:rsidRDefault="00E81E78" w:rsidP="00B30BEE">
            <w:pPr>
              <w:tabs>
                <w:tab w:val="left" w:pos="1650"/>
              </w:tabs>
              <w:jc w:val="both"/>
            </w:pPr>
            <w:r w:rsidRPr="00E81E78">
              <w:t xml:space="preserve"> </w:t>
            </w:r>
          </w:p>
        </w:tc>
        <w:tc>
          <w:tcPr>
            <w:tcW w:w="851" w:type="pct"/>
            <w:tcBorders>
              <w:top w:val="single" w:sz="6" w:space="0" w:color="000000"/>
              <w:left w:val="single" w:sz="6" w:space="0" w:color="000000"/>
              <w:bottom w:val="single" w:sz="6" w:space="0" w:color="000000"/>
              <w:right w:val="single" w:sz="6" w:space="0" w:color="000000"/>
            </w:tcBorders>
          </w:tcPr>
          <w:p w:rsidR="00E81E78" w:rsidRPr="00E81E78" w:rsidRDefault="00E81E78" w:rsidP="00B30BEE">
            <w:pPr>
              <w:tabs>
                <w:tab w:val="left" w:pos="1650"/>
              </w:tabs>
              <w:jc w:val="both"/>
            </w:pPr>
            <w:r w:rsidRPr="00E81E78">
              <w:rPr>
                <w:b/>
              </w:rPr>
              <w:t xml:space="preserve">Урок 50 </w:t>
            </w:r>
            <w:r w:rsidRPr="00E81E78">
              <w:t>(</w:t>
            </w:r>
            <w:r w:rsidRPr="00E81E78">
              <w:rPr>
                <w:lang w:val="en-US"/>
              </w:rPr>
              <w:t>c</w:t>
            </w:r>
            <w:r w:rsidRPr="00E81E78">
              <w:t>. 29)</w:t>
            </w:r>
            <w:r w:rsidRPr="00E81E78">
              <w:rPr>
                <w:b/>
              </w:rPr>
              <w:t>.</w:t>
            </w:r>
            <w:r w:rsidRPr="00E81E78">
              <w:t xml:space="preserve"> </w:t>
            </w:r>
            <w:r w:rsidRPr="00E81E78">
              <w:rPr>
                <w:b/>
              </w:rPr>
              <w:t xml:space="preserve">Заглавная буква </w:t>
            </w:r>
            <w:r w:rsidRPr="00E81E78">
              <w:rPr>
                <w:b/>
                <w:i/>
              </w:rPr>
              <w:t>Ч</w:t>
            </w:r>
            <w:r w:rsidRPr="00E81E78">
              <w:rPr>
                <w:b/>
              </w:rPr>
              <w:t>.</w:t>
            </w:r>
            <w:r w:rsidRPr="00E81E78">
              <w:t xml:space="preserve"> Сравнение строчной и заглавной букв. Сравнение печатной и письменной букв. Слого-звуковой анализ слов со звуком [ч’]. Письмо слогов и слов с буквами </w:t>
            </w:r>
            <w:r w:rsidRPr="00E81E78">
              <w:rPr>
                <w:i/>
              </w:rPr>
              <w:t xml:space="preserve">Ч, ч. </w:t>
            </w:r>
            <w:r w:rsidRPr="00E81E78">
              <w:t xml:space="preserve">Правописание </w:t>
            </w:r>
            <w:r w:rsidRPr="00E81E78">
              <w:rPr>
                <w:i/>
              </w:rPr>
              <w:t>ча, чу.</w:t>
            </w:r>
            <w:r w:rsidRPr="00E81E78">
              <w:t xml:space="preserve"> Правописание имён собственных. Работа по развитию речи: </w:t>
            </w:r>
            <w:r w:rsidRPr="00E81E78">
              <w:lastRenderedPageBreak/>
              <w:t>составление предложений о героях рассказа А. Гайдара «Чук и Гек». Работа с пословицей</w:t>
            </w:r>
          </w:p>
        </w:tc>
        <w:tc>
          <w:tcPr>
            <w:tcW w:w="1658" w:type="pct"/>
            <w:tcBorders>
              <w:top w:val="single" w:sz="6" w:space="0" w:color="000000"/>
              <w:left w:val="single" w:sz="6" w:space="0" w:color="000000"/>
              <w:bottom w:val="single" w:sz="6" w:space="0" w:color="000000"/>
              <w:right w:val="single" w:sz="6" w:space="0" w:color="000000"/>
            </w:tcBorders>
          </w:tcPr>
          <w:p w:rsidR="00E81E78" w:rsidRPr="00E81E78" w:rsidRDefault="00E81E78" w:rsidP="00B30BEE">
            <w:pPr>
              <w:jc w:val="both"/>
            </w:pPr>
            <w:r w:rsidRPr="00E81E78">
              <w:rPr>
                <w:b/>
              </w:rPr>
              <w:lastRenderedPageBreak/>
              <w:t>Принимать</w:t>
            </w:r>
            <w:r w:rsidRPr="00E81E78">
              <w:t xml:space="preserve"> учебную задачу урока. </w:t>
            </w:r>
            <w:r w:rsidRPr="00E81E78">
              <w:rPr>
                <w:b/>
              </w:rPr>
              <w:t xml:space="preserve">Осуществлять </w:t>
            </w:r>
            <w:r w:rsidRPr="00E81E78">
              <w:t>решение учебной задачи под руководством учителя.</w:t>
            </w:r>
          </w:p>
          <w:p w:rsidR="00E81E78" w:rsidRPr="00E81E78" w:rsidRDefault="00E81E78" w:rsidP="00B30BEE">
            <w:pPr>
              <w:tabs>
                <w:tab w:val="left" w:pos="2425"/>
              </w:tabs>
              <w:jc w:val="both"/>
              <w:rPr>
                <w:iCs/>
              </w:rPr>
            </w:pPr>
            <w:r w:rsidRPr="00E81E78">
              <w:rPr>
                <w:b/>
                <w:iCs/>
              </w:rPr>
              <w:t xml:space="preserve">Называть </w:t>
            </w:r>
            <w:r w:rsidRPr="00E81E78">
              <w:rPr>
                <w:iCs/>
              </w:rPr>
              <w:t xml:space="preserve">правильно элементы буквы </w:t>
            </w:r>
            <w:r w:rsidRPr="00E81E78">
              <w:rPr>
                <w:i/>
                <w:iCs/>
              </w:rPr>
              <w:t>Ч.</w:t>
            </w:r>
          </w:p>
          <w:p w:rsidR="00E81E78" w:rsidRPr="00E81E78" w:rsidRDefault="00E81E78" w:rsidP="00B30BEE">
            <w:pPr>
              <w:tabs>
                <w:tab w:val="left" w:pos="2425"/>
              </w:tabs>
              <w:jc w:val="both"/>
              <w:rPr>
                <w:iCs/>
              </w:rPr>
            </w:pPr>
            <w:r w:rsidRPr="00E81E78">
              <w:rPr>
                <w:b/>
                <w:iCs/>
              </w:rPr>
              <w:t>Обводить</w:t>
            </w:r>
            <w:r w:rsidRPr="00E81E78">
              <w:rPr>
                <w:iCs/>
              </w:rPr>
              <w:t xml:space="preserve"> бордюрные рисунки безотрывно. </w:t>
            </w:r>
          </w:p>
          <w:p w:rsidR="00E81E78" w:rsidRPr="00E81E78" w:rsidRDefault="00E81E78" w:rsidP="00B30BEE">
            <w:pPr>
              <w:tabs>
                <w:tab w:val="left" w:pos="2425"/>
              </w:tabs>
              <w:jc w:val="both"/>
              <w:rPr>
                <w:iCs/>
              </w:rPr>
            </w:pPr>
            <w:r w:rsidRPr="00E81E78">
              <w:rPr>
                <w:b/>
                <w:iCs/>
              </w:rPr>
              <w:t>Писать</w:t>
            </w:r>
            <w:r w:rsidRPr="00E81E78">
              <w:rPr>
                <w:iCs/>
              </w:rPr>
              <w:t xml:space="preserve"> букву </w:t>
            </w:r>
            <w:r w:rsidRPr="00E81E78">
              <w:rPr>
                <w:i/>
                <w:iCs/>
              </w:rPr>
              <w:t>Ч</w:t>
            </w:r>
            <w:r w:rsidRPr="00E81E78">
              <w:rPr>
                <w:iCs/>
              </w:rPr>
              <w:t xml:space="preserve"> в соответствии с образцом. </w:t>
            </w:r>
          </w:p>
          <w:p w:rsidR="00E81E78" w:rsidRPr="00E81E78" w:rsidRDefault="00E81E78" w:rsidP="00B30BEE">
            <w:pPr>
              <w:tabs>
                <w:tab w:val="left" w:pos="2425"/>
              </w:tabs>
              <w:jc w:val="both"/>
              <w:rPr>
                <w:iCs/>
              </w:rPr>
            </w:pPr>
            <w:r w:rsidRPr="00E81E78">
              <w:rPr>
                <w:b/>
                <w:iCs/>
              </w:rPr>
              <w:t xml:space="preserve">Анализировать </w:t>
            </w:r>
            <w:r w:rsidRPr="00E81E78">
              <w:rPr>
                <w:iCs/>
              </w:rPr>
              <w:t xml:space="preserve">написанную букву, </w:t>
            </w:r>
            <w:r w:rsidRPr="00E81E78">
              <w:rPr>
                <w:b/>
                <w:iCs/>
              </w:rPr>
              <w:t>выбирать</w:t>
            </w:r>
            <w:r w:rsidRPr="00E81E78">
              <w:rPr>
                <w:iCs/>
              </w:rPr>
              <w:t xml:space="preserve"> наиболее удавшийся вариант, </w:t>
            </w:r>
            <w:r w:rsidRPr="00E81E78">
              <w:rPr>
                <w:b/>
                <w:iCs/>
              </w:rPr>
              <w:t>обозначать</w:t>
            </w:r>
            <w:r w:rsidRPr="00E81E78">
              <w:rPr>
                <w:iCs/>
              </w:rPr>
              <w:t xml:space="preserve"> его условным знаком (точкой), </w:t>
            </w:r>
            <w:r w:rsidRPr="00E81E78">
              <w:rPr>
                <w:b/>
                <w:iCs/>
              </w:rPr>
              <w:t>ориентироваться</w:t>
            </w:r>
            <w:r w:rsidRPr="00E81E78">
              <w:rPr>
                <w:iCs/>
              </w:rPr>
              <w:t xml:space="preserve"> на лучший вариант в процессе письма.</w:t>
            </w:r>
          </w:p>
          <w:p w:rsidR="00E81E78" w:rsidRPr="00E81E78" w:rsidRDefault="00E81E78" w:rsidP="00B30BEE">
            <w:pPr>
              <w:tabs>
                <w:tab w:val="left" w:pos="2425"/>
              </w:tabs>
              <w:jc w:val="both"/>
              <w:rPr>
                <w:iCs/>
              </w:rPr>
            </w:pPr>
            <w:r w:rsidRPr="00E81E78">
              <w:rPr>
                <w:b/>
                <w:iCs/>
              </w:rPr>
              <w:t xml:space="preserve">Воспроизводить </w:t>
            </w:r>
            <w:r w:rsidRPr="00E81E78">
              <w:rPr>
                <w:iCs/>
              </w:rPr>
              <w:t xml:space="preserve">форму изучаемой буквы и её соединения с другой буквой по </w:t>
            </w:r>
            <w:r w:rsidRPr="00E81E78">
              <w:rPr>
                <w:iCs/>
              </w:rPr>
              <w:lastRenderedPageBreak/>
              <w:t>алгоритму.</w:t>
            </w:r>
          </w:p>
          <w:p w:rsidR="00E81E78" w:rsidRPr="00E81E78" w:rsidRDefault="00E81E78" w:rsidP="00B30BEE">
            <w:pPr>
              <w:tabs>
                <w:tab w:val="left" w:pos="2425"/>
              </w:tabs>
              <w:jc w:val="both"/>
              <w:rPr>
                <w:iCs/>
              </w:rPr>
            </w:pPr>
            <w:r w:rsidRPr="00E81E78">
              <w:rPr>
                <w:b/>
                <w:iCs/>
              </w:rPr>
              <w:t>Соблюдать</w:t>
            </w:r>
            <w:r w:rsidRPr="00E81E78">
              <w:rPr>
                <w:iCs/>
              </w:rPr>
              <w:t xml:space="preserve"> соразмерность элементов буквы по высоте, ширине и углу наклона. </w:t>
            </w:r>
          </w:p>
          <w:p w:rsidR="00E81E78" w:rsidRPr="00E81E78" w:rsidRDefault="00E81E78" w:rsidP="00B30BEE">
            <w:pPr>
              <w:tabs>
                <w:tab w:val="left" w:pos="2425"/>
              </w:tabs>
              <w:jc w:val="both"/>
              <w:rPr>
                <w:iCs/>
              </w:rPr>
            </w:pPr>
            <w:r w:rsidRPr="00E81E78">
              <w:rPr>
                <w:b/>
                <w:iCs/>
              </w:rPr>
              <w:t xml:space="preserve">Сравнивать </w:t>
            </w:r>
            <w:r w:rsidRPr="00E81E78">
              <w:rPr>
                <w:iCs/>
              </w:rPr>
              <w:t xml:space="preserve">написанную букву </w:t>
            </w:r>
            <w:r w:rsidRPr="00E81E78">
              <w:rPr>
                <w:i/>
                <w:iCs/>
              </w:rPr>
              <w:t>Ч</w:t>
            </w:r>
            <w:r w:rsidRPr="00E81E78">
              <w:rPr>
                <w:iCs/>
              </w:rPr>
              <w:t xml:space="preserve"> с образцом.</w:t>
            </w:r>
          </w:p>
          <w:p w:rsidR="00E81E78" w:rsidRPr="00E81E78" w:rsidRDefault="00E81E78" w:rsidP="00B30BEE">
            <w:pPr>
              <w:tabs>
                <w:tab w:val="left" w:pos="2425"/>
              </w:tabs>
              <w:jc w:val="both"/>
              <w:rPr>
                <w:iCs/>
              </w:rPr>
            </w:pPr>
            <w:r w:rsidRPr="00E81E78">
              <w:rPr>
                <w:b/>
              </w:rPr>
              <w:t>Выполнять</w:t>
            </w:r>
            <w:r w:rsidRPr="00E81E78">
              <w:t xml:space="preserve"> слого-звуковой анализ слов со звуком [ч’].</w:t>
            </w:r>
          </w:p>
          <w:p w:rsidR="00E81E78" w:rsidRPr="00E81E78" w:rsidRDefault="00E81E78" w:rsidP="00B30BEE">
            <w:pPr>
              <w:tabs>
                <w:tab w:val="left" w:pos="2425"/>
              </w:tabs>
              <w:jc w:val="both"/>
              <w:rPr>
                <w:b/>
                <w:iCs/>
              </w:rPr>
            </w:pPr>
            <w:r w:rsidRPr="00E81E78">
              <w:rPr>
                <w:b/>
                <w:iCs/>
              </w:rPr>
              <w:t xml:space="preserve">Писать </w:t>
            </w:r>
            <w:r w:rsidRPr="00E81E78">
              <w:rPr>
                <w:iCs/>
              </w:rPr>
              <w:t>слоги, слова с изученными буквами, используя приём комментирования</w:t>
            </w:r>
            <w:r w:rsidRPr="00E81E78">
              <w:rPr>
                <w:b/>
                <w:iCs/>
              </w:rPr>
              <w:t>.</w:t>
            </w:r>
          </w:p>
          <w:p w:rsidR="00E81E78" w:rsidRPr="00E81E78" w:rsidRDefault="00E81E78" w:rsidP="00B30BEE">
            <w:pPr>
              <w:tabs>
                <w:tab w:val="left" w:pos="2425"/>
              </w:tabs>
              <w:jc w:val="both"/>
              <w:rPr>
                <w:b/>
                <w:iCs/>
              </w:rPr>
            </w:pPr>
            <w:r w:rsidRPr="00E81E78">
              <w:rPr>
                <w:b/>
                <w:iCs/>
              </w:rPr>
              <w:t xml:space="preserve">Писать </w:t>
            </w:r>
            <w:r w:rsidRPr="00E81E78">
              <w:rPr>
                <w:iCs/>
              </w:rPr>
              <w:t>правильно имена собственные.</w:t>
            </w:r>
          </w:p>
          <w:p w:rsidR="00E81E78" w:rsidRPr="00E81E78" w:rsidRDefault="00E81E78" w:rsidP="00B30BEE">
            <w:pPr>
              <w:tabs>
                <w:tab w:val="left" w:pos="2425"/>
              </w:tabs>
              <w:jc w:val="both"/>
            </w:pPr>
            <w:r w:rsidRPr="00E81E78">
              <w:rPr>
                <w:b/>
              </w:rPr>
              <w:t>Писать</w:t>
            </w:r>
            <w:r w:rsidRPr="00E81E78">
              <w:t xml:space="preserve"> грамотно слова с сочетаниями </w:t>
            </w:r>
            <w:r w:rsidRPr="00E81E78">
              <w:rPr>
                <w:i/>
              </w:rPr>
              <w:t>ча, чу.</w:t>
            </w:r>
          </w:p>
          <w:p w:rsidR="00E81E78" w:rsidRPr="00E81E78" w:rsidRDefault="00E81E78" w:rsidP="00B30BEE">
            <w:pPr>
              <w:tabs>
                <w:tab w:val="left" w:pos="2425"/>
              </w:tabs>
              <w:jc w:val="both"/>
            </w:pPr>
            <w:r w:rsidRPr="00E81E78">
              <w:rPr>
                <w:b/>
              </w:rPr>
              <w:t>Обозначать</w:t>
            </w:r>
            <w:r w:rsidRPr="00E81E78">
              <w:t xml:space="preserve"> начало предложения заглавной буквой, а конец предложения знаками препинания.</w:t>
            </w:r>
          </w:p>
          <w:p w:rsidR="00E81E78" w:rsidRPr="00E81E78" w:rsidRDefault="00E81E78" w:rsidP="00B30BEE">
            <w:pPr>
              <w:tabs>
                <w:tab w:val="left" w:pos="2425"/>
              </w:tabs>
              <w:jc w:val="both"/>
            </w:pPr>
            <w:r w:rsidRPr="00E81E78">
              <w:rPr>
                <w:b/>
              </w:rPr>
              <w:t xml:space="preserve">Составлять </w:t>
            </w:r>
            <w:r w:rsidRPr="00E81E78">
              <w:t>предложения о героях литературного произведения, записывать лучшие из них.</w:t>
            </w:r>
          </w:p>
          <w:p w:rsidR="00E81E78" w:rsidRPr="00E81E78" w:rsidRDefault="00E81E78" w:rsidP="00B30BEE">
            <w:pPr>
              <w:tabs>
                <w:tab w:val="left" w:pos="2425"/>
              </w:tabs>
              <w:jc w:val="both"/>
              <w:rPr>
                <w:b/>
              </w:rPr>
            </w:pPr>
            <w:r w:rsidRPr="00E81E78">
              <w:rPr>
                <w:b/>
              </w:rPr>
              <w:t>Толковать</w:t>
            </w:r>
            <w:r w:rsidRPr="00E81E78">
              <w:t xml:space="preserve"> смысл пословицы, </w:t>
            </w:r>
            <w:r w:rsidRPr="00E81E78">
              <w:rPr>
                <w:b/>
              </w:rPr>
              <w:t>употреблять</w:t>
            </w:r>
            <w:r w:rsidRPr="00E81E78">
              <w:t xml:space="preserve"> правильно в речи. Оценивать свои достижения на уроке</w:t>
            </w:r>
          </w:p>
        </w:tc>
      </w:tr>
      <w:tr w:rsidR="00E81E78" w:rsidRPr="00E81E78">
        <w:trPr>
          <w:trHeight w:val="157"/>
        </w:trPr>
        <w:tc>
          <w:tcPr>
            <w:tcW w:w="886" w:type="pct"/>
            <w:tcBorders>
              <w:top w:val="single" w:sz="6" w:space="0" w:color="000000"/>
              <w:left w:val="single" w:sz="6" w:space="0" w:color="000000"/>
              <w:bottom w:val="single" w:sz="6" w:space="0" w:color="000000"/>
              <w:right w:val="single" w:sz="6" w:space="0" w:color="000000"/>
            </w:tcBorders>
          </w:tcPr>
          <w:p w:rsidR="00E81E78" w:rsidRPr="00E81E78" w:rsidRDefault="00E81E78" w:rsidP="00B30BEE">
            <w:pPr>
              <w:tabs>
                <w:tab w:val="left" w:pos="1650"/>
              </w:tabs>
              <w:jc w:val="both"/>
              <w:rPr>
                <w:b/>
              </w:rPr>
            </w:pPr>
            <w:r w:rsidRPr="00E81E78">
              <w:rPr>
                <w:b/>
              </w:rPr>
              <w:lastRenderedPageBreak/>
              <w:t xml:space="preserve">Уроки 41—42 </w:t>
            </w:r>
            <w:r w:rsidRPr="00E81E78">
              <w:t>(с.</w:t>
            </w:r>
            <w:r w:rsidRPr="00E81E78">
              <w:rPr>
                <w:lang w:val="en-US"/>
              </w:rPr>
              <w:t> </w:t>
            </w:r>
            <w:r w:rsidRPr="00E81E78">
              <w:t>10—15)</w:t>
            </w:r>
            <w:r w:rsidRPr="00E81E78">
              <w:rPr>
                <w:b/>
              </w:rPr>
              <w:t>.</w:t>
            </w:r>
          </w:p>
          <w:p w:rsidR="00E81E78" w:rsidRPr="00E81E78" w:rsidRDefault="00E81E78" w:rsidP="00B30BEE">
            <w:pPr>
              <w:tabs>
                <w:tab w:val="left" w:pos="1650"/>
              </w:tabs>
              <w:jc w:val="both"/>
              <w:rPr>
                <w:b/>
              </w:rPr>
            </w:pPr>
            <w:r w:rsidRPr="00E81E78">
              <w:rPr>
                <w:b/>
              </w:rPr>
              <w:t xml:space="preserve">Буква </w:t>
            </w:r>
            <w:r w:rsidRPr="00E81E78">
              <w:rPr>
                <w:b/>
                <w:i/>
              </w:rPr>
              <w:t>ь</w:t>
            </w:r>
            <w:r w:rsidRPr="00E81E78">
              <w:rPr>
                <w:b/>
              </w:rPr>
              <w:t xml:space="preserve"> — показатель мягкости предшествующих согласных звуков. </w:t>
            </w:r>
          </w:p>
          <w:p w:rsidR="00E81E78" w:rsidRPr="00E81E78" w:rsidRDefault="00E81E78" w:rsidP="00B30BEE">
            <w:pPr>
              <w:tabs>
                <w:tab w:val="left" w:pos="1650"/>
              </w:tabs>
              <w:jc w:val="both"/>
            </w:pPr>
          </w:p>
          <w:p w:rsidR="00E81E78" w:rsidRPr="00E81E78" w:rsidRDefault="00E81E78" w:rsidP="00B30BEE">
            <w:pPr>
              <w:tabs>
                <w:tab w:val="left" w:pos="1650"/>
              </w:tabs>
              <w:jc w:val="both"/>
            </w:pPr>
            <w:r w:rsidRPr="00E81E78">
              <w:t xml:space="preserve">Обозначение буквой </w:t>
            </w:r>
            <w:r w:rsidRPr="00E81E78">
              <w:rPr>
                <w:i/>
              </w:rPr>
              <w:t>ь</w:t>
            </w:r>
            <w:r w:rsidRPr="00E81E78">
              <w:t xml:space="preserve"> мягкости согласных на конце и в середине слова. </w:t>
            </w:r>
          </w:p>
          <w:p w:rsidR="00E81E78" w:rsidRPr="00E81E78" w:rsidRDefault="00E81E78" w:rsidP="00B30BEE">
            <w:pPr>
              <w:tabs>
                <w:tab w:val="left" w:pos="1650"/>
              </w:tabs>
              <w:jc w:val="both"/>
            </w:pPr>
          </w:p>
          <w:p w:rsidR="00E81E78" w:rsidRPr="00E81E78" w:rsidRDefault="00E81E78" w:rsidP="00B30BEE">
            <w:pPr>
              <w:tabs>
                <w:tab w:val="left" w:pos="1650"/>
              </w:tabs>
              <w:jc w:val="both"/>
            </w:pPr>
            <w:r w:rsidRPr="00E81E78">
              <w:lastRenderedPageBreak/>
              <w:t>Чтение слов с новой буквой, чтение предложений и коротких текстов.</w:t>
            </w:r>
          </w:p>
          <w:p w:rsidR="00E81E78" w:rsidRPr="00E81E78" w:rsidRDefault="00E81E78" w:rsidP="00B30BEE">
            <w:pPr>
              <w:tabs>
                <w:tab w:val="left" w:pos="1650"/>
              </w:tabs>
              <w:jc w:val="both"/>
            </w:pPr>
            <w:r w:rsidRPr="00E81E78">
              <w:t>Чтение предложений с интонацией и паузами в соответствии со знаками препинания</w:t>
            </w:r>
          </w:p>
          <w:p w:rsidR="00E81E78" w:rsidRPr="00E81E78" w:rsidRDefault="00E81E78" w:rsidP="00B30BEE">
            <w:pPr>
              <w:tabs>
                <w:tab w:val="left" w:pos="1650"/>
              </w:tabs>
              <w:jc w:val="both"/>
            </w:pPr>
          </w:p>
        </w:tc>
        <w:tc>
          <w:tcPr>
            <w:tcW w:w="1605" w:type="pct"/>
            <w:tcBorders>
              <w:top w:val="single" w:sz="6" w:space="0" w:color="000000"/>
              <w:left w:val="single" w:sz="6" w:space="0" w:color="000000"/>
              <w:bottom w:val="single" w:sz="6" w:space="0" w:color="000000"/>
              <w:right w:val="single" w:sz="6" w:space="0" w:color="000000"/>
            </w:tcBorders>
          </w:tcPr>
          <w:p w:rsidR="00E81E78" w:rsidRPr="00E81E78" w:rsidRDefault="00E81E78" w:rsidP="00B30BEE">
            <w:pPr>
              <w:jc w:val="both"/>
            </w:pPr>
            <w:r w:rsidRPr="00E81E78">
              <w:rPr>
                <w:b/>
              </w:rPr>
              <w:lastRenderedPageBreak/>
              <w:t>Принимать</w:t>
            </w:r>
            <w:r w:rsidRPr="00E81E78">
              <w:t xml:space="preserve"> учебную задачу урока. </w:t>
            </w:r>
            <w:r w:rsidRPr="00E81E78">
              <w:rPr>
                <w:b/>
              </w:rPr>
              <w:t xml:space="preserve">Осуществлять </w:t>
            </w:r>
            <w:r w:rsidRPr="00E81E78">
              <w:t>решение учебной задачи под руководством учителя.</w:t>
            </w:r>
          </w:p>
          <w:p w:rsidR="00E81E78" w:rsidRPr="00E81E78" w:rsidRDefault="00E81E78" w:rsidP="00B30BEE">
            <w:pPr>
              <w:jc w:val="both"/>
            </w:pPr>
            <w:r w:rsidRPr="00E81E78">
              <w:rPr>
                <w:b/>
              </w:rPr>
              <w:t xml:space="preserve">Производить </w:t>
            </w:r>
            <w:r w:rsidRPr="00E81E78">
              <w:t xml:space="preserve">слого-звуковой анализ слова </w:t>
            </w:r>
            <w:r w:rsidRPr="00E81E78">
              <w:rPr>
                <w:i/>
              </w:rPr>
              <w:t>гуси</w:t>
            </w:r>
            <w:r w:rsidRPr="00E81E78">
              <w:t xml:space="preserve"> (с опорой на схему). </w:t>
            </w:r>
            <w:r w:rsidRPr="00E81E78">
              <w:rPr>
                <w:b/>
              </w:rPr>
              <w:t>Составлять</w:t>
            </w:r>
            <w:r w:rsidRPr="00E81E78">
              <w:t xml:space="preserve"> слово </w:t>
            </w:r>
            <w:r w:rsidRPr="00E81E78">
              <w:rPr>
                <w:i/>
              </w:rPr>
              <w:t>гуси</w:t>
            </w:r>
            <w:r w:rsidRPr="00E81E78">
              <w:t xml:space="preserve"> из букв. </w:t>
            </w:r>
            <w:r w:rsidRPr="00E81E78">
              <w:rPr>
                <w:b/>
              </w:rPr>
              <w:t>Объяснять</w:t>
            </w:r>
            <w:r w:rsidRPr="00E81E78">
              <w:t xml:space="preserve">, как обозначена мягкость согласного звука </w:t>
            </w:r>
            <w:r w:rsidRPr="00E81E78">
              <w:sym w:font="AIGDT" w:char="005B"/>
            </w:r>
            <w:r w:rsidRPr="00E81E78">
              <w:t>с’</w:t>
            </w:r>
            <w:r w:rsidRPr="00E81E78">
              <w:sym w:font="AIGDT" w:char="005D"/>
            </w:r>
            <w:r w:rsidRPr="00E81E78">
              <w:t>.</w:t>
            </w:r>
          </w:p>
          <w:p w:rsidR="00E81E78" w:rsidRPr="00E81E78" w:rsidRDefault="00E81E78" w:rsidP="00B30BEE">
            <w:pPr>
              <w:jc w:val="both"/>
              <w:rPr>
                <w:b/>
              </w:rPr>
            </w:pPr>
            <w:r w:rsidRPr="00E81E78">
              <w:rPr>
                <w:b/>
              </w:rPr>
              <w:t>Соотносить</w:t>
            </w:r>
            <w:r w:rsidRPr="00E81E78">
              <w:t xml:space="preserve"> звуковую форму слова </w:t>
            </w:r>
            <w:r w:rsidRPr="00E81E78">
              <w:rPr>
                <w:i/>
              </w:rPr>
              <w:t>гусь</w:t>
            </w:r>
            <w:r w:rsidRPr="00E81E78">
              <w:t xml:space="preserve"> с его схемой. </w:t>
            </w:r>
            <w:r w:rsidRPr="00E81E78">
              <w:rPr>
                <w:b/>
              </w:rPr>
              <w:t>Устанавливать</w:t>
            </w:r>
            <w:r w:rsidRPr="00E81E78">
              <w:t xml:space="preserve"> количество звуков в слове. </w:t>
            </w:r>
            <w:r w:rsidRPr="00E81E78">
              <w:rPr>
                <w:b/>
              </w:rPr>
              <w:t>Участвовать</w:t>
            </w:r>
            <w:r w:rsidRPr="00E81E78">
              <w:t xml:space="preserve"> в обсуждении проблемы: «Как обозначить мягкость согласного на конце слова </w:t>
            </w:r>
            <w:r w:rsidRPr="00E81E78">
              <w:rPr>
                <w:i/>
              </w:rPr>
              <w:lastRenderedPageBreak/>
              <w:t>гусь</w:t>
            </w:r>
            <w:r w:rsidRPr="00E81E78">
              <w:t xml:space="preserve">?». </w:t>
            </w:r>
          </w:p>
          <w:p w:rsidR="00E81E78" w:rsidRPr="00E81E78" w:rsidRDefault="00E81E78" w:rsidP="00B30BEE">
            <w:pPr>
              <w:jc w:val="both"/>
            </w:pPr>
            <w:r w:rsidRPr="00E81E78">
              <w:rPr>
                <w:b/>
              </w:rPr>
              <w:t xml:space="preserve">Читать </w:t>
            </w:r>
            <w:r w:rsidRPr="00E81E78">
              <w:t xml:space="preserve">слова с </w:t>
            </w:r>
            <w:r w:rsidRPr="00E81E78">
              <w:rPr>
                <w:i/>
              </w:rPr>
              <w:t>ь</w:t>
            </w:r>
            <w:r w:rsidRPr="00E81E78">
              <w:t xml:space="preserve"> в середине и конце,</w:t>
            </w:r>
            <w:r w:rsidRPr="00E81E78">
              <w:rPr>
                <w:b/>
              </w:rPr>
              <w:t xml:space="preserve"> производить </w:t>
            </w:r>
            <w:r w:rsidRPr="00E81E78">
              <w:t>их слого-звуковой анализ,</w:t>
            </w:r>
            <w:r w:rsidRPr="00E81E78">
              <w:rPr>
                <w:b/>
              </w:rPr>
              <w:t xml:space="preserve"> обнаруживать </w:t>
            </w:r>
            <w:r w:rsidRPr="00E81E78">
              <w:t>несоответствие количества букв количеству звуков.</w:t>
            </w:r>
            <w:r w:rsidRPr="00E81E78">
              <w:rPr>
                <w:b/>
              </w:rPr>
              <w:t xml:space="preserve"> Делать </w:t>
            </w:r>
            <w:r w:rsidRPr="00E81E78">
              <w:t xml:space="preserve">вывод: буква </w:t>
            </w:r>
            <w:r w:rsidRPr="00E81E78">
              <w:rPr>
                <w:i/>
              </w:rPr>
              <w:t>ь</w:t>
            </w:r>
            <w:r w:rsidRPr="00E81E78">
              <w:t xml:space="preserve"> звука не обозначает, она нужна для обозначения мягкости предшествующего согласного звука.</w:t>
            </w:r>
          </w:p>
          <w:p w:rsidR="00E81E78" w:rsidRPr="00E81E78" w:rsidRDefault="00E81E78" w:rsidP="00B30BEE">
            <w:pPr>
              <w:jc w:val="both"/>
            </w:pPr>
            <w:r w:rsidRPr="00E81E78">
              <w:rPr>
                <w:b/>
              </w:rPr>
              <w:t xml:space="preserve">Обозначать </w:t>
            </w:r>
            <w:r w:rsidRPr="00E81E78">
              <w:t xml:space="preserve">буквой </w:t>
            </w:r>
            <w:r w:rsidRPr="00E81E78">
              <w:rPr>
                <w:i/>
              </w:rPr>
              <w:t xml:space="preserve">ь </w:t>
            </w:r>
            <w:r w:rsidRPr="00E81E78">
              <w:t>мягкость согласных на конце и в середине слов.</w:t>
            </w:r>
          </w:p>
          <w:p w:rsidR="00E81E78" w:rsidRPr="00E81E78" w:rsidRDefault="00E81E78" w:rsidP="00B30BEE">
            <w:pPr>
              <w:jc w:val="both"/>
              <w:rPr>
                <w:b/>
              </w:rPr>
            </w:pPr>
            <w:r w:rsidRPr="00E81E78">
              <w:rPr>
                <w:b/>
              </w:rPr>
              <w:t>Читать</w:t>
            </w:r>
            <w:r w:rsidRPr="00E81E78">
              <w:t xml:space="preserve"> текст. </w:t>
            </w:r>
            <w:r w:rsidRPr="00E81E78">
              <w:rPr>
                <w:b/>
              </w:rPr>
              <w:t>Отвечать</w:t>
            </w:r>
            <w:r w:rsidRPr="00E81E78">
              <w:t xml:space="preserve"> на вопросы по содержанию текста. </w:t>
            </w:r>
            <w:r w:rsidRPr="00E81E78">
              <w:rPr>
                <w:b/>
              </w:rPr>
              <w:t>Задавать</w:t>
            </w:r>
            <w:r w:rsidRPr="00E81E78">
              <w:t xml:space="preserve"> вопросы по содержанию текста. </w:t>
            </w:r>
            <w:r w:rsidRPr="00E81E78">
              <w:rPr>
                <w:b/>
              </w:rPr>
              <w:t>Озаглавливать</w:t>
            </w:r>
            <w:r w:rsidRPr="00E81E78">
              <w:t xml:space="preserve"> текст. </w:t>
            </w:r>
            <w:r w:rsidRPr="00E81E78">
              <w:rPr>
                <w:b/>
              </w:rPr>
              <w:t>Находить</w:t>
            </w:r>
            <w:r w:rsidRPr="00E81E78">
              <w:t xml:space="preserve"> в тексте слова с новой буквой. </w:t>
            </w:r>
            <w:r w:rsidRPr="00E81E78">
              <w:rPr>
                <w:b/>
              </w:rPr>
              <w:t>Определять</w:t>
            </w:r>
            <w:r w:rsidRPr="00E81E78">
              <w:t xml:space="preserve">, мягкость каких звуков обозначена буквой </w:t>
            </w:r>
            <w:r w:rsidRPr="00E81E78">
              <w:rPr>
                <w:i/>
              </w:rPr>
              <w:t>ь</w:t>
            </w:r>
            <w:r w:rsidRPr="00E81E78">
              <w:t>.</w:t>
            </w:r>
          </w:p>
          <w:p w:rsidR="00E81E78" w:rsidRPr="00E81E78" w:rsidRDefault="00E81E78" w:rsidP="00B30BEE">
            <w:pPr>
              <w:jc w:val="both"/>
              <w:rPr>
                <w:b/>
              </w:rPr>
            </w:pPr>
            <w:r w:rsidRPr="00E81E78">
              <w:rPr>
                <w:b/>
              </w:rPr>
              <w:t xml:space="preserve">Определять </w:t>
            </w:r>
            <w:r w:rsidRPr="00E81E78">
              <w:t>место новой буквы на «ленте букв».</w:t>
            </w:r>
            <w:r w:rsidRPr="00E81E78">
              <w:rPr>
                <w:b/>
              </w:rPr>
              <w:t xml:space="preserve"> Объяснять </w:t>
            </w:r>
            <w:r w:rsidRPr="00E81E78">
              <w:t>роль буквы</w:t>
            </w:r>
            <w:r w:rsidRPr="00E81E78">
              <w:rPr>
                <w:b/>
              </w:rPr>
              <w:t xml:space="preserve"> </w:t>
            </w:r>
            <w:r w:rsidRPr="00E81E78">
              <w:rPr>
                <w:i/>
              </w:rPr>
              <w:t>ь</w:t>
            </w:r>
            <w:r w:rsidRPr="00E81E78">
              <w:rPr>
                <w:b/>
                <w:i/>
              </w:rPr>
              <w:t>.</w:t>
            </w:r>
          </w:p>
          <w:p w:rsidR="00E81E78" w:rsidRPr="00E81E78" w:rsidRDefault="00E81E78" w:rsidP="00B30BEE">
            <w:pPr>
              <w:tabs>
                <w:tab w:val="left" w:pos="480"/>
              </w:tabs>
              <w:jc w:val="both"/>
            </w:pPr>
            <w:r w:rsidRPr="00E81E78">
              <w:rPr>
                <w:b/>
                <w:bCs/>
              </w:rPr>
              <w:t>Отвечать</w:t>
            </w:r>
            <w:r w:rsidRPr="00E81E78">
              <w:t xml:space="preserve"> на итоговые вопросы урока и </w:t>
            </w:r>
            <w:r w:rsidRPr="00E81E78">
              <w:rPr>
                <w:b/>
              </w:rPr>
              <w:t>оценивать</w:t>
            </w:r>
            <w:r w:rsidRPr="00E81E78">
              <w:t xml:space="preserve"> свои достижения </w:t>
            </w:r>
          </w:p>
        </w:tc>
        <w:tc>
          <w:tcPr>
            <w:tcW w:w="851" w:type="pct"/>
            <w:tcBorders>
              <w:top w:val="single" w:sz="6" w:space="0" w:color="000000"/>
              <w:left w:val="single" w:sz="6" w:space="0" w:color="000000"/>
              <w:bottom w:val="single" w:sz="6" w:space="0" w:color="000000"/>
              <w:right w:val="single" w:sz="6" w:space="0" w:color="000000"/>
            </w:tcBorders>
          </w:tcPr>
          <w:p w:rsidR="00E81E78" w:rsidRPr="00E81E78" w:rsidRDefault="00E81E78" w:rsidP="00B30BEE">
            <w:pPr>
              <w:tabs>
                <w:tab w:val="left" w:pos="1650"/>
              </w:tabs>
              <w:jc w:val="both"/>
            </w:pPr>
            <w:r w:rsidRPr="00E81E78">
              <w:rPr>
                <w:b/>
              </w:rPr>
              <w:lastRenderedPageBreak/>
              <w:t xml:space="preserve">Уроки 51—52 </w:t>
            </w:r>
            <w:r w:rsidRPr="00E81E78">
              <w:t>(с. 30—32)</w:t>
            </w:r>
            <w:r w:rsidRPr="00E81E78">
              <w:rPr>
                <w:b/>
              </w:rPr>
              <w:t>.</w:t>
            </w:r>
            <w:r w:rsidRPr="00E81E78">
              <w:t xml:space="preserve"> </w:t>
            </w:r>
            <w:r w:rsidRPr="00E81E78">
              <w:rPr>
                <w:b/>
              </w:rPr>
              <w:t xml:space="preserve">Буква </w:t>
            </w:r>
            <w:r w:rsidRPr="00E81E78">
              <w:rPr>
                <w:b/>
                <w:i/>
              </w:rPr>
              <w:t>ь</w:t>
            </w:r>
            <w:r w:rsidRPr="00E81E78">
              <w:rPr>
                <w:b/>
              </w:rPr>
              <w:t>.</w:t>
            </w:r>
            <w:r w:rsidRPr="00E81E78">
              <w:t xml:space="preserve"> Сравнение печатной и письменной букв. Рисование бордюров в широкой строке безотрывно. Слого-звуковой анализ слов с </w:t>
            </w:r>
            <w:r w:rsidRPr="00E81E78">
              <w:rPr>
                <w:i/>
              </w:rPr>
              <w:t>ь</w:t>
            </w:r>
            <w:r w:rsidRPr="00E81E78">
              <w:t xml:space="preserve">. Обозначение мягким знаком мягкости предыдущего согласного. Письмо </w:t>
            </w:r>
            <w:r w:rsidRPr="00E81E78">
              <w:lastRenderedPageBreak/>
              <w:t xml:space="preserve">слогов и слов с буквой </w:t>
            </w:r>
            <w:r w:rsidRPr="00E81E78">
              <w:rPr>
                <w:i/>
              </w:rPr>
              <w:t>ь</w:t>
            </w:r>
            <w:r w:rsidRPr="00E81E78">
              <w:t xml:space="preserve"> в конце и середине слова. Тире. Вопросительные слова «кто?», «что?». Образование существительных с помощью уменьшительного суффикса -к-. Списывание с печатного шрифта. Письменный ответ на вопрос</w:t>
            </w:r>
          </w:p>
        </w:tc>
        <w:tc>
          <w:tcPr>
            <w:tcW w:w="1658" w:type="pct"/>
            <w:tcBorders>
              <w:top w:val="single" w:sz="6" w:space="0" w:color="000000"/>
              <w:left w:val="single" w:sz="6" w:space="0" w:color="000000"/>
              <w:bottom w:val="single" w:sz="6" w:space="0" w:color="000000"/>
              <w:right w:val="single" w:sz="6" w:space="0" w:color="000000"/>
            </w:tcBorders>
          </w:tcPr>
          <w:p w:rsidR="00E81E78" w:rsidRPr="00E81E78" w:rsidRDefault="00E81E78" w:rsidP="00B30BEE">
            <w:pPr>
              <w:jc w:val="both"/>
            </w:pPr>
            <w:r w:rsidRPr="00E81E78">
              <w:rPr>
                <w:b/>
              </w:rPr>
              <w:lastRenderedPageBreak/>
              <w:t>Принимать</w:t>
            </w:r>
            <w:r w:rsidRPr="00E81E78">
              <w:t xml:space="preserve"> учебную задачу урока. </w:t>
            </w:r>
            <w:r w:rsidRPr="00E81E78">
              <w:rPr>
                <w:b/>
              </w:rPr>
              <w:t xml:space="preserve">Осуществлять </w:t>
            </w:r>
            <w:r w:rsidRPr="00E81E78">
              <w:t>решение учебной задачи под руководством учителя.</w:t>
            </w:r>
          </w:p>
          <w:p w:rsidR="00E81E78" w:rsidRPr="00E81E78" w:rsidRDefault="00E81E78" w:rsidP="00B30BEE">
            <w:pPr>
              <w:tabs>
                <w:tab w:val="left" w:pos="2425"/>
              </w:tabs>
              <w:jc w:val="both"/>
              <w:rPr>
                <w:iCs/>
              </w:rPr>
            </w:pPr>
            <w:r w:rsidRPr="00E81E78">
              <w:rPr>
                <w:b/>
                <w:iCs/>
              </w:rPr>
              <w:t xml:space="preserve">Называть </w:t>
            </w:r>
            <w:r w:rsidRPr="00E81E78">
              <w:rPr>
                <w:iCs/>
              </w:rPr>
              <w:t xml:space="preserve">правильно элементы буквы </w:t>
            </w:r>
            <w:r w:rsidRPr="00E81E78">
              <w:rPr>
                <w:i/>
                <w:iCs/>
              </w:rPr>
              <w:t>ь</w:t>
            </w:r>
            <w:r w:rsidRPr="00E81E78">
              <w:rPr>
                <w:iCs/>
              </w:rPr>
              <w:t>.</w:t>
            </w:r>
          </w:p>
          <w:p w:rsidR="00E81E78" w:rsidRPr="00E81E78" w:rsidRDefault="00E81E78" w:rsidP="00B30BEE">
            <w:pPr>
              <w:tabs>
                <w:tab w:val="left" w:pos="2425"/>
              </w:tabs>
              <w:jc w:val="both"/>
              <w:rPr>
                <w:iCs/>
              </w:rPr>
            </w:pPr>
            <w:r w:rsidRPr="00E81E78">
              <w:rPr>
                <w:b/>
                <w:iCs/>
              </w:rPr>
              <w:t>Обводить</w:t>
            </w:r>
            <w:r w:rsidRPr="00E81E78">
              <w:rPr>
                <w:iCs/>
              </w:rPr>
              <w:t xml:space="preserve"> бордюрные рисунки безотрывно. </w:t>
            </w:r>
          </w:p>
          <w:p w:rsidR="00E81E78" w:rsidRPr="00E81E78" w:rsidRDefault="00E81E78" w:rsidP="00B30BEE">
            <w:pPr>
              <w:tabs>
                <w:tab w:val="left" w:pos="2425"/>
              </w:tabs>
              <w:jc w:val="both"/>
              <w:rPr>
                <w:iCs/>
              </w:rPr>
            </w:pPr>
            <w:r w:rsidRPr="00E81E78">
              <w:rPr>
                <w:b/>
                <w:iCs/>
              </w:rPr>
              <w:t>Писать</w:t>
            </w:r>
            <w:r w:rsidRPr="00E81E78">
              <w:rPr>
                <w:iCs/>
              </w:rPr>
              <w:t xml:space="preserve"> букву </w:t>
            </w:r>
            <w:r w:rsidRPr="00E81E78">
              <w:rPr>
                <w:i/>
                <w:iCs/>
              </w:rPr>
              <w:t>ь</w:t>
            </w:r>
            <w:r w:rsidRPr="00E81E78">
              <w:rPr>
                <w:iCs/>
              </w:rPr>
              <w:t xml:space="preserve"> в соответствии с образцом. </w:t>
            </w:r>
          </w:p>
          <w:p w:rsidR="00E81E78" w:rsidRPr="00E81E78" w:rsidRDefault="00E81E78" w:rsidP="00B30BEE">
            <w:pPr>
              <w:tabs>
                <w:tab w:val="left" w:pos="2425"/>
              </w:tabs>
              <w:jc w:val="both"/>
              <w:rPr>
                <w:iCs/>
              </w:rPr>
            </w:pPr>
            <w:r w:rsidRPr="00E81E78">
              <w:rPr>
                <w:b/>
                <w:iCs/>
              </w:rPr>
              <w:t xml:space="preserve">Анализировать </w:t>
            </w:r>
            <w:r w:rsidRPr="00E81E78">
              <w:rPr>
                <w:iCs/>
              </w:rPr>
              <w:t xml:space="preserve">написанную букву, </w:t>
            </w:r>
            <w:r w:rsidRPr="00E81E78">
              <w:rPr>
                <w:b/>
                <w:iCs/>
              </w:rPr>
              <w:t>выбирать</w:t>
            </w:r>
            <w:r w:rsidRPr="00E81E78">
              <w:rPr>
                <w:iCs/>
              </w:rPr>
              <w:t xml:space="preserve"> наиболее удавшийся вариант, </w:t>
            </w:r>
            <w:r w:rsidRPr="00E81E78">
              <w:rPr>
                <w:b/>
                <w:iCs/>
              </w:rPr>
              <w:t>обозначать</w:t>
            </w:r>
            <w:r w:rsidRPr="00E81E78">
              <w:rPr>
                <w:iCs/>
              </w:rPr>
              <w:t xml:space="preserve"> его условным знаком (точкой), </w:t>
            </w:r>
            <w:r w:rsidRPr="00E81E78">
              <w:rPr>
                <w:b/>
                <w:iCs/>
              </w:rPr>
              <w:t>ориентироваться</w:t>
            </w:r>
            <w:r w:rsidRPr="00E81E78">
              <w:rPr>
                <w:iCs/>
              </w:rPr>
              <w:t xml:space="preserve"> на лучший вариант в процессе письма.</w:t>
            </w:r>
          </w:p>
          <w:p w:rsidR="00E81E78" w:rsidRPr="00E81E78" w:rsidRDefault="00E81E78" w:rsidP="00B30BEE">
            <w:pPr>
              <w:tabs>
                <w:tab w:val="left" w:pos="2425"/>
              </w:tabs>
              <w:jc w:val="both"/>
              <w:rPr>
                <w:iCs/>
              </w:rPr>
            </w:pPr>
            <w:r w:rsidRPr="00E81E78">
              <w:rPr>
                <w:b/>
                <w:iCs/>
              </w:rPr>
              <w:t xml:space="preserve">Воспроизводить </w:t>
            </w:r>
            <w:r w:rsidRPr="00E81E78">
              <w:rPr>
                <w:iCs/>
              </w:rPr>
              <w:t xml:space="preserve">форму изучаемой буквы </w:t>
            </w:r>
            <w:r w:rsidRPr="00E81E78">
              <w:rPr>
                <w:iCs/>
              </w:rPr>
              <w:lastRenderedPageBreak/>
              <w:t>и её соединения с другой буквой по алгоритму.</w:t>
            </w:r>
          </w:p>
          <w:p w:rsidR="00E81E78" w:rsidRPr="00E81E78" w:rsidRDefault="00E81E78" w:rsidP="00B30BEE">
            <w:pPr>
              <w:tabs>
                <w:tab w:val="left" w:pos="2425"/>
              </w:tabs>
              <w:jc w:val="both"/>
              <w:rPr>
                <w:iCs/>
              </w:rPr>
            </w:pPr>
            <w:r w:rsidRPr="00E81E78">
              <w:rPr>
                <w:b/>
                <w:iCs/>
              </w:rPr>
              <w:t>Соблюдать</w:t>
            </w:r>
            <w:r w:rsidRPr="00E81E78">
              <w:rPr>
                <w:iCs/>
              </w:rPr>
              <w:t xml:space="preserve"> соразмерность элементов буквы по высоте, ширине и углу наклона. </w:t>
            </w:r>
          </w:p>
          <w:p w:rsidR="00E81E78" w:rsidRPr="00E81E78" w:rsidRDefault="00E81E78" w:rsidP="00B30BEE">
            <w:pPr>
              <w:tabs>
                <w:tab w:val="left" w:pos="2425"/>
              </w:tabs>
              <w:jc w:val="both"/>
              <w:rPr>
                <w:iCs/>
              </w:rPr>
            </w:pPr>
            <w:r w:rsidRPr="00E81E78">
              <w:rPr>
                <w:b/>
                <w:iCs/>
              </w:rPr>
              <w:t xml:space="preserve">Сравнивать </w:t>
            </w:r>
            <w:r w:rsidRPr="00E81E78">
              <w:rPr>
                <w:iCs/>
              </w:rPr>
              <w:t xml:space="preserve">написанную букву </w:t>
            </w:r>
            <w:r w:rsidRPr="00E81E78">
              <w:rPr>
                <w:i/>
                <w:iCs/>
              </w:rPr>
              <w:t>ь</w:t>
            </w:r>
            <w:r w:rsidRPr="00E81E78">
              <w:rPr>
                <w:iCs/>
              </w:rPr>
              <w:t xml:space="preserve"> с образцом.</w:t>
            </w:r>
          </w:p>
          <w:p w:rsidR="00E81E78" w:rsidRPr="00E81E78" w:rsidRDefault="00E81E78" w:rsidP="00B30BEE">
            <w:pPr>
              <w:tabs>
                <w:tab w:val="left" w:pos="2425"/>
              </w:tabs>
              <w:jc w:val="both"/>
            </w:pPr>
            <w:r w:rsidRPr="00E81E78">
              <w:rPr>
                <w:b/>
              </w:rPr>
              <w:t>Выполнять</w:t>
            </w:r>
            <w:r w:rsidRPr="00E81E78">
              <w:t xml:space="preserve"> слого-звуковой анализ слов с мягким знаком на конце слова.</w:t>
            </w:r>
          </w:p>
          <w:p w:rsidR="00E81E78" w:rsidRPr="00E81E78" w:rsidRDefault="00E81E78" w:rsidP="00B30BEE">
            <w:pPr>
              <w:tabs>
                <w:tab w:val="left" w:pos="2425"/>
              </w:tabs>
              <w:jc w:val="both"/>
              <w:rPr>
                <w:iCs/>
              </w:rPr>
            </w:pPr>
            <w:r w:rsidRPr="00E81E78">
              <w:rPr>
                <w:b/>
              </w:rPr>
              <w:t>Соотносить</w:t>
            </w:r>
            <w:r w:rsidRPr="00E81E78">
              <w:t xml:space="preserve"> количество букв и звуков в слове.</w:t>
            </w:r>
          </w:p>
          <w:p w:rsidR="00E81E78" w:rsidRPr="00E81E78" w:rsidRDefault="00E81E78" w:rsidP="00B30BEE">
            <w:pPr>
              <w:tabs>
                <w:tab w:val="left" w:pos="2425"/>
              </w:tabs>
              <w:jc w:val="both"/>
              <w:rPr>
                <w:b/>
                <w:iCs/>
              </w:rPr>
            </w:pPr>
            <w:r w:rsidRPr="00E81E78">
              <w:rPr>
                <w:b/>
                <w:iCs/>
              </w:rPr>
              <w:t xml:space="preserve">Писать </w:t>
            </w:r>
            <w:r w:rsidRPr="00E81E78">
              <w:rPr>
                <w:iCs/>
              </w:rPr>
              <w:t>слоги, слова с изученными буквами, используя приём комментирования</w:t>
            </w:r>
            <w:r w:rsidRPr="00E81E78">
              <w:rPr>
                <w:b/>
                <w:iCs/>
              </w:rPr>
              <w:t>.</w:t>
            </w:r>
          </w:p>
          <w:p w:rsidR="00E81E78" w:rsidRPr="00E81E78" w:rsidRDefault="00E81E78" w:rsidP="00B30BEE">
            <w:pPr>
              <w:tabs>
                <w:tab w:val="left" w:pos="2425"/>
              </w:tabs>
              <w:jc w:val="both"/>
              <w:rPr>
                <w:b/>
                <w:iCs/>
              </w:rPr>
            </w:pPr>
            <w:r w:rsidRPr="00E81E78">
              <w:rPr>
                <w:b/>
                <w:iCs/>
              </w:rPr>
              <w:t xml:space="preserve">Писать </w:t>
            </w:r>
            <w:r w:rsidRPr="00E81E78">
              <w:rPr>
                <w:iCs/>
              </w:rPr>
              <w:t>правильно имена собственные.</w:t>
            </w:r>
          </w:p>
          <w:p w:rsidR="00E81E78" w:rsidRPr="00E81E78" w:rsidRDefault="00E81E78" w:rsidP="00B30BEE">
            <w:pPr>
              <w:tabs>
                <w:tab w:val="left" w:pos="2425"/>
              </w:tabs>
              <w:jc w:val="both"/>
              <w:rPr>
                <w:iCs/>
              </w:rPr>
            </w:pPr>
            <w:r w:rsidRPr="00E81E78">
              <w:rPr>
                <w:b/>
                <w:iCs/>
              </w:rPr>
              <w:t>Списывать</w:t>
            </w:r>
            <w:r w:rsidRPr="00E81E78">
              <w:rPr>
                <w:iCs/>
              </w:rPr>
              <w:t xml:space="preserve"> без ошибок слова и предложения с печатного шрифта.</w:t>
            </w:r>
          </w:p>
          <w:p w:rsidR="00E81E78" w:rsidRPr="00E81E78" w:rsidRDefault="00E81E78" w:rsidP="00B30BEE">
            <w:pPr>
              <w:tabs>
                <w:tab w:val="left" w:pos="2425"/>
              </w:tabs>
              <w:jc w:val="both"/>
            </w:pPr>
            <w:r w:rsidRPr="00E81E78">
              <w:rPr>
                <w:b/>
              </w:rPr>
              <w:t>Писать</w:t>
            </w:r>
            <w:r w:rsidRPr="00E81E78">
              <w:t xml:space="preserve"> грамотно слова с мягким знаком на конце и в середине слова.</w:t>
            </w:r>
          </w:p>
          <w:p w:rsidR="00E81E78" w:rsidRPr="00E81E78" w:rsidRDefault="00E81E78" w:rsidP="00B30BEE">
            <w:pPr>
              <w:tabs>
                <w:tab w:val="left" w:pos="2425"/>
              </w:tabs>
              <w:jc w:val="both"/>
            </w:pPr>
            <w:r w:rsidRPr="00E81E78">
              <w:rPr>
                <w:b/>
              </w:rPr>
              <w:t>Обозначать</w:t>
            </w:r>
            <w:r w:rsidRPr="00E81E78">
              <w:t xml:space="preserve"> начало предложения заглавной буквой, а конец предложения знаками препинания.</w:t>
            </w:r>
          </w:p>
          <w:p w:rsidR="00E81E78" w:rsidRPr="00E81E78" w:rsidRDefault="00E81E78" w:rsidP="00B30BEE">
            <w:pPr>
              <w:tabs>
                <w:tab w:val="left" w:pos="2425"/>
              </w:tabs>
              <w:jc w:val="both"/>
            </w:pPr>
            <w:r w:rsidRPr="00E81E78">
              <w:rPr>
                <w:b/>
              </w:rPr>
              <w:t>Составлять</w:t>
            </w:r>
            <w:r w:rsidRPr="00E81E78">
              <w:t xml:space="preserve"> ответ на вопрос и записывать его.</w:t>
            </w:r>
          </w:p>
          <w:p w:rsidR="00E81E78" w:rsidRPr="00E81E78" w:rsidRDefault="00E81E78" w:rsidP="00B30BEE">
            <w:pPr>
              <w:tabs>
                <w:tab w:val="left" w:pos="2425"/>
              </w:tabs>
              <w:jc w:val="both"/>
              <w:rPr>
                <w:iCs/>
              </w:rPr>
            </w:pPr>
            <w:r w:rsidRPr="00E81E78">
              <w:rPr>
                <w:b/>
                <w:iCs/>
              </w:rPr>
              <w:t xml:space="preserve">Выполнять </w:t>
            </w:r>
            <w:r w:rsidRPr="00E81E78">
              <w:rPr>
                <w:iCs/>
              </w:rPr>
              <w:t>правила работы в группе, в паре.</w:t>
            </w:r>
          </w:p>
          <w:p w:rsidR="00E81E78" w:rsidRPr="00E81E78" w:rsidRDefault="00E81E78" w:rsidP="00B30BEE">
            <w:pPr>
              <w:jc w:val="both"/>
              <w:rPr>
                <w:iCs/>
              </w:rPr>
            </w:pPr>
            <w:r w:rsidRPr="00E81E78">
              <w:rPr>
                <w:b/>
                <w:iCs/>
              </w:rPr>
              <w:t>Использовать</w:t>
            </w:r>
            <w:r w:rsidRPr="00E81E78">
              <w:rPr>
                <w:iCs/>
              </w:rPr>
              <w:t xml:space="preserve"> критерии оценивания своей деятельности и деятельности товарищей в ситуациях, спланированных учителем</w:t>
            </w:r>
          </w:p>
        </w:tc>
      </w:tr>
      <w:tr w:rsidR="00E81E78" w:rsidRPr="00E81E78">
        <w:trPr>
          <w:trHeight w:val="157"/>
        </w:trPr>
        <w:tc>
          <w:tcPr>
            <w:tcW w:w="886" w:type="pct"/>
            <w:tcBorders>
              <w:top w:val="single" w:sz="6" w:space="0" w:color="000000"/>
              <w:left w:val="single" w:sz="6" w:space="0" w:color="000000"/>
              <w:bottom w:val="single" w:sz="6" w:space="0" w:color="000000"/>
              <w:right w:val="single" w:sz="6" w:space="0" w:color="000000"/>
            </w:tcBorders>
          </w:tcPr>
          <w:p w:rsidR="00E81E78" w:rsidRPr="00E81E78" w:rsidRDefault="00E81E78" w:rsidP="00B30BEE">
            <w:pPr>
              <w:tabs>
                <w:tab w:val="left" w:pos="1650"/>
              </w:tabs>
              <w:jc w:val="both"/>
              <w:rPr>
                <w:b/>
              </w:rPr>
            </w:pPr>
            <w:r w:rsidRPr="00E81E78">
              <w:rPr>
                <w:b/>
              </w:rPr>
              <w:lastRenderedPageBreak/>
              <w:t xml:space="preserve">Уроки 43—44 </w:t>
            </w:r>
            <w:r w:rsidRPr="00E81E78">
              <w:t>(с.</w:t>
            </w:r>
            <w:r w:rsidRPr="00E81E78">
              <w:rPr>
                <w:lang w:val="en-US"/>
              </w:rPr>
              <w:t> </w:t>
            </w:r>
            <w:r w:rsidRPr="00E81E78">
              <w:t xml:space="preserve">16—23). </w:t>
            </w:r>
            <w:r w:rsidRPr="00E81E78">
              <w:rPr>
                <w:b/>
              </w:rPr>
              <w:t xml:space="preserve">Твёрдый согласный звук </w:t>
            </w:r>
            <w:r w:rsidRPr="00E81E78">
              <w:rPr>
                <w:b/>
              </w:rPr>
              <w:sym w:font="AIGDT" w:char="005B"/>
            </w:r>
            <w:r w:rsidRPr="00E81E78">
              <w:rPr>
                <w:b/>
              </w:rPr>
              <w:t>ш</w:t>
            </w:r>
            <w:r w:rsidRPr="00E81E78">
              <w:rPr>
                <w:b/>
              </w:rPr>
              <w:sym w:font="AIGDT" w:char="005D"/>
            </w:r>
            <w:r w:rsidRPr="00E81E78">
              <w:rPr>
                <w:b/>
              </w:rPr>
              <w:t xml:space="preserve">, буквы </w:t>
            </w:r>
            <w:r w:rsidRPr="00E81E78">
              <w:rPr>
                <w:b/>
                <w:i/>
              </w:rPr>
              <w:t xml:space="preserve">Ш, ш. </w:t>
            </w:r>
          </w:p>
          <w:p w:rsidR="00E81E78" w:rsidRPr="00E81E78" w:rsidRDefault="00E81E78" w:rsidP="00B30BEE">
            <w:pPr>
              <w:tabs>
                <w:tab w:val="left" w:pos="1650"/>
              </w:tabs>
              <w:jc w:val="both"/>
              <w:rPr>
                <w:b/>
              </w:rPr>
            </w:pPr>
            <w:r w:rsidRPr="00E81E78">
              <w:rPr>
                <w:b/>
              </w:rPr>
              <w:t xml:space="preserve">Сочетание </w:t>
            </w:r>
            <w:r w:rsidRPr="00E81E78">
              <w:rPr>
                <w:b/>
                <w:i/>
              </w:rPr>
              <w:t>ши</w:t>
            </w:r>
            <w:r w:rsidRPr="00E81E78">
              <w:rPr>
                <w:b/>
              </w:rPr>
              <w:t xml:space="preserve">. </w:t>
            </w:r>
          </w:p>
          <w:p w:rsidR="00E81E78" w:rsidRPr="00E81E78" w:rsidRDefault="00E81E78" w:rsidP="00B30BEE">
            <w:pPr>
              <w:tabs>
                <w:tab w:val="left" w:pos="1650"/>
              </w:tabs>
              <w:jc w:val="both"/>
            </w:pPr>
          </w:p>
          <w:p w:rsidR="00E81E78" w:rsidRPr="00E81E78" w:rsidRDefault="00E81E78" w:rsidP="00B30BEE">
            <w:pPr>
              <w:tabs>
                <w:tab w:val="left" w:pos="1650"/>
              </w:tabs>
              <w:jc w:val="both"/>
            </w:pPr>
            <w:r w:rsidRPr="00E81E78">
              <w:t xml:space="preserve">Чтение слов с новой </w:t>
            </w:r>
            <w:r w:rsidRPr="00E81E78">
              <w:lastRenderedPageBreak/>
              <w:t>буквой, чтение предложений и коротких текстов.</w:t>
            </w:r>
          </w:p>
          <w:p w:rsidR="00E81E78" w:rsidRPr="00E81E78" w:rsidRDefault="00E81E78" w:rsidP="00B30BEE">
            <w:pPr>
              <w:tabs>
                <w:tab w:val="left" w:pos="1650"/>
              </w:tabs>
              <w:jc w:val="both"/>
            </w:pPr>
            <w:r w:rsidRPr="00E81E78">
              <w:t>Чтение предложений с интонацией и паузами в соответствии со знаками препинания</w:t>
            </w:r>
          </w:p>
          <w:p w:rsidR="00E81E78" w:rsidRPr="00E81E78" w:rsidRDefault="00E81E78" w:rsidP="00B30BEE">
            <w:pPr>
              <w:tabs>
                <w:tab w:val="left" w:pos="1650"/>
              </w:tabs>
              <w:jc w:val="both"/>
            </w:pPr>
          </w:p>
        </w:tc>
        <w:tc>
          <w:tcPr>
            <w:tcW w:w="1605" w:type="pct"/>
            <w:tcBorders>
              <w:top w:val="single" w:sz="6" w:space="0" w:color="000000"/>
              <w:left w:val="single" w:sz="6" w:space="0" w:color="000000"/>
              <w:bottom w:val="single" w:sz="6" w:space="0" w:color="000000"/>
              <w:right w:val="single" w:sz="6" w:space="0" w:color="000000"/>
            </w:tcBorders>
          </w:tcPr>
          <w:p w:rsidR="00E81E78" w:rsidRPr="00E81E78" w:rsidRDefault="00E81E78" w:rsidP="00B30BEE">
            <w:pPr>
              <w:jc w:val="both"/>
            </w:pPr>
            <w:r w:rsidRPr="00E81E78">
              <w:rPr>
                <w:b/>
              </w:rPr>
              <w:lastRenderedPageBreak/>
              <w:t>Принимать</w:t>
            </w:r>
            <w:r w:rsidRPr="00E81E78">
              <w:t xml:space="preserve"> учебную задачу урока. </w:t>
            </w:r>
            <w:r w:rsidRPr="00E81E78">
              <w:rPr>
                <w:b/>
              </w:rPr>
              <w:t xml:space="preserve">Осуществлять </w:t>
            </w:r>
            <w:r w:rsidRPr="00E81E78">
              <w:t>решение учебной задачи под руководством учителя.</w:t>
            </w:r>
          </w:p>
          <w:p w:rsidR="00E81E78" w:rsidRPr="00E81E78" w:rsidRDefault="00E81E78" w:rsidP="00B30BEE">
            <w:pPr>
              <w:jc w:val="both"/>
            </w:pPr>
            <w:r w:rsidRPr="00E81E78">
              <w:rPr>
                <w:b/>
              </w:rPr>
              <w:t xml:space="preserve">Выделять </w:t>
            </w:r>
            <w:r w:rsidRPr="00E81E78">
              <w:t xml:space="preserve">звук </w:t>
            </w:r>
            <w:r w:rsidRPr="00E81E78">
              <w:sym w:font="AIGDT" w:char="005B"/>
            </w:r>
            <w:r w:rsidRPr="00E81E78">
              <w:t>ш</w:t>
            </w:r>
            <w:r w:rsidRPr="00E81E78">
              <w:sym w:font="AIGDT" w:char="005D"/>
            </w:r>
            <w:r w:rsidRPr="00E81E78">
              <w:t xml:space="preserve"> из слов, </w:t>
            </w:r>
            <w:r w:rsidRPr="00E81E78">
              <w:rPr>
                <w:b/>
              </w:rPr>
              <w:t>наблюдать</w:t>
            </w:r>
            <w:r w:rsidRPr="00E81E78">
              <w:t xml:space="preserve"> за произношением нового звука в словах, </w:t>
            </w:r>
            <w:r w:rsidRPr="00E81E78">
              <w:rPr>
                <w:b/>
              </w:rPr>
              <w:t>устанавливать</w:t>
            </w:r>
            <w:r w:rsidRPr="00E81E78">
              <w:t xml:space="preserve"> на основе наблюдений, что звук </w:t>
            </w:r>
            <w:r w:rsidRPr="00E81E78">
              <w:sym w:font="AIGDT" w:char="005B"/>
            </w:r>
            <w:r w:rsidRPr="00E81E78">
              <w:t>ш</w:t>
            </w:r>
            <w:r w:rsidRPr="00E81E78">
              <w:sym w:font="AIGDT" w:char="005D"/>
            </w:r>
            <w:r w:rsidRPr="00E81E78">
              <w:t xml:space="preserve"> глухой и всегда твёрдый. </w:t>
            </w:r>
            <w:r w:rsidRPr="00E81E78">
              <w:rPr>
                <w:b/>
              </w:rPr>
              <w:lastRenderedPageBreak/>
              <w:t>Распознавать</w:t>
            </w:r>
            <w:r w:rsidRPr="00E81E78">
              <w:t xml:space="preserve"> в словах новый звук.</w:t>
            </w:r>
            <w:r w:rsidRPr="00E81E78">
              <w:rPr>
                <w:b/>
              </w:rPr>
              <w:t xml:space="preserve"> Характеризовать</w:t>
            </w:r>
            <w:r w:rsidRPr="00E81E78">
              <w:t xml:space="preserve"> его, </w:t>
            </w:r>
            <w:r w:rsidRPr="00E81E78">
              <w:rPr>
                <w:b/>
              </w:rPr>
              <w:t>обозначать</w:t>
            </w:r>
            <w:r w:rsidRPr="00E81E78">
              <w:t xml:space="preserve"> буквой.</w:t>
            </w:r>
          </w:p>
          <w:p w:rsidR="00E81E78" w:rsidRPr="00E81E78" w:rsidRDefault="00E81E78" w:rsidP="00B30BEE">
            <w:pPr>
              <w:jc w:val="both"/>
            </w:pPr>
            <w:r w:rsidRPr="00E81E78">
              <w:rPr>
                <w:b/>
              </w:rPr>
              <w:t xml:space="preserve">Читать </w:t>
            </w:r>
            <w:r w:rsidRPr="00E81E78">
              <w:t xml:space="preserve">слоги-слияния, </w:t>
            </w:r>
            <w:r w:rsidRPr="00E81E78">
              <w:rPr>
                <w:b/>
              </w:rPr>
              <w:t>устанавливать</w:t>
            </w:r>
            <w:r w:rsidRPr="00E81E78">
              <w:t xml:space="preserve"> на основе наблюдений, что в слоге </w:t>
            </w:r>
            <w:r w:rsidRPr="00E81E78">
              <w:rPr>
                <w:i/>
              </w:rPr>
              <w:t>ши</w:t>
            </w:r>
            <w:r w:rsidRPr="00E81E78">
              <w:t xml:space="preserve"> пишется всегда </w:t>
            </w:r>
            <w:r w:rsidRPr="00E81E78">
              <w:rPr>
                <w:i/>
              </w:rPr>
              <w:t>и</w:t>
            </w:r>
            <w:r w:rsidRPr="00E81E78">
              <w:t xml:space="preserve">, в слоге </w:t>
            </w:r>
            <w:r w:rsidRPr="00E81E78">
              <w:rPr>
                <w:i/>
              </w:rPr>
              <w:t xml:space="preserve">ше </w:t>
            </w:r>
            <w:r w:rsidRPr="00E81E78">
              <w:t xml:space="preserve">— </w:t>
            </w:r>
            <w:r w:rsidRPr="00E81E78">
              <w:rPr>
                <w:i/>
              </w:rPr>
              <w:t>е</w:t>
            </w:r>
            <w:r w:rsidRPr="00E81E78">
              <w:t xml:space="preserve">. </w:t>
            </w:r>
            <w:r w:rsidRPr="00E81E78">
              <w:rPr>
                <w:b/>
              </w:rPr>
              <w:t>Делать</w:t>
            </w:r>
            <w:r w:rsidRPr="00E81E78">
              <w:t xml:space="preserve"> вывод (под руководством учителя): эти буквы не указывают на то, как надо произносить звук </w:t>
            </w:r>
            <w:r w:rsidRPr="00E81E78">
              <w:sym w:font="AIGDT" w:char="005B"/>
            </w:r>
            <w:r w:rsidRPr="00E81E78">
              <w:t>ш</w:t>
            </w:r>
            <w:r w:rsidRPr="00E81E78">
              <w:sym w:font="AIGDT" w:char="005D"/>
            </w:r>
            <w:r w:rsidRPr="00E81E78">
              <w:t xml:space="preserve">; звук </w:t>
            </w:r>
            <w:r w:rsidRPr="00E81E78">
              <w:sym w:font="AIGDT" w:char="005B"/>
            </w:r>
            <w:r w:rsidRPr="00E81E78">
              <w:t>ш</w:t>
            </w:r>
            <w:r w:rsidRPr="00E81E78">
              <w:sym w:font="AIGDT" w:char="005D"/>
            </w:r>
            <w:r w:rsidRPr="00E81E78">
              <w:t xml:space="preserve"> всегда остается твёрдым. </w:t>
            </w:r>
          </w:p>
          <w:p w:rsidR="00E81E78" w:rsidRPr="00E81E78" w:rsidRDefault="00E81E78" w:rsidP="00B30BEE">
            <w:pPr>
              <w:jc w:val="both"/>
            </w:pPr>
            <w:r w:rsidRPr="00E81E78">
              <w:rPr>
                <w:b/>
              </w:rPr>
              <w:t>Читать</w:t>
            </w:r>
            <w:r w:rsidRPr="00E81E78">
              <w:t xml:space="preserve"> слова с изученной буквой. </w:t>
            </w:r>
            <w:r w:rsidRPr="00E81E78">
              <w:rPr>
                <w:b/>
              </w:rPr>
              <w:t>Отвечать</w:t>
            </w:r>
            <w:r w:rsidRPr="00E81E78">
              <w:t xml:space="preserve"> на вопросы: «Какая буква пишется в сочетании </w:t>
            </w:r>
            <w:r w:rsidRPr="00E81E78">
              <w:rPr>
                <w:i/>
              </w:rPr>
              <w:t>ши</w:t>
            </w:r>
            <w:r w:rsidRPr="00E81E78">
              <w:t xml:space="preserve">?», «Какая буква пишется в сочетании </w:t>
            </w:r>
            <w:r w:rsidRPr="00E81E78">
              <w:rPr>
                <w:i/>
              </w:rPr>
              <w:t>ше</w:t>
            </w:r>
            <w:r w:rsidRPr="00E81E78">
              <w:t>?».</w:t>
            </w:r>
          </w:p>
          <w:p w:rsidR="00E81E78" w:rsidRPr="00E81E78" w:rsidRDefault="00E81E78" w:rsidP="00B30BEE">
            <w:pPr>
              <w:jc w:val="both"/>
            </w:pPr>
            <w:r w:rsidRPr="00E81E78">
              <w:rPr>
                <w:b/>
              </w:rPr>
              <w:t>Классифицировать</w:t>
            </w:r>
            <w:r w:rsidRPr="00E81E78">
              <w:t xml:space="preserve"> слова в соответствии с их значением (слова, называющие предметы; слова, называющие действия.)</w:t>
            </w:r>
          </w:p>
          <w:p w:rsidR="00E81E78" w:rsidRPr="00E81E78" w:rsidRDefault="00E81E78" w:rsidP="00B30BEE">
            <w:pPr>
              <w:jc w:val="both"/>
            </w:pPr>
            <w:r w:rsidRPr="00E81E78">
              <w:rPr>
                <w:b/>
              </w:rPr>
              <w:t>Определять</w:t>
            </w:r>
            <w:r w:rsidRPr="00E81E78">
              <w:t xml:space="preserve"> место новой буквы на «ленте букв». </w:t>
            </w:r>
          </w:p>
          <w:p w:rsidR="00E81E78" w:rsidRPr="00E81E78" w:rsidRDefault="00E81E78" w:rsidP="00B30BEE">
            <w:pPr>
              <w:jc w:val="both"/>
            </w:pPr>
            <w:r w:rsidRPr="00E81E78">
              <w:rPr>
                <w:b/>
              </w:rPr>
              <w:t>Соотносить</w:t>
            </w:r>
            <w:r w:rsidRPr="00E81E78">
              <w:t xml:space="preserve"> все изученные буквы со звуками. </w:t>
            </w:r>
            <w:r w:rsidRPr="00E81E78">
              <w:rPr>
                <w:b/>
              </w:rPr>
              <w:t>Сравнивать</w:t>
            </w:r>
            <w:r w:rsidRPr="00E81E78">
              <w:t xml:space="preserve">, </w:t>
            </w:r>
            <w:r w:rsidRPr="00E81E78">
              <w:rPr>
                <w:b/>
              </w:rPr>
              <w:t>группировать</w:t>
            </w:r>
            <w:r w:rsidRPr="00E81E78">
              <w:t xml:space="preserve"> и </w:t>
            </w:r>
            <w:r w:rsidRPr="00E81E78">
              <w:rPr>
                <w:b/>
              </w:rPr>
              <w:t xml:space="preserve">классифицировать </w:t>
            </w:r>
            <w:r w:rsidRPr="00E81E78">
              <w:t>все изученные буквы.</w:t>
            </w:r>
          </w:p>
          <w:p w:rsidR="00E81E78" w:rsidRPr="00E81E78" w:rsidRDefault="00E81E78" w:rsidP="00B30BEE">
            <w:pPr>
              <w:jc w:val="both"/>
              <w:rPr>
                <w:b/>
              </w:rPr>
            </w:pPr>
            <w:r w:rsidRPr="00E81E78">
              <w:rPr>
                <w:b/>
                <w:bCs/>
              </w:rPr>
              <w:t>Отвечать</w:t>
            </w:r>
            <w:r w:rsidRPr="00E81E78">
              <w:t xml:space="preserve"> на итоговые вопросы урока и </w:t>
            </w:r>
            <w:r w:rsidRPr="00E81E78">
              <w:rPr>
                <w:b/>
              </w:rPr>
              <w:t>оценивать</w:t>
            </w:r>
            <w:r w:rsidRPr="00E81E78">
              <w:t xml:space="preserve"> свои достижения </w:t>
            </w:r>
          </w:p>
          <w:p w:rsidR="00E81E78" w:rsidRPr="00E81E78" w:rsidRDefault="00E81E78" w:rsidP="00B30BEE">
            <w:pPr>
              <w:tabs>
                <w:tab w:val="left" w:pos="1650"/>
              </w:tabs>
              <w:jc w:val="both"/>
            </w:pPr>
            <w:r w:rsidRPr="00E81E78">
              <w:t xml:space="preserve"> </w:t>
            </w:r>
          </w:p>
        </w:tc>
        <w:tc>
          <w:tcPr>
            <w:tcW w:w="851" w:type="pct"/>
            <w:tcBorders>
              <w:top w:val="single" w:sz="6" w:space="0" w:color="000000"/>
              <w:left w:val="single" w:sz="6" w:space="0" w:color="000000"/>
              <w:bottom w:val="single" w:sz="6" w:space="0" w:color="000000"/>
              <w:right w:val="single" w:sz="6" w:space="0" w:color="000000"/>
            </w:tcBorders>
          </w:tcPr>
          <w:p w:rsidR="00E81E78" w:rsidRPr="00E81E78" w:rsidRDefault="00E81E78" w:rsidP="00B30BEE">
            <w:pPr>
              <w:tabs>
                <w:tab w:val="left" w:pos="1650"/>
              </w:tabs>
              <w:jc w:val="both"/>
            </w:pPr>
            <w:r w:rsidRPr="00E81E78">
              <w:rPr>
                <w:b/>
              </w:rPr>
              <w:lastRenderedPageBreak/>
              <w:t xml:space="preserve">Уроки 53—54 </w:t>
            </w:r>
            <w:r w:rsidRPr="00E81E78">
              <w:t>(пропись № 4, с. 3—4)</w:t>
            </w:r>
            <w:r w:rsidRPr="00E81E78">
              <w:rPr>
                <w:b/>
              </w:rPr>
              <w:t>.</w:t>
            </w:r>
            <w:r w:rsidRPr="00E81E78">
              <w:t xml:space="preserve"> </w:t>
            </w:r>
            <w:r w:rsidRPr="00E81E78">
              <w:rPr>
                <w:b/>
              </w:rPr>
              <w:t xml:space="preserve">Строчная и заглавная буквы </w:t>
            </w:r>
            <w:r w:rsidRPr="00E81E78">
              <w:rPr>
                <w:b/>
                <w:i/>
              </w:rPr>
              <w:t>Ш, ш.</w:t>
            </w:r>
            <w:r w:rsidRPr="00E81E78">
              <w:rPr>
                <w:b/>
              </w:rPr>
              <w:t xml:space="preserve"> </w:t>
            </w:r>
            <w:r w:rsidRPr="00E81E78">
              <w:t xml:space="preserve">Сравнение строчной и заглавной букв. </w:t>
            </w:r>
            <w:r w:rsidRPr="00E81E78">
              <w:lastRenderedPageBreak/>
              <w:t xml:space="preserve">Сравнение печатной и письменной букв. Рисование бордюров в широкой строке безотрывно. Слого-звуковой анализ слов со звуком [ш]. Письмо слогов и слов с буквами </w:t>
            </w:r>
            <w:r w:rsidRPr="00E81E78">
              <w:rPr>
                <w:i/>
              </w:rPr>
              <w:t xml:space="preserve">Ш, ш. </w:t>
            </w:r>
            <w:r w:rsidRPr="00E81E78">
              <w:t xml:space="preserve">правописание сочетания </w:t>
            </w:r>
            <w:r w:rsidRPr="00E81E78">
              <w:rPr>
                <w:i/>
              </w:rPr>
              <w:t>ши</w:t>
            </w:r>
            <w:r w:rsidRPr="00E81E78">
              <w:t>. Правописание имён собственных. Списывание с печатного шрифта. Письменный ответ на вопрос. Работа с пословицей. Оформление границ предложения. Самооценка. Шкала самооценки</w:t>
            </w:r>
          </w:p>
        </w:tc>
        <w:tc>
          <w:tcPr>
            <w:tcW w:w="1658" w:type="pct"/>
            <w:tcBorders>
              <w:top w:val="single" w:sz="6" w:space="0" w:color="000000"/>
              <w:left w:val="single" w:sz="6" w:space="0" w:color="000000"/>
              <w:bottom w:val="single" w:sz="6" w:space="0" w:color="000000"/>
              <w:right w:val="single" w:sz="6" w:space="0" w:color="000000"/>
            </w:tcBorders>
          </w:tcPr>
          <w:p w:rsidR="00E81E78" w:rsidRPr="00E81E78" w:rsidRDefault="00E81E78" w:rsidP="00B30BEE">
            <w:pPr>
              <w:jc w:val="both"/>
            </w:pPr>
            <w:r w:rsidRPr="00E81E78">
              <w:rPr>
                <w:b/>
              </w:rPr>
              <w:lastRenderedPageBreak/>
              <w:t>Принимать</w:t>
            </w:r>
            <w:r w:rsidRPr="00E81E78">
              <w:t xml:space="preserve"> учебную задачу урока. </w:t>
            </w:r>
            <w:r w:rsidRPr="00E81E78">
              <w:rPr>
                <w:b/>
              </w:rPr>
              <w:t xml:space="preserve">Осуществлять </w:t>
            </w:r>
            <w:r w:rsidRPr="00E81E78">
              <w:t>решение учебной задачи под руководством учителя.</w:t>
            </w:r>
          </w:p>
          <w:p w:rsidR="00E81E78" w:rsidRPr="00E81E78" w:rsidRDefault="00E81E78" w:rsidP="00B30BEE">
            <w:pPr>
              <w:tabs>
                <w:tab w:val="left" w:pos="2425"/>
              </w:tabs>
              <w:jc w:val="both"/>
              <w:rPr>
                <w:iCs/>
              </w:rPr>
            </w:pPr>
            <w:r w:rsidRPr="00E81E78">
              <w:rPr>
                <w:b/>
                <w:iCs/>
              </w:rPr>
              <w:t xml:space="preserve">Называть </w:t>
            </w:r>
            <w:r w:rsidRPr="00E81E78">
              <w:rPr>
                <w:iCs/>
              </w:rPr>
              <w:t xml:space="preserve">правильно элементы буквы </w:t>
            </w:r>
            <w:r w:rsidRPr="00E81E78">
              <w:rPr>
                <w:i/>
                <w:iCs/>
              </w:rPr>
              <w:t>Ш, ш.</w:t>
            </w:r>
          </w:p>
          <w:p w:rsidR="00E81E78" w:rsidRPr="00E81E78" w:rsidRDefault="00E81E78" w:rsidP="00B30BEE">
            <w:pPr>
              <w:tabs>
                <w:tab w:val="left" w:pos="2425"/>
              </w:tabs>
              <w:jc w:val="both"/>
              <w:rPr>
                <w:iCs/>
              </w:rPr>
            </w:pPr>
            <w:r w:rsidRPr="00E81E78">
              <w:rPr>
                <w:b/>
                <w:iCs/>
              </w:rPr>
              <w:t>Обводить</w:t>
            </w:r>
            <w:r w:rsidRPr="00E81E78">
              <w:rPr>
                <w:iCs/>
              </w:rPr>
              <w:t xml:space="preserve"> бордюрные рисунки безотрывно. </w:t>
            </w:r>
          </w:p>
          <w:p w:rsidR="00E81E78" w:rsidRPr="00E81E78" w:rsidRDefault="00E81E78" w:rsidP="00B30BEE">
            <w:pPr>
              <w:tabs>
                <w:tab w:val="left" w:pos="2425"/>
              </w:tabs>
              <w:jc w:val="both"/>
              <w:rPr>
                <w:iCs/>
              </w:rPr>
            </w:pPr>
            <w:r w:rsidRPr="00E81E78">
              <w:rPr>
                <w:b/>
                <w:iCs/>
              </w:rPr>
              <w:lastRenderedPageBreak/>
              <w:t>Писать</w:t>
            </w:r>
            <w:r w:rsidRPr="00E81E78">
              <w:rPr>
                <w:iCs/>
              </w:rPr>
              <w:t xml:space="preserve"> буквы </w:t>
            </w:r>
            <w:r w:rsidRPr="00E81E78">
              <w:rPr>
                <w:i/>
                <w:iCs/>
              </w:rPr>
              <w:t>Ш, ш</w:t>
            </w:r>
            <w:r w:rsidRPr="00E81E78">
              <w:rPr>
                <w:iCs/>
              </w:rPr>
              <w:t xml:space="preserve"> в соответствии с образцом. </w:t>
            </w:r>
          </w:p>
          <w:p w:rsidR="00E81E78" w:rsidRPr="00E81E78" w:rsidRDefault="00E81E78" w:rsidP="00B30BEE">
            <w:pPr>
              <w:tabs>
                <w:tab w:val="left" w:pos="2425"/>
              </w:tabs>
              <w:jc w:val="both"/>
              <w:rPr>
                <w:iCs/>
              </w:rPr>
            </w:pPr>
            <w:r w:rsidRPr="00E81E78">
              <w:rPr>
                <w:b/>
                <w:iCs/>
              </w:rPr>
              <w:t xml:space="preserve">Анализировать </w:t>
            </w:r>
            <w:r w:rsidRPr="00E81E78">
              <w:rPr>
                <w:iCs/>
              </w:rPr>
              <w:t xml:space="preserve">написанную букву, </w:t>
            </w:r>
            <w:r w:rsidRPr="00E81E78">
              <w:rPr>
                <w:b/>
                <w:iCs/>
              </w:rPr>
              <w:t>выбирать</w:t>
            </w:r>
            <w:r w:rsidRPr="00E81E78">
              <w:rPr>
                <w:iCs/>
              </w:rPr>
              <w:t xml:space="preserve"> наиболее удавшийся вариант, </w:t>
            </w:r>
            <w:r w:rsidRPr="00E81E78">
              <w:rPr>
                <w:b/>
                <w:iCs/>
              </w:rPr>
              <w:t>обозначать</w:t>
            </w:r>
            <w:r w:rsidRPr="00E81E78">
              <w:rPr>
                <w:iCs/>
              </w:rPr>
              <w:t xml:space="preserve"> его условным знаком (точкой), </w:t>
            </w:r>
            <w:r w:rsidRPr="00E81E78">
              <w:rPr>
                <w:b/>
                <w:iCs/>
              </w:rPr>
              <w:t>ориентироваться</w:t>
            </w:r>
            <w:r w:rsidRPr="00E81E78">
              <w:rPr>
                <w:iCs/>
              </w:rPr>
              <w:t xml:space="preserve"> на лучший вариант в процессе письма.</w:t>
            </w:r>
          </w:p>
          <w:p w:rsidR="00E81E78" w:rsidRPr="00E81E78" w:rsidRDefault="00E81E78" w:rsidP="00B30BEE">
            <w:pPr>
              <w:tabs>
                <w:tab w:val="left" w:pos="2425"/>
              </w:tabs>
              <w:jc w:val="both"/>
              <w:rPr>
                <w:iCs/>
              </w:rPr>
            </w:pPr>
            <w:r w:rsidRPr="00E81E78">
              <w:rPr>
                <w:b/>
                <w:iCs/>
              </w:rPr>
              <w:t xml:space="preserve">Воспроизводить </w:t>
            </w:r>
            <w:r w:rsidRPr="00E81E78">
              <w:rPr>
                <w:iCs/>
              </w:rPr>
              <w:t>форму изучаемой буквы и её соединения с другой буквой по алгоритму.</w:t>
            </w:r>
          </w:p>
          <w:p w:rsidR="00E81E78" w:rsidRPr="00E81E78" w:rsidRDefault="00E81E78" w:rsidP="00B30BEE">
            <w:pPr>
              <w:tabs>
                <w:tab w:val="left" w:pos="2425"/>
              </w:tabs>
              <w:jc w:val="both"/>
              <w:rPr>
                <w:iCs/>
              </w:rPr>
            </w:pPr>
            <w:r w:rsidRPr="00E81E78">
              <w:rPr>
                <w:b/>
                <w:iCs/>
              </w:rPr>
              <w:t>Соблюдать</w:t>
            </w:r>
            <w:r w:rsidRPr="00E81E78">
              <w:rPr>
                <w:iCs/>
              </w:rPr>
              <w:t xml:space="preserve"> соразмерность элементов буквы по высоте, ширине и углу наклона. </w:t>
            </w:r>
          </w:p>
          <w:p w:rsidR="00E81E78" w:rsidRPr="00E81E78" w:rsidRDefault="00E81E78" w:rsidP="00B30BEE">
            <w:pPr>
              <w:tabs>
                <w:tab w:val="left" w:pos="2425"/>
              </w:tabs>
              <w:jc w:val="both"/>
              <w:rPr>
                <w:iCs/>
              </w:rPr>
            </w:pPr>
            <w:r w:rsidRPr="00E81E78">
              <w:rPr>
                <w:b/>
                <w:iCs/>
              </w:rPr>
              <w:t xml:space="preserve">Сравнивать </w:t>
            </w:r>
            <w:r w:rsidRPr="00E81E78">
              <w:rPr>
                <w:iCs/>
              </w:rPr>
              <w:t xml:space="preserve">написанную букву </w:t>
            </w:r>
            <w:r w:rsidRPr="00E81E78">
              <w:rPr>
                <w:i/>
                <w:iCs/>
              </w:rPr>
              <w:t>Ш</w:t>
            </w:r>
            <w:r w:rsidRPr="00E81E78">
              <w:rPr>
                <w:iCs/>
              </w:rPr>
              <w:t xml:space="preserve"> с образцом.</w:t>
            </w:r>
          </w:p>
          <w:p w:rsidR="00E81E78" w:rsidRPr="00E81E78" w:rsidRDefault="00E81E78" w:rsidP="00B30BEE">
            <w:pPr>
              <w:tabs>
                <w:tab w:val="left" w:pos="2425"/>
              </w:tabs>
              <w:jc w:val="both"/>
              <w:rPr>
                <w:iCs/>
              </w:rPr>
            </w:pPr>
            <w:r w:rsidRPr="00E81E78">
              <w:rPr>
                <w:b/>
              </w:rPr>
              <w:t>Выполнять</w:t>
            </w:r>
            <w:r w:rsidRPr="00E81E78">
              <w:t xml:space="preserve"> слого-звуковой анализ слов со звуком [ш].</w:t>
            </w:r>
          </w:p>
          <w:p w:rsidR="00E81E78" w:rsidRPr="00E81E78" w:rsidRDefault="00E81E78" w:rsidP="00B30BEE">
            <w:pPr>
              <w:tabs>
                <w:tab w:val="left" w:pos="2425"/>
              </w:tabs>
              <w:jc w:val="both"/>
              <w:rPr>
                <w:b/>
                <w:iCs/>
              </w:rPr>
            </w:pPr>
            <w:r w:rsidRPr="00E81E78">
              <w:rPr>
                <w:b/>
                <w:iCs/>
              </w:rPr>
              <w:t xml:space="preserve">Писать </w:t>
            </w:r>
            <w:r w:rsidRPr="00E81E78">
              <w:rPr>
                <w:iCs/>
              </w:rPr>
              <w:t>слоги, слова с изученными буквами, используя приём комментирования</w:t>
            </w:r>
            <w:r w:rsidRPr="00E81E78">
              <w:rPr>
                <w:b/>
                <w:iCs/>
              </w:rPr>
              <w:t>.</w:t>
            </w:r>
          </w:p>
          <w:p w:rsidR="00E81E78" w:rsidRPr="00E81E78" w:rsidRDefault="00E81E78" w:rsidP="00B30BEE">
            <w:pPr>
              <w:tabs>
                <w:tab w:val="left" w:pos="2425"/>
              </w:tabs>
              <w:jc w:val="both"/>
              <w:rPr>
                <w:b/>
                <w:iCs/>
              </w:rPr>
            </w:pPr>
            <w:r w:rsidRPr="00E81E78">
              <w:rPr>
                <w:b/>
                <w:iCs/>
              </w:rPr>
              <w:t xml:space="preserve">Писать </w:t>
            </w:r>
            <w:r w:rsidRPr="00E81E78">
              <w:rPr>
                <w:iCs/>
              </w:rPr>
              <w:t>правильно имена собственные.</w:t>
            </w:r>
          </w:p>
          <w:p w:rsidR="00E81E78" w:rsidRPr="00E81E78" w:rsidRDefault="00E81E78" w:rsidP="00B30BEE">
            <w:pPr>
              <w:tabs>
                <w:tab w:val="left" w:pos="2425"/>
              </w:tabs>
              <w:jc w:val="both"/>
              <w:rPr>
                <w:iCs/>
              </w:rPr>
            </w:pPr>
            <w:r w:rsidRPr="00E81E78">
              <w:rPr>
                <w:b/>
                <w:iCs/>
              </w:rPr>
              <w:t>Списывать</w:t>
            </w:r>
            <w:r w:rsidRPr="00E81E78">
              <w:rPr>
                <w:iCs/>
              </w:rPr>
              <w:t xml:space="preserve"> без ошибок слова и предложения с печатного шрифта.</w:t>
            </w:r>
          </w:p>
          <w:p w:rsidR="00E81E78" w:rsidRPr="00E81E78" w:rsidRDefault="00E81E78" w:rsidP="00B30BEE">
            <w:pPr>
              <w:tabs>
                <w:tab w:val="left" w:pos="2425"/>
              </w:tabs>
              <w:jc w:val="both"/>
            </w:pPr>
            <w:r w:rsidRPr="00E81E78">
              <w:rPr>
                <w:b/>
              </w:rPr>
              <w:t>Писать</w:t>
            </w:r>
            <w:r w:rsidRPr="00E81E78">
              <w:t xml:space="preserve"> грамотно слова с сочетанием </w:t>
            </w:r>
            <w:r w:rsidRPr="00E81E78">
              <w:rPr>
                <w:i/>
              </w:rPr>
              <w:t>ши</w:t>
            </w:r>
            <w:r w:rsidRPr="00E81E78">
              <w:t>.</w:t>
            </w:r>
          </w:p>
          <w:p w:rsidR="00E81E78" w:rsidRPr="00E81E78" w:rsidRDefault="00E81E78" w:rsidP="00B30BEE">
            <w:pPr>
              <w:tabs>
                <w:tab w:val="left" w:pos="2425"/>
              </w:tabs>
              <w:jc w:val="both"/>
            </w:pPr>
            <w:r w:rsidRPr="00E81E78">
              <w:rPr>
                <w:b/>
              </w:rPr>
              <w:t>Обозначать</w:t>
            </w:r>
            <w:r w:rsidRPr="00E81E78">
              <w:t xml:space="preserve"> правильно границы предложения.</w:t>
            </w:r>
          </w:p>
          <w:p w:rsidR="00E81E78" w:rsidRPr="00E81E78" w:rsidRDefault="00E81E78" w:rsidP="00B30BEE">
            <w:pPr>
              <w:tabs>
                <w:tab w:val="left" w:pos="2425"/>
              </w:tabs>
              <w:jc w:val="both"/>
            </w:pPr>
            <w:r w:rsidRPr="00E81E78">
              <w:rPr>
                <w:b/>
              </w:rPr>
              <w:t>Составлять</w:t>
            </w:r>
            <w:r w:rsidRPr="00E81E78">
              <w:t xml:space="preserve"> ответ на вопрос и записывать его.</w:t>
            </w:r>
          </w:p>
          <w:p w:rsidR="00E81E78" w:rsidRPr="00E81E78" w:rsidRDefault="00E81E78" w:rsidP="00B30BEE">
            <w:pPr>
              <w:tabs>
                <w:tab w:val="left" w:pos="2425"/>
              </w:tabs>
              <w:jc w:val="both"/>
            </w:pPr>
            <w:r w:rsidRPr="00E81E78">
              <w:rPr>
                <w:b/>
              </w:rPr>
              <w:t>Объяснять</w:t>
            </w:r>
            <w:r w:rsidRPr="00E81E78">
              <w:t xml:space="preserve"> смысл пословицы, употреблять пословицу в своих устных высказываниях.</w:t>
            </w:r>
          </w:p>
          <w:p w:rsidR="00E81E78" w:rsidRPr="00E81E78" w:rsidRDefault="00E81E78" w:rsidP="00B30BEE">
            <w:pPr>
              <w:tabs>
                <w:tab w:val="left" w:pos="2425"/>
              </w:tabs>
              <w:jc w:val="both"/>
              <w:rPr>
                <w:iCs/>
              </w:rPr>
            </w:pPr>
            <w:r w:rsidRPr="00E81E78">
              <w:rPr>
                <w:b/>
                <w:iCs/>
              </w:rPr>
              <w:t xml:space="preserve">Выполнять </w:t>
            </w:r>
            <w:r w:rsidRPr="00E81E78">
              <w:rPr>
                <w:iCs/>
              </w:rPr>
              <w:t>правила работы в группе, в паре.</w:t>
            </w:r>
          </w:p>
          <w:p w:rsidR="00E81E78" w:rsidRPr="00E81E78" w:rsidRDefault="00E81E78" w:rsidP="00B30BEE">
            <w:pPr>
              <w:jc w:val="both"/>
              <w:rPr>
                <w:iCs/>
              </w:rPr>
            </w:pPr>
            <w:r w:rsidRPr="00E81E78">
              <w:rPr>
                <w:b/>
                <w:iCs/>
              </w:rPr>
              <w:t xml:space="preserve">Оценивать </w:t>
            </w:r>
            <w:r w:rsidRPr="00E81E78">
              <w:rPr>
                <w:iCs/>
              </w:rPr>
              <w:t>свою деятельность по шкале самооценки</w:t>
            </w:r>
          </w:p>
        </w:tc>
      </w:tr>
      <w:tr w:rsidR="00E81E78" w:rsidRPr="00E81E78">
        <w:trPr>
          <w:trHeight w:val="157"/>
        </w:trPr>
        <w:tc>
          <w:tcPr>
            <w:tcW w:w="886" w:type="pct"/>
            <w:tcBorders>
              <w:top w:val="single" w:sz="6" w:space="0" w:color="000000"/>
              <w:left w:val="single" w:sz="6" w:space="0" w:color="000000"/>
              <w:bottom w:val="single" w:sz="6" w:space="0" w:color="000000"/>
              <w:right w:val="single" w:sz="6" w:space="0" w:color="000000"/>
            </w:tcBorders>
          </w:tcPr>
          <w:p w:rsidR="00E81E78" w:rsidRPr="00E81E78" w:rsidRDefault="00E81E78" w:rsidP="00B30BEE">
            <w:pPr>
              <w:tabs>
                <w:tab w:val="left" w:pos="1650"/>
              </w:tabs>
              <w:jc w:val="both"/>
            </w:pPr>
          </w:p>
        </w:tc>
        <w:tc>
          <w:tcPr>
            <w:tcW w:w="1605" w:type="pct"/>
            <w:tcBorders>
              <w:top w:val="single" w:sz="6" w:space="0" w:color="000000"/>
              <w:left w:val="single" w:sz="6" w:space="0" w:color="000000"/>
              <w:bottom w:val="single" w:sz="6" w:space="0" w:color="000000"/>
              <w:right w:val="single" w:sz="6" w:space="0" w:color="000000"/>
            </w:tcBorders>
          </w:tcPr>
          <w:p w:rsidR="00E81E78" w:rsidRPr="00E81E78" w:rsidRDefault="00E81E78" w:rsidP="00B30BEE">
            <w:pPr>
              <w:jc w:val="both"/>
              <w:rPr>
                <w:b/>
              </w:rPr>
            </w:pPr>
          </w:p>
        </w:tc>
        <w:tc>
          <w:tcPr>
            <w:tcW w:w="851" w:type="pct"/>
            <w:tcBorders>
              <w:top w:val="single" w:sz="6" w:space="0" w:color="000000"/>
              <w:left w:val="single" w:sz="6" w:space="0" w:color="000000"/>
              <w:bottom w:val="single" w:sz="6" w:space="0" w:color="000000"/>
              <w:right w:val="single" w:sz="6" w:space="0" w:color="000000"/>
            </w:tcBorders>
          </w:tcPr>
          <w:p w:rsidR="00E81E78" w:rsidRPr="00E81E78" w:rsidRDefault="00E81E78" w:rsidP="00B30BEE">
            <w:pPr>
              <w:tabs>
                <w:tab w:val="left" w:pos="1650"/>
              </w:tabs>
              <w:jc w:val="both"/>
            </w:pPr>
            <w:r w:rsidRPr="00E81E78">
              <w:rPr>
                <w:b/>
              </w:rPr>
              <w:t xml:space="preserve">Урок 55 </w:t>
            </w:r>
            <w:r w:rsidRPr="00E81E78">
              <w:t>(пропись № 4, стр. 5)</w:t>
            </w:r>
            <w:r w:rsidRPr="00E81E78">
              <w:rPr>
                <w:b/>
              </w:rPr>
              <w:t>.</w:t>
            </w:r>
            <w:r w:rsidRPr="00E81E78">
              <w:t xml:space="preserve"> </w:t>
            </w:r>
            <w:r w:rsidRPr="00E81E78">
              <w:rPr>
                <w:b/>
              </w:rPr>
              <w:t xml:space="preserve">Письмо </w:t>
            </w:r>
            <w:r w:rsidRPr="00E81E78">
              <w:rPr>
                <w:b/>
              </w:rPr>
              <w:lastRenderedPageBreak/>
              <w:t>слогов и слов с изученными буквами.</w:t>
            </w:r>
            <w:r w:rsidRPr="00E81E78">
              <w:t xml:space="preserve"> Сопоставление букв</w:t>
            </w:r>
            <w:r w:rsidRPr="00E81E78">
              <w:rPr>
                <w:i/>
              </w:rPr>
              <w:t xml:space="preserve"> и, ш, И, Ш. </w:t>
            </w:r>
            <w:r w:rsidRPr="00E81E78">
              <w:t xml:space="preserve">Слого-звуковой анализ слов с сочетаниями </w:t>
            </w:r>
            <w:r w:rsidRPr="00E81E78">
              <w:rPr>
                <w:i/>
              </w:rPr>
              <w:t>ши</w:t>
            </w:r>
            <w:r w:rsidRPr="00E81E78">
              <w:t xml:space="preserve">, запись слов с </w:t>
            </w:r>
            <w:r w:rsidRPr="00E81E78">
              <w:rPr>
                <w:i/>
              </w:rPr>
              <w:t>ши</w:t>
            </w:r>
            <w:r w:rsidRPr="00E81E78">
              <w:t xml:space="preserve"> под диктовку. Анализ предложений. Письмо под диктовку изученных букв, слов с изученными буквами, 1—2 предложений. Работа по развитию речи: составление рассказа по иллюстрации, запись 2—3-х предложений с комментированием </w:t>
            </w:r>
          </w:p>
        </w:tc>
        <w:tc>
          <w:tcPr>
            <w:tcW w:w="1658" w:type="pct"/>
            <w:tcBorders>
              <w:top w:val="single" w:sz="6" w:space="0" w:color="000000"/>
              <w:left w:val="single" w:sz="6" w:space="0" w:color="000000"/>
              <w:bottom w:val="single" w:sz="6" w:space="0" w:color="000000"/>
              <w:right w:val="single" w:sz="6" w:space="0" w:color="000000"/>
            </w:tcBorders>
          </w:tcPr>
          <w:p w:rsidR="00E81E78" w:rsidRPr="00E81E78" w:rsidRDefault="00E81E78" w:rsidP="00B30BEE">
            <w:pPr>
              <w:jc w:val="both"/>
            </w:pPr>
            <w:r w:rsidRPr="00E81E78">
              <w:rPr>
                <w:b/>
              </w:rPr>
              <w:lastRenderedPageBreak/>
              <w:t>Принимать</w:t>
            </w:r>
            <w:r w:rsidRPr="00E81E78">
              <w:t xml:space="preserve"> учебную задачу урока. </w:t>
            </w:r>
            <w:r w:rsidRPr="00E81E78">
              <w:rPr>
                <w:b/>
              </w:rPr>
              <w:t xml:space="preserve">Осуществлять </w:t>
            </w:r>
            <w:r w:rsidRPr="00E81E78">
              <w:t xml:space="preserve">решение учебной задачи </w:t>
            </w:r>
            <w:r w:rsidRPr="00E81E78">
              <w:lastRenderedPageBreak/>
              <w:t>под руководством учителя.</w:t>
            </w:r>
          </w:p>
          <w:p w:rsidR="00E81E78" w:rsidRPr="00E81E78" w:rsidRDefault="00E81E78" w:rsidP="00B30BEE">
            <w:pPr>
              <w:tabs>
                <w:tab w:val="left" w:pos="2425"/>
              </w:tabs>
              <w:jc w:val="both"/>
              <w:rPr>
                <w:iCs/>
              </w:rPr>
            </w:pPr>
            <w:r w:rsidRPr="00E81E78">
              <w:rPr>
                <w:b/>
                <w:iCs/>
              </w:rPr>
              <w:t xml:space="preserve">Называть </w:t>
            </w:r>
            <w:r w:rsidRPr="00E81E78">
              <w:rPr>
                <w:iCs/>
              </w:rPr>
              <w:t xml:space="preserve">правильно элементы букв </w:t>
            </w:r>
            <w:r w:rsidRPr="00E81E78">
              <w:rPr>
                <w:i/>
                <w:iCs/>
              </w:rPr>
              <w:t xml:space="preserve">И, Ш, и, ш. </w:t>
            </w:r>
          </w:p>
          <w:p w:rsidR="00E81E78" w:rsidRPr="00E81E78" w:rsidRDefault="00E81E78" w:rsidP="00B30BEE">
            <w:pPr>
              <w:tabs>
                <w:tab w:val="left" w:pos="2425"/>
              </w:tabs>
              <w:jc w:val="both"/>
              <w:rPr>
                <w:iCs/>
              </w:rPr>
            </w:pPr>
            <w:r w:rsidRPr="00E81E78">
              <w:rPr>
                <w:b/>
                <w:iCs/>
              </w:rPr>
              <w:t>Писать</w:t>
            </w:r>
            <w:r w:rsidRPr="00E81E78">
              <w:rPr>
                <w:iCs/>
              </w:rPr>
              <w:t xml:space="preserve"> буквы </w:t>
            </w:r>
            <w:r w:rsidRPr="00E81E78">
              <w:rPr>
                <w:i/>
                <w:iCs/>
              </w:rPr>
              <w:t>И, Ш, и, ш</w:t>
            </w:r>
            <w:r w:rsidRPr="00E81E78">
              <w:rPr>
                <w:iCs/>
              </w:rPr>
              <w:t xml:space="preserve"> в соответствии с образцом. </w:t>
            </w:r>
          </w:p>
          <w:p w:rsidR="00E81E78" w:rsidRPr="00E81E78" w:rsidRDefault="00E81E78" w:rsidP="00B30BEE">
            <w:pPr>
              <w:tabs>
                <w:tab w:val="left" w:pos="2425"/>
              </w:tabs>
              <w:jc w:val="both"/>
              <w:rPr>
                <w:iCs/>
              </w:rPr>
            </w:pPr>
            <w:r w:rsidRPr="00E81E78">
              <w:rPr>
                <w:b/>
                <w:iCs/>
              </w:rPr>
              <w:t xml:space="preserve">Анализировать </w:t>
            </w:r>
            <w:r w:rsidRPr="00E81E78">
              <w:rPr>
                <w:iCs/>
              </w:rPr>
              <w:t xml:space="preserve">написанную букву, </w:t>
            </w:r>
            <w:r w:rsidRPr="00E81E78">
              <w:rPr>
                <w:b/>
                <w:iCs/>
              </w:rPr>
              <w:t>выбирать</w:t>
            </w:r>
            <w:r w:rsidRPr="00E81E78">
              <w:rPr>
                <w:iCs/>
              </w:rPr>
              <w:t xml:space="preserve"> наиболее удавшийся вариант, </w:t>
            </w:r>
            <w:r w:rsidRPr="00E81E78">
              <w:rPr>
                <w:b/>
                <w:iCs/>
              </w:rPr>
              <w:t>обозначать</w:t>
            </w:r>
            <w:r w:rsidRPr="00E81E78">
              <w:rPr>
                <w:iCs/>
              </w:rPr>
              <w:t xml:space="preserve"> его условным знаком (точкой), </w:t>
            </w:r>
            <w:r w:rsidRPr="00E81E78">
              <w:rPr>
                <w:b/>
                <w:iCs/>
              </w:rPr>
              <w:t>ориентироваться</w:t>
            </w:r>
            <w:r w:rsidRPr="00E81E78">
              <w:rPr>
                <w:iCs/>
              </w:rPr>
              <w:t xml:space="preserve"> на лучший вариант в процессе письма.</w:t>
            </w:r>
          </w:p>
          <w:p w:rsidR="00E81E78" w:rsidRPr="00E81E78" w:rsidRDefault="00E81E78" w:rsidP="00B30BEE">
            <w:pPr>
              <w:tabs>
                <w:tab w:val="left" w:pos="2425"/>
              </w:tabs>
              <w:jc w:val="both"/>
              <w:rPr>
                <w:iCs/>
              </w:rPr>
            </w:pPr>
            <w:r w:rsidRPr="00E81E78">
              <w:rPr>
                <w:b/>
                <w:iCs/>
              </w:rPr>
              <w:t xml:space="preserve">Воспроизводить </w:t>
            </w:r>
            <w:r w:rsidRPr="00E81E78">
              <w:rPr>
                <w:iCs/>
              </w:rPr>
              <w:t>форму изучаемой буквы и её соединения с другой буквой по алгоритму.</w:t>
            </w:r>
          </w:p>
          <w:p w:rsidR="00E81E78" w:rsidRPr="00E81E78" w:rsidRDefault="00E81E78" w:rsidP="00B30BEE">
            <w:pPr>
              <w:tabs>
                <w:tab w:val="left" w:pos="2425"/>
              </w:tabs>
              <w:jc w:val="both"/>
              <w:rPr>
                <w:iCs/>
              </w:rPr>
            </w:pPr>
            <w:r w:rsidRPr="00E81E78">
              <w:rPr>
                <w:b/>
                <w:iCs/>
              </w:rPr>
              <w:t>Соблюдать</w:t>
            </w:r>
            <w:r w:rsidRPr="00E81E78">
              <w:rPr>
                <w:iCs/>
              </w:rPr>
              <w:t xml:space="preserve"> соразмерность элементов буквы по высоте, ширине и углу наклона. </w:t>
            </w:r>
          </w:p>
          <w:p w:rsidR="00E81E78" w:rsidRPr="00E81E78" w:rsidRDefault="00E81E78" w:rsidP="00B30BEE">
            <w:pPr>
              <w:tabs>
                <w:tab w:val="left" w:pos="2425"/>
              </w:tabs>
              <w:jc w:val="both"/>
              <w:rPr>
                <w:iCs/>
              </w:rPr>
            </w:pPr>
            <w:r w:rsidRPr="00E81E78">
              <w:rPr>
                <w:b/>
                <w:iCs/>
              </w:rPr>
              <w:t xml:space="preserve">Сравнивать </w:t>
            </w:r>
            <w:r w:rsidRPr="00E81E78">
              <w:rPr>
                <w:iCs/>
              </w:rPr>
              <w:t>написанные буквы с образцом.</w:t>
            </w:r>
          </w:p>
          <w:p w:rsidR="00E81E78" w:rsidRPr="00E81E78" w:rsidRDefault="00E81E78" w:rsidP="00B30BEE">
            <w:pPr>
              <w:tabs>
                <w:tab w:val="left" w:pos="2425"/>
              </w:tabs>
              <w:jc w:val="both"/>
              <w:rPr>
                <w:iCs/>
              </w:rPr>
            </w:pPr>
            <w:r w:rsidRPr="00E81E78">
              <w:rPr>
                <w:b/>
              </w:rPr>
              <w:t>Выполнять</w:t>
            </w:r>
            <w:r w:rsidRPr="00E81E78">
              <w:t xml:space="preserve"> слого-звуковой анализ слов со звуком [ш], слов с сочетанием </w:t>
            </w:r>
            <w:r w:rsidRPr="00E81E78">
              <w:rPr>
                <w:i/>
              </w:rPr>
              <w:t>ши</w:t>
            </w:r>
            <w:r w:rsidRPr="00E81E78">
              <w:t>.</w:t>
            </w:r>
          </w:p>
          <w:p w:rsidR="00E81E78" w:rsidRPr="00E81E78" w:rsidRDefault="00E81E78" w:rsidP="00B30BEE">
            <w:pPr>
              <w:tabs>
                <w:tab w:val="left" w:pos="2425"/>
              </w:tabs>
              <w:jc w:val="both"/>
              <w:rPr>
                <w:b/>
                <w:iCs/>
              </w:rPr>
            </w:pPr>
            <w:r w:rsidRPr="00E81E78">
              <w:rPr>
                <w:b/>
                <w:iCs/>
              </w:rPr>
              <w:t xml:space="preserve">Писать </w:t>
            </w:r>
            <w:r w:rsidRPr="00E81E78">
              <w:rPr>
                <w:iCs/>
              </w:rPr>
              <w:t>слоги, слова с изученными буквами под диктовку</w:t>
            </w:r>
            <w:r w:rsidRPr="00E81E78">
              <w:rPr>
                <w:b/>
                <w:iCs/>
              </w:rPr>
              <w:t>.</w:t>
            </w:r>
          </w:p>
          <w:p w:rsidR="00E81E78" w:rsidRPr="00E81E78" w:rsidRDefault="00E81E78" w:rsidP="00B30BEE">
            <w:pPr>
              <w:tabs>
                <w:tab w:val="left" w:pos="2425"/>
              </w:tabs>
              <w:jc w:val="both"/>
              <w:rPr>
                <w:b/>
                <w:iCs/>
              </w:rPr>
            </w:pPr>
            <w:r w:rsidRPr="00E81E78">
              <w:rPr>
                <w:b/>
                <w:iCs/>
              </w:rPr>
              <w:t xml:space="preserve">Записывать </w:t>
            </w:r>
            <w:r w:rsidRPr="00E81E78">
              <w:rPr>
                <w:iCs/>
              </w:rPr>
              <w:t>под диктовку без ошибок 1—2 предложения после предварительного анализа.</w:t>
            </w:r>
          </w:p>
          <w:p w:rsidR="00E81E78" w:rsidRPr="00E81E78" w:rsidRDefault="00E81E78" w:rsidP="00B30BEE">
            <w:pPr>
              <w:tabs>
                <w:tab w:val="left" w:pos="2425"/>
              </w:tabs>
              <w:jc w:val="both"/>
              <w:rPr>
                <w:iCs/>
              </w:rPr>
            </w:pPr>
            <w:r w:rsidRPr="00E81E78">
              <w:rPr>
                <w:b/>
                <w:iCs/>
              </w:rPr>
              <w:t xml:space="preserve">Составлять </w:t>
            </w:r>
            <w:r w:rsidRPr="00E81E78">
              <w:rPr>
                <w:iCs/>
              </w:rPr>
              <w:t xml:space="preserve">рассказ по иллюстрации, </w:t>
            </w:r>
            <w:r w:rsidRPr="00E81E78">
              <w:rPr>
                <w:b/>
                <w:iCs/>
              </w:rPr>
              <w:t>записывать</w:t>
            </w:r>
            <w:r w:rsidRPr="00E81E78">
              <w:rPr>
                <w:iCs/>
              </w:rPr>
              <w:t xml:space="preserve"> 2—3 предложения с комментированием.</w:t>
            </w:r>
          </w:p>
          <w:p w:rsidR="00E81E78" w:rsidRPr="00E81E78" w:rsidRDefault="00E81E78" w:rsidP="00B30BEE">
            <w:pPr>
              <w:tabs>
                <w:tab w:val="left" w:pos="2425"/>
              </w:tabs>
              <w:jc w:val="both"/>
            </w:pPr>
            <w:r w:rsidRPr="00E81E78">
              <w:rPr>
                <w:b/>
              </w:rPr>
              <w:t>Писать</w:t>
            </w:r>
            <w:r w:rsidRPr="00E81E78">
              <w:t xml:space="preserve"> грамотно слова с сочетанием </w:t>
            </w:r>
            <w:r w:rsidRPr="00E81E78">
              <w:rPr>
                <w:i/>
              </w:rPr>
              <w:t>ши</w:t>
            </w:r>
            <w:r w:rsidRPr="00E81E78">
              <w:t>.</w:t>
            </w:r>
          </w:p>
          <w:p w:rsidR="00E81E78" w:rsidRPr="00E81E78" w:rsidRDefault="00E81E78" w:rsidP="00B30BEE">
            <w:pPr>
              <w:tabs>
                <w:tab w:val="left" w:pos="2425"/>
              </w:tabs>
              <w:jc w:val="both"/>
            </w:pPr>
            <w:r w:rsidRPr="00E81E78">
              <w:rPr>
                <w:b/>
              </w:rPr>
              <w:t>Обозначать</w:t>
            </w:r>
            <w:r w:rsidRPr="00E81E78">
              <w:t xml:space="preserve"> правильно границы предложения.</w:t>
            </w:r>
          </w:p>
          <w:p w:rsidR="00E81E78" w:rsidRPr="00E81E78" w:rsidRDefault="00E81E78" w:rsidP="00B30BEE">
            <w:pPr>
              <w:tabs>
                <w:tab w:val="left" w:pos="2425"/>
              </w:tabs>
              <w:jc w:val="both"/>
              <w:rPr>
                <w:iCs/>
              </w:rPr>
            </w:pPr>
            <w:r w:rsidRPr="00E81E78">
              <w:rPr>
                <w:b/>
                <w:iCs/>
              </w:rPr>
              <w:t xml:space="preserve">Выполнять </w:t>
            </w:r>
            <w:r w:rsidRPr="00E81E78">
              <w:rPr>
                <w:iCs/>
              </w:rPr>
              <w:t>правила работы в группе, в паре.</w:t>
            </w:r>
          </w:p>
          <w:p w:rsidR="00E81E78" w:rsidRPr="00E81E78" w:rsidRDefault="00E81E78" w:rsidP="00B30BEE">
            <w:pPr>
              <w:jc w:val="both"/>
              <w:rPr>
                <w:iCs/>
              </w:rPr>
            </w:pPr>
            <w:r w:rsidRPr="00E81E78">
              <w:rPr>
                <w:b/>
                <w:iCs/>
              </w:rPr>
              <w:t xml:space="preserve">Оценивать </w:t>
            </w:r>
            <w:r w:rsidRPr="00E81E78">
              <w:rPr>
                <w:iCs/>
              </w:rPr>
              <w:t>свою деятельность по шкале самооценки</w:t>
            </w:r>
          </w:p>
        </w:tc>
      </w:tr>
      <w:tr w:rsidR="00E81E78" w:rsidRPr="00E81E78">
        <w:trPr>
          <w:trHeight w:val="157"/>
        </w:trPr>
        <w:tc>
          <w:tcPr>
            <w:tcW w:w="886" w:type="pct"/>
            <w:tcBorders>
              <w:top w:val="single" w:sz="6" w:space="0" w:color="000000"/>
              <w:left w:val="single" w:sz="6" w:space="0" w:color="000000"/>
              <w:bottom w:val="single" w:sz="6" w:space="0" w:color="000000"/>
              <w:right w:val="single" w:sz="6" w:space="0" w:color="000000"/>
            </w:tcBorders>
          </w:tcPr>
          <w:p w:rsidR="00E81E78" w:rsidRPr="00E81E78" w:rsidRDefault="00E81E78" w:rsidP="00B30BEE">
            <w:pPr>
              <w:tabs>
                <w:tab w:val="left" w:pos="1650"/>
              </w:tabs>
              <w:jc w:val="both"/>
            </w:pPr>
            <w:r w:rsidRPr="00E81E78">
              <w:rPr>
                <w:b/>
              </w:rPr>
              <w:lastRenderedPageBreak/>
              <w:t xml:space="preserve">Уроки 45—46 </w:t>
            </w:r>
            <w:r w:rsidRPr="00E81E78">
              <w:t xml:space="preserve">(с. </w:t>
            </w:r>
            <w:r w:rsidRPr="00E81E78">
              <w:lastRenderedPageBreak/>
              <w:t>24—29)</w:t>
            </w:r>
            <w:r w:rsidRPr="00E81E78">
              <w:rPr>
                <w:b/>
              </w:rPr>
              <w:t>.</w:t>
            </w:r>
          </w:p>
          <w:p w:rsidR="00E81E78" w:rsidRPr="00E81E78" w:rsidRDefault="00E81E78" w:rsidP="00B30BEE">
            <w:pPr>
              <w:tabs>
                <w:tab w:val="left" w:pos="1650"/>
              </w:tabs>
              <w:jc w:val="both"/>
              <w:rPr>
                <w:b/>
              </w:rPr>
            </w:pPr>
            <w:r w:rsidRPr="00E81E78">
              <w:rPr>
                <w:b/>
              </w:rPr>
              <w:t xml:space="preserve">Твёрдый согласный звук </w:t>
            </w:r>
            <w:r w:rsidRPr="00E81E78">
              <w:rPr>
                <w:b/>
              </w:rPr>
              <w:sym w:font="AIGDT" w:char="005B"/>
            </w:r>
            <w:r w:rsidRPr="00E81E78">
              <w:rPr>
                <w:b/>
              </w:rPr>
              <w:t>ж</w:t>
            </w:r>
            <w:r w:rsidRPr="00E81E78">
              <w:rPr>
                <w:b/>
              </w:rPr>
              <w:sym w:font="AIGDT" w:char="005D"/>
            </w:r>
            <w:r w:rsidRPr="00E81E78">
              <w:rPr>
                <w:b/>
              </w:rPr>
              <w:t xml:space="preserve">, буквы </w:t>
            </w:r>
            <w:r w:rsidRPr="00E81E78">
              <w:rPr>
                <w:b/>
                <w:i/>
              </w:rPr>
              <w:t>Ж, ж</w:t>
            </w:r>
            <w:r w:rsidRPr="00E81E78">
              <w:rPr>
                <w:b/>
              </w:rPr>
              <w:t xml:space="preserve">. Сопоставление звуков </w:t>
            </w:r>
            <w:r w:rsidRPr="00E81E78">
              <w:rPr>
                <w:b/>
              </w:rPr>
              <w:sym w:font="AIGDT" w:char="005B"/>
            </w:r>
            <w:r w:rsidRPr="00E81E78">
              <w:rPr>
                <w:b/>
              </w:rPr>
              <w:t>ж</w:t>
            </w:r>
            <w:r w:rsidRPr="00E81E78">
              <w:rPr>
                <w:b/>
              </w:rPr>
              <w:sym w:font="AIGDT" w:char="005D"/>
            </w:r>
            <w:r w:rsidRPr="00E81E78">
              <w:rPr>
                <w:b/>
              </w:rPr>
              <w:t xml:space="preserve"> и </w:t>
            </w:r>
            <w:r w:rsidRPr="00E81E78">
              <w:rPr>
                <w:b/>
              </w:rPr>
              <w:sym w:font="AIGDT" w:char="005B"/>
            </w:r>
            <w:r w:rsidRPr="00E81E78">
              <w:rPr>
                <w:b/>
              </w:rPr>
              <w:t>ш</w:t>
            </w:r>
            <w:r w:rsidRPr="00E81E78">
              <w:rPr>
                <w:b/>
              </w:rPr>
              <w:sym w:font="AIGDT" w:char="005D"/>
            </w:r>
            <w:r w:rsidRPr="00E81E78">
              <w:rPr>
                <w:b/>
              </w:rPr>
              <w:t>.</w:t>
            </w:r>
          </w:p>
          <w:p w:rsidR="00E81E78" w:rsidRPr="00E81E78" w:rsidRDefault="00E81E78" w:rsidP="00B30BEE">
            <w:pPr>
              <w:tabs>
                <w:tab w:val="left" w:pos="1650"/>
              </w:tabs>
              <w:jc w:val="both"/>
            </w:pPr>
          </w:p>
          <w:p w:rsidR="00E81E78" w:rsidRPr="00E81E78" w:rsidRDefault="00E81E78" w:rsidP="00B30BEE">
            <w:pPr>
              <w:tabs>
                <w:tab w:val="left" w:pos="1650"/>
              </w:tabs>
              <w:jc w:val="both"/>
            </w:pPr>
            <w:r w:rsidRPr="00E81E78">
              <w:t>Чтение слов с новой буквой, чтение предложений и коротких текстов.</w:t>
            </w:r>
          </w:p>
          <w:p w:rsidR="00E81E78" w:rsidRPr="00E81E78" w:rsidRDefault="00E81E78" w:rsidP="00B30BEE">
            <w:pPr>
              <w:tabs>
                <w:tab w:val="left" w:pos="1650"/>
              </w:tabs>
              <w:jc w:val="both"/>
            </w:pPr>
            <w:r w:rsidRPr="00E81E78">
              <w:t>Чтение предложений с интонацией и паузами в соответствии со знаками препинания</w:t>
            </w:r>
          </w:p>
          <w:p w:rsidR="00E81E78" w:rsidRPr="00E81E78" w:rsidRDefault="00E81E78" w:rsidP="00B30BEE">
            <w:pPr>
              <w:tabs>
                <w:tab w:val="left" w:pos="1650"/>
              </w:tabs>
              <w:jc w:val="both"/>
            </w:pPr>
          </w:p>
          <w:p w:rsidR="00E81E78" w:rsidRPr="00E81E78" w:rsidRDefault="00E81E78" w:rsidP="00B30BEE">
            <w:pPr>
              <w:tabs>
                <w:tab w:val="left" w:pos="1650"/>
              </w:tabs>
              <w:jc w:val="both"/>
            </w:pPr>
          </w:p>
          <w:p w:rsidR="00E81E78" w:rsidRPr="00E81E78" w:rsidRDefault="00E81E78" w:rsidP="00B30BEE">
            <w:pPr>
              <w:tabs>
                <w:tab w:val="left" w:pos="1650"/>
              </w:tabs>
              <w:jc w:val="both"/>
            </w:pPr>
          </w:p>
          <w:p w:rsidR="00E81E78" w:rsidRPr="00E81E78" w:rsidRDefault="00E81E78" w:rsidP="00B30BEE">
            <w:pPr>
              <w:tabs>
                <w:tab w:val="left" w:pos="1650"/>
              </w:tabs>
              <w:jc w:val="both"/>
            </w:pPr>
          </w:p>
        </w:tc>
        <w:tc>
          <w:tcPr>
            <w:tcW w:w="1605" w:type="pct"/>
            <w:tcBorders>
              <w:top w:val="single" w:sz="6" w:space="0" w:color="000000"/>
              <w:left w:val="single" w:sz="6" w:space="0" w:color="000000"/>
              <w:bottom w:val="single" w:sz="6" w:space="0" w:color="000000"/>
              <w:right w:val="single" w:sz="6" w:space="0" w:color="000000"/>
            </w:tcBorders>
          </w:tcPr>
          <w:p w:rsidR="00E81E78" w:rsidRPr="00E81E78" w:rsidRDefault="00E81E78" w:rsidP="00B30BEE">
            <w:pPr>
              <w:jc w:val="both"/>
            </w:pPr>
            <w:r w:rsidRPr="00E81E78">
              <w:rPr>
                <w:b/>
              </w:rPr>
              <w:lastRenderedPageBreak/>
              <w:t>Принимать</w:t>
            </w:r>
            <w:r w:rsidRPr="00E81E78">
              <w:t xml:space="preserve"> учебную задачу урока. </w:t>
            </w:r>
            <w:r w:rsidRPr="00E81E78">
              <w:rPr>
                <w:b/>
              </w:rPr>
              <w:lastRenderedPageBreak/>
              <w:t xml:space="preserve">Осуществлять </w:t>
            </w:r>
            <w:r w:rsidRPr="00E81E78">
              <w:t>решение учебной задачи под руководством учителя.</w:t>
            </w:r>
          </w:p>
          <w:p w:rsidR="00E81E78" w:rsidRPr="00E81E78" w:rsidRDefault="00E81E78" w:rsidP="00B30BEE">
            <w:pPr>
              <w:jc w:val="both"/>
            </w:pPr>
            <w:r w:rsidRPr="00E81E78">
              <w:rPr>
                <w:b/>
              </w:rPr>
              <w:t xml:space="preserve">Выделять </w:t>
            </w:r>
            <w:r w:rsidRPr="00E81E78">
              <w:t xml:space="preserve">звук </w:t>
            </w:r>
            <w:r w:rsidRPr="00E81E78">
              <w:sym w:font="AIGDT" w:char="005B"/>
            </w:r>
            <w:r w:rsidRPr="00E81E78">
              <w:t>ж</w:t>
            </w:r>
            <w:r w:rsidRPr="00E81E78">
              <w:sym w:font="AIGDT" w:char="005D"/>
            </w:r>
            <w:r w:rsidRPr="00E81E78">
              <w:t xml:space="preserve"> из слов, </w:t>
            </w:r>
            <w:r w:rsidRPr="00E81E78">
              <w:rPr>
                <w:b/>
              </w:rPr>
              <w:t>наблюдать</w:t>
            </w:r>
            <w:r w:rsidRPr="00E81E78">
              <w:t xml:space="preserve"> за произношением нового звука в словах, </w:t>
            </w:r>
            <w:r w:rsidRPr="00E81E78">
              <w:rPr>
                <w:b/>
              </w:rPr>
              <w:t>устанавливать</w:t>
            </w:r>
            <w:r w:rsidRPr="00E81E78">
              <w:t xml:space="preserve"> на основе наблюдений, что звук </w:t>
            </w:r>
            <w:r w:rsidRPr="00E81E78">
              <w:sym w:font="AIGDT" w:char="005B"/>
            </w:r>
            <w:r w:rsidRPr="00E81E78">
              <w:t>ж</w:t>
            </w:r>
            <w:r w:rsidRPr="00E81E78">
              <w:sym w:font="AIGDT" w:char="005D"/>
            </w:r>
            <w:r w:rsidRPr="00E81E78">
              <w:t xml:space="preserve"> звонкий и всегда твёрдый. </w:t>
            </w:r>
            <w:r w:rsidRPr="00E81E78">
              <w:rPr>
                <w:b/>
              </w:rPr>
              <w:t>Распознавать</w:t>
            </w:r>
            <w:r w:rsidRPr="00E81E78">
              <w:t xml:space="preserve"> в словах новый звук.</w:t>
            </w:r>
            <w:r w:rsidRPr="00E81E78">
              <w:rPr>
                <w:b/>
              </w:rPr>
              <w:t xml:space="preserve"> Характеризовать</w:t>
            </w:r>
            <w:r w:rsidRPr="00E81E78">
              <w:t xml:space="preserve"> его, </w:t>
            </w:r>
            <w:r w:rsidRPr="00E81E78">
              <w:rPr>
                <w:b/>
              </w:rPr>
              <w:t>обозначать</w:t>
            </w:r>
            <w:r w:rsidRPr="00E81E78">
              <w:t xml:space="preserve"> буквой.</w:t>
            </w:r>
          </w:p>
          <w:p w:rsidR="00E81E78" w:rsidRPr="00E81E78" w:rsidRDefault="00E81E78" w:rsidP="00B30BEE">
            <w:pPr>
              <w:jc w:val="both"/>
            </w:pPr>
            <w:r w:rsidRPr="00E81E78">
              <w:rPr>
                <w:b/>
              </w:rPr>
              <w:t xml:space="preserve">Читать </w:t>
            </w:r>
            <w:r w:rsidRPr="00E81E78">
              <w:t xml:space="preserve">слоги-слияния, </w:t>
            </w:r>
            <w:r w:rsidRPr="00E81E78">
              <w:rPr>
                <w:b/>
              </w:rPr>
              <w:t>устанавливать</w:t>
            </w:r>
            <w:r w:rsidRPr="00E81E78">
              <w:t xml:space="preserve"> на основе наблюдений, что в слоге </w:t>
            </w:r>
            <w:r w:rsidRPr="00E81E78">
              <w:rPr>
                <w:i/>
              </w:rPr>
              <w:t>жи</w:t>
            </w:r>
            <w:r w:rsidRPr="00E81E78">
              <w:t xml:space="preserve"> пишется всегда </w:t>
            </w:r>
            <w:r w:rsidRPr="00E81E78">
              <w:rPr>
                <w:i/>
              </w:rPr>
              <w:t>и</w:t>
            </w:r>
            <w:r w:rsidRPr="00E81E78">
              <w:t xml:space="preserve">, в слоге </w:t>
            </w:r>
            <w:r w:rsidRPr="00E81E78">
              <w:rPr>
                <w:i/>
              </w:rPr>
              <w:t>же</w:t>
            </w:r>
            <w:r w:rsidRPr="00E81E78">
              <w:t xml:space="preserve"> — </w:t>
            </w:r>
            <w:r w:rsidRPr="00E81E78">
              <w:rPr>
                <w:i/>
              </w:rPr>
              <w:t>е</w:t>
            </w:r>
            <w:r w:rsidRPr="00E81E78">
              <w:t xml:space="preserve">. </w:t>
            </w:r>
            <w:r w:rsidRPr="00E81E78">
              <w:rPr>
                <w:b/>
              </w:rPr>
              <w:t>Читать</w:t>
            </w:r>
            <w:r w:rsidRPr="00E81E78">
              <w:t xml:space="preserve"> слова с изученной буквой. </w:t>
            </w:r>
            <w:r w:rsidRPr="00E81E78">
              <w:rPr>
                <w:b/>
              </w:rPr>
              <w:t>Отвечать</w:t>
            </w:r>
            <w:r w:rsidRPr="00E81E78">
              <w:t xml:space="preserve"> на вопросы: «Какая буква пишется в сочетании </w:t>
            </w:r>
            <w:r w:rsidRPr="00E81E78">
              <w:rPr>
                <w:i/>
              </w:rPr>
              <w:t>жи</w:t>
            </w:r>
            <w:r w:rsidRPr="00E81E78">
              <w:t xml:space="preserve">?», «Какая буква пишется в сочетании </w:t>
            </w:r>
            <w:r w:rsidRPr="00E81E78">
              <w:rPr>
                <w:i/>
              </w:rPr>
              <w:t>же</w:t>
            </w:r>
            <w:r w:rsidRPr="00E81E78">
              <w:t>?».</w:t>
            </w:r>
          </w:p>
          <w:p w:rsidR="00E81E78" w:rsidRPr="00E81E78" w:rsidRDefault="00E81E78" w:rsidP="00B30BEE">
            <w:pPr>
              <w:jc w:val="both"/>
            </w:pPr>
            <w:r w:rsidRPr="00E81E78">
              <w:rPr>
                <w:b/>
              </w:rPr>
              <w:t>Составлять</w:t>
            </w:r>
            <w:r w:rsidRPr="00E81E78">
              <w:t xml:space="preserve"> рассказ по сюжетной картинке.</w:t>
            </w:r>
          </w:p>
          <w:p w:rsidR="00E81E78" w:rsidRPr="00E81E78" w:rsidRDefault="00E81E78" w:rsidP="00B30BEE">
            <w:pPr>
              <w:jc w:val="both"/>
            </w:pPr>
            <w:r w:rsidRPr="00E81E78">
              <w:rPr>
                <w:b/>
              </w:rPr>
              <w:t>Читать</w:t>
            </w:r>
            <w:r w:rsidRPr="00E81E78">
              <w:t xml:space="preserve"> текст. </w:t>
            </w:r>
            <w:r w:rsidRPr="00E81E78">
              <w:rPr>
                <w:b/>
              </w:rPr>
              <w:t>Задавать</w:t>
            </w:r>
            <w:r w:rsidRPr="00E81E78">
              <w:t xml:space="preserve"> вопросы по содержанию текста. </w:t>
            </w:r>
            <w:r w:rsidRPr="00E81E78">
              <w:rPr>
                <w:b/>
              </w:rPr>
              <w:t>Озаглавливать</w:t>
            </w:r>
            <w:r w:rsidRPr="00E81E78">
              <w:t xml:space="preserve"> текст. </w:t>
            </w:r>
            <w:r w:rsidRPr="00E81E78">
              <w:rPr>
                <w:b/>
              </w:rPr>
              <w:t xml:space="preserve">Пересказывать </w:t>
            </w:r>
            <w:r w:rsidRPr="00E81E78">
              <w:t>текст.</w:t>
            </w:r>
          </w:p>
          <w:p w:rsidR="00E81E78" w:rsidRPr="00E81E78" w:rsidRDefault="00E81E78" w:rsidP="00B30BEE">
            <w:pPr>
              <w:tabs>
                <w:tab w:val="left" w:pos="1650"/>
              </w:tabs>
              <w:jc w:val="both"/>
            </w:pPr>
            <w:r w:rsidRPr="00E81E78">
              <w:rPr>
                <w:b/>
              </w:rPr>
              <w:t>Сопоставлять</w:t>
            </w:r>
            <w:r w:rsidRPr="00E81E78">
              <w:t xml:space="preserve"> попарно слоги с буквами </w:t>
            </w:r>
            <w:r w:rsidRPr="00E81E78">
              <w:rPr>
                <w:i/>
              </w:rPr>
              <w:t>ж</w:t>
            </w:r>
            <w:r w:rsidRPr="00E81E78">
              <w:t xml:space="preserve"> и </w:t>
            </w:r>
            <w:r w:rsidRPr="00E81E78">
              <w:rPr>
                <w:i/>
              </w:rPr>
              <w:t>ш</w:t>
            </w:r>
            <w:r w:rsidRPr="00E81E78">
              <w:t xml:space="preserve">. </w:t>
            </w:r>
            <w:r w:rsidRPr="00E81E78">
              <w:rPr>
                <w:b/>
              </w:rPr>
              <w:t>Наблюдать</w:t>
            </w:r>
            <w:r w:rsidRPr="00E81E78">
              <w:t xml:space="preserve"> за артикуляцией звонкого согласного </w:t>
            </w:r>
            <w:r w:rsidRPr="00E81E78">
              <w:sym w:font="AIGDT" w:char="005B"/>
            </w:r>
            <w:r w:rsidRPr="00E81E78">
              <w:t>ж</w:t>
            </w:r>
            <w:r w:rsidRPr="00E81E78">
              <w:sym w:font="AIGDT" w:char="005D"/>
            </w:r>
            <w:r w:rsidRPr="00E81E78">
              <w:t xml:space="preserve"> и глухого согласного </w:t>
            </w:r>
            <w:r w:rsidRPr="00E81E78">
              <w:sym w:font="AIGDT" w:char="005B"/>
            </w:r>
            <w:r w:rsidRPr="00E81E78">
              <w:t>ш</w:t>
            </w:r>
            <w:r w:rsidRPr="00E81E78">
              <w:sym w:font="AIGDT" w:char="005D"/>
            </w:r>
            <w:r w:rsidRPr="00E81E78">
              <w:t xml:space="preserve">,в парах. </w:t>
            </w:r>
            <w:r w:rsidRPr="00E81E78">
              <w:rPr>
                <w:b/>
              </w:rPr>
              <w:t xml:space="preserve">Устанавливать </w:t>
            </w:r>
            <w:r w:rsidRPr="00E81E78">
              <w:t xml:space="preserve">сходство и различие в произнесении </w:t>
            </w:r>
            <w:r w:rsidRPr="00E81E78">
              <w:sym w:font="AIGDT" w:char="005B"/>
            </w:r>
            <w:r w:rsidRPr="00E81E78">
              <w:t>ж</w:t>
            </w:r>
            <w:r w:rsidRPr="00E81E78">
              <w:sym w:font="AIGDT" w:char="005D"/>
            </w:r>
            <w:r w:rsidRPr="00E81E78">
              <w:t xml:space="preserve"> и </w:t>
            </w:r>
            <w:r w:rsidRPr="00E81E78">
              <w:sym w:font="AIGDT" w:char="005B"/>
            </w:r>
            <w:r w:rsidRPr="00E81E78">
              <w:t>ш</w:t>
            </w:r>
            <w:r w:rsidRPr="00E81E78">
              <w:sym w:font="AIGDT" w:char="005D"/>
            </w:r>
            <w:r w:rsidRPr="00E81E78">
              <w:t xml:space="preserve">. </w:t>
            </w:r>
            <w:r w:rsidRPr="00E81E78">
              <w:rPr>
                <w:b/>
              </w:rPr>
              <w:t>Различать</w:t>
            </w:r>
            <w:r w:rsidRPr="00E81E78">
              <w:t xml:space="preserve"> парные по глухости-звонкости согласные звуки </w:t>
            </w:r>
            <w:r w:rsidRPr="00E81E78">
              <w:sym w:font="AIGDT" w:char="005B"/>
            </w:r>
            <w:r w:rsidRPr="00E81E78">
              <w:t>ш</w:t>
            </w:r>
            <w:r w:rsidRPr="00E81E78">
              <w:sym w:font="AIGDT" w:char="005D"/>
            </w:r>
            <w:r w:rsidRPr="00E81E78">
              <w:t> — </w:t>
            </w:r>
            <w:r w:rsidRPr="00E81E78">
              <w:sym w:font="AIGDT" w:char="005B"/>
            </w:r>
            <w:r w:rsidRPr="00E81E78">
              <w:t>ж</w:t>
            </w:r>
            <w:r w:rsidRPr="00E81E78">
              <w:sym w:font="AIGDT" w:char="005D"/>
            </w:r>
            <w:r w:rsidRPr="00E81E78">
              <w:t xml:space="preserve"> в словах. </w:t>
            </w:r>
          </w:p>
          <w:p w:rsidR="00E81E78" w:rsidRPr="00E81E78" w:rsidRDefault="00E81E78" w:rsidP="00B30BEE">
            <w:pPr>
              <w:jc w:val="both"/>
            </w:pPr>
            <w:r w:rsidRPr="00E81E78">
              <w:rPr>
                <w:b/>
              </w:rPr>
              <w:t xml:space="preserve">Воспроизводить </w:t>
            </w:r>
            <w:r w:rsidRPr="00E81E78">
              <w:t xml:space="preserve">звуковую форму слов со звуком </w:t>
            </w:r>
            <w:r w:rsidRPr="00E81E78">
              <w:sym w:font="AIGDT" w:char="005B"/>
            </w:r>
            <w:r w:rsidRPr="00E81E78">
              <w:t>ж</w:t>
            </w:r>
            <w:r w:rsidRPr="00E81E78">
              <w:sym w:font="AIGDT" w:char="005D"/>
            </w:r>
            <w:r w:rsidRPr="00E81E78">
              <w:t xml:space="preserve"> на конце по их буквенной записи.</w:t>
            </w:r>
            <w:r w:rsidRPr="00E81E78">
              <w:rPr>
                <w:b/>
              </w:rPr>
              <w:t xml:space="preserve"> Анализировать </w:t>
            </w:r>
            <w:r w:rsidRPr="00E81E78">
              <w:t>звуковой состав слов</w:t>
            </w:r>
            <w:r w:rsidRPr="00E81E78">
              <w:rPr>
                <w:b/>
              </w:rPr>
              <w:t xml:space="preserve">, сопоставлять </w:t>
            </w:r>
            <w:r w:rsidRPr="00E81E78">
              <w:t>его с буквенной записью.</w:t>
            </w:r>
            <w:r w:rsidRPr="00E81E78">
              <w:rPr>
                <w:b/>
              </w:rPr>
              <w:t xml:space="preserve"> Устанавливать, </w:t>
            </w:r>
            <w:r w:rsidRPr="00E81E78">
              <w:t xml:space="preserve">что глухой </w:t>
            </w:r>
            <w:r w:rsidRPr="00E81E78">
              <w:sym w:font="AIGDT" w:char="005B"/>
            </w:r>
            <w:r w:rsidRPr="00E81E78">
              <w:t>ж</w:t>
            </w:r>
            <w:r w:rsidRPr="00E81E78">
              <w:sym w:font="AIGDT" w:char="005D"/>
            </w:r>
            <w:r w:rsidRPr="00E81E78">
              <w:t xml:space="preserve"> на конце слов может обозначаться </w:t>
            </w:r>
            <w:r w:rsidRPr="00E81E78">
              <w:lastRenderedPageBreak/>
              <w:t xml:space="preserve">разными буквами — </w:t>
            </w:r>
            <w:r w:rsidRPr="00E81E78">
              <w:rPr>
                <w:i/>
              </w:rPr>
              <w:t>ж</w:t>
            </w:r>
            <w:r w:rsidRPr="00E81E78">
              <w:t xml:space="preserve"> и </w:t>
            </w:r>
            <w:r w:rsidRPr="00E81E78">
              <w:rPr>
                <w:i/>
              </w:rPr>
              <w:t>ш</w:t>
            </w:r>
            <w:r w:rsidRPr="00E81E78">
              <w:t xml:space="preserve">. </w:t>
            </w:r>
            <w:r w:rsidRPr="00E81E78">
              <w:rPr>
                <w:b/>
              </w:rPr>
              <w:t>Наблюдать</w:t>
            </w:r>
            <w:r w:rsidRPr="00E81E78">
              <w:t xml:space="preserve"> за изменением слова (</w:t>
            </w:r>
            <w:r w:rsidRPr="00E81E78">
              <w:rPr>
                <w:i/>
              </w:rPr>
              <w:t>малыш — малыши</w:t>
            </w:r>
            <w:r w:rsidRPr="00E81E78">
              <w:t xml:space="preserve">, </w:t>
            </w:r>
            <w:r w:rsidRPr="00E81E78">
              <w:rPr>
                <w:i/>
              </w:rPr>
              <w:t>чиж — чижи</w:t>
            </w:r>
            <w:r w:rsidRPr="00E81E78">
              <w:t xml:space="preserve">). </w:t>
            </w:r>
            <w:r w:rsidRPr="00E81E78">
              <w:rPr>
                <w:b/>
              </w:rPr>
              <w:t xml:space="preserve">Устанавливать </w:t>
            </w:r>
            <w:r w:rsidRPr="00E81E78">
              <w:t>способ определения буквы на месте глухого согласного звука (изменение слова).</w:t>
            </w:r>
          </w:p>
          <w:p w:rsidR="00E81E78" w:rsidRPr="00E81E78" w:rsidRDefault="00E81E78" w:rsidP="00B30BEE">
            <w:pPr>
              <w:jc w:val="both"/>
            </w:pPr>
            <w:r w:rsidRPr="00E81E78">
              <w:rPr>
                <w:b/>
              </w:rPr>
              <w:t>Классифицировать</w:t>
            </w:r>
            <w:r w:rsidRPr="00E81E78">
              <w:t xml:space="preserve"> слова в соответствии с их значением (слова, называющие предметы; слова, называющие действия).</w:t>
            </w:r>
          </w:p>
          <w:p w:rsidR="00E81E78" w:rsidRPr="00E81E78" w:rsidRDefault="00E81E78" w:rsidP="00B30BEE">
            <w:pPr>
              <w:jc w:val="both"/>
            </w:pPr>
            <w:r w:rsidRPr="00E81E78">
              <w:rPr>
                <w:b/>
              </w:rPr>
              <w:t>Определять</w:t>
            </w:r>
            <w:r w:rsidRPr="00E81E78">
              <w:t xml:space="preserve"> место новой буквы на «ленте букв». </w:t>
            </w:r>
          </w:p>
          <w:p w:rsidR="00E81E78" w:rsidRPr="00E81E78" w:rsidRDefault="00E81E78" w:rsidP="00B30BEE">
            <w:pPr>
              <w:jc w:val="both"/>
            </w:pPr>
            <w:r w:rsidRPr="00E81E78">
              <w:rPr>
                <w:b/>
              </w:rPr>
              <w:t>Соотносить</w:t>
            </w:r>
            <w:r w:rsidRPr="00E81E78">
              <w:t xml:space="preserve"> все изученные буквы со звуками. </w:t>
            </w:r>
            <w:r w:rsidRPr="00E81E78">
              <w:rPr>
                <w:b/>
              </w:rPr>
              <w:t>Сравнивать</w:t>
            </w:r>
            <w:r w:rsidRPr="00E81E78">
              <w:t xml:space="preserve">, </w:t>
            </w:r>
            <w:r w:rsidRPr="00E81E78">
              <w:rPr>
                <w:b/>
              </w:rPr>
              <w:t>группировать</w:t>
            </w:r>
            <w:r w:rsidRPr="00E81E78">
              <w:t xml:space="preserve"> и </w:t>
            </w:r>
            <w:r w:rsidRPr="00E81E78">
              <w:rPr>
                <w:b/>
              </w:rPr>
              <w:t xml:space="preserve">классифицировать </w:t>
            </w:r>
            <w:r w:rsidRPr="00E81E78">
              <w:t>все изученные буквы.</w:t>
            </w:r>
          </w:p>
          <w:p w:rsidR="00E81E78" w:rsidRPr="00E81E78" w:rsidRDefault="00E81E78" w:rsidP="00B30BEE">
            <w:pPr>
              <w:jc w:val="both"/>
            </w:pPr>
            <w:r w:rsidRPr="00E81E78">
              <w:rPr>
                <w:b/>
                <w:bCs/>
              </w:rPr>
              <w:t>Отвечать</w:t>
            </w:r>
            <w:r w:rsidRPr="00E81E78">
              <w:t xml:space="preserve"> на итоговые вопросы урока и </w:t>
            </w:r>
            <w:r w:rsidRPr="00E81E78">
              <w:rPr>
                <w:b/>
              </w:rPr>
              <w:t>оценивать</w:t>
            </w:r>
            <w:r w:rsidRPr="00E81E78">
              <w:t xml:space="preserve"> свои достижения </w:t>
            </w:r>
          </w:p>
        </w:tc>
        <w:tc>
          <w:tcPr>
            <w:tcW w:w="851" w:type="pct"/>
            <w:tcBorders>
              <w:top w:val="single" w:sz="6" w:space="0" w:color="000000"/>
              <w:left w:val="single" w:sz="6" w:space="0" w:color="000000"/>
              <w:bottom w:val="single" w:sz="6" w:space="0" w:color="000000"/>
              <w:right w:val="single" w:sz="6" w:space="0" w:color="000000"/>
            </w:tcBorders>
          </w:tcPr>
          <w:p w:rsidR="00E81E78" w:rsidRPr="00E81E78" w:rsidRDefault="00E81E78" w:rsidP="00B30BEE">
            <w:pPr>
              <w:tabs>
                <w:tab w:val="left" w:pos="1650"/>
              </w:tabs>
              <w:jc w:val="both"/>
            </w:pPr>
            <w:r w:rsidRPr="00E81E78">
              <w:rPr>
                <w:b/>
              </w:rPr>
              <w:lastRenderedPageBreak/>
              <w:t xml:space="preserve">Уроки 56—57 </w:t>
            </w:r>
            <w:r w:rsidRPr="00E81E78">
              <w:lastRenderedPageBreak/>
              <w:t>(пропись № 4, с. 6—9)</w:t>
            </w:r>
            <w:r w:rsidRPr="00E81E78">
              <w:rPr>
                <w:b/>
              </w:rPr>
              <w:t>.</w:t>
            </w:r>
            <w:r w:rsidRPr="00E81E78">
              <w:t xml:space="preserve"> </w:t>
            </w:r>
            <w:r w:rsidRPr="00E81E78">
              <w:rPr>
                <w:b/>
              </w:rPr>
              <w:t xml:space="preserve">Строчная и заглавная буквы </w:t>
            </w:r>
            <w:r w:rsidRPr="00E81E78">
              <w:rPr>
                <w:b/>
                <w:i/>
              </w:rPr>
              <w:t>Ж, ж.</w:t>
            </w:r>
            <w:r w:rsidRPr="00E81E78">
              <w:rPr>
                <w:b/>
              </w:rPr>
              <w:t xml:space="preserve"> </w:t>
            </w:r>
            <w:r w:rsidRPr="00E81E78">
              <w:t xml:space="preserve">Сравнение строчной и заглавной букв. Сравнение печатной и письменной букв. Рисование бордюров в широкой строке безотрывно. Слого-звуковой анализ слов со звуком [ж]. Письмо слогов и слов с буквами </w:t>
            </w:r>
            <w:r w:rsidRPr="00E81E78">
              <w:rPr>
                <w:i/>
              </w:rPr>
              <w:t xml:space="preserve">Ж, ж. </w:t>
            </w:r>
            <w:r w:rsidRPr="00E81E78">
              <w:t xml:space="preserve">Правописание сочетания </w:t>
            </w:r>
            <w:r w:rsidRPr="00E81E78">
              <w:rPr>
                <w:i/>
              </w:rPr>
              <w:t>жи, же</w:t>
            </w:r>
            <w:r w:rsidRPr="00E81E78">
              <w:t>. Оглушение [ж] на конце слова, проверочное слово. Правописание имён собственных (имён людей и кличек животных). Списывание с печатного шрифта. Наращивание слов с целью получения новых слов (</w:t>
            </w:r>
            <w:r w:rsidRPr="00E81E78">
              <w:rPr>
                <w:i/>
              </w:rPr>
              <w:t>Анна</w:t>
            </w:r>
            <w:r w:rsidRPr="00E81E78">
              <w:t xml:space="preserve"> — </w:t>
            </w:r>
            <w:r w:rsidRPr="00E81E78">
              <w:rPr>
                <w:i/>
              </w:rPr>
              <w:t>Жанна</w:t>
            </w:r>
            <w:r w:rsidRPr="00E81E78">
              <w:t>). Образование простой сравнительной степени наречий по образцу (</w:t>
            </w:r>
            <w:r w:rsidRPr="00E81E78">
              <w:rPr>
                <w:i/>
              </w:rPr>
              <w:t>низко</w:t>
            </w:r>
            <w:r w:rsidRPr="00E81E78">
              <w:t xml:space="preserve"> — </w:t>
            </w:r>
            <w:r w:rsidRPr="00E81E78">
              <w:rPr>
                <w:i/>
              </w:rPr>
              <w:t>ниже</w:t>
            </w:r>
            <w:r w:rsidRPr="00E81E78">
              <w:t xml:space="preserve">). Работа с </w:t>
            </w:r>
            <w:r w:rsidRPr="00E81E78">
              <w:lastRenderedPageBreak/>
              <w:t>пословицей. Запись предложений, оформление границ. Дополнение предложения словом, закодированном в схеме-модели. Письменный ответ на вопрос. Вопросительные слова «Кто?», «Что?»</w:t>
            </w:r>
          </w:p>
          <w:p w:rsidR="00E81E78" w:rsidRPr="00E81E78" w:rsidRDefault="00E81E78" w:rsidP="00B30BEE">
            <w:pPr>
              <w:tabs>
                <w:tab w:val="left" w:pos="1650"/>
              </w:tabs>
              <w:jc w:val="both"/>
            </w:pPr>
            <w:r w:rsidRPr="00E81E78">
              <w:t xml:space="preserve"> </w:t>
            </w:r>
          </w:p>
        </w:tc>
        <w:tc>
          <w:tcPr>
            <w:tcW w:w="1658" w:type="pct"/>
            <w:tcBorders>
              <w:top w:val="single" w:sz="6" w:space="0" w:color="000000"/>
              <w:left w:val="single" w:sz="6" w:space="0" w:color="000000"/>
              <w:bottom w:val="single" w:sz="6" w:space="0" w:color="000000"/>
              <w:right w:val="single" w:sz="6" w:space="0" w:color="000000"/>
            </w:tcBorders>
          </w:tcPr>
          <w:p w:rsidR="00E81E78" w:rsidRPr="00E81E78" w:rsidRDefault="00E81E78" w:rsidP="00B30BEE">
            <w:pPr>
              <w:jc w:val="both"/>
            </w:pPr>
            <w:r w:rsidRPr="00E81E78">
              <w:rPr>
                <w:b/>
              </w:rPr>
              <w:lastRenderedPageBreak/>
              <w:t>Принимать</w:t>
            </w:r>
            <w:r w:rsidRPr="00E81E78">
              <w:t xml:space="preserve"> учебную задачу урока. </w:t>
            </w:r>
            <w:r w:rsidRPr="00E81E78">
              <w:rPr>
                <w:b/>
              </w:rPr>
              <w:lastRenderedPageBreak/>
              <w:t xml:space="preserve">Осуществлять </w:t>
            </w:r>
            <w:r w:rsidRPr="00E81E78">
              <w:t>решение учебной задачи под руководством учителя.</w:t>
            </w:r>
          </w:p>
          <w:p w:rsidR="00E81E78" w:rsidRPr="00E81E78" w:rsidRDefault="00E81E78" w:rsidP="00B30BEE">
            <w:pPr>
              <w:tabs>
                <w:tab w:val="left" w:pos="2425"/>
              </w:tabs>
              <w:jc w:val="both"/>
              <w:rPr>
                <w:iCs/>
              </w:rPr>
            </w:pPr>
            <w:r w:rsidRPr="00E81E78">
              <w:rPr>
                <w:b/>
                <w:iCs/>
              </w:rPr>
              <w:t xml:space="preserve">Называть </w:t>
            </w:r>
            <w:r w:rsidRPr="00E81E78">
              <w:rPr>
                <w:iCs/>
              </w:rPr>
              <w:t xml:space="preserve">правильно элементы буквы </w:t>
            </w:r>
            <w:r w:rsidRPr="00E81E78">
              <w:rPr>
                <w:i/>
                <w:iCs/>
              </w:rPr>
              <w:t>Ж, ж.</w:t>
            </w:r>
          </w:p>
          <w:p w:rsidR="00E81E78" w:rsidRPr="00E81E78" w:rsidRDefault="00E81E78" w:rsidP="00B30BEE">
            <w:pPr>
              <w:tabs>
                <w:tab w:val="left" w:pos="2425"/>
              </w:tabs>
              <w:jc w:val="both"/>
              <w:rPr>
                <w:iCs/>
              </w:rPr>
            </w:pPr>
            <w:r w:rsidRPr="00E81E78">
              <w:rPr>
                <w:b/>
                <w:iCs/>
              </w:rPr>
              <w:t>Обводить</w:t>
            </w:r>
            <w:r w:rsidRPr="00E81E78">
              <w:rPr>
                <w:iCs/>
              </w:rPr>
              <w:t xml:space="preserve"> бордюрные рисунки безотрывно. </w:t>
            </w:r>
          </w:p>
          <w:p w:rsidR="00E81E78" w:rsidRPr="00E81E78" w:rsidRDefault="00E81E78" w:rsidP="00B30BEE">
            <w:pPr>
              <w:tabs>
                <w:tab w:val="left" w:pos="2425"/>
              </w:tabs>
              <w:jc w:val="both"/>
              <w:rPr>
                <w:iCs/>
              </w:rPr>
            </w:pPr>
            <w:r w:rsidRPr="00E81E78">
              <w:rPr>
                <w:b/>
                <w:iCs/>
              </w:rPr>
              <w:t>Писать</w:t>
            </w:r>
            <w:r w:rsidRPr="00E81E78">
              <w:rPr>
                <w:iCs/>
              </w:rPr>
              <w:t xml:space="preserve"> буквы </w:t>
            </w:r>
            <w:r w:rsidRPr="00E81E78">
              <w:rPr>
                <w:i/>
                <w:iCs/>
              </w:rPr>
              <w:t>Ж, ж</w:t>
            </w:r>
            <w:r w:rsidRPr="00E81E78">
              <w:rPr>
                <w:iCs/>
              </w:rPr>
              <w:t xml:space="preserve"> в соответствии с образцом. </w:t>
            </w:r>
          </w:p>
          <w:p w:rsidR="00E81E78" w:rsidRPr="00E81E78" w:rsidRDefault="00E81E78" w:rsidP="00B30BEE">
            <w:pPr>
              <w:tabs>
                <w:tab w:val="left" w:pos="2425"/>
              </w:tabs>
              <w:jc w:val="both"/>
              <w:rPr>
                <w:iCs/>
              </w:rPr>
            </w:pPr>
            <w:r w:rsidRPr="00E81E78">
              <w:rPr>
                <w:b/>
                <w:iCs/>
              </w:rPr>
              <w:t xml:space="preserve">Анализировать </w:t>
            </w:r>
            <w:r w:rsidRPr="00E81E78">
              <w:rPr>
                <w:iCs/>
              </w:rPr>
              <w:t xml:space="preserve">написанную букву, </w:t>
            </w:r>
            <w:r w:rsidRPr="00E81E78">
              <w:rPr>
                <w:b/>
                <w:iCs/>
              </w:rPr>
              <w:t>выбирать</w:t>
            </w:r>
            <w:r w:rsidRPr="00E81E78">
              <w:rPr>
                <w:iCs/>
              </w:rPr>
              <w:t xml:space="preserve"> наиболее удавшийся вариант, </w:t>
            </w:r>
            <w:r w:rsidRPr="00E81E78">
              <w:rPr>
                <w:b/>
                <w:iCs/>
              </w:rPr>
              <w:t>обозначать</w:t>
            </w:r>
            <w:r w:rsidRPr="00E81E78">
              <w:rPr>
                <w:iCs/>
              </w:rPr>
              <w:t xml:space="preserve"> его условным знаком (точкой), </w:t>
            </w:r>
            <w:r w:rsidRPr="00E81E78">
              <w:rPr>
                <w:b/>
                <w:iCs/>
              </w:rPr>
              <w:t>ориентироваться</w:t>
            </w:r>
            <w:r w:rsidRPr="00E81E78">
              <w:rPr>
                <w:iCs/>
              </w:rPr>
              <w:t xml:space="preserve"> на лучший вариант в процессе письма.</w:t>
            </w:r>
          </w:p>
          <w:p w:rsidR="00E81E78" w:rsidRPr="00E81E78" w:rsidRDefault="00E81E78" w:rsidP="00B30BEE">
            <w:pPr>
              <w:tabs>
                <w:tab w:val="left" w:pos="2425"/>
              </w:tabs>
              <w:jc w:val="both"/>
              <w:rPr>
                <w:iCs/>
              </w:rPr>
            </w:pPr>
            <w:r w:rsidRPr="00E81E78">
              <w:rPr>
                <w:b/>
                <w:iCs/>
              </w:rPr>
              <w:t xml:space="preserve">Воспроизводить </w:t>
            </w:r>
            <w:r w:rsidRPr="00E81E78">
              <w:rPr>
                <w:iCs/>
              </w:rPr>
              <w:t>форму изучаемой буквы и её соединения с другой буквой по алгоритму.</w:t>
            </w:r>
          </w:p>
          <w:p w:rsidR="00E81E78" w:rsidRPr="00E81E78" w:rsidRDefault="00E81E78" w:rsidP="00B30BEE">
            <w:pPr>
              <w:tabs>
                <w:tab w:val="left" w:pos="2425"/>
              </w:tabs>
              <w:jc w:val="both"/>
              <w:rPr>
                <w:iCs/>
              </w:rPr>
            </w:pPr>
            <w:r w:rsidRPr="00E81E78">
              <w:rPr>
                <w:b/>
                <w:iCs/>
              </w:rPr>
              <w:t>Соблюдать</w:t>
            </w:r>
            <w:r w:rsidRPr="00E81E78">
              <w:rPr>
                <w:iCs/>
              </w:rPr>
              <w:t xml:space="preserve"> соразмерность элементов буквы по высоте, ширине и углу наклона. </w:t>
            </w:r>
          </w:p>
          <w:p w:rsidR="00E81E78" w:rsidRPr="00E81E78" w:rsidRDefault="00E81E78" w:rsidP="00B30BEE">
            <w:pPr>
              <w:tabs>
                <w:tab w:val="left" w:pos="2425"/>
              </w:tabs>
              <w:jc w:val="both"/>
              <w:rPr>
                <w:iCs/>
              </w:rPr>
            </w:pPr>
            <w:r w:rsidRPr="00E81E78">
              <w:rPr>
                <w:b/>
                <w:iCs/>
              </w:rPr>
              <w:t xml:space="preserve">Сравнивать </w:t>
            </w:r>
            <w:r w:rsidRPr="00E81E78">
              <w:rPr>
                <w:iCs/>
              </w:rPr>
              <w:t xml:space="preserve">написанные буквы </w:t>
            </w:r>
            <w:r w:rsidRPr="00E81E78">
              <w:rPr>
                <w:i/>
                <w:iCs/>
              </w:rPr>
              <w:t>Ж, ж</w:t>
            </w:r>
            <w:r w:rsidRPr="00E81E78">
              <w:rPr>
                <w:iCs/>
              </w:rPr>
              <w:t xml:space="preserve"> с образцом.</w:t>
            </w:r>
          </w:p>
          <w:p w:rsidR="00E81E78" w:rsidRPr="00E81E78" w:rsidRDefault="00E81E78" w:rsidP="00B30BEE">
            <w:pPr>
              <w:tabs>
                <w:tab w:val="left" w:pos="2425"/>
              </w:tabs>
              <w:jc w:val="both"/>
            </w:pPr>
            <w:r w:rsidRPr="00E81E78">
              <w:rPr>
                <w:b/>
              </w:rPr>
              <w:t>Выполнять</w:t>
            </w:r>
            <w:r w:rsidRPr="00E81E78">
              <w:t xml:space="preserve"> слого-звуковой анализ слов со звуком [ж].</w:t>
            </w:r>
          </w:p>
          <w:p w:rsidR="00E81E78" w:rsidRPr="00E81E78" w:rsidRDefault="00E81E78" w:rsidP="00B30BEE">
            <w:pPr>
              <w:tabs>
                <w:tab w:val="left" w:pos="2425"/>
              </w:tabs>
              <w:jc w:val="both"/>
              <w:rPr>
                <w:iCs/>
              </w:rPr>
            </w:pPr>
            <w:r w:rsidRPr="00E81E78">
              <w:rPr>
                <w:b/>
              </w:rPr>
              <w:t>Наблюдать</w:t>
            </w:r>
            <w:r w:rsidRPr="00E81E78">
              <w:t xml:space="preserve"> за оглушением звука [ж] на конце слова, </w:t>
            </w:r>
            <w:r w:rsidRPr="00E81E78">
              <w:rPr>
                <w:b/>
              </w:rPr>
              <w:t>подбирать</w:t>
            </w:r>
            <w:r w:rsidRPr="00E81E78">
              <w:t xml:space="preserve"> проверочные слова по образцу, данному в прописи (</w:t>
            </w:r>
            <w:r w:rsidRPr="00E81E78">
              <w:rPr>
                <w:i/>
              </w:rPr>
              <w:t>чиж</w:t>
            </w:r>
            <w:r w:rsidRPr="00E81E78">
              <w:t xml:space="preserve"> — </w:t>
            </w:r>
            <w:r w:rsidRPr="00E81E78">
              <w:rPr>
                <w:i/>
              </w:rPr>
              <w:t>чижи</w:t>
            </w:r>
            <w:r w:rsidRPr="00E81E78">
              <w:t>).</w:t>
            </w:r>
          </w:p>
          <w:p w:rsidR="00E81E78" w:rsidRPr="00E81E78" w:rsidRDefault="00E81E78" w:rsidP="00B30BEE">
            <w:pPr>
              <w:tabs>
                <w:tab w:val="left" w:pos="2425"/>
              </w:tabs>
              <w:jc w:val="both"/>
              <w:rPr>
                <w:b/>
                <w:iCs/>
              </w:rPr>
            </w:pPr>
            <w:r w:rsidRPr="00E81E78">
              <w:rPr>
                <w:b/>
                <w:iCs/>
              </w:rPr>
              <w:t xml:space="preserve">Писать </w:t>
            </w:r>
            <w:r w:rsidRPr="00E81E78">
              <w:rPr>
                <w:iCs/>
              </w:rPr>
              <w:t>слоги, слова с изученными буквами под диктовку и с комментированием</w:t>
            </w:r>
            <w:r w:rsidRPr="00E81E78">
              <w:rPr>
                <w:b/>
                <w:iCs/>
              </w:rPr>
              <w:t>.</w:t>
            </w:r>
          </w:p>
          <w:p w:rsidR="00E81E78" w:rsidRPr="00E81E78" w:rsidRDefault="00E81E78" w:rsidP="00B30BEE">
            <w:pPr>
              <w:tabs>
                <w:tab w:val="left" w:pos="2425"/>
              </w:tabs>
              <w:jc w:val="both"/>
              <w:rPr>
                <w:b/>
                <w:iCs/>
              </w:rPr>
            </w:pPr>
            <w:r w:rsidRPr="00E81E78">
              <w:rPr>
                <w:b/>
                <w:iCs/>
              </w:rPr>
              <w:t xml:space="preserve">Писать </w:t>
            </w:r>
            <w:r w:rsidRPr="00E81E78">
              <w:rPr>
                <w:iCs/>
              </w:rPr>
              <w:t>правильно имена собственные (имена людей и клички животных).</w:t>
            </w:r>
          </w:p>
          <w:p w:rsidR="00E81E78" w:rsidRPr="00E81E78" w:rsidRDefault="00E81E78" w:rsidP="00B30BEE">
            <w:pPr>
              <w:tabs>
                <w:tab w:val="left" w:pos="2425"/>
              </w:tabs>
              <w:jc w:val="both"/>
              <w:rPr>
                <w:iCs/>
              </w:rPr>
            </w:pPr>
            <w:r w:rsidRPr="00E81E78">
              <w:rPr>
                <w:b/>
                <w:iCs/>
              </w:rPr>
              <w:t>Списывать</w:t>
            </w:r>
            <w:r w:rsidRPr="00E81E78">
              <w:rPr>
                <w:iCs/>
              </w:rPr>
              <w:t xml:space="preserve"> без ошибок слова и предложения с печатного шрифта.</w:t>
            </w:r>
          </w:p>
          <w:p w:rsidR="00E81E78" w:rsidRPr="00E81E78" w:rsidRDefault="00E81E78" w:rsidP="00B30BEE">
            <w:pPr>
              <w:tabs>
                <w:tab w:val="left" w:pos="2425"/>
              </w:tabs>
              <w:jc w:val="both"/>
            </w:pPr>
            <w:r w:rsidRPr="00E81E78">
              <w:rPr>
                <w:b/>
              </w:rPr>
              <w:t>Писать</w:t>
            </w:r>
            <w:r w:rsidRPr="00E81E78">
              <w:t xml:space="preserve"> грамотно слова с сочетанием </w:t>
            </w:r>
            <w:r w:rsidRPr="00E81E78">
              <w:rPr>
                <w:i/>
              </w:rPr>
              <w:t>жи, же.</w:t>
            </w:r>
          </w:p>
          <w:p w:rsidR="00E81E78" w:rsidRPr="00E81E78" w:rsidRDefault="00E81E78" w:rsidP="00B30BEE">
            <w:pPr>
              <w:tabs>
                <w:tab w:val="left" w:pos="2425"/>
              </w:tabs>
              <w:jc w:val="both"/>
            </w:pPr>
            <w:r w:rsidRPr="00E81E78">
              <w:rPr>
                <w:b/>
              </w:rPr>
              <w:t>Образовывать</w:t>
            </w:r>
            <w:r w:rsidRPr="00E81E78">
              <w:t xml:space="preserve"> сравнительную степень </w:t>
            </w:r>
            <w:r w:rsidRPr="00E81E78">
              <w:lastRenderedPageBreak/>
              <w:t>наречий по образцу, данному в прописи (</w:t>
            </w:r>
            <w:r w:rsidRPr="00E81E78">
              <w:rPr>
                <w:i/>
              </w:rPr>
              <w:t>низко</w:t>
            </w:r>
            <w:r w:rsidRPr="00E81E78">
              <w:t xml:space="preserve"> — </w:t>
            </w:r>
            <w:r w:rsidRPr="00E81E78">
              <w:rPr>
                <w:i/>
              </w:rPr>
              <w:t>ниже</w:t>
            </w:r>
            <w:r w:rsidRPr="00E81E78">
              <w:t>).</w:t>
            </w:r>
          </w:p>
          <w:p w:rsidR="00E81E78" w:rsidRPr="00E81E78" w:rsidRDefault="00E81E78" w:rsidP="00B30BEE">
            <w:pPr>
              <w:tabs>
                <w:tab w:val="left" w:pos="2425"/>
              </w:tabs>
              <w:jc w:val="both"/>
            </w:pPr>
            <w:r w:rsidRPr="00E81E78">
              <w:rPr>
                <w:b/>
              </w:rPr>
              <w:t>Обозначать</w:t>
            </w:r>
            <w:r w:rsidRPr="00E81E78">
              <w:t xml:space="preserve"> правильно границы предложения.</w:t>
            </w:r>
          </w:p>
          <w:p w:rsidR="00E81E78" w:rsidRPr="00E81E78" w:rsidRDefault="00E81E78" w:rsidP="00B30BEE">
            <w:pPr>
              <w:tabs>
                <w:tab w:val="left" w:pos="2425"/>
              </w:tabs>
              <w:jc w:val="both"/>
            </w:pPr>
            <w:r w:rsidRPr="00E81E78">
              <w:rPr>
                <w:b/>
              </w:rPr>
              <w:t>Дополнять</w:t>
            </w:r>
            <w:r w:rsidRPr="00E81E78">
              <w:t xml:space="preserve"> предложение словом в соответствии со схемой-моделью.</w:t>
            </w:r>
          </w:p>
          <w:p w:rsidR="00E81E78" w:rsidRPr="00E81E78" w:rsidRDefault="00E81E78" w:rsidP="00B30BEE">
            <w:pPr>
              <w:tabs>
                <w:tab w:val="left" w:pos="2425"/>
              </w:tabs>
              <w:jc w:val="both"/>
            </w:pPr>
            <w:r w:rsidRPr="00E81E78">
              <w:rPr>
                <w:b/>
              </w:rPr>
              <w:t>Составлять</w:t>
            </w:r>
            <w:r w:rsidRPr="00E81E78">
              <w:t xml:space="preserve"> ответ на вопрос и записывать его.</w:t>
            </w:r>
          </w:p>
          <w:p w:rsidR="00E81E78" w:rsidRPr="00E81E78" w:rsidRDefault="00E81E78" w:rsidP="00B30BEE">
            <w:pPr>
              <w:tabs>
                <w:tab w:val="left" w:pos="2425"/>
              </w:tabs>
              <w:jc w:val="both"/>
            </w:pPr>
            <w:r w:rsidRPr="00E81E78">
              <w:t xml:space="preserve">Правильно </w:t>
            </w:r>
            <w:r w:rsidRPr="00E81E78">
              <w:rPr>
                <w:b/>
              </w:rPr>
              <w:t>употреблять</w:t>
            </w:r>
            <w:r w:rsidRPr="00E81E78">
              <w:t xml:space="preserve"> вопросительные слова «Кто?», «Что?» в речи, грамотно отвечать на данные вопросы.</w:t>
            </w:r>
          </w:p>
          <w:p w:rsidR="00E81E78" w:rsidRPr="00E81E78" w:rsidRDefault="00E81E78" w:rsidP="00B30BEE">
            <w:pPr>
              <w:tabs>
                <w:tab w:val="left" w:pos="2425"/>
              </w:tabs>
              <w:jc w:val="both"/>
            </w:pPr>
            <w:r w:rsidRPr="00E81E78">
              <w:rPr>
                <w:b/>
              </w:rPr>
              <w:t>Объяснять</w:t>
            </w:r>
            <w:r w:rsidRPr="00E81E78">
              <w:t xml:space="preserve"> смысл пословицы, употреблять пословицу в своих устных высказываниях.</w:t>
            </w:r>
          </w:p>
          <w:p w:rsidR="00E81E78" w:rsidRPr="00E81E78" w:rsidRDefault="00E81E78" w:rsidP="00B30BEE">
            <w:pPr>
              <w:tabs>
                <w:tab w:val="left" w:pos="2425"/>
              </w:tabs>
              <w:jc w:val="both"/>
              <w:rPr>
                <w:iCs/>
              </w:rPr>
            </w:pPr>
            <w:r w:rsidRPr="00E81E78">
              <w:rPr>
                <w:b/>
                <w:iCs/>
              </w:rPr>
              <w:t xml:space="preserve">Выполнять </w:t>
            </w:r>
            <w:r w:rsidRPr="00E81E78">
              <w:rPr>
                <w:iCs/>
              </w:rPr>
              <w:t>правила работы в группе, в паре.</w:t>
            </w:r>
          </w:p>
          <w:p w:rsidR="00E81E78" w:rsidRPr="00E81E78" w:rsidRDefault="00E81E78" w:rsidP="00B30BEE">
            <w:pPr>
              <w:jc w:val="both"/>
              <w:rPr>
                <w:iCs/>
              </w:rPr>
            </w:pPr>
            <w:r w:rsidRPr="00E81E78">
              <w:rPr>
                <w:b/>
                <w:iCs/>
              </w:rPr>
              <w:t>Оценивать</w:t>
            </w:r>
            <w:r w:rsidRPr="00E81E78">
              <w:rPr>
                <w:iCs/>
              </w:rPr>
              <w:t xml:space="preserve"> свою деятельность по шкале самооценки</w:t>
            </w:r>
          </w:p>
        </w:tc>
      </w:tr>
      <w:tr w:rsidR="00E81E78" w:rsidRPr="00E81E78">
        <w:trPr>
          <w:trHeight w:val="157"/>
        </w:trPr>
        <w:tc>
          <w:tcPr>
            <w:tcW w:w="886" w:type="pct"/>
            <w:tcBorders>
              <w:top w:val="single" w:sz="6" w:space="0" w:color="000000"/>
              <w:left w:val="single" w:sz="6" w:space="0" w:color="000000"/>
              <w:bottom w:val="single" w:sz="6" w:space="0" w:color="000000"/>
              <w:right w:val="single" w:sz="6" w:space="0" w:color="000000"/>
            </w:tcBorders>
          </w:tcPr>
          <w:p w:rsidR="00E81E78" w:rsidRPr="00E81E78" w:rsidRDefault="00E81E78" w:rsidP="00B30BEE">
            <w:pPr>
              <w:tabs>
                <w:tab w:val="left" w:pos="1650"/>
              </w:tabs>
              <w:jc w:val="both"/>
            </w:pPr>
            <w:r w:rsidRPr="00E81E78">
              <w:rPr>
                <w:b/>
              </w:rPr>
              <w:lastRenderedPageBreak/>
              <w:t>Уроки 47—48</w:t>
            </w:r>
            <w:r w:rsidRPr="00E81E78">
              <w:t xml:space="preserve"> (с. 30—33). </w:t>
            </w:r>
          </w:p>
          <w:p w:rsidR="00E81E78" w:rsidRPr="00E81E78" w:rsidRDefault="00E81E78" w:rsidP="00B30BEE">
            <w:pPr>
              <w:tabs>
                <w:tab w:val="left" w:pos="1650"/>
              </w:tabs>
              <w:jc w:val="both"/>
              <w:rPr>
                <w:b/>
                <w:i/>
              </w:rPr>
            </w:pPr>
            <w:r w:rsidRPr="00E81E78">
              <w:rPr>
                <w:b/>
              </w:rPr>
              <w:t xml:space="preserve">Гласные буквы </w:t>
            </w:r>
            <w:r w:rsidRPr="00E81E78">
              <w:rPr>
                <w:b/>
                <w:i/>
              </w:rPr>
              <w:t>Ё, ё.</w:t>
            </w:r>
          </w:p>
          <w:p w:rsidR="00E81E78" w:rsidRPr="00E81E78" w:rsidRDefault="00E81E78" w:rsidP="00B30BEE">
            <w:pPr>
              <w:tabs>
                <w:tab w:val="left" w:pos="1650"/>
              </w:tabs>
              <w:jc w:val="both"/>
            </w:pPr>
            <w:r w:rsidRPr="00E81E78">
              <w:t>Буква</w:t>
            </w:r>
            <w:r w:rsidRPr="00E81E78">
              <w:rPr>
                <w:b/>
                <w:i/>
              </w:rPr>
              <w:t xml:space="preserve"> </w:t>
            </w:r>
            <w:r w:rsidRPr="00E81E78">
              <w:rPr>
                <w:i/>
              </w:rPr>
              <w:t>ё</w:t>
            </w:r>
            <w:r w:rsidRPr="00E81E78">
              <w:rPr>
                <w:b/>
                <w:i/>
              </w:rPr>
              <w:t xml:space="preserve"> </w:t>
            </w:r>
            <w:r w:rsidRPr="00E81E78">
              <w:t>в начале слов и после гласных в середине и на конце слов.</w:t>
            </w:r>
          </w:p>
          <w:p w:rsidR="00E81E78" w:rsidRPr="00E81E78" w:rsidRDefault="00E81E78" w:rsidP="00B30BEE">
            <w:pPr>
              <w:tabs>
                <w:tab w:val="left" w:pos="1650"/>
              </w:tabs>
              <w:jc w:val="both"/>
            </w:pPr>
            <w:r w:rsidRPr="00E81E78">
              <w:t xml:space="preserve">Буква </w:t>
            </w:r>
            <w:r w:rsidRPr="00E81E78">
              <w:rPr>
                <w:i/>
              </w:rPr>
              <w:t>ё</w:t>
            </w:r>
            <w:r w:rsidRPr="00E81E78">
              <w:rPr>
                <w:b/>
                <w:i/>
              </w:rPr>
              <w:t xml:space="preserve"> — </w:t>
            </w:r>
            <w:r w:rsidRPr="00E81E78">
              <w:t>показатель мягкости предшествующего согласного звука в слоге-слиянии.</w:t>
            </w:r>
          </w:p>
          <w:p w:rsidR="00E81E78" w:rsidRPr="00E81E78" w:rsidRDefault="00E81E78" w:rsidP="00B30BEE">
            <w:pPr>
              <w:tabs>
                <w:tab w:val="left" w:pos="1650"/>
              </w:tabs>
              <w:jc w:val="both"/>
            </w:pPr>
          </w:p>
          <w:p w:rsidR="00E81E78" w:rsidRPr="00E81E78" w:rsidRDefault="00E81E78" w:rsidP="00B30BEE">
            <w:pPr>
              <w:tabs>
                <w:tab w:val="left" w:pos="1650"/>
              </w:tabs>
              <w:jc w:val="both"/>
            </w:pPr>
            <w:r w:rsidRPr="00E81E78">
              <w:t>Чтение слов с новой буквой, чтение предложений и коротких текстов.</w:t>
            </w:r>
          </w:p>
          <w:p w:rsidR="00E81E78" w:rsidRPr="00E81E78" w:rsidRDefault="00E81E78" w:rsidP="00B30BEE">
            <w:pPr>
              <w:tabs>
                <w:tab w:val="left" w:pos="1650"/>
              </w:tabs>
              <w:jc w:val="both"/>
            </w:pPr>
          </w:p>
          <w:p w:rsidR="00E81E78" w:rsidRPr="00E81E78" w:rsidRDefault="00E81E78" w:rsidP="00B30BEE">
            <w:pPr>
              <w:tabs>
                <w:tab w:val="left" w:pos="1650"/>
              </w:tabs>
              <w:jc w:val="both"/>
            </w:pPr>
            <w:r w:rsidRPr="00E81E78">
              <w:lastRenderedPageBreak/>
              <w:t>Чтение предложений с интонацией и паузами в соответствии со знаками препинания</w:t>
            </w:r>
          </w:p>
          <w:p w:rsidR="00E81E78" w:rsidRPr="00E81E78" w:rsidRDefault="00E81E78" w:rsidP="00B30BEE">
            <w:pPr>
              <w:tabs>
                <w:tab w:val="left" w:pos="1650"/>
              </w:tabs>
              <w:jc w:val="both"/>
            </w:pPr>
          </w:p>
          <w:p w:rsidR="00E81E78" w:rsidRPr="00E81E78" w:rsidRDefault="00E81E78" w:rsidP="00B30BEE">
            <w:pPr>
              <w:tabs>
                <w:tab w:val="left" w:pos="1650"/>
              </w:tabs>
              <w:jc w:val="both"/>
            </w:pPr>
          </w:p>
          <w:p w:rsidR="00E81E78" w:rsidRPr="00E81E78" w:rsidRDefault="00E81E78" w:rsidP="00B30BEE">
            <w:pPr>
              <w:tabs>
                <w:tab w:val="left" w:pos="1650"/>
              </w:tabs>
              <w:jc w:val="both"/>
            </w:pPr>
          </w:p>
          <w:p w:rsidR="00E81E78" w:rsidRPr="00E81E78" w:rsidRDefault="00E81E78" w:rsidP="00B30BEE">
            <w:pPr>
              <w:tabs>
                <w:tab w:val="left" w:pos="1650"/>
              </w:tabs>
              <w:jc w:val="both"/>
            </w:pPr>
          </w:p>
          <w:p w:rsidR="00E81E78" w:rsidRPr="00E81E78" w:rsidRDefault="00E81E78" w:rsidP="00B30BEE">
            <w:pPr>
              <w:tabs>
                <w:tab w:val="left" w:pos="1650"/>
              </w:tabs>
              <w:jc w:val="both"/>
            </w:pPr>
            <w:r w:rsidRPr="00E81E78">
              <w:t xml:space="preserve"> </w:t>
            </w:r>
          </w:p>
        </w:tc>
        <w:tc>
          <w:tcPr>
            <w:tcW w:w="1605" w:type="pct"/>
            <w:tcBorders>
              <w:top w:val="single" w:sz="6" w:space="0" w:color="000000"/>
              <w:left w:val="single" w:sz="6" w:space="0" w:color="000000"/>
              <w:bottom w:val="single" w:sz="6" w:space="0" w:color="000000"/>
              <w:right w:val="single" w:sz="6" w:space="0" w:color="000000"/>
            </w:tcBorders>
          </w:tcPr>
          <w:p w:rsidR="00E81E78" w:rsidRPr="00E81E78" w:rsidRDefault="00E81E78" w:rsidP="00B30BEE">
            <w:pPr>
              <w:jc w:val="both"/>
            </w:pPr>
            <w:r w:rsidRPr="00E81E78">
              <w:rPr>
                <w:b/>
              </w:rPr>
              <w:lastRenderedPageBreak/>
              <w:t>Принимать</w:t>
            </w:r>
            <w:r w:rsidRPr="00E81E78">
              <w:t xml:space="preserve"> учебную задачу урока. </w:t>
            </w:r>
            <w:r w:rsidRPr="00E81E78">
              <w:rPr>
                <w:b/>
              </w:rPr>
              <w:t xml:space="preserve">Осуществлять </w:t>
            </w:r>
            <w:r w:rsidRPr="00E81E78">
              <w:t>решение учебной задачи под руководством учителя.</w:t>
            </w:r>
          </w:p>
          <w:p w:rsidR="00E81E78" w:rsidRPr="00E81E78" w:rsidRDefault="00E81E78" w:rsidP="00B30BEE">
            <w:pPr>
              <w:jc w:val="both"/>
              <w:rPr>
                <w:b/>
              </w:rPr>
            </w:pPr>
            <w:r w:rsidRPr="00E81E78">
              <w:rPr>
                <w:b/>
              </w:rPr>
              <w:t xml:space="preserve">Производить </w:t>
            </w:r>
            <w:r w:rsidRPr="00E81E78">
              <w:t xml:space="preserve">слого-звуковой анализ слова </w:t>
            </w:r>
            <w:r w:rsidRPr="00E81E78">
              <w:rPr>
                <w:i/>
              </w:rPr>
              <w:t>ёжик</w:t>
            </w:r>
            <w:r w:rsidRPr="00E81E78">
              <w:t xml:space="preserve">. </w:t>
            </w:r>
            <w:r w:rsidRPr="00E81E78">
              <w:rPr>
                <w:b/>
              </w:rPr>
              <w:t>Обозначать</w:t>
            </w:r>
            <w:r w:rsidRPr="00E81E78">
              <w:t xml:space="preserve"> слияние </w:t>
            </w:r>
            <w:r w:rsidRPr="00E81E78">
              <w:sym w:font="AIGDT" w:char="005B"/>
            </w:r>
            <w:r w:rsidRPr="00E81E78">
              <w:rPr>
                <w:lang w:val="en-US"/>
              </w:rPr>
              <w:t>j</w:t>
            </w:r>
            <w:r w:rsidRPr="00E81E78">
              <w:t>’о</w:t>
            </w:r>
            <w:r w:rsidRPr="00E81E78">
              <w:sym w:font="AIGDT" w:char="005D"/>
            </w:r>
            <w:r w:rsidRPr="00E81E78">
              <w:t xml:space="preserve"> буквой</w:t>
            </w:r>
            <w:r w:rsidRPr="00E81E78">
              <w:rPr>
                <w:i/>
              </w:rPr>
              <w:t xml:space="preserve"> ё</w:t>
            </w:r>
            <w:r w:rsidRPr="00E81E78">
              <w:rPr>
                <w:b/>
              </w:rPr>
              <w:t>.</w:t>
            </w:r>
            <w:r w:rsidRPr="00E81E78">
              <w:t xml:space="preserve"> </w:t>
            </w:r>
            <w:r w:rsidRPr="00E81E78">
              <w:rPr>
                <w:b/>
              </w:rPr>
              <w:t>Объяснять</w:t>
            </w:r>
            <w:r w:rsidRPr="00E81E78">
              <w:t xml:space="preserve"> разницу между количеством букв и звуков в словах. </w:t>
            </w:r>
            <w:r w:rsidRPr="00E81E78">
              <w:rPr>
                <w:b/>
              </w:rPr>
              <w:t>Называть</w:t>
            </w:r>
            <w:r w:rsidRPr="00E81E78">
              <w:t xml:space="preserve"> особенность буквы </w:t>
            </w:r>
            <w:r w:rsidRPr="00E81E78">
              <w:rPr>
                <w:i/>
              </w:rPr>
              <w:t>ё</w:t>
            </w:r>
            <w:r w:rsidRPr="00E81E78">
              <w:rPr>
                <w:b/>
                <w:i/>
              </w:rPr>
              <w:t xml:space="preserve"> </w:t>
            </w:r>
            <w:r w:rsidRPr="00E81E78">
              <w:t>(обозначать целый слог-слияние — два звука).</w:t>
            </w:r>
            <w:r w:rsidRPr="00E81E78">
              <w:rPr>
                <w:b/>
              </w:rPr>
              <w:t xml:space="preserve"> Приводить</w:t>
            </w:r>
            <w:r w:rsidRPr="00E81E78">
              <w:t xml:space="preserve"> примеры ранее изученных букв, имеющих ту же особенность. </w:t>
            </w:r>
            <w:r w:rsidRPr="00E81E78">
              <w:rPr>
                <w:b/>
              </w:rPr>
              <w:t xml:space="preserve">Узнавать, сравнивать </w:t>
            </w:r>
            <w:r w:rsidRPr="00E81E78">
              <w:t>и</w:t>
            </w:r>
            <w:r w:rsidRPr="00E81E78">
              <w:rPr>
                <w:b/>
              </w:rPr>
              <w:t xml:space="preserve"> различать </w:t>
            </w:r>
            <w:r w:rsidRPr="00E81E78">
              <w:t xml:space="preserve">заглавные и маленькие, печатные и письменные буквы </w:t>
            </w:r>
            <w:r w:rsidRPr="00E81E78">
              <w:rPr>
                <w:i/>
              </w:rPr>
              <w:t xml:space="preserve">Ё, ё </w:t>
            </w:r>
            <w:r w:rsidRPr="00E81E78">
              <w:rPr>
                <w:b/>
                <w:i/>
              </w:rPr>
              <w:t>.</w:t>
            </w:r>
            <w:r w:rsidRPr="00E81E78">
              <w:rPr>
                <w:b/>
              </w:rPr>
              <w:t xml:space="preserve"> </w:t>
            </w:r>
          </w:p>
          <w:p w:rsidR="00E81E78" w:rsidRPr="00E81E78" w:rsidRDefault="00E81E78" w:rsidP="00B30BEE">
            <w:pPr>
              <w:jc w:val="both"/>
            </w:pPr>
            <w:r w:rsidRPr="00E81E78">
              <w:rPr>
                <w:b/>
              </w:rPr>
              <w:t xml:space="preserve">Сравнивать </w:t>
            </w:r>
            <w:r w:rsidRPr="00E81E78">
              <w:t>звуковой состав слов</w:t>
            </w:r>
            <w:r w:rsidRPr="00E81E78">
              <w:rPr>
                <w:b/>
              </w:rPr>
              <w:t xml:space="preserve"> </w:t>
            </w:r>
            <w:r w:rsidRPr="00E81E78">
              <w:t xml:space="preserve">и их буквенную запись. </w:t>
            </w:r>
            <w:r w:rsidRPr="00E81E78">
              <w:rPr>
                <w:b/>
              </w:rPr>
              <w:t xml:space="preserve">Формулировать </w:t>
            </w:r>
            <w:r w:rsidRPr="00E81E78">
              <w:t>способ чтения буквы</w:t>
            </w:r>
            <w:r w:rsidRPr="00E81E78">
              <w:rPr>
                <w:b/>
                <w:i/>
              </w:rPr>
              <w:t xml:space="preserve"> </w:t>
            </w:r>
            <w:r w:rsidRPr="00E81E78">
              <w:rPr>
                <w:i/>
              </w:rPr>
              <w:t>ё</w:t>
            </w:r>
            <w:r w:rsidRPr="00E81E78">
              <w:rPr>
                <w:b/>
                <w:i/>
              </w:rPr>
              <w:t xml:space="preserve"> </w:t>
            </w:r>
            <w:r w:rsidRPr="00E81E78">
              <w:t xml:space="preserve">в начале слов и после гласных в середине и на конце </w:t>
            </w:r>
            <w:r w:rsidRPr="00E81E78">
              <w:lastRenderedPageBreak/>
              <w:t xml:space="preserve">слов: буква </w:t>
            </w:r>
            <w:r w:rsidRPr="00E81E78">
              <w:rPr>
                <w:i/>
              </w:rPr>
              <w:t>ё</w:t>
            </w:r>
            <w:r w:rsidRPr="00E81E78">
              <w:rPr>
                <w:b/>
                <w:i/>
              </w:rPr>
              <w:t xml:space="preserve"> </w:t>
            </w:r>
            <w:r w:rsidRPr="00E81E78">
              <w:t xml:space="preserve">в начале слов и после гласных в середине и на конце слов читается одним и тем же способом — просто называется. </w:t>
            </w:r>
          </w:p>
          <w:p w:rsidR="00E81E78" w:rsidRPr="00E81E78" w:rsidRDefault="00E81E78" w:rsidP="00B30BEE">
            <w:pPr>
              <w:jc w:val="both"/>
            </w:pPr>
            <w:r w:rsidRPr="00E81E78">
              <w:rPr>
                <w:b/>
              </w:rPr>
              <w:t xml:space="preserve">Читать </w:t>
            </w:r>
            <w:r w:rsidRPr="00E81E78">
              <w:t xml:space="preserve">слова с буквой </w:t>
            </w:r>
            <w:r w:rsidRPr="00E81E78">
              <w:rPr>
                <w:i/>
              </w:rPr>
              <w:t>ё</w:t>
            </w:r>
            <w:r w:rsidRPr="00E81E78">
              <w:rPr>
                <w:b/>
                <w:i/>
              </w:rPr>
              <w:t xml:space="preserve"> </w:t>
            </w:r>
            <w:r w:rsidRPr="00E81E78">
              <w:t>в начале слова и после гласных.</w:t>
            </w:r>
          </w:p>
          <w:p w:rsidR="00E81E78" w:rsidRPr="00E81E78" w:rsidRDefault="00E81E78" w:rsidP="00B30BEE">
            <w:pPr>
              <w:jc w:val="both"/>
            </w:pPr>
            <w:r w:rsidRPr="00E81E78">
              <w:rPr>
                <w:b/>
              </w:rPr>
              <w:t>Составлять</w:t>
            </w:r>
            <w:r w:rsidRPr="00E81E78">
              <w:t xml:space="preserve"> рассказ по сюжетной картинке.</w:t>
            </w:r>
          </w:p>
          <w:p w:rsidR="00E81E78" w:rsidRPr="00E81E78" w:rsidRDefault="00E81E78" w:rsidP="00B30BEE">
            <w:pPr>
              <w:jc w:val="both"/>
            </w:pPr>
            <w:r w:rsidRPr="00E81E78">
              <w:rPr>
                <w:b/>
              </w:rPr>
              <w:t>Читать</w:t>
            </w:r>
            <w:r w:rsidRPr="00E81E78">
              <w:t xml:space="preserve"> текст. </w:t>
            </w:r>
            <w:r w:rsidRPr="00E81E78">
              <w:rPr>
                <w:b/>
              </w:rPr>
              <w:t>Отвечать</w:t>
            </w:r>
            <w:r w:rsidRPr="00E81E78">
              <w:t xml:space="preserve"> на вопросы по содержанию текста. </w:t>
            </w:r>
            <w:r w:rsidRPr="00E81E78">
              <w:rPr>
                <w:b/>
              </w:rPr>
              <w:t>Задавать</w:t>
            </w:r>
            <w:r w:rsidRPr="00E81E78">
              <w:t xml:space="preserve"> вопросы по содержанию текста. </w:t>
            </w:r>
            <w:r w:rsidRPr="00E81E78">
              <w:rPr>
                <w:b/>
              </w:rPr>
              <w:t>Озаглавливать</w:t>
            </w:r>
            <w:r w:rsidRPr="00E81E78">
              <w:t xml:space="preserve"> текст. </w:t>
            </w:r>
            <w:r w:rsidRPr="00E81E78">
              <w:rPr>
                <w:b/>
              </w:rPr>
              <w:t xml:space="preserve">Пересказывать </w:t>
            </w:r>
            <w:r w:rsidRPr="00E81E78">
              <w:t>текст.</w:t>
            </w:r>
          </w:p>
          <w:p w:rsidR="00E81E78" w:rsidRPr="00E81E78" w:rsidRDefault="00E81E78" w:rsidP="00B30BEE">
            <w:pPr>
              <w:jc w:val="both"/>
            </w:pPr>
            <w:r w:rsidRPr="00E81E78">
              <w:rPr>
                <w:b/>
              </w:rPr>
              <w:t xml:space="preserve">Производить </w:t>
            </w:r>
            <w:r w:rsidRPr="00E81E78">
              <w:t xml:space="preserve">слого-звуковой анализ слова с гласным звуком </w:t>
            </w:r>
            <w:r w:rsidRPr="00E81E78">
              <w:sym w:font="AIGDT" w:char="005B"/>
            </w:r>
            <w:r w:rsidRPr="00E81E78">
              <w:t>о</w:t>
            </w:r>
            <w:r w:rsidRPr="00E81E78">
              <w:sym w:font="AIGDT" w:char="005D"/>
            </w:r>
            <w:r w:rsidRPr="00E81E78">
              <w:t xml:space="preserve"> после мягкого согласного с опорой на схему-модель. </w:t>
            </w:r>
            <w:r w:rsidRPr="00E81E78">
              <w:rPr>
                <w:b/>
              </w:rPr>
              <w:t>Читать</w:t>
            </w:r>
            <w:r w:rsidRPr="00E81E78">
              <w:t xml:space="preserve"> слоги-слияния с буквой </w:t>
            </w:r>
            <w:r w:rsidRPr="00E81E78">
              <w:rPr>
                <w:i/>
              </w:rPr>
              <w:t>ё</w:t>
            </w:r>
            <w:r w:rsidRPr="00E81E78">
              <w:rPr>
                <w:b/>
                <w:i/>
              </w:rPr>
              <w:t xml:space="preserve">. </w:t>
            </w:r>
            <w:r w:rsidRPr="00E81E78">
              <w:rPr>
                <w:b/>
              </w:rPr>
              <w:t>Сопоставлять</w:t>
            </w:r>
            <w:r w:rsidRPr="00E81E78">
              <w:rPr>
                <w:b/>
                <w:i/>
              </w:rPr>
              <w:t xml:space="preserve"> </w:t>
            </w:r>
            <w:r w:rsidRPr="00E81E78">
              <w:t>слоги с гласными</w:t>
            </w:r>
            <w:r w:rsidRPr="00E81E78">
              <w:rPr>
                <w:b/>
                <w:i/>
              </w:rPr>
              <w:t xml:space="preserve"> </w:t>
            </w:r>
            <w:r w:rsidRPr="00E81E78">
              <w:rPr>
                <w:i/>
              </w:rPr>
              <w:t>о</w:t>
            </w:r>
            <w:r w:rsidRPr="00E81E78">
              <w:rPr>
                <w:b/>
                <w:i/>
              </w:rPr>
              <w:t xml:space="preserve"> </w:t>
            </w:r>
            <w:r w:rsidRPr="00E81E78">
              <w:t>и</w:t>
            </w:r>
            <w:r w:rsidRPr="00E81E78">
              <w:rPr>
                <w:b/>
                <w:i/>
              </w:rPr>
              <w:t xml:space="preserve"> </w:t>
            </w:r>
            <w:r w:rsidRPr="00E81E78">
              <w:rPr>
                <w:i/>
              </w:rPr>
              <w:t>ё</w:t>
            </w:r>
            <w:r w:rsidRPr="00E81E78">
              <w:rPr>
                <w:b/>
                <w:i/>
              </w:rPr>
              <w:t xml:space="preserve">. </w:t>
            </w:r>
            <w:r w:rsidRPr="00E81E78">
              <w:rPr>
                <w:b/>
              </w:rPr>
              <w:t xml:space="preserve">Наблюдать </w:t>
            </w:r>
            <w:r w:rsidRPr="00E81E78">
              <w:t xml:space="preserve">над произнесением согласных в слогах-слияниях с </w:t>
            </w:r>
            <w:r w:rsidRPr="00E81E78">
              <w:rPr>
                <w:i/>
              </w:rPr>
              <w:t>ё</w:t>
            </w:r>
            <w:r w:rsidRPr="00E81E78">
              <w:rPr>
                <w:b/>
                <w:i/>
              </w:rPr>
              <w:t xml:space="preserve">. </w:t>
            </w:r>
            <w:r w:rsidRPr="00E81E78">
              <w:rPr>
                <w:b/>
              </w:rPr>
              <w:t>Делать</w:t>
            </w:r>
            <w:r w:rsidRPr="00E81E78">
              <w:rPr>
                <w:b/>
                <w:i/>
              </w:rPr>
              <w:t xml:space="preserve"> </w:t>
            </w:r>
            <w:r w:rsidRPr="00E81E78">
              <w:t xml:space="preserve">вывод: если в слиянии после мягкого согласного слышится звук </w:t>
            </w:r>
            <w:r w:rsidRPr="00E81E78">
              <w:sym w:font="AIGDT" w:char="005B"/>
            </w:r>
            <w:r w:rsidRPr="00E81E78">
              <w:t>о</w:t>
            </w:r>
            <w:r w:rsidRPr="00E81E78">
              <w:sym w:font="AIGDT" w:char="005D"/>
            </w:r>
            <w:r w:rsidRPr="00E81E78">
              <w:t xml:space="preserve">, то пишется буква </w:t>
            </w:r>
            <w:r w:rsidRPr="00E81E78">
              <w:rPr>
                <w:i/>
              </w:rPr>
              <w:t>ё</w:t>
            </w:r>
            <w:r w:rsidRPr="00E81E78">
              <w:t>.</w:t>
            </w:r>
            <w:r w:rsidRPr="00E81E78">
              <w:rPr>
                <w:b/>
              </w:rPr>
              <w:t xml:space="preserve"> Обозначать</w:t>
            </w:r>
            <w:r w:rsidRPr="00E81E78">
              <w:t xml:space="preserve"> буквой </w:t>
            </w:r>
            <w:r w:rsidRPr="00E81E78">
              <w:rPr>
                <w:i/>
              </w:rPr>
              <w:t>ё</w:t>
            </w:r>
            <w:r w:rsidRPr="00E81E78">
              <w:t xml:space="preserve"> гласный звук </w:t>
            </w:r>
            <w:r w:rsidRPr="00E81E78">
              <w:sym w:font="AIGDT" w:char="005B"/>
            </w:r>
            <w:r w:rsidRPr="00E81E78">
              <w:t>о</w:t>
            </w:r>
            <w:r w:rsidRPr="00E81E78">
              <w:sym w:font="AIGDT" w:char="005D"/>
            </w:r>
            <w:r w:rsidRPr="00E81E78">
              <w:t xml:space="preserve"> после мягких согласных.</w:t>
            </w:r>
          </w:p>
          <w:p w:rsidR="00E81E78" w:rsidRPr="00E81E78" w:rsidRDefault="00E81E78" w:rsidP="00B30BEE">
            <w:pPr>
              <w:jc w:val="both"/>
            </w:pPr>
            <w:r w:rsidRPr="00E81E78">
              <w:rPr>
                <w:b/>
              </w:rPr>
              <w:t>Находить</w:t>
            </w:r>
            <w:r w:rsidRPr="00E81E78">
              <w:t xml:space="preserve"> в текстах слова с буквой </w:t>
            </w:r>
            <w:r w:rsidRPr="00E81E78">
              <w:rPr>
                <w:i/>
              </w:rPr>
              <w:t>ё</w:t>
            </w:r>
            <w:r w:rsidRPr="00E81E78">
              <w:t xml:space="preserve"> и </w:t>
            </w:r>
            <w:r w:rsidRPr="00E81E78">
              <w:rPr>
                <w:b/>
              </w:rPr>
              <w:t>объяснять,</w:t>
            </w:r>
            <w:r w:rsidRPr="00E81E78">
              <w:t xml:space="preserve"> в каких случаях она обозначает слияние двух звуков, а в каких — мягкость предшествующих согласных.</w:t>
            </w:r>
          </w:p>
          <w:p w:rsidR="00E81E78" w:rsidRPr="00E81E78" w:rsidRDefault="00E81E78" w:rsidP="00B30BEE">
            <w:pPr>
              <w:jc w:val="both"/>
            </w:pPr>
            <w:r w:rsidRPr="00E81E78">
              <w:rPr>
                <w:b/>
              </w:rPr>
              <w:t>Определять</w:t>
            </w:r>
            <w:r w:rsidRPr="00E81E78">
              <w:t xml:space="preserve"> место буквы </w:t>
            </w:r>
            <w:r w:rsidRPr="00E81E78">
              <w:rPr>
                <w:i/>
              </w:rPr>
              <w:t xml:space="preserve">ё </w:t>
            </w:r>
            <w:r w:rsidRPr="00E81E78">
              <w:t xml:space="preserve">на «ленте букв». </w:t>
            </w:r>
          </w:p>
          <w:p w:rsidR="00E81E78" w:rsidRPr="00E81E78" w:rsidRDefault="00E81E78" w:rsidP="00B30BEE">
            <w:pPr>
              <w:jc w:val="both"/>
            </w:pPr>
            <w:r w:rsidRPr="00E81E78">
              <w:rPr>
                <w:b/>
              </w:rPr>
              <w:t>Соотносить</w:t>
            </w:r>
            <w:r w:rsidRPr="00E81E78">
              <w:t xml:space="preserve"> все изученные буквы со звуками. </w:t>
            </w:r>
            <w:r w:rsidRPr="00E81E78">
              <w:rPr>
                <w:b/>
              </w:rPr>
              <w:t>Сравнивать</w:t>
            </w:r>
            <w:r w:rsidRPr="00E81E78">
              <w:t xml:space="preserve">, </w:t>
            </w:r>
            <w:r w:rsidRPr="00E81E78">
              <w:rPr>
                <w:b/>
              </w:rPr>
              <w:t>группировать</w:t>
            </w:r>
            <w:r w:rsidRPr="00E81E78">
              <w:t xml:space="preserve"> и </w:t>
            </w:r>
            <w:r w:rsidRPr="00E81E78">
              <w:rPr>
                <w:b/>
              </w:rPr>
              <w:t xml:space="preserve">классифицировать </w:t>
            </w:r>
            <w:r w:rsidRPr="00E81E78">
              <w:t>все изученные буквы.</w:t>
            </w:r>
          </w:p>
          <w:p w:rsidR="00E81E78" w:rsidRPr="00E81E78" w:rsidRDefault="00E81E78" w:rsidP="00B30BEE">
            <w:pPr>
              <w:tabs>
                <w:tab w:val="left" w:pos="1650"/>
              </w:tabs>
              <w:jc w:val="both"/>
              <w:rPr>
                <w:iCs/>
              </w:rPr>
            </w:pPr>
            <w:r w:rsidRPr="00E81E78">
              <w:rPr>
                <w:b/>
                <w:bCs/>
              </w:rPr>
              <w:t>Отвечать</w:t>
            </w:r>
            <w:r w:rsidRPr="00E81E78">
              <w:t xml:space="preserve"> на итоговые вопросы урока и </w:t>
            </w:r>
            <w:r w:rsidRPr="00E81E78">
              <w:rPr>
                <w:b/>
              </w:rPr>
              <w:lastRenderedPageBreak/>
              <w:t>оценивать</w:t>
            </w:r>
            <w:r w:rsidRPr="00E81E78">
              <w:t xml:space="preserve"> свои достижения </w:t>
            </w:r>
          </w:p>
        </w:tc>
        <w:tc>
          <w:tcPr>
            <w:tcW w:w="851" w:type="pct"/>
            <w:tcBorders>
              <w:top w:val="single" w:sz="6" w:space="0" w:color="000000"/>
              <w:left w:val="single" w:sz="6" w:space="0" w:color="000000"/>
              <w:bottom w:val="single" w:sz="6" w:space="0" w:color="000000"/>
              <w:right w:val="single" w:sz="6" w:space="0" w:color="000000"/>
            </w:tcBorders>
          </w:tcPr>
          <w:p w:rsidR="00E81E78" w:rsidRPr="00E81E78" w:rsidRDefault="00E81E78" w:rsidP="00B30BEE">
            <w:pPr>
              <w:tabs>
                <w:tab w:val="left" w:pos="1650"/>
              </w:tabs>
              <w:jc w:val="both"/>
            </w:pPr>
            <w:r w:rsidRPr="00E81E78">
              <w:rPr>
                <w:b/>
              </w:rPr>
              <w:lastRenderedPageBreak/>
              <w:t xml:space="preserve">Уроки 58—59 </w:t>
            </w:r>
            <w:r w:rsidRPr="00E81E78">
              <w:t>(пропись № 4, с. 10—11)</w:t>
            </w:r>
            <w:r w:rsidRPr="00E81E78">
              <w:rPr>
                <w:b/>
              </w:rPr>
              <w:t>.</w:t>
            </w:r>
            <w:r w:rsidRPr="00E81E78">
              <w:t xml:space="preserve"> </w:t>
            </w:r>
            <w:r w:rsidRPr="00E81E78">
              <w:rPr>
                <w:b/>
              </w:rPr>
              <w:t xml:space="preserve">Строчная буква </w:t>
            </w:r>
            <w:r w:rsidRPr="00E81E78">
              <w:rPr>
                <w:b/>
                <w:i/>
              </w:rPr>
              <w:t>ё</w:t>
            </w:r>
            <w:r w:rsidRPr="00E81E78">
              <w:rPr>
                <w:b/>
              </w:rPr>
              <w:t>.</w:t>
            </w:r>
            <w:r w:rsidRPr="00E81E78">
              <w:t xml:space="preserve"> Сравнение печатной и письменной букв. Рисование бордюров в широкой строке безотрывно. Слого-звуковой анализ слов со звуками [</w:t>
            </w:r>
            <w:r w:rsidRPr="00E81E78">
              <w:rPr>
                <w:lang w:val="en-US"/>
              </w:rPr>
              <w:t>j</w:t>
            </w:r>
            <w:r w:rsidRPr="00E81E78">
              <w:t xml:space="preserve">’о], [’о]. Двойная роль йотированного </w:t>
            </w:r>
            <w:r w:rsidRPr="00E81E78">
              <w:rPr>
                <w:i/>
              </w:rPr>
              <w:t>ё</w:t>
            </w:r>
            <w:r w:rsidRPr="00E81E78">
              <w:t xml:space="preserve"> в начале слова и после гласной. Обозначение мягкости предыдущего </w:t>
            </w:r>
            <w:r w:rsidRPr="00E81E78">
              <w:lastRenderedPageBreak/>
              <w:t xml:space="preserve">согласного буквой </w:t>
            </w:r>
            <w:r w:rsidRPr="00E81E78">
              <w:rPr>
                <w:i/>
              </w:rPr>
              <w:t>ё</w:t>
            </w:r>
            <w:r w:rsidRPr="00E81E78">
              <w:t xml:space="preserve">, твёрдости предыдущего согласного буквой </w:t>
            </w:r>
            <w:r w:rsidRPr="00E81E78">
              <w:rPr>
                <w:i/>
              </w:rPr>
              <w:t>о</w:t>
            </w:r>
            <w:r w:rsidRPr="00E81E78">
              <w:t xml:space="preserve">. Письмо слогов и слов с буквой </w:t>
            </w:r>
            <w:r w:rsidRPr="00E81E78">
              <w:rPr>
                <w:i/>
              </w:rPr>
              <w:t>ё</w:t>
            </w:r>
            <w:r w:rsidRPr="00E81E78">
              <w:t xml:space="preserve">. Обозначение мягкости предыдущего согласного буквой </w:t>
            </w:r>
            <w:r w:rsidRPr="00E81E78">
              <w:rPr>
                <w:i/>
              </w:rPr>
              <w:t>ё</w:t>
            </w:r>
            <w:r w:rsidRPr="00E81E78">
              <w:t xml:space="preserve">. Правописание сочетаний </w:t>
            </w:r>
            <w:r w:rsidRPr="00E81E78">
              <w:rPr>
                <w:i/>
              </w:rPr>
              <w:t>жи—ши</w:t>
            </w:r>
            <w:r w:rsidRPr="00E81E78">
              <w:t>. Оглушение звука [ж] на конце слова. Подбор проверочных слов. Списывание с печатного шрифта. Образование существительных — названий детёнышей животных по образцу, данному в прописи. Запись предложений, оформление границ. Дополнение предложения словом, закодированном в схеме-модели</w:t>
            </w:r>
          </w:p>
          <w:p w:rsidR="00E81E78" w:rsidRPr="00E81E78" w:rsidRDefault="00E81E78" w:rsidP="00B30BEE">
            <w:pPr>
              <w:tabs>
                <w:tab w:val="left" w:pos="1650"/>
              </w:tabs>
              <w:jc w:val="both"/>
            </w:pPr>
            <w:r w:rsidRPr="00E81E78">
              <w:t xml:space="preserve"> </w:t>
            </w:r>
          </w:p>
        </w:tc>
        <w:tc>
          <w:tcPr>
            <w:tcW w:w="1658" w:type="pct"/>
            <w:tcBorders>
              <w:top w:val="single" w:sz="6" w:space="0" w:color="000000"/>
              <w:left w:val="single" w:sz="6" w:space="0" w:color="000000"/>
              <w:bottom w:val="single" w:sz="6" w:space="0" w:color="000000"/>
              <w:right w:val="single" w:sz="6" w:space="0" w:color="000000"/>
            </w:tcBorders>
          </w:tcPr>
          <w:p w:rsidR="00E81E78" w:rsidRPr="00E81E78" w:rsidRDefault="00E81E78" w:rsidP="00B30BEE">
            <w:pPr>
              <w:jc w:val="both"/>
            </w:pPr>
            <w:r w:rsidRPr="00E81E78">
              <w:rPr>
                <w:b/>
              </w:rPr>
              <w:lastRenderedPageBreak/>
              <w:t>Принимать</w:t>
            </w:r>
            <w:r w:rsidRPr="00E81E78">
              <w:t xml:space="preserve"> учебную задачу урока. </w:t>
            </w:r>
            <w:r w:rsidRPr="00E81E78">
              <w:rPr>
                <w:b/>
              </w:rPr>
              <w:t xml:space="preserve">Осуществлять </w:t>
            </w:r>
            <w:r w:rsidRPr="00E81E78">
              <w:t>решение учебной задачи под руководством учителя.</w:t>
            </w:r>
          </w:p>
          <w:p w:rsidR="00E81E78" w:rsidRPr="00E81E78" w:rsidRDefault="00E81E78" w:rsidP="00B30BEE">
            <w:pPr>
              <w:tabs>
                <w:tab w:val="left" w:pos="2425"/>
              </w:tabs>
              <w:jc w:val="both"/>
              <w:rPr>
                <w:iCs/>
              </w:rPr>
            </w:pPr>
            <w:r w:rsidRPr="00E81E78">
              <w:rPr>
                <w:b/>
                <w:iCs/>
              </w:rPr>
              <w:t xml:space="preserve">Называть </w:t>
            </w:r>
            <w:r w:rsidRPr="00E81E78">
              <w:rPr>
                <w:iCs/>
              </w:rPr>
              <w:t xml:space="preserve">правильно элементы буквы </w:t>
            </w:r>
            <w:r w:rsidRPr="00E81E78">
              <w:rPr>
                <w:i/>
                <w:iCs/>
              </w:rPr>
              <w:t>ё</w:t>
            </w:r>
            <w:r w:rsidRPr="00E81E78">
              <w:rPr>
                <w:iCs/>
              </w:rPr>
              <w:t xml:space="preserve">. </w:t>
            </w:r>
          </w:p>
          <w:p w:rsidR="00E81E78" w:rsidRPr="00E81E78" w:rsidRDefault="00E81E78" w:rsidP="00B30BEE">
            <w:pPr>
              <w:tabs>
                <w:tab w:val="left" w:pos="2425"/>
              </w:tabs>
              <w:jc w:val="both"/>
              <w:rPr>
                <w:iCs/>
              </w:rPr>
            </w:pPr>
            <w:r w:rsidRPr="00E81E78">
              <w:rPr>
                <w:b/>
                <w:iCs/>
              </w:rPr>
              <w:t>Писать</w:t>
            </w:r>
            <w:r w:rsidRPr="00E81E78">
              <w:rPr>
                <w:iCs/>
              </w:rPr>
              <w:t xml:space="preserve"> букву </w:t>
            </w:r>
            <w:r w:rsidRPr="00E81E78">
              <w:rPr>
                <w:i/>
                <w:iCs/>
              </w:rPr>
              <w:t xml:space="preserve">ё </w:t>
            </w:r>
            <w:r w:rsidRPr="00E81E78">
              <w:rPr>
                <w:iCs/>
              </w:rPr>
              <w:t xml:space="preserve">в соответствии с образцом. </w:t>
            </w:r>
          </w:p>
          <w:p w:rsidR="00E81E78" w:rsidRPr="00E81E78" w:rsidRDefault="00E81E78" w:rsidP="00B30BEE">
            <w:pPr>
              <w:tabs>
                <w:tab w:val="left" w:pos="2425"/>
              </w:tabs>
              <w:jc w:val="both"/>
              <w:rPr>
                <w:iCs/>
              </w:rPr>
            </w:pPr>
            <w:r w:rsidRPr="00E81E78">
              <w:rPr>
                <w:b/>
                <w:iCs/>
              </w:rPr>
              <w:t xml:space="preserve">Анализировать </w:t>
            </w:r>
            <w:r w:rsidRPr="00E81E78">
              <w:rPr>
                <w:iCs/>
              </w:rPr>
              <w:t xml:space="preserve">написанную букву, </w:t>
            </w:r>
            <w:r w:rsidRPr="00E81E78">
              <w:rPr>
                <w:b/>
                <w:iCs/>
              </w:rPr>
              <w:t>выбирать</w:t>
            </w:r>
            <w:r w:rsidRPr="00E81E78">
              <w:rPr>
                <w:iCs/>
              </w:rPr>
              <w:t xml:space="preserve"> наиболее удавшийся вариант, </w:t>
            </w:r>
            <w:r w:rsidRPr="00E81E78">
              <w:rPr>
                <w:b/>
                <w:iCs/>
              </w:rPr>
              <w:t>обозначать</w:t>
            </w:r>
            <w:r w:rsidRPr="00E81E78">
              <w:rPr>
                <w:iCs/>
              </w:rPr>
              <w:t xml:space="preserve"> его условным знаком (точкой), </w:t>
            </w:r>
            <w:r w:rsidRPr="00E81E78">
              <w:rPr>
                <w:b/>
                <w:iCs/>
              </w:rPr>
              <w:t>ориентироваться</w:t>
            </w:r>
            <w:r w:rsidRPr="00E81E78">
              <w:rPr>
                <w:iCs/>
              </w:rPr>
              <w:t xml:space="preserve"> на лучший вариант в процессе письма.</w:t>
            </w:r>
          </w:p>
          <w:p w:rsidR="00E81E78" w:rsidRPr="00E81E78" w:rsidRDefault="00E81E78" w:rsidP="00B30BEE">
            <w:pPr>
              <w:tabs>
                <w:tab w:val="left" w:pos="2425"/>
              </w:tabs>
              <w:jc w:val="both"/>
              <w:rPr>
                <w:iCs/>
              </w:rPr>
            </w:pPr>
            <w:r w:rsidRPr="00E81E78">
              <w:rPr>
                <w:b/>
                <w:iCs/>
              </w:rPr>
              <w:t xml:space="preserve">Воспроизводить </w:t>
            </w:r>
            <w:r w:rsidRPr="00E81E78">
              <w:rPr>
                <w:iCs/>
              </w:rPr>
              <w:t>форму изучаемой буквы и её соединения с другой буквой по алгоритму.</w:t>
            </w:r>
          </w:p>
          <w:p w:rsidR="00E81E78" w:rsidRPr="00E81E78" w:rsidRDefault="00E81E78" w:rsidP="00B30BEE">
            <w:pPr>
              <w:tabs>
                <w:tab w:val="left" w:pos="2425"/>
              </w:tabs>
              <w:jc w:val="both"/>
              <w:rPr>
                <w:iCs/>
              </w:rPr>
            </w:pPr>
            <w:r w:rsidRPr="00E81E78">
              <w:rPr>
                <w:b/>
                <w:iCs/>
              </w:rPr>
              <w:t>Соблюдать</w:t>
            </w:r>
            <w:r w:rsidRPr="00E81E78">
              <w:rPr>
                <w:iCs/>
              </w:rPr>
              <w:t xml:space="preserve"> соразмерность элементов буквы по высоте, ширине и углу наклона. </w:t>
            </w:r>
          </w:p>
          <w:p w:rsidR="00E81E78" w:rsidRPr="00E81E78" w:rsidRDefault="00E81E78" w:rsidP="00B30BEE">
            <w:pPr>
              <w:tabs>
                <w:tab w:val="left" w:pos="2425"/>
              </w:tabs>
              <w:jc w:val="both"/>
              <w:rPr>
                <w:iCs/>
              </w:rPr>
            </w:pPr>
            <w:r w:rsidRPr="00E81E78">
              <w:rPr>
                <w:b/>
                <w:iCs/>
              </w:rPr>
              <w:t xml:space="preserve">Сравнивать </w:t>
            </w:r>
            <w:r w:rsidRPr="00E81E78">
              <w:rPr>
                <w:iCs/>
              </w:rPr>
              <w:t>написанную букву с образцом.</w:t>
            </w:r>
          </w:p>
          <w:p w:rsidR="00E81E78" w:rsidRPr="00E81E78" w:rsidRDefault="00E81E78" w:rsidP="00B30BEE">
            <w:pPr>
              <w:tabs>
                <w:tab w:val="left" w:pos="2425"/>
              </w:tabs>
              <w:jc w:val="both"/>
            </w:pPr>
            <w:r w:rsidRPr="00E81E78">
              <w:rPr>
                <w:b/>
              </w:rPr>
              <w:t>Выполнять</w:t>
            </w:r>
            <w:r w:rsidRPr="00E81E78">
              <w:t xml:space="preserve"> слого-звуковой анализ слов со </w:t>
            </w:r>
            <w:r w:rsidRPr="00E81E78">
              <w:lastRenderedPageBreak/>
              <w:t>звуками [ж], [ш], [</w:t>
            </w:r>
            <w:r w:rsidRPr="00E81E78">
              <w:rPr>
                <w:lang w:val="en-US"/>
              </w:rPr>
              <w:t>j</w:t>
            </w:r>
            <w:r w:rsidRPr="00E81E78">
              <w:t>’о].</w:t>
            </w:r>
          </w:p>
          <w:p w:rsidR="00E81E78" w:rsidRPr="00E81E78" w:rsidRDefault="00E81E78" w:rsidP="00B30BEE">
            <w:pPr>
              <w:tabs>
                <w:tab w:val="left" w:pos="2425"/>
              </w:tabs>
              <w:jc w:val="both"/>
              <w:rPr>
                <w:iCs/>
              </w:rPr>
            </w:pPr>
            <w:r w:rsidRPr="00E81E78">
              <w:rPr>
                <w:iCs/>
              </w:rPr>
              <w:t>О</w:t>
            </w:r>
            <w:r w:rsidRPr="00E81E78">
              <w:rPr>
                <w:b/>
                <w:iCs/>
              </w:rPr>
              <w:t>бозначать</w:t>
            </w:r>
            <w:r w:rsidRPr="00E81E78">
              <w:rPr>
                <w:iCs/>
              </w:rPr>
              <w:t xml:space="preserve"> на письме твёрдость и мягкость предыдущего согласного соответствующими буквами </w:t>
            </w:r>
            <w:r w:rsidRPr="00E81E78">
              <w:rPr>
                <w:i/>
                <w:iCs/>
              </w:rPr>
              <w:t>ё—о.</w:t>
            </w:r>
          </w:p>
          <w:p w:rsidR="00E81E78" w:rsidRPr="00E81E78" w:rsidRDefault="00E81E78" w:rsidP="00B30BEE">
            <w:pPr>
              <w:tabs>
                <w:tab w:val="left" w:pos="2425"/>
              </w:tabs>
              <w:jc w:val="both"/>
              <w:rPr>
                <w:iCs/>
              </w:rPr>
            </w:pPr>
            <w:r w:rsidRPr="00E81E78">
              <w:rPr>
                <w:b/>
                <w:iCs/>
              </w:rPr>
              <w:t>Сопоставлять</w:t>
            </w:r>
            <w:r w:rsidRPr="00E81E78">
              <w:rPr>
                <w:iCs/>
              </w:rPr>
              <w:t xml:space="preserve"> количество звуков и букв в словах с йотированными гласными.</w:t>
            </w:r>
          </w:p>
          <w:p w:rsidR="00E81E78" w:rsidRPr="00E81E78" w:rsidRDefault="00E81E78" w:rsidP="00B30BEE">
            <w:pPr>
              <w:tabs>
                <w:tab w:val="left" w:pos="2425"/>
              </w:tabs>
              <w:jc w:val="both"/>
            </w:pPr>
            <w:r w:rsidRPr="00E81E78">
              <w:rPr>
                <w:b/>
                <w:iCs/>
              </w:rPr>
              <w:t>Обозначать</w:t>
            </w:r>
            <w:r w:rsidRPr="00E81E78">
              <w:rPr>
                <w:iCs/>
              </w:rPr>
              <w:t xml:space="preserve"> одной буквой </w:t>
            </w:r>
            <w:r w:rsidRPr="00E81E78">
              <w:rPr>
                <w:i/>
                <w:iCs/>
              </w:rPr>
              <w:t>ё</w:t>
            </w:r>
            <w:r w:rsidRPr="00E81E78">
              <w:rPr>
                <w:iCs/>
              </w:rPr>
              <w:t xml:space="preserve"> звуки </w:t>
            </w:r>
            <w:r w:rsidRPr="00E81E78">
              <w:t>[</w:t>
            </w:r>
            <w:r w:rsidRPr="00E81E78">
              <w:rPr>
                <w:lang w:val="en-US"/>
              </w:rPr>
              <w:t>j</w:t>
            </w:r>
            <w:r w:rsidRPr="00E81E78">
              <w:t>’о] в начале слова и после гласной.</w:t>
            </w:r>
          </w:p>
          <w:p w:rsidR="00E81E78" w:rsidRPr="00E81E78" w:rsidRDefault="00E81E78" w:rsidP="00B30BEE">
            <w:pPr>
              <w:tabs>
                <w:tab w:val="left" w:pos="2425"/>
              </w:tabs>
              <w:jc w:val="both"/>
              <w:rPr>
                <w:iCs/>
              </w:rPr>
            </w:pPr>
            <w:r w:rsidRPr="00E81E78">
              <w:rPr>
                <w:b/>
              </w:rPr>
              <w:t>Подбирать</w:t>
            </w:r>
            <w:r w:rsidRPr="00E81E78">
              <w:t xml:space="preserve"> проверочные слова к словам, на конце которых слышится звук [ш] (по образцу, данному в прописи).</w:t>
            </w:r>
          </w:p>
          <w:p w:rsidR="00E81E78" w:rsidRPr="00E81E78" w:rsidRDefault="00E81E78" w:rsidP="00B30BEE">
            <w:pPr>
              <w:tabs>
                <w:tab w:val="left" w:pos="2425"/>
              </w:tabs>
              <w:jc w:val="both"/>
              <w:rPr>
                <w:b/>
                <w:iCs/>
              </w:rPr>
            </w:pPr>
            <w:r w:rsidRPr="00E81E78">
              <w:rPr>
                <w:b/>
                <w:iCs/>
              </w:rPr>
              <w:t xml:space="preserve">Писать </w:t>
            </w:r>
            <w:r w:rsidRPr="00E81E78">
              <w:rPr>
                <w:iCs/>
              </w:rPr>
              <w:t>слоги, слова с изученными буквами под диктовку и с комментированием</w:t>
            </w:r>
            <w:r w:rsidRPr="00E81E78">
              <w:rPr>
                <w:b/>
                <w:iCs/>
              </w:rPr>
              <w:t>.</w:t>
            </w:r>
          </w:p>
          <w:p w:rsidR="00E81E78" w:rsidRPr="00E81E78" w:rsidRDefault="00E81E78" w:rsidP="00B30BEE">
            <w:pPr>
              <w:tabs>
                <w:tab w:val="left" w:pos="2425"/>
              </w:tabs>
              <w:jc w:val="both"/>
              <w:rPr>
                <w:iCs/>
              </w:rPr>
            </w:pPr>
            <w:r w:rsidRPr="00E81E78">
              <w:rPr>
                <w:b/>
                <w:iCs/>
              </w:rPr>
              <w:t>Списывать</w:t>
            </w:r>
            <w:r w:rsidRPr="00E81E78">
              <w:rPr>
                <w:iCs/>
              </w:rPr>
              <w:t xml:space="preserve"> без ошибок слова и предложения с печатного шрифта.</w:t>
            </w:r>
          </w:p>
          <w:p w:rsidR="00E81E78" w:rsidRPr="00E81E78" w:rsidRDefault="00E81E78" w:rsidP="00B30BEE">
            <w:pPr>
              <w:tabs>
                <w:tab w:val="left" w:pos="2425"/>
              </w:tabs>
              <w:jc w:val="both"/>
              <w:rPr>
                <w:iCs/>
              </w:rPr>
            </w:pPr>
            <w:r w:rsidRPr="00E81E78">
              <w:rPr>
                <w:b/>
                <w:iCs/>
              </w:rPr>
              <w:t>Образовывать</w:t>
            </w:r>
            <w:r w:rsidRPr="00E81E78">
              <w:rPr>
                <w:iCs/>
              </w:rPr>
              <w:t xml:space="preserve"> от существительных-названий животных существительные-названия детёнышей с помощью суффиксов по образцу, данному в прописи. </w:t>
            </w:r>
          </w:p>
          <w:p w:rsidR="00E81E78" w:rsidRPr="00E81E78" w:rsidRDefault="00E81E78" w:rsidP="00B30BEE">
            <w:pPr>
              <w:tabs>
                <w:tab w:val="left" w:pos="2425"/>
              </w:tabs>
              <w:jc w:val="both"/>
            </w:pPr>
            <w:r w:rsidRPr="00E81E78">
              <w:rPr>
                <w:b/>
              </w:rPr>
              <w:t>Обозначать</w:t>
            </w:r>
            <w:r w:rsidRPr="00E81E78">
              <w:t xml:space="preserve"> правильно границы предложения.</w:t>
            </w:r>
          </w:p>
          <w:p w:rsidR="00E81E78" w:rsidRPr="00E81E78" w:rsidRDefault="00E81E78" w:rsidP="00B30BEE">
            <w:pPr>
              <w:tabs>
                <w:tab w:val="left" w:pos="2425"/>
              </w:tabs>
              <w:jc w:val="both"/>
            </w:pPr>
            <w:r w:rsidRPr="00E81E78">
              <w:rPr>
                <w:b/>
              </w:rPr>
              <w:t>Дополнять</w:t>
            </w:r>
            <w:r w:rsidRPr="00E81E78">
              <w:t xml:space="preserve"> предложение словом в соответствии со смыслом и с опорой на схему-модель.</w:t>
            </w:r>
          </w:p>
          <w:p w:rsidR="00E81E78" w:rsidRPr="00E81E78" w:rsidRDefault="00E81E78" w:rsidP="00B30BEE">
            <w:pPr>
              <w:tabs>
                <w:tab w:val="left" w:pos="2425"/>
              </w:tabs>
              <w:jc w:val="both"/>
              <w:rPr>
                <w:iCs/>
              </w:rPr>
            </w:pPr>
            <w:r w:rsidRPr="00E81E78">
              <w:rPr>
                <w:b/>
                <w:iCs/>
              </w:rPr>
              <w:t xml:space="preserve">Выполнять </w:t>
            </w:r>
            <w:r w:rsidRPr="00E81E78">
              <w:rPr>
                <w:iCs/>
              </w:rPr>
              <w:t>правила работы в группе, в паре.</w:t>
            </w:r>
          </w:p>
          <w:p w:rsidR="00E81E78" w:rsidRPr="00E81E78" w:rsidRDefault="00E81E78" w:rsidP="00B30BEE">
            <w:pPr>
              <w:jc w:val="both"/>
              <w:rPr>
                <w:iCs/>
              </w:rPr>
            </w:pPr>
            <w:r w:rsidRPr="00E81E78">
              <w:rPr>
                <w:b/>
                <w:iCs/>
              </w:rPr>
              <w:t xml:space="preserve">Оценивать </w:t>
            </w:r>
            <w:r w:rsidRPr="00E81E78">
              <w:rPr>
                <w:iCs/>
              </w:rPr>
              <w:t>свою деятельность по шкале самооценки</w:t>
            </w:r>
          </w:p>
          <w:p w:rsidR="00E81E78" w:rsidRPr="00E81E78" w:rsidRDefault="00E81E78" w:rsidP="00B30BEE">
            <w:pPr>
              <w:tabs>
                <w:tab w:val="left" w:pos="1650"/>
              </w:tabs>
              <w:jc w:val="both"/>
              <w:rPr>
                <w:iCs/>
              </w:rPr>
            </w:pPr>
          </w:p>
        </w:tc>
      </w:tr>
      <w:tr w:rsidR="00E81E78" w:rsidRPr="00E81E78">
        <w:trPr>
          <w:trHeight w:val="157"/>
        </w:trPr>
        <w:tc>
          <w:tcPr>
            <w:tcW w:w="886" w:type="pct"/>
            <w:tcBorders>
              <w:top w:val="single" w:sz="6" w:space="0" w:color="000000"/>
              <w:left w:val="single" w:sz="6" w:space="0" w:color="000000"/>
              <w:bottom w:val="single" w:sz="6" w:space="0" w:color="000000"/>
              <w:right w:val="single" w:sz="6" w:space="0" w:color="000000"/>
            </w:tcBorders>
          </w:tcPr>
          <w:p w:rsidR="00E81E78" w:rsidRPr="00E81E78" w:rsidRDefault="00E81E78" w:rsidP="00B30BEE">
            <w:pPr>
              <w:tabs>
                <w:tab w:val="left" w:pos="1650"/>
              </w:tabs>
              <w:jc w:val="both"/>
            </w:pPr>
          </w:p>
        </w:tc>
        <w:tc>
          <w:tcPr>
            <w:tcW w:w="1605" w:type="pct"/>
            <w:tcBorders>
              <w:top w:val="single" w:sz="6" w:space="0" w:color="000000"/>
              <w:left w:val="single" w:sz="6" w:space="0" w:color="000000"/>
              <w:bottom w:val="single" w:sz="6" w:space="0" w:color="000000"/>
              <w:right w:val="single" w:sz="6" w:space="0" w:color="000000"/>
            </w:tcBorders>
          </w:tcPr>
          <w:p w:rsidR="00E81E78" w:rsidRPr="00E81E78" w:rsidRDefault="00E81E78" w:rsidP="00B30BEE">
            <w:pPr>
              <w:jc w:val="both"/>
              <w:rPr>
                <w:b/>
              </w:rPr>
            </w:pPr>
          </w:p>
        </w:tc>
        <w:tc>
          <w:tcPr>
            <w:tcW w:w="851" w:type="pct"/>
            <w:tcBorders>
              <w:top w:val="single" w:sz="6" w:space="0" w:color="000000"/>
              <w:left w:val="single" w:sz="6" w:space="0" w:color="000000"/>
              <w:bottom w:val="single" w:sz="6" w:space="0" w:color="000000"/>
              <w:right w:val="single" w:sz="6" w:space="0" w:color="000000"/>
            </w:tcBorders>
          </w:tcPr>
          <w:p w:rsidR="00E81E78" w:rsidRPr="00E81E78" w:rsidRDefault="00E81E78" w:rsidP="00B30BEE">
            <w:pPr>
              <w:tabs>
                <w:tab w:val="left" w:pos="1650"/>
              </w:tabs>
              <w:jc w:val="both"/>
            </w:pPr>
            <w:r w:rsidRPr="00E81E78">
              <w:rPr>
                <w:b/>
              </w:rPr>
              <w:t xml:space="preserve">Урок 60 </w:t>
            </w:r>
            <w:r w:rsidRPr="00E81E78">
              <w:t>(пропись № 4, с. 12)</w:t>
            </w:r>
            <w:r w:rsidRPr="00E81E78">
              <w:rPr>
                <w:b/>
              </w:rPr>
              <w:t>.</w:t>
            </w:r>
            <w:r w:rsidRPr="00E81E78">
              <w:t xml:space="preserve"> </w:t>
            </w:r>
            <w:r w:rsidRPr="00E81E78">
              <w:rPr>
                <w:b/>
              </w:rPr>
              <w:t xml:space="preserve">Заглавная буква </w:t>
            </w:r>
            <w:r w:rsidRPr="00E81E78">
              <w:rPr>
                <w:b/>
                <w:i/>
              </w:rPr>
              <w:t>Ё</w:t>
            </w:r>
            <w:r w:rsidRPr="00E81E78">
              <w:rPr>
                <w:b/>
              </w:rPr>
              <w:t xml:space="preserve">. </w:t>
            </w:r>
            <w:r w:rsidRPr="00E81E78">
              <w:t>Сравнение строчной и заглавной букв. Рисование бордюров в широкой строке безотрывно. Слого-звуковой анализ слов со звуками [</w:t>
            </w:r>
            <w:r w:rsidRPr="00E81E78">
              <w:rPr>
                <w:lang w:val="en-US"/>
              </w:rPr>
              <w:t>j</w:t>
            </w:r>
            <w:r w:rsidRPr="00E81E78">
              <w:t xml:space="preserve">’о], [’о]. Двойная роль йотированного </w:t>
            </w:r>
            <w:r w:rsidRPr="00E81E78">
              <w:rPr>
                <w:i/>
              </w:rPr>
              <w:t>ё</w:t>
            </w:r>
            <w:r w:rsidRPr="00E81E78">
              <w:t xml:space="preserve"> в начале слова и после гласной. Обозначение мягкости предыдущего согласного буквой </w:t>
            </w:r>
            <w:r w:rsidRPr="00E81E78">
              <w:rPr>
                <w:i/>
              </w:rPr>
              <w:t>ё</w:t>
            </w:r>
            <w:r w:rsidRPr="00E81E78">
              <w:t xml:space="preserve">, твёрдости предыдущего согласного буквой </w:t>
            </w:r>
            <w:r w:rsidRPr="00E81E78">
              <w:rPr>
                <w:i/>
              </w:rPr>
              <w:t>о</w:t>
            </w:r>
            <w:r w:rsidRPr="00E81E78">
              <w:t xml:space="preserve">. Письмо предложений, содержащих слова с буквой </w:t>
            </w:r>
            <w:r w:rsidRPr="00E81E78">
              <w:rPr>
                <w:i/>
              </w:rPr>
              <w:t>ё.</w:t>
            </w:r>
            <w:r w:rsidRPr="00E81E78">
              <w:t xml:space="preserve"> Обозначение мягкости предыдущего согласного буквой </w:t>
            </w:r>
            <w:r w:rsidRPr="00E81E78">
              <w:rPr>
                <w:i/>
              </w:rPr>
              <w:t>ё</w:t>
            </w:r>
            <w:r w:rsidRPr="00E81E78">
              <w:t>. Правило правописания</w:t>
            </w:r>
            <w:r w:rsidRPr="00E81E78">
              <w:rPr>
                <w:i/>
              </w:rPr>
              <w:t xml:space="preserve"> жи—ши</w:t>
            </w:r>
            <w:r w:rsidRPr="00E81E78">
              <w:t xml:space="preserve">. Образование существительных-названий детёнышей </w:t>
            </w:r>
            <w:r w:rsidRPr="00E81E78">
              <w:lastRenderedPageBreak/>
              <w:t>животных по образцу, данному в прописи. Списывание с печатного шрифта. Запись предложений, оформление границ. Письменный ответ на вопрос. Работа по развитию речи: составление устного рассказа по серии сюжетных картинок, запись к каждой из них одного предложения с комментированием</w:t>
            </w:r>
          </w:p>
          <w:p w:rsidR="00E81E78" w:rsidRPr="00E81E78" w:rsidRDefault="00E81E78" w:rsidP="00B30BEE">
            <w:pPr>
              <w:tabs>
                <w:tab w:val="left" w:pos="1650"/>
              </w:tabs>
              <w:jc w:val="both"/>
            </w:pPr>
            <w:r w:rsidRPr="00E81E78">
              <w:t xml:space="preserve"> </w:t>
            </w:r>
          </w:p>
        </w:tc>
        <w:tc>
          <w:tcPr>
            <w:tcW w:w="1658" w:type="pct"/>
            <w:tcBorders>
              <w:top w:val="single" w:sz="6" w:space="0" w:color="000000"/>
              <w:left w:val="single" w:sz="6" w:space="0" w:color="000000"/>
              <w:bottom w:val="single" w:sz="6" w:space="0" w:color="000000"/>
              <w:right w:val="single" w:sz="6" w:space="0" w:color="000000"/>
            </w:tcBorders>
          </w:tcPr>
          <w:p w:rsidR="00E81E78" w:rsidRPr="00E81E78" w:rsidRDefault="00E81E78" w:rsidP="00B30BEE">
            <w:pPr>
              <w:jc w:val="both"/>
            </w:pPr>
            <w:r w:rsidRPr="00E81E78">
              <w:rPr>
                <w:b/>
              </w:rPr>
              <w:lastRenderedPageBreak/>
              <w:t>Принимать</w:t>
            </w:r>
            <w:r w:rsidRPr="00E81E78">
              <w:t xml:space="preserve"> учебную задачу урока. </w:t>
            </w:r>
            <w:r w:rsidRPr="00E81E78">
              <w:rPr>
                <w:b/>
              </w:rPr>
              <w:t xml:space="preserve">Осуществлять </w:t>
            </w:r>
            <w:r w:rsidRPr="00E81E78">
              <w:t>решение учебной задачи под руководством учителя.</w:t>
            </w:r>
          </w:p>
          <w:p w:rsidR="00E81E78" w:rsidRPr="00E81E78" w:rsidRDefault="00E81E78" w:rsidP="00B30BEE">
            <w:pPr>
              <w:tabs>
                <w:tab w:val="left" w:pos="2425"/>
              </w:tabs>
              <w:jc w:val="both"/>
              <w:rPr>
                <w:iCs/>
              </w:rPr>
            </w:pPr>
            <w:r w:rsidRPr="00E81E78">
              <w:rPr>
                <w:b/>
                <w:iCs/>
              </w:rPr>
              <w:t xml:space="preserve">Называть </w:t>
            </w:r>
            <w:r w:rsidRPr="00E81E78">
              <w:rPr>
                <w:iCs/>
              </w:rPr>
              <w:t xml:space="preserve">правильно элементы букв </w:t>
            </w:r>
            <w:r w:rsidRPr="00E81E78">
              <w:rPr>
                <w:i/>
                <w:iCs/>
              </w:rPr>
              <w:t>Ё, ё</w:t>
            </w:r>
            <w:r w:rsidRPr="00E81E78">
              <w:rPr>
                <w:iCs/>
              </w:rPr>
              <w:t>.</w:t>
            </w:r>
          </w:p>
          <w:p w:rsidR="00E81E78" w:rsidRPr="00E81E78" w:rsidRDefault="00E81E78" w:rsidP="00B30BEE">
            <w:pPr>
              <w:tabs>
                <w:tab w:val="left" w:pos="2425"/>
              </w:tabs>
              <w:jc w:val="both"/>
              <w:rPr>
                <w:iCs/>
              </w:rPr>
            </w:pPr>
            <w:r w:rsidRPr="00E81E78">
              <w:rPr>
                <w:b/>
                <w:iCs/>
              </w:rPr>
              <w:t>Обводить</w:t>
            </w:r>
            <w:r w:rsidRPr="00E81E78">
              <w:rPr>
                <w:iCs/>
              </w:rPr>
              <w:t xml:space="preserve"> бордюрные рисунки безотрывно. </w:t>
            </w:r>
          </w:p>
          <w:p w:rsidR="00E81E78" w:rsidRPr="00E81E78" w:rsidRDefault="00E81E78" w:rsidP="00B30BEE">
            <w:pPr>
              <w:tabs>
                <w:tab w:val="left" w:pos="2425"/>
              </w:tabs>
              <w:jc w:val="both"/>
              <w:rPr>
                <w:iCs/>
              </w:rPr>
            </w:pPr>
            <w:r w:rsidRPr="00E81E78">
              <w:rPr>
                <w:b/>
                <w:iCs/>
              </w:rPr>
              <w:t>Писать</w:t>
            </w:r>
            <w:r w:rsidRPr="00E81E78">
              <w:rPr>
                <w:iCs/>
              </w:rPr>
              <w:t xml:space="preserve"> буквы </w:t>
            </w:r>
            <w:r w:rsidRPr="00E81E78">
              <w:rPr>
                <w:i/>
                <w:iCs/>
              </w:rPr>
              <w:t>Ё, ё</w:t>
            </w:r>
            <w:r w:rsidRPr="00E81E78">
              <w:rPr>
                <w:iCs/>
              </w:rPr>
              <w:t xml:space="preserve"> в соответствии с образцом. </w:t>
            </w:r>
          </w:p>
          <w:p w:rsidR="00E81E78" w:rsidRPr="00E81E78" w:rsidRDefault="00E81E78" w:rsidP="00B30BEE">
            <w:pPr>
              <w:tabs>
                <w:tab w:val="left" w:pos="2425"/>
              </w:tabs>
              <w:jc w:val="both"/>
              <w:rPr>
                <w:iCs/>
              </w:rPr>
            </w:pPr>
            <w:r w:rsidRPr="00E81E78">
              <w:rPr>
                <w:b/>
                <w:iCs/>
              </w:rPr>
              <w:t xml:space="preserve">Анализировать </w:t>
            </w:r>
            <w:r w:rsidRPr="00E81E78">
              <w:rPr>
                <w:iCs/>
              </w:rPr>
              <w:t xml:space="preserve">написанную букву, </w:t>
            </w:r>
            <w:r w:rsidRPr="00E81E78">
              <w:rPr>
                <w:b/>
                <w:iCs/>
              </w:rPr>
              <w:t>выбирать</w:t>
            </w:r>
            <w:r w:rsidRPr="00E81E78">
              <w:rPr>
                <w:iCs/>
              </w:rPr>
              <w:t xml:space="preserve"> наиболее удавшийся вариант, </w:t>
            </w:r>
            <w:r w:rsidRPr="00E81E78">
              <w:rPr>
                <w:b/>
                <w:iCs/>
              </w:rPr>
              <w:t>обозначать</w:t>
            </w:r>
            <w:r w:rsidRPr="00E81E78">
              <w:rPr>
                <w:iCs/>
              </w:rPr>
              <w:t xml:space="preserve"> его условным знаком (точкой), </w:t>
            </w:r>
            <w:r w:rsidRPr="00E81E78">
              <w:rPr>
                <w:b/>
                <w:iCs/>
              </w:rPr>
              <w:t>ориентироваться</w:t>
            </w:r>
            <w:r w:rsidRPr="00E81E78">
              <w:rPr>
                <w:iCs/>
              </w:rPr>
              <w:t xml:space="preserve"> на лучший вариант в процессе письма.</w:t>
            </w:r>
          </w:p>
          <w:p w:rsidR="00E81E78" w:rsidRPr="00E81E78" w:rsidRDefault="00E81E78" w:rsidP="00B30BEE">
            <w:pPr>
              <w:tabs>
                <w:tab w:val="left" w:pos="2425"/>
              </w:tabs>
              <w:jc w:val="both"/>
              <w:rPr>
                <w:iCs/>
              </w:rPr>
            </w:pPr>
            <w:r w:rsidRPr="00E81E78">
              <w:rPr>
                <w:b/>
                <w:iCs/>
              </w:rPr>
              <w:t xml:space="preserve">Воспроизводить </w:t>
            </w:r>
            <w:r w:rsidRPr="00E81E78">
              <w:rPr>
                <w:iCs/>
              </w:rPr>
              <w:t>форму изучаемой буквы и её соединения с другой буквой по алгоритму.</w:t>
            </w:r>
          </w:p>
          <w:p w:rsidR="00E81E78" w:rsidRPr="00E81E78" w:rsidRDefault="00E81E78" w:rsidP="00B30BEE">
            <w:pPr>
              <w:tabs>
                <w:tab w:val="left" w:pos="2425"/>
              </w:tabs>
              <w:jc w:val="both"/>
              <w:rPr>
                <w:iCs/>
              </w:rPr>
            </w:pPr>
            <w:r w:rsidRPr="00E81E78">
              <w:rPr>
                <w:b/>
                <w:iCs/>
              </w:rPr>
              <w:t>Соблюдать</w:t>
            </w:r>
            <w:r w:rsidRPr="00E81E78">
              <w:rPr>
                <w:iCs/>
              </w:rPr>
              <w:t xml:space="preserve"> соразмерность элементов буквы по высоте, ширине и углу наклона. </w:t>
            </w:r>
          </w:p>
          <w:p w:rsidR="00E81E78" w:rsidRPr="00E81E78" w:rsidRDefault="00E81E78" w:rsidP="00B30BEE">
            <w:pPr>
              <w:tabs>
                <w:tab w:val="left" w:pos="2425"/>
              </w:tabs>
              <w:jc w:val="both"/>
              <w:rPr>
                <w:iCs/>
              </w:rPr>
            </w:pPr>
            <w:r w:rsidRPr="00E81E78">
              <w:rPr>
                <w:b/>
                <w:iCs/>
              </w:rPr>
              <w:t xml:space="preserve">Сравнивать </w:t>
            </w:r>
            <w:r w:rsidRPr="00E81E78">
              <w:rPr>
                <w:iCs/>
              </w:rPr>
              <w:t xml:space="preserve">написанные буквы </w:t>
            </w:r>
            <w:r w:rsidRPr="00E81E78">
              <w:rPr>
                <w:i/>
                <w:iCs/>
              </w:rPr>
              <w:t>Ё, ё</w:t>
            </w:r>
            <w:r w:rsidRPr="00E81E78">
              <w:rPr>
                <w:iCs/>
              </w:rPr>
              <w:t xml:space="preserve"> с образцом.</w:t>
            </w:r>
          </w:p>
          <w:p w:rsidR="00E81E78" w:rsidRPr="00E81E78" w:rsidRDefault="00E81E78" w:rsidP="00B30BEE">
            <w:pPr>
              <w:tabs>
                <w:tab w:val="left" w:pos="2425"/>
              </w:tabs>
              <w:jc w:val="both"/>
            </w:pPr>
            <w:r w:rsidRPr="00E81E78">
              <w:rPr>
                <w:b/>
              </w:rPr>
              <w:t>Выполнять</w:t>
            </w:r>
            <w:r w:rsidRPr="00E81E78">
              <w:t xml:space="preserve"> слого-звуковой анализ слов со звуками [</w:t>
            </w:r>
            <w:r w:rsidRPr="00E81E78">
              <w:rPr>
                <w:lang w:val="en-US"/>
              </w:rPr>
              <w:t>j</w:t>
            </w:r>
            <w:r w:rsidRPr="00E81E78">
              <w:t>’о], [’о].</w:t>
            </w:r>
          </w:p>
          <w:p w:rsidR="00E81E78" w:rsidRPr="00E81E78" w:rsidRDefault="00E81E78" w:rsidP="00B30BEE">
            <w:pPr>
              <w:tabs>
                <w:tab w:val="left" w:pos="2425"/>
              </w:tabs>
              <w:jc w:val="both"/>
            </w:pPr>
            <w:r w:rsidRPr="00E81E78">
              <w:rPr>
                <w:b/>
              </w:rPr>
              <w:t>Обозначать</w:t>
            </w:r>
            <w:r w:rsidRPr="00E81E78">
              <w:t xml:space="preserve"> на письме мягкость предыдущего согласного буквой </w:t>
            </w:r>
            <w:r w:rsidRPr="00E81E78">
              <w:rPr>
                <w:i/>
              </w:rPr>
              <w:t>ё</w:t>
            </w:r>
            <w:r w:rsidRPr="00E81E78">
              <w:t xml:space="preserve">, а твёрдость предыдущего согласного буквой </w:t>
            </w:r>
            <w:r w:rsidRPr="00E81E78">
              <w:rPr>
                <w:i/>
              </w:rPr>
              <w:t>о</w:t>
            </w:r>
            <w:r w:rsidRPr="00E81E78">
              <w:t>.</w:t>
            </w:r>
          </w:p>
          <w:p w:rsidR="00E81E78" w:rsidRPr="00E81E78" w:rsidRDefault="00E81E78" w:rsidP="00B30BEE">
            <w:pPr>
              <w:tabs>
                <w:tab w:val="left" w:pos="2425"/>
              </w:tabs>
              <w:jc w:val="both"/>
            </w:pPr>
            <w:r w:rsidRPr="00E81E78">
              <w:rPr>
                <w:b/>
              </w:rPr>
              <w:t>Наблюдать</w:t>
            </w:r>
            <w:r w:rsidRPr="00E81E78">
              <w:t xml:space="preserve"> за звуком [ш] на конце слова, </w:t>
            </w:r>
            <w:r w:rsidRPr="00E81E78">
              <w:rPr>
                <w:b/>
              </w:rPr>
              <w:t>подбирать</w:t>
            </w:r>
            <w:r w:rsidRPr="00E81E78">
              <w:t xml:space="preserve"> проверочные слова по образцу, данному в прописи (</w:t>
            </w:r>
            <w:r w:rsidRPr="00E81E78">
              <w:rPr>
                <w:i/>
              </w:rPr>
              <w:t>ёрш</w:t>
            </w:r>
            <w:r w:rsidRPr="00E81E78">
              <w:t xml:space="preserve"> — </w:t>
            </w:r>
            <w:r w:rsidRPr="00E81E78">
              <w:rPr>
                <w:i/>
              </w:rPr>
              <w:t>ерши</w:t>
            </w:r>
            <w:r w:rsidRPr="00E81E78">
              <w:t xml:space="preserve">), </w:t>
            </w:r>
            <w:r w:rsidRPr="00E81E78">
              <w:rPr>
                <w:b/>
              </w:rPr>
              <w:t>сопоставлять</w:t>
            </w:r>
            <w:r w:rsidRPr="00E81E78">
              <w:t xml:space="preserve"> звучание [ж] и [ш] на конце слова, правильно </w:t>
            </w:r>
            <w:r w:rsidRPr="00E81E78">
              <w:rPr>
                <w:b/>
              </w:rPr>
              <w:t>обозначать</w:t>
            </w:r>
            <w:r w:rsidRPr="00E81E78">
              <w:t xml:space="preserve"> эти звуки в конце слова, </w:t>
            </w:r>
            <w:r w:rsidRPr="00E81E78">
              <w:rPr>
                <w:b/>
              </w:rPr>
              <w:t>сравнивать</w:t>
            </w:r>
            <w:r w:rsidRPr="00E81E78">
              <w:t xml:space="preserve"> проверочные слова по звучанию и написанию.</w:t>
            </w:r>
          </w:p>
          <w:p w:rsidR="00E81E78" w:rsidRPr="00E81E78" w:rsidRDefault="00E81E78" w:rsidP="00B30BEE">
            <w:pPr>
              <w:tabs>
                <w:tab w:val="left" w:pos="2425"/>
              </w:tabs>
              <w:jc w:val="both"/>
            </w:pPr>
            <w:r w:rsidRPr="00E81E78">
              <w:rPr>
                <w:b/>
              </w:rPr>
              <w:t>Писать</w:t>
            </w:r>
            <w:r w:rsidRPr="00E81E78">
              <w:t xml:space="preserve"> грамотно слова с сочетаниями </w:t>
            </w:r>
            <w:r w:rsidRPr="00E81E78">
              <w:rPr>
                <w:i/>
              </w:rPr>
              <w:t xml:space="preserve">жи, </w:t>
            </w:r>
            <w:r w:rsidRPr="00E81E78">
              <w:rPr>
                <w:i/>
              </w:rPr>
              <w:lastRenderedPageBreak/>
              <w:t>же</w:t>
            </w:r>
            <w:r w:rsidRPr="00E81E78">
              <w:t>.</w:t>
            </w:r>
          </w:p>
          <w:p w:rsidR="00E81E78" w:rsidRPr="00E81E78" w:rsidRDefault="00E81E78" w:rsidP="00B30BEE">
            <w:pPr>
              <w:tabs>
                <w:tab w:val="left" w:pos="2425"/>
              </w:tabs>
              <w:jc w:val="both"/>
              <w:rPr>
                <w:b/>
                <w:iCs/>
              </w:rPr>
            </w:pPr>
            <w:r w:rsidRPr="00E81E78">
              <w:rPr>
                <w:b/>
                <w:iCs/>
              </w:rPr>
              <w:t xml:space="preserve">Писать </w:t>
            </w:r>
            <w:r w:rsidRPr="00E81E78">
              <w:rPr>
                <w:iCs/>
              </w:rPr>
              <w:t>слоги, слова с изученными буквами под диктовку и с комментированием</w:t>
            </w:r>
            <w:r w:rsidRPr="00E81E78">
              <w:rPr>
                <w:b/>
                <w:iCs/>
              </w:rPr>
              <w:t>.</w:t>
            </w:r>
          </w:p>
          <w:p w:rsidR="00E81E78" w:rsidRPr="00E81E78" w:rsidRDefault="00E81E78" w:rsidP="00B30BEE">
            <w:pPr>
              <w:tabs>
                <w:tab w:val="left" w:pos="2425"/>
              </w:tabs>
              <w:jc w:val="both"/>
              <w:rPr>
                <w:iCs/>
              </w:rPr>
            </w:pPr>
            <w:r w:rsidRPr="00E81E78">
              <w:rPr>
                <w:b/>
                <w:iCs/>
              </w:rPr>
              <w:t>Списывать</w:t>
            </w:r>
            <w:r w:rsidRPr="00E81E78">
              <w:rPr>
                <w:iCs/>
              </w:rPr>
              <w:t xml:space="preserve"> с печатного и рукописного текста.</w:t>
            </w:r>
          </w:p>
          <w:p w:rsidR="00E81E78" w:rsidRPr="00E81E78" w:rsidRDefault="00E81E78" w:rsidP="00B30BEE">
            <w:pPr>
              <w:tabs>
                <w:tab w:val="left" w:pos="2425"/>
              </w:tabs>
              <w:jc w:val="both"/>
            </w:pPr>
            <w:r w:rsidRPr="00E81E78">
              <w:rPr>
                <w:b/>
              </w:rPr>
              <w:t>Обозначать</w:t>
            </w:r>
            <w:r w:rsidRPr="00E81E78">
              <w:t xml:space="preserve"> правильно границы предложения.</w:t>
            </w:r>
          </w:p>
          <w:p w:rsidR="00E81E78" w:rsidRPr="00E81E78" w:rsidRDefault="00E81E78" w:rsidP="00B30BEE">
            <w:pPr>
              <w:tabs>
                <w:tab w:val="left" w:pos="2425"/>
              </w:tabs>
              <w:jc w:val="both"/>
            </w:pPr>
            <w:r w:rsidRPr="00E81E78">
              <w:rPr>
                <w:b/>
              </w:rPr>
              <w:t>Составлять</w:t>
            </w:r>
            <w:r w:rsidRPr="00E81E78">
              <w:t xml:space="preserve"> ответ на вопрос и записывать его.</w:t>
            </w:r>
          </w:p>
          <w:p w:rsidR="00E81E78" w:rsidRPr="00E81E78" w:rsidRDefault="00E81E78" w:rsidP="00B30BEE">
            <w:pPr>
              <w:tabs>
                <w:tab w:val="left" w:pos="2425"/>
              </w:tabs>
              <w:jc w:val="both"/>
            </w:pPr>
            <w:r w:rsidRPr="00E81E78">
              <w:rPr>
                <w:b/>
              </w:rPr>
              <w:t>Составлять</w:t>
            </w:r>
            <w:r w:rsidRPr="00E81E78">
              <w:t xml:space="preserve"> устный рассказ по серии сюжетных картинок, </w:t>
            </w:r>
            <w:r w:rsidRPr="00E81E78">
              <w:rPr>
                <w:b/>
              </w:rPr>
              <w:t>записывать</w:t>
            </w:r>
            <w:r w:rsidRPr="00E81E78">
              <w:t xml:space="preserve"> по одному предложению к каждой из них с комментированием.</w:t>
            </w:r>
          </w:p>
          <w:p w:rsidR="00E81E78" w:rsidRPr="00E81E78" w:rsidRDefault="00E81E78" w:rsidP="00B30BEE">
            <w:pPr>
              <w:tabs>
                <w:tab w:val="left" w:pos="2425"/>
              </w:tabs>
              <w:jc w:val="both"/>
              <w:rPr>
                <w:iCs/>
              </w:rPr>
            </w:pPr>
            <w:r w:rsidRPr="00E81E78">
              <w:rPr>
                <w:b/>
                <w:iCs/>
              </w:rPr>
              <w:t>Списывать</w:t>
            </w:r>
            <w:r w:rsidRPr="00E81E78">
              <w:rPr>
                <w:iCs/>
              </w:rPr>
              <w:t xml:space="preserve"> без ошибок слова и предложения с печатного шрифта.</w:t>
            </w:r>
          </w:p>
          <w:p w:rsidR="00E81E78" w:rsidRPr="00E81E78" w:rsidRDefault="00E81E78" w:rsidP="00B30BEE">
            <w:pPr>
              <w:tabs>
                <w:tab w:val="left" w:pos="2425"/>
              </w:tabs>
              <w:jc w:val="both"/>
              <w:rPr>
                <w:iCs/>
              </w:rPr>
            </w:pPr>
            <w:r w:rsidRPr="00E81E78">
              <w:rPr>
                <w:b/>
                <w:iCs/>
              </w:rPr>
              <w:t xml:space="preserve">Выполнять </w:t>
            </w:r>
            <w:r w:rsidRPr="00E81E78">
              <w:rPr>
                <w:iCs/>
              </w:rPr>
              <w:t>правила работы в группе, в паре.</w:t>
            </w:r>
          </w:p>
          <w:p w:rsidR="00E81E78" w:rsidRPr="00E81E78" w:rsidRDefault="00E81E78" w:rsidP="00B30BEE">
            <w:pPr>
              <w:jc w:val="both"/>
              <w:rPr>
                <w:iCs/>
              </w:rPr>
            </w:pPr>
            <w:r w:rsidRPr="00E81E78">
              <w:rPr>
                <w:b/>
                <w:iCs/>
              </w:rPr>
              <w:t xml:space="preserve">Оценивать </w:t>
            </w:r>
            <w:r w:rsidRPr="00E81E78">
              <w:rPr>
                <w:iCs/>
              </w:rPr>
              <w:t>свою деятельность по шкале самооценки</w:t>
            </w:r>
          </w:p>
        </w:tc>
      </w:tr>
      <w:tr w:rsidR="00E81E78" w:rsidRPr="00E81E78">
        <w:trPr>
          <w:trHeight w:val="157"/>
        </w:trPr>
        <w:tc>
          <w:tcPr>
            <w:tcW w:w="886" w:type="pct"/>
            <w:tcBorders>
              <w:top w:val="single" w:sz="6" w:space="0" w:color="000000"/>
              <w:left w:val="single" w:sz="6" w:space="0" w:color="000000"/>
              <w:bottom w:val="single" w:sz="6" w:space="0" w:color="000000"/>
              <w:right w:val="single" w:sz="6" w:space="0" w:color="000000"/>
            </w:tcBorders>
          </w:tcPr>
          <w:p w:rsidR="00E81E78" w:rsidRPr="00E81E78" w:rsidRDefault="00E81E78" w:rsidP="00B30BEE">
            <w:pPr>
              <w:tabs>
                <w:tab w:val="left" w:pos="1650"/>
              </w:tabs>
              <w:jc w:val="both"/>
              <w:rPr>
                <w:i/>
              </w:rPr>
            </w:pPr>
            <w:r w:rsidRPr="00E81E78">
              <w:rPr>
                <w:b/>
              </w:rPr>
              <w:lastRenderedPageBreak/>
              <w:t xml:space="preserve">Урок 49 </w:t>
            </w:r>
            <w:r w:rsidRPr="00E81E78">
              <w:t>(с. 34—37)</w:t>
            </w:r>
            <w:r w:rsidRPr="00E81E78">
              <w:rPr>
                <w:b/>
              </w:rPr>
              <w:t>.</w:t>
            </w:r>
            <w:r w:rsidRPr="00E81E78">
              <w:t xml:space="preserve"> </w:t>
            </w:r>
            <w:r w:rsidRPr="00E81E78">
              <w:rPr>
                <w:b/>
              </w:rPr>
              <w:t xml:space="preserve">Звук </w:t>
            </w:r>
            <w:r w:rsidRPr="00E81E78">
              <w:rPr>
                <w:b/>
              </w:rPr>
              <w:sym w:font="AIGDT" w:char="005B"/>
            </w:r>
            <w:r w:rsidRPr="00E81E78">
              <w:rPr>
                <w:b/>
                <w:lang w:val="en-US"/>
              </w:rPr>
              <w:t>j</w:t>
            </w:r>
            <w:r w:rsidRPr="00E81E78">
              <w:rPr>
                <w:b/>
              </w:rPr>
              <w:t>’</w:t>
            </w:r>
            <w:r w:rsidRPr="00E81E78">
              <w:rPr>
                <w:b/>
              </w:rPr>
              <w:sym w:font="AIGDT" w:char="005D"/>
            </w:r>
            <w:r w:rsidRPr="00E81E78">
              <w:rPr>
                <w:b/>
              </w:rPr>
              <w:t>, буквы</w:t>
            </w:r>
            <w:r w:rsidRPr="00E81E78">
              <w:t xml:space="preserve"> </w:t>
            </w:r>
            <w:r w:rsidRPr="00E81E78">
              <w:rPr>
                <w:b/>
                <w:i/>
              </w:rPr>
              <w:t>Й, й</w:t>
            </w:r>
            <w:r w:rsidRPr="00E81E78">
              <w:rPr>
                <w:i/>
              </w:rPr>
              <w:t>.</w:t>
            </w:r>
          </w:p>
          <w:p w:rsidR="00E81E78" w:rsidRPr="00E81E78" w:rsidRDefault="00E81E78" w:rsidP="00B30BEE">
            <w:pPr>
              <w:tabs>
                <w:tab w:val="left" w:pos="1650"/>
              </w:tabs>
              <w:jc w:val="both"/>
            </w:pPr>
          </w:p>
          <w:p w:rsidR="00E81E78" w:rsidRPr="00E81E78" w:rsidRDefault="00E81E78" w:rsidP="00B30BEE">
            <w:pPr>
              <w:tabs>
                <w:tab w:val="left" w:pos="1650"/>
              </w:tabs>
              <w:jc w:val="both"/>
            </w:pPr>
            <w:r w:rsidRPr="00E81E78">
              <w:t>Чтение слов с новой буквой, чтение предложений и коротких текстов.</w:t>
            </w:r>
          </w:p>
          <w:p w:rsidR="00E81E78" w:rsidRPr="00E81E78" w:rsidRDefault="00E81E78" w:rsidP="00B30BEE">
            <w:pPr>
              <w:tabs>
                <w:tab w:val="left" w:pos="1650"/>
              </w:tabs>
              <w:jc w:val="both"/>
            </w:pPr>
            <w:r w:rsidRPr="00E81E78">
              <w:t>Чтение предложений с интонацией и паузами в соответствии со знаками препинания</w:t>
            </w:r>
          </w:p>
          <w:p w:rsidR="00E81E78" w:rsidRPr="00E81E78" w:rsidRDefault="00E81E78" w:rsidP="00B30BEE">
            <w:pPr>
              <w:tabs>
                <w:tab w:val="left" w:pos="1650"/>
              </w:tabs>
              <w:jc w:val="both"/>
            </w:pPr>
          </w:p>
          <w:p w:rsidR="00E81E78" w:rsidRPr="00E81E78" w:rsidRDefault="00E81E78" w:rsidP="00B30BEE">
            <w:pPr>
              <w:tabs>
                <w:tab w:val="left" w:pos="1650"/>
              </w:tabs>
              <w:jc w:val="both"/>
            </w:pPr>
          </w:p>
          <w:p w:rsidR="00E81E78" w:rsidRPr="00E81E78" w:rsidRDefault="00E81E78" w:rsidP="00B30BEE">
            <w:pPr>
              <w:tabs>
                <w:tab w:val="left" w:pos="1650"/>
              </w:tabs>
              <w:jc w:val="both"/>
            </w:pPr>
          </w:p>
        </w:tc>
        <w:tc>
          <w:tcPr>
            <w:tcW w:w="1605" w:type="pct"/>
            <w:tcBorders>
              <w:top w:val="single" w:sz="6" w:space="0" w:color="000000"/>
              <w:left w:val="single" w:sz="6" w:space="0" w:color="000000"/>
              <w:bottom w:val="single" w:sz="6" w:space="0" w:color="000000"/>
              <w:right w:val="single" w:sz="6" w:space="0" w:color="000000"/>
            </w:tcBorders>
          </w:tcPr>
          <w:p w:rsidR="00E81E78" w:rsidRPr="00E81E78" w:rsidRDefault="00E81E78" w:rsidP="00B30BEE">
            <w:pPr>
              <w:jc w:val="both"/>
            </w:pPr>
            <w:r w:rsidRPr="00E81E78">
              <w:rPr>
                <w:b/>
              </w:rPr>
              <w:t>Принимать</w:t>
            </w:r>
            <w:r w:rsidRPr="00E81E78">
              <w:t xml:space="preserve"> учебную задачу урока. </w:t>
            </w:r>
            <w:r w:rsidRPr="00E81E78">
              <w:rPr>
                <w:b/>
              </w:rPr>
              <w:t xml:space="preserve">Осуществлять </w:t>
            </w:r>
            <w:r w:rsidRPr="00E81E78">
              <w:t>решение учебной задачи под руководством учителя.</w:t>
            </w:r>
          </w:p>
          <w:p w:rsidR="00E81E78" w:rsidRPr="00E81E78" w:rsidRDefault="00E81E78" w:rsidP="00B30BEE">
            <w:pPr>
              <w:jc w:val="both"/>
            </w:pPr>
            <w:r w:rsidRPr="00E81E78">
              <w:rPr>
                <w:b/>
              </w:rPr>
              <w:t xml:space="preserve">Выделять звук </w:t>
            </w:r>
            <w:r w:rsidRPr="00E81E78">
              <w:sym w:font="AIGDT" w:char="005B"/>
            </w:r>
            <w:r w:rsidRPr="00E81E78">
              <w:rPr>
                <w:lang w:val="en-US"/>
              </w:rPr>
              <w:t>j</w:t>
            </w:r>
            <w:r w:rsidRPr="00E81E78">
              <w:t>’</w:t>
            </w:r>
            <w:r w:rsidRPr="00E81E78">
              <w:sym w:font="AIGDT" w:char="005D"/>
            </w:r>
            <w:r w:rsidRPr="00E81E78">
              <w:t xml:space="preserve"> в процессе слого-зву-кового анализа слова </w:t>
            </w:r>
            <w:r w:rsidRPr="00E81E78">
              <w:rPr>
                <w:i/>
              </w:rPr>
              <w:t>трамвай</w:t>
            </w:r>
            <w:r w:rsidRPr="00E81E78">
              <w:t>.</w:t>
            </w:r>
            <w:r w:rsidRPr="00E81E78">
              <w:rPr>
                <w:b/>
              </w:rPr>
              <w:t xml:space="preserve"> Распознавать </w:t>
            </w:r>
            <w:r w:rsidRPr="00E81E78">
              <w:t xml:space="preserve">новый звук в словах вне слияния (в конце слогов и слов), </w:t>
            </w:r>
            <w:r w:rsidRPr="00E81E78">
              <w:rPr>
                <w:b/>
              </w:rPr>
              <w:t xml:space="preserve">определять </w:t>
            </w:r>
            <w:r w:rsidRPr="00E81E78">
              <w:t xml:space="preserve">место звука </w:t>
            </w:r>
            <w:r w:rsidRPr="00E81E78">
              <w:sym w:font="AIGDT" w:char="005B"/>
            </w:r>
            <w:r w:rsidRPr="00E81E78">
              <w:rPr>
                <w:lang w:val="en-US"/>
              </w:rPr>
              <w:t>j</w:t>
            </w:r>
            <w:r w:rsidRPr="00E81E78">
              <w:t>’</w:t>
            </w:r>
            <w:r w:rsidRPr="00E81E78">
              <w:sym w:font="AIGDT" w:char="005D"/>
            </w:r>
            <w:r w:rsidRPr="00E81E78">
              <w:t xml:space="preserve"> в словах. </w:t>
            </w:r>
            <w:r w:rsidRPr="00E81E78">
              <w:rPr>
                <w:b/>
              </w:rPr>
              <w:t xml:space="preserve">Преобразовывать </w:t>
            </w:r>
            <w:r w:rsidRPr="00E81E78">
              <w:t>слова (</w:t>
            </w:r>
            <w:r w:rsidRPr="00E81E78">
              <w:rPr>
                <w:i/>
              </w:rPr>
              <w:t>мой — моё — моя, твой — твоё — твоя</w:t>
            </w:r>
            <w:r w:rsidRPr="00E81E78">
              <w:t xml:space="preserve">); </w:t>
            </w:r>
            <w:r w:rsidRPr="00E81E78">
              <w:rPr>
                <w:b/>
              </w:rPr>
              <w:t>моделировать</w:t>
            </w:r>
            <w:r w:rsidRPr="00E81E78">
              <w:t xml:space="preserve"> слого-звуковой состав слов, </w:t>
            </w:r>
            <w:r w:rsidRPr="00E81E78">
              <w:rPr>
                <w:b/>
              </w:rPr>
              <w:t>сопоставлять</w:t>
            </w:r>
            <w:r w:rsidRPr="00E81E78">
              <w:t xml:space="preserve"> каждое слово с его схемой-моделью. </w:t>
            </w:r>
            <w:r w:rsidRPr="00E81E78">
              <w:rPr>
                <w:b/>
              </w:rPr>
              <w:t>Делать</w:t>
            </w:r>
            <w:r w:rsidRPr="00E81E78">
              <w:t xml:space="preserve"> вывод: буква </w:t>
            </w:r>
            <w:r w:rsidRPr="00E81E78">
              <w:rPr>
                <w:i/>
              </w:rPr>
              <w:t>й</w:t>
            </w:r>
            <w:r w:rsidRPr="00E81E78">
              <w:t xml:space="preserve"> обозначает согласный звук, не входящий в слияние; звук </w:t>
            </w:r>
            <w:r w:rsidRPr="00E81E78">
              <w:sym w:font="AIGDT" w:char="005B"/>
            </w:r>
            <w:r w:rsidRPr="00E81E78">
              <w:rPr>
                <w:lang w:val="en-US"/>
              </w:rPr>
              <w:t>j</w:t>
            </w:r>
            <w:r w:rsidRPr="00E81E78">
              <w:t>’</w:t>
            </w:r>
            <w:r w:rsidRPr="00E81E78">
              <w:sym w:font="AIGDT" w:char="005D"/>
            </w:r>
            <w:r w:rsidRPr="00E81E78">
              <w:t xml:space="preserve"> слога не образует.</w:t>
            </w:r>
          </w:p>
          <w:p w:rsidR="00E81E78" w:rsidRPr="00E81E78" w:rsidRDefault="00E81E78" w:rsidP="00B30BEE">
            <w:pPr>
              <w:jc w:val="both"/>
            </w:pPr>
            <w:r w:rsidRPr="00E81E78">
              <w:rPr>
                <w:b/>
              </w:rPr>
              <w:lastRenderedPageBreak/>
              <w:t xml:space="preserve">Характеризовать </w:t>
            </w:r>
            <w:r w:rsidRPr="00E81E78">
              <w:t xml:space="preserve">новый звук, </w:t>
            </w:r>
            <w:r w:rsidRPr="00E81E78">
              <w:rPr>
                <w:b/>
              </w:rPr>
              <w:t>обозначать</w:t>
            </w:r>
            <w:r w:rsidRPr="00E81E78">
              <w:t xml:space="preserve"> буквой. </w:t>
            </w:r>
          </w:p>
          <w:p w:rsidR="00E81E78" w:rsidRPr="00E81E78" w:rsidRDefault="00E81E78" w:rsidP="00B30BEE">
            <w:pPr>
              <w:jc w:val="both"/>
            </w:pPr>
            <w:r w:rsidRPr="00E81E78">
              <w:rPr>
                <w:b/>
              </w:rPr>
              <w:t xml:space="preserve">Читать </w:t>
            </w:r>
            <w:r w:rsidRPr="00E81E78">
              <w:t>слова с изученной буквой.</w:t>
            </w:r>
          </w:p>
          <w:p w:rsidR="00E81E78" w:rsidRPr="00E81E78" w:rsidRDefault="00E81E78" w:rsidP="00B30BEE">
            <w:pPr>
              <w:jc w:val="both"/>
            </w:pPr>
            <w:r w:rsidRPr="00E81E78">
              <w:rPr>
                <w:b/>
              </w:rPr>
              <w:t>Читать</w:t>
            </w:r>
            <w:r w:rsidRPr="00E81E78">
              <w:t xml:space="preserve"> текст. </w:t>
            </w:r>
            <w:r w:rsidRPr="00E81E78">
              <w:rPr>
                <w:b/>
              </w:rPr>
              <w:t>Отвечать</w:t>
            </w:r>
            <w:r w:rsidRPr="00E81E78">
              <w:t xml:space="preserve"> на вопросы по содержанию текста. </w:t>
            </w:r>
            <w:r w:rsidRPr="00E81E78">
              <w:rPr>
                <w:b/>
              </w:rPr>
              <w:t>Озаглавливать</w:t>
            </w:r>
            <w:r w:rsidRPr="00E81E78">
              <w:t xml:space="preserve"> текст. </w:t>
            </w:r>
            <w:r w:rsidRPr="00E81E78">
              <w:rPr>
                <w:b/>
              </w:rPr>
              <w:t xml:space="preserve">Пересказывать </w:t>
            </w:r>
            <w:r w:rsidRPr="00E81E78">
              <w:t>текст.</w:t>
            </w:r>
          </w:p>
          <w:p w:rsidR="00E81E78" w:rsidRPr="00E81E78" w:rsidRDefault="00E81E78" w:rsidP="00B30BEE">
            <w:pPr>
              <w:jc w:val="both"/>
            </w:pPr>
            <w:r w:rsidRPr="00E81E78">
              <w:rPr>
                <w:b/>
              </w:rPr>
              <w:t>Классифицировать</w:t>
            </w:r>
            <w:r w:rsidRPr="00E81E78">
              <w:t xml:space="preserve"> слова в соответствии с их значением (слова, называющие предметы; слова, называющие признаки).</w:t>
            </w:r>
          </w:p>
          <w:p w:rsidR="00E81E78" w:rsidRPr="00E81E78" w:rsidRDefault="00E81E78" w:rsidP="00B30BEE">
            <w:pPr>
              <w:jc w:val="both"/>
            </w:pPr>
            <w:r w:rsidRPr="00E81E78">
              <w:rPr>
                <w:b/>
              </w:rPr>
              <w:t>Определять</w:t>
            </w:r>
            <w:r w:rsidRPr="00E81E78">
              <w:t xml:space="preserve"> цель учебного задания, </w:t>
            </w:r>
            <w:r w:rsidRPr="00E81E78">
              <w:rPr>
                <w:b/>
              </w:rPr>
              <w:t xml:space="preserve">контролировать </w:t>
            </w:r>
            <w:r w:rsidRPr="00E81E78">
              <w:t>свои действия в процессе его выполнения</w:t>
            </w:r>
            <w:r w:rsidRPr="00E81E78">
              <w:rPr>
                <w:b/>
              </w:rPr>
              <w:t xml:space="preserve">, оценивать </w:t>
            </w:r>
            <w:r w:rsidRPr="00E81E78">
              <w:t xml:space="preserve">правильность выполнения, </w:t>
            </w:r>
            <w:r w:rsidRPr="00E81E78">
              <w:rPr>
                <w:b/>
              </w:rPr>
              <w:t>обнаруживать</w:t>
            </w:r>
            <w:r w:rsidRPr="00E81E78">
              <w:t xml:space="preserve"> и </w:t>
            </w:r>
            <w:r w:rsidRPr="00E81E78">
              <w:rPr>
                <w:b/>
              </w:rPr>
              <w:t>исправлять</w:t>
            </w:r>
            <w:r w:rsidRPr="00E81E78">
              <w:t xml:space="preserve"> ошибки.</w:t>
            </w:r>
          </w:p>
          <w:p w:rsidR="00E81E78" w:rsidRPr="00E81E78" w:rsidRDefault="00E81E78" w:rsidP="00B30BEE">
            <w:pPr>
              <w:jc w:val="both"/>
            </w:pPr>
            <w:r w:rsidRPr="00E81E78">
              <w:rPr>
                <w:b/>
              </w:rPr>
              <w:t>Определять</w:t>
            </w:r>
            <w:r w:rsidRPr="00E81E78">
              <w:t xml:space="preserve"> и </w:t>
            </w:r>
            <w:r w:rsidRPr="00E81E78">
              <w:rPr>
                <w:b/>
              </w:rPr>
              <w:t>обосновывать</w:t>
            </w:r>
            <w:r w:rsidRPr="00E81E78">
              <w:t xml:space="preserve"> место буквы на «ленте букв». </w:t>
            </w:r>
          </w:p>
          <w:p w:rsidR="00E81E78" w:rsidRPr="00E81E78" w:rsidRDefault="00E81E78" w:rsidP="00B30BEE">
            <w:pPr>
              <w:jc w:val="both"/>
              <w:rPr>
                <w:b/>
              </w:rPr>
            </w:pPr>
            <w:r w:rsidRPr="00E81E78">
              <w:rPr>
                <w:b/>
                <w:bCs/>
              </w:rPr>
              <w:t>Отвечать</w:t>
            </w:r>
            <w:r w:rsidRPr="00E81E78">
              <w:t xml:space="preserve"> на итоговые вопросы урока и </w:t>
            </w:r>
            <w:r w:rsidRPr="00E81E78">
              <w:rPr>
                <w:b/>
              </w:rPr>
              <w:t>оценивать</w:t>
            </w:r>
            <w:r w:rsidRPr="00E81E78">
              <w:t xml:space="preserve"> свои достижения </w:t>
            </w:r>
          </w:p>
          <w:p w:rsidR="00E81E78" w:rsidRPr="00E81E78" w:rsidRDefault="00E81E78" w:rsidP="00B30BEE">
            <w:pPr>
              <w:tabs>
                <w:tab w:val="left" w:pos="1650"/>
              </w:tabs>
              <w:jc w:val="both"/>
            </w:pPr>
            <w:r w:rsidRPr="00E81E78">
              <w:t xml:space="preserve"> </w:t>
            </w:r>
          </w:p>
        </w:tc>
        <w:tc>
          <w:tcPr>
            <w:tcW w:w="851" w:type="pct"/>
            <w:tcBorders>
              <w:top w:val="single" w:sz="6" w:space="0" w:color="000000"/>
              <w:left w:val="single" w:sz="6" w:space="0" w:color="000000"/>
              <w:bottom w:val="single" w:sz="6" w:space="0" w:color="000000"/>
              <w:right w:val="single" w:sz="6" w:space="0" w:color="000000"/>
            </w:tcBorders>
          </w:tcPr>
          <w:p w:rsidR="00E81E78" w:rsidRPr="00E81E78" w:rsidRDefault="00E81E78" w:rsidP="00B30BEE">
            <w:pPr>
              <w:tabs>
                <w:tab w:val="left" w:pos="1650"/>
              </w:tabs>
              <w:jc w:val="both"/>
            </w:pPr>
            <w:r w:rsidRPr="00E81E78">
              <w:rPr>
                <w:b/>
              </w:rPr>
              <w:lastRenderedPageBreak/>
              <w:t xml:space="preserve">Урок 61 </w:t>
            </w:r>
            <w:r w:rsidRPr="00E81E78">
              <w:t>(пропись № 4, с. 13—14)</w:t>
            </w:r>
            <w:r w:rsidRPr="00E81E78">
              <w:rPr>
                <w:b/>
              </w:rPr>
              <w:t>.</w:t>
            </w:r>
            <w:r w:rsidRPr="00E81E78">
              <w:t xml:space="preserve"> </w:t>
            </w:r>
            <w:r w:rsidRPr="00E81E78">
              <w:rPr>
                <w:b/>
              </w:rPr>
              <w:t xml:space="preserve">Строчная и заглавная буквы </w:t>
            </w:r>
            <w:r w:rsidRPr="00E81E78">
              <w:rPr>
                <w:b/>
                <w:i/>
              </w:rPr>
              <w:t>Й, й.</w:t>
            </w:r>
            <w:r w:rsidRPr="00E81E78">
              <w:rPr>
                <w:i/>
              </w:rPr>
              <w:t xml:space="preserve"> </w:t>
            </w:r>
            <w:r w:rsidRPr="00E81E78">
              <w:t xml:space="preserve">Сравнение строчной и заглавной букв. Сравнение печатной и письменной букв. Рисование верхнего элемента букв </w:t>
            </w:r>
            <w:r w:rsidRPr="00E81E78">
              <w:rPr>
                <w:i/>
              </w:rPr>
              <w:t>Й, й</w:t>
            </w:r>
            <w:r w:rsidRPr="00E81E78">
              <w:t xml:space="preserve"> в широкой строке. Рисование бордюров в широкой строке безотрывно. Слого-</w:t>
            </w:r>
            <w:r w:rsidRPr="00E81E78">
              <w:lastRenderedPageBreak/>
              <w:t>звуковой анализ слов со звуком [</w:t>
            </w:r>
            <w:r w:rsidRPr="00E81E78">
              <w:rPr>
                <w:lang w:val="en-US"/>
              </w:rPr>
              <w:t>j</w:t>
            </w:r>
            <w:r w:rsidRPr="00E81E78">
              <w:t xml:space="preserve">’]. Письмо слогов и слов с буквой </w:t>
            </w:r>
            <w:r w:rsidRPr="00E81E78">
              <w:rPr>
                <w:i/>
              </w:rPr>
              <w:t>й</w:t>
            </w:r>
            <w:r w:rsidRPr="00E81E78">
              <w:t xml:space="preserve">. Признаки предмета. Употребление имён прилагательных в речи для характеристики предмета. Списывание с печатного шрифта. Работа с поговоркой. Запись предложений, оформление границ. Письменный ответ на вопрос. Вопросительное слово «какой?». Замена существительного личным местоимением </w:t>
            </w:r>
            <w:r w:rsidRPr="00E81E78">
              <w:rPr>
                <w:i/>
              </w:rPr>
              <w:t>он</w:t>
            </w:r>
            <w:r w:rsidRPr="00E81E78">
              <w:t xml:space="preserve"> в тексте. Разгадывание кроссворда</w:t>
            </w:r>
          </w:p>
          <w:p w:rsidR="00E81E78" w:rsidRPr="00E81E78" w:rsidRDefault="00E81E78" w:rsidP="00B30BEE">
            <w:pPr>
              <w:tabs>
                <w:tab w:val="left" w:pos="1650"/>
              </w:tabs>
              <w:jc w:val="both"/>
            </w:pPr>
            <w:r w:rsidRPr="00E81E78">
              <w:t xml:space="preserve"> </w:t>
            </w:r>
          </w:p>
        </w:tc>
        <w:tc>
          <w:tcPr>
            <w:tcW w:w="1658" w:type="pct"/>
            <w:tcBorders>
              <w:top w:val="single" w:sz="6" w:space="0" w:color="000000"/>
              <w:left w:val="single" w:sz="6" w:space="0" w:color="000000"/>
              <w:bottom w:val="single" w:sz="6" w:space="0" w:color="000000"/>
              <w:right w:val="single" w:sz="6" w:space="0" w:color="000000"/>
            </w:tcBorders>
          </w:tcPr>
          <w:p w:rsidR="00E81E78" w:rsidRPr="00E81E78" w:rsidRDefault="00E81E78" w:rsidP="00B30BEE">
            <w:pPr>
              <w:jc w:val="both"/>
            </w:pPr>
            <w:r w:rsidRPr="00E81E78">
              <w:rPr>
                <w:b/>
              </w:rPr>
              <w:lastRenderedPageBreak/>
              <w:t>Принимать</w:t>
            </w:r>
            <w:r w:rsidRPr="00E81E78">
              <w:t xml:space="preserve"> учебную задачу урока. </w:t>
            </w:r>
            <w:r w:rsidRPr="00E81E78">
              <w:rPr>
                <w:b/>
              </w:rPr>
              <w:t xml:space="preserve">Осуществлять </w:t>
            </w:r>
            <w:r w:rsidRPr="00E81E78">
              <w:t>решение учебной задачи под руководством учителя.</w:t>
            </w:r>
          </w:p>
          <w:p w:rsidR="00E81E78" w:rsidRPr="00E81E78" w:rsidRDefault="00E81E78" w:rsidP="00B30BEE">
            <w:pPr>
              <w:tabs>
                <w:tab w:val="left" w:pos="2425"/>
              </w:tabs>
              <w:jc w:val="both"/>
              <w:rPr>
                <w:iCs/>
              </w:rPr>
            </w:pPr>
            <w:r w:rsidRPr="00E81E78">
              <w:rPr>
                <w:b/>
                <w:iCs/>
              </w:rPr>
              <w:t xml:space="preserve">Называть </w:t>
            </w:r>
            <w:r w:rsidRPr="00E81E78">
              <w:rPr>
                <w:iCs/>
              </w:rPr>
              <w:t xml:space="preserve">правильно элементы букв </w:t>
            </w:r>
            <w:r w:rsidRPr="00E81E78">
              <w:rPr>
                <w:i/>
                <w:iCs/>
              </w:rPr>
              <w:t>Й, й.</w:t>
            </w:r>
          </w:p>
          <w:p w:rsidR="00E81E78" w:rsidRPr="00E81E78" w:rsidRDefault="00E81E78" w:rsidP="00B30BEE">
            <w:pPr>
              <w:tabs>
                <w:tab w:val="left" w:pos="2425"/>
              </w:tabs>
              <w:jc w:val="both"/>
              <w:rPr>
                <w:iCs/>
              </w:rPr>
            </w:pPr>
            <w:r w:rsidRPr="00E81E78">
              <w:rPr>
                <w:b/>
                <w:iCs/>
              </w:rPr>
              <w:t>Обводить</w:t>
            </w:r>
            <w:r w:rsidRPr="00E81E78">
              <w:rPr>
                <w:iCs/>
              </w:rPr>
              <w:t xml:space="preserve"> бордюрные узоры по образцу. </w:t>
            </w:r>
          </w:p>
          <w:p w:rsidR="00E81E78" w:rsidRPr="00E81E78" w:rsidRDefault="00E81E78" w:rsidP="00B30BEE">
            <w:pPr>
              <w:tabs>
                <w:tab w:val="left" w:pos="2425"/>
              </w:tabs>
              <w:jc w:val="both"/>
              <w:rPr>
                <w:iCs/>
              </w:rPr>
            </w:pPr>
            <w:r w:rsidRPr="00E81E78">
              <w:rPr>
                <w:b/>
                <w:iCs/>
              </w:rPr>
              <w:t>Писать</w:t>
            </w:r>
            <w:r w:rsidRPr="00E81E78">
              <w:rPr>
                <w:iCs/>
              </w:rPr>
              <w:t xml:space="preserve"> буквы </w:t>
            </w:r>
            <w:r w:rsidRPr="00E81E78">
              <w:rPr>
                <w:i/>
                <w:iCs/>
              </w:rPr>
              <w:t>Й, й</w:t>
            </w:r>
            <w:r w:rsidRPr="00E81E78">
              <w:rPr>
                <w:iCs/>
              </w:rPr>
              <w:t xml:space="preserve"> в соответствии с образцом. </w:t>
            </w:r>
          </w:p>
          <w:p w:rsidR="00E81E78" w:rsidRPr="00E81E78" w:rsidRDefault="00E81E78" w:rsidP="00B30BEE">
            <w:pPr>
              <w:tabs>
                <w:tab w:val="left" w:pos="2425"/>
              </w:tabs>
              <w:jc w:val="both"/>
              <w:rPr>
                <w:iCs/>
              </w:rPr>
            </w:pPr>
            <w:r w:rsidRPr="00E81E78">
              <w:rPr>
                <w:b/>
                <w:iCs/>
              </w:rPr>
              <w:t xml:space="preserve">Анализировать </w:t>
            </w:r>
            <w:r w:rsidRPr="00E81E78">
              <w:rPr>
                <w:iCs/>
              </w:rPr>
              <w:t xml:space="preserve">написанную букву, </w:t>
            </w:r>
            <w:r w:rsidRPr="00E81E78">
              <w:rPr>
                <w:b/>
                <w:iCs/>
              </w:rPr>
              <w:t>выбирать</w:t>
            </w:r>
            <w:r w:rsidRPr="00E81E78">
              <w:rPr>
                <w:iCs/>
              </w:rPr>
              <w:t xml:space="preserve"> наиболее удавшийся вариант, </w:t>
            </w:r>
            <w:r w:rsidRPr="00E81E78">
              <w:rPr>
                <w:b/>
                <w:iCs/>
              </w:rPr>
              <w:t>обозначать</w:t>
            </w:r>
            <w:r w:rsidRPr="00E81E78">
              <w:rPr>
                <w:iCs/>
              </w:rPr>
              <w:t xml:space="preserve"> его условным знаком (точкой), </w:t>
            </w:r>
            <w:r w:rsidRPr="00E81E78">
              <w:rPr>
                <w:b/>
                <w:iCs/>
              </w:rPr>
              <w:t>ориентироваться</w:t>
            </w:r>
            <w:r w:rsidRPr="00E81E78">
              <w:rPr>
                <w:iCs/>
              </w:rPr>
              <w:t xml:space="preserve"> на лучший вариант в процессе письма.</w:t>
            </w:r>
          </w:p>
          <w:p w:rsidR="00E81E78" w:rsidRPr="00E81E78" w:rsidRDefault="00E81E78" w:rsidP="00B30BEE">
            <w:pPr>
              <w:tabs>
                <w:tab w:val="left" w:pos="2425"/>
              </w:tabs>
              <w:jc w:val="both"/>
              <w:rPr>
                <w:iCs/>
              </w:rPr>
            </w:pPr>
            <w:r w:rsidRPr="00E81E78">
              <w:rPr>
                <w:b/>
                <w:iCs/>
              </w:rPr>
              <w:t xml:space="preserve">Воспроизводить </w:t>
            </w:r>
            <w:r w:rsidRPr="00E81E78">
              <w:rPr>
                <w:iCs/>
              </w:rPr>
              <w:t>форму изучаемой буквы и её соединения с другой буквой по алгоритму.</w:t>
            </w:r>
          </w:p>
          <w:p w:rsidR="00E81E78" w:rsidRPr="00E81E78" w:rsidRDefault="00E81E78" w:rsidP="00B30BEE">
            <w:pPr>
              <w:tabs>
                <w:tab w:val="left" w:pos="2425"/>
              </w:tabs>
              <w:jc w:val="both"/>
              <w:rPr>
                <w:iCs/>
              </w:rPr>
            </w:pPr>
            <w:r w:rsidRPr="00E81E78">
              <w:rPr>
                <w:b/>
                <w:iCs/>
              </w:rPr>
              <w:lastRenderedPageBreak/>
              <w:t>Соблюдать</w:t>
            </w:r>
            <w:r w:rsidRPr="00E81E78">
              <w:rPr>
                <w:iCs/>
              </w:rPr>
              <w:t xml:space="preserve"> соразмерность элементов буквы по высоте, ширине и углу наклона. </w:t>
            </w:r>
          </w:p>
          <w:p w:rsidR="00E81E78" w:rsidRPr="00E81E78" w:rsidRDefault="00E81E78" w:rsidP="00B30BEE">
            <w:pPr>
              <w:tabs>
                <w:tab w:val="left" w:pos="2425"/>
              </w:tabs>
              <w:jc w:val="both"/>
              <w:rPr>
                <w:iCs/>
              </w:rPr>
            </w:pPr>
            <w:r w:rsidRPr="00E81E78">
              <w:rPr>
                <w:b/>
                <w:iCs/>
              </w:rPr>
              <w:t xml:space="preserve">Сравнивать </w:t>
            </w:r>
            <w:r w:rsidRPr="00E81E78">
              <w:rPr>
                <w:iCs/>
              </w:rPr>
              <w:t xml:space="preserve">написанные буквы </w:t>
            </w:r>
            <w:r w:rsidRPr="00E81E78">
              <w:rPr>
                <w:i/>
                <w:iCs/>
              </w:rPr>
              <w:t xml:space="preserve">Й, й </w:t>
            </w:r>
            <w:r w:rsidRPr="00E81E78">
              <w:rPr>
                <w:iCs/>
              </w:rPr>
              <w:t>с образцом.</w:t>
            </w:r>
          </w:p>
          <w:p w:rsidR="00E81E78" w:rsidRPr="00E81E78" w:rsidRDefault="00E81E78" w:rsidP="00B30BEE">
            <w:pPr>
              <w:tabs>
                <w:tab w:val="left" w:pos="2425"/>
              </w:tabs>
              <w:jc w:val="both"/>
            </w:pPr>
            <w:r w:rsidRPr="00E81E78">
              <w:rPr>
                <w:b/>
              </w:rPr>
              <w:t>Выполнять</w:t>
            </w:r>
            <w:r w:rsidRPr="00E81E78">
              <w:t xml:space="preserve"> слого-звуковой анализ слов со звуком [</w:t>
            </w:r>
            <w:r w:rsidRPr="00E81E78">
              <w:rPr>
                <w:lang w:val="en-US"/>
              </w:rPr>
              <w:t>j</w:t>
            </w:r>
            <w:r w:rsidRPr="00E81E78">
              <w:t>’].</w:t>
            </w:r>
          </w:p>
          <w:p w:rsidR="00E81E78" w:rsidRPr="00E81E78" w:rsidRDefault="00E81E78" w:rsidP="00B30BEE">
            <w:pPr>
              <w:tabs>
                <w:tab w:val="left" w:pos="2425"/>
              </w:tabs>
              <w:jc w:val="both"/>
            </w:pPr>
            <w:r w:rsidRPr="00E81E78">
              <w:rPr>
                <w:b/>
              </w:rPr>
              <w:t>Наблюдать</w:t>
            </w:r>
            <w:r w:rsidRPr="00E81E78">
              <w:t xml:space="preserve"> за звуком [</w:t>
            </w:r>
            <w:r w:rsidRPr="00E81E78">
              <w:rPr>
                <w:lang w:val="en-US"/>
              </w:rPr>
              <w:t>j</w:t>
            </w:r>
            <w:r w:rsidRPr="00E81E78">
              <w:t xml:space="preserve">’] на конце и в середине слова, слышать его, обозначать на письме буквой </w:t>
            </w:r>
            <w:r w:rsidRPr="00E81E78">
              <w:rPr>
                <w:i/>
              </w:rPr>
              <w:t>й</w:t>
            </w:r>
            <w:r w:rsidRPr="00E81E78">
              <w:t>.</w:t>
            </w:r>
          </w:p>
          <w:p w:rsidR="00E81E78" w:rsidRPr="00E81E78" w:rsidRDefault="00E81E78" w:rsidP="00B30BEE">
            <w:pPr>
              <w:tabs>
                <w:tab w:val="left" w:pos="2425"/>
              </w:tabs>
              <w:jc w:val="both"/>
              <w:rPr>
                <w:b/>
                <w:iCs/>
              </w:rPr>
            </w:pPr>
            <w:r w:rsidRPr="00E81E78">
              <w:rPr>
                <w:b/>
                <w:iCs/>
              </w:rPr>
              <w:t xml:space="preserve">Писать </w:t>
            </w:r>
            <w:r w:rsidRPr="00E81E78">
              <w:rPr>
                <w:iCs/>
              </w:rPr>
              <w:t>слова с изученными буквами под диктовку и с комментированием</w:t>
            </w:r>
            <w:r w:rsidRPr="00E81E78">
              <w:rPr>
                <w:b/>
                <w:iCs/>
              </w:rPr>
              <w:t>.</w:t>
            </w:r>
          </w:p>
          <w:p w:rsidR="00E81E78" w:rsidRPr="00E81E78" w:rsidRDefault="00E81E78" w:rsidP="00B30BEE">
            <w:pPr>
              <w:tabs>
                <w:tab w:val="left" w:pos="2425"/>
              </w:tabs>
              <w:jc w:val="both"/>
              <w:rPr>
                <w:iCs/>
              </w:rPr>
            </w:pPr>
            <w:r w:rsidRPr="00E81E78">
              <w:rPr>
                <w:b/>
                <w:iCs/>
              </w:rPr>
              <w:t>Списывать</w:t>
            </w:r>
            <w:r w:rsidRPr="00E81E78">
              <w:rPr>
                <w:iCs/>
              </w:rPr>
              <w:t xml:space="preserve"> без ошибок слова и предложения с печатного шрифта.</w:t>
            </w:r>
          </w:p>
          <w:p w:rsidR="00E81E78" w:rsidRPr="00E81E78" w:rsidRDefault="00E81E78" w:rsidP="00B30BEE">
            <w:pPr>
              <w:tabs>
                <w:tab w:val="left" w:pos="2425"/>
              </w:tabs>
              <w:jc w:val="both"/>
              <w:rPr>
                <w:iCs/>
              </w:rPr>
            </w:pPr>
            <w:r w:rsidRPr="00E81E78">
              <w:rPr>
                <w:b/>
                <w:iCs/>
              </w:rPr>
              <w:t>Понимать</w:t>
            </w:r>
            <w:r w:rsidRPr="00E81E78">
              <w:rPr>
                <w:iCs/>
              </w:rPr>
              <w:t xml:space="preserve"> обобщённый смысл поговорки, </w:t>
            </w:r>
            <w:r w:rsidRPr="00E81E78">
              <w:rPr>
                <w:b/>
                <w:iCs/>
              </w:rPr>
              <w:t>толковать</w:t>
            </w:r>
            <w:r w:rsidRPr="00E81E78">
              <w:rPr>
                <w:iCs/>
              </w:rPr>
              <w:t xml:space="preserve"> поговорку.</w:t>
            </w:r>
          </w:p>
          <w:p w:rsidR="00E81E78" w:rsidRPr="00E81E78" w:rsidRDefault="00E81E78" w:rsidP="00B30BEE">
            <w:pPr>
              <w:tabs>
                <w:tab w:val="left" w:pos="2425"/>
              </w:tabs>
              <w:jc w:val="both"/>
            </w:pPr>
            <w:r w:rsidRPr="00E81E78">
              <w:rPr>
                <w:b/>
              </w:rPr>
              <w:t>Обозначать</w:t>
            </w:r>
            <w:r w:rsidRPr="00E81E78">
              <w:t xml:space="preserve"> правильно границы предложения.</w:t>
            </w:r>
          </w:p>
          <w:p w:rsidR="00E81E78" w:rsidRPr="00E81E78" w:rsidRDefault="00E81E78" w:rsidP="00B30BEE">
            <w:pPr>
              <w:tabs>
                <w:tab w:val="left" w:pos="2425"/>
              </w:tabs>
              <w:jc w:val="both"/>
            </w:pPr>
            <w:r w:rsidRPr="00E81E78">
              <w:t xml:space="preserve">Правильно </w:t>
            </w:r>
            <w:r w:rsidRPr="00E81E78">
              <w:rPr>
                <w:b/>
              </w:rPr>
              <w:t>интонировать</w:t>
            </w:r>
            <w:r w:rsidRPr="00E81E78">
              <w:t xml:space="preserve"> восклицательные, вопросительные, повествовательные предложения.</w:t>
            </w:r>
          </w:p>
          <w:p w:rsidR="00E81E78" w:rsidRPr="00E81E78" w:rsidRDefault="00E81E78" w:rsidP="00B30BEE">
            <w:pPr>
              <w:tabs>
                <w:tab w:val="left" w:pos="2425"/>
              </w:tabs>
              <w:jc w:val="both"/>
            </w:pPr>
            <w:r w:rsidRPr="00E81E78">
              <w:rPr>
                <w:b/>
              </w:rPr>
              <w:t>Составлять</w:t>
            </w:r>
            <w:r w:rsidRPr="00E81E78">
              <w:t xml:space="preserve"> ответ на вопрос и записывать его.</w:t>
            </w:r>
          </w:p>
          <w:p w:rsidR="00E81E78" w:rsidRPr="00E81E78" w:rsidRDefault="00E81E78" w:rsidP="00B30BEE">
            <w:pPr>
              <w:tabs>
                <w:tab w:val="left" w:pos="2425"/>
              </w:tabs>
              <w:jc w:val="both"/>
            </w:pPr>
            <w:r w:rsidRPr="00E81E78">
              <w:rPr>
                <w:b/>
              </w:rPr>
              <w:t>Называть</w:t>
            </w:r>
            <w:r w:rsidRPr="00E81E78">
              <w:t xml:space="preserve"> признаки предмета, </w:t>
            </w:r>
            <w:r w:rsidRPr="00E81E78">
              <w:rPr>
                <w:b/>
              </w:rPr>
              <w:t>характеризовать</w:t>
            </w:r>
            <w:r w:rsidRPr="00E81E78">
              <w:t xml:space="preserve"> предмет с помощью прилагательных.</w:t>
            </w:r>
          </w:p>
          <w:p w:rsidR="00E81E78" w:rsidRPr="00E81E78" w:rsidRDefault="00E81E78" w:rsidP="00B30BEE">
            <w:pPr>
              <w:tabs>
                <w:tab w:val="left" w:pos="2425"/>
              </w:tabs>
              <w:jc w:val="both"/>
              <w:rPr>
                <w:b/>
              </w:rPr>
            </w:pPr>
            <w:r w:rsidRPr="00E81E78">
              <w:rPr>
                <w:b/>
              </w:rPr>
              <w:t>Записывать</w:t>
            </w:r>
            <w:r w:rsidRPr="00E81E78">
              <w:t xml:space="preserve"> текст с использованием прилагательных</w:t>
            </w:r>
            <w:r w:rsidRPr="00E81E78">
              <w:rPr>
                <w:b/>
              </w:rPr>
              <w:t xml:space="preserve">, заменять </w:t>
            </w:r>
            <w:r w:rsidRPr="00E81E78">
              <w:t xml:space="preserve">существительное личным местоимением </w:t>
            </w:r>
            <w:r w:rsidRPr="00E81E78">
              <w:rPr>
                <w:i/>
              </w:rPr>
              <w:t>он</w:t>
            </w:r>
            <w:r w:rsidRPr="00E81E78">
              <w:t xml:space="preserve"> в необходимых случаях.</w:t>
            </w:r>
          </w:p>
          <w:p w:rsidR="00E81E78" w:rsidRPr="00E81E78" w:rsidRDefault="00E81E78" w:rsidP="00B30BEE">
            <w:pPr>
              <w:tabs>
                <w:tab w:val="left" w:pos="2425"/>
              </w:tabs>
              <w:jc w:val="both"/>
              <w:rPr>
                <w:iCs/>
              </w:rPr>
            </w:pPr>
            <w:r w:rsidRPr="00E81E78">
              <w:rPr>
                <w:b/>
                <w:iCs/>
              </w:rPr>
              <w:t xml:space="preserve">Выполнять </w:t>
            </w:r>
            <w:r w:rsidRPr="00E81E78">
              <w:rPr>
                <w:iCs/>
              </w:rPr>
              <w:t>правила работы в паре.</w:t>
            </w:r>
          </w:p>
          <w:p w:rsidR="00E81E78" w:rsidRPr="00E81E78" w:rsidRDefault="00E81E78" w:rsidP="00B30BEE">
            <w:pPr>
              <w:jc w:val="both"/>
              <w:rPr>
                <w:iCs/>
              </w:rPr>
            </w:pPr>
            <w:r w:rsidRPr="00E81E78">
              <w:rPr>
                <w:b/>
                <w:iCs/>
              </w:rPr>
              <w:t xml:space="preserve">Оценивать </w:t>
            </w:r>
            <w:r w:rsidRPr="00E81E78">
              <w:rPr>
                <w:iCs/>
              </w:rPr>
              <w:t>свою деятельность по шкале самооценки</w:t>
            </w:r>
          </w:p>
        </w:tc>
      </w:tr>
      <w:tr w:rsidR="00E81E78" w:rsidRPr="00E81E78">
        <w:trPr>
          <w:trHeight w:val="157"/>
        </w:trPr>
        <w:tc>
          <w:tcPr>
            <w:tcW w:w="886" w:type="pct"/>
            <w:tcBorders>
              <w:top w:val="single" w:sz="6" w:space="0" w:color="000000"/>
              <w:left w:val="single" w:sz="6" w:space="0" w:color="000000"/>
              <w:bottom w:val="single" w:sz="6" w:space="0" w:color="000000"/>
              <w:right w:val="single" w:sz="6" w:space="0" w:color="000000"/>
            </w:tcBorders>
          </w:tcPr>
          <w:p w:rsidR="00E81E78" w:rsidRPr="00E81E78" w:rsidRDefault="00E81E78" w:rsidP="00B30BEE">
            <w:pPr>
              <w:tabs>
                <w:tab w:val="left" w:pos="1650"/>
              </w:tabs>
              <w:jc w:val="both"/>
            </w:pPr>
            <w:r w:rsidRPr="00E81E78">
              <w:rPr>
                <w:b/>
              </w:rPr>
              <w:lastRenderedPageBreak/>
              <w:t xml:space="preserve">Уроки 50—52 </w:t>
            </w:r>
            <w:r w:rsidRPr="00E81E78">
              <w:t>(с. 38—45).</w:t>
            </w:r>
          </w:p>
          <w:p w:rsidR="00E81E78" w:rsidRPr="00E81E78" w:rsidRDefault="00E81E78" w:rsidP="00B30BEE">
            <w:pPr>
              <w:tabs>
                <w:tab w:val="left" w:pos="1650"/>
              </w:tabs>
              <w:jc w:val="both"/>
              <w:rPr>
                <w:b/>
              </w:rPr>
            </w:pPr>
            <w:r w:rsidRPr="00E81E78">
              <w:rPr>
                <w:b/>
              </w:rPr>
              <w:t>Согласные звуки</w:t>
            </w:r>
          </w:p>
          <w:p w:rsidR="00E81E78" w:rsidRPr="00E81E78" w:rsidRDefault="00E81E78" w:rsidP="00B30BEE">
            <w:pPr>
              <w:tabs>
                <w:tab w:val="left" w:pos="1650"/>
              </w:tabs>
              <w:jc w:val="both"/>
              <w:rPr>
                <w:b/>
                <w:i/>
              </w:rPr>
            </w:pPr>
            <w:r w:rsidRPr="00E81E78">
              <w:rPr>
                <w:b/>
              </w:rPr>
              <w:lastRenderedPageBreak/>
              <w:sym w:font="AIGDT" w:char="005B"/>
            </w:r>
            <w:r w:rsidRPr="00E81E78">
              <w:rPr>
                <w:b/>
              </w:rPr>
              <w:t>х</w:t>
            </w:r>
            <w:r w:rsidRPr="00E81E78">
              <w:rPr>
                <w:b/>
              </w:rPr>
              <w:sym w:font="AIGDT" w:char="005D"/>
            </w:r>
            <w:r w:rsidRPr="00E81E78">
              <w:rPr>
                <w:b/>
              </w:rPr>
              <w:t xml:space="preserve">, </w:t>
            </w:r>
            <w:r w:rsidRPr="00E81E78">
              <w:rPr>
                <w:b/>
              </w:rPr>
              <w:sym w:font="AIGDT" w:char="005B"/>
            </w:r>
            <w:r w:rsidRPr="00E81E78">
              <w:rPr>
                <w:b/>
              </w:rPr>
              <w:t>х’</w:t>
            </w:r>
            <w:r w:rsidRPr="00E81E78">
              <w:rPr>
                <w:b/>
              </w:rPr>
              <w:sym w:font="AIGDT" w:char="005D"/>
            </w:r>
            <w:r w:rsidRPr="00E81E78">
              <w:rPr>
                <w:b/>
              </w:rPr>
              <w:t xml:space="preserve">, буквы </w:t>
            </w:r>
            <w:r w:rsidRPr="00E81E78">
              <w:rPr>
                <w:b/>
                <w:i/>
              </w:rPr>
              <w:t>Х, х.</w:t>
            </w:r>
          </w:p>
          <w:p w:rsidR="00E81E78" w:rsidRPr="00E81E78" w:rsidRDefault="00E81E78" w:rsidP="00B30BEE">
            <w:pPr>
              <w:tabs>
                <w:tab w:val="left" w:pos="1650"/>
              </w:tabs>
              <w:jc w:val="both"/>
            </w:pPr>
          </w:p>
          <w:p w:rsidR="00E81E78" w:rsidRPr="00E81E78" w:rsidRDefault="00E81E78" w:rsidP="00B30BEE">
            <w:pPr>
              <w:tabs>
                <w:tab w:val="left" w:pos="1650"/>
              </w:tabs>
              <w:jc w:val="both"/>
            </w:pPr>
          </w:p>
          <w:p w:rsidR="00E81E78" w:rsidRPr="00E81E78" w:rsidRDefault="00E81E78" w:rsidP="00B30BEE">
            <w:pPr>
              <w:tabs>
                <w:tab w:val="left" w:pos="1650"/>
              </w:tabs>
              <w:jc w:val="both"/>
            </w:pPr>
            <w:r w:rsidRPr="00E81E78">
              <w:t>Чтение слов с новой буквой, чтение предложений и коротких текстов.</w:t>
            </w:r>
          </w:p>
          <w:p w:rsidR="00E81E78" w:rsidRPr="00E81E78" w:rsidRDefault="00E81E78" w:rsidP="00B30BEE">
            <w:pPr>
              <w:tabs>
                <w:tab w:val="left" w:pos="1650"/>
              </w:tabs>
              <w:jc w:val="both"/>
            </w:pPr>
            <w:r w:rsidRPr="00E81E78">
              <w:t>Чтение предложений с интонацией и паузами в соответствии со знаками препинания</w:t>
            </w:r>
          </w:p>
          <w:p w:rsidR="00E81E78" w:rsidRPr="00E81E78" w:rsidRDefault="00E81E78" w:rsidP="00B30BEE">
            <w:pPr>
              <w:tabs>
                <w:tab w:val="left" w:pos="1650"/>
              </w:tabs>
              <w:jc w:val="both"/>
            </w:pPr>
          </w:p>
          <w:p w:rsidR="00E81E78" w:rsidRPr="00E81E78" w:rsidRDefault="00E81E78" w:rsidP="00B30BEE">
            <w:pPr>
              <w:tabs>
                <w:tab w:val="left" w:pos="1650"/>
              </w:tabs>
              <w:jc w:val="both"/>
            </w:pPr>
          </w:p>
          <w:p w:rsidR="00E81E78" w:rsidRPr="00E81E78" w:rsidRDefault="00E81E78" w:rsidP="00B30BEE">
            <w:pPr>
              <w:tabs>
                <w:tab w:val="left" w:pos="1650"/>
              </w:tabs>
              <w:jc w:val="both"/>
            </w:pPr>
          </w:p>
          <w:p w:rsidR="00E81E78" w:rsidRPr="00E81E78" w:rsidRDefault="00E81E78" w:rsidP="00B30BEE">
            <w:pPr>
              <w:tabs>
                <w:tab w:val="left" w:pos="1650"/>
              </w:tabs>
              <w:jc w:val="both"/>
            </w:pPr>
          </w:p>
          <w:p w:rsidR="00E81E78" w:rsidRPr="00E81E78" w:rsidRDefault="00E81E78" w:rsidP="00B30BEE">
            <w:pPr>
              <w:tabs>
                <w:tab w:val="left" w:pos="1650"/>
              </w:tabs>
              <w:jc w:val="both"/>
            </w:pPr>
          </w:p>
        </w:tc>
        <w:tc>
          <w:tcPr>
            <w:tcW w:w="1605" w:type="pct"/>
            <w:tcBorders>
              <w:top w:val="single" w:sz="6" w:space="0" w:color="000000"/>
              <w:left w:val="single" w:sz="6" w:space="0" w:color="000000"/>
              <w:bottom w:val="single" w:sz="6" w:space="0" w:color="000000"/>
              <w:right w:val="single" w:sz="6" w:space="0" w:color="000000"/>
            </w:tcBorders>
          </w:tcPr>
          <w:p w:rsidR="00E81E78" w:rsidRPr="00E81E78" w:rsidRDefault="00E81E78" w:rsidP="00B30BEE">
            <w:pPr>
              <w:jc w:val="both"/>
            </w:pPr>
            <w:r w:rsidRPr="00E81E78">
              <w:rPr>
                <w:b/>
              </w:rPr>
              <w:lastRenderedPageBreak/>
              <w:t>Принимать</w:t>
            </w:r>
            <w:r w:rsidRPr="00E81E78">
              <w:t xml:space="preserve"> учебную задачу урока. </w:t>
            </w:r>
            <w:r w:rsidRPr="00E81E78">
              <w:rPr>
                <w:b/>
              </w:rPr>
              <w:t xml:space="preserve">Осуществлять </w:t>
            </w:r>
            <w:r w:rsidRPr="00E81E78">
              <w:t>решение учебной задачи под руководством учителя.</w:t>
            </w:r>
          </w:p>
          <w:p w:rsidR="00E81E78" w:rsidRPr="00E81E78" w:rsidRDefault="00E81E78" w:rsidP="00B30BEE">
            <w:pPr>
              <w:jc w:val="both"/>
            </w:pPr>
            <w:r w:rsidRPr="00E81E78">
              <w:rPr>
                <w:b/>
              </w:rPr>
              <w:lastRenderedPageBreak/>
              <w:t xml:space="preserve">Выделять </w:t>
            </w:r>
            <w:r w:rsidRPr="00E81E78">
              <w:t xml:space="preserve">звуки </w:t>
            </w:r>
            <w:r w:rsidRPr="00E81E78">
              <w:sym w:font="AIGDT" w:char="005B"/>
            </w:r>
            <w:r w:rsidRPr="00E81E78">
              <w:t>х</w:t>
            </w:r>
            <w:r w:rsidRPr="00E81E78">
              <w:sym w:font="AIGDT" w:char="005D"/>
            </w:r>
            <w:r w:rsidRPr="00E81E78">
              <w:t xml:space="preserve"> и </w:t>
            </w:r>
            <w:r w:rsidRPr="00E81E78">
              <w:sym w:font="AIGDT" w:char="005B"/>
            </w:r>
            <w:r w:rsidRPr="00E81E78">
              <w:t>х’</w:t>
            </w:r>
            <w:r w:rsidRPr="00E81E78">
              <w:sym w:font="AIGDT" w:char="005D"/>
            </w:r>
            <w:r w:rsidRPr="00E81E78">
              <w:t xml:space="preserve"> из слов </w:t>
            </w:r>
            <w:r w:rsidRPr="00E81E78">
              <w:rPr>
                <w:i/>
              </w:rPr>
              <w:t>пастух, пастухи</w:t>
            </w:r>
            <w:r w:rsidRPr="00E81E78">
              <w:t xml:space="preserve">, </w:t>
            </w:r>
            <w:r w:rsidRPr="00E81E78">
              <w:rPr>
                <w:b/>
              </w:rPr>
              <w:t>характеризовать</w:t>
            </w:r>
            <w:r w:rsidRPr="00E81E78">
              <w:t xml:space="preserve"> их, </w:t>
            </w:r>
            <w:r w:rsidRPr="00E81E78">
              <w:rPr>
                <w:b/>
              </w:rPr>
              <w:t>сравнивать, обозначать</w:t>
            </w:r>
            <w:r w:rsidRPr="00E81E78">
              <w:t xml:space="preserve"> буквой. </w:t>
            </w:r>
          </w:p>
          <w:p w:rsidR="00E81E78" w:rsidRPr="00E81E78" w:rsidRDefault="00E81E78" w:rsidP="00B30BEE">
            <w:pPr>
              <w:jc w:val="both"/>
            </w:pPr>
            <w:r w:rsidRPr="00E81E78">
              <w:rPr>
                <w:b/>
              </w:rPr>
              <w:t>Распознавать</w:t>
            </w:r>
            <w:r w:rsidRPr="00E81E78">
              <w:t xml:space="preserve"> в словах новые звуки, </w:t>
            </w:r>
            <w:r w:rsidRPr="00E81E78">
              <w:rPr>
                <w:b/>
              </w:rPr>
              <w:t xml:space="preserve">читать </w:t>
            </w:r>
            <w:r w:rsidRPr="00E81E78">
              <w:t>слоги и слова с изученной буквой.</w:t>
            </w:r>
          </w:p>
          <w:p w:rsidR="00E81E78" w:rsidRPr="00E81E78" w:rsidRDefault="00E81E78" w:rsidP="00B30BEE">
            <w:pPr>
              <w:jc w:val="both"/>
            </w:pPr>
            <w:r w:rsidRPr="00E81E78">
              <w:rPr>
                <w:b/>
              </w:rPr>
              <w:t>Сопоставлять</w:t>
            </w:r>
            <w:r w:rsidRPr="00E81E78">
              <w:t xml:space="preserve"> звуки </w:t>
            </w:r>
            <w:r w:rsidRPr="00E81E78">
              <w:sym w:font="AIGDT" w:char="005B"/>
            </w:r>
            <w:r w:rsidRPr="00E81E78">
              <w:t>г] — [г’</w:t>
            </w:r>
            <w:r w:rsidRPr="00E81E78">
              <w:sym w:font="AIGDT" w:char="005D"/>
            </w:r>
            <w:r w:rsidRPr="00E81E78">
              <w:t xml:space="preserve">, </w:t>
            </w:r>
            <w:r w:rsidRPr="00E81E78">
              <w:sym w:font="AIGDT" w:char="005B"/>
            </w:r>
            <w:r w:rsidRPr="00E81E78">
              <w:t>к] — [к’</w:t>
            </w:r>
            <w:r w:rsidRPr="00E81E78">
              <w:sym w:font="AIGDT" w:char="005D"/>
            </w:r>
            <w:r w:rsidRPr="00E81E78">
              <w:t xml:space="preserve">, </w:t>
            </w:r>
            <w:r w:rsidRPr="00E81E78">
              <w:sym w:font="AIGDT" w:char="005B"/>
            </w:r>
            <w:r w:rsidRPr="00E81E78">
              <w:t>х] — [х’</w:t>
            </w:r>
            <w:r w:rsidRPr="00E81E78">
              <w:sym w:font="AIGDT" w:char="005D"/>
            </w:r>
            <w:r w:rsidRPr="00E81E78">
              <w:t>, выявлять сходство и различие в их произнесении.</w:t>
            </w:r>
          </w:p>
          <w:p w:rsidR="00E81E78" w:rsidRPr="00E81E78" w:rsidRDefault="00E81E78" w:rsidP="00B30BEE">
            <w:pPr>
              <w:jc w:val="both"/>
            </w:pPr>
            <w:r w:rsidRPr="00E81E78">
              <w:rPr>
                <w:b/>
              </w:rPr>
              <w:t>Читать</w:t>
            </w:r>
            <w:r w:rsidRPr="00E81E78">
              <w:t xml:space="preserve"> текст. </w:t>
            </w:r>
            <w:r w:rsidRPr="00E81E78">
              <w:rPr>
                <w:b/>
              </w:rPr>
              <w:t>Отвечать</w:t>
            </w:r>
            <w:r w:rsidRPr="00E81E78">
              <w:t xml:space="preserve"> на вопросы по содержанию текста. </w:t>
            </w:r>
            <w:r w:rsidRPr="00E81E78">
              <w:rPr>
                <w:b/>
              </w:rPr>
              <w:t>Задавать</w:t>
            </w:r>
            <w:r w:rsidRPr="00E81E78">
              <w:t xml:space="preserve"> вопросы по содержанию текста. </w:t>
            </w:r>
            <w:r w:rsidRPr="00E81E78">
              <w:rPr>
                <w:b/>
              </w:rPr>
              <w:t>Озаглавливать</w:t>
            </w:r>
            <w:r w:rsidRPr="00E81E78">
              <w:t xml:space="preserve"> текст. </w:t>
            </w:r>
            <w:r w:rsidRPr="00E81E78">
              <w:rPr>
                <w:b/>
              </w:rPr>
              <w:t xml:space="preserve">Пересказывать </w:t>
            </w:r>
            <w:r w:rsidRPr="00E81E78">
              <w:t>текст.</w:t>
            </w:r>
          </w:p>
          <w:p w:rsidR="00E81E78" w:rsidRPr="00E81E78" w:rsidRDefault="00E81E78" w:rsidP="00B30BEE">
            <w:pPr>
              <w:jc w:val="both"/>
            </w:pPr>
            <w:r w:rsidRPr="00E81E78">
              <w:rPr>
                <w:b/>
              </w:rPr>
              <w:t>Определять</w:t>
            </w:r>
            <w:r w:rsidRPr="00E81E78">
              <w:t xml:space="preserve"> цель учебного задания, </w:t>
            </w:r>
            <w:r w:rsidRPr="00E81E78">
              <w:rPr>
                <w:b/>
              </w:rPr>
              <w:t xml:space="preserve">контролировать </w:t>
            </w:r>
            <w:r w:rsidRPr="00E81E78">
              <w:t>свои действия в процессе его выполнения</w:t>
            </w:r>
            <w:r w:rsidRPr="00E81E78">
              <w:rPr>
                <w:b/>
              </w:rPr>
              <w:t xml:space="preserve">, оценивать </w:t>
            </w:r>
            <w:r w:rsidRPr="00E81E78">
              <w:t xml:space="preserve">правильность выполнения, </w:t>
            </w:r>
            <w:r w:rsidRPr="00E81E78">
              <w:rPr>
                <w:b/>
              </w:rPr>
              <w:t>обнаруживать</w:t>
            </w:r>
            <w:r w:rsidRPr="00E81E78">
              <w:t xml:space="preserve"> и </w:t>
            </w:r>
            <w:r w:rsidRPr="00E81E78">
              <w:rPr>
                <w:b/>
              </w:rPr>
              <w:t>исправлять</w:t>
            </w:r>
            <w:r w:rsidRPr="00E81E78">
              <w:t xml:space="preserve"> ошибки.</w:t>
            </w:r>
          </w:p>
          <w:p w:rsidR="00E81E78" w:rsidRPr="00E81E78" w:rsidRDefault="00E81E78" w:rsidP="00B30BEE">
            <w:pPr>
              <w:jc w:val="both"/>
            </w:pPr>
            <w:r w:rsidRPr="00E81E78">
              <w:rPr>
                <w:b/>
              </w:rPr>
              <w:t>Определять</w:t>
            </w:r>
            <w:r w:rsidRPr="00E81E78">
              <w:t xml:space="preserve"> и </w:t>
            </w:r>
            <w:r w:rsidRPr="00E81E78">
              <w:rPr>
                <w:b/>
              </w:rPr>
              <w:t>обосновывать</w:t>
            </w:r>
            <w:r w:rsidRPr="00E81E78">
              <w:t xml:space="preserve"> место буквы на «ленте букв».</w:t>
            </w:r>
            <w:r w:rsidRPr="00E81E78">
              <w:rPr>
                <w:b/>
              </w:rPr>
              <w:t xml:space="preserve"> Сравнивать</w:t>
            </w:r>
            <w:r w:rsidRPr="00E81E78">
              <w:t xml:space="preserve">, </w:t>
            </w:r>
            <w:r w:rsidRPr="00E81E78">
              <w:rPr>
                <w:b/>
              </w:rPr>
              <w:t>группировать</w:t>
            </w:r>
            <w:r w:rsidRPr="00E81E78">
              <w:t xml:space="preserve"> и </w:t>
            </w:r>
            <w:r w:rsidRPr="00E81E78">
              <w:rPr>
                <w:b/>
              </w:rPr>
              <w:t xml:space="preserve">классифицировать </w:t>
            </w:r>
            <w:r w:rsidRPr="00E81E78">
              <w:t>все изученные буквы с опорой на «ленту букв».</w:t>
            </w:r>
          </w:p>
          <w:p w:rsidR="00E81E78" w:rsidRPr="00E81E78" w:rsidRDefault="00E81E78" w:rsidP="00B30BEE">
            <w:pPr>
              <w:jc w:val="both"/>
              <w:rPr>
                <w:b/>
              </w:rPr>
            </w:pPr>
            <w:r w:rsidRPr="00E81E78">
              <w:rPr>
                <w:b/>
                <w:bCs/>
              </w:rPr>
              <w:t>Отвечать</w:t>
            </w:r>
            <w:r w:rsidRPr="00E81E78">
              <w:t xml:space="preserve"> на итоговые вопросы урока и </w:t>
            </w:r>
            <w:r w:rsidRPr="00E81E78">
              <w:rPr>
                <w:b/>
              </w:rPr>
              <w:t>оценивать</w:t>
            </w:r>
            <w:r w:rsidRPr="00E81E78">
              <w:t xml:space="preserve"> свои достижения </w:t>
            </w:r>
          </w:p>
          <w:p w:rsidR="00E81E78" w:rsidRPr="00E81E78" w:rsidRDefault="00E81E78" w:rsidP="00B30BEE">
            <w:pPr>
              <w:tabs>
                <w:tab w:val="left" w:pos="1650"/>
              </w:tabs>
              <w:jc w:val="both"/>
            </w:pPr>
            <w:r w:rsidRPr="00E81E78">
              <w:t xml:space="preserve"> </w:t>
            </w:r>
          </w:p>
        </w:tc>
        <w:tc>
          <w:tcPr>
            <w:tcW w:w="851" w:type="pct"/>
            <w:tcBorders>
              <w:top w:val="single" w:sz="6" w:space="0" w:color="000000"/>
              <w:left w:val="single" w:sz="6" w:space="0" w:color="000000"/>
              <w:bottom w:val="single" w:sz="6" w:space="0" w:color="000000"/>
              <w:right w:val="single" w:sz="6" w:space="0" w:color="000000"/>
            </w:tcBorders>
          </w:tcPr>
          <w:p w:rsidR="00E81E78" w:rsidRPr="00E81E78" w:rsidRDefault="00E81E78" w:rsidP="00B30BEE">
            <w:pPr>
              <w:tabs>
                <w:tab w:val="left" w:pos="1650"/>
              </w:tabs>
              <w:jc w:val="both"/>
            </w:pPr>
            <w:r w:rsidRPr="00E81E78">
              <w:rPr>
                <w:b/>
              </w:rPr>
              <w:lastRenderedPageBreak/>
              <w:t xml:space="preserve">Уроки 62—64 </w:t>
            </w:r>
            <w:r w:rsidRPr="00E81E78">
              <w:t>(с. 15—17)</w:t>
            </w:r>
            <w:r w:rsidRPr="00E81E78">
              <w:rPr>
                <w:b/>
              </w:rPr>
              <w:t>.</w:t>
            </w:r>
            <w:r w:rsidRPr="00E81E78">
              <w:t xml:space="preserve"> </w:t>
            </w:r>
            <w:r w:rsidRPr="00E81E78">
              <w:rPr>
                <w:b/>
              </w:rPr>
              <w:t xml:space="preserve">Строчная и </w:t>
            </w:r>
            <w:r w:rsidRPr="00E81E78">
              <w:rPr>
                <w:b/>
              </w:rPr>
              <w:lastRenderedPageBreak/>
              <w:t xml:space="preserve">заглавная буквы </w:t>
            </w:r>
            <w:r w:rsidRPr="00E81E78">
              <w:rPr>
                <w:b/>
                <w:i/>
              </w:rPr>
              <w:t>Х, х.</w:t>
            </w:r>
            <w:r w:rsidRPr="00E81E78">
              <w:t xml:space="preserve"> Сравнение строчной и заглавной букв. Сравнение печатной и письменной букв. Рисование бордюров в широкой строке безотрывно. Слого-звуковой анализ слов со звуками [х], [х’]. Письмо слогов и слов с буквами </w:t>
            </w:r>
            <w:r w:rsidRPr="00E81E78">
              <w:rPr>
                <w:i/>
              </w:rPr>
              <w:t xml:space="preserve">Х, х. </w:t>
            </w:r>
            <w:r w:rsidRPr="00E81E78">
              <w:t xml:space="preserve">Признаки предмета. Употребление имён прилагательных в речи для характеристики предмета. Слова, противоположные по смыслу. Прилагательные-анто-нимы. Правописание парных согласных на конце слова, проверочное слово. Правописание имён собственных (имена людей). Дополнение предложений словами, закодированными в схемах-моделях. Списывание с печатного и </w:t>
            </w:r>
            <w:r w:rsidRPr="00E81E78">
              <w:lastRenderedPageBreak/>
              <w:t>письменного шрифта. Списывание с печатного текста. Работа с пословицами и поговорками. Запись предложений, оформление границ. Разгадывание кроссворда</w:t>
            </w:r>
          </w:p>
        </w:tc>
        <w:tc>
          <w:tcPr>
            <w:tcW w:w="1658" w:type="pct"/>
            <w:tcBorders>
              <w:top w:val="single" w:sz="6" w:space="0" w:color="000000"/>
              <w:left w:val="single" w:sz="6" w:space="0" w:color="000000"/>
              <w:bottom w:val="single" w:sz="6" w:space="0" w:color="000000"/>
              <w:right w:val="single" w:sz="6" w:space="0" w:color="000000"/>
            </w:tcBorders>
          </w:tcPr>
          <w:p w:rsidR="00E81E78" w:rsidRPr="00E81E78" w:rsidRDefault="00E81E78" w:rsidP="00B30BEE">
            <w:pPr>
              <w:jc w:val="both"/>
            </w:pPr>
            <w:r w:rsidRPr="00E81E78">
              <w:rPr>
                <w:b/>
              </w:rPr>
              <w:lastRenderedPageBreak/>
              <w:t>Принимать</w:t>
            </w:r>
            <w:r w:rsidRPr="00E81E78">
              <w:t xml:space="preserve"> учебную задачу урока. </w:t>
            </w:r>
            <w:r w:rsidRPr="00E81E78">
              <w:rPr>
                <w:b/>
              </w:rPr>
              <w:t xml:space="preserve">Осуществлять </w:t>
            </w:r>
            <w:r w:rsidRPr="00E81E78">
              <w:t>решение учебной задачи под руководством учителя.</w:t>
            </w:r>
          </w:p>
          <w:p w:rsidR="00E81E78" w:rsidRPr="00E81E78" w:rsidRDefault="00E81E78" w:rsidP="00B30BEE">
            <w:pPr>
              <w:tabs>
                <w:tab w:val="left" w:pos="2425"/>
              </w:tabs>
              <w:jc w:val="both"/>
              <w:rPr>
                <w:iCs/>
              </w:rPr>
            </w:pPr>
            <w:r w:rsidRPr="00E81E78">
              <w:rPr>
                <w:b/>
                <w:iCs/>
              </w:rPr>
              <w:lastRenderedPageBreak/>
              <w:t xml:space="preserve">Называть </w:t>
            </w:r>
            <w:r w:rsidRPr="00E81E78">
              <w:rPr>
                <w:iCs/>
              </w:rPr>
              <w:t xml:space="preserve">правильно элементы букв </w:t>
            </w:r>
            <w:r w:rsidRPr="00E81E78">
              <w:rPr>
                <w:i/>
                <w:iCs/>
              </w:rPr>
              <w:t>Х, х.</w:t>
            </w:r>
          </w:p>
          <w:p w:rsidR="00E81E78" w:rsidRPr="00E81E78" w:rsidRDefault="00E81E78" w:rsidP="00B30BEE">
            <w:pPr>
              <w:tabs>
                <w:tab w:val="left" w:pos="2425"/>
              </w:tabs>
              <w:jc w:val="both"/>
              <w:rPr>
                <w:iCs/>
              </w:rPr>
            </w:pPr>
            <w:r w:rsidRPr="00E81E78">
              <w:rPr>
                <w:b/>
                <w:iCs/>
              </w:rPr>
              <w:t>Обводить</w:t>
            </w:r>
            <w:r w:rsidRPr="00E81E78">
              <w:rPr>
                <w:iCs/>
              </w:rPr>
              <w:t xml:space="preserve"> по контуру бордюрные узоры безотрывно, самостоятельно </w:t>
            </w:r>
            <w:r w:rsidRPr="00E81E78">
              <w:rPr>
                <w:b/>
                <w:iCs/>
              </w:rPr>
              <w:t>копировать</w:t>
            </w:r>
            <w:r w:rsidRPr="00E81E78">
              <w:rPr>
                <w:iCs/>
              </w:rPr>
              <w:t xml:space="preserve"> их в соответствии с образцом, заданным в прописи.</w:t>
            </w:r>
          </w:p>
          <w:p w:rsidR="00E81E78" w:rsidRPr="00E81E78" w:rsidRDefault="00E81E78" w:rsidP="00B30BEE">
            <w:pPr>
              <w:tabs>
                <w:tab w:val="left" w:pos="2425"/>
              </w:tabs>
              <w:jc w:val="both"/>
              <w:rPr>
                <w:iCs/>
              </w:rPr>
            </w:pPr>
            <w:r w:rsidRPr="00E81E78">
              <w:rPr>
                <w:b/>
                <w:iCs/>
              </w:rPr>
              <w:t>Писать</w:t>
            </w:r>
            <w:r w:rsidRPr="00E81E78">
              <w:rPr>
                <w:iCs/>
              </w:rPr>
              <w:t xml:space="preserve"> буквы </w:t>
            </w:r>
            <w:r w:rsidRPr="00E81E78">
              <w:rPr>
                <w:i/>
                <w:iCs/>
              </w:rPr>
              <w:t>Х, х</w:t>
            </w:r>
            <w:r w:rsidRPr="00E81E78">
              <w:rPr>
                <w:iCs/>
              </w:rPr>
              <w:t xml:space="preserve"> в соответствии с образцом. </w:t>
            </w:r>
          </w:p>
          <w:p w:rsidR="00E81E78" w:rsidRPr="00E81E78" w:rsidRDefault="00E81E78" w:rsidP="00B30BEE">
            <w:pPr>
              <w:tabs>
                <w:tab w:val="left" w:pos="2425"/>
              </w:tabs>
              <w:jc w:val="both"/>
              <w:rPr>
                <w:iCs/>
              </w:rPr>
            </w:pPr>
            <w:r w:rsidRPr="00E81E78">
              <w:rPr>
                <w:b/>
                <w:iCs/>
              </w:rPr>
              <w:t xml:space="preserve">Анализировать </w:t>
            </w:r>
            <w:r w:rsidRPr="00E81E78">
              <w:rPr>
                <w:iCs/>
              </w:rPr>
              <w:t xml:space="preserve">написанную букву, </w:t>
            </w:r>
            <w:r w:rsidRPr="00E81E78">
              <w:rPr>
                <w:b/>
                <w:iCs/>
              </w:rPr>
              <w:t>выбирать</w:t>
            </w:r>
            <w:r w:rsidRPr="00E81E78">
              <w:rPr>
                <w:iCs/>
              </w:rPr>
              <w:t xml:space="preserve"> наиболее удавшийся вариант, </w:t>
            </w:r>
            <w:r w:rsidRPr="00E81E78">
              <w:rPr>
                <w:b/>
                <w:iCs/>
              </w:rPr>
              <w:t>обозначать</w:t>
            </w:r>
            <w:r w:rsidRPr="00E81E78">
              <w:rPr>
                <w:iCs/>
              </w:rPr>
              <w:t xml:space="preserve"> его условным знаком (точкой), </w:t>
            </w:r>
            <w:r w:rsidRPr="00E81E78">
              <w:rPr>
                <w:b/>
                <w:iCs/>
              </w:rPr>
              <w:t>ориентироваться</w:t>
            </w:r>
            <w:r w:rsidRPr="00E81E78">
              <w:rPr>
                <w:iCs/>
              </w:rPr>
              <w:t xml:space="preserve"> на лучший вариант в процессе письма.</w:t>
            </w:r>
          </w:p>
          <w:p w:rsidR="00E81E78" w:rsidRPr="00E81E78" w:rsidRDefault="00E81E78" w:rsidP="00B30BEE">
            <w:pPr>
              <w:tabs>
                <w:tab w:val="left" w:pos="2425"/>
              </w:tabs>
              <w:jc w:val="both"/>
              <w:rPr>
                <w:iCs/>
              </w:rPr>
            </w:pPr>
            <w:r w:rsidRPr="00E81E78">
              <w:rPr>
                <w:b/>
                <w:iCs/>
              </w:rPr>
              <w:t xml:space="preserve">Воспроизводить </w:t>
            </w:r>
            <w:r w:rsidRPr="00E81E78">
              <w:rPr>
                <w:iCs/>
              </w:rPr>
              <w:t>форму изучаемой буквы и её соединения с другой буквой по алгоритму.</w:t>
            </w:r>
          </w:p>
          <w:p w:rsidR="00E81E78" w:rsidRPr="00E81E78" w:rsidRDefault="00E81E78" w:rsidP="00B30BEE">
            <w:pPr>
              <w:tabs>
                <w:tab w:val="left" w:pos="2425"/>
              </w:tabs>
              <w:jc w:val="both"/>
              <w:rPr>
                <w:iCs/>
              </w:rPr>
            </w:pPr>
            <w:r w:rsidRPr="00E81E78">
              <w:rPr>
                <w:b/>
                <w:iCs/>
              </w:rPr>
              <w:t>Соблюдать</w:t>
            </w:r>
            <w:r w:rsidRPr="00E81E78">
              <w:rPr>
                <w:iCs/>
              </w:rPr>
              <w:t xml:space="preserve"> соразмерность элементов буквы по высоте, ширине и углу наклона. </w:t>
            </w:r>
          </w:p>
          <w:p w:rsidR="00E81E78" w:rsidRPr="00E81E78" w:rsidRDefault="00E81E78" w:rsidP="00B30BEE">
            <w:pPr>
              <w:tabs>
                <w:tab w:val="left" w:pos="2425"/>
              </w:tabs>
              <w:jc w:val="both"/>
              <w:rPr>
                <w:iCs/>
              </w:rPr>
            </w:pPr>
            <w:r w:rsidRPr="00E81E78">
              <w:rPr>
                <w:b/>
                <w:iCs/>
              </w:rPr>
              <w:t xml:space="preserve">Сравнивать </w:t>
            </w:r>
            <w:r w:rsidRPr="00E81E78">
              <w:rPr>
                <w:iCs/>
              </w:rPr>
              <w:t xml:space="preserve">написанные буквы </w:t>
            </w:r>
            <w:r w:rsidRPr="00E81E78">
              <w:rPr>
                <w:i/>
                <w:iCs/>
              </w:rPr>
              <w:t>Х, х</w:t>
            </w:r>
            <w:r w:rsidRPr="00E81E78">
              <w:rPr>
                <w:iCs/>
              </w:rPr>
              <w:t xml:space="preserve"> с образцом.</w:t>
            </w:r>
          </w:p>
          <w:p w:rsidR="00E81E78" w:rsidRPr="00E81E78" w:rsidRDefault="00E81E78" w:rsidP="00B30BEE">
            <w:pPr>
              <w:tabs>
                <w:tab w:val="left" w:pos="2425"/>
              </w:tabs>
              <w:jc w:val="both"/>
            </w:pPr>
            <w:r w:rsidRPr="00E81E78">
              <w:rPr>
                <w:b/>
              </w:rPr>
              <w:t>Выполнять</w:t>
            </w:r>
            <w:r w:rsidRPr="00E81E78">
              <w:t xml:space="preserve"> слого-звуковой анализ слов со звуками [х], [х’].</w:t>
            </w:r>
          </w:p>
          <w:p w:rsidR="00E81E78" w:rsidRPr="00E81E78" w:rsidRDefault="00E81E78" w:rsidP="00B30BEE">
            <w:pPr>
              <w:tabs>
                <w:tab w:val="left" w:pos="2425"/>
              </w:tabs>
              <w:jc w:val="both"/>
            </w:pPr>
            <w:r w:rsidRPr="00E81E78">
              <w:t xml:space="preserve">Грамотно </w:t>
            </w:r>
            <w:r w:rsidRPr="00E81E78">
              <w:rPr>
                <w:b/>
              </w:rPr>
              <w:t>обозначать</w:t>
            </w:r>
            <w:r w:rsidRPr="00E81E78">
              <w:t xml:space="preserve"> буквой на письме парный согласный, находящийся в конце слова, </w:t>
            </w:r>
            <w:r w:rsidRPr="00E81E78">
              <w:rPr>
                <w:b/>
              </w:rPr>
              <w:t>подбирать</w:t>
            </w:r>
            <w:r w:rsidRPr="00E81E78">
              <w:t xml:space="preserve"> проверочное слово, </w:t>
            </w:r>
            <w:r w:rsidRPr="00E81E78">
              <w:rPr>
                <w:b/>
              </w:rPr>
              <w:t>обосновывать</w:t>
            </w:r>
            <w:r w:rsidRPr="00E81E78">
              <w:t xml:space="preserve"> выбор буквы согласного.</w:t>
            </w:r>
          </w:p>
          <w:p w:rsidR="00E81E78" w:rsidRPr="00E81E78" w:rsidRDefault="00E81E78" w:rsidP="00B30BEE">
            <w:pPr>
              <w:tabs>
                <w:tab w:val="left" w:pos="2425"/>
              </w:tabs>
              <w:jc w:val="both"/>
              <w:rPr>
                <w:b/>
                <w:iCs/>
              </w:rPr>
            </w:pPr>
            <w:r w:rsidRPr="00E81E78">
              <w:rPr>
                <w:b/>
                <w:iCs/>
              </w:rPr>
              <w:t xml:space="preserve">Писать </w:t>
            </w:r>
            <w:r w:rsidRPr="00E81E78">
              <w:rPr>
                <w:iCs/>
              </w:rPr>
              <w:t>слова с изученными буквами под диктовку и с комментированием</w:t>
            </w:r>
            <w:r w:rsidRPr="00E81E78">
              <w:rPr>
                <w:b/>
                <w:iCs/>
              </w:rPr>
              <w:t>.</w:t>
            </w:r>
          </w:p>
          <w:p w:rsidR="00E81E78" w:rsidRPr="00E81E78" w:rsidRDefault="00E81E78" w:rsidP="00B30BEE">
            <w:pPr>
              <w:tabs>
                <w:tab w:val="left" w:pos="2425"/>
              </w:tabs>
              <w:jc w:val="both"/>
              <w:rPr>
                <w:iCs/>
              </w:rPr>
            </w:pPr>
            <w:r w:rsidRPr="00E81E78">
              <w:rPr>
                <w:b/>
                <w:iCs/>
              </w:rPr>
              <w:t xml:space="preserve">Составлять </w:t>
            </w:r>
            <w:r w:rsidRPr="00E81E78">
              <w:rPr>
                <w:iCs/>
              </w:rPr>
              <w:t xml:space="preserve">предложения из слов, содержащих новые буквы </w:t>
            </w:r>
            <w:r w:rsidRPr="00E81E78">
              <w:rPr>
                <w:i/>
                <w:iCs/>
              </w:rPr>
              <w:t>Х, х.</w:t>
            </w:r>
          </w:p>
          <w:p w:rsidR="00E81E78" w:rsidRPr="00E81E78" w:rsidRDefault="00E81E78" w:rsidP="00B30BEE">
            <w:pPr>
              <w:tabs>
                <w:tab w:val="left" w:pos="2425"/>
              </w:tabs>
              <w:jc w:val="both"/>
              <w:rPr>
                <w:b/>
                <w:iCs/>
              </w:rPr>
            </w:pPr>
            <w:r w:rsidRPr="00E81E78">
              <w:rPr>
                <w:iCs/>
              </w:rPr>
              <w:t xml:space="preserve">Грамотно </w:t>
            </w:r>
            <w:r w:rsidRPr="00E81E78">
              <w:rPr>
                <w:b/>
                <w:iCs/>
              </w:rPr>
              <w:t>писать</w:t>
            </w:r>
            <w:r w:rsidRPr="00E81E78">
              <w:rPr>
                <w:iCs/>
              </w:rPr>
              <w:t xml:space="preserve"> имена собственные в предложениях и текстах.</w:t>
            </w:r>
          </w:p>
          <w:p w:rsidR="00E81E78" w:rsidRPr="00E81E78" w:rsidRDefault="00E81E78" w:rsidP="00B30BEE">
            <w:pPr>
              <w:tabs>
                <w:tab w:val="left" w:pos="2425"/>
              </w:tabs>
              <w:jc w:val="both"/>
              <w:rPr>
                <w:iCs/>
              </w:rPr>
            </w:pPr>
            <w:r w:rsidRPr="00E81E78">
              <w:rPr>
                <w:b/>
                <w:iCs/>
              </w:rPr>
              <w:t>Списывать</w:t>
            </w:r>
            <w:r w:rsidRPr="00E81E78">
              <w:rPr>
                <w:iCs/>
              </w:rPr>
              <w:t xml:space="preserve"> без ошибок слова и предложения с печатного и письменного шрифта.</w:t>
            </w:r>
          </w:p>
          <w:p w:rsidR="00E81E78" w:rsidRPr="00E81E78" w:rsidRDefault="00E81E78" w:rsidP="00B30BEE">
            <w:pPr>
              <w:tabs>
                <w:tab w:val="left" w:pos="2425"/>
              </w:tabs>
              <w:jc w:val="both"/>
              <w:rPr>
                <w:iCs/>
              </w:rPr>
            </w:pPr>
            <w:r w:rsidRPr="00E81E78">
              <w:rPr>
                <w:b/>
                <w:iCs/>
              </w:rPr>
              <w:t>Понимать</w:t>
            </w:r>
            <w:r w:rsidRPr="00E81E78">
              <w:rPr>
                <w:iCs/>
              </w:rPr>
              <w:t xml:space="preserve"> обобщённый смысл пословиц и поговорок, </w:t>
            </w:r>
            <w:r w:rsidRPr="00E81E78">
              <w:rPr>
                <w:b/>
                <w:iCs/>
              </w:rPr>
              <w:t>толковать</w:t>
            </w:r>
            <w:r w:rsidRPr="00E81E78">
              <w:rPr>
                <w:iCs/>
              </w:rPr>
              <w:t xml:space="preserve"> их.</w:t>
            </w:r>
          </w:p>
          <w:p w:rsidR="00E81E78" w:rsidRPr="00E81E78" w:rsidRDefault="00E81E78" w:rsidP="00B30BEE">
            <w:pPr>
              <w:tabs>
                <w:tab w:val="left" w:pos="2425"/>
              </w:tabs>
              <w:jc w:val="both"/>
            </w:pPr>
            <w:r w:rsidRPr="00E81E78">
              <w:rPr>
                <w:b/>
              </w:rPr>
              <w:lastRenderedPageBreak/>
              <w:t>Обозначать</w:t>
            </w:r>
            <w:r w:rsidRPr="00E81E78">
              <w:t xml:space="preserve"> правильно границы предложения.</w:t>
            </w:r>
          </w:p>
          <w:p w:rsidR="00E81E78" w:rsidRPr="00E81E78" w:rsidRDefault="00E81E78" w:rsidP="00B30BEE">
            <w:pPr>
              <w:tabs>
                <w:tab w:val="left" w:pos="2425"/>
              </w:tabs>
              <w:jc w:val="both"/>
            </w:pPr>
            <w:r w:rsidRPr="00E81E78">
              <w:t xml:space="preserve">Правильно </w:t>
            </w:r>
            <w:r w:rsidRPr="00E81E78">
              <w:rPr>
                <w:b/>
              </w:rPr>
              <w:t>интонировать</w:t>
            </w:r>
            <w:r w:rsidRPr="00E81E78">
              <w:t xml:space="preserve"> восклицательные предложения.</w:t>
            </w:r>
          </w:p>
          <w:p w:rsidR="00E81E78" w:rsidRPr="00E81E78" w:rsidRDefault="00E81E78" w:rsidP="00B30BEE">
            <w:pPr>
              <w:tabs>
                <w:tab w:val="left" w:pos="2425"/>
              </w:tabs>
              <w:jc w:val="both"/>
            </w:pPr>
            <w:r w:rsidRPr="00E81E78">
              <w:rPr>
                <w:b/>
              </w:rPr>
              <w:t xml:space="preserve">Дополнять </w:t>
            </w:r>
            <w:r w:rsidRPr="00E81E78">
              <w:t>предложение словами, закодированными в схемах-моделях.</w:t>
            </w:r>
          </w:p>
          <w:p w:rsidR="00E81E78" w:rsidRPr="00E81E78" w:rsidRDefault="00E81E78" w:rsidP="00B30BEE">
            <w:pPr>
              <w:tabs>
                <w:tab w:val="left" w:pos="2425"/>
              </w:tabs>
              <w:jc w:val="both"/>
            </w:pPr>
            <w:r w:rsidRPr="00E81E78">
              <w:rPr>
                <w:b/>
              </w:rPr>
              <w:t>Называть</w:t>
            </w:r>
            <w:r w:rsidRPr="00E81E78">
              <w:t xml:space="preserve"> признаки предмета, </w:t>
            </w:r>
            <w:r w:rsidRPr="00E81E78">
              <w:rPr>
                <w:b/>
              </w:rPr>
              <w:t>характеризовать</w:t>
            </w:r>
            <w:r w:rsidRPr="00E81E78">
              <w:t xml:space="preserve"> предметы с помощью прилагательных.</w:t>
            </w:r>
          </w:p>
          <w:p w:rsidR="00E81E78" w:rsidRPr="00E81E78" w:rsidRDefault="00E81E78" w:rsidP="00B30BEE">
            <w:pPr>
              <w:tabs>
                <w:tab w:val="left" w:pos="2425"/>
              </w:tabs>
              <w:jc w:val="both"/>
            </w:pPr>
            <w:r w:rsidRPr="00E81E78">
              <w:rPr>
                <w:b/>
              </w:rPr>
              <w:t>Подбирать</w:t>
            </w:r>
            <w:r w:rsidRPr="00E81E78">
              <w:t xml:space="preserve"> антонимы-прилагательные по образцу, данному в прописи.</w:t>
            </w:r>
          </w:p>
          <w:p w:rsidR="00E81E78" w:rsidRPr="00E81E78" w:rsidRDefault="00E81E78" w:rsidP="00B30BEE">
            <w:pPr>
              <w:tabs>
                <w:tab w:val="left" w:pos="2425"/>
              </w:tabs>
              <w:jc w:val="both"/>
              <w:rPr>
                <w:b/>
              </w:rPr>
            </w:pPr>
            <w:r w:rsidRPr="00E81E78">
              <w:rPr>
                <w:b/>
              </w:rPr>
              <w:t>Записывать</w:t>
            </w:r>
            <w:r w:rsidRPr="00E81E78">
              <w:t xml:space="preserve"> текст с использованием прилагательных</w:t>
            </w:r>
            <w:r w:rsidRPr="00E81E78">
              <w:rPr>
                <w:b/>
              </w:rPr>
              <w:t>.</w:t>
            </w:r>
          </w:p>
          <w:p w:rsidR="00E81E78" w:rsidRPr="00E81E78" w:rsidRDefault="00E81E78" w:rsidP="00B30BEE">
            <w:pPr>
              <w:jc w:val="both"/>
              <w:rPr>
                <w:iCs/>
              </w:rPr>
            </w:pPr>
            <w:r w:rsidRPr="00E81E78">
              <w:rPr>
                <w:b/>
                <w:iCs/>
              </w:rPr>
              <w:t xml:space="preserve">Оценивать </w:t>
            </w:r>
            <w:r w:rsidRPr="00E81E78">
              <w:rPr>
                <w:iCs/>
              </w:rPr>
              <w:t>свою деятельность по шкале самооценки</w:t>
            </w:r>
          </w:p>
        </w:tc>
      </w:tr>
      <w:tr w:rsidR="00E81E78" w:rsidRPr="00E81E78">
        <w:trPr>
          <w:trHeight w:val="157"/>
        </w:trPr>
        <w:tc>
          <w:tcPr>
            <w:tcW w:w="886" w:type="pct"/>
            <w:tcBorders>
              <w:top w:val="single" w:sz="6" w:space="0" w:color="000000"/>
              <w:left w:val="single" w:sz="6" w:space="0" w:color="000000"/>
              <w:bottom w:val="single" w:sz="6" w:space="0" w:color="000000"/>
              <w:right w:val="single" w:sz="6" w:space="0" w:color="000000"/>
            </w:tcBorders>
          </w:tcPr>
          <w:p w:rsidR="00E81E78" w:rsidRPr="00E81E78" w:rsidRDefault="00E81E78" w:rsidP="00B30BEE">
            <w:pPr>
              <w:tabs>
                <w:tab w:val="left" w:pos="1650"/>
              </w:tabs>
              <w:jc w:val="both"/>
            </w:pPr>
          </w:p>
        </w:tc>
        <w:tc>
          <w:tcPr>
            <w:tcW w:w="1605" w:type="pct"/>
            <w:tcBorders>
              <w:top w:val="single" w:sz="6" w:space="0" w:color="000000"/>
              <w:left w:val="single" w:sz="6" w:space="0" w:color="000000"/>
              <w:bottom w:val="single" w:sz="6" w:space="0" w:color="000000"/>
              <w:right w:val="single" w:sz="6" w:space="0" w:color="000000"/>
            </w:tcBorders>
          </w:tcPr>
          <w:p w:rsidR="00E81E78" w:rsidRPr="00E81E78" w:rsidRDefault="00E81E78" w:rsidP="00B30BEE">
            <w:pPr>
              <w:jc w:val="both"/>
              <w:rPr>
                <w:b/>
              </w:rPr>
            </w:pPr>
          </w:p>
        </w:tc>
        <w:tc>
          <w:tcPr>
            <w:tcW w:w="851" w:type="pct"/>
            <w:tcBorders>
              <w:top w:val="single" w:sz="6" w:space="0" w:color="000000"/>
              <w:left w:val="single" w:sz="6" w:space="0" w:color="000000"/>
              <w:bottom w:val="single" w:sz="6" w:space="0" w:color="000000"/>
              <w:right w:val="single" w:sz="6" w:space="0" w:color="000000"/>
            </w:tcBorders>
          </w:tcPr>
          <w:p w:rsidR="00E81E78" w:rsidRPr="00E81E78" w:rsidRDefault="00E81E78" w:rsidP="00B30BEE">
            <w:pPr>
              <w:tabs>
                <w:tab w:val="left" w:pos="1650"/>
              </w:tabs>
              <w:jc w:val="both"/>
            </w:pPr>
            <w:r w:rsidRPr="00E81E78">
              <w:rPr>
                <w:b/>
              </w:rPr>
              <w:t xml:space="preserve">Урок 65 </w:t>
            </w:r>
            <w:r w:rsidRPr="00E81E78">
              <w:t>(с. 18)</w:t>
            </w:r>
            <w:r w:rsidRPr="00E81E78">
              <w:rPr>
                <w:b/>
              </w:rPr>
              <w:t>.</w:t>
            </w:r>
            <w:r w:rsidRPr="00E81E78">
              <w:t xml:space="preserve"> </w:t>
            </w:r>
            <w:r w:rsidRPr="00E81E78">
              <w:rPr>
                <w:b/>
              </w:rPr>
              <w:t>Письмо изученных букв, слогов. Письмо элементов изученных букв.</w:t>
            </w:r>
            <w:r w:rsidRPr="00E81E78">
              <w:t xml:space="preserve"> Рисование узоров в широкой строке. Письмо слогов и слов с изученными буквами. Работа по развитию речи. Запись предложения под диктовку с предварительным разбором. Списывание с печатного и письменного шрифта. Работа с пословицей. </w:t>
            </w:r>
          </w:p>
          <w:p w:rsidR="00E81E78" w:rsidRPr="00E81E78" w:rsidRDefault="00E81E78" w:rsidP="00B30BEE">
            <w:pPr>
              <w:tabs>
                <w:tab w:val="left" w:pos="1650"/>
              </w:tabs>
              <w:jc w:val="both"/>
            </w:pPr>
            <w:r w:rsidRPr="00E81E78">
              <w:lastRenderedPageBreak/>
              <w:t>Составление рассказа по поговорке, запись текста из 3—5 предложений самостоятельно</w:t>
            </w:r>
          </w:p>
        </w:tc>
        <w:tc>
          <w:tcPr>
            <w:tcW w:w="1658" w:type="pct"/>
            <w:tcBorders>
              <w:top w:val="single" w:sz="6" w:space="0" w:color="000000"/>
              <w:left w:val="single" w:sz="6" w:space="0" w:color="000000"/>
              <w:bottom w:val="single" w:sz="6" w:space="0" w:color="000000"/>
              <w:right w:val="single" w:sz="6" w:space="0" w:color="000000"/>
            </w:tcBorders>
          </w:tcPr>
          <w:p w:rsidR="00E81E78" w:rsidRPr="00E81E78" w:rsidRDefault="00E81E78" w:rsidP="00B30BEE">
            <w:pPr>
              <w:jc w:val="both"/>
            </w:pPr>
            <w:r w:rsidRPr="00E81E78">
              <w:rPr>
                <w:b/>
              </w:rPr>
              <w:lastRenderedPageBreak/>
              <w:t>Принимать</w:t>
            </w:r>
            <w:r w:rsidRPr="00E81E78">
              <w:t xml:space="preserve"> учебную задачу урока. </w:t>
            </w:r>
            <w:r w:rsidRPr="00E81E78">
              <w:rPr>
                <w:b/>
              </w:rPr>
              <w:t xml:space="preserve">Осуществлять </w:t>
            </w:r>
            <w:r w:rsidRPr="00E81E78">
              <w:t>решение учебной задачи под руководством учителя.</w:t>
            </w:r>
          </w:p>
          <w:p w:rsidR="00E81E78" w:rsidRPr="00E81E78" w:rsidRDefault="00E81E78" w:rsidP="00B30BEE">
            <w:pPr>
              <w:tabs>
                <w:tab w:val="left" w:pos="2425"/>
              </w:tabs>
              <w:jc w:val="both"/>
              <w:rPr>
                <w:iCs/>
              </w:rPr>
            </w:pPr>
            <w:r w:rsidRPr="00E81E78">
              <w:rPr>
                <w:b/>
                <w:iCs/>
              </w:rPr>
              <w:t xml:space="preserve">Выполнять </w:t>
            </w:r>
            <w:r w:rsidRPr="00E81E78">
              <w:rPr>
                <w:iCs/>
              </w:rPr>
              <w:t xml:space="preserve">гигиенические правила письма, </w:t>
            </w:r>
            <w:r w:rsidRPr="00E81E78">
              <w:rPr>
                <w:b/>
                <w:iCs/>
              </w:rPr>
              <w:t>осуществлять</w:t>
            </w:r>
            <w:r w:rsidRPr="00E81E78">
              <w:rPr>
                <w:iCs/>
              </w:rPr>
              <w:t xml:space="preserve"> взаимоконтроль и оценку их выполнения.</w:t>
            </w:r>
          </w:p>
          <w:p w:rsidR="00E81E78" w:rsidRPr="00E81E78" w:rsidRDefault="00E81E78" w:rsidP="00B30BEE">
            <w:pPr>
              <w:tabs>
                <w:tab w:val="left" w:pos="2425"/>
              </w:tabs>
              <w:jc w:val="both"/>
              <w:rPr>
                <w:iCs/>
              </w:rPr>
            </w:pPr>
            <w:r w:rsidRPr="00E81E78">
              <w:rPr>
                <w:b/>
                <w:iCs/>
              </w:rPr>
              <w:t xml:space="preserve">Называть </w:t>
            </w:r>
            <w:r w:rsidRPr="00E81E78">
              <w:rPr>
                <w:iCs/>
              </w:rPr>
              <w:t>правильно элементы изученных букв.</w:t>
            </w:r>
          </w:p>
          <w:p w:rsidR="00E81E78" w:rsidRPr="00E81E78" w:rsidRDefault="00E81E78" w:rsidP="00B30BEE">
            <w:pPr>
              <w:tabs>
                <w:tab w:val="left" w:pos="2425"/>
              </w:tabs>
              <w:jc w:val="both"/>
              <w:rPr>
                <w:iCs/>
              </w:rPr>
            </w:pPr>
            <w:r w:rsidRPr="00E81E78">
              <w:rPr>
                <w:b/>
                <w:iCs/>
              </w:rPr>
              <w:t>Обводить</w:t>
            </w:r>
            <w:r w:rsidRPr="00E81E78">
              <w:rPr>
                <w:iCs/>
              </w:rPr>
              <w:t xml:space="preserve"> по контуру узор в прописи, </w:t>
            </w:r>
            <w:r w:rsidRPr="00E81E78">
              <w:rPr>
                <w:b/>
                <w:iCs/>
              </w:rPr>
              <w:t>копировать</w:t>
            </w:r>
            <w:r w:rsidRPr="00E81E78">
              <w:rPr>
                <w:iCs/>
              </w:rPr>
              <w:t xml:space="preserve"> с опорой на образец. </w:t>
            </w:r>
          </w:p>
          <w:p w:rsidR="00E81E78" w:rsidRPr="00E81E78" w:rsidRDefault="00E81E78" w:rsidP="00B30BEE">
            <w:pPr>
              <w:tabs>
                <w:tab w:val="left" w:pos="2425"/>
              </w:tabs>
              <w:jc w:val="both"/>
              <w:rPr>
                <w:iCs/>
              </w:rPr>
            </w:pPr>
            <w:r w:rsidRPr="00E81E78">
              <w:rPr>
                <w:b/>
                <w:iCs/>
              </w:rPr>
              <w:t>Писать</w:t>
            </w:r>
            <w:r w:rsidRPr="00E81E78">
              <w:rPr>
                <w:iCs/>
              </w:rPr>
              <w:t xml:space="preserve"> каллиграфически правильно изученные буквы, </w:t>
            </w:r>
            <w:r w:rsidRPr="00E81E78">
              <w:rPr>
                <w:b/>
                <w:iCs/>
              </w:rPr>
              <w:t>выбирать</w:t>
            </w:r>
            <w:r w:rsidRPr="00E81E78">
              <w:rPr>
                <w:iCs/>
              </w:rPr>
              <w:t xml:space="preserve"> наиболее удавшийся вариант, </w:t>
            </w:r>
            <w:r w:rsidRPr="00E81E78">
              <w:rPr>
                <w:b/>
                <w:iCs/>
              </w:rPr>
              <w:t>обозначать</w:t>
            </w:r>
            <w:r w:rsidRPr="00E81E78">
              <w:rPr>
                <w:iCs/>
              </w:rPr>
              <w:t xml:space="preserve"> его условным знаком (точкой), </w:t>
            </w:r>
            <w:r w:rsidRPr="00E81E78">
              <w:rPr>
                <w:b/>
                <w:iCs/>
              </w:rPr>
              <w:t>ориентироваться</w:t>
            </w:r>
            <w:r w:rsidRPr="00E81E78">
              <w:rPr>
                <w:iCs/>
              </w:rPr>
              <w:t xml:space="preserve"> на лучший вариант в процессе письма.</w:t>
            </w:r>
          </w:p>
          <w:p w:rsidR="00E81E78" w:rsidRPr="00E81E78" w:rsidRDefault="00E81E78" w:rsidP="00B30BEE">
            <w:pPr>
              <w:tabs>
                <w:tab w:val="left" w:pos="2425"/>
              </w:tabs>
              <w:jc w:val="both"/>
              <w:rPr>
                <w:b/>
                <w:iCs/>
              </w:rPr>
            </w:pPr>
            <w:r w:rsidRPr="00E81E78">
              <w:rPr>
                <w:b/>
                <w:iCs/>
              </w:rPr>
              <w:t>Писать</w:t>
            </w:r>
            <w:r w:rsidRPr="00E81E78">
              <w:rPr>
                <w:iCs/>
              </w:rPr>
              <w:t xml:space="preserve"> под диктовку предложение после предварительного разбора</w:t>
            </w:r>
            <w:r w:rsidRPr="00E81E78">
              <w:rPr>
                <w:b/>
                <w:iCs/>
              </w:rPr>
              <w:t>.</w:t>
            </w:r>
          </w:p>
          <w:p w:rsidR="00E81E78" w:rsidRPr="00E81E78" w:rsidRDefault="00E81E78" w:rsidP="00B30BEE">
            <w:pPr>
              <w:tabs>
                <w:tab w:val="left" w:pos="2425"/>
              </w:tabs>
              <w:jc w:val="both"/>
              <w:rPr>
                <w:iCs/>
              </w:rPr>
            </w:pPr>
            <w:r w:rsidRPr="00E81E78">
              <w:rPr>
                <w:b/>
                <w:iCs/>
              </w:rPr>
              <w:t>Списывать</w:t>
            </w:r>
            <w:r w:rsidRPr="00E81E78">
              <w:rPr>
                <w:iCs/>
              </w:rPr>
              <w:t xml:space="preserve"> без ошибок слова и предложения с печатного и письменного </w:t>
            </w:r>
            <w:r w:rsidRPr="00E81E78">
              <w:rPr>
                <w:iCs/>
              </w:rPr>
              <w:lastRenderedPageBreak/>
              <w:t>шрифта.</w:t>
            </w:r>
          </w:p>
          <w:p w:rsidR="00E81E78" w:rsidRPr="00E81E78" w:rsidRDefault="00E81E78" w:rsidP="00B30BEE">
            <w:pPr>
              <w:tabs>
                <w:tab w:val="left" w:pos="2425"/>
              </w:tabs>
              <w:jc w:val="both"/>
              <w:rPr>
                <w:iCs/>
              </w:rPr>
            </w:pPr>
            <w:r w:rsidRPr="00E81E78">
              <w:rPr>
                <w:b/>
                <w:iCs/>
              </w:rPr>
              <w:t>Понимать</w:t>
            </w:r>
            <w:r w:rsidRPr="00E81E78">
              <w:rPr>
                <w:iCs/>
              </w:rPr>
              <w:t xml:space="preserve"> обобщённый смысл поговорки, </w:t>
            </w:r>
            <w:r w:rsidRPr="00E81E78">
              <w:rPr>
                <w:b/>
                <w:iCs/>
              </w:rPr>
              <w:t>толковать</w:t>
            </w:r>
            <w:r w:rsidRPr="00E81E78">
              <w:rPr>
                <w:iCs/>
              </w:rPr>
              <w:t xml:space="preserve"> его.</w:t>
            </w:r>
          </w:p>
          <w:p w:rsidR="00E81E78" w:rsidRPr="00E81E78" w:rsidRDefault="00E81E78" w:rsidP="00B30BEE">
            <w:pPr>
              <w:tabs>
                <w:tab w:val="left" w:pos="2425"/>
              </w:tabs>
              <w:jc w:val="both"/>
              <w:rPr>
                <w:iCs/>
              </w:rPr>
            </w:pPr>
            <w:r w:rsidRPr="00E81E78">
              <w:rPr>
                <w:b/>
                <w:iCs/>
              </w:rPr>
              <w:t>Составлять</w:t>
            </w:r>
            <w:r w:rsidRPr="00E81E78">
              <w:rPr>
                <w:iCs/>
              </w:rPr>
              <w:t xml:space="preserve"> рассказ с использованием поговорки, </w:t>
            </w:r>
            <w:r w:rsidRPr="00E81E78">
              <w:rPr>
                <w:b/>
                <w:iCs/>
              </w:rPr>
              <w:t>записывать</w:t>
            </w:r>
            <w:r w:rsidRPr="00E81E78">
              <w:rPr>
                <w:iCs/>
              </w:rPr>
              <w:t xml:space="preserve"> текст из 3—5 предложений, </w:t>
            </w:r>
            <w:r w:rsidRPr="00E81E78">
              <w:rPr>
                <w:b/>
                <w:iCs/>
              </w:rPr>
              <w:t>отражать</w:t>
            </w:r>
            <w:r w:rsidRPr="00E81E78">
              <w:rPr>
                <w:iCs/>
              </w:rPr>
              <w:t xml:space="preserve"> смысл поговорки в своём письменном высказывании.</w:t>
            </w:r>
          </w:p>
          <w:p w:rsidR="00E81E78" w:rsidRPr="00E81E78" w:rsidRDefault="00E81E78" w:rsidP="00B30BEE">
            <w:pPr>
              <w:tabs>
                <w:tab w:val="left" w:pos="2425"/>
              </w:tabs>
              <w:jc w:val="both"/>
            </w:pPr>
            <w:r w:rsidRPr="00E81E78">
              <w:rPr>
                <w:b/>
              </w:rPr>
              <w:t>Обозначать</w:t>
            </w:r>
            <w:r w:rsidRPr="00E81E78">
              <w:t xml:space="preserve"> правильно границы предложения.</w:t>
            </w:r>
          </w:p>
          <w:p w:rsidR="00E81E78" w:rsidRPr="00E81E78" w:rsidRDefault="00E81E78" w:rsidP="00B30BEE">
            <w:pPr>
              <w:jc w:val="both"/>
              <w:rPr>
                <w:iCs/>
              </w:rPr>
            </w:pPr>
            <w:r w:rsidRPr="00E81E78">
              <w:rPr>
                <w:b/>
                <w:iCs/>
              </w:rPr>
              <w:t xml:space="preserve">Оценивать </w:t>
            </w:r>
            <w:r w:rsidRPr="00E81E78">
              <w:rPr>
                <w:iCs/>
              </w:rPr>
              <w:t>свою деятельность по шкале самооценки</w:t>
            </w:r>
          </w:p>
        </w:tc>
      </w:tr>
      <w:tr w:rsidR="00E81E78" w:rsidRPr="00E81E78">
        <w:trPr>
          <w:trHeight w:val="157"/>
        </w:trPr>
        <w:tc>
          <w:tcPr>
            <w:tcW w:w="886" w:type="pct"/>
            <w:tcBorders>
              <w:top w:val="single" w:sz="6" w:space="0" w:color="000000"/>
              <w:left w:val="single" w:sz="6" w:space="0" w:color="000000"/>
              <w:bottom w:val="single" w:sz="6" w:space="0" w:color="000000"/>
              <w:right w:val="single" w:sz="6" w:space="0" w:color="000000"/>
            </w:tcBorders>
          </w:tcPr>
          <w:p w:rsidR="00E81E78" w:rsidRPr="00E81E78" w:rsidRDefault="00E81E78" w:rsidP="00B30BEE">
            <w:pPr>
              <w:tabs>
                <w:tab w:val="left" w:pos="1650"/>
              </w:tabs>
              <w:jc w:val="both"/>
            </w:pPr>
            <w:r w:rsidRPr="00E81E78">
              <w:rPr>
                <w:b/>
              </w:rPr>
              <w:lastRenderedPageBreak/>
              <w:t xml:space="preserve">Уроки 53—54 </w:t>
            </w:r>
            <w:r w:rsidRPr="00E81E78">
              <w:t>(с. 46—49)</w:t>
            </w:r>
            <w:r w:rsidRPr="00E81E78">
              <w:rPr>
                <w:b/>
              </w:rPr>
              <w:t>.</w:t>
            </w:r>
          </w:p>
          <w:p w:rsidR="00E81E78" w:rsidRPr="00E81E78" w:rsidRDefault="00E81E78" w:rsidP="00B30BEE">
            <w:pPr>
              <w:tabs>
                <w:tab w:val="left" w:pos="1650"/>
              </w:tabs>
              <w:jc w:val="both"/>
              <w:rPr>
                <w:b/>
                <w:i/>
              </w:rPr>
            </w:pPr>
            <w:r w:rsidRPr="00E81E78">
              <w:rPr>
                <w:b/>
              </w:rPr>
              <w:t xml:space="preserve">Гласные буквы </w:t>
            </w:r>
            <w:r w:rsidRPr="00E81E78">
              <w:rPr>
                <w:b/>
                <w:i/>
              </w:rPr>
              <w:t>Ю, ю.</w:t>
            </w:r>
          </w:p>
          <w:p w:rsidR="00E81E78" w:rsidRPr="00E81E78" w:rsidRDefault="00E81E78" w:rsidP="00B30BEE">
            <w:pPr>
              <w:tabs>
                <w:tab w:val="left" w:pos="1650"/>
              </w:tabs>
              <w:jc w:val="both"/>
              <w:rPr>
                <w:b/>
                <w:i/>
              </w:rPr>
            </w:pPr>
          </w:p>
          <w:p w:rsidR="00E81E78" w:rsidRPr="00E81E78" w:rsidRDefault="00E81E78" w:rsidP="00B30BEE">
            <w:pPr>
              <w:tabs>
                <w:tab w:val="left" w:pos="1650"/>
              </w:tabs>
              <w:jc w:val="both"/>
            </w:pPr>
            <w:r w:rsidRPr="00E81E78">
              <w:t>Буква</w:t>
            </w:r>
            <w:r w:rsidRPr="00E81E78">
              <w:rPr>
                <w:b/>
                <w:i/>
              </w:rPr>
              <w:t xml:space="preserve"> </w:t>
            </w:r>
            <w:r w:rsidRPr="00E81E78">
              <w:rPr>
                <w:i/>
              </w:rPr>
              <w:t>ё</w:t>
            </w:r>
            <w:r w:rsidRPr="00E81E78">
              <w:rPr>
                <w:b/>
                <w:i/>
              </w:rPr>
              <w:t xml:space="preserve"> </w:t>
            </w:r>
            <w:r w:rsidRPr="00E81E78">
              <w:t>в начале слов и после гласных в середине и на конце слов.</w:t>
            </w:r>
          </w:p>
          <w:p w:rsidR="00E81E78" w:rsidRPr="00E81E78" w:rsidRDefault="00E81E78" w:rsidP="00B30BEE">
            <w:pPr>
              <w:tabs>
                <w:tab w:val="left" w:pos="1650"/>
              </w:tabs>
              <w:jc w:val="both"/>
            </w:pPr>
            <w:r w:rsidRPr="00E81E78">
              <w:t xml:space="preserve">Буква </w:t>
            </w:r>
            <w:r w:rsidRPr="00E81E78">
              <w:rPr>
                <w:i/>
              </w:rPr>
              <w:t>ё</w:t>
            </w:r>
            <w:r w:rsidRPr="00E81E78">
              <w:rPr>
                <w:b/>
                <w:i/>
              </w:rPr>
              <w:t xml:space="preserve"> — </w:t>
            </w:r>
            <w:r w:rsidRPr="00E81E78">
              <w:t>показатель мягкости предшествующего согласного звука в слоге-слиянии.</w:t>
            </w:r>
          </w:p>
          <w:p w:rsidR="00E81E78" w:rsidRPr="00E81E78" w:rsidRDefault="00E81E78" w:rsidP="00B30BEE">
            <w:pPr>
              <w:tabs>
                <w:tab w:val="left" w:pos="1650"/>
              </w:tabs>
              <w:jc w:val="both"/>
              <w:rPr>
                <w:shd w:val="clear" w:color="auto" w:fill="B3B3B3"/>
              </w:rPr>
            </w:pPr>
          </w:p>
          <w:p w:rsidR="00E81E78" w:rsidRPr="00E81E78" w:rsidRDefault="00E81E78" w:rsidP="00B30BEE">
            <w:pPr>
              <w:tabs>
                <w:tab w:val="left" w:pos="1650"/>
              </w:tabs>
              <w:jc w:val="both"/>
            </w:pPr>
            <w:r w:rsidRPr="00E81E78">
              <w:t>Чтение слов с новой буквой, чтение предложений и коротких текстов.</w:t>
            </w:r>
          </w:p>
          <w:p w:rsidR="00E81E78" w:rsidRPr="00E81E78" w:rsidRDefault="00E81E78" w:rsidP="00B30BEE">
            <w:pPr>
              <w:tabs>
                <w:tab w:val="left" w:pos="1650"/>
              </w:tabs>
              <w:jc w:val="both"/>
            </w:pPr>
            <w:r w:rsidRPr="00E81E78">
              <w:t>Чтение предложений с интонацией и паузами в соответствии со знаками препинания</w:t>
            </w:r>
          </w:p>
          <w:p w:rsidR="00E81E78" w:rsidRPr="00E81E78" w:rsidRDefault="00E81E78" w:rsidP="00B30BEE">
            <w:pPr>
              <w:tabs>
                <w:tab w:val="left" w:pos="1650"/>
              </w:tabs>
              <w:jc w:val="both"/>
              <w:rPr>
                <w:shd w:val="clear" w:color="auto" w:fill="B3B3B3"/>
              </w:rPr>
            </w:pPr>
          </w:p>
          <w:p w:rsidR="00E81E78" w:rsidRPr="00E81E78" w:rsidRDefault="00E81E78" w:rsidP="00B30BEE">
            <w:pPr>
              <w:tabs>
                <w:tab w:val="left" w:pos="1650"/>
              </w:tabs>
              <w:jc w:val="both"/>
              <w:rPr>
                <w:shd w:val="clear" w:color="auto" w:fill="B3B3B3"/>
              </w:rPr>
            </w:pPr>
          </w:p>
          <w:p w:rsidR="00E81E78" w:rsidRPr="00E81E78" w:rsidRDefault="00E81E78" w:rsidP="00B30BEE">
            <w:pPr>
              <w:tabs>
                <w:tab w:val="left" w:pos="1650"/>
              </w:tabs>
              <w:jc w:val="both"/>
              <w:rPr>
                <w:shd w:val="clear" w:color="auto" w:fill="B3B3B3"/>
              </w:rPr>
            </w:pPr>
          </w:p>
          <w:p w:rsidR="00E81E78" w:rsidRPr="00E81E78" w:rsidRDefault="00E81E78" w:rsidP="00B30BEE">
            <w:pPr>
              <w:tabs>
                <w:tab w:val="left" w:pos="1650"/>
              </w:tabs>
              <w:jc w:val="both"/>
              <w:rPr>
                <w:shd w:val="clear" w:color="auto" w:fill="B3B3B3"/>
              </w:rPr>
            </w:pPr>
          </w:p>
          <w:p w:rsidR="00E81E78" w:rsidRPr="00E81E78" w:rsidRDefault="00E81E78" w:rsidP="00B30BEE">
            <w:pPr>
              <w:tabs>
                <w:tab w:val="left" w:pos="1650"/>
              </w:tabs>
              <w:jc w:val="both"/>
              <w:rPr>
                <w:shd w:val="clear" w:color="auto" w:fill="B3B3B3"/>
              </w:rPr>
            </w:pPr>
          </w:p>
          <w:p w:rsidR="00E81E78" w:rsidRPr="00E81E78" w:rsidRDefault="00E81E78" w:rsidP="00B30BEE">
            <w:pPr>
              <w:tabs>
                <w:tab w:val="left" w:pos="1650"/>
              </w:tabs>
              <w:jc w:val="both"/>
              <w:rPr>
                <w:shd w:val="clear" w:color="auto" w:fill="B3B3B3"/>
              </w:rPr>
            </w:pPr>
          </w:p>
          <w:p w:rsidR="00E81E78" w:rsidRPr="00E81E78" w:rsidRDefault="00E81E78" w:rsidP="00B30BEE">
            <w:pPr>
              <w:tabs>
                <w:tab w:val="left" w:pos="1650"/>
              </w:tabs>
              <w:jc w:val="both"/>
              <w:rPr>
                <w:shd w:val="clear" w:color="auto" w:fill="B3B3B3"/>
              </w:rPr>
            </w:pPr>
          </w:p>
          <w:p w:rsidR="00E81E78" w:rsidRPr="00E81E78" w:rsidRDefault="00E81E78" w:rsidP="00B30BEE">
            <w:pPr>
              <w:tabs>
                <w:tab w:val="left" w:pos="1650"/>
              </w:tabs>
              <w:jc w:val="both"/>
              <w:rPr>
                <w:shd w:val="clear" w:color="auto" w:fill="B3B3B3"/>
              </w:rPr>
            </w:pPr>
          </w:p>
          <w:p w:rsidR="00E81E78" w:rsidRPr="00E81E78" w:rsidRDefault="00E81E78" w:rsidP="00B30BEE">
            <w:pPr>
              <w:tabs>
                <w:tab w:val="left" w:pos="1650"/>
              </w:tabs>
              <w:jc w:val="both"/>
              <w:rPr>
                <w:shd w:val="clear" w:color="auto" w:fill="B3B3B3"/>
              </w:rPr>
            </w:pPr>
          </w:p>
          <w:p w:rsidR="00E81E78" w:rsidRPr="00E81E78" w:rsidRDefault="00E81E78" w:rsidP="00B30BEE">
            <w:pPr>
              <w:tabs>
                <w:tab w:val="left" w:pos="1650"/>
              </w:tabs>
              <w:jc w:val="both"/>
              <w:rPr>
                <w:shd w:val="clear" w:color="auto" w:fill="B3B3B3"/>
              </w:rPr>
            </w:pPr>
          </w:p>
          <w:p w:rsidR="00E81E78" w:rsidRPr="00E81E78" w:rsidRDefault="00E81E78" w:rsidP="00B30BEE">
            <w:pPr>
              <w:tabs>
                <w:tab w:val="left" w:pos="1650"/>
              </w:tabs>
              <w:jc w:val="both"/>
              <w:rPr>
                <w:shd w:val="clear" w:color="auto" w:fill="B3B3B3"/>
              </w:rPr>
            </w:pPr>
          </w:p>
          <w:p w:rsidR="00E81E78" w:rsidRPr="00E81E78" w:rsidRDefault="00E81E78" w:rsidP="00B30BEE">
            <w:pPr>
              <w:tabs>
                <w:tab w:val="left" w:pos="1650"/>
              </w:tabs>
              <w:jc w:val="both"/>
              <w:rPr>
                <w:shd w:val="clear" w:color="auto" w:fill="B3B3B3"/>
              </w:rPr>
            </w:pPr>
          </w:p>
          <w:p w:rsidR="00E81E78" w:rsidRPr="00E81E78" w:rsidRDefault="00E81E78" w:rsidP="00B30BEE">
            <w:pPr>
              <w:tabs>
                <w:tab w:val="left" w:pos="1650"/>
              </w:tabs>
              <w:jc w:val="both"/>
              <w:rPr>
                <w:shd w:val="clear" w:color="auto" w:fill="B3B3B3"/>
              </w:rPr>
            </w:pPr>
          </w:p>
          <w:p w:rsidR="00E81E78" w:rsidRPr="00E81E78" w:rsidRDefault="00E81E78" w:rsidP="00B30BEE">
            <w:pPr>
              <w:tabs>
                <w:tab w:val="left" w:pos="1650"/>
              </w:tabs>
              <w:jc w:val="both"/>
              <w:rPr>
                <w:shd w:val="clear" w:color="auto" w:fill="B3B3B3"/>
              </w:rPr>
            </w:pPr>
          </w:p>
          <w:p w:rsidR="00E81E78" w:rsidRPr="00E81E78" w:rsidRDefault="00E81E78" w:rsidP="00B30BEE">
            <w:pPr>
              <w:tabs>
                <w:tab w:val="left" w:pos="1650"/>
              </w:tabs>
              <w:jc w:val="both"/>
            </w:pPr>
          </w:p>
        </w:tc>
        <w:tc>
          <w:tcPr>
            <w:tcW w:w="1605" w:type="pct"/>
            <w:tcBorders>
              <w:top w:val="single" w:sz="6" w:space="0" w:color="000000"/>
              <w:left w:val="single" w:sz="6" w:space="0" w:color="000000"/>
              <w:bottom w:val="single" w:sz="6" w:space="0" w:color="000000"/>
              <w:right w:val="single" w:sz="6" w:space="0" w:color="000000"/>
            </w:tcBorders>
          </w:tcPr>
          <w:p w:rsidR="00E81E78" w:rsidRPr="00E81E78" w:rsidRDefault="00E81E78" w:rsidP="00B30BEE">
            <w:pPr>
              <w:jc w:val="both"/>
            </w:pPr>
            <w:r w:rsidRPr="00E81E78">
              <w:rPr>
                <w:b/>
              </w:rPr>
              <w:lastRenderedPageBreak/>
              <w:t>Принимать</w:t>
            </w:r>
            <w:r w:rsidRPr="00E81E78">
              <w:t xml:space="preserve"> учебную задачу урока. </w:t>
            </w:r>
            <w:r w:rsidRPr="00E81E78">
              <w:rPr>
                <w:b/>
              </w:rPr>
              <w:t xml:space="preserve">Осуществлять </w:t>
            </w:r>
            <w:r w:rsidRPr="00E81E78">
              <w:t>решение учебной задачи под руководством учителя.</w:t>
            </w:r>
          </w:p>
          <w:p w:rsidR="00E81E78" w:rsidRPr="00E81E78" w:rsidRDefault="00E81E78" w:rsidP="00B30BEE">
            <w:pPr>
              <w:jc w:val="both"/>
              <w:rPr>
                <w:b/>
              </w:rPr>
            </w:pPr>
            <w:r w:rsidRPr="00E81E78">
              <w:rPr>
                <w:b/>
              </w:rPr>
              <w:t xml:space="preserve">Производить </w:t>
            </w:r>
            <w:r w:rsidRPr="00E81E78">
              <w:t xml:space="preserve">слого-звуковой анализ слова </w:t>
            </w:r>
            <w:r w:rsidRPr="00E81E78">
              <w:rPr>
                <w:i/>
              </w:rPr>
              <w:t>юла</w:t>
            </w:r>
            <w:r w:rsidRPr="00E81E78">
              <w:t xml:space="preserve">. </w:t>
            </w:r>
            <w:r w:rsidRPr="00E81E78">
              <w:rPr>
                <w:b/>
              </w:rPr>
              <w:t>Обозначать</w:t>
            </w:r>
            <w:r w:rsidRPr="00E81E78">
              <w:t xml:space="preserve"> слияние </w:t>
            </w:r>
            <w:r w:rsidRPr="00E81E78">
              <w:sym w:font="AIGDT" w:char="005B"/>
            </w:r>
            <w:r w:rsidRPr="00E81E78">
              <w:rPr>
                <w:lang w:val="en-US"/>
              </w:rPr>
              <w:t>j</w:t>
            </w:r>
            <w:r w:rsidRPr="00E81E78">
              <w:t>’у</w:t>
            </w:r>
            <w:r w:rsidRPr="00E81E78">
              <w:sym w:font="AIGDT" w:char="005D"/>
            </w:r>
            <w:r w:rsidRPr="00E81E78">
              <w:t xml:space="preserve"> буквой </w:t>
            </w:r>
            <w:r w:rsidRPr="00E81E78">
              <w:rPr>
                <w:i/>
              </w:rPr>
              <w:t>ю</w:t>
            </w:r>
            <w:r w:rsidRPr="00E81E78">
              <w:rPr>
                <w:b/>
              </w:rPr>
              <w:t>.</w:t>
            </w:r>
            <w:r w:rsidRPr="00E81E78">
              <w:t xml:space="preserve"> </w:t>
            </w:r>
            <w:r w:rsidRPr="00E81E78">
              <w:rPr>
                <w:b/>
              </w:rPr>
              <w:t>Объяснять</w:t>
            </w:r>
            <w:r w:rsidRPr="00E81E78">
              <w:t xml:space="preserve"> разницу между количеством букв и звуков в словах. </w:t>
            </w:r>
            <w:r w:rsidRPr="00E81E78">
              <w:rPr>
                <w:b/>
              </w:rPr>
              <w:t>Называть</w:t>
            </w:r>
            <w:r w:rsidRPr="00E81E78">
              <w:t xml:space="preserve"> особенность буквы </w:t>
            </w:r>
            <w:r w:rsidRPr="00E81E78">
              <w:rPr>
                <w:i/>
              </w:rPr>
              <w:t>ю</w:t>
            </w:r>
            <w:r w:rsidRPr="00E81E78">
              <w:rPr>
                <w:b/>
                <w:i/>
              </w:rPr>
              <w:t xml:space="preserve"> </w:t>
            </w:r>
            <w:r w:rsidRPr="00E81E78">
              <w:t>(обозначать целый слог-слияние — два звука).</w:t>
            </w:r>
            <w:r w:rsidRPr="00E81E78">
              <w:rPr>
                <w:b/>
              </w:rPr>
              <w:t xml:space="preserve"> Приводить</w:t>
            </w:r>
            <w:r w:rsidRPr="00E81E78">
              <w:t xml:space="preserve"> примеры ранее изученных букв, имеющих ту же особенность. </w:t>
            </w:r>
            <w:r w:rsidRPr="00E81E78">
              <w:rPr>
                <w:b/>
              </w:rPr>
              <w:t xml:space="preserve">Узнавать, сравнивать </w:t>
            </w:r>
            <w:r w:rsidRPr="00E81E78">
              <w:t>и</w:t>
            </w:r>
            <w:r w:rsidRPr="00E81E78">
              <w:rPr>
                <w:b/>
              </w:rPr>
              <w:t xml:space="preserve"> различать </w:t>
            </w:r>
            <w:r w:rsidRPr="00E81E78">
              <w:t xml:space="preserve">заглавные и маленькие, печатные и письменные буквы </w:t>
            </w:r>
            <w:r w:rsidRPr="00E81E78">
              <w:rPr>
                <w:i/>
              </w:rPr>
              <w:t>Ю, ю.</w:t>
            </w:r>
          </w:p>
          <w:p w:rsidR="00E81E78" w:rsidRPr="00E81E78" w:rsidRDefault="00E81E78" w:rsidP="00B30BEE">
            <w:pPr>
              <w:jc w:val="both"/>
            </w:pPr>
            <w:r w:rsidRPr="00E81E78">
              <w:rPr>
                <w:b/>
              </w:rPr>
              <w:t xml:space="preserve">Сравнивать </w:t>
            </w:r>
            <w:r w:rsidRPr="00E81E78">
              <w:t>звуковой состав слов</w:t>
            </w:r>
            <w:r w:rsidRPr="00E81E78">
              <w:rPr>
                <w:b/>
              </w:rPr>
              <w:t xml:space="preserve"> </w:t>
            </w:r>
            <w:r w:rsidRPr="00E81E78">
              <w:t xml:space="preserve">и их буквенную запись. </w:t>
            </w:r>
            <w:r w:rsidRPr="00E81E78">
              <w:rPr>
                <w:b/>
              </w:rPr>
              <w:t xml:space="preserve">Формулировать </w:t>
            </w:r>
            <w:r w:rsidRPr="00E81E78">
              <w:t>способ чтения буквы</w:t>
            </w:r>
            <w:r w:rsidRPr="00E81E78">
              <w:rPr>
                <w:b/>
                <w:i/>
              </w:rPr>
              <w:t xml:space="preserve"> </w:t>
            </w:r>
            <w:r w:rsidRPr="00E81E78">
              <w:rPr>
                <w:i/>
              </w:rPr>
              <w:t>ю</w:t>
            </w:r>
            <w:r w:rsidRPr="00E81E78">
              <w:rPr>
                <w:b/>
                <w:i/>
              </w:rPr>
              <w:t xml:space="preserve"> </w:t>
            </w:r>
            <w:r w:rsidRPr="00E81E78">
              <w:t>в начале слов и после гласных в середине и на конце слов.</w:t>
            </w:r>
          </w:p>
          <w:p w:rsidR="00E81E78" w:rsidRPr="00E81E78" w:rsidRDefault="00E81E78" w:rsidP="00B30BEE">
            <w:pPr>
              <w:jc w:val="both"/>
            </w:pPr>
            <w:r w:rsidRPr="00E81E78">
              <w:rPr>
                <w:b/>
              </w:rPr>
              <w:t xml:space="preserve">Читать </w:t>
            </w:r>
            <w:r w:rsidRPr="00E81E78">
              <w:t xml:space="preserve">слова с буквой </w:t>
            </w:r>
            <w:r w:rsidRPr="00E81E78">
              <w:rPr>
                <w:i/>
              </w:rPr>
              <w:t>ю</w:t>
            </w:r>
            <w:r w:rsidRPr="00E81E78">
              <w:rPr>
                <w:b/>
                <w:i/>
              </w:rPr>
              <w:t xml:space="preserve"> </w:t>
            </w:r>
            <w:r w:rsidRPr="00E81E78">
              <w:t>в начале слова и после гласных.</w:t>
            </w:r>
          </w:p>
          <w:p w:rsidR="00E81E78" w:rsidRPr="00E81E78" w:rsidRDefault="00E81E78" w:rsidP="00B30BEE">
            <w:pPr>
              <w:jc w:val="both"/>
            </w:pPr>
            <w:r w:rsidRPr="00E81E78">
              <w:rPr>
                <w:b/>
              </w:rPr>
              <w:t xml:space="preserve">Производить </w:t>
            </w:r>
            <w:r w:rsidRPr="00E81E78">
              <w:t xml:space="preserve">с опорой на схему-модель слого-звуковой анализ слова с гласным звуком </w:t>
            </w:r>
            <w:r w:rsidRPr="00E81E78">
              <w:sym w:font="AIGDT" w:char="005B"/>
            </w:r>
            <w:r w:rsidRPr="00E81E78">
              <w:t>’у</w:t>
            </w:r>
            <w:r w:rsidRPr="00E81E78">
              <w:sym w:font="AIGDT" w:char="005D"/>
            </w:r>
            <w:r w:rsidRPr="00E81E78">
              <w:t xml:space="preserve"> после мягкого согласного. </w:t>
            </w:r>
            <w:r w:rsidRPr="00E81E78">
              <w:rPr>
                <w:b/>
              </w:rPr>
              <w:lastRenderedPageBreak/>
              <w:t>Читать</w:t>
            </w:r>
            <w:r w:rsidRPr="00E81E78">
              <w:t xml:space="preserve"> слоги-слияния с буквой </w:t>
            </w:r>
            <w:r w:rsidRPr="00E81E78">
              <w:rPr>
                <w:i/>
              </w:rPr>
              <w:t>ю</w:t>
            </w:r>
            <w:r w:rsidRPr="00E81E78">
              <w:rPr>
                <w:b/>
                <w:i/>
              </w:rPr>
              <w:t xml:space="preserve">. </w:t>
            </w:r>
            <w:r w:rsidRPr="00E81E78">
              <w:rPr>
                <w:b/>
              </w:rPr>
              <w:t>Сопоставлять</w:t>
            </w:r>
            <w:r w:rsidRPr="00E81E78">
              <w:rPr>
                <w:b/>
                <w:i/>
              </w:rPr>
              <w:t xml:space="preserve"> </w:t>
            </w:r>
            <w:r w:rsidRPr="00E81E78">
              <w:t>слоги с гласными</w:t>
            </w:r>
            <w:r w:rsidRPr="00E81E78">
              <w:rPr>
                <w:b/>
                <w:i/>
              </w:rPr>
              <w:t xml:space="preserve"> </w:t>
            </w:r>
            <w:r w:rsidRPr="00E81E78">
              <w:rPr>
                <w:i/>
              </w:rPr>
              <w:t>у</w:t>
            </w:r>
            <w:r w:rsidRPr="00E81E78">
              <w:rPr>
                <w:b/>
                <w:i/>
              </w:rPr>
              <w:t xml:space="preserve"> </w:t>
            </w:r>
            <w:r w:rsidRPr="00E81E78">
              <w:t>и</w:t>
            </w:r>
            <w:r w:rsidRPr="00E81E78">
              <w:rPr>
                <w:b/>
                <w:i/>
              </w:rPr>
              <w:t xml:space="preserve"> </w:t>
            </w:r>
            <w:r w:rsidRPr="00E81E78">
              <w:rPr>
                <w:i/>
              </w:rPr>
              <w:t>ю</w:t>
            </w:r>
            <w:r w:rsidRPr="00E81E78">
              <w:rPr>
                <w:b/>
                <w:i/>
              </w:rPr>
              <w:t xml:space="preserve">. </w:t>
            </w:r>
            <w:r w:rsidRPr="00E81E78">
              <w:rPr>
                <w:b/>
              </w:rPr>
              <w:t xml:space="preserve">Наблюдать </w:t>
            </w:r>
            <w:r w:rsidRPr="00E81E78">
              <w:t xml:space="preserve">над произнесением согласных в слогах-слияниях с </w:t>
            </w:r>
            <w:r w:rsidRPr="00E81E78">
              <w:rPr>
                <w:i/>
              </w:rPr>
              <w:t>у</w:t>
            </w:r>
            <w:r w:rsidRPr="00E81E78">
              <w:rPr>
                <w:b/>
                <w:i/>
                <w:vanish/>
              </w:rPr>
              <w:t>ё</w:t>
            </w:r>
            <w:r w:rsidRPr="00E81E78">
              <w:rPr>
                <w:b/>
                <w:i/>
                <w:vanish/>
              </w:rPr>
              <w:pgNum/>
            </w:r>
            <w:r w:rsidRPr="00E81E78">
              <w:rPr>
                <w:b/>
                <w:i/>
                <w:vanish/>
              </w:rPr>
              <w:pgNum/>
            </w:r>
            <w:r w:rsidRPr="00E81E78">
              <w:rPr>
                <w:b/>
                <w:i/>
                <w:vanish/>
              </w:rPr>
              <w:pgNum/>
            </w:r>
            <w:r w:rsidRPr="00E81E78">
              <w:rPr>
                <w:b/>
                <w:i/>
                <w:vanish/>
              </w:rPr>
              <w:pgNum/>
            </w:r>
            <w:r w:rsidRPr="00E81E78">
              <w:rPr>
                <w:b/>
                <w:i/>
                <w:vanish/>
              </w:rPr>
              <w:pgNum/>
            </w:r>
            <w:r w:rsidRPr="00E81E78">
              <w:rPr>
                <w:b/>
                <w:i/>
                <w:vanish/>
              </w:rPr>
              <w:pgNum/>
            </w:r>
            <w:r w:rsidRPr="00E81E78">
              <w:rPr>
                <w:b/>
                <w:i/>
                <w:vanish/>
              </w:rPr>
              <w:pgNum/>
            </w:r>
            <w:r w:rsidRPr="00E81E78">
              <w:rPr>
                <w:b/>
                <w:i/>
                <w:vanish/>
              </w:rPr>
              <w:pgNum/>
            </w:r>
            <w:r w:rsidRPr="00E81E78">
              <w:rPr>
                <w:b/>
                <w:i/>
                <w:vanish/>
              </w:rPr>
              <w:pgNum/>
            </w:r>
            <w:r w:rsidRPr="00E81E78">
              <w:rPr>
                <w:b/>
                <w:i/>
                <w:vanish/>
              </w:rPr>
              <w:pgNum/>
            </w:r>
            <w:r w:rsidRPr="00E81E78">
              <w:rPr>
                <w:b/>
                <w:i/>
                <w:vanish/>
              </w:rPr>
              <w:pgNum/>
            </w:r>
            <w:r w:rsidRPr="00E81E78">
              <w:rPr>
                <w:b/>
                <w:i/>
                <w:vanish/>
              </w:rPr>
              <w:pgNum/>
            </w:r>
            <w:r w:rsidRPr="00E81E78">
              <w:rPr>
                <w:b/>
                <w:i/>
                <w:vanish/>
              </w:rPr>
              <w:pgNum/>
            </w:r>
            <w:r w:rsidRPr="00E81E78">
              <w:rPr>
                <w:b/>
                <w:i/>
                <w:vanish/>
              </w:rPr>
              <w:pgNum/>
            </w:r>
            <w:r w:rsidRPr="00E81E78">
              <w:rPr>
                <w:b/>
                <w:i/>
                <w:vanish/>
              </w:rPr>
              <w:pgNum/>
            </w:r>
            <w:r w:rsidRPr="00E81E78">
              <w:rPr>
                <w:b/>
                <w:i/>
                <w:vanish/>
              </w:rPr>
              <w:pgNum/>
            </w:r>
            <w:r w:rsidRPr="00E81E78">
              <w:rPr>
                <w:b/>
                <w:i/>
                <w:vanish/>
              </w:rPr>
              <w:pgNum/>
            </w:r>
            <w:r w:rsidRPr="00E81E78">
              <w:rPr>
                <w:b/>
                <w:i/>
                <w:vanish/>
              </w:rPr>
              <w:pgNum/>
            </w:r>
            <w:r w:rsidRPr="00E81E78">
              <w:rPr>
                <w:b/>
                <w:i/>
                <w:vanish/>
              </w:rPr>
              <w:pgNum/>
            </w:r>
            <w:r w:rsidRPr="00E81E78">
              <w:rPr>
                <w:b/>
                <w:i/>
                <w:vanish/>
              </w:rPr>
              <w:pgNum/>
            </w:r>
            <w:r w:rsidRPr="00E81E78">
              <w:rPr>
                <w:b/>
                <w:i/>
                <w:vanish/>
              </w:rPr>
              <w:pgNum/>
            </w:r>
            <w:r w:rsidRPr="00E81E78">
              <w:rPr>
                <w:b/>
                <w:i/>
                <w:vanish/>
              </w:rPr>
              <w:pgNum/>
            </w:r>
            <w:r w:rsidRPr="00E81E78">
              <w:rPr>
                <w:b/>
                <w:i/>
                <w:vanish/>
              </w:rPr>
              <w:pgNum/>
            </w:r>
            <w:r w:rsidRPr="00E81E78">
              <w:rPr>
                <w:b/>
                <w:i/>
                <w:vanish/>
              </w:rPr>
              <w:pgNum/>
            </w:r>
            <w:r w:rsidRPr="00E81E78">
              <w:rPr>
                <w:b/>
                <w:i/>
                <w:vanish/>
              </w:rPr>
              <w:pgNum/>
            </w:r>
            <w:r w:rsidRPr="00E81E78">
              <w:rPr>
                <w:b/>
                <w:i/>
                <w:vanish/>
              </w:rPr>
              <w:pgNum/>
            </w:r>
            <w:r w:rsidRPr="00E81E78">
              <w:rPr>
                <w:b/>
                <w:i/>
                <w:vanish/>
              </w:rPr>
              <w:pgNum/>
            </w:r>
            <w:r w:rsidRPr="00E81E78">
              <w:rPr>
                <w:b/>
                <w:i/>
                <w:vanish/>
              </w:rPr>
              <w:pgNum/>
            </w:r>
            <w:r w:rsidRPr="00E81E78">
              <w:rPr>
                <w:b/>
                <w:i/>
                <w:vanish/>
              </w:rPr>
              <w:pgNum/>
            </w:r>
            <w:r w:rsidRPr="00E81E78">
              <w:rPr>
                <w:b/>
                <w:i/>
                <w:vanish/>
              </w:rPr>
              <w:pgNum/>
            </w:r>
            <w:r w:rsidRPr="00E81E78">
              <w:rPr>
                <w:b/>
                <w:i/>
                <w:vanish/>
              </w:rPr>
              <w:pgNum/>
            </w:r>
            <w:r w:rsidRPr="00E81E78">
              <w:rPr>
                <w:b/>
                <w:i/>
                <w:vanish/>
              </w:rPr>
              <w:pgNum/>
            </w:r>
            <w:r w:rsidRPr="00E81E78">
              <w:rPr>
                <w:b/>
                <w:i/>
                <w:vanish/>
              </w:rPr>
              <w:pgNum/>
            </w:r>
            <w:r w:rsidRPr="00E81E78">
              <w:rPr>
                <w:b/>
                <w:i/>
                <w:vanish/>
              </w:rPr>
              <w:pgNum/>
            </w:r>
            <w:r w:rsidRPr="00E81E78">
              <w:rPr>
                <w:b/>
                <w:i/>
                <w:vanish/>
              </w:rPr>
              <w:pgNum/>
            </w:r>
            <w:r w:rsidRPr="00E81E78">
              <w:rPr>
                <w:b/>
                <w:i/>
                <w:vanish/>
              </w:rPr>
              <w:pgNum/>
            </w:r>
            <w:r w:rsidRPr="00E81E78">
              <w:rPr>
                <w:b/>
                <w:i/>
                <w:vanish/>
              </w:rPr>
              <w:pgNum/>
            </w:r>
            <w:r w:rsidRPr="00E81E78">
              <w:rPr>
                <w:b/>
                <w:i/>
                <w:vanish/>
              </w:rPr>
              <w:pgNum/>
            </w:r>
            <w:r w:rsidRPr="00E81E78">
              <w:rPr>
                <w:b/>
                <w:i/>
                <w:vanish/>
              </w:rPr>
              <w:pgNum/>
            </w:r>
            <w:r w:rsidRPr="00E81E78">
              <w:rPr>
                <w:b/>
                <w:i/>
                <w:vanish/>
              </w:rPr>
              <w:pgNum/>
            </w:r>
            <w:r w:rsidRPr="00E81E78">
              <w:rPr>
                <w:b/>
                <w:i/>
                <w:vanish/>
              </w:rPr>
              <w:pgNum/>
            </w:r>
            <w:r w:rsidRPr="00E81E78">
              <w:rPr>
                <w:b/>
                <w:i/>
                <w:vanish/>
              </w:rPr>
              <w:pgNum/>
            </w:r>
            <w:r w:rsidRPr="00E81E78">
              <w:rPr>
                <w:b/>
                <w:i/>
                <w:vanish/>
              </w:rPr>
              <w:pgNum/>
            </w:r>
            <w:r w:rsidRPr="00E81E78">
              <w:rPr>
                <w:b/>
                <w:i/>
                <w:vanish/>
              </w:rPr>
              <w:pgNum/>
            </w:r>
            <w:r w:rsidRPr="00E81E78">
              <w:rPr>
                <w:b/>
                <w:i/>
                <w:vanish/>
              </w:rPr>
              <w:pgNum/>
            </w:r>
            <w:r w:rsidRPr="00E81E78">
              <w:rPr>
                <w:b/>
                <w:i/>
                <w:vanish/>
              </w:rPr>
              <w:pgNum/>
            </w:r>
            <w:r w:rsidRPr="00E81E78">
              <w:rPr>
                <w:b/>
                <w:i/>
                <w:vanish/>
              </w:rPr>
              <w:pgNum/>
            </w:r>
            <w:r w:rsidRPr="00E81E78">
              <w:rPr>
                <w:b/>
                <w:i/>
                <w:vanish/>
              </w:rPr>
              <w:pgNum/>
            </w:r>
            <w:r w:rsidRPr="00E81E78">
              <w:rPr>
                <w:b/>
                <w:i/>
                <w:vanish/>
              </w:rPr>
              <w:pgNum/>
            </w:r>
            <w:r w:rsidRPr="00E81E78">
              <w:rPr>
                <w:b/>
                <w:i/>
                <w:vanish/>
              </w:rPr>
              <w:pgNum/>
            </w:r>
            <w:r w:rsidRPr="00E81E78">
              <w:rPr>
                <w:b/>
                <w:i/>
                <w:vanish/>
              </w:rPr>
              <w:pgNum/>
            </w:r>
            <w:r w:rsidRPr="00E81E78">
              <w:rPr>
                <w:b/>
                <w:i/>
                <w:vanish/>
              </w:rPr>
              <w:pgNum/>
            </w:r>
            <w:r w:rsidRPr="00E81E78">
              <w:rPr>
                <w:b/>
                <w:i/>
                <w:vanish/>
              </w:rPr>
              <w:pgNum/>
            </w:r>
            <w:r w:rsidRPr="00E81E78">
              <w:rPr>
                <w:b/>
                <w:i/>
                <w:vanish/>
              </w:rPr>
              <w:pgNum/>
            </w:r>
            <w:r w:rsidRPr="00E81E78">
              <w:rPr>
                <w:b/>
                <w:i/>
                <w:vanish/>
              </w:rPr>
              <w:pgNum/>
            </w:r>
            <w:r w:rsidRPr="00E81E78">
              <w:rPr>
                <w:b/>
                <w:i/>
                <w:vanish/>
              </w:rPr>
              <w:pgNum/>
            </w:r>
            <w:r w:rsidRPr="00E81E78">
              <w:rPr>
                <w:b/>
                <w:i/>
                <w:vanish/>
              </w:rPr>
              <w:pgNum/>
            </w:r>
            <w:r w:rsidRPr="00E81E78">
              <w:rPr>
                <w:b/>
                <w:i/>
                <w:vanish/>
              </w:rPr>
              <w:pgNum/>
            </w:r>
            <w:r w:rsidRPr="00E81E78">
              <w:rPr>
                <w:b/>
                <w:i/>
                <w:vanish/>
              </w:rPr>
              <w:pgNum/>
            </w:r>
            <w:r w:rsidRPr="00E81E78">
              <w:rPr>
                <w:b/>
                <w:i/>
                <w:vanish/>
              </w:rPr>
              <w:pgNum/>
            </w:r>
            <w:r w:rsidRPr="00E81E78">
              <w:rPr>
                <w:b/>
                <w:i/>
                <w:vanish/>
              </w:rPr>
              <w:pgNum/>
            </w:r>
            <w:r w:rsidRPr="00E81E78">
              <w:rPr>
                <w:b/>
                <w:i/>
                <w:vanish/>
              </w:rPr>
              <w:pgNum/>
            </w:r>
            <w:r w:rsidRPr="00E81E78">
              <w:rPr>
                <w:b/>
                <w:i/>
                <w:vanish/>
              </w:rPr>
              <w:pgNum/>
            </w:r>
            <w:r w:rsidRPr="00E81E78">
              <w:rPr>
                <w:b/>
                <w:i/>
                <w:vanish/>
              </w:rPr>
              <w:pgNum/>
            </w:r>
            <w:r w:rsidRPr="00E81E78">
              <w:rPr>
                <w:b/>
                <w:i/>
                <w:vanish/>
              </w:rPr>
              <w:pgNum/>
            </w:r>
            <w:r w:rsidRPr="00E81E78">
              <w:rPr>
                <w:b/>
                <w:i/>
                <w:vanish/>
              </w:rPr>
              <w:pgNum/>
            </w:r>
            <w:r w:rsidRPr="00E81E78">
              <w:rPr>
                <w:b/>
                <w:i/>
                <w:vanish/>
              </w:rPr>
              <w:pgNum/>
            </w:r>
            <w:r w:rsidRPr="00E81E78">
              <w:rPr>
                <w:b/>
                <w:i/>
                <w:vanish/>
              </w:rPr>
              <w:pgNum/>
            </w:r>
            <w:r w:rsidRPr="00E81E78">
              <w:rPr>
                <w:b/>
                <w:i/>
                <w:vanish/>
              </w:rPr>
              <w:pgNum/>
            </w:r>
            <w:r w:rsidRPr="00E81E78">
              <w:rPr>
                <w:b/>
                <w:i/>
                <w:vanish/>
              </w:rPr>
              <w:pgNum/>
            </w:r>
            <w:r w:rsidRPr="00E81E78">
              <w:rPr>
                <w:b/>
                <w:i/>
                <w:vanish/>
              </w:rPr>
              <w:pgNum/>
            </w:r>
            <w:r w:rsidRPr="00E81E78">
              <w:rPr>
                <w:b/>
                <w:i/>
                <w:vanish/>
              </w:rPr>
              <w:pgNum/>
            </w:r>
            <w:r w:rsidRPr="00E81E78">
              <w:rPr>
                <w:b/>
                <w:i/>
                <w:vanish/>
              </w:rPr>
              <w:pgNum/>
            </w:r>
            <w:r w:rsidRPr="00E81E78">
              <w:rPr>
                <w:b/>
                <w:i/>
                <w:vanish/>
              </w:rPr>
              <w:pgNum/>
            </w:r>
            <w:r w:rsidRPr="00E81E78">
              <w:rPr>
                <w:b/>
                <w:i/>
                <w:vanish/>
              </w:rPr>
              <w:pgNum/>
            </w:r>
            <w:r w:rsidRPr="00E81E78">
              <w:rPr>
                <w:b/>
                <w:i/>
                <w:vanish/>
              </w:rPr>
              <w:pgNum/>
            </w:r>
            <w:r w:rsidRPr="00E81E78">
              <w:rPr>
                <w:b/>
                <w:i/>
                <w:vanish/>
              </w:rPr>
              <w:pgNum/>
            </w:r>
            <w:r w:rsidRPr="00E81E78">
              <w:rPr>
                <w:b/>
                <w:i/>
                <w:vanish/>
              </w:rPr>
              <w:pgNum/>
            </w:r>
            <w:r w:rsidRPr="00E81E78">
              <w:rPr>
                <w:b/>
                <w:i/>
                <w:vanish/>
              </w:rPr>
              <w:pgNum/>
            </w:r>
            <w:r w:rsidRPr="00E81E78">
              <w:rPr>
                <w:b/>
                <w:i/>
                <w:vanish/>
              </w:rPr>
              <w:pgNum/>
            </w:r>
            <w:r w:rsidRPr="00E81E78">
              <w:rPr>
                <w:b/>
                <w:i/>
                <w:vanish/>
              </w:rPr>
              <w:pgNum/>
            </w:r>
            <w:r w:rsidRPr="00E81E78">
              <w:rPr>
                <w:b/>
                <w:i/>
                <w:vanish/>
              </w:rPr>
              <w:pgNum/>
            </w:r>
            <w:r w:rsidRPr="00E81E78">
              <w:rPr>
                <w:b/>
                <w:i/>
                <w:vanish/>
              </w:rPr>
              <w:pgNum/>
            </w:r>
            <w:r w:rsidRPr="00E81E78">
              <w:rPr>
                <w:b/>
                <w:i/>
                <w:vanish/>
              </w:rPr>
              <w:pgNum/>
            </w:r>
            <w:r w:rsidRPr="00E81E78">
              <w:rPr>
                <w:b/>
                <w:i/>
                <w:vanish/>
              </w:rPr>
              <w:pgNum/>
            </w:r>
            <w:r w:rsidRPr="00E81E78">
              <w:rPr>
                <w:b/>
                <w:i/>
                <w:vanish/>
              </w:rPr>
              <w:pgNum/>
            </w:r>
            <w:r w:rsidRPr="00E81E78">
              <w:rPr>
                <w:b/>
                <w:i/>
                <w:vanish/>
              </w:rPr>
              <w:pgNum/>
            </w:r>
            <w:r w:rsidRPr="00E81E78">
              <w:rPr>
                <w:b/>
                <w:i/>
                <w:vanish/>
              </w:rPr>
              <w:pgNum/>
            </w:r>
            <w:r w:rsidRPr="00E81E78">
              <w:rPr>
                <w:b/>
                <w:i/>
                <w:vanish/>
              </w:rPr>
              <w:pgNum/>
            </w:r>
            <w:r w:rsidRPr="00E81E78">
              <w:rPr>
                <w:b/>
                <w:i/>
                <w:vanish/>
              </w:rPr>
              <w:pgNum/>
            </w:r>
            <w:r w:rsidRPr="00E81E78">
              <w:rPr>
                <w:b/>
                <w:i/>
                <w:vanish/>
              </w:rPr>
              <w:pgNum/>
            </w:r>
            <w:r w:rsidRPr="00E81E78">
              <w:rPr>
                <w:b/>
                <w:i/>
                <w:vanish/>
              </w:rPr>
              <w:pgNum/>
            </w:r>
            <w:r w:rsidRPr="00E81E78">
              <w:rPr>
                <w:b/>
                <w:i/>
                <w:vanish/>
              </w:rPr>
              <w:pgNum/>
            </w:r>
            <w:r w:rsidRPr="00E81E78">
              <w:rPr>
                <w:b/>
                <w:i/>
                <w:vanish/>
              </w:rPr>
              <w:pgNum/>
            </w:r>
            <w:r w:rsidRPr="00E81E78">
              <w:rPr>
                <w:b/>
                <w:i/>
                <w:vanish/>
              </w:rPr>
              <w:pgNum/>
            </w:r>
            <w:r w:rsidRPr="00E81E78">
              <w:rPr>
                <w:b/>
                <w:i/>
                <w:vanish/>
              </w:rPr>
              <w:pgNum/>
            </w:r>
            <w:r w:rsidRPr="00E81E78">
              <w:rPr>
                <w:b/>
                <w:i/>
                <w:vanish/>
              </w:rPr>
              <w:pgNum/>
            </w:r>
            <w:r w:rsidRPr="00E81E78">
              <w:rPr>
                <w:b/>
                <w:i/>
                <w:vanish/>
              </w:rPr>
              <w:pgNum/>
            </w:r>
            <w:r w:rsidRPr="00E81E78">
              <w:rPr>
                <w:b/>
                <w:i/>
                <w:vanish/>
              </w:rPr>
              <w:pgNum/>
            </w:r>
            <w:r w:rsidRPr="00E81E78">
              <w:rPr>
                <w:b/>
                <w:i/>
                <w:vanish/>
              </w:rPr>
              <w:pgNum/>
            </w:r>
            <w:r w:rsidRPr="00E81E78">
              <w:rPr>
                <w:b/>
                <w:i/>
                <w:vanish/>
              </w:rPr>
              <w:pgNum/>
            </w:r>
            <w:r w:rsidRPr="00E81E78">
              <w:rPr>
                <w:b/>
                <w:i/>
                <w:vanish/>
              </w:rPr>
              <w:pgNum/>
            </w:r>
            <w:r w:rsidRPr="00E81E78">
              <w:rPr>
                <w:b/>
                <w:i/>
                <w:vanish/>
              </w:rPr>
              <w:pgNum/>
            </w:r>
            <w:r w:rsidRPr="00E81E78">
              <w:rPr>
                <w:b/>
                <w:i/>
                <w:vanish/>
              </w:rPr>
              <w:pgNum/>
            </w:r>
            <w:r w:rsidRPr="00E81E78">
              <w:rPr>
                <w:b/>
                <w:i/>
                <w:vanish/>
              </w:rPr>
              <w:pgNum/>
            </w:r>
            <w:r w:rsidRPr="00E81E78">
              <w:rPr>
                <w:b/>
                <w:i/>
                <w:vanish/>
              </w:rPr>
              <w:pgNum/>
            </w:r>
            <w:r w:rsidRPr="00E81E78">
              <w:rPr>
                <w:b/>
                <w:i/>
                <w:vanish/>
              </w:rPr>
              <w:pgNum/>
            </w:r>
            <w:r w:rsidRPr="00E81E78">
              <w:rPr>
                <w:b/>
                <w:i/>
                <w:vanish/>
              </w:rPr>
              <w:pgNum/>
            </w:r>
            <w:r w:rsidRPr="00E81E78">
              <w:rPr>
                <w:b/>
                <w:i/>
                <w:vanish/>
              </w:rPr>
              <w:pgNum/>
            </w:r>
            <w:r w:rsidRPr="00E81E78">
              <w:rPr>
                <w:b/>
                <w:i/>
                <w:vanish/>
              </w:rPr>
              <w:pgNum/>
            </w:r>
            <w:r w:rsidRPr="00E81E78">
              <w:rPr>
                <w:b/>
                <w:i/>
                <w:vanish/>
              </w:rPr>
              <w:pgNum/>
            </w:r>
            <w:r w:rsidRPr="00E81E78">
              <w:rPr>
                <w:b/>
                <w:i/>
                <w:vanish/>
              </w:rPr>
              <w:pgNum/>
            </w:r>
            <w:r w:rsidRPr="00E81E78">
              <w:rPr>
                <w:b/>
                <w:i/>
                <w:vanish/>
              </w:rPr>
              <w:pgNum/>
            </w:r>
            <w:r w:rsidRPr="00E81E78">
              <w:rPr>
                <w:b/>
                <w:i/>
                <w:vanish/>
              </w:rPr>
              <w:pgNum/>
            </w:r>
            <w:r w:rsidRPr="00E81E78">
              <w:rPr>
                <w:b/>
                <w:i/>
                <w:vanish/>
              </w:rPr>
              <w:pgNum/>
            </w:r>
            <w:r w:rsidRPr="00E81E78">
              <w:rPr>
                <w:b/>
                <w:i/>
                <w:vanish/>
              </w:rPr>
              <w:pgNum/>
            </w:r>
            <w:r w:rsidRPr="00E81E78">
              <w:rPr>
                <w:b/>
                <w:i/>
                <w:vanish/>
              </w:rPr>
              <w:pgNum/>
            </w:r>
            <w:r w:rsidRPr="00E81E78">
              <w:rPr>
                <w:b/>
                <w:i/>
                <w:vanish/>
              </w:rPr>
              <w:pgNum/>
            </w:r>
            <w:r w:rsidRPr="00E81E78">
              <w:rPr>
                <w:b/>
                <w:i/>
                <w:vanish/>
              </w:rPr>
              <w:pgNum/>
            </w:r>
            <w:r w:rsidRPr="00E81E78">
              <w:rPr>
                <w:b/>
                <w:i/>
                <w:vanish/>
              </w:rPr>
              <w:pgNum/>
            </w:r>
            <w:r w:rsidRPr="00E81E78">
              <w:rPr>
                <w:b/>
                <w:i/>
                <w:vanish/>
              </w:rPr>
              <w:pgNum/>
            </w:r>
            <w:r w:rsidRPr="00E81E78">
              <w:rPr>
                <w:b/>
                <w:i/>
                <w:vanish/>
              </w:rPr>
              <w:pgNum/>
            </w:r>
            <w:r w:rsidRPr="00E81E78">
              <w:rPr>
                <w:b/>
                <w:i/>
                <w:vanish/>
              </w:rPr>
              <w:pgNum/>
            </w:r>
            <w:r w:rsidRPr="00E81E78">
              <w:rPr>
                <w:b/>
                <w:i/>
                <w:vanish/>
              </w:rPr>
              <w:pgNum/>
            </w:r>
            <w:r w:rsidRPr="00E81E78">
              <w:rPr>
                <w:b/>
                <w:i/>
                <w:vanish/>
              </w:rPr>
              <w:pgNum/>
            </w:r>
            <w:r w:rsidRPr="00E81E78">
              <w:rPr>
                <w:b/>
                <w:i/>
                <w:vanish/>
              </w:rPr>
              <w:pgNum/>
            </w:r>
            <w:r w:rsidRPr="00E81E78">
              <w:rPr>
                <w:b/>
                <w:i/>
                <w:vanish/>
              </w:rPr>
              <w:pgNum/>
            </w:r>
            <w:r w:rsidRPr="00E81E78">
              <w:rPr>
                <w:b/>
                <w:i/>
              </w:rPr>
              <w:t xml:space="preserve">. </w:t>
            </w:r>
            <w:r w:rsidRPr="00E81E78">
              <w:rPr>
                <w:b/>
              </w:rPr>
              <w:t>Делать</w:t>
            </w:r>
            <w:r w:rsidRPr="00E81E78">
              <w:rPr>
                <w:b/>
                <w:i/>
              </w:rPr>
              <w:t xml:space="preserve"> </w:t>
            </w:r>
            <w:r w:rsidRPr="00E81E78">
              <w:t xml:space="preserve">вывод: если в слиянии после мягкого согласного слышится звук </w:t>
            </w:r>
            <w:r w:rsidRPr="00E81E78">
              <w:sym w:font="AIGDT" w:char="005B"/>
            </w:r>
            <w:r w:rsidRPr="00E81E78">
              <w:t>’у</w:t>
            </w:r>
            <w:r w:rsidRPr="00E81E78">
              <w:sym w:font="AIGDT" w:char="005D"/>
            </w:r>
            <w:r w:rsidRPr="00E81E78">
              <w:t xml:space="preserve">, то пишется буква </w:t>
            </w:r>
            <w:r w:rsidRPr="00E81E78">
              <w:rPr>
                <w:i/>
              </w:rPr>
              <w:t>ю</w:t>
            </w:r>
            <w:r w:rsidRPr="00E81E78">
              <w:t>.</w:t>
            </w:r>
            <w:r w:rsidRPr="00E81E78">
              <w:rPr>
                <w:b/>
              </w:rPr>
              <w:t xml:space="preserve"> Обозначать</w:t>
            </w:r>
            <w:r w:rsidRPr="00E81E78">
              <w:t xml:space="preserve"> буквой </w:t>
            </w:r>
            <w:r w:rsidRPr="00E81E78">
              <w:rPr>
                <w:i/>
              </w:rPr>
              <w:t>ю</w:t>
            </w:r>
            <w:r w:rsidRPr="00E81E78">
              <w:t xml:space="preserve"> гласный звук </w:t>
            </w:r>
            <w:r w:rsidRPr="00E81E78">
              <w:sym w:font="AIGDT" w:char="005B"/>
            </w:r>
            <w:r w:rsidRPr="00E81E78">
              <w:t>’у</w:t>
            </w:r>
            <w:r w:rsidRPr="00E81E78">
              <w:sym w:font="AIGDT" w:char="005D"/>
            </w:r>
            <w:r w:rsidRPr="00E81E78">
              <w:t xml:space="preserve"> после мягких согласных.</w:t>
            </w:r>
          </w:p>
          <w:p w:rsidR="00E81E78" w:rsidRPr="00E81E78" w:rsidRDefault="00E81E78" w:rsidP="00B30BEE">
            <w:pPr>
              <w:jc w:val="both"/>
            </w:pPr>
            <w:r w:rsidRPr="00E81E78">
              <w:rPr>
                <w:b/>
              </w:rPr>
              <w:t>Читать</w:t>
            </w:r>
            <w:r w:rsidRPr="00E81E78">
              <w:t xml:space="preserve"> текст. </w:t>
            </w:r>
            <w:r w:rsidRPr="00E81E78">
              <w:rPr>
                <w:b/>
              </w:rPr>
              <w:t>Отвечать</w:t>
            </w:r>
            <w:r w:rsidRPr="00E81E78">
              <w:t xml:space="preserve"> на вопросы по содержанию тексов. </w:t>
            </w:r>
            <w:r w:rsidRPr="00E81E78">
              <w:rPr>
                <w:b/>
              </w:rPr>
              <w:t>Задавать</w:t>
            </w:r>
            <w:r w:rsidRPr="00E81E78">
              <w:t xml:space="preserve"> вопросы по содержанию. </w:t>
            </w:r>
            <w:r w:rsidRPr="00E81E78">
              <w:rPr>
                <w:b/>
              </w:rPr>
              <w:t>Озаглавливать</w:t>
            </w:r>
            <w:r w:rsidRPr="00E81E78">
              <w:t xml:space="preserve"> текст. </w:t>
            </w:r>
            <w:r w:rsidRPr="00E81E78">
              <w:rPr>
                <w:b/>
              </w:rPr>
              <w:t xml:space="preserve">Пересказывать </w:t>
            </w:r>
            <w:r w:rsidRPr="00E81E78">
              <w:t>текст.</w:t>
            </w:r>
          </w:p>
          <w:p w:rsidR="00E81E78" w:rsidRPr="00E81E78" w:rsidRDefault="00E81E78" w:rsidP="00B30BEE">
            <w:pPr>
              <w:jc w:val="both"/>
            </w:pPr>
            <w:r w:rsidRPr="00E81E78">
              <w:rPr>
                <w:b/>
              </w:rPr>
              <w:t>Находить</w:t>
            </w:r>
            <w:r w:rsidRPr="00E81E78">
              <w:t xml:space="preserve"> в текстах слова с буквой </w:t>
            </w:r>
            <w:r w:rsidRPr="00E81E78">
              <w:rPr>
                <w:i/>
              </w:rPr>
              <w:t>ю</w:t>
            </w:r>
            <w:r w:rsidRPr="00E81E78">
              <w:t xml:space="preserve"> и </w:t>
            </w:r>
            <w:r w:rsidRPr="00E81E78">
              <w:rPr>
                <w:b/>
              </w:rPr>
              <w:t>объяснять,</w:t>
            </w:r>
            <w:r w:rsidRPr="00E81E78">
              <w:t xml:space="preserve"> в каких случаях она обозначает слияние двух звуков, а в каких — мягкость предшествующих согласных.</w:t>
            </w:r>
          </w:p>
          <w:p w:rsidR="00E81E78" w:rsidRPr="00E81E78" w:rsidRDefault="00E81E78" w:rsidP="00B30BEE">
            <w:pPr>
              <w:jc w:val="both"/>
            </w:pPr>
            <w:r w:rsidRPr="00E81E78">
              <w:rPr>
                <w:b/>
              </w:rPr>
              <w:t>Определять</w:t>
            </w:r>
            <w:r w:rsidRPr="00E81E78">
              <w:t xml:space="preserve"> и </w:t>
            </w:r>
            <w:r w:rsidRPr="00E81E78">
              <w:rPr>
                <w:b/>
              </w:rPr>
              <w:t>обосновывать</w:t>
            </w:r>
            <w:r w:rsidRPr="00E81E78">
              <w:t xml:space="preserve"> место буквы на «ленте букв».</w:t>
            </w:r>
          </w:p>
          <w:p w:rsidR="00E81E78" w:rsidRPr="00E81E78" w:rsidRDefault="00E81E78" w:rsidP="00B30BEE">
            <w:pPr>
              <w:jc w:val="both"/>
              <w:rPr>
                <w:b/>
              </w:rPr>
            </w:pPr>
            <w:r w:rsidRPr="00E81E78">
              <w:rPr>
                <w:b/>
                <w:bCs/>
              </w:rPr>
              <w:t>Отвечать</w:t>
            </w:r>
            <w:r w:rsidRPr="00E81E78">
              <w:t xml:space="preserve"> на итоговые вопросы урока и </w:t>
            </w:r>
            <w:r w:rsidRPr="00E81E78">
              <w:rPr>
                <w:b/>
              </w:rPr>
              <w:t>оценивать</w:t>
            </w:r>
            <w:r w:rsidRPr="00E81E78">
              <w:t xml:space="preserve"> свои достижения </w:t>
            </w:r>
          </w:p>
          <w:p w:rsidR="00E81E78" w:rsidRPr="00E81E78" w:rsidRDefault="00E81E78" w:rsidP="00B30BEE">
            <w:pPr>
              <w:jc w:val="both"/>
              <w:rPr>
                <w:iCs/>
              </w:rPr>
            </w:pPr>
          </w:p>
        </w:tc>
        <w:tc>
          <w:tcPr>
            <w:tcW w:w="851" w:type="pct"/>
            <w:tcBorders>
              <w:top w:val="single" w:sz="6" w:space="0" w:color="000000"/>
              <w:left w:val="single" w:sz="6" w:space="0" w:color="000000"/>
              <w:bottom w:val="single" w:sz="6" w:space="0" w:color="000000"/>
              <w:right w:val="single" w:sz="6" w:space="0" w:color="000000"/>
            </w:tcBorders>
          </w:tcPr>
          <w:p w:rsidR="00E81E78" w:rsidRPr="00E81E78" w:rsidRDefault="00E81E78" w:rsidP="00B30BEE">
            <w:pPr>
              <w:tabs>
                <w:tab w:val="left" w:pos="1650"/>
              </w:tabs>
              <w:jc w:val="both"/>
            </w:pPr>
            <w:r w:rsidRPr="00E81E78">
              <w:rPr>
                <w:b/>
              </w:rPr>
              <w:lastRenderedPageBreak/>
              <w:t xml:space="preserve">Уроки 67—68 </w:t>
            </w:r>
            <w:r w:rsidRPr="00E81E78">
              <w:t>(с. 19—21)</w:t>
            </w:r>
            <w:r w:rsidRPr="00E81E78">
              <w:rPr>
                <w:b/>
              </w:rPr>
              <w:t xml:space="preserve">. Строчная и заглавная буквы </w:t>
            </w:r>
            <w:r w:rsidRPr="00E81E78">
              <w:rPr>
                <w:b/>
                <w:i/>
              </w:rPr>
              <w:t>Ю, ю.</w:t>
            </w:r>
            <w:r w:rsidRPr="00E81E78">
              <w:rPr>
                <w:b/>
              </w:rPr>
              <w:t xml:space="preserve"> </w:t>
            </w:r>
            <w:r w:rsidRPr="00E81E78">
              <w:t>Сравнение строчной и заглавной букв. Сравнение печатной и письменной букв. Рисование бордюров в широкой строке безотрывно. Рисование узоров в широкой строке. Слого-звуковой анализ слов со звуками [</w:t>
            </w:r>
            <w:r w:rsidRPr="00E81E78">
              <w:rPr>
                <w:lang w:val="en-US"/>
              </w:rPr>
              <w:t>j</w:t>
            </w:r>
            <w:r w:rsidRPr="00E81E78">
              <w:t xml:space="preserve">’у], [’у]. Письмо слогов и слов с буквами </w:t>
            </w:r>
            <w:r w:rsidRPr="00E81E78">
              <w:rPr>
                <w:i/>
              </w:rPr>
              <w:t>Ю, ю.</w:t>
            </w:r>
            <w:r w:rsidRPr="00E81E78">
              <w:t xml:space="preserve"> Обозначение на письме звуков [</w:t>
            </w:r>
            <w:r w:rsidRPr="00E81E78">
              <w:rPr>
                <w:lang w:val="en-US"/>
              </w:rPr>
              <w:t>j</w:t>
            </w:r>
            <w:r w:rsidRPr="00E81E78">
              <w:t xml:space="preserve">’у] буквами </w:t>
            </w:r>
            <w:r w:rsidRPr="00E81E78">
              <w:rPr>
                <w:i/>
              </w:rPr>
              <w:t>Ю, ю</w:t>
            </w:r>
            <w:r w:rsidRPr="00E81E78">
              <w:t xml:space="preserve"> в начале слова и после гласного. </w:t>
            </w:r>
            <w:r w:rsidRPr="00E81E78">
              <w:lastRenderedPageBreak/>
              <w:t xml:space="preserve">Обозначение буквой </w:t>
            </w:r>
            <w:r w:rsidRPr="00E81E78">
              <w:rPr>
                <w:i/>
              </w:rPr>
              <w:t>ю</w:t>
            </w:r>
            <w:r w:rsidRPr="00E81E78">
              <w:t xml:space="preserve"> мягкости предыдущего согласного, буквой </w:t>
            </w:r>
            <w:r w:rsidRPr="00E81E78">
              <w:rPr>
                <w:i/>
              </w:rPr>
              <w:t>у</w:t>
            </w:r>
            <w:r w:rsidRPr="00E81E78">
              <w:t xml:space="preserve"> твёрдости предыдущего согласного. Звуки-смысло-различители (</w:t>
            </w:r>
            <w:r w:rsidRPr="00E81E78">
              <w:rPr>
                <w:i/>
              </w:rPr>
              <w:t>лук</w:t>
            </w:r>
            <w:r w:rsidRPr="00E81E78">
              <w:t xml:space="preserve"> — </w:t>
            </w:r>
            <w:r w:rsidRPr="00E81E78">
              <w:rPr>
                <w:i/>
              </w:rPr>
              <w:t>люк</w:t>
            </w:r>
            <w:r w:rsidRPr="00E81E78">
              <w:t xml:space="preserve">). Правописание имён собственных (имена людей). Личные местоимения </w:t>
            </w:r>
            <w:r w:rsidRPr="00E81E78">
              <w:rPr>
                <w:i/>
              </w:rPr>
              <w:t>я — они</w:t>
            </w:r>
            <w:r w:rsidRPr="00E81E78">
              <w:t>. Списывание с печатного и письменного шрифта. Работа с поговоркой. Запись предложений, оформление границ. Письменный ответ на вопрос</w:t>
            </w:r>
          </w:p>
        </w:tc>
        <w:tc>
          <w:tcPr>
            <w:tcW w:w="1658" w:type="pct"/>
            <w:tcBorders>
              <w:top w:val="single" w:sz="6" w:space="0" w:color="000000"/>
              <w:left w:val="single" w:sz="6" w:space="0" w:color="000000"/>
              <w:bottom w:val="single" w:sz="6" w:space="0" w:color="000000"/>
              <w:right w:val="single" w:sz="6" w:space="0" w:color="000000"/>
            </w:tcBorders>
          </w:tcPr>
          <w:p w:rsidR="00E81E78" w:rsidRPr="00E81E78" w:rsidRDefault="00E81E78" w:rsidP="00B30BEE">
            <w:pPr>
              <w:jc w:val="both"/>
            </w:pPr>
            <w:r w:rsidRPr="00E81E78">
              <w:rPr>
                <w:b/>
              </w:rPr>
              <w:lastRenderedPageBreak/>
              <w:t>Принимать</w:t>
            </w:r>
            <w:r w:rsidRPr="00E81E78">
              <w:t xml:space="preserve"> учебную задачу урока. </w:t>
            </w:r>
            <w:r w:rsidRPr="00E81E78">
              <w:rPr>
                <w:b/>
              </w:rPr>
              <w:t xml:space="preserve">Осуществлять </w:t>
            </w:r>
            <w:r w:rsidRPr="00E81E78">
              <w:t>решение учебной задачи под руководством учителя.</w:t>
            </w:r>
          </w:p>
          <w:p w:rsidR="00E81E78" w:rsidRPr="00E81E78" w:rsidRDefault="00E81E78" w:rsidP="00B30BEE">
            <w:pPr>
              <w:tabs>
                <w:tab w:val="left" w:pos="2425"/>
              </w:tabs>
              <w:jc w:val="both"/>
              <w:rPr>
                <w:iCs/>
              </w:rPr>
            </w:pPr>
            <w:r w:rsidRPr="00E81E78">
              <w:rPr>
                <w:b/>
                <w:iCs/>
              </w:rPr>
              <w:t xml:space="preserve">Выполнять </w:t>
            </w:r>
            <w:r w:rsidRPr="00E81E78">
              <w:rPr>
                <w:iCs/>
              </w:rPr>
              <w:t xml:space="preserve">гигиенические правила письма, </w:t>
            </w:r>
            <w:r w:rsidRPr="00E81E78">
              <w:rPr>
                <w:b/>
                <w:iCs/>
              </w:rPr>
              <w:t>осуществлять</w:t>
            </w:r>
            <w:r w:rsidRPr="00E81E78">
              <w:rPr>
                <w:iCs/>
              </w:rPr>
              <w:t xml:space="preserve"> взаимоконтроль и оценку их выполнения.</w:t>
            </w:r>
          </w:p>
          <w:p w:rsidR="00E81E78" w:rsidRPr="00E81E78" w:rsidRDefault="00E81E78" w:rsidP="00B30BEE">
            <w:pPr>
              <w:tabs>
                <w:tab w:val="left" w:pos="2425"/>
              </w:tabs>
              <w:jc w:val="both"/>
              <w:rPr>
                <w:iCs/>
              </w:rPr>
            </w:pPr>
            <w:r w:rsidRPr="00E81E78">
              <w:rPr>
                <w:b/>
                <w:iCs/>
              </w:rPr>
              <w:t xml:space="preserve">Называть </w:t>
            </w:r>
            <w:r w:rsidRPr="00E81E78">
              <w:rPr>
                <w:iCs/>
              </w:rPr>
              <w:t xml:space="preserve">правильно элементы букв </w:t>
            </w:r>
            <w:r w:rsidRPr="00E81E78">
              <w:rPr>
                <w:i/>
                <w:iCs/>
              </w:rPr>
              <w:t>Ю, ю.</w:t>
            </w:r>
          </w:p>
          <w:p w:rsidR="00E81E78" w:rsidRPr="00E81E78" w:rsidRDefault="00E81E78" w:rsidP="00B30BEE">
            <w:pPr>
              <w:tabs>
                <w:tab w:val="left" w:pos="2425"/>
              </w:tabs>
              <w:jc w:val="both"/>
              <w:rPr>
                <w:iCs/>
              </w:rPr>
            </w:pPr>
            <w:r w:rsidRPr="00E81E78">
              <w:rPr>
                <w:b/>
                <w:iCs/>
              </w:rPr>
              <w:t>Обводить</w:t>
            </w:r>
            <w:r w:rsidRPr="00E81E78">
              <w:rPr>
                <w:iCs/>
              </w:rPr>
              <w:t xml:space="preserve"> по контуру бордюрные узоры, самостоятельно копировать их в соответствии с образцом, заданным в прописи.</w:t>
            </w:r>
          </w:p>
          <w:p w:rsidR="00E81E78" w:rsidRPr="00E81E78" w:rsidRDefault="00E81E78" w:rsidP="00B30BEE">
            <w:pPr>
              <w:tabs>
                <w:tab w:val="left" w:pos="2425"/>
              </w:tabs>
              <w:jc w:val="both"/>
              <w:rPr>
                <w:iCs/>
              </w:rPr>
            </w:pPr>
            <w:r w:rsidRPr="00E81E78">
              <w:rPr>
                <w:b/>
                <w:iCs/>
              </w:rPr>
              <w:t>Писать</w:t>
            </w:r>
            <w:r w:rsidRPr="00E81E78">
              <w:rPr>
                <w:iCs/>
              </w:rPr>
              <w:t xml:space="preserve"> буквы </w:t>
            </w:r>
            <w:r w:rsidRPr="00E81E78">
              <w:rPr>
                <w:i/>
                <w:iCs/>
              </w:rPr>
              <w:t>Ю, ю</w:t>
            </w:r>
            <w:r w:rsidRPr="00E81E78">
              <w:rPr>
                <w:iCs/>
              </w:rPr>
              <w:t xml:space="preserve"> в соответствии с образцом. </w:t>
            </w:r>
          </w:p>
          <w:p w:rsidR="00E81E78" w:rsidRPr="00E81E78" w:rsidRDefault="00E81E78" w:rsidP="00B30BEE">
            <w:pPr>
              <w:tabs>
                <w:tab w:val="left" w:pos="2425"/>
              </w:tabs>
              <w:jc w:val="both"/>
              <w:rPr>
                <w:iCs/>
              </w:rPr>
            </w:pPr>
            <w:r w:rsidRPr="00E81E78">
              <w:rPr>
                <w:b/>
                <w:iCs/>
              </w:rPr>
              <w:t xml:space="preserve">Анализировать </w:t>
            </w:r>
            <w:r w:rsidRPr="00E81E78">
              <w:rPr>
                <w:iCs/>
              </w:rPr>
              <w:t xml:space="preserve">написанную букву, </w:t>
            </w:r>
            <w:r w:rsidRPr="00E81E78">
              <w:rPr>
                <w:b/>
                <w:iCs/>
              </w:rPr>
              <w:t>выбирать</w:t>
            </w:r>
            <w:r w:rsidRPr="00E81E78">
              <w:rPr>
                <w:iCs/>
              </w:rPr>
              <w:t xml:space="preserve"> наиболее удавшийся вариант, </w:t>
            </w:r>
            <w:r w:rsidRPr="00E81E78">
              <w:rPr>
                <w:b/>
                <w:iCs/>
              </w:rPr>
              <w:t>обозначать</w:t>
            </w:r>
            <w:r w:rsidRPr="00E81E78">
              <w:rPr>
                <w:iCs/>
              </w:rPr>
              <w:t xml:space="preserve"> его условным знаком (точкой), </w:t>
            </w:r>
            <w:r w:rsidRPr="00E81E78">
              <w:rPr>
                <w:b/>
                <w:iCs/>
              </w:rPr>
              <w:t>ориентироваться</w:t>
            </w:r>
            <w:r w:rsidRPr="00E81E78">
              <w:rPr>
                <w:iCs/>
              </w:rPr>
              <w:t xml:space="preserve"> на лучший вариант в процессе письма.</w:t>
            </w:r>
          </w:p>
          <w:p w:rsidR="00E81E78" w:rsidRPr="00E81E78" w:rsidRDefault="00E81E78" w:rsidP="00B30BEE">
            <w:pPr>
              <w:tabs>
                <w:tab w:val="left" w:pos="2425"/>
              </w:tabs>
              <w:jc w:val="both"/>
              <w:rPr>
                <w:iCs/>
              </w:rPr>
            </w:pPr>
            <w:r w:rsidRPr="00E81E78">
              <w:rPr>
                <w:b/>
                <w:iCs/>
              </w:rPr>
              <w:t xml:space="preserve">Воспроизводить </w:t>
            </w:r>
            <w:r w:rsidRPr="00E81E78">
              <w:rPr>
                <w:iCs/>
              </w:rPr>
              <w:t>форму изучаемой буквы и её соединения с другой буквой по алгоритму.</w:t>
            </w:r>
          </w:p>
          <w:p w:rsidR="00E81E78" w:rsidRPr="00E81E78" w:rsidRDefault="00E81E78" w:rsidP="00B30BEE">
            <w:pPr>
              <w:tabs>
                <w:tab w:val="left" w:pos="2425"/>
              </w:tabs>
              <w:jc w:val="both"/>
              <w:rPr>
                <w:iCs/>
              </w:rPr>
            </w:pPr>
            <w:r w:rsidRPr="00E81E78">
              <w:rPr>
                <w:b/>
                <w:iCs/>
              </w:rPr>
              <w:t>Соблюдать</w:t>
            </w:r>
            <w:r w:rsidRPr="00E81E78">
              <w:rPr>
                <w:iCs/>
              </w:rPr>
              <w:t xml:space="preserve"> соразмерность элементов буквы по высоте, ширине и углу наклона. </w:t>
            </w:r>
          </w:p>
          <w:p w:rsidR="00E81E78" w:rsidRPr="00E81E78" w:rsidRDefault="00E81E78" w:rsidP="00B30BEE">
            <w:pPr>
              <w:tabs>
                <w:tab w:val="left" w:pos="2425"/>
              </w:tabs>
              <w:jc w:val="both"/>
              <w:rPr>
                <w:iCs/>
              </w:rPr>
            </w:pPr>
            <w:r w:rsidRPr="00E81E78">
              <w:rPr>
                <w:b/>
                <w:iCs/>
              </w:rPr>
              <w:t xml:space="preserve">Сравнивать </w:t>
            </w:r>
            <w:r w:rsidRPr="00E81E78">
              <w:rPr>
                <w:iCs/>
              </w:rPr>
              <w:t xml:space="preserve">написанные буквы </w:t>
            </w:r>
            <w:r w:rsidRPr="00E81E78">
              <w:rPr>
                <w:i/>
                <w:iCs/>
              </w:rPr>
              <w:t>Ю, ю</w:t>
            </w:r>
            <w:r w:rsidRPr="00E81E78">
              <w:rPr>
                <w:iCs/>
              </w:rPr>
              <w:t xml:space="preserve"> с </w:t>
            </w:r>
            <w:r w:rsidRPr="00E81E78">
              <w:rPr>
                <w:iCs/>
              </w:rPr>
              <w:lastRenderedPageBreak/>
              <w:t>образцом.</w:t>
            </w:r>
          </w:p>
          <w:p w:rsidR="00E81E78" w:rsidRPr="00E81E78" w:rsidRDefault="00E81E78" w:rsidP="00B30BEE">
            <w:pPr>
              <w:tabs>
                <w:tab w:val="left" w:pos="2425"/>
              </w:tabs>
              <w:jc w:val="both"/>
            </w:pPr>
            <w:r w:rsidRPr="00E81E78">
              <w:rPr>
                <w:b/>
              </w:rPr>
              <w:t>Выполнять</w:t>
            </w:r>
            <w:r w:rsidRPr="00E81E78">
              <w:t xml:space="preserve"> слого-звуковой анализ слов со звуками [</w:t>
            </w:r>
            <w:r w:rsidRPr="00E81E78">
              <w:rPr>
                <w:lang w:val="en-US"/>
              </w:rPr>
              <w:t>j</w:t>
            </w:r>
            <w:r w:rsidRPr="00E81E78">
              <w:t>’у], [’у].</w:t>
            </w:r>
          </w:p>
          <w:p w:rsidR="00E81E78" w:rsidRPr="00E81E78" w:rsidRDefault="00E81E78" w:rsidP="00B30BEE">
            <w:pPr>
              <w:tabs>
                <w:tab w:val="left" w:pos="2425"/>
              </w:tabs>
              <w:jc w:val="both"/>
            </w:pPr>
            <w:r w:rsidRPr="00E81E78">
              <w:t xml:space="preserve">Грамотно </w:t>
            </w:r>
            <w:r w:rsidRPr="00E81E78">
              <w:rPr>
                <w:b/>
              </w:rPr>
              <w:t>обозначать</w:t>
            </w:r>
            <w:r w:rsidRPr="00E81E78">
              <w:t xml:space="preserve"> буквой </w:t>
            </w:r>
            <w:r w:rsidRPr="00E81E78">
              <w:rPr>
                <w:i/>
              </w:rPr>
              <w:t>ю</w:t>
            </w:r>
            <w:r w:rsidRPr="00E81E78">
              <w:t xml:space="preserve"> на письме мягкость предыдущего согласного, а буквой </w:t>
            </w:r>
            <w:r w:rsidRPr="00E81E78">
              <w:rPr>
                <w:i/>
              </w:rPr>
              <w:t>у</w:t>
            </w:r>
            <w:r w:rsidRPr="00E81E78">
              <w:t xml:space="preserve"> — твёрдость предыдущего согласного. </w:t>
            </w:r>
          </w:p>
          <w:p w:rsidR="00E81E78" w:rsidRPr="00E81E78" w:rsidRDefault="00E81E78" w:rsidP="00B30BEE">
            <w:pPr>
              <w:tabs>
                <w:tab w:val="left" w:pos="2425"/>
              </w:tabs>
              <w:jc w:val="both"/>
              <w:rPr>
                <w:b/>
                <w:iCs/>
              </w:rPr>
            </w:pPr>
            <w:r w:rsidRPr="00E81E78">
              <w:rPr>
                <w:iCs/>
              </w:rPr>
              <w:t xml:space="preserve">Грамотно </w:t>
            </w:r>
            <w:r w:rsidRPr="00E81E78">
              <w:rPr>
                <w:b/>
                <w:iCs/>
              </w:rPr>
              <w:t>писать</w:t>
            </w:r>
            <w:r w:rsidRPr="00E81E78">
              <w:rPr>
                <w:iCs/>
              </w:rPr>
              <w:t xml:space="preserve"> имена собственные в предложениях в процессе списывания и под диктовку.</w:t>
            </w:r>
          </w:p>
          <w:p w:rsidR="00E81E78" w:rsidRPr="00E81E78" w:rsidRDefault="00E81E78" w:rsidP="00B30BEE">
            <w:pPr>
              <w:tabs>
                <w:tab w:val="left" w:pos="2425"/>
              </w:tabs>
              <w:jc w:val="both"/>
              <w:rPr>
                <w:iCs/>
              </w:rPr>
            </w:pPr>
            <w:r w:rsidRPr="00E81E78">
              <w:rPr>
                <w:b/>
                <w:iCs/>
              </w:rPr>
              <w:t>Списывать</w:t>
            </w:r>
            <w:r w:rsidRPr="00E81E78">
              <w:rPr>
                <w:iCs/>
              </w:rPr>
              <w:t xml:space="preserve"> без ошибок слова и предложения с печатного и письменного шрифта.</w:t>
            </w:r>
          </w:p>
          <w:p w:rsidR="00E81E78" w:rsidRPr="00E81E78" w:rsidRDefault="00E81E78" w:rsidP="00B30BEE">
            <w:pPr>
              <w:tabs>
                <w:tab w:val="left" w:pos="2425"/>
              </w:tabs>
              <w:jc w:val="both"/>
              <w:rPr>
                <w:iCs/>
              </w:rPr>
            </w:pPr>
            <w:r w:rsidRPr="00E81E78">
              <w:rPr>
                <w:b/>
                <w:iCs/>
              </w:rPr>
              <w:t>Понимать</w:t>
            </w:r>
            <w:r w:rsidRPr="00E81E78">
              <w:rPr>
                <w:iCs/>
              </w:rPr>
              <w:t xml:space="preserve"> обобщённый смысл поговорки, </w:t>
            </w:r>
            <w:r w:rsidRPr="00E81E78">
              <w:rPr>
                <w:b/>
                <w:iCs/>
              </w:rPr>
              <w:t>толковать</w:t>
            </w:r>
            <w:r w:rsidRPr="00E81E78">
              <w:rPr>
                <w:iCs/>
              </w:rPr>
              <w:t xml:space="preserve"> его.</w:t>
            </w:r>
          </w:p>
          <w:p w:rsidR="00E81E78" w:rsidRPr="00E81E78" w:rsidRDefault="00E81E78" w:rsidP="00B30BEE">
            <w:pPr>
              <w:tabs>
                <w:tab w:val="left" w:pos="2425"/>
              </w:tabs>
              <w:jc w:val="both"/>
            </w:pPr>
            <w:r w:rsidRPr="00E81E78">
              <w:rPr>
                <w:b/>
              </w:rPr>
              <w:t>Обозначать</w:t>
            </w:r>
            <w:r w:rsidRPr="00E81E78">
              <w:t xml:space="preserve"> правильно границы предложения.</w:t>
            </w:r>
          </w:p>
          <w:p w:rsidR="00E81E78" w:rsidRPr="00E81E78" w:rsidRDefault="00E81E78" w:rsidP="00B30BEE">
            <w:pPr>
              <w:tabs>
                <w:tab w:val="left" w:pos="2425"/>
              </w:tabs>
              <w:jc w:val="both"/>
            </w:pPr>
            <w:r w:rsidRPr="00E81E78">
              <w:t xml:space="preserve">Правильно </w:t>
            </w:r>
            <w:r w:rsidRPr="00E81E78">
              <w:rPr>
                <w:b/>
              </w:rPr>
              <w:t>интонировать</w:t>
            </w:r>
            <w:r w:rsidRPr="00E81E78">
              <w:t xml:space="preserve"> вопросительные предложения.</w:t>
            </w:r>
          </w:p>
          <w:p w:rsidR="00E81E78" w:rsidRPr="00E81E78" w:rsidRDefault="00E81E78" w:rsidP="00B30BEE">
            <w:pPr>
              <w:tabs>
                <w:tab w:val="left" w:pos="2425"/>
              </w:tabs>
              <w:jc w:val="both"/>
            </w:pPr>
            <w:r w:rsidRPr="00E81E78">
              <w:rPr>
                <w:b/>
              </w:rPr>
              <w:t xml:space="preserve">Составлять </w:t>
            </w:r>
            <w:r w:rsidRPr="00E81E78">
              <w:t>ответ на вопрос и записывать его.</w:t>
            </w:r>
          </w:p>
          <w:p w:rsidR="00E81E78" w:rsidRPr="00E81E78" w:rsidRDefault="00E81E78" w:rsidP="00B30BEE">
            <w:pPr>
              <w:tabs>
                <w:tab w:val="left" w:pos="2425"/>
              </w:tabs>
              <w:jc w:val="both"/>
            </w:pPr>
            <w:r w:rsidRPr="00E81E78">
              <w:rPr>
                <w:b/>
              </w:rPr>
              <w:t>Изменять</w:t>
            </w:r>
            <w:r w:rsidRPr="00E81E78">
              <w:t xml:space="preserve"> форму глагола в соответствии с местоимением по образцу, данному в прописи.</w:t>
            </w:r>
          </w:p>
          <w:p w:rsidR="00E81E78" w:rsidRPr="00E81E78" w:rsidRDefault="00E81E78" w:rsidP="00B30BEE">
            <w:pPr>
              <w:tabs>
                <w:tab w:val="left" w:pos="2425"/>
              </w:tabs>
              <w:jc w:val="both"/>
              <w:rPr>
                <w:iCs/>
              </w:rPr>
            </w:pPr>
            <w:r w:rsidRPr="00E81E78">
              <w:rPr>
                <w:b/>
                <w:iCs/>
              </w:rPr>
              <w:t xml:space="preserve">Выполнять </w:t>
            </w:r>
            <w:r w:rsidRPr="00E81E78">
              <w:rPr>
                <w:iCs/>
              </w:rPr>
              <w:t>правила работы в паре.</w:t>
            </w:r>
          </w:p>
          <w:p w:rsidR="00E81E78" w:rsidRPr="00E81E78" w:rsidRDefault="00E81E78" w:rsidP="00B30BEE">
            <w:pPr>
              <w:jc w:val="both"/>
              <w:rPr>
                <w:i/>
                <w:iCs/>
              </w:rPr>
            </w:pPr>
            <w:r w:rsidRPr="00E81E78">
              <w:rPr>
                <w:b/>
                <w:iCs/>
              </w:rPr>
              <w:t>Оценивать</w:t>
            </w:r>
            <w:r w:rsidRPr="00E81E78">
              <w:rPr>
                <w:iCs/>
              </w:rPr>
              <w:t xml:space="preserve"> свою деятельность по шкале самооценки</w:t>
            </w:r>
          </w:p>
        </w:tc>
      </w:tr>
      <w:tr w:rsidR="00E81E78" w:rsidRPr="00E81E78">
        <w:trPr>
          <w:trHeight w:val="157"/>
        </w:trPr>
        <w:tc>
          <w:tcPr>
            <w:tcW w:w="886" w:type="pct"/>
            <w:tcBorders>
              <w:top w:val="single" w:sz="6" w:space="0" w:color="000000"/>
              <w:left w:val="single" w:sz="6" w:space="0" w:color="000000"/>
              <w:bottom w:val="single" w:sz="6" w:space="0" w:color="000000"/>
              <w:right w:val="single" w:sz="6" w:space="0" w:color="000000"/>
            </w:tcBorders>
          </w:tcPr>
          <w:p w:rsidR="00E81E78" w:rsidRPr="00E81E78" w:rsidRDefault="00E81E78" w:rsidP="00B30BEE">
            <w:pPr>
              <w:tabs>
                <w:tab w:val="left" w:pos="1650"/>
              </w:tabs>
              <w:jc w:val="both"/>
            </w:pPr>
            <w:r w:rsidRPr="00E81E78">
              <w:rPr>
                <w:b/>
              </w:rPr>
              <w:lastRenderedPageBreak/>
              <w:t>Уроки 55—56</w:t>
            </w:r>
            <w:r w:rsidRPr="00E81E78">
              <w:t xml:space="preserve"> (с. 50—55)</w:t>
            </w:r>
            <w:r w:rsidRPr="00E81E78">
              <w:rPr>
                <w:b/>
              </w:rPr>
              <w:t>.</w:t>
            </w:r>
            <w:r w:rsidRPr="00E81E78">
              <w:t xml:space="preserve"> </w:t>
            </w:r>
          </w:p>
          <w:p w:rsidR="00E81E78" w:rsidRPr="00E81E78" w:rsidRDefault="00E81E78" w:rsidP="00B30BEE">
            <w:pPr>
              <w:tabs>
                <w:tab w:val="left" w:pos="1650"/>
              </w:tabs>
              <w:jc w:val="both"/>
              <w:rPr>
                <w:b/>
              </w:rPr>
            </w:pPr>
            <w:r w:rsidRPr="00E81E78">
              <w:rPr>
                <w:b/>
              </w:rPr>
              <w:t xml:space="preserve">Твёрдый согласный звук </w:t>
            </w:r>
            <w:r w:rsidRPr="00E81E78">
              <w:rPr>
                <w:b/>
              </w:rPr>
              <w:sym w:font="AIGDT" w:char="005B"/>
            </w:r>
            <w:r w:rsidRPr="00E81E78">
              <w:rPr>
                <w:b/>
              </w:rPr>
              <w:t>ц</w:t>
            </w:r>
            <w:r w:rsidRPr="00E81E78">
              <w:rPr>
                <w:b/>
              </w:rPr>
              <w:sym w:font="AIGDT" w:char="005D"/>
            </w:r>
            <w:r w:rsidRPr="00E81E78">
              <w:rPr>
                <w:b/>
              </w:rPr>
              <w:t xml:space="preserve">, буквы </w:t>
            </w:r>
            <w:r w:rsidRPr="00E81E78">
              <w:rPr>
                <w:b/>
                <w:i/>
              </w:rPr>
              <w:t>Ц, ц.</w:t>
            </w:r>
          </w:p>
          <w:p w:rsidR="00E81E78" w:rsidRPr="00E81E78" w:rsidRDefault="00E81E78" w:rsidP="00B30BEE">
            <w:pPr>
              <w:tabs>
                <w:tab w:val="left" w:pos="1650"/>
              </w:tabs>
              <w:jc w:val="both"/>
            </w:pPr>
          </w:p>
          <w:p w:rsidR="00E81E78" w:rsidRPr="00E81E78" w:rsidRDefault="00E81E78" w:rsidP="00B30BEE">
            <w:pPr>
              <w:tabs>
                <w:tab w:val="left" w:pos="1650"/>
              </w:tabs>
              <w:jc w:val="both"/>
            </w:pPr>
            <w:r w:rsidRPr="00E81E78">
              <w:t xml:space="preserve">Чтение слов с новой буквой, чтение предложений и </w:t>
            </w:r>
            <w:r w:rsidRPr="00E81E78">
              <w:lastRenderedPageBreak/>
              <w:t>коротких текстов.</w:t>
            </w:r>
          </w:p>
          <w:p w:rsidR="00E81E78" w:rsidRPr="00E81E78" w:rsidRDefault="00E81E78" w:rsidP="00B30BEE">
            <w:pPr>
              <w:tabs>
                <w:tab w:val="left" w:pos="1650"/>
              </w:tabs>
              <w:jc w:val="both"/>
            </w:pPr>
            <w:r w:rsidRPr="00E81E78">
              <w:t>Чтение предложений с интонацией и паузами в соответствии со знаками препинания.</w:t>
            </w:r>
          </w:p>
          <w:p w:rsidR="00E81E78" w:rsidRPr="00E81E78" w:rsidRDefault="00E81E78" w:rsidP="00B30BEE">
            <w:pPr>
              <w:tabs>
                <w:tab w:val="left" w:pos="1650"/>
              </w:tabs>
              <w:jc w:val="both"/>
            </w:pPr>
            <w:r w:rsidRPr="00E81E78">
              <w:t>Отработка техники чтения.</w:t>
            </w:r>
          </w:p>
          <w:p w:rsidR="00E81E78" w:rsidRPr="00E81E78" w:rsidRDefault="00E81E78" w:rsidP="00B30BEE">
            <w:pPr>
              <w:tabs>
                <w:tab w:val="left" w:pos="1650"/>
              </w:tabs>
              <w:jc w:val="both"/>
            </w:pPr>
            <w:r w:rsidRPr="00E81E78">
              <w:t>Развитие осознанности и выразительности чтения на материале небольших текстов и стихотворений</w:t>
            </w:r>
          </w:p>
          <w:p w:rsidR="00E81E78" w:rsidRPr="00E81E78" w:rsidRDefault="00E81E78" w:rsidP="00B30BEE">
            <w:pPr>
              <w:tabs>
                <w:tab w:val="left" w:pos="1650"/>
              </w:tabs>
              <w:jc w:val="both"/>
            </w:pPr>
          </w:p>
          <w:p w:rsidR="00E81E78" w:rsidRPr="00E81E78" w:rsidRDefault="00E81E78" w:rsidP="00B30BEE">
            <w:pPr>
              <w:tabs>
                <w:tab w:val="left" w:pos="1650"/>
              </w:tabs>
              <w:jc w:val="both"/>
            </w:pPr>
          </w:p>
          <w:p w:rsidR="00E81E78" w:rsidRPr="00E81E78" w:rsidRDefault="00E81E78" w:rsidP="00B30BEE">
            <w:pPr>
              <w:tabs>
                <w:tab w:val="left" w:pos="1650"/>
              </w:tabs>
              <w:jc w:val="both"/>
            </w:pPr>
          </w:p>
          <w:p w:rsidR="00E81E78" w:rsidRPr="00E81E78" w:rsidRDefault="00E81E78" w:rsidP="00B30BEE">
            <w:pPr>
              <w:tabs>
                <w:tab w:val="left" w:pos="1650"/>
              </w:tabs>
              <w:jc w:val="both"/>
            </w:pPr>
          </w:p>
          <w:p w:rsidR="00E81E78" w:rsidRPr="00E81E78" w:rsidRDefault="00E81E78" w:rsidP="00B30BEE">
            <w:pPr>
              <w:tabs>
                <w:tab w:val="left" w:pos="1650"/>
              </w:tabs>
              <w:jc w:val="both"/>
            </w:pPr>
          </w:p>
          <w:p w:rsidR="00E81E78" w:rsidRPr="00E81E78" w:rsidRDefault="00E81E78" w:rsidP="00B30BEE">
            <w:pPr>
              <w:tabs>
                <w:tab w:val="left" w:pos="1650"/>
              </w:tabs>
              <w:jc w:val="both"/>
            </w:pPr>
          </w:p>
        </w:tc>
        <w:tc>
          <w:tcPr>
            <w:tcW w:w="1605" w:type="pct"/>
            <w:tcBorders>
              <w:top w:val="single" w:sz="6" w:space="0" w:color="000000"/>
              <w:left w:val="single" w:sz="6" w:space="0" w:color="000000"/>
              <w:bottom w:val="single" w:sz="6" w:space="0" w:color="000000"/>
              <w:right w:val="single" w:sz="6" w:space="0" w:color="000000"/>
            </w:tcBorders>
          </w:tcPr>
          <w:p w:rsidR="00E81E78" w:rsidRPr="00E81E78" w:rsidRDefault="00E81E78" w:rsidP="00B30BEE">
            <w:pPr>
              <w:jc w:val="both"/>
            </w:pPr>
            <w:r w:rsidRPr="00E81E78">
              <w:rPr>
                <w:b/>
              </w:rPr>
              <w:lastRenderedPageBreak/>
              <w:t>Принимать</w:t>
            </w:r>
            <w:r w:rsidRPr="00E81E78">
              <w:t xml:space="preserve"> учебную задачу урока. </w:t>
            </w:r>
            <w:r w:rsidRPr="00E81E78">
              <w:rPr>
                <w:b/>
              </w:rPr>
              <w:t xml:space="preserve">Осуществлять </w:t>
            </w:r>
            <w:r w:rsidRPr="00E81E78">
              <w:t>решение учебной задачи под руководством учителя.</w:t>
            </w:r>
          </w:p>
          <w:p w:rsidR="00E81E78" w:rsidRPr="00E81E78" w:rsidRDefault="00E81E78" w:rsidP="00B30BEE">
            <w:pPr>
              <w:jc w:val="both"/>
            </w:pPr>
            <w:r w:rsidRPr="00E81E78">
              <w:rPr>
                <w:b/>
              </w:rPr>
              <w:t xml:space="preserve">Выделять </w:t>
            </w:r>
            <w:r w:rsidRPr="00E81E78">
              <w:t xml:space="preserve">звук </w:t>
            </w:r>
            <w:r w:rsidRPr="00E81E78">
              <w:sym w:font="AIGDT" w:char="005B"/>
            </w:r>
            <w:r w:rsidRPr="00E81E78">
              <w:t>ц</w:t>
            </w:r>
            <w:r w:rsidRPr="00E81E78">
              <w:sym w:font="AIGDT" w:char="005D"/>
            </w:r>
            <w:r w:rsidRPr="00E81E78">
              <w:t xml:space="preserve"> из слова </w:t>
            </w:r>
            <w:r w:rsidRPr="00E81E78">
              <w:rPr>
                <w:i/>
              </w:rPr>
              <w:t xml:space="preserve">кузнец </w:t>
            </w:r>
            <w:r w:rsidRPr="00E81E78">
              <w:t xml:space="preserve">с опорой на схему, </w:t>
            </w:r>
            <w:r w:rsidRPr="00E81E78">
              <w:rPr>
                <w:b/>
              </w:rPr>
              <w:t>характеризовать</w:t>
            </w:r>
            <w:r w:rsidRPr="00E81E78">
              <w:t xml:space="preserve"> его (согласный, глухой, всегда только твёрдый)</w:t>
            </w:r>
            <w:r w:rsidRPr="00E81E78">
              <w:rPr>
                <w:b/>
              </w:rPr>
              <w:t>, обозначать</w:t>
            </w:r>
            <w:r w:rsidRPr="00E81E78">
              <w:t xml:space="preserve"> буквой. </w:t>
            </w:r>
          </w:p>
          <w:p w:rsidR="00E81E78" w:rsidRPr="00E81E78" w:rsidRDefault="00E81E78" w:rsidP="00B30BEE">
            <w:pPr>
              <w:jc w:val="both"/>
            </w:pPr>
            <w:r w:rsidRPr="00E81E78">
              <w:rPr>
                <w:b/>
              </w:rPr>
              <w:t>Распознавать</w:t>
            </w:r>
            <w:r w:rsidRPr="00E81E78">
              <w:t xml:space="preserve"> в словах новый звук, </w:t>
            </w:r>
            <w:r w:rsidRPr="00E81E78">
              <w:rPr>
                <w:b/>
              </w:rPr>
              <w:lastRenderedPageBreak/>
              <w:t xml:space="preserve">читать </w:t>
            </w:r>
            <w:r w:rsidRPr="00E81E78">
              <w:t>слоги и слова с изученной буквой.</w:t>
            </w:r>
          </w:p>
          <w:p w:rsidR="00E81E78" w:rsidRPr="00E81E78" w:rsidRDefault="00E81E78" w:rsidP="00B30BEE">
            <w:pPr>
              <w:jc w:val="both"/>
              <w:rPr>
                <w:b/>
              </w:rPr>
            </w:pPr>
            <w:r w:rsidRPr="00E81E78">
              <w:rPr>
                <w:b/>
              </w:rPr>
              <w:t>Называть (</w:t>
            </w:r>
            <w:r w:rsidRPr="00E81E78">
              <w:t>с опорой на «ленту букв») буквы, которые используются для обозначения твёрдости согласных, и буквы, которыми обозначаются всегда твёрдые согласные звуки (</w:t>
            </w:r>
            <w:r w:rsidRPr="00E81E78">
              <w:rPr>
                <w:i/>
              </w:rPr>
              <w:t>ж, ш, ц</w:t>
            </w:r>
            <w:r w:rsidRPr="00E81E78">
              <w:t>)</w:t>
            </w:r>
            <w:r w:rsidRPr="00E81E78">
              <w:rPr>
                <w:b/>
              </w:rPr>
              <w:t>.</w:t>
            </w:r>
          </w:p>
          <w:p w:rsidR="00E81E78" w:rsidRPr="00E81E78" w:rsidRDefault="00E81E78" w:rsidP="00B30BEE">
            <w:pPr>
              <w:jc w:val="both"/>
              <w:rPr>
                <w:b/>
              </w:rPr>
            </w:pPr>
            <w:r w:rsidRPr="00E81E78">
              <w:rPr>
                <w:b/>
              </w:rPr>
              <w:t>Читать</w:t>
            </w:r>
            <w:r w:rsidRPr="00E81E78">
              <w:t xml:space="preserve"> стихотворные тексты. </w:t>
            </w:r>
            <w:r w:rsidRPr="00E81E78">
              <w:rPr>
                <w:b/>
              </w:rPr>
              <w:t xml:space="preserve">Выполнять </w:t>
            </w:r>
            <w:r w:rsidRPr="00E81E78">
              <w:t>задания к текстам</w:t>
            </w:r>
            <w:r w:rsidRPr="00E81E78">
              <w:rPr>
                <w:b/>
              </w:rPr>
              <w:t>.</w:t>
            </w:r>
          </w:p>
          <w:p w:rsidR="00E81E78" w:rsidRPr="00E81E78" w:rsidRDefault="00E81E78" w:rsidP="00B30BEE">
            <w:pPr>
              <w:jc w:val="both"/>
            </w:pPr>
            <w:r w:rsidRPr="00E81E78">
              <w:rPr>
                <w:b/>
              </w:rPr>
              <w:t>Определять</w:t>
            </w:r>
            <w:r w:rsidRPr="00E81E78">
              <w:t xml:space="preserve"> цель учебного задания, </w:t>
            </w:r>
            <w:r w:rsidRPr="00E81E78">
              <w:rPr>
                <w:b/>
              </w:rPr>
              <w:t xml:space="preserve">контролировать </w:t>
            </w:r>
            <w:r w:rsidRPr="00E81E78">
              <w:t>свои действия в процессе его выполнения</w:t>
            </w:r>
            <w:r w:rsidRPr="00E81E78">
              <w:rPr>
                <w:b/>
              </w:rPr>
              <w:t xml:space="preserve">, оценивать </w:t>
            </w:r>
            <w:r w:rsidRPr="00E81E78">
              <w:t xml:space="preserve">правильность выполнения, </w:t>
            </w:r>
            <w:r w:rsidRPr="00E81E78">
              <w:rPr>
                <w:b/>
              </w:rPr>
              <w:t>обнаруживать</w:t>
            </w:r>
            <w:r w:rsidRPr="00E81E78">
              <w:t xml:space="preserve"> и </w:t>
            </w:r>
            <w:r w:rsidRPr="00E81E78">
              <w:rPr>
                <w:b/>
              </w:rPr>
              <w:t>исправлять</w:t>
            </w:r>
            <w:r w:rsidRPr="00E81E78">
              <w:t xml:space="preserve"> ошибки.</w:t>
            </w:r>
          </w:p>
          <w:p w:rsidR="00E81E78" w:rsidRPr="00E81E78" w:rsidRDefault="00E81E78" w:rsidP="00B30BEE">
            <w:pPr>
              <w:jc w:val="both"/>
              <w:rPr>
                <w:b/>
              </w:rPr>
            </w:pPr>
            <w:r w:rsidRPr="00E81E78">
              <w:rPr>
                <w:b/>
              </w:rPr>
              <w:t>Определять</w:t>
            </w:r>
            <w:r w:rsidRPr="00E81E78">
              <w:t xml:space="preserve"> и </w:t>
            </w:r>
            <w:r w:rsidRPr="00E81E78">
              <w:rPr>
                <w:b/>
              </w:rPr>
              <w:t>обосновывать</w:t>
            </w:r>
            <w:r w:rsidRPr="00E81E78">
              <w:t xml:space="preserve"> место буквы на «ленте букв».</w:t>
            </w:r>
          </w:p>
          <w:p w:rsidR="00E81E78" w:rsidRPr="00E81E78" w:rsidRDefault="00E81E78" w:rsidP="00B30BEE">
            <w:pPr>
              <w:jc w:val="both"/>
              <w:rPr>
                <w:b/>
              </w:rPr>
            </w:pPr>
            <w:r w:rsidRPr="00E81E78">
              <w:rPr>
                <w:b/>
                <w:bCs/>
              </w:rPr>
              <w:t>Отвечать</w:t>
            </w:r>
            <w:r w:rsidRPr="00E81E78">
              <w:t xml:space="preserve"> на итоговые вопросы по теме урока и </w:t>
            </w:r>
            <w:r w:rsidRPr="00E81E78">
              <w:rPr>
                <w:b/>
              </w:rPr>
              <w:t>оценивать</w:t>
            </w:r>
            <w:r w:rsidRPr="00E81E78">
              <w:t xml:space="preserve"> свои достижения </w:t>
            </w:r>
          </w:p>
          <w:p w:rsidR="00E81E78" w:rsidRPr="00E81E78" w:rsidRDefault="00E81E78" w:rsidP="00B30BEE">
            <w:pPr>
              <w:jc w:val="both"/>
            </w:pPr>
          </w:p>
        </w:tc>
        <w:tc>
          <w:tcPr>
            <w:tcW w:w="851" w:type="pct"/>
            <w:tcBorders>
              <w:top w:val="single" w:sz="6" w:space="0" w:color="000000"/>
              <w:left w:val="single" w:sz="6" w:space="0" w:color="000000"/>
              <w:bottom w:val="single" w:sz="6" w:space="0" w:color="000000"/>
              <w:right w:val="single" w:sz="6" w:space="0" w:color="000000"/>
            </w:tcBorders>
          </w:tcPr>
          <w:p w:rsidR="00E81E78" w:rsidRPr="00E81E78" w:rsidRDefault="00E81E78" w:rsidP="00B30BEE">
            <w:pPr>
              <w:tabs>
                <w:tab w:val="left" w:pos="1650"/>
              </w:tabs>
              <w:jc w:val="both"/>
            </w:pPr>
            <w:r w:rsidRPr="00E81E78">
              <w:rPr>
                <w:b/>
              </w:rPr>
              <w:lastRenderedPageBreak/>
              <w:t xml:space="preserve">Уроки 69—70 </w:t>
            </w:r>
            <w:r w:rsidRPr="00E81E78">
              <w:t>(с. 22—23)</w:t>
            </w:r>
            <w:r w:rsidRPr="00E81E78">
              <w:rPr>
                <w:b/>
              </w:rPr>
              <w:t xml:space="preserve">. Строчная и заглавная буквы </w:t>
            </w:r>
            <w:r w:rsidRPr="00E81E78">
              <w:rPr>
                <w:b/>
                <w:i/>
              </w:rPr>
              <w:t>Ц, ц.</w:t>
            </w:r>
            <w:r w:rsidRPr="00E81E78">
              <w:t xml:space="preserve"> Сравнение строчной и заглавной букв. Сравнение печатной </w:t>
            </w:r>
            <w:r w:rsidRPr="00E81E78">
              <w:lastRenderedPageBreak/>
              <w:t xml:space="preserve">и письменной букв. Рисование отдельных элементов буквы </w:t>
            </w:r>
            <w:r w:rsidRPr="00E81E78">
              <w:rPr>
                <w:i/>
              </w:rPr>
              <w:t>ц</w:t>
            </w:r>
            <w:r w:rsidRPr="00E81E78">
              <w:t xml:space="preserve"> в широкой строке. Слого-звуковой анализ слов со звуком [ц]. Характеристика звука [ц]. Письмо слогов и слов с буквами </w:t>
            </w:r>
            <w:r w:rsidRPr="00E81E78">
              <w:rPr>
                <w:i/>
              </w:rPr>
              <w:t>Ц, ц.</w:t>
            </w:r>
            <w:r w:rsidRPr="00E81E78">
              <w:t xml:space="preserve"> Слова, обозначающие один предмет и много предметов (единственное и множественное число существительных). Списывание с печатного и письменного шрифта. Работа с пословицами и поговорками. Интонирование восклицательного предложения. Запись предложений, оформление границ. Тире. Двоеточие. Классификация понятий, объединение в группу по общему признаку</w:t>
            </w:r>
          </w:p>
        </w:tc>
        <w:tc>
          <w:tcPr>
            <w:tcW w:w="1658" w:type="pct"/>
            <w:tcBorders>
              <w:top w:val="single" w:sz="6" w:space="0" w:color="000000"/>
              <w:left w:val="single" w:sz="6" w:space="0" w:color="000000"/>
              <w:bottom w:val="single" w:sz="6" w:space="0" w:color="000000"/>
              <w:right w:val="single" w:sz="6" w:space="0" w:color="000000"/>
            </w:tcBorders>
          </w:tcPr>
          <w:p w:rsidR="00E81E78" w:rsidRPr="00E81E78" w:rsidRDefault="00E81E78" w:rsidP="00B30BEE">
            <w:pPr>
              <w:jc w:val="both"/>
            </w:pPr>
            <w:r w:rsidRPr="00E81E78">
              <w:rPr>
                <w:b/>
              </w:rPr>
              <w:lastRenderedPageBreak/>
              <w:t>Принимать</w:t>
            </w:r>
            <w:r w:rsidRPr="00E81E78">
              <w:t xml:space="preserve"> учебную задачу урока. </w:t>
            </w:r>
            <w:r w:rsidRPr="00E81E78">
              <w:rPr>
                <w:b/>
              </w:rPr>
              <w:t xml:space="preserve">Осуществлять </w:t>
            </w:r>
            <w:r w:rsidRPr="00E81E78">
              <w:t>решение учебной задачи под руководством учителя.</w:t>
            </w:r>
          </w:p>
          <w:p w:rsidR="00E81E78" w:rsidRPr="00E81E78" w:rsidRDefault="00E81E78" w:rsidP="00B30BEE">
            <w:pPr>
              <w:tabs>
                <w:tab w:val="left" w:pos="2425"/>
              </w:tabs>
              <w:jc w:val="both"/>
              <w:rPr>
                <w:iCs/>
              </w:rPr>
            </w:pPr>
            <w:r w:rsidRPr="00E81E78">
              <w:rPr>
                <w:b/>
                <w:iCs/>
              </w:rPr>
              <w:t xml:space="preserve">Выполнять </w:t>
            </w:r>
            <w:r w:rsidRPr="00E81E78">
              <w:rPr>
                <w:iCs/>
              </w:rPr>
              <w:t xml:space="preserve">гигиенические правила письма, </w:t>
            </w:r>
            <w:r w:rsidRPr="00E81E78">
              <w:rPr>
                <w:b/>
                <w:iCs/>
              </w:rPr>
              <w:t>осуществлять</w:t>
            </w:r>
            <w:r w:rsidRPr="00E81E78">
              <w:rPr>
                <w:iCs/>
              </w:rPr>
              <w:t xml:space="preserve"> взаимоконтроль и оценку их выполнения.</w:t>
            </w:r>
          </w:p>
          <w:p w:rsidR="00E81E78" w:rsidRPr="00E81E78" w:rsidRDefault="00E81E78" w:rsidP="00B30BEE">
            <w:pPr>
              <w:tabs>
                <w:tab w:val="left" w:pos="2425"/>
              </w:tabs>
              <w:jc w:val="both"/>
              <w:rPr>
                <w:iCs/>
              </w:rPr>
            </w:pPr>
            <w:r w:rsidRPr="00E81E78">
              <w:rPr>
                <w:b/>
                <w:iCs/>
              </w:rPr>
              <w:t xml:space="preserve">Называть </w:t>
            </w:r>
            <w:r w:rsidRPr="00E81E78">
              <w:rPr>
                <w:iCs/>
              </w:rPr>
              <w:t xml:space="preserve">правильно элементы букв </w:t>
            </w:r>
            <w:r w:rsidRPr="00E81E78">
              <w:rPr>
                <w:i/>
                <w:iCs/>
              </w:rPr>
              <w:t>Ц, ц.</w:t>
            </w:r>
          </w:p>
          <w:p w:rsidR="00E81E78" w:rsidRPr="00E81E78" w:rsidRDefault="00E81E78" w:rsidP="00B30BEE">
            <w:pPr>
              <w:tabs>
                <w:tab w:val="left" w:pos="2425"/>
              </w:tabs>
              <w:jc w:val="both"/>
              <w:rPr>
                <w:iCs/>
              </w:rPr>
            </w:pPr>
            <w:r w:rsidRPr="00E81E78">
              <w:rPr>
                <w:b/>
                <w:iCs/>
              </w:rPr>
              <w:t xml:space="preserve">Обводить </w:t>
            </w:r>
            <w:r w:rsidRPr="00E81E78">
              <w:rPr>
                <w:iCs/>
              </w:rPr>
              <w:t xml:space="preserve">по контуру отдельные элементы </w:t>
            </w:r>
            <w:r w:rsidRPr="00E81E78">
              <w:rPr>
                <w:iCs/>
              </w:rPr>
              <w:lastRenderedPageBreak/>
              <w:t xml:space="preserve">буквы </w:t>
            </w:r>
            <w:r w:rsidRPr="00E81E78">
              <w:rPr>
                <w:i/>
                <w:iCs/>
              </w:rPr>
              <w:t>ц</w:t>
            </w:r>
            <w:r w:rsidRPr="00E81E78">
              <w:rPr>
                <w:iCs/>
              </w:rPr>
              <w:t xml:space="preserve"> в широкой строке.</w:t>
            </w:r>
          </w:p>
          <w:p w:rsidR="00E81E78" w:rsidRPr="00E81E78" w:rsidRDefault="00E81E78" w:rsidP="00B30BEE">
            <w:pPr>
              <w:tabs>
                <w:tab w:val="left" w:pos="2425"/>
              </w:tabs>
              <w:jc w:val="both"/>
              <w:rPr>
                <w:iCs/>
              </w:rPr>
            </w:pPr>
            <w:r w:rsidRPr="00E81E78">
              <w:rPr>
                <w:b/>
                <w:iCs/>
              </w:rPr>
              <w:t>Писать</w:t>
            </w:r>
            <w:r w:rsidRPr="00E81E78">
              <w:rPr>
                <w:iCs/>
              </w:rPr>
              <w:t xml:space="preserve"> буквы </w:t>
            </w:r>
            <w:r w:rsidRPr="00E81E78">
              <w:rPr>
                <w:i/>
                <w:iCs/>
              </w:rPr>
              <w:t>Ц, ц</w:t>
            </w:r>
            <w:r w:rsidRPr="00E81E78">
              <w:rPr>
                <w:iCs/>
              </w:rPr>
              <w:t xml:space="preserve"> в соответствии с образцом. </w:t>
            </w:r>
          </w:p>
          <w:p w:rsidR="00E81E78" w:rsidRPr="00E81E78" w:rsidRDefault="00E81E78" w:rsidP="00B30BEE">
            <w:pPr>
              <w:tabs>
                <w:tab w:val="left" w:pos="2425"/>
              </w:tabs>
              <w:jc w:val="both"/>
              <w:rPr>
                <w:iCs/>
              </w:rPr>
            </w:pPr>
            <w:r w:rsidRPr="00E81E78">
              <w:rPr>
                <w:b/>
                <w:iCs/>
              </w:rPr>
              <w:t xml:space="preserve">Анализировать </w:t>
            </w:r>
            <w:r w:rsidRPr="00E81E78">
              <w:rPr>
                <w:iCs/>
              </w:rPr>
              <w:t xml:space="preserve">написанную букву, </w:t>
            </w:r>
            <w:r w:rsidRPr="00E81E78">
              <w:rPr>
                <w:b/>
                <w:iCs/>
              </w:rPr>
              <w:t>выбирать</w:t>
            </w:r>
            <w:r w:rsidRPr="00E81E78">
              <w:rPr>
                <w:iCs/>
              </w:rPr>
              <w:t xml:space="preserve"> наиболее удавшийся вариант, </w:t>
            </w:r>
            <w:r w:rsidRPr="00E81E78">
              <w:rPr>
                <w:b/>
                <w:iCs/>
              </w:rPr>
              <w:t>обозначать</w:t>
            </w:r>
            <w:r w:rsidRPr="00E81E78">
              <w:rPr>
                <w:iCs/>
              </w:rPr>
              <w:t xml:space="preserve"> его условным знаком (точкой), </w:t>
            </w:r>
            <w:r w:rsidRPr="00E81E78">
              <w:rPr>
                <w:b/>
                <w:iCs/>
              </w:rPr>
              <w:t>ориентироваться</w:t>
            </w:r>
            <w:r w:rsidRPr="00E81E78">
              <w:rPr>
                <w:iCs/>
              </w:rPr>
              <w:t xml:space="preserve"> на лучший вариант в процессе письма.</w:t>
            </w:r>
          </w:p>
          <w:p w:rsidR="00E81E78" w:rsidRPr="00E81E78" w:rsidRDefault="00E81E78" w:rsidP="00B30BEE">
            <w:pPr>
              <w:tabs>
                <w:tab w:val="left" w:pos="2425"/>
              </w:tabs>
              <w:jc w:val="both"/>
              <w:rPr>
                <w:iCs/>
              </w:rPr>
            </w:pPr>
            <w:r w:rsidRPr="00E81E78">
              <w:rPr>
                <w:b/>
                <w:iCs/>
              </w:rPr>
              <w:t xml:space="preserve">Воспроизводить </w:t>
            </w:r>
            <w:r w:rsidRPr="00E81E78">
              <w:rPr>
                <w:iCs/>
              </w:rPr>
              <w:t>форму изучаемой буквы и её соединения с другой буквой по алгоритму.</w:t>
            </w:r>
          </w:p>
          <w:p w:rsidR="00E81E78" w:rsidRPr="00E81E78" w:rsidRDefault="00E81E78" w:rsidP="00B30BEE">
            <w:pPr>
              <w:tabs>
                <w:tab w:val="left" w:pos="2425"/>
              </w:tabs>
              <w:jc w:val="both"/>
              <w:rPr>
                <w:iCs/>
              </w:rPr>
            </w:pPr>
            <w:r w:rsidRPr="00E81E78">
              <w:rPr>
                <w:b/>
                <w:iCs/>
              </w:rPr>
              <w:t>Соблюдать</w:t>
            </w:r>
            <w:r w:rsidRPr="00E81E78">
              <w:rPr>
                <w:iCs/>
              </w:rPr>
              <w:t xml:space="preserve"> соразмерность элементов буквы по высоте, ширине и углу наклона. </w:t>
            </w:r>
          </w:p>
          <w:p w:rsidR="00E81E78" w:rsidRPr="00E81E78" w:rsidRDefault="00E81E78" w:rsidP="00B30BEE">
            <w:pPr>
              <w:tabs>
                <w:tab w:val="left" w:pos="2425"/>
              </w:tabs>
              <w:jc w:val="both"/>
              <w:rPr>
                <w:iCs/>
              </w:rPr>
            </w:pPr>
            <w:r w:rsidRPr="00E81E78">
              <w:rPr>
                <w:b/>
                <w:iCs/>
              </w:rPr>
              <w:t xml:space="preserve">Сравнивать </w:t>
            </w:r>
            <w:r w:rsidRPr="00E81E78">
              <w:rPr>
                <w:iCs/>
              </w:rPr>
              <w:t xml:space="preserve">написанные буквы </w:t>
            </w:r>
            <w:r w:rsidRPr="00E81E78">
              <w:rPr>
                <w:i/>
                <w:iCs/>
              </w:rPr>
              <w:t>Ц, ц</w:t>
            </w:r>
            <w:r w:rsidRPr="00E81E78">
              <w:rPr>
                <w:iCs/>
              </w:rPr>
              <w:t xml:space="preserve"> с образцом.</w:t>
            </w:r>
          </w:p>
          <w:p w:rsidR="00E81E78" w:rsidRPr="00E81E78" w:rsidRDefault="00E81E78" w:rsidP="00B30BEE">
            <w:pPr>
              <w:tabs>
                <w:tab w:val="left" w:pos="2425"/>
              </w:tabs>
              <w:jc w:val="both"/>
            </w:pPr>
            <w:r w:rsidRPr="00E81E78">
              <w:rPr>
                <w:b/>
              </w:rPr>
              <w:t>Выполнять</w:t>
            </w:r>
            <w:r w:rsidRPr="00E81E78">
              <w:t xml:space="preserve"> слого-звуковой анализ слов со звуком [ц], </w:t>
            </w:r>
            <w:r w:rsidRPr="00E81E78">
              <w:rPr>
                <w:b/>
              </w:rPr>
              <w:t>характеризовать</w:t>
            </w:r>
            <w:r w:rsidRPr="00E81E78">
              <w:t xml:space="preserve"> его, указывая на его постоянный признак — твёрдость.</w:t>
            </w:r>
          </w:p>
          <w:p w:rsidR="00E81E78" w:rsidRPr="00E81E78" w:rsidRDefault="00E81E78" w:rsidP="00B30BEE">
            <w:pPr>
              <w:tabs>
                <w:tab w:val="left" w:pos="2425"/>
              </w:tabs>
              <w:jc w:val="both"/>
            </w:pPr>
            <w:r w:rsidRPr="00E81E78">
              <w:rPr>
                <w:b/>
              </w:rPr>
              <w:t>Изменять</w:t>
            </w:r>
            <w:r w:rsidRPr="00E81E78">
              <w:t xml:space="preserve"> форму числа имени существительного в соответствии с образцом прописи.</w:t>
            </w:r>
          </w:p>
          <w:p w:rsidR="00E81E78" w:rsidRPr="00E81E78" w:rsidRDefault="00E81E78" w:rsidP="00B30BEE">
            <w:pPr>
              <w:tabs>
                <w:tab w:val="left" w:pos="2425"/>
              </w:tabs>
              <w:jc w:val="both"/>
              <w:rPr>
                <w:b/>
                <w:iCs/>
              </w:rPr>
            </w:pPr>
            <w:r w:rsidRPr="00E81E78">
              <w:rPr>
                <w:b/>
                <w:iCs/>
              </w:rPr>
              <w:t xml:space="preserve">Писать </w:t>
            </w:r>
            <w:r w:rsidRPr="00E81E78">
              <w:rPr>
                <w:iCs/>
              </w:rPr>
              <w:t>слова с изученными буквами под диктовку и с комментированием</w:t>
            </w:r>
            <w:r w:rsidRPr="00E81E78">
              <w:rPr>
                <w:b/>
                <w:iCs/>
              </w:rPr>
              <w:t>.</w:t>
            </w:r>
          </w:p>
          <w:p w:rsidR="00E81E78" w:rsidRPr="00E81E78" w:rsidRDefault="00E81E78" w:rsidP="00B30BEE">
            <w:pPr>
              <w:tabs>
                <w:tab w:val="left" w:pos="2425"/>
              </w:tabs>
              <w:jc w:val="both"/>
              <w:rPr>
                <w:iCs/>
              </w:rPr>
            </w:pPr>
            <w:r w:rsidRPr="00E81E78">
              <w:rPr>
                <w:b/>
                <w:iCs/>
              </w:rPr>
              <w:t xml:space="preserve">Составлять </w:t>
            </w:r>
            <w:r w:rsidRPr="00E81E78">
              <w:rPr>
                <w:iCs/>
              </w:rPr>
              <w:t xml:space="preserve">предложения из слов, содержащих новые буквы </w:t>
            </w:r>
            <w:r w:rsidRPr="00E81E78">
              <w:rPr>
                <w:i/>
                <w:iCs/>
              </w:rPr>
              <w:t>Ц, ц.</w:t>
            </w:r>
          </w:p>
          <w:p w:rsidR="00E81E78" w:rsidRPr="00E81E78" w:rsidRDefault="00E81E78" w:rsidP="00B30BEE">
            <w:pPr>
              <w:tabs>
                <w:tab w:val="left" w:pos="2425"/>
              </w:tabs>
              <w:jc w:val="both"/>
              <w:rPr>
                <w:iCs/>
              </w:rPr>
            </w:pPr>
            <w:r w:rsidRPr="00E81E78">
              <w:rPr>
                <w:b/>
                <w:iCs/>
              </w:rPr>
              <w:t>Списывать</w:t>
            </w:r>
            <w:r w:rsidRPr="00E81E78">
              <w:rPr>
                <w:iCs/>
              </w:rPr>
              <w:t xml:space="preserve"> без ошибок слова и предложения с печатного и письменного шрифта.</w:t>
            </w:r>
          </w:p>
          <w:p w:rsidR="00E81E78" w:rsidRPr="00E81E78" w:rsidRDefault="00E81E78" w:rsidP="00B30BEE">
            <w:pPr>
              <w:tabs>
                <w:tab w:val="left" w:pos="2425"/>
              </w:tabs>
              <w:jc w:val="both"/>
              <w:rPr>
                <w:b/>
                <w:iCs/>
              </w:rPr>
            </w:pPr>
            <w:r w:rsidRPr="00E81E78">
              <w:rPr>
                <w:b/>
                <w:iCs/>
              </w:rPr>
              <w:t xml:space="preserve">Интонировать </w:t>
            </w:r>
            <w:r w:rsidRPr="00E81E78">
              <w:rPr>
                <w:iCs/>
              </w:rPr>
              <w:t>правильно восклицательные и повествовательные предложения.</w:t>
            </w:r>
            <w:r w:rsidRPr="00E81E78">
              <w:rPr>
                <w:b/>
                <w:iCs/>
              </w:rPr>
              <w:t xml:space="preserve"> </w:t>
            </w:r>
          </w:p>
          <w:p w:rsidR="00E81E78" w:rsidRPr="00E81E78" w:rsidRDefault="00E81E78" w:rsidP="00B30BEE">
            <w:pPr>
              <w:tabs>
                <w:tab w:val="left" w:pos="2425"/>
              </w:tabs>
              <w:jc w:val="both"/>
              <w:rPr>
                <w:iCs/>
              </w:rPr>
            </w:pPr>
            <w:r w:rsidRPr="00E81E78">
              <w:rPr>
                <w:b/>
                <w:iCs/>
              </w:rPr>
              <w:t xml:space="preserve">Соблюдать </w:t>
            </w:r>
            <w:r w:rsidRPr="00E81E78">
              <w:rPr>
                <w:iCs/>
              </w:rPr>
              <w:t>паузу при интонировании предложения с тире.</w:t>
            </w:r>
          </w:p>
          <w:p w:rsidR="00E81E78" w:rsidRPr="00E81E78" w:rsidRDefault="00E81E78" w:rsidP="00B30BEE">
            <w:pPr>
              <w:tabs>
                <w:tab w:val="left" w:pos="2425"/>
              </w:tabs>
              <w:jc w:val="both"/>
              <w:rPr>
                <w:iCs/>
              </w:rPr>
            </w:pPr>
            <w:r w:rsidRPr="00E81E78">
              <w:rPr>
                <w:b/>
                <w:iCs/>
              </w:rPr>
              <w:t>Списывать</w:t>
            </w:r>
            <w:r w:rsidRPr="00E81E78">
              <w:rPr>
                <w:iCs/>
              </w:rPr>
              <w:t xml:space="preserve"> без ошибок предложение с тире по образцу, данному в прописи.</w:t>
            </w:r>
          </w:p>
          <w:p w:rsidR="00E81E78" w:rsidRPr="00E81E78" w:rsidRDefault="00E81E78" w:rsidP="00B30BEE">
            <w:pPr>
              <w:tabs>
                <w:tab w:val="left" w:pos="2425"/>
              </w:tabs>
              <w:jc w:val="both"/>
              <w:rPr>
                <w:iCs/>
              </w:rPr>
            </w:pPr>
            <w:r w:rsidRPr="00E81E78">
              <w:rPr>
                <w:b/>
                <w:iCs/>
              </w:rPr>
              <w:t>Записывать</w:t>
            </w:r>
            <w:r w:rsidRPr="00E81E78">
              <w:rPr>
                <w:iCs/>
              </w:rPr>
              <w:t xml:space="preserve"> слова в предложении с </w:t>
            </w:r>
            <w:r w:rsidRPr="00E81E78">
              <w:rPr>
                <w:iCs/>
              </w:rPr>
              <w:lastRenderedPageBreak/>
              <w:t>маленькой буквы после двоеточия.</w:t>
            </w:r>
          </w:p>
          <w:p w:rsidR="00E81E78" w:rsidRPr="00E81E78" w:rsidRDefault="00E81E78" w:rsidP="00B30BEE">
            <w:pPr>
              <w:tabs>
                <w:tab w:val="left" w:pos="2425"/>
              </w:tabs>
              <w:jc w:val="both"/>
              <w:rPr>
                <w:iCs/>
              </w:rPr>
            </w:pPr>
            <w:r w:rsidRPr="00E81E78">
              <w:rPr>
                <w:b/>
                <w:iCs/>
              </w:rPr>
              <w:t>Выделять</w:t>
            </w:r>
            <w:r w:rsidRPr="00E81E78">
              <w:rPr>
                <w:iCs/>
              </w:rPr>
              <w:t xml:space="preserve"> в группе слов общий признак, </w:t>
            </w:r>
            <w:r w:rsidRPr="00E81E78">
              <w:rPr>
                <w:b/>
                <w:iCs/>
              </w:rPr>
              <w:t>классифицировать</w:t>
            </w:r>
            <w:r w:rsidRPr="00E81E78">
              <w:rPr>
                <w:iCs/>
              </w:rPr>
              <w:t xml:space="preserve"> их по группам, </w:t>
            </w:r>
            <w:r w:rsidRPr="00E81E78">
              <w:rPr>
                <w:b/>
                <w:iCs/>
              </w:rPr>
              <w:t>называть</w:t>
            </w:r>
            <w:r w:rsidRPr="00E81E78">
              <w:rPr>
                <w:iCs/>
              </w:rPr>
              <w:t xml:space="preserve"> группу предметов одним словом.</w:t>
            </w:r>
          </w:p>
          <w:p w:rsidR="00E81E78" w:rsidRPr="00E81E78" w:rsidRDefault="00E81E78" w:rsidP="00B30BEE">
            <w:pPr>
              <w:tabs>
                <w:tab w:val="left" w:pos="2425"/>
              </w:tabs>
              <w:jc w:val="both"/>
              <w:rPr>
                <w:iCs/>
              </w:rPr>
            </w:pPr>
            <w:r w:rsidRPr="00E81E78">
              <w:rPr>
                <w:b/>
                <w:iCs/>
              </w:rPr>
              <w:t>Понимать</w:t>
            </w:r>
            <w:r w:rsidRPr="00E81E78">
              <w:rPr>
                <w:iCs/>
              </w:rPr>
              <w:t xml:space="preserve"> обобщённый смысл пословиц и поговорок, </w:t>
            </w:r>
            <w:r w:rsidRPr="00E81E78">
              <w:rPr>
                <w:b/>
                <w:iCs/>
              </w:rPr>
              <w:t>толковать</w:t>
            </w:r>
            <w:r w:rsidRPr="00E81E78">
              <w:rPr>
                <w:iCs/>
              </w:rPr>
              <w:t xml:space="preserve"> их.</w:t>
            </w:r>
          </w:p>
          <w:p w:rsidR="00E81E78" w:rsidRPr="00E81E78" w:rsidRDefault="00E81E78" w:rsidP="00B30BEE">
            <w:pPr>
              <w:tabs>
                <w:tab w:val="left" w:pos="2425"/>
              </w:tabs>
              <w:jc w:val="both"/>
            </w:pPr>
            <w:r w:rsidRPr="00E81E78">
              <w:rPr>
                <w:b/>
              </w:rPr>
              <w:t>Обозначать</w:t>
            </w:r>
            <w:r w:rsidRPr="00E81E78">
              <w:t xml:space="preserve"> правильно границы предложения.</w:t>
            </w:r>
          </w:p>
          <w:p w:rsidR="00E81E78" w:rsidRPr="00E81E78" w:rsidRDefault="00E81E78" w:rsidP="00B30BEE">
            <w:pPr>
              <w:tabs>
                <w:tab w:val="left" w:pos="2425"/>
              </w:tabs>
              <w:jc w:val="both"/>
              <w:rPr>
                <w:iCs/>
              </w:rPr>
            </w:pPr>
            <w:r w:rsidRPr="00E81E78">
              <w:rPr>
                <w:b/>
                <w:iCs/>
              </w:rPr>
              <w:t xml:space="preserve">Выполнять </w:t>
            </w:r>
            <w:r w:rsidRPr="00E81E78">
              <w:rPr>
                <w:iCs/>
              </w:rPr>
              <w:t>правила работы в паре.</w:t>
            </w:r>
          </w:p>
          <w:p w:rsidR="00E81E78" w:rsidRPr="00E81E78" w:rsidRDefault="00E81E78" w:rsidP="00B30BEE">
            <w:pPr>
              <w:jc w:val="both"/>
              <w:rPr>
                <w:iCs/>
              </w:rPr>
            </w:pPr>
            <w:r w:rsidRPr="00E81E78">
              <w:rPr>
                <w:b/>
                <w:iCs/>
              </w:rPr>
              <w:t xml:space="preserve">Оценивать </w:t>
            </w:r>
            <w:r w:rsidRPr="00E81E78">
              <w:rPr>
                <w:iCs/>
              </w:rPr>
              <w:t>свою деятельность по шкале самооценки</w:t>
            </w:r>
          </w:p>
        </w:tc>
      </w:tr>
      <w:tr w:rsidR="00E81E78" w:rsidRPr="00E81E78">
        <w:trPr>
          <w:trHeight w:val="157"/>
        </w:trPr>
        <w:tc>
          <w:tcPr>
            <w:tcW w:w="886" w:type="pct"/>
            <w:tcBorders>
              <w:top w:val="single" w:sz="6" w:space="0" w:color="000000"/>
              <w:left w:val="single" w:sz="6" w:space="0" w:color="000000"/>
              <w:bottom w:val="single" w:sz="6" w:space="0" w:color="000000"/>
              <w:right w:val="single" w:sz="6" w:space="0" w:color="000000"/>
            </w:tcBorders>
          </w:tcPr>
          <w:p w:rsidR="00E81E78" w:rsidRPr="00E81E78" w:rsidRDefault="00E81E78" w:rsidP="00B30BEE">
            <w:pPr>
              <w:tabs>
                <w:tab w:val="left" w:pos="1650"/>
              </w:tabs>
              <w:jc w:val="both"/>
            </w:pPr>
          </w:p>
        </w:tc>
        <w:tc>
          <w:tcPr>
            <w:tcW w:w="1605" w:type="pct"/>
            <w:tcBorders>
              <w:top w:val="single" w:sz="6" w:space="0" w:color="000000"/>
              <w:left w:val="single" w:sz="6" w:space="0" w:color="000000"/>
              <w:bottom w:val="single" w:sz="6" w:space="0" w:color="000000"/>
              <w:right w:val="single" w:sz="6" w:space="0" w:color="000000"/>
            </w:tcBorders>
          </w:tcPr>
          <w:p w:rsidR="00E81E78" w:rsidRPr="00E81E78" w:rsidRDefault="00E81E78" w:rsidP="00B30BEE">
            <w:pPr>
              <w:jc w:val="both"/>
              <w:rPr>
                <w:b/>
              </w:rPr>
            </w:pPr>
          </w:p>
        </w:tc>
        <w:tc>
          <w:tcPr>
            <w:tcW w:w="851" w:type="pct"/>
            <w:tcBorders>
              <w:top w:val="single" w:sz="6" w:space="0" w:color="000000"/>
              <w:left w:val="single" w:sz="6" w:space="0" w:color="000000"/>
              <w:bottom w:val="single" w:sz="6" w:space="0" w:color="000000"/>
              <w:right w:val="single" w:sz="6" w:space="0" w:color="000000"/>
            </w:tcBorders>
          </w:tcPr>
          <w:p w:rsidR="00E81E78" w:rsidRPr="00E81E78" w:rsidRDefault="00E81E78" w:rsidP="00B30BEE">
            <w:pPr>
              <w:tabs>
                <w:tab w:val="left" w:pos="1650"/>
              </w:tabs>
              <w:jc w:val="both"/>
            </w:pPr>
            <w:r w:rsidRPr="00E81E78">
              <w:rPr>
                <w:b/>
              </w:rPr>
              <w:t xml:space="preserve">Урок 71 </w:t>
            </w:r>
            <w:r w:rsidRPr="00E81E78">
              <w:t>(с. 24)</w:t>
            </w:r>
            <w:r w:rsidRPr="00E81E78">
              <w:rPr>
                <w:b/>
              </w:rPr>
              <w:t>.</w:t>
            </w:r>
            <w:r w:rsidRPr="00E81E78">
              <w:t xml:space="preserve"> </w:t>
            </w:r>
            <w:r w:rsidRPr="00E81E78">
              <w:rPr>
                <w:b/>
              </w:rPr>
              <w:t xml:space="preserve">Письмо слогов и слов с буквами </w:t>
            </w:r>
            <w:r w:rsidRPr="00E81E78">
              <w:rPr>
                <w:b/>
                <w:i/>
              </w:rPr>
              <w:t xml:space="preserve">Ц, ц </w:t>
            </w:r>
            <w:r w:rsidRPr="00E81E78">
              <w:rPr>
                <w:b/>
              </w:rPr>
              <w:t>и другими изученными буквами.</w:t>
            </w:r>
            <w:r w:rsidRPr="00E81E78">
              <w:t xml:space="preserve"> Работа по развитию речи. Письмо элементов изученных букв. Рисование бордюров в широкой строке. Письмо букв </w:t>
            </w:r>
            <w:r w:rsidRPr="00E81E78">
              <w:rPr>
                <w:i/>
              </w:rPr>
              <w:t>Ц, ц</w:t>
            </w:r>
            <w:r w:rsidRPr="00E81E78">
              <w:t xml:space="preserve"> и других изученных букв. Письмо предложений с использованием слов с изученными буквами. Правописание гласных после </w:t>
            </w:r>
            <w:r w:rsidRPr="00E81E78">
              <w:rPr>
                <w:i/>
              </w:rPr>
              <w:t>ц</w:t>
            </w:r>
            <w:r w:rsidRPr="00E81E78">
              <w:t xml:space="preserve">. Письменный ответ на вопрос. Списывание с </w:t>
            </w:r>
            <w:r w:rsidRPr="00E81E78">
              <w:lastRenderedPageBreak/>
              <w:t>печатного и письменного шрифта. Составление рассказа с опорой на прилагательные по теме, предложенной учителем. Запись текста по опорным словам</w:t>
            </w:r>
          </w:p>
        </w:tc>
        <w:tc>
          <w:tcPr>
            <w:tcW w:w="1658" w:type="pct"/>
            <w:tcBorders>
              <w:top w:val="single" w:sz="6" w:space="0" w:color="000000"/>
              <w:left w:val="single" w:sz="6" w:space="0" w:color="000000"/>
              <w:bottom w:val="single" w:sz="6" w:space="0" w:color="000000"/>
              <w:right w:val="single" w:sz="6" w:space="0" w:color="000000"/>
            </w:tcBorders>
          </w:tcPr>
          <w:p w:rsidR="00E81E78" w:rsidRPr="00E81E78" w:rsidRDefault="00E81E78" w:rsidP="00B30BEE">
            <w:pPr>
              <w:jc w:val="both"/>
            </w:pPr>
            <w:r w:rsidRPr="00E81E78">
              <w:rPr>
                <w:b/>
              </w:rPr>
              <w:lastRenderedPageBreak/>
              <w:t>Принимать</w:t>
            </w:r>
            <w:r w:rsidRPr="00E81E78">
              <w:t xml:space="preserve"> учебную задачу урока. </w:t>
            </w:r>
            <w:r w:rsidRPr="00E81E78">
              <w:rPr>
                <w:b/>
              </w:rPr>
              <w:t xml:space="preserve">Осуществлять </w:t>
            </w:r>
            <w:r w:rsidRPr="00E81E78">
              <w:t>решение учебной задачи под руководством учителя.</w:t>
            </w:r>
          </w:p>
          <w:p w:rsidR="00E81E78" w:rsidRPr="00E81E78" w:rsidRDefault="00E81E78" w:rsidP="00B30BEE">
            <w:pPr>
              <w:tabs>
                <w:tab w:val="left" w:pos="2425"/>
              </w:tabs>
              <w:jc w:val="both"/>
              <w:rPr>
                <w:iCs/>
              </w:rPr>
            </w:pPr>
            <w:r w:rsidRPr="00E81E78">
              <w:rPr>
                <w:b/>
                <w:iCs/>
              </w:rPr>
              <w:t xml:space="preserve">Выполнять </w:t>
            </w:r>
            <w:r w:rsidRPr="00E81E78">
              <w:rPr>
                <w:iCs/>
              </w:rPr>
              <w:t xml:space="preserve">гигиенические правила письма, </w:t>
            </w:r>
            <w:r w:rsidRPr="00E81E78">
              <w:rPr>
                <w:b/>
                <w:iCs/>
              </w:rPr>
              <w:t>осуществлять</w:t>
            </w:r>
            <w:r w:rsidRPr="00E81E78">
              <w:rPr>
                <w:iCs/>
              </w:rPr>
              <w:t xml:space="preserve"> самоконтроль и самооценку.</w:t>
            </w:r>
          </w:p>
          <w:p w:rsidR="00E81E78" w:rsidRPr="00E81E78" w:rsidRDefault="00E81E78" w:rsidP="00B30BEE">
            <w:pPr>
              <w:tabs>
                <w:tab w:val="left" w:pos="2425"/>
              </w:tabs>
              <w:jc w:val="both"/>
              <w:rPr>
                <w:iCs/>
              </w:rPr>
            </w:pPr>
            <w:r w:rsidRPr="00E81E78">
              <w:rPr>
                <w:b/>
                <w:iCs/>
              </w:rPr>
              <w:t xml:space="preserve">Называть </w:t>
            </w:r>
            <w:r w:rsidRPr="00E81E78">
              <w:rPr>
                <w:iCs/>
              </w:rPr>
              <w:t xml:space="preserve">правильно элементы букв </w:t>
            </w:r>
            <w:r w:rsidRPr="00E81E78">
              <w:rPr>
                <w:i/>
                <w:iCs/>
              </w:rPr>
              <w:t>Ц, ц.</w:t>
            </w:r>
          </w:p>
          <w:p w:rsidR="00E81E78" w:rsidRPr="00E81E78" w:rsidRDefault="00E81E78" w:rsidP="00B30BEE">
            <w:pPr>
              <w:tabs>
                <w:tab w:val="left" w:pos="2425"/>
              </w:tabs>
              <w:jc w:val="both"/>
              <w:rPr>
                <w:iCs/>
              </w:rPr>
            </w:pPr>
            <w:r w:rsidRPr="00E81E78">
              <w:rPr>
                <w:b/>
                <w:iCs/>
              </w:rPr>
              <w:t xml:space="preserve">Обводить </w:t>
            </w:r>
            <w:r w:rsidRPr="00E81E78">
              <w:rPr>
                <w:iCs/>
              </w:rPr>
              <w:t xml:space="preserve">по контуру бордюрные узоры, самостоятельно </w:t>
            </w:r>
            <w:r w:rsidRPr="00E81E78">
              <w:rPr>
                <w:b/>
                <w:iCs/>
              </w:rPr>
              <w:t>копировать</w:t>
            </w:r>
            <w:r w:rsidRPr="00E81E78">
              <w:rPr>
                <w:iCs/>
              </w:rPr>
              <w:t xml:space="preserve"> их в соответствии с образцом, заданным в прописи.</w:t>
            </w:r>
          </w:p>
          <w:p w:rsidR="00E81E78" w:rsidRPr="00E81E78" w:rsidRDefault="00E81E78" w:rsidP="00B30BEE">
            <w:pPr>
              <w:tabs>
                <w:tab w:val="left" w:pos="2425"/>
              </w:tabs>
              <w:jc w:val="both"/>
              <w:rPr>
                <w:iCs/>
              </w:rPr>
            </w:pPr>
            <w:r w:rsidRPr="00E81E78">
              <w:rPr>
                <w:b/>
                <w:iCs/>
              </w:rPr>
              <w:t>Писать</w:t>
            </w:r>
            <w:r w:rsidRPr="00E81E78">
              <w:rPr>
                <w:iCs/>
              </w:rPr>
              <w:t xml:space="preserve"> буквы </w:t>
            </w:r>
            <w:r w:rsidRPr="00E81E78">
              <w:rPr>
                <w:i/>
                <w:iCs/>
              </w:rPr>
              <w:t>Ц, ц</w:t>
            </w:r>
            <w:r w:rsidRPr="00E81E78">
              <w:rPr>
                <w:iCs/>
              </w:rPr>
              <w:t xml:space="preserve"> в соответствии с образцом, каллиграфически правильно </w:t>
            </w:r>
            <w:r w:rsidRPr="00E81E78">
              <w:rPr>
                <w:b/>
                <w:iCs/>
              </w:rPr>
              <w:t>писать</w:t>
            </w:r>
            <w:r w:rsidRPr="00E81E78">
              <w:rPr>
                <w:iCs/>
              </w:rPr>
              <w:t xml:space="preserve"> изученные буквы. </w:t>
            </w:r>
          </w:p>
          <w:p w:rsidR="00E81E78" w:rsidRPr="00E81E78" w:rsidRDefault="00E81E78" w:rsidP="00B30BEE">
            <w:pPr>
              <w:tabs>
                <w:tab w:val="left" w:pos="2425"/>
              </w:tabs>
              <w:jc w:val="both"/>
              <w:rPr>
                <w:iCs/>
              </w:rPr>
            </w:pPr>
            <w:r w:rsidRPr="00E81E78">
              <w:rPr>
                <w:b/>
                <w:iCs/>
              </w:rPr>
              <w:t>Списывать</w:t>
            </w:r>
            <w:r w:rsidRPr="00E81E78">
              <w:rPr>
                <w:iCs/>
              </w:rPr>
              <w:t xml:space="preserve"> без ошибок слова и предложения с печатного и письменного шрифта.</w:t>
            </w:r>
          </w:p>
          <w:p w:rsidR="00E81E78" w:rsidRPr="00E81E78" w:rsidRDefault="00E81E78" w:rsidP="00B30BEE">
            <w:pPr>
              <w:tabs>
                <w:tab w:val="left" w:pos="2425"/>
              </w:tabs>
              <w:jc w:val="both"/>
              <w:rPr>
                <w:iCs/>
              </w:rPr>
            </w:pPr>
            <w:r w:rsidRPr="00E81E78">
              <w:rPr>
                <w:b/>
                <w:iCs/>
              </w:rPr>
              <w:t>Соотносить</w:t>
            </w:r>
            <w:r w:rsidRPr="00E81E78">
              <w:rPr>
                <w:iCs/>
              </w:rPr>
              <w:t xml:space="preserve"> звучание и написание слогов-слияний со звуком [ц], правильно </w:t>
            </w:r>
            <w:r w:rsidRPr="00E81E78">
              <w:rPr>
                <w:b/>
                <w:iCs/>
              </w:rPr>
              <w:t>записывать</w:t>
            </w:r>
            <w:r w:rsidRPr="00E81E78">
              <w:rPr>
                <w:iCs/>
              </w:rPr>
              <w:t xml:space="preserve"> слова </w:t>
            </w:r>
            <w:r w:rsidRPr="00E81E78">
              <w:rPr>
                <w:i/>
                <w:iCs/>
              </w:rPr>
              <w:t>цирк</w:t>
            </w:r>
            <w:r w:rsidRPr="00E81E78">
              <w:rPr>
                <w:iCs/>
              </w:rPr>
              <w:t xml:space="preserve">, </w:t>
            </w:r>
            <w:r w:rsidRPr="00E81E78">
              <w:rPr>
                <w:i/>
                <w:iCs/>
              </w:rPr>
              <w:t>цыплёнок</w:t>
            </w:r>
            <w:r w:rsidRPr="00E81E78">
              <w:rPr>
                <w:iCs/>
              </w:rPr>
              <w:t xml:space="preserve">, </w:t>
            </w:r>
            <w:r w:rsidRPr="00E81E78">
              <w:rPr>
                <w:i/>
                <w:iCs/>
              </w:rPr>
              <w:t>полотенце</w:t>
            </w:r>
            <w:r w:rsidRPr="00E81E78">
              <w:rPr>
                <w:iCs/>
              </w:rPr>
              <w:t>, следуя образцу.</w:t>
            </w:r>
          </w:p>
          <w:p w:rsidR="00E81E78" w:rsidRPr="00E81E78" w:rsidRDefault="00E81E78" w:rsidP="00B30BEE">
            <w:pPr>
              <w:tabs>
                <w:tab w:val="left" w:pos="2425"/>
              </w:tabs>
              <w:jc w:val="both"/>
            </w:pPr>
            <w:r w:rsidRPr="00E81E78">
              <w:rPr>
                <w:b/>
              </w:rPr>
              <w:t>Обозначать</w:t>
            </w:r>
            <w:r w:rsidRPr="00E81E78">
              <w:t xml:space="preserve"> правильно границы предложения.</w:t>
            </w:r>
          </w:p>
          <w:p w:rsidR="00E81E78" w:rsidRPr="00E81E78" w:rsidRDefault="00E81E78" w:rsidP="00B30BEE">
            <w:pPr>
              <w:tabs>
                <w:tab w:val="left" w:pos="2425"/>
              </w:tabs>
              <w:jc w:val="both"/>
            </w:pPr>
            <w:r w:rsidRPr="00E81E78">
              <w:rPr>
                <w:b/>
              </w:rPr>
              <w:lastRenderedPageBreak/>
              <w:t>Использовать</w:t>
            </w:r>
            <w:r w:rsidRPr="00E81E78">
              <w:t xml:space="preserve"> слова-опоры при составлении рассказа на заданную тему.</w:t>
            </w:r>
          </w:p>
          <w:p w:rsidR="00E81E78" w:rsidRPr="00E81E78" w:rsidRDefault="00E81E78" w:rsidP="00B30BEE">
            <w:pPr>
              <w:tabs>
                <w:tab w:val="left" w:pos="2425"/>
              </w:tabs>
              <w:jc w:val="both"/>
            </w:pPr>
            <w:r w:rsidRPr="00E81E78">
              <w:rPr>
                <w:b/>
              </w:rPr>
              <w:t>Записывать</w:t>
            </w:r>
            <w:r w:rsidRPr="00E81E78">
              <w:t xml:space="preserve"> текст из 4—6 предложений по опорным словами.</w:t>
            </w:r>
          </w:p>
          <w:p w:rsidR="00E81E78" w:rsidRPr="00E81E78" w:rsidRDefault="00E81E78" w:rsidP="00B30BEE">
            <w:pPr>
              <w:tabs>
                <w:tab w:val="left" w:pos="2425"/>
              </w:tabs>
              <w:jc w:val="both"/>
              <w:rPr>
                <w:iCs/>
              </w:rPr>
            </w:pPr>
            <w:r w:rsidRPr="00E81E78">
              <w:rPr>
                <w:b/>
                <w:iCs/>
              </w:rPr>
              <w:t xml:space="preserve">Выполнять </w:t>
            </w:r>
            <w:r w:rsidRPr="00E81E78">
              <w:rPr>
                <w:iCs/>
              </w:rPr>
              <w:t>правила работы в паре.</w:t>
            </w:r>
          </w:p>
          <w:p w:rsidR="00E81E78" w:rsidRPr="00E81E78" w:rsidRDefault="00E81E78" w:rsidP="00B30BEE">
            <w:pPr>
              <w:jc w:val="both"/>
              <w:rPr>
                <w:iCs/>
              </w:rPr>
            </w:pPr>
            <w:r w:rsidRPr="00E81E78">
              <w:rPr>
                <w:b/>
                <w:iCs/>
              </w:rPr>
              <w:t xml:space="preserve">Оценивать </w:t>
            </w:r>
            <w:r w:rsidRPr="00E81E78">
              <w:rPr>
                <w:iCs/>
              </w:rPr>
              <w:t>свою деятельность по шкале самооценки</w:t>
            </w:r>
          </w:p>
        </w:tc>
      </w:tr>
      <w:tr w:rsidR="00E81E78" w:rsidRPr="00E81E78">
        <w:trPr>
          <w:trHeight w:val="157"/>
        </w:trPr>
        <w:tc>
          <w:tcPr>
            <w:tcW w:w="886" w:type="pct"/>
            <w:tcBorders>
              <w:top w:val="single" w:sz="6" w:space="0" w:color="000000"/>
              <w:left w:val="single" w:sz="6" w:space="0" w:color="000000"/>
              <w:bottom w:val="single" w:sz="6" w:space="0" w:color="000000"/>
              <w:right w:val="single" w:sz="6" w:space="0" w:color="000000"/>
            </w:tcBorders>
          </w:tcPr>
          <w:p w:rsidR="00E81E78" w:rsidRPr="00E81E78" w:rsidRDefault="00E81E78" w:rsidP="00B30BEE">
            <w:pPr>
              <w:jc w:val="both"/>
            </w:pPr>
            <w:r w:rsidRPr="00E81E78">
              <w:rPr>
                <w:b/>
              </w:rPr>
              <w:lastRenderedPageBreak/>
              <w:t xml:space="preserve">Уроки 57—58 </w:t>
            </w:r>
            <w:r w:rsidRPr="00E81E78">
              <w:t>(с. 56—61).</w:t>
            </w:r>
          </w:p>
          <w:p w:rsidR="00E81E78" w:rsidRPr="00E81E78" w:rsidRDefault="00E81E78" w:rsidP="00B30BEE">
            <w:pPr>
              <w:jc w:val="both"/>
              <w:rPr>
                <w:b/>
              </w:rPr>
            </w:pPr>
            <w:r w:rsidRPr="00E81E78">
              <w:rPr>
                <w:b/>
              </w:rPr>
              <w:t xml:space="preserve">Гласный звук </w:t>
            </w:r>
            <w:r w:rsidRPr="00E81E78">
              <w:rPr>
                <w:b/>
              </w:rPr>
              <w:sym w:font="AIGDT" w:char="005B"/>
            </w:r>
            <w:r w:rsidRPr="00E81E78">
              <w:rPr>
                <w:b/>
              </w:rPr>
              <w:t>э</w:t>
            </w:r>
            <w:r w:rsidRPr="00E81E78">
              <w:rPr>
                <w:b/>
              </w:rPr>
              <w:sym w:font="AIGDT" w:char="005D"/>
            </w:r>
            <w:r w:rsidRPr="00E81E78">
              <w:rPr>
                <w:b/>
              </w:rPr>
              <w:t xml:space="preserve">, буквы </w:t>
            </w:r>
            <w:r w:rsidRPr="00E81E78">
              <w:rPr>
                <w:b/>
                <w:i/>
              </w:rPr>
              <w:t>Э, э</w:t>
            </w:r>
            <w:r w:rsidRPr="00E81E78">
              <w:rPr>
                <w:b/>
              </w:rPr>
              <w:t>.</w:t>
            </w:r>
          </w:p>
          <w:p w:rsidR="00E81E78" w:rsidRPr="00E81E78" w:rsidRDefault="00E81E78" w:rsidP="00B30BEE">
            <w:pPr>
              <w:jc w:val="both"/>
              <w:rPr>
                <w:b/>
              </w:rPr>
            </w:pPr>
          </w:p>
          <w:p w:rsidR="00E81E78" w:rsidRPr="00E81E78" w:rsidRDefault="00E81E78" w:rsidP="00B30BEE">
            <w:pPr>
              <w:tabs>
                <w:tab w:val="left" w:pos="1650"/>
              </w:tabs>
              <w:jc w:val="both"/>
            </w:pPr>
            <w:r w:rsidRPr="00E81E78">
              <w:t>Чтение слов с новой буквой, чтение предложений и коротких текстов.</w:t>
            </w:r>
          </w:p>
          <w:p w:rsidR="00E81E78" w:rsidRPr="00E81E78" w:rsidRDefault="00E81E78" w:rsidP="00B30BEE">
            <w:pPr>
              <w:jc w:val="both"/>
            </w:pPr>
          </w:p>
          <w:p w:rsidR="00E81E78" w:rsidRPr="00E81E78" w:rsidRDefault="00E81E78" w:rsidP="00B30BEE">
            <w:pPr>
              <w:tabs>
                <w:tab w:val="left" w:pos="1650"/>
              </w:tabs>
              <w:jc w:val="both"/>
            </w:pPr>
            <w:r w:rsidRPr="00E81E78">
              <w:t>Чтение предложений с интонацией и паузами в соответствии со знаками препинания.</w:t>
            </w:r>
          </w:p>
          <w:p w:rsidR="00E81E78" w:rsidRPr="00E81E78" w:rsidRDefault="00E81E78" w:rsidP="00B30BEE">
            <w:pPr>
              <w:tabs>
                <w:tab w:val="left" w:pos="1650"/>
              </w:tabs>
              <w:jc w:val="both"/>
            </w:pPr>
            <w:r w:rsidRPr="00E81E78">
              <w:t>Отработка техники чтения.</w:t>
            </w:r>
          </w:p>
          <w:p w:rsidR="00E81E78" w:rsidRPr="00E81E78" w:rsidRDefault="00E81E78" w:rsidP="00B30BEE">
            <w:pPr>
              <w:tabs>
                <w:tab w:val="left" w:pos="1650"/>
              </w:tabs>
              <w:jc w:val="both"/>
            </w:pPr>
            <w:r w:rsidRPr="00E81E78">
              <w:t>Развитие осознанности и выразительности чтения</w:t>
            </w:r>
          </w:p>
          <w:p w:rsidR="00E81E78" w:rsidRPr="00E81E78" w:rsidRDefault="00E81E78" w:rsidP="00B30BEE">
            <w:pPr>
              <w:jc w:val="both"/>
            </w:pPr>
          </w:p>
          <w:p w:rsidR="00E81E78" w:rsidRPr="00E81E78" w:rsidRDefault="00E81E78" w:rsidP="00B30BEE">
            <w:pPr>
              <w:jc w:val="both"/>
            </w:pPr>
          </w:p>
          <w:p w:rsidR="00E81E78" w:rsidRPr="00E81E78" w:rsidRDefault="00E81E78" w:rsidP="00B30BEE">
            <w:pPr>
              <w:jc w:val="both"/>
            </w:pPr>
          </w:p>
        </w:tc>
        <w:tc>
          <w:tcPr>
            <w:tcW w:w="1605" w:type="pct"/>
            <w:tcBorders>
              <w:top w:val="single" w:sz="6" w:space="0" w:color="000000"/>
              <w:left w:val="single" w:sz="6" w:space="0" w:color="000000"/>
              <w:bottom w:val="single" w:sz="6" w:space="0" w:color="000000"/>
              <w:right w:val="single" w:sz="6" w:space="0" w:color="000000"/>
            </w:tcBorders>
          </w:tcPr>
          <w:p w:rsidR="00E81E78" w:rsidRPr="00E81E78" w:rsidRDefault="00E81E78" w:rsidP="00B30BEE">
            <w:pPr>
              <w:jc w:val="both"/>
            </w:pPr>
            <w:r w:rsidRPr="00E81E78">
              <w:rPr>
                <w:b/>
              </w:rPr>
              <w:t>Принимать</w:t>
            </w:r>
            <w:r w:rsidRPr="00E81E78">
              <w:t xml:space="preserve"> учебную задачу урока. </w:t>
            </w:r>
            <w:r w:rsidRPr="00E81E78">
              <w:rPr>
                <w:b/>
              </w:rPr>
              <w:t xml:space="preserve">Осуществлять </w:t>
            </w:r>
            <w:r w:rsidRPr="00E81E78">
              <w:t>решение учебной задачи под руководством учителя.</w:t>
            </w:r>
          </w:p>
          <w:p w:rsidR="00E81E78" w:rsidRPr="00E81E78" w:rsidRDefault="00E81E78" w:rsidP="00B30BEE">
            <w:pPr>
              <w:jc w:val="both"/>
              <w:rPr>
                <w:b/>
              </w:rPr>
            </w:pPr>
            <w:r w:rsidRPr="00E81E78">
              <w:rPr>
                <w:b/>
              </w:rPr>
              <w:t xml:space="preserve">Выделять звук </w:t>
            </w:r>
            <w:r w:rsidRPr="00E81E78">
              <w:t xml:space="preserve">из начала слова </w:t>
            </w:r>
            <w:r w:rsidRPr="00E81E78">
              <w:rPr>
                <w:i/>
              </w:rPr>
              <w:t>эхо</w:t>
            </w:r>
            <w:r w:rsidRPr="00E81E78">
              <w:t xml:space="preserve">. </w:t>
            </w:r>
            <w:r w:rsidRPr="00E81E78">
              <w:rPr>
                <w:b/>
              </w:rPr>
              <w:t>Устанавливать</w:t>
            </w:r>
            <w:r w:rsidRPr="00E81E78">
              <w:t xml:space="preserve">, что звук </w:t>
            </w:r>
            <w:r w:rsidRPr="00E81E78">
              <w:sym w:font="AIGDT" w:char="005B"/>
            </w:r>
            <w:r w:rsidRPr="00E81E78">
              <w:t>э</w:t>
            </w:r>
            <w:r w:rsidRPr="00E81E78">
              <w:sym w:font="AIGDT" w:char="005D"/>
            </w:r>
            <w:r w:rsidRPr="00E81E78">
              <w:t xml:space="preserve"> — знакомый, т.к. раньше уже выделяли его в слогах-слияниях и обозначали буквой </w:t>
            </w:r>
            <w:r w:rsidRPr="00E81E78">
              <w:rPr>
                <w:i/>
              </w:rPr>
              <w:t>е</w:t>
            </w:r>
            <w:r w:rsidRPr="00E81E78">
              <w:t>.</w:t>
            </w:r>
          </w:p>
          <w:p w:rsidR="00E81E78" w:rsidRPr="00E81E78" w:rsidRDefault="00E81E78" w:rsidP="00B30BEE">
            <w:pPr>
              <w:jc w:val="both"/>
              <w:rPr>
                <w:b/>
              </w:rPr>
            </w:pPr>
            <w:r w:rsidRPr="00E81E78">
              <w:rPr>
                <w:b/>
              </w:rPr>
              <w:t xml:space="preserve">Выделять звук </w:t>
            </w:r>
            <w:r w:rsidRPr="00E81E78">
              <w:sym w:font="AIGDT" w:char="005B"/>
            </w:r>
            <w:r w:rsidRPr="00E81E78">
              <w:t>э</w:t>
            </w:r>
            <w:r w:rsidRPr="00E81E78">
              <w:sym w:font="AIGDT" w:char="005D"/>
            </w:r>
            <w:r w:rsidRPr="00E81E78">
              <w:t xml:space="preserve"> в начале слов и после гласных. </w:t>
            </w:r>
            <w:r w:rsidRPr="00E81E78">
              <w:rPr>
                <w:b/>
              </w:rPr>
              <w:t>Обозначать</w:t>
            </w:r>
            <w:r w:rsidRPr="00E81E78">
              <w:t xml:space="preserve"> буквой </w:t>
            </w:r>
            <w:r w:rsidRPr="00E81E78">
              <w:rPr>
                <w:i/>
              </w:rPr>
              <w:t>э</w:t>
            </w:r>
            <w:r w:rsidRPr="00E81E78">
              <w:t xml:space="preserve"> данный звук в начале слов и после гласных. </w:t>
            </w:r>
          </w:p>
          <w:p w:rsidR="00E81E78" w:rsidRPr="00E81E78" w:rsidRDefault="00E81E78" w:rsidP="00B30BEE">
            <w:pPr>
              <w:jc w:val="both"/>
              <w:rPr>
                <w:b/>
              </w:rPr>
            </w:pPr>
            <w:r w:rsidRPr="00E81E78">
              <w:rPr>
                <w:b/>
              </w:rPr>
              <w:t xml:space="preserve">Читать </w:t>
            </w:r>
            <w:r w:rsidRPr="00E81E78">
              <w:t>слова с новой буквой.</w:t>
            </w:r>
            <w:r w:rsidRPr="00E81E78">
              <w:rPr>
                <w:b/>
              </w:rPr>
              <w:t xml:space="preserve"> </w:t>
            </w:r>
          </w:p>
          <w:p w:rsidR="00E81E78" w:rsidRPr="00E81E78" w:rsidRDefault="00E81E78" w:rsidP="00B30BEE">
            <w:pPr>
              <w:jc w:val="both"/>
            </w:pPr>
            <w:r w:rsidRPr="00E81E78">
              <w:rPr>
                <w:b/>
              </w:rPr>
              <w:t>Читать</w:t>
            </w:r>
            <w:r w:rsidRPr="00E81E78">
              <w:t xml:space="preserve"> тексты. </w:t>
            </w:r>
            <w:r w:rsidRPr="00E81E78">
              <w:rPr>
                <w:b/>
              </w:rPr>
              <w:t>Отвечать</w:t>
            </w:r>
            <w:r w:rsidRPr="00E81E78">
              <w:t xml:space="preserve"> на вопросы по содержанию текстов. </w:t>
            </w:r>
            <w:r w:rsidRPr="00E81E78">
              <w:rPr>
                <w:b/>
              </w:rPr>
              <w:t>Задавать</w:t>
            </w:r>
            <w:r w:rsidRPr="00E81E78">
              <w:t xml:space="preserve"> вопросы по содержанию. </w:t>
            </w:r>
            <w:r w:rsidRPr="00E81E78">
              <w:rPr>
                <w:b/>
              </w:rPr>
              <w:t>Озаглавливать</w:t>
            </w:r>
            <w:r w:rsidRPr="00E81E78">
              <w:t xml:space="preserve"> тексты. </w:t>
            </w:r>
            <w:r w:rsidRPr="00E81E78">
              <w:rPr>
                <w:b/>
              </w:rPr>
              <w:t xml:space="preserve">Пересказывать </w:t>
            </w:r>
            <w:r w:rsidRPr="00E81E78">
              <w:t>тексты.</w:t>
            </w:r>
          </w:p>
          <w:p w:rsidR="00E81E78" w:rsidRPr="00E81E78" w:rsidRDefault="00E81E78" w:rsidP="00B30BEE">
            <w:pPr>
              <w:jc w:val="both"/>
            </w:pPr>
            <w:r w:rsidRPr="00E81E78">
              <w:rPr>
                <w:b/>
              </w:rPr>
              <w:t>Определять</w:t>
            </w:r>
            <w:r w:rsidRPr="00E81E78">
              <w:t xml:space="preserve"> цель учебного задания, </w:t>
            </w:r>
            <w:r w:rsidRPr="00E81E78">
              <w:rPr>
                <w:b/>
              </w:rPr>
              <w:t xml:space="preserve">контролировать </w:t>
            </w:r>
            <w:r w:rsidRPr="00E81E78">
              <w:t>свои действия в процессе его выполнения</w:t>
            </w:r>
            <w:r w:rsidRPr="00E81E78">
              <w:rPr>
                <w:b/>
              </w:rPr>
              <w:t xml:space="preserve">, оценивать </w:t>
            </w:r>
            <w:r w:rsidRPr="00E81E78">
              <w:t xml:space="preserve">правильность выполнения, </w:t>
            </w:r>
            <w:r w:rsidRPr="00E81E78">
              <w:rPr>
                <w:b/>
              </w:rPr>
              <w:t>обнаруживать</w:t>
            </w:r>
            <w:r w:rsidRPr="00E81E78">
              <w:t xml:space="preserve"> и </w:t>
            </w:r>
            <w:r w:rsidRPr="00E81E78">
              <w:rPr>
                <w:b/>
              </w:rPr>
              <w:t>исправлять</w:t>
            </w:r>
            <w:r w:rsidRPr="00E81E78">
              <w:t xml:space="preserve"> ошибки.</w:t>
            </w:r>
          </w:p>
          <w:p w:rsidR="00E81E78" w:rsidRPr="00E81E78" w:rsidRDefault="00E81E78" w:rsidP="00B30BEE">
            <w:pPr>
              <w:jc w:val="both"/>
            </w:pPr>
            <w:r w:rsidRPr="00E81E78">
              <w:rPr>
                <w:b/>
              </w:rPr>
              <w:t>Определять</w:t>
            </w:r>
            <w:r w:rsidRPr="00E81E78">
              <w:t xml:space="preserve"> и </w:t>
            </w:r>
            <w:r w:rsidRPr="00E81E78">
              <w:rPr>
                <w:b/>
              </w:rPr>
              <w:t>обосновывать</w:t>
            </w:r>
            <w:r w:rsidRPr="00E81E78">
              <w:t xml:space="preserve"> место буквы на «ленте букв».</w:t>
            </w:r>
          </w:p>
          <w:p w:rsidR="00E81E78" w:rsidRPr="00E81E78" w:rsidRDefault="00E81E78" w:rsidP="00B30BEE">
            <w:pPr>
              <w:jc w:val="both"/>
              <w:rPr>
                <w:b/>
              </w:rPr>
            </w:pPr>
            <w:r w:rsidRPr="00E81E78">
              <w:rPr>
                <w:b/>
                <w:bCs/>
              </w:rPr>
              <w:t>Отвечать</w:t>
            </w:r>
            <w:r w:rsidRPr="00E81E78">
              <w:t xml:space="preserve"> на итоговые вопросы урока и </w:t>
            </w:r>
            <w:r w:rsidRPr="00E81E78">
              <w:rPr>
                <w:b/>
              </w:rPr>
              <w:t>оценивать</w:t>
            </w:r>
            <w:r w:rsidRPr="00E81E78">
              <w:t xml:space="preserve"> свои достижения </w:t>
            </w:r>
          </w:p>
          <w:p w:rsidR="00E81E78" w:rsidRPr="00E81E78" w:rsidRDefault="00E81E78" w:rsidP="00B30BEE">
            <w:pPr>
              <w:jc w:val="both"/>
              <w:rPr>
                <w:b/>
              </w:rPr>
            </w:pPr>
          </w:p>
          <w:p w:rsidR="00E81E78" w:rsidRPr="00E81E78" w:rsidRDefault="00E81E78" w:rsidP="00B30BEE">
            <w:pPr>
              <w:jc w:val="both"/>
              <w:rPr>
                <w:b/>
              </w:rPr>
            </w:pPr>
            <w:r w:rsidRPr="00E81E78">
              <w:lastRenderedPageBreak/>
              <w:t xml:space="preserve"> </w:t>
            </w:r>
          </w:p>
        </w:tc>
        <w:tc>
          <w:tcPr>
            <w:tcW w:w="851" w:type="pct"/>
            <w:tcBorders>
              <w:top w:val="single" w:sz="6" w:space="0" w:color="000000"/>
              <w:left w:val="single" w:sz="6" w:space="0" w:color="000000"/>
              <w:bottom w:val="single" w:sz="6" w:space="0" w:color="000000"/>
              <w:right w:val="single" w:sz="6" w:space="0" w:color="000000"/>
            </w:tcBorders>
          </w:tcPr>
          <w:p w:rsidR="00E81E78" w:rsidRPr="00E81E78" w:rsidRDefault="00E81E78" w:rsidP="00B30BEE">
            <w:pPr>
              <w:tabs>
                <w:tab w:val="left" w:pos="1650"/>
              </w:tabs>
              <w:jc w:val="both"/>
            </w:pPr>
            <w:r w:rsidRPr="00E81E78">
              <w:rPr>
                <w:b/>
              </w:rPr>
              <w:lastRenderedPageBreak/>
              <w:t xml:space="preserve">Уроки 72—73 </w:t>
            </w:r>
            <w:r w:rsidRPr="00E81E78">
              <w:t>(с. 25—26)</w:t>
            </w:r>
            <w:r w:rsidRPr="00E81E78">
              <w:rPr>
                <w:b/>
              </w:rPr>
              <w:t>.</w:t>
            </w:r>
            <w:r w:rsidRPr="00E81E78">
              <w:t xml:space="preserve"> </w:t>
            </w:r>
            <w:r w:rsidRPr="00E81E78">
              <w:rPr>
                <w:b/>
              </w:rPr>
              <w:t xml:space="preserve">Строчная и заглавная буквы </w:t>
            </w:r>
            <w:r w:rsidRPr="00E81E78">
              <w:rPr>
                <w:b/>
                <w:i/>
              </w:rPr>
              <w:t>Э, э.</w:t>
            </w:r>
            <w:r w:rsidRPr="00E81E78">
              <w:t xml:space="preserve"> Сравнение строчной и заглавной букв. Сравнение печатной и письменной букв. Рисование бордюрных узоров в широкой строке. Слого-звуковой анализ слов со звуком [э]. Письмо слогов и слов с буквами </w:t>
            </w:r>
            <w:r w:rsidRPr="00E81E78">
              <w:rPr>
                <w:i/>
              </w:rPr>
              <w:t>Э, э.</w:t>
            </w:r>
            <w:r w:rsidRPr="00E81E78">
              <w:t xml:space="preserve"> Указательные местоимения. Правописание сочетания </w:t>
            </w:r>
            <w:r w:rsidRPr="00E81E78">
              <w:rPr>
                <w:i/>
              </w:rPr>
              <w:t>жи</w:t>
            </w:r>
            <w:r w:rsidRPr="00E81E78">
              <w:t xml:space="preserve">. Правописание имён собственных (имена людей). Списывание с печатного и </w:t>
            </w:r>
            <w:r w:rsidRPr="00E81E78">
              <w:lastRenderedPageBreak/>
              <w:t>письменного шрифта. Работа над деформированным предложением. Тире. Обогащение представлений учащихся о мужских именах</w:t>
            </w:r>
          </w:p>
        </w:tc>
        <w:tc>
          <w:tcPr>
            <w:tcW w:w="1658" w:type="pct"/>
            <w:tcBorders>
              <w:top w:val="single" w:sz="6" w:space="0" w:color="000000"/>
              <w:left w:val="single" w:sz="6" w:space="0" w:color="000000"/>
              <w:bottom w:val="single" w:sz="6" w:space="0" w:color="000000"/>
              <w:right w:val="single" w:sz="6" w:space="0" w:color="000000"/>
            </w:tcBorders>
          </w:tcPr>
          <w:p w:rsidR="00E81E78" w:rsidRPr="00E81E78" w:rsidRDefault="00E81E78" w:rsidP="00B30BEE">
            <w:pPr>
              <w:jc w:val="both"/>
            </w:pPr>
            <w:r w:rsidRPr="00E81E78">
              <w:rPr>
                <w:b/>
              </w:rPr>
              <w:lastRenderedPageBreak/>
              <w:t>Принимать</w:t>
            </w:r>
            <w:r w:rsidRPr="00E81E78">
              <w:t xml:space="preserve"> учебную задачу урока. </w:t>
            </w:r>
            <w:r w:rsidRPr="00E81E78">
              <w:rPr>
                <w:b/>
              </w:rPr>
              <w:t xml:space="preserve">Осуществлять </w:t>
            </w:r>
            <w:r w:rsidRPr="00E81E78">
              <w:t>решение учебной задачи под руководством учителя.</w:t>
            </w:r>
          </w:p>
          <w:p w:rsidR="00E81E78" w:rsidRPr="00E81E78" w:rsidRDefault="00E81E78" w:rsidP="00B30BEE">
            <w:pPr>
              <w:tabs>
                <w:tab w:val="left" w:pos="2425"/>
              </w:tabs>
              <w:jc w:val="both"/>
              <w:rPr>
                <w:iCs/>
              </w:rPr>
            </w:pPr>
            <w:r w:rsidRPr="00E81E78">
              <w:rPr>
                <w:b/>
                <w:iCs/>
              </w:rPr>
              <w:t xml:space="preserve">Выполнять </w:t>
            </w:r>
            <w:r w:rsidRPr="00E81E78">
              <w:rPr>
                <w:iCs/>
              </w:rPr>
              <w:t xml:space="preserve">гигиенические правила письма, </w:t>
            </w:r>
            <w:r w:rsidRPr="00E81E78">
              <w:rPr>
                <w:b/>
                <w:iCs/>
              </w:rPr>
              <w:t>осуществлять</w:t>
            </w:r>
            <w:r w:rsidRPr="00E81E78">
              <w:rPr>
                <w:iCs/>
              </w:rPr>
              <w:t xml:space="preserve"> самоконтроль и самооценку.</w:t>
            </w:r>
          </w:p>
          <w:p w:rsidR="00E81E78" w:rsidRPr="00E81E78" w:rsidRDefault="00E81E78" w:rsidP="00B30BEE">
            <w:pPr>
              <w:tabs>
                <w:tab w:val="left" w:pos="2425"/>
              </w:tabs>
              <w:jc w:val="both"/>
              <w:rPr>
                <w:iCs/>
              </w:rPr>
            </w:pPr>
            <w:r w:rsidRPr="00E81E78">
              <w:rPr>
                <w:b/>
                <w:iCs/>
              </w:rPr>
              <w:t xml:space="preserve">Называть </w:t>
            </w:r>
            <w:r w:rsidRPr="00E81E78">
              <w:rPr>
                <w:iCs/>
              </w:rPr>
              <w:t xml:space="preserve">правильно элементы букв </w:t>
            </w:r>
            <w:r w:rsidRPr="00E81E78">
              <w:rPr>
                <w:i/>
                <w:iCs/>
              </w:rPr>
              <w:t>Э, э.</w:t>
            </w:r>
          </w:p>
          <w:p w:rsidR="00E81E78" w:rsidRPr="00E81E78" w:rsidRDefault="00E81E78" w:rsidP="00B30BEE">
            <w:pPr>
              <w:tabs>
                <w:tab w:val="left" w:pos="2425"/>
              </w:tabs>
              <w:jc w:val="both"/>
              <w:rPr>
                <w:iCs/>
              </w:rPr>
            </w:pPr>
            <w:r w:rsidRPr="00E81E78">
              <w:rPr>
                <w:b/>
                <w:iCs/>
              </w:rPr>
              <w:t xml:space="preserve">Обводить </w:t>
            </w:r>
            <w:r w:rsidRPr="00E81E78">
              <w:rPr>
                <w:iCs/>
              </w:rPr>
              <w:t xml:space="preserve">по контуру бордюрные узоры, самостоятельно </w:t>
            </w:r>
            <w:r w:rsidRPr="00E81E78">
              <w:rPr>
                <w:b/>
                <w:iCs/>
              </w:rPr>
              <w:t>копировать</w:t>
            </w:r>
            <w:r w:rsidRPr="00E81E78">
              <w:rPr>
                <w:iCs/>
              </w:rPr>
              <w:t xml:space="preserve"> их в соответствии с образцом прописи.</w:t>
            </w:r>
          </w:p>
          <w:p w:rsidR="00E81E78" w:rsidRPr="00E81E78" w:rsidRDefault="00E81E78" w:rsidP="00B30BEE">
            <w:pPr>
              <w:tabs>
                <w:tab w:val="left" w:pos="2425"/>
              </w:tabs>
              <w:jc w:val="both"/>
              <w:rPr>
                <w:iCs/>
              </w:rPr>
            </w:pPr>
            <w:r w:rsidRPr="00E81E78">
              <w:rPr>
                <w:b/>
                <w:iCs/>
              </w:rPr>
              <w:t>Писать</w:t>
            </w:r>
            <w:r w:rsidRPr="00E81E78">
              <w:rPr>
                <w:iCs/>
              </w:rPr>
              <w:t xml:space="preserve"> буквы </w:t>
            </w:r>
            <w:r w:rsidRPr="00E81E78">
              <w:rPr>
                <w:i/>
                <w:iCs/>
              </w:rPr>
              <w:t>Э, э</w:t>
            </w:r>
            <w:r w:rsidRPr="00E81E78">
              <w:rPr>
                <w:iCs/>
              </w:rPr>
              <w:t xml:space="preserve"> в соответствии с образцом. </w:t>
            </w:r>
          </w:p>
          <w:p w:rsidR="00E81E78" w:rsidRPr="00E81E78" w:rsidRDefault="00E81E78" w:rsidP="00B30BEE">
            <w:pPr>
              <w:tabs>
                <w:tab w:val="left" w:pos="2425"/>
              </w:tabs>
              <w:jc w:val="both"/>
              <w:rPr>
                <w:iCs/>
              </w:rPr>
            </w:pPr>
            <w:r w:rsidRPr="00E81E78">
              <w:rPr>
                <w:b/>
                <w:iCs/>
              </w:rPr>
              <w:t xml:space="preserve">Анализировать </w:t>
            </w:r>
            <w:r w:rsidRPr="00E81E78">
              <w:rPr>
                <w:iCs/>
              </w:rPr>
              <w:t xml:space="preserve">написанную букву, </w:t>
            </w:r>
            <w:r w:rsidRPr="00E81E78">
              <w:rPr>
                <w:b/>
                <w:iCs/>
              </w:rPr>
              <w:t>выбирать</w:t>
            </w:r>
            <w:r w:rsidRPr="00E81E78">
              <w:rPr>
                <w:iCs/>
              </w:rPr>
              <w:t xml:space="preserve"> наиболее удавшийся вариант, </w:t>
            </w:r>
            <w:r w:rsidRPr="00E81E78">
              <w:rPr>
                <w:b/>
                <w:iCs/>
              </w:rPr>
              <w:t>обозначать</w:t>
            </w:r>
            <w:r w:rsidRPr="00E81E78">
              <w:rPr>
                <w:iCs/>
              </w:rPr>
              <w:t xml:space="preserve"> его условным знаком (точкой), </w:t>
            </w:r>
            <w:r w:rsidRPr="00E81E78">
              <w:rPr>
                <w:b/>
                <w:iCs/>
              </w:rPr>
              <w:t>ориентироваться</w:t>
            </w:r>
            <w:r w:rsidRPr="00E81E78">
              <w:rPr>
                <w:iCs/>
              </w:rPr>
              <w:t xml:space="preserve"> на лучший вариант в процессе письма.</w:t>
            </w:r>
          </w:p>
          <w:p w:rsidR="00E81E78" w:rsidRPr="00E81E78" w:rsidRDefault="00E81E78" w:rsidP="00B30BEE">
            <w:pPr>
              <w:tabs>
                <w:tab w:val="left" w:pos="2425"/>
              </w:tabs>
              <w:jc w:val="both"/>
              <w:rPr>
                <w:iCs/>
              </w:rPr>
            </w:pPr>
            <w:r w:rsidRPr="00E81E78">
              <w:rPr>
                <w:b/>
                <w:iCs/>
              </w:rPr>
              <w:t xml:space="preserve">Воспроизводить </w:t>
            </w:r>
            <w:r w:rsidRPr="00E81E78">
              <w:rPr>
                <w:iCs/>
              </w:rPr>
              <w:t>форму изучаемой буквы и её соединения с другой буквой по алгоритму.</w:t>
            </w:r>
          </w:p>
          <w:p w:rsidR="00E81E78" w:rsidRPr="00E81E78" w:rsidRDefault="00E81E78" w:rsidP="00B30BEE">
            <w:pPr>
              <w:tabs>
                <w:tab w:val="left" w:pos="2425"/>
              </w:tabs>
              <w:jc w:val="both"/>
              <w:rPr>
                <w:iCs/>
              </w:rPr>
            </w:pPr>
            <w:r w:rsidRPr="00E81E78">
              <w:rPr>
                <w:b/>
                <w:iCs/>
              </w:rPr>
              <w:t>Соблюдать</w:t>
            </w:r>
            <w:r w:rsidRPr="00E81E78">
              <w:rPr>
                <w:iCs/>
              </w:rPr>
              <w:t xml:space="preserve"> соразмерность элементов буквы по высоте, ширине и углу наклона. </w:t>
            </w:r>
          </w:p>
          <w:p w:rsidR="00E81E78" w:rsidRPr="00E81E78" w:rsidRDefault="00E81E78" w:rsidP="00B30BEE">
            <w:pPr>
              <w:tabs>
                <w:tab w:val="left" w:pos="2425"/>
              </w:tabs>
              <w:jc w:val="both"/>
              <w:rPr>
                <w:iCs/>
              </w:rPr>
            </w:pPr>
            <w:r w:rsidRPr="00E81E78">
              <w:rPr>
                <w:b/>
                <w:iCs/>
              </w:rPr>
              <w:t xml:space="preserve">Сравнивать </w:t>
            </w:r>
            <w:r w:rsidRPr="00E81E78">
              <w:rPr>
                <w:iCs/>
              </w:rPr>
              <w:t xml:space="preserve">написанные буквы </w:t>
            </w:r>
            <w:r w:rsidRPr="00E81E78">
              <w:rPr>
                <w:i/>
                <w:iCs/>
              </w:rPr>
              <w:t>Э, э</w:t>
            </w:r>
            <w:r w:rsidRPr="00E81E78">
              <w:rPr>
                <w:iCs/>
              </w:rPr>
              <w:t xml:space="preserve"> с образцом.</w:t>
            </w:r>
          </w:p>
          <w:p w:rsidR="00E81E78" w:rsidRPr="00E81E78" w:rsidRDefault="00E81E78" w:rsidP="00B30BEE">
            <w:pPr>
              <w:tabs>
                <w:tab w:val="left" w:pos="2425"/>
              </w:tabs>
              <w:jc w:val="both"/>
            </w:pPr>
            <w:r w:rsidRPr="00E81E78">
              <w:rPr>
                <w:b/>
              </w:rPr>
              <w:t>Выполнять</w:t>
            </w:r>
            <w:r w:rsidRPr="00E81E78">
              <w:t xml:space="preserve"> слого-звуковой анализ слов со </w:t>
            </w:r>
            <w:r w:rsidRPr="00E81E78">
              <w:lastRenderedPageBreak/>
              <w:t>звуком [э].</w:t>
            </w:r>
          </w:p>
          <w:p w:rsidR="00E81E78" w:rsidRPr="00E81E78" w:rsidRDefault="00E81E78" w:rsidP="00B30BEE">
            <w:pPr>
              <w:tabs>
                <w:tab w:val="left" w:pos="2425"/>
              </w:tabs>
              <w:jc w:val="both"/>
            </w:pPr>
            <w:r w:rsidRPr="00E81E78">
              <w:rPr>
                <w:b/>
              </w:rPr>
              <w:t>Записывать</w:t>
            </w:r>
            <w:r w:rsidRPr="00E81E78">
              <w:t xml:space="preserve"> правильно слова с сочетанием </w:t>
            </w:r>
            <w:r w:rsidRPr="00E81E78">
              <w:rPr>
                <w:i/>
              </w:rPr>
              <w:t>жи</w:t>
            </w:r>
            <w:r w:rsidRPr="00E81E78">
              <w:t>.</w:t>
            </w:r>
          </w:p>
          <w:p w:rsidR="00E81E78" w:rsidRPr="00E81E78" w:rsidRDefault="00E81E78" w:rsidP="00B30BEE">
            <w:pPr>
              <w:tabs>
                <w:tab w:val="left" w:pos="2425"/>
              </w:tabs>
              <w:jc w:val="both"/>
            </w:pPr>
            <w:r w:rsidRPr="00E81E78">
              <w:rPr>
                <w:b/>
              </w:rPr>
              <w:t>Записывать</w:t>
            </w:r>
            <w:r w:rsidRPr="00E81E78">
              <w:t xml:space="preserve"> с заглавной буквы имена собственные.</w:t>
            </w:r>
          </w:p>
          <w:p w:rsidR="00E81E78" w:rsidRPr="00E81E78" w:rsidRDefault="00E81E78" w:rsidP="00B30BEE">
            <w:pPr>
              <w:tabs>
                <w:tab w:val="left" w:pos="2425"/>
              </w:tabs>
              <w:jc w:val="both"/>
              <w:rPr>
                <w:iCs/>
              </w:rPr>
            </w:pPr>
            <w:r w:rsidRPr="00E81E78">
              <w:rPr>
                <w:b/>
                <w:iCs/>
              </w:rPr>
              <w:t>Списывать</w:t>
            </w:r>
            <w:r w:rsidRPr="00E81E78">
              <w:rPr>
                <w:iCs/>
              </w:rPr>
              <w:t xml:space="preserve"> без ошибок слова и предложения с печатного и письменного шрифта.</w:t>
            </w:r>
          </w:p>
          <w:p w:rsidR="00E81E78" w:rsidRPr="00E81E78" w:rsidRDefault="00E81E78" w:rsidP="00B30BEE">
            <w:pPr>
              <w:tabs>
                <w:tab w:val="left" w:pos="2425"/>
              </w:tabs>
              <w:jc w:val="both"/>
              <w:rPr>
                <w:iCs/>
              </w:rPr>
            </w:pPr>
            <w:r w:rsidRPr="00E81E78">
              <w:rPr>
                <w:b/>
                <w:iCs/>
              </w:rPr>
              <w:t>Устанавливать</w:t>
            </w:r>
            <w:r w:rsidRPr="00E81E78">
              <w:rPr>
                <w:iCs/>
              </w:rPr>
              <w:t xml:space="preserve"> связь слов в предложении, </w:t>
            </w:r>
            <w:r w:rsidRPr="00E81E78">
              <w:rPr>
                <w:b/>
                <w:iCs/>
              </w:rPr>
              <w:t>восстанавливать</w:t>
            </w:r>
            <w:r w:rsidRPr="00E81E78">
              <w:rPr>
                <w:iCs/>
              </w:rPr>
              <w:t xml:space="preserve"> деформированный текст.</w:t>
            </w:r>
          </w:p>
          <w:p w:rsidR="00E81E78" w:rsidRPr="00E81E78" w:rsidRDefault="00E81E78" w:rsidP="00B30BEE">
            <w:pPr>
              <w:tabs>
                <w:tab w:val="left" w:pos="2425"/>
              </w:tabs>
              <w:jc w:val="both"/>
              <w:rPr>
                <w:iCs/>
              </w:rPr>
            </w:pPr>
            <w:r w:rsidRPr="00E81E78">
              <w:rPr>
                <w:b/>
                <w:iCs/>
              </w:rPr>
              <w:t xml:space="preserve">Соблюдать </w:t>
            </w:r>
            <w:r w:rsidRPr="00E81E78">
              <w:rPr>
                <w:iCs/>
              </w:rPr>
              <w:t>паузу при интонировании предложения с тире.</w:t>
            </w:r>
          </w:p>
          <w:p w:rsidR="00E81E78" w:rsidRPr="00E81E78" w:rsidRDefault="00E81E78" w:rsidP="00B30BEE">
            <w:pPr>
              <w:tabs>
                <w:tab w:val="left" w:pos="2425"/>
              </w:tabs>
              <w:jc w:val="both"/>
              <w:rPr>
                <w:iCs/>
              </w:rPr>
            </w:pPr>
            <w:r w:rsidRPr="00E81E78">
              <w:rPr>
                <w:b/>
                <w:iCs/>
              </w:rPr>
              <w:t>Списывать</w:t>
            </w:r>
            <w:r w:rsidRPr="00E81E78">
              <w:rPr>
                <w:iCs/>
              </w:rPr>
              <w:t xml:space="preserve"> без ошибок предложение с тире по образцу, данному в прописи.</w:t>
            </w:r>
          </w:p>
          <w:p w:rsidR="00E81E78" w:rsidRPr="00E81E78" w:rsidRDefault="00E81E78" w:rsidP="00B30BEE">
            <w:pPr>
              <w:tabs>
                <w:tab w:val="left" w:pos="2425"/>
              </w:tabs>
              <w:jc w:val="both"/>
            </w:pPr>
            <w:r w:rsidRPr="00E81E78">
              <w:rPr>
                <w:b/>
              </w:rPr>
              <w:t>Обозначать</w:t>
            </w:r>
            <w:r w:rsidRPr="00E81E78">
              <w:t xml:space="preserve"> правильно границы предложения.</w:t>
            </w:r>
          </w:p>
          <w:p w:rsidR="00E81E78" w:rsidRPr="00E81E78" w:rsidRDefault="00E81E78" w:rsidP="00B30BEE">
            <w:pPr>
              <w:tabs>
                <w:tab w:val="left" w:pos="2425"/>
              </w:tabs>
              <w:jc w:val="both"/>
            </w:pPr>
            <w:r w:rsidRPr="00E81E78">
              <w:rPr>
                <w:b/>
              </w:rPr>
              <w:t>Самостоятельно</w:t>
            </w:r>
            <w:r w:rsidRPr="00E81E78">
              <w:t xml:space="preserve"> придумывать мужские имена, </w:t>
            </w:r>
            <w:r w:rsidRPr="00E81E78">
              <w:rPr>
                <w:b/>
              </w:rPr>
              <w:t>записывать</w:t>
            </w:r>
            <w:r w:rsidRPr="00E81E78">
              <w:t xml:space="preserve"> их в строке прописи.</w:t>
            </w:r>
          </w:p>
          <w:p w:rsidR="00E81E78" w:rsidRPr="00E81E78" w:rsidRDefault="00E81E78" w:rsidP="00B30BEE">
            <w:pPr>
              <w:jc w:val="both"/>
              <w:rPr>
                <w:iCs/>
              </w:rPr>
            </w:pPr>
            <w:r w:rsidRPr="00E81E78">
              <w:rPr>
                <w:b/>
                <w:iCs/>
              </w:rPr>
              <w:t xml:space="preserve">Оценивать </w:t>
            </w:r>
            <w:r w:rsidRPr="00E81E78">
              <w:rPr>
                <w:iCs/>
              </w:rPr>
              <w:t>свою деятельность по шкале самооценки</w:t>
            </w:r>
          </w:p>
        </w:tc>
      </w:tr>
      <w:tr w:rsidR="00E81E78" w:rsidRPr="00E81E78">
        <w:trPr>
          <w:trHeight w:val="157"/>
        </w:trPr>
        <w:tc>
          <w:tcPr>
            <w:tcW w:w="886" w:type="pct"/>
            <w:tcBorders>
              <w:top w:val="single" w:sz="6" w:space="0" w:color="000000"/>
              <w:left w:val="single" w:sz="6" w:space="0" w:color="000000"/>
              <w:bottom w:val="single" w:sz="6" w:space="0" w:color="000000"/>
              <w:right w:val="single" w:sz="6" w:space="0" w:color="000000"/>
            </w:tcBorders>
          </w:tcPr>
          <w:p w:rsidR="00E81E78" w:rsidRPr="00E81E78" w:rsidRDefault="00E81E78" w:rsidP="00B30BEE">
            <w:pPr>
              <w:tabs>
                <w:tab w:val="left" w:pos="1650"/>
              </w:tabs>
              <w:jc w:val="both"/>
            </w:pPr>
            <w:r w:rsidRPr="00E81E78">
              <w:rPr>
                <w:b/>
              </w:rPr>
              <w:lastRenderedPageBreak/>
              <w:t xml:space="preserve">Уроки 59—60 </w:t>
            </w:r>
            <w:r w:rsidRPr="00E81E78">
              <w:t xml:space="preserve">(с. 62—69). </w:t>
            </w:r>
          </w:p>
          <w:p w:rsidR="00E81E78" w:rsidRPr="00E81E78" w:rsidRDefault="00E81E78" w:rsidP="00B30BEE">
            <w:pPr>
              <w:tabs>
                <w:tab w:val="left" w:pos="1650"/>
              </w:tabs>
              <w:jc w:val="both"/>
              <w:rPr>
                <w:b/>
              </w:rPr>
            </w:pPr>
            <w:r w:rsidRPr="00E81E78">
              <w:rPr>
                <w:b/>
              </w:rPr>
              <w:t xml:space="preserve">Мягкий глухой согласный звук </w:t>
            </w:r>
            <w:r w:rsidRPr="00E81E78">
              <w:rPr>
                <w:b/>
              </w:rPr>
              <w:sym w:font="AIGDT" w:char="005B"/>
            </w:r>
            <w:r w:rsidRPr="00E81E78">
              <w:rPr>
                <w:b/>
              </w:rPr>
              <w:t>щ’</w:t>
            </w:r>
            <w:r w:rsidRPr="00E81E78">
              <w:rPr>
                <w:b/>
              </w:rPr>
              <w:sym w:font="AIGDT" w:char="005D"/>
            </w:r>
            <w:r w:rsidRPr="00E81E78">
              <w:rPr>
                <w:b/>
              </w:rPr>
              <w:t>.</w:t>
            </w:r>
          </w:p>
          <w:p w:rsidR="00E81E78" w:rsidRPr="00E81E78" w:rsidRDefault="00E81E78" w:rsidP="00B30BEE">
            <w:pPr>
              <w:tabs>
                <w:tab w:val="left" w:pos="1650"/>
              </w:tabs>
              <w:jc w:val="both"/>
              <w:rPr>
                <w:b/>
              </w:rPr>
            </w:pPr>
            <w:r w:rsidRPr="00E81E78">
              <w:rPr>
                <w:b/>
              </w:rPr>
              <w:t xml:space="preserve">Буквы </w:t>
            </w:r>
            <w:r w:rsidRPr="00E81E78">
              <w:rPr>
                <w:b/>
                <w:i/>
              </w:rPr>
              <w:t>Щ, щ.</w:t>
            </w:r>
          </w:p>
          <w:p w:rsidR="00E81E78" w:rsidRPr="00E81E78" w:rsidRDefault="00E81E78" w:rsidP="00B30BEE">
            <w:pPr>
              <w:tabs>
                <w:tab w:val="left" w:pos="1650"/>
              </w:tabs>
              <w:jc w:val="both"/>
            </w:pPr>
          </w:p>
          <w:p w:rsidR="00E81E78" w:rsidRPr="00E81E78" w:rsidRDefault="00E81E78" w:rsidP="00B30BEE">
            <w:pPr>
              <w:tabs>
                <w:tab w:val="left" w:pos="1650"/>
              </w:tabs>
              <w:jc w:val="both"/>
            </w:pPr>
            <w:r w:rsidRPr="00E81E78">
              <w:t>Чтение слов с новой буквой, чтение предложений и коротких текстов.</w:t>
            </w:r>
          </w:p>
          <w:p w:rsidR="00E81E78" w:rsidRPr="00E81E78" w:rsidRDefault="00E81E78" w:rsidP="00B30BEE">
            <w:pPr>
              <w:tabs>
                <w:tab w:val="left" w:pos="1650"/>
              </w:tabs>
              <w:jc w:val="both"/>
            </w:pPr>
            <w:r w:rsidRPr="00E81E78">
              <w:t xml:space="preserve">Чтение предложений с интонацией и паузами в соответствии со </w:t>
            </w:r>
            <w:r w:rsidRPr="00E81E78">
              <w:lastRenderedPageBreak/>
              <w:t>знаками препинания.</w:t>
            </w:r>
          </w:p>
          <w:p w:rsidR="00E81E78" w:rsidRPr="00E81E78" w:rsidRDefault="00E81E78" w:rsidP="00B30BEE">
            <w:pPr>
              <w:tabs>
                <w:tab w:val="left" w:pos="1650"/>
              </w:tabs>
              <w:jc w:val="both"/>
            </w:pPr>
            <w:r w:rsidRPr="00E81E78">
              <w:t>Отработка техники чтения.</w:t>
            </w:r>
          </w:p>
          <w:p w:rsidR="00E81E78" w:rsidRPr="00E81E78" w:rsidRDefault="00E81E78" w:rsidP="00B30BEE">
            <w:pPr>
              <w:tabs>
                <w:tab w:val="left" w:pos="1650"/>
              </w:tabs>
              <w:jc w:val="both"/>
            </w:pPr>
            <w:r w:rsidRPr="00E81E78">
              <w:t>Развитие осознанности и выразительности чтения на материале небольших текстов и стихотворений</w:t>
            </w:r>
          </w:p>
          <w:p w:rsidR="00E81E78" w:rsidRPr="00E81E78" w:rsidRDefault="00E81E78" w:rsidP="00B30BEE">
            <w:pPr>
              <w:tabs>
                <w:tab w:val="left" w:pos="1650"/>
              </w:tabs>
              <w:jc w:val="both"/>
            </w:pPr>
          </w:p>
        </w:tc>
        <w:tc>
          <w:tcPr>
            <w:tcW w:w="1605" w:type="pct"/>
            <w:tcBorders>
              <w:top w:val="single" w:sz="6" w:space="0" w:color="000000"/>
              <w:left w:val="single" w:sz="6" w:space="0" w:color="000000"/>
              <w:bottom w:val="single" w:sz="6" w:space="0" w:color="000000"/>
              <w:right w:val="single" w:sz="6" w:space="0" w:color="000000"/>
            </w:tcBorders>
          </w:tcPr>
          <w:p w:rsidR="00E81E78" w:rsidRPr="00E81E78" w:rsidRDefault="00E81E78" w:rsidP="00B30BEE">
            <w:pPr>
              <w:jc w:val="both"/>
            </w:pPr>
            <w:r w:rsidRPr="00E81E78">
              <w:rPr>
                <w:b/>
              </w:rPr>
              <w:lastRenderedPageBreak/>
              <w:t>Принимать</w:t>
            </w:r>
            <w:r w:rsidRPr="00E81E78">
              <w:t xml:space="preserve"> учебную задачу урока. </w:t>
            </w:r>
            <w:r w:rsidRPr="00E81E78">
              <w:rPr>
                <w:b/>
              </w:rPr>
              <w:t xml:space="preserve">Осуществлять </w:t>
            </w:r>
            <w:r w:rsidRPr="00E81E78">
              <w:t>решение учебной задачи под руководством учителя.</w:t>
            </w:r>
          </w:p>
          <w:p w:rsidR="00E81E78" w:rsidRPr="00E81E78" w:rsidRDefault="00E81E78" w:rsidP="00B30BEE">
            <w:pPr>
              <w:jc w:val="both"/>
            </w:pPr>
            <w:r w:rsidRPr="00E81E78">
              <w:rPr>
                <w:b/>
              </w:rPr>
              <w:t xml:space="preserve">Выделять </w:t>
            </w:r>
            <w:r w:rsidRPr="00E81E78">
              <w:t xml:space="preserve">звук </w:t>
            </w:r>
            <w:r w:rsidRPr="00E81E78">
              <w:sym w:font="AIGDT" w:char="005B"/>
            </w:r>
            <w:r w:rsidRPr="00E81E78">
              <w:t>щ’</w:t>
            </w:r>
            <w:r w:rsidRPr="00E81E78">
              <w:sym w:font="AIGDT" w:char="005D"/>
            </w:r>
            <w:r w:rsidRPr="00E81E78">
              <w:t xml:space="preserve"> из слов, </w:t>
            </w:r>
            <w:r w:rsidRPr="00E81E78">
              <w:rPr>
                <w:b/>
              </w:rPr>
              <w:t>устанавливать</w:t>
            </w:r>
            <w:r w:rsidRPr="00E81E78">
              <w:t xml:space="preserve"> с помощью учителя, что звук </w:t>
            </w:r>
            <w:r w:rsidRPr="00E81E78">
              <w:sym w:font="AIGDT" w:char="005B"/>
            </w:r>
            <w:r w:rsidRPr="00E81E78">
              <w:t>щ’</w:t>
            </w:r>
            <w:r w:rsidRPr="00E81E78">
              <w:sym w:font="AIGDT" w:char="005D"/>
            </w:r>
            <w:r w:rsidRPr="00E81E78">
              <w:t xml:space="preserve"> согласный, всегда мягкий, глухой. </w:t>
            </w:r>
            <w:r w:rsidRPr="00E81E78">
              <w:rPr>
                <w:b/>
              </w:rPr>
              <w:t>Распознавать</w:t>
            </w:r>
            <w:r w:rsidRPr="00E81E78">
              <w:t xml:space="preserve"> в словах новый звук.</w:t>
            </w:r>
            <w:r w:rsidRPr="00E81E78">
              <w:rPr>
                <w:b/>
              </w:rPr>
              <w:t xml:space="preserve"> Характеризовать</w:t>
            </w:r>
            <w:r w:rsidRPr="00E81E78">
              <w:t xml:space="preserve"> его, </w:t>
            </w:r>
            <w:r w:rsidRPr="00E81E78">
              <w:rPr>
                <w:b/>
              </w:rPr>
              <w:t>обозначать</w:t>
            </w:r>
            <w:r w:rsidRPr="00E81E78">
              <w:t xml:space="preserve"> буквой.</w:t>
            </w:r>
          </w:p>
          <w:p w:rsidR="00E81E78" w:rsidRPr="00E81E78" w:rsidRDefault="00E81E78" w:rsidP="00B30BEE">
            <w:pPr>
              <w:jc w:val="both"/>
            </w:pPr>
            <w:r w:rsidRPr="00E81E78">
              <w:t xml:space="preserve"> </w:t>
            </w:r>
            <w:r w:rsidRPr="00E81E78">
              <w:rPr>
                <w:b/>
              </w:rPr>
              <w:t xml:space="preserve">Читать </w:t>
            </w:r>
            <w:r w:rsidRPr="00E81E78">
              <w:t xml:space="preserve">слоги-слияния, </w:t>
            </w:r>
            <w:r w:rsidRPr="00E81E78">
              <w:rPr>
                <w:b/>
              </w:rPr>
              <w:t>устанавливать</w:t>
            </w:r>
            <w:r w:rsidRPr="00E81E78">
              <w:t xml:space="preserve"> на основе наблюдений и сообщения учителя, что в слоге </w:t>
            </w:r>
            <w:r w:rsidRPr="00E81E78">
              <w:rPr>
                <w:i/>
              </w:rPr>
              <w:t>ща</w:t>
            </w:r>
            <w:r w:rsidRPr="00E81E78">
              <w:t xml:space="preserve"> пишется всегда </w:t>
            </w:r>
            <w:r w:rsidRPr="00E81E78">
              <w:rPr>
                <w:i/>
              </w:rPr>
              <w:t>а</w:t>
            </w:r>
            <w:r w:rsidRPr="00E81E78">
              <w:t xml:space="preserve">, а в слоге </w:t>
            </w:r>
            <w:r w:rsidRPr="00E81E78">
              <w:rPr>
                <w:i/>
              </w:rPr>
              <w:t>щу</w:t>
            </w:r>
            <w:r w:rsidRPr="00E81E78">
              <w:t xml:space="preserve"> всегда пишется </w:t>
            </w:r>
            <w:r w:rsidRPr="00E81E78">
              <w:rPr>
                <w:i/>
              </w:rPr>
              <w:t>у,</w:t>
            </w:r>
            <w:r w:rsidRPr="00E81E78">
              <w:t xml:space="preserve"> поскольку звук </w:t>
            </w:r>
            <w:r w:rsidRPr="00E81E78">
              <w:sym w:font="AIGDT" w:char="005B"/>
            </w:r>
            <w:r w:rsidRPr="00E81E78">
              <w:t>щ’</w:t>
            </w:r>
            <w:r w:rsidRPr="00E81E78">
              <w:sym w:font="AIGDT" w:char="005D"/>
            </w:r>
            <w:r w:rsidRPr="00E81E78">
              <w:t xml:space="preserve"> всегда мягкий, его мягкость не </w:t>
            </w:r>
            <w:r w:rsidRPr="00E81E78">
              <w:lastRenderedPageBreak/>
              <w:t xml:space="preserve">надо показывать особыми буквами. </w:t>
            </w:r>
          </w:p>
          <w:p w:rsidR="00E81E78" w:rsidRPr="00E81E78" w:rsidRDefault="00E81E78" w:rsidP="00B30BEE">
            <w:pPr>
              <w:jc w:val="both"/>
            </w:pPr>
            <w:r w:rsidRPr="00E81E78">
              <w:rPr>
                <w:b/>
              </w:rPr>
              <w:t>Читать</w:t>
            </w:r>
            <w:r w:rsidRPr="00E81E78">
              <w:t xml:space="preserve"> слова с изученной буквой. </w:t>
            </w:r>
          </w:p>
          <w:p w:rsidR="00E81E78" w:rsidRPr="00E81E78" w:rsidRDefault="00E81E78" w:rsidP="00B30BEE">
            <w:pPr>
              <w:jc w:val="both"/>
              <w:rPr>
                <w:b/>
              </w:rPr>
            </w:pPr>
            <w:r w:rsidRPr="00E81E78">
              <w:rPr>
                <w:b/>
              </w:rPr>
              <w:t>Читать</w:t>
            </w:r>
            <w:r w:rsidRPr="00E81E78">
              <w:t xml:space="preserve"> стихотворные тексты. </w:t>
            </w:r>
            <w:r w:rsidRPr="00E81E78">
              <w:rPr>
                <w:b/>
              </w:rPr>
              <w:t xml:space="preserve">Выполнять </w:t>
            </w:r>
            <w:r w:rsidRPr="00E81E78">
              <w:t>задания к текстам</w:t>
            </w:r>
            <w:r w:rsidRPr="00E81E78">
              <w:rPr>
                <w:b/>
              </w:rPr>
              <w:t>.</w:t>
            </w:r>
          </w:p>
          <w:p w:rsidR="00E81E78" w:rsidRPr="00E81E78" w:rsidRDefault="00E81E78" w:rsidP="00B30BEE">
            <w:pPr>
              <w:jc w:val="both"/>
            </w:pPr>
            <w:r w:rsidRPr="00E81E78">
              <w:rPr>
                <w:b/>
              </w:rPr>
              <w:t>Определять</w:t>
            </w:r>
            <w:r w:rsidRPr="00E81E78">
              <w:t xml:space="preserve"> цель учебного задания, </w:t>
            </w:r>
            <w:r w:rsidRPr="00E81E78">
              <w:rPr>
                <w:b/>
              </w:rPr>
              <w:t xml:space="preserve">контролировать </w:t>
            </w:r>
            <w:r w:rsidRPr="00E81E78">
              <w:t>свои действия в процессе его выполнения</w:t>
            </w:r>
            <w:r w:rsidRPr="00E81E78">
              <w:rPr>
                <w:b/>
              </w:rPr>
              <w:t xml:space="preserve">, оценивать </w:t>
            </w:r>
            <w:r w:rsidRPr="00E81E78">
              <w:t xml:space="preserve">правильность выполнения, </w:t>
            </w:r>
            <w:r w:rsidRPr="00E81E78">
              <w:rPr>
                <w:b/>
              </w:rPr>
              <w:t>обнаруживать</w:t>
            </w:r>
            <w:r w:rsidRPr="00E81E78">
              <w:t xml:space="preserve"> и </w:t>
            </w:r>
            <w:r w:rsidRPr="00E81E78">
              <w:rPr>
                <w:b/>
              </w:rPr>
              <w:t>исправлять</w:t>
            </w:r>
            <w:r w:rsidRPr="00E81E78">
              <w:t xml:space="preserve"> ошибки.</w:t>
            </w:r>
          </w:p>
          <w:p w:rsidR="00E81E78" w:rsidRPr="00E81E78" w:rsidRDefault="00E81E78" w:rsidP="00B30BEE">
            <w:pPr>
              <w:jc w:val="both"/>
              <w:rPr>
                <w:b/>
              </w:rPr>
            </w:pPr>
            <w:r w:rsidRPr="00E81E78">
              <w:rPr>
                <w:b/>
              </w:rPr>
              <w:t>Определять</w:t>
            </w:r>
            <w:r w:rsidRPr="00E81E78">
              <w:t xml:space="preserve"> и </w:t>
            </w:r>
            <w:r w:rsidRPr="00E81E78">
              <w:rPr>
                <w:b/>
              </w:rPr>
              <w:t>обосновывать</w:t>
            </w:r>
            <w:r w:rsidRPr="00E81E78">
              <w:t xml:space="preserve"> место новой буквы на «ленте букв».</w:t>
            </w:r>
          </w:p>
          <w:p w:rsidR="00E81E78" w:rsidRPr="00E81E78" w:rsidRDefault="00E81E78" w:rsidP="00B30BEE">
            <w:pPr>
              <w:jc w:val="both"/>
              <w:rPr>
                <w:b/>
              </w:rPr>
            </w:pPr>
            <w:r w:rsidRPr="00E81E78">
              <w:rPr>
                <w:b/>
                <w:bCs/>
              </w:rPr>
              <w:t>Отвечать</w:t>
            </w:r>
            <w:r w:rsidRPr="00E81E78">
              <w:t xml:space="preserve"> на итоговые вопросы урока и </w:t>
            </w:r>
            <w:r w:rsidRPr="00E81E78">
              <w:rPr>
                <w:b/>
              </w:rPr>
              <w:t>оценивать</w:t>
            </w:r>
            <w:r w:rsidRPr="00E81E78">
              <w:t xml:space="preserve"> свои достижения </w:t>
            </w:r>
          </w:p>
          <w:p w:rsidR="00E81E78" w:rsidRPr="00E81E78" w:rsidRDefault="00E81E78" w:rsidP="00B30BEE">
            <w:pPr>
              <w:tabs>
                <w:tab w:val="left" w:pos="1650"/>
              </w:tabs>
              <w:jc w:val="both"/>
              <w:rPr>
                <w:b/>
              </w:rPr>
            </w:pPr>
            <w:r w:rsidRPr="00E81E78">
              <w:rPr>
                <w:b/>
              </w:rPr>
              <w:t xml:space="preserve"> </w:t>
            </w:r>
          </w:p>
        </w:tc>
        <w:tc>
          <w:tcPr>
            <w:tcW w:w="851" w:type="pct"/>
            <w:tcBorders>
              <w:top w:val="single" w:sz="6" w:space="0" w:color="000000"/>
              <w:left w:val="single" w:sz="6" w:space="0" w:color="000000"/>
              <w:bottom w:val="single" w:sz="6" w:space="0" w:color="000000"/>
              <w:right w:val="single" w:sz="6" w:space="0" w:color="000000"/>
            </w:tcBorders>
          </w:tcPr>
          <w:p w:rsidR="00E81E78" w:rsidRPr="00E81E78" w:rsidRDefault="00E81E78" w:rsidP="00B30BEE">
            <w:pPr>
              <w:tabs>
                <w:tab w:val="left" w:pos="1650"/>
              </w:tabs>
              <w:jc w:val="both"/>
            </w:pPr>
            <w:r w:rsidRPr="00E81E78">
              <w:rPr>
                <w:b/>
              </w:rPr>
              <w:lastRenderedPageBreak/>
              <w:t xml:space="preserve">Уроки 74—75 </w:t>
            </w:r>
            <w:r w:rsidRPr="00E81E78">
              <w:t>(с. 27—28)</w:t>
            </w:r>
            <w:r w:rsidRPr="00E81E78">
              <w:rPr>
                <w:b/>
              </w:rPr>
              <w:t>.</w:t>
            </w:r>
            <w:r w:rsidRPr="00E81E78">
              <w:t xml:space="preserve"> </w:t>
            </w:r>
            <w:r w:rsidRPr="00E81E78">
              <w:rPr>
                <w:b/>
              </w:rPr>
              <w:t xml:space="preserve">Строчная буква </w:t>
            </w:r>
            <w:r w:rsidRPr="00E81E78">
              <w:rPr>
                <w:b/>
                <w:i/>
              </w:rPr>
              <w:t>щ</w:t>
            </w:r>
            <w:r w:rsidRPr="00E81E78">
              <w:rPr>
                <w:b/>
              </w:rPr>
              <w:t>.</w:t>
            </w:r>
            <w:r w:rsidRPr="00E81E78">
              <w:t xml:space="preserve"> Сравнение печатной и письменной букв. Рисование бордюрных узоров в широкой строке. Слого-звуковой анализ слов со звуком [щ’]. Соотношение звучания и написания слогов </w:t>
            </w:r>
            <w:r w:rsidRPr="00E81E78">
              <w:rPr>
                <w:i/>
              </w:rPr>
              <w:lastRenderedPageBreak/>
              <w:t>ща, щу.</w:t>
            </w:r>
            <w:r w:rsidRPr="00E81E78">
              <w:t xml:space="preserve"> Письмо слогов и слов с буквой </w:t>
            </w:r>
            <w:r w:rsidRPr="00E81E78">
              <w:rPr>
                <w:i/>
              </w:rPr>
              <w:t>щ</w:t>
            </w:r>
            <w:r w:rsidRPr="00E81E78">
              <w:t xml:space="preserve">. Правописание сочетаний </w:t>
            </w:r>
            <w:r w:rsidRPr="00E81E78">
              <w:rPr>
                <w:i/>
              </w:rPr>
              <w:t>ща, щу.</w:t>
            </w:r>
            <w:r w:rsidRPr="00E81E78">
              <w:t xml:space="preserve"> Составление слов из слогов. Списывание с печатного и письменного шрифта. Тире. Антиципация. Дополнение слогов до полного слова. Письмо предложений с комментированием</w:t>
            </w:r>
          </w:p>
        </w:tc>
        <w:tc>
          <w:tcPr>
            <w:tcW w:w="1658" w:type="pct"/>
            <w:tcBorders>
              <w:top w:val="single" w:sz="6" w:space="0" w:color="000000"/>
              <w:left w:val="single" w:sz="6" w:space="0" w:color="000000"/>
              <w:bottom w:val="single" w:sz="6" w:space="0" w:color="000000"/>
              <w:right w:val="single" w:sz="6" w:space="0" w:color="000000"/>
            </w:tcBorders>
          </w:tcPr>
          <w:p w:rsidR="00E81E78" w:rsidRPr="00E81E78" w:rsidRDefault="00E81E78" w:rsidP="00B30BEE">
            <w:pPr>
              <w:jc w:val="both"/>
            </w:pPr>
            <w:r w:rsidRPr="00E81E78">
              <w:rPr>
                <w:b/>
              </w:rPr>
              <w:lastRenderedPageBreak/>
              <w:t>Принимать</w:t>
            </w:r>
            <w:r w:rsidRPr="00E81E78">
              <w:t xml:space="preserve"> учебную задачу урока. </w:t>
            </w:r>
            <w:r w:rsidRPr="00E81E78">
              <w:rPr>
                <w:b/>
              </w:rPr>
              <w:t xml:space="preserve">Осуществлять </w:t>
            </w:r>
            <w:r w:rsidRPr="00E81E78">
              <w:t>решение учебной задачи под руководством учителя.</w:t>
            </w:r>
          </w:p>
          <w:p w:rsidR="00E81E78" w:rsidRPr="00E81E78" w:rsidRDefault="00E81E78" w:rsidP="00B30BEE">
            <w:pPr>
              <w:tabs>
                <w:tab w:val="left" w:pos="2425"/>
              </w:tabs>
              <w:jc w:val="both"/>
              <w:rPr>
                <w:iCs/>
              </w:rPr>
            </w:pPr>
            <w:r w:rsidRPr="00E81E78">
              <w:rPr>
                <w:b/>
                <w:iCs/>
              </w:rPr>
              <w:t xml:space="preserve">Выполнять </w:t>
            </w:r>
            <w:r w:rsidRPr="00E81E78">
              <w:rPr>
                <w:iCs/>
              </w:rPr>
              <w:t xml:space="preserve">гигиенические правила письма, </w:t>
            </w:r>
            <w:r w:rsidRPr="00E81E78">
              <w:rPr>
                <w:b/>
                <w:iCs/>
              </w:rPr>
              <w:t>осуществлять</w:t>
            </w:r>
            <w:r w:rsidRPr="00E81E78">
              <w:rPr>
                <w:iCs/>
              </w:rPr>
              <w:t xml:space="preserve"> самоконтроль и самооценку их выполнения.</w:t>
            </w:r>
          </w:p>
          <w:p w:rsidR="00E81E78" w:rsidRPr="00E81E78" w:rsidRDefault="00E81E78" w:rsidP="00B30BEE">
            <w:pPr>
              <w:tabs>
                <w:tab w:val="left" w:pos="2425"/>
              </w:tabs>
              <w:jc w:val="both"/>
              <w:rPr>
                <w:iCs/>
              </w:rPr>
            </w:pPr>
            <w:r w:rsidRPr="00E81E78">
              <w:rPr>
                <w:b/>
                <w:iCs/>
              </w:rPr>
              <w:t xml:space="preserve">Называть </w:t>
            </w:r>
            <w:r w:rsidRPr="00E81E78">
              <w:rPr>
                <w:iCs/>
              </w:rPr>
              <w:t xml:space="preserve">правильно элементы буквы </w:t>
            </w:r>
            <w:r w:rsidRPr="00E81E78">
              <w:rPr>
                <w:i/>
                <w:iCs/>
              </w:rPr>
              <w:t>щ</w:t>
            </w:r>
            <w:r w:rsidRPr="00E81E78">
              <w:rPr>
                <w:iCs/>
              </w:rPr>
              <w:t>.</w:t>
            </w:r>
          </w:p>
          <w:p w:rsidR="00E81E78" w:rsidRPr="00E81E78" w:rsidRDefault="00E81E78" w:rsidP="00B30BEE">
            <w:pPr>
              <w:tabs>
                <w:tab w:val="left" w:pos="2425"/>
              </w:tabs>
              <w:jc w:val="both"/>
              <w:rPr>
                <w:iCs/>
              </w:rPr>
            </w:pPr>
            <w:r w:rsidRPr="00E81E78">
              <w:rPr>
                <w:b/>
                <w:iCs/>
              </w:rPr>
              <w:t xml:space="preserve">Обводить </w:t>
            </w:r>
            <w:r w:rsidRPr="00E81E78">
              <w:rPr>
                <w:iCs/>
              </w:rPr>
              <w:t xml:space="preserve">по контуру бордюрные узоры в широкой строке, самостоятельно </w:t>
            </w:r>
            <w:r w:rsidRPr="00E81E78">
              <w:rPr>
                <w:b/>
                <w:iCs/>
              </w:rPr>
              <w:t>продлевать</w:t>
            </w:r>
            <w:r w:rsidRPr="00E81E78">
              <w:rPr>
                <w:iCs/>
              </w:rPr>
              <w:t xml:space="preserve"> их, не выходя за пределы строки.</w:t>
            </w:r>
          </w:p>
          <w:p w:rsidR="00E81E78" w:rsidRPr="00E81E78" w:rsidRDefault="00E81E78" w:rsidP="00B30BEE">
            <w:pPr>
              <w:tabs>
                <w:tab w:val="left" w:pos="2425"/>
              </w:tabs>
              <w:jc w:val="both"/>
              <w:rPr>
                <w:iCs/>
              </w:rPr>
            </w:pPr>
            <w:r w:rsidRPr="00E81E78">
              <w:rPr>
                <w:b/>
                <w:iCs/>
              </w:rPr>
              <w:t>Писать</w:t>
            </w:r>
            <w:r w:rsidRPr="00E81E78">
              <w:rPr>
                <w:iCs/>
              </w:rPr>
              <w:t xml:space="preserve"> букву </w:t>
            </w:r>
            <w:r w:rsidRPr="00E81E78">
              <w:rPr>
                <w:i/>
                <w:iCs/>
              </w:rPr>
              <w:t>щ</w:t>
            </w:r>
            <w:r w:rsidRPr="00E81E78">
              <w:rPr>
                <w:iCs/>
              </w:rPr>
              <w:t xml:space="preserve"> в соответствии с образцом. </w:t>
            </w:r>
          </w:p>
          <w:p w:rsidR="00E81E78" w:rsidRPr="00E81E78" w:rsidRDefault="00E81E78" w:rsidP="00B30BEE">
            <w:pPr>
              <w:tabs>
                <w:tab w:val="left" w:pos="2425"/>
              </w:tabs>
              <w:jc w:val="both"/>
              <w:rPr>
                <w:iCs/>
              </w:rPr>
            </w:pPr>
            <w:r w:rsidRPr="00E81E78">
              <w:rPr>
                <w:b/>
                <w:iCs/>
              </w:rPr>
              <w:t xml:space="preserve">Анализировать </w:t>
            </w:r>
            <w:r w:rsidRPr="00E81E78">
              <w:rPr>
                <w:iCs/>
              </w:rPr>
              <w:t xml:space="preserve">написанную букву, </w:t>
            </w:r>
            <w:r w:rsidRPr="00E81E78">
              <w:rPr>
                <w:b/>
                <w:iCs/>
              </w:rPr>
              <w:lastRenderedPageBreak/>
              <w:t>выбирать</w:t>
            </w:r>
            <w:r w:rsidRPr="00E81E78">
              <w:rPr>
                <w:iCs/>
              </w:rPr>
              <w:t xml:space="preserve"> наиболее удавшийся вариант, </w:t>
            </w:r>
            <w:r w:rsidRPr="00E81E78">
              <w:rPr>
                <w:b/>
                <w:iCs/>
              </w:rPr>
              <w:t>обозначать</w:t>
            </w:r>
            <w:r w:rsidRPr="00E81E78">
              <w:rPr>
                <w:iCs/>
              </w:rPr>
              <w:t xml:space="preserve"> его условным знаком (точкой), </w:t>
            </w:r>
            <w:r w:rsidRPr="00E81E78">
              <w:rPr>
                <w:b/>
                <w:iCs/>
              </w:rPr>
              <w:t>ориентироваться</w:t>
            </w:r>
            <w:r w:rsidRPr="00E81E78">
              <w:rPr>
                <w:iCs/>
              </w:rPr>
              <w:t xml:space="preserve"> на лучший вариант в процессе письма.</w:t>
            </w:r>
          </w:p>
          <w:p w:rsidR="00E81E78" w:rsidRPr="00E81E78" w:rsidRDefault="00E81E78" w:rsidP="00B30BEE">
            <w:pPr>
              <w:tabs>
                <w:tab w:val="left" w:pos="2425"/>
              </w:tabs>
              <w:jc w:val="both"/>
              <w:rPr>
                <w:iCs/>
              </w:rPr>
            </w:pPr>
            <w:r w:rsidRPr="00E81E78">
              <w:rPr>
                <w:b/>
                <w:iCs/>
              </w:rPr>
              <w:t xml:space="preserve">Воспроизводить </w:t>
            </w:r>
            <w:r w:rsidRPr="00E81E78">
              <w:rPr>
                <w:iCs/>
              </w:rPr>
              <w:t>форму изучаемой буквы и её соединения с другой буквой по алгоритму.</w:t>
            </w:r>
          </w:p>
          <w:p w:rsidR="00E81E78" w:rsidRPr="00E81E78" w:rsidRDefault="00E81E78" w:rsidP="00B30BEE">
            <w:pPr>
              <w:tabs>
                <w:tab w:val="left" w:pos="2425"/>
              </w:tabs>
              <w:jc w:val="both"/>
              <w:rPr>
                <w:iCs/>
              </w:rPr>
            </w:pPr>
            <w:r w:rsidRPr="00E81E78">
              <w:rPr>
                <w:b/>
                <w:iCs/>
              </w:rPr>
              <w:t>Соблюдать</w:t>
            </w:r>
            <w:r w:rsidRPr="00E81E78">
              <w:rPr>
                <w:iCs/>
              </w:rPr>
              <w:t xml:space="preserve"> соразмерность элементов буквы по высоте, ширине и углу наклона. </w:t>
            </w:r>
          </w:p>
          <w:p w:rsidR="00E81E78" w:rsidRPr="00E81E78" w:rsidRDefault="00E81E78" w:rsidP="00B30BEE">
            <w:pPr>
              <w:tabs>
                <w:tab w:val="left" w:pos="2425"/>
              </w:tabs>
              <w:jc w:val="both"/>
              <w:rPr>
                <w:iCs/>
              </w:rPr>
            </w:pPr>
            <w:r w:rsidRPr="00E81E78">
              <w:rPr>
                <w:b/>
                <w:iCs/>
              </w:rPr>
              <w:t xml:space="preserve">Сравнивать </w:t>
            </w:r>
            <w:r w:rsidRPr="00E81E78">
              <w:rPr>
                <w:iCs/>
              </w:rPr>
              <w:t xml:space="preserve">написанную букву </w:t>
            </w:r>
            <w:r w:rsidRPr="00E81E78">
              <w:rPr>
                <w:i/>
                <w:iCs/>
              </w:rPr>
              <w:t>щ</w:t>
            </w:r>
            <w:r w:rsidRPr="00E81E78">
              <w:rPr>
                <w:iCs/>
              </w:rPr>
              <w:t xml:space="preserve"> с образцом.</w:t>
            </w:r>
          </w:p>
          <w:p w:rsidR="00E81E78" w:rsidRPr="00E81E78" w:rsidRDefault="00E81E78" w:rsidP="00B30BEE">
            <w:pPr>
              <w:tabs>
                <w:tab w:val="left" w:pos="2425"/>
              </w:tabs>
              <w:jc w:val="both"/>
            </w:pPr>
            <w:r w:rsidRPr="00E81E78">
              <w:rPr>
                <w:b/>
              </w:rPr>
              <w:t>Выполнять</w:t>
            </w:r>
            <w:r w:rsidRPr="00E81E78">
              <w:t xml:space="preserve"> слого-звуковой анализ слов со звуком [щ’], </w:t>
            </w:r>
            <w:r w:rsidRPr="00E81E78">
              <w:rPr>
                <w:b/>
              </w:rPr>
              <w:t>характеризовать</w:t>
            </w:r>
            <w:r w:rsidRPr="00E81E78">
              <w:t xml:space="preserve"> его, указывая на его постоянный признак — мягкость.</w:t>
            </w:r>
          </w:p>
          <w:p w:rsidR="00E81E78" w:rsidRPr="00E81E78" w:rsidRDefault="00E81E78" w:rsidP="00B30BEE">
            <w:pPr>
              <w:tabs>
                <w:tab w:val="left" w:pos="2425"/>
              </w:tabs>
              <w:jc w:val="both"/>
            </w:pPr>
            <w:r w:rsidRPr="00E81E78">
              <w:rPr>
                <w:b/>
              </w:rPr>
              <w:t>Соотносить</w:t>
            </w:r>
            <w:r w:rsidRPr="00E81E78">
              <w:t xml:space="preserve"> звучание и написание сочетаний </w:t>
            </w:r>
            <w:r w:rsidRPr="00E81E78">
              <w:rPr>
                <w:i/>
              </w:rPr>
              <w:t>ща, щу</w:t>
            </w:r>
            <w:r w:rsidRPr="00E81E78">
              <w:t xml:space="preserve">, </w:t>
            </w:r>
            <w:r w:rsidRPr="00E81E78">
              <w:rPr>
                <w:b/>
              </w:rPr>
              <w:t>объяснять</w:t>
            </w:r>
            <w:r w:rsidRPr="00E81E78">
              <w:t xml:space="preserve"> их написание.</w:t>
            </w:r>
          </w:p>
          <w:p w:rsidR="00E81E78" w:rsidRPr="00E81E78" w:rsidRDefault="00E81E78" w:rsidP="00B30BEE">
            <w:pPr>
              <w:tabs>
                <w:tab w:val="left" w:pos="2425"/>
              </w:tabs>
              <w:jc w:val="both"/>
            </w:pPr>
            <w:r w:rsidRPr="00E81E78">
              <w:rPr>
                <w:b/>
              </w:rPr>
              <w:t>Записывать</w:t>
            </w:r>
            <w:r w:rsidRPr="00E81E78">
              <w:t xml:space="preserve"> правильно слова с сочетаниями </w:t>
            </w:r>
            <w:r w:rsidRPr="00E81E78">
              <w:rPr>
                <w:i/>
              </w:rPr>
              <w:t>ща, щу.</w:t>
            </w:r>
          </w:p>
          <w:p w:rsidR="00E81E78" w:rsidRPr="00E81E78" w:rsidRDefault="00E81E78" w:rsidP="00B30BEE">
            <w:pPr>
              <w:tabs>
                <w:tab w:val="left" w:pos="2425"/>
              </w:tabs>
              <w:jc w:val="both"/>
              <w:rPr>
                <w:iCs/>
              </w:rPr>
            </w:pPr>
            <w:r w:rsidRPr="00E81E78">
              <w:rPr>
                <w:b/>
                <w:iCs/>
              </w:rPr>
              <w:t>Списывать</w:t>
            </w:r>
            <w:r w:rsidRPr="00E81E78">
              <w:rPr>
                <w:iCs/>
              </w:rPr>
              <w:t xml:space="preserve"> без ошибок слова и предложения с печатного и письменного шрифта.</w:t>
            </w:r>
          </w:p>
          <w:p w:rsidR="00E81E78" w:rsidRPr="00E81E78" w:rsidRDefault="00E81E78" w:rsidP="00B30BEE">
            <w:pPr>
              <w:tabs>
                <w:tab w:val="left" w:pos="2425"/>
              </w:tabs>
              <w:jc w:val="both"/>
              <w:rPr>
                <w:iCs/>
              </w:rPr>
            </w:pPr>
            <w:r w:rsidRPr="00E81E78">
              <w:rPr>
                <w:b/>
                <w:iCs/>
              </w:rPr>
              <w:t>Комментировать</w:t>
            </w:r>
            <w:r w:rsidRPr="00E81E78">
              <w:rPr>
                <w:iCs/>
              </w:rPr>
              <w:t xml:space="preserve"> запись предложения, используя орфографическое проговаривание.</w:t>
            </w:r>
          </w:p>
          <w:p w:rsidR="00E81E78" w:rsidRPr="00E81E78" w:rsidRDefault="00E81E78" w:rsidP="00B30BEE">
            <w:pPr>
              <w:tabs>
                <w:tab w:val="left" w:pos="2425"/>
              </w:tabs>
              <w:jc w:val="both"/>
              <w:rPr>
                <w:iCs/>
              </w:rPr>
            </w:pPr>
            <w:r w:rsidRPr="00E81E78">
              <w:rPr>
                <w:b/>
                <w:iCs/>
              </w:rPr>
              <w:t xml:space="preserve">Соблюдать </w:t>
            </w:r>
            <w:r w:rsidRPr="00E81E78">
              <w:rPr>
                <w:iCs/>
              </w:rPr>
              <w:t>паузу при интонировании предложения с тире.</w:t>
            </w:r>
          </w:p>
          <w:p w:rsidR="00E81E78" w:rsidRPr="00E81E78" w:rsidRDefault="00E81E78" w:rsidP="00B30BEE">
            <w:pPr>
              <w:tabs>
                <w:tab w:val="left" w:pos="2425"/>
              </w:tabs>
              <w:jc w:val="both"/>
              <w:rPr>
                <w:iCs/>
              </w:rPr>
            </w:pPr>
            <w:r w:rsidRPr="00E81E78">
              <w:rPr>
                <w:b/>
                <w:iCs/>
              </w:rPr>
              <w:t>Списывать</w:t>
            </w:r>
            <w:r w:rsidRPr="00E81E78">
              <w:rPr>
                <w:iCs/>
              </w:rPr>
              <w:t xml:space="preserve"> без ошибок предложение с тире по образцу, данному в прописи.</w:t>
            </w:r>
          </w:p>
          <w:p w:rsidR="00E81E78" w:rsidRPr="00E81E78" w:rsidRDefault="00E81E78" w:rsidP="00B30BEE">
            <w:pPr>
              <w:tabs>
                <w:tab w:val="left" w:pos="2425"/>
              </w:tabs>
              <w:jc w:val="both"/>
            </w:pPr>
            <w:r w:rsidRPr="00E81E78">
              <w:rPr>
                <w:b/>
              </w:rPr>
              <w:t>Обозначать</w:t>
            </w:r>
            <w:r w:rsidRPr="00E81E78">
              <w:t xml:space="preserve"> правильно границы предложения.</w:t>
            </w:r>
          </w:p>
          <w:p w:rsidR="00E81E78" w:rsidRPr="00E81E78" w:rsidRDefault="00E81E78" w:rsidP="00B30BEE">
            <w:pPr>
              <w:tabs>
                <w:tab w:val="left" w:pos="2425"/>
              </w:tabs>
              <w:jc w:val="both"/>
            </w:pPr>
            <w:r w:rsidRPr="00E81E78">
              <w:rPr>
                <w:b/>
              </w:rPr>
              <w:t>Составлять</w:t>
            </w:r>
            <w:r w:rsidRPr="00E81E78">
              <w:t xml:space="preserve"> слова из слогов, </w:t>
            </w:r>
            <w:r w:rsidRPr="00E81E78">
              <w:rPr>
                <w:b/>
              </w:rPr>
              <w:t>объяснять</w:t>
            </w:r>
            <w:r w:rsidRPr="00E81E78">
              <w:t xml:space="preserve"> смысл получившихся слов, </w:t>
            </w:r>
            <w:r w:rsidRPr="00E81E78">
              <w:rPr>
                <w:b/>
              </w:rPr>
              <w:t>записывать</w:t>
            </w:r>
            <w:r w:rsidRPr="00E81E78">
              <w:t xml:space="preserve"> получившиеся слова без ошибок.</w:t>
            </w:r>
          </w:p>
          <w:p w:rsidR="00E81E78" w:rsidRPr="00E81E78" w:rsidRDefault="00E81E78" w:rsidP="00B30BEE">
            <w:pPr>
              <w:tabs>
                <w:tab w:val="left" w:pos="2425"/>
              </w:tabs>
              <w:jc w:val="both"/>
            </w:pPr>
            <w:r w:rsidRPr="00E81E78">
              <w:rPr>
                <w:b/>
              </w:rPr>
              <w:t>Дополнять</w:t>
            </w:r>
            <w:r w:rsidRPr="00E81E78">
              <w:t xml:space="preserve"> слоги по догадке так, чтобы </w:t>
            </w:r>
            <w:r w:rsidRPr="00E81E78">
              <w:lastRenderedPageBreak/>
              <w:t xml:space="preserve">получились слова, </w:t>
            </w:r>
            <w:r w:rsidRPr="00E81E78">
              <w:rPr>
                <w:b/>
              </w:rPr>
              <w:t>объяснять</w:t>
            </w:r>
            <w:r w:rsidRPr="00E81E78">
              <w:t xml:space="preserve"> значение получившихся слов.</w:t>
            </w:r>
          </w:p>
          <w:p w:rsidR="00E81E78" w:rsidRPr="00E81E78" w:rsidRDefault="00E81E78" w:rsidP="00B30BEE">
            <w:pPr>
              <w:jc w:val="both"/>
              <w:rPr>
                <w:i/>
                <w:iCs/>
              </w:rPr>
            </w:pPr>
            <w:r w:rsidRPr="00E81E78">
              <w:rPr>
                <w:b/>
                <w:iCs/>
              </w:rPr>
              <w:t xml:space="preserve">Оценивать </w:t>
            </w:r>
            <w:r w:rsidRPr="00E81E78">
              <w:rPr>
                <w:iCs/>
              </w:rPr>
              <w:t>свою деятельность по шкале самооценки</w:t>
            </w:r>
          </w:p>
        </w:tc>
      </w:tr>
      <w:tr w:rsidR="00E81E78" w:rsidRPr="00E81E78">
        <w:trPr>
          <w:trHeight w:val="157"/>
        </w:trPr>
        <w:tc>
          <w:tcPr>
            <w:tcW w:w="886" w:type="pct"/>
            <w:tcBorders>
              <w:top w:val="single" w:sz="6" w:space="0" w:color="000000"/>
              <w:left w:val="single" w:sz="6" w:space="0" w:color="000000"/>
              <w:bottom w:val="single" w:sz="6" w:space="0" w:color="000000"/>
              <w:right w:val="single" w:sz="6" w:space="0" w:color="000000"/>
            </w:tcBorders>
          </w:tcPr>
          <w:p w:rsidR="00E81E78" w:rsidRPr="00E81E78" w:rsidRDefault="00E81E78" w:rsidP="00B30BEE">
            <w:pPr>
              <w:tabs>
                <w:tab w:val="left" w:pos="1650"/>
              </w:tabs>
              <w:jc w:val="both"/>
            </w:pPr>
          </w:p>
        </w:tc>
        <w:tc>
          <w:tcPr>
            <w:tcW w:w="1605" w:type="pct"/>
            <w:tcBorders>
              <w:top w:val="single" w:sz="6" w:space="0" w:color="000000"/>
              <w:left w:val="single" w:sz="6" w:space="0" w:color="000000"/>
              <w:bottom w:val="single" w:sz="6" w:space="0" w:color="000000"/>
              <w:right w:val="single" w:sz="6" w:space="0" w:color="000000"/>
            </w:tcBorders>
          </w:tcPr>
          <w:p w:rsidR="00E81E78" w:rsidRPr="00E81E78" w:rsidRDefault="00E81E78" w:rsidP="00B30BEE">
            <w:pPr>
              <w:jc w:val="both"/>
              <w:rPr>
                <w:b/>
              </w:rPr>
            </w:pPr>
          </w:p>
        </w:tc>
        <w:tc>
          <w:tcPr>
            <w:tcW w:w="851" w:type="pct"/>
            <w:tcBorders>
              <w:top w:val="single" w:sz="6" w:space="0" w:color="000000"/>
              <w:left w:val="single" w:sz="6" w:space="0" w:color="000000"/>
              <w:bottom w:val="single" w:sz="6" w:space="0" w:color="000000"/>
              <w:right w:val="single" w:sz="6" w:space="0" w:color="000000"/>
            </w:tcBorders>
          </w:tcPr>
          <w:p w:rsidR="00E81E78" w:rsidRPr="00E81E78" w:rsidRDefault="00E81E78" w:rsidP="00B30BEE">
            <w:pPr>
              <w:tabs>
                <w:tab w:val="left" w:pos="1650"/>
              </w:tabs>
              <w:jc w:val="both"/>
            </w:pPr>
            <w:r w:rsidRPr="00E81E78">
              <w:rPr>
                <w:b/>
              </w:rPr>
              <w:t xml:space="preserve">Урок 76 </w:t>
            </w:r>
            <w:r w:rsidRPr="00E81E78">
              <w:t>(с. 27—28)</w:t>
            </w:r>
            <w:r w:rsidRPr="00E81E78">
              <w:rPr>
                <w:b/>
              </w:rPr>
              <w:t>.</w:t>
            </w:r>
            <w:r w:rsidRPr="00E81E78">
              <w:t xml:space="preserve"> </w:t>
            </w:r>
            <w:r w:rsidRPr="00E81E78">
              <w:rPr>
                <w:b/>
              </w:rPr>
              <w:t xml:space="preserve">Заглавная буква </w:t>
            </w:r>
            <w:r w:rsidRPr="00E81E78">
              <w:rPr>
                <w:b/>
                <w:i/>
              </w:rPr>
              <w:t>Щ</w:t>
            </w:r>
            <w:r w:rsidRPr="00E81E78">
              <w:rPr>
                <w:b/>
              </w:rPr>
              <w:t>.</w:t>
            </w:r>
            <w:r w:rsidRPr="00E81E78">
              <w:t xml:space="preserve"> Работа по развитию речи. Сравнение строчной и заглавной букв. Сравнение печатной и письменной букв. Рисование бордюрных узоров в широкой строке. Слого-звуковой анализ слов со звуком [щ’]. Соотношение звучания и написания слогов </w:t>
            </w:r>
            <w:r w:rsidRPr="00E81E78">
              <w:rPr>
                <w:i/>
              </w:rPr>
              <w:t>ща, щу.</w:t>
            </w:r>
            <w:r w:rsidRPr="00E81E78">
              <w:t xml:space="preserve"> Правописание сочетаний </w:t>
            </w:r>
            <w:r w:rsidRPr="00E81E78">
              <w:rPr>
                <w:i/>
              </w:rPr>
              <w:t>ща, щу.</w:t>
            </w:r>
            <w:r w:rsidRPr="00E81E78">
              <w:t xml:space="preserve"> Письмо слогов и слов с буквами</w:t>
            </w:r>
            <w:r w:rsidRPr="00E81E78">
              <w:rPr>
                <w:i/>
              </w:rPr>
              <w:t xml:space="preserve"> Щ, щ. </w:t>
            </w:r>
            <w:r w:rsidRPr="00E81E78">
              <w:t xml:space="preserve">Списывание текста с образца. Дополнение предложения словом в соответствии со смыслом предложения. Восстановление деформированного </w:t>
            </w:r>
            <w:r w:rsidRPr="00E81E78">
              <w:lastRenderedPageBreak/>
              <w:t>предложения. Сочинение рассказа по заданному началу</w:t>
            </w:r>
          </w:p>
        </w:tc>
        <w:tc>
          <w:tcPr>
            <w:tcW w:w="1658" w:type="pct"/>
            <w:tcBorders>
              <w:top w:val="single" w:sz="6" w:space="0" w:color="000000"/>
              <w:left w:val="single" w:sz="6" w:space="0" w:color="000000"/>
              <w:bottom w:val="single" w:sz="6" w:space="0" w:color="000000"/>
              <w:right w:val="single" w:sz="6" w:space="0" w:color="000000"/>
            </w:tcBorders>
          </w:tcPr>
          <w:p w:rsidR="00E81E78" w:rsidRPr="00E81E78" w:rsidRDefault="00E81E78" w:rsidP="00B30BEE">
            <w:pPr>
              <w:jc w:val="both"/>
            </w:pPr>
            <w:r w:rsidRPr="00E81E78">
              <w:rPr>
                <w:b/>
              </w:rPr>
              <w:lastRenderedPageBreak/>
              <w:t>Принимать</w:t>
            </w:r>
            <w:r w:rsidRPr="00E81E78">
              <w:t xml:space="preserve"> учебную задачу урока. </w:t>
            </w:r>
            <w:r w:rsidRPr="00E81E78">
              <w:rPr>
                <w:b/>
              </w:rPr>
              <w:t xml:space="preserve">Осуществлять </w:t>
            </w:r>
            <w:r w:rsidRPr="00E81E78">
              <w:t>решение учебной задачи под руководством учителя.</w:t>
            </w:r>
          </w:p>
          <w:p w:rsidR="00E81E78" w:rsidRPr="00E81E78" w:rsidRDefault="00E81E78" w:rsidP="00B30BEE">
            <w:pPr>
              <w:tabs>
                <w:tab w:val="left" w:pos="2425"/>
              </w:tabs>
              <w:jc w:val="both"/>
              <w:rPr>
                <w:iCs/>
              </w:rPr>
            </w:pPr>
            <w:r w:rsidRPr="00E81E78">
              <w:rPr>
                <w:b/>
                <w:iCs/>
              </w:rPr>
              <w:t xml:space="preserve">Называть </w:t>
            </w:r>
            <w:r w:rsidRPr="00E81E78">
              <w:rPr>
                <w:iCs/>
              </w:rPr>
              <w:t xml:space="preserve">правильно элементы буквы </w:t>
            </w:r>
            <w:r w:rsidRPr="00E81E78">
              <w:rPr>
                <w:i/>
                <w:iCs/>
              </w:rPr>
              <w:t>Щ.</w:t>
            </w:r>
          </w:p>
          <w:p w:rsidR="00E81E78" w:rsidRPr="00E81E78" w:rsidRDefault="00E81E78" w:rsidP="00B30BEE">
            <w:pPr>
              <w:tabs>
                <w:tab w:val="left" w:pos="2425"/>
              </w:tabs>
              <w:jc w:val="both"/>
              <w:rPr>
                <w:iCs/>
              </w:rPr>
            </w:pPr>
            <w:r w:rsidRPr="00E81E78">
              <w:rPr>
                <w:b/>
                <w:iCs/>
              </w:rPr>
              <w:t xml:space="preserve">Обводить </w:t>
            </w:r>
            <w:r w:rsidRPr="00E81E78">
              <w:rPr>
                <w:iCs/>
              </w:rPr>
              <w:t xml:space="preserve">по контуру бордюрные узоры в широкой строке, самостоятельно </w:t>
            </w:r>
            <w:r w:rsidRPr="00E81E78">
              <w:rPr>
                <w:b/>
                <w:iCs/>
              </w:rPr>
              <w:t>продлевать</w:t>
            </w:r>
            <w:r w:rsidRPr="00E81E78">
              <w:rPr>
                <w:iCs/>
              </w:rPr>
              <w:t xml:space="preserve"> их, не выходя за пределы строки.</w:t>
            </w:r>
          </w:p>
          <w:p w:rsidR="00E81E78" w:rsidRPr="00E81E78" w:rsidRDefault="00E81E78" w:rsidP="00B30BEE">
            <w:pPr>
              <w:tabs>
                <w:tab w:val="left" w:pos="2425"/>
              </w:tabs>
              <w:jc w:val="both"/>
              <w:rPr>
                <w:iCs/>
              </w:rPr>
            </w:pPr>
            <w:r w:rsidRPr="00E81E78">
              <w:rPr>
                <w:b/>
                <w:iCs/>
              </w:rPr>
              <w:t>Писать</w:t>
            </w:r>
            <w:r w:rsidRPr="00E81E78">
              <w:rPr>
                <w:iCs/>
              </w:rPr>
              <w:t xml:space="preserve"> букву </w:t>
            </w:r>
            <w:r w:rsidRPr="00E81E78">
              <w:rPr>
                <w:i/>
                <w:iCs/>
              </w:rPr>
              <w:t>Щ</w:t>
            </w:r>
            <w:r w:rsidRPr="00E81E78">
              <w:rPr>
                <w:iCs/>
              </w:rPr>
              <w:t xml:space="preserve"> в соответствии с образцом. </w:t>
            </w:r>
          </w:p>
          <w:p w:rsidR="00E81E78" w:rsidRPr="00E81E78" w:rsidRDefault="00E81E78" w:rsidP="00B30BEE">
            <w:pPr>
              <w:tabs>
                <w:tab w:val="left" w:pos="2425"/>
              </w:tabs>
              <w:jc w:val="both"/>
              <w:rPr>
                <w:iCs/>
              </w:rPr>
            </w:pPr>
            <w:r w:rsidRPr="00E81E78">
              <w:rPr>
                <w:b/>
                <w:iCs/>
              </w:rPr>
              <w:t xml:space="preserve">Анализировать </w:t>
            </w:r>
            <w:r w:rsidRPr="00E81E78">
              <w:rPr>
                <w:iCs/>
              </w:rPr>
              <w:t xml:space="preserve">написанную букву, </w:t>
            </w:r>
            <w:r w:rsidRPr="00E81E78">
              <w:rPr>
                <w:b/>
                <w:iCs/>
              </w:rPr>
              <w:t>выбирать</w:t>
            </w:r>
            <w:r w:rsidRPr="00E81E78">
              <w:rPr>
                <w:iCs/>
              </w:rPr>
              <w:t xml:space="preserve"> наиболее удавшийся вариант, </w:t>
            </w:r>
            <w:r w:rsidRPr="00E81E78">
              <w:rPr>
                <w:b/>
                <w:iCs/>
              </w:rPr>
              <w:t>обозначать</w:t>
            </w:r>
            <w:r w:rsidRPr="00E81E78">
              <w:rPr>
                <w:iCs/>
              </w:rPr>
              <w:t xml:space="preserve"> его условным знаком (точкой), </w:t>
            </w:r>
            <w:r w:rsidRPr="00E81E78">
              <w:rPr>
                <w:b/>
                <w:iCs/>
              </w:rPr>
              <w:t>ориентироваться</w:t>
            </w:r>
            <w:r w:rsidRPr="00E81E78">
              <w:rPr>
                <w:iCs/>
              </w:rPr>
              <w:t xml:space="preserve"> на лучший вариант в процессе письма.</w:t>
            </w:r>
          </w:p>
          <w:p w:rsidR="00E81E78" w:rsidRPr="00E81E78" w:rsidRDefault="00E81E78" w:rsidP="00B30BEE">
            <w:pPr>
              <w:tabs>
                <w:tab w:val="left" w:pos="2425"/>
              </w:tabs>
              <w:jc w:val="both"/>
              <w:rPr>
                <w:iCs/>
              </w:rPr>
            </w:pPr>
            <w:r w:rsidRPr="00E81E78">
              <w:rPr>
                <w:b/>
                <w:iCs/>
              </w:rPr>
              <w:t xml:space="preserve">Воспроизводить </w:t>
            </w:r>
            <w:r w:rsidRPr="00E81E78">
              <w:rPr>
                <w:iCs/>
              </w:rPr>
              <w:t>форму изучаемой буквы и её соединения с другой буквой по алгоритму.</w:t>
            </w:r>
          </w:p>
          <w:p w:rsidR="00E81E78" w:rsidRPr="00E81E78" w:rsidRDefault="00E81E78" w:rsidP="00B30BEE">
            <w:pPr>
              <w:tabs>
                <w:tab w:val="left" w:pos="2425"/>
              </w:tabs>
              <w:jc w:val="both"/>
              <w:rPr>
                <w:iCs/>
              </w:rPr>
            </w:pPr>
            <w:r w:rsidRPr="00E81E78">
              <w:rPr>
                <w:b/>
                <w:iCs/>
              </w:rPr>
              <w:t>Соблюдать</w:t>
            </w:r>
            <w:r w:rsidRPr="00E81E78">
              <w:rPr>
                <w:iCs/>
              </w:rPr>
              <w:t xml:space="preserve"> соразмерность элементов буквы по высоте, ширине и углу наклона. </w:t>
            </w:r>
          </w:p>
          <w:p w:rsidR="00E81E78" w:rsidRPr="00E81E78" w:rsidRDefault="00E81E78" w:rsidP="00B30BEE">
            <w:pPr>
              <w:tabs>
                <w:tab w:val="left" w:pos="2425"/>
              </w:tabs>
              <w:jc w:val="both"/>
              <w:rPr>
                <w:iCs/>
              </w:rPr>
            </w:pPr>
            <w:r w:rsidRPr="00E81E78">
              <w:rPr>
                <w:b/>
                <w:iCs/>
              </w:rPr>
              <w:t xml:space="preserve">Сравнивать </w:t>
            </w:r>
            <w:r w:rsidRPr="00E81E78">
              <w:rPr>
                <w:iCs/>
              </w:rPr>
              <w:t xml:space="preserve">написанную букву </w:t>
            </w:r>
            <w:r w:rsidRPr="00E81E78">
              <w:rPr>
                <w:i/>
                <w:iCs/>
              </w:rPr>
              <w:t>Щ</w:t>
            </w:r>
            <w:r w:rsidRPr="00E81E78">
              <w:rPr>
                <w:iCs/>
              </w:rPr>
              <w:t xml:space="preserve"> с образцом.</w:t>
            </w:r>
          </w:p>
          <w:p w:rsidR="00E81E78" w:rsidRPr="00E81E78" w:rsidRDefault="00E81E78" w:rsidP="00B30BEE">
            <w:pPr>
              <w:tabs>
                <w:tab w:val="left" w:pos="2425"/>
              </w:tabs>
              <w:jc w:val="both"/>
            </w:pPr>
            <w:r w:rsidRPr="00E81E78">
              <w:rPr>
                <w:b/>
              </w:rPr>
              <w:t>Выполнять</w:t>
            </w:r>
            <w:r w:rsidRPr="00E81E78">
              <w:t xml:space="preserve"> слого-звуковой анализ слов со звуком [щ’], </w:t>
            </w:r>
            <w:r w:rsidRPr="00E81E78">
              <w:rPr>
                <w:b/>
              </w:rPr>
              <w:t>характеризовать</w:t>
            </w:r>
            <w:r w:rsidRPr="00E81E78">
              <w:t xml:space="preserve"> его, указывая на его постоянный признак — мягкость.</w:t>
            </w:r>
          </w:p>
          <w:p w:rsidR="00E81E78" w:rsidRPr="00E81E78" w:rsidRDefault="00E81E78" w:rsidP="00B30BEE">
            <w:pPr>
              <w:tabs>
                <w:tab w:val="left" w:pos="2425"/>
              </w:tabs>
              <w:jc w:val="both"/>
            </w:pPr>
            <w:r w:rsidRPr="00E81E78">
              <w:rPr>
                <w:b/>
              </w:rPr>
              <w:t>Соотносить</w:t>
            </w:r>
            <w:r w:rsidRPr="00E81E78">
              <w:t xml:space="preserve"> звучание и написание сочетаний </w:t>
            </w:r>
            <w:r w:rsidRPr="00E81E78">
              <w:rPr>
                <w:i/>
              </w:rPr>
              <w:t>ща, щу,</w:t>
            </w:r>
            <w:r w:rsidRPr="00E81E78">
              <w:t xml:space="preserve"> </w:t>
            </w:r>
            <w:r w:rsidRPr="00E81E78">
              <w:rPr>
                <w:b/>
              </w:rPr>
              <w:t>объяснять</w:t>
            </w:r>
            <w:r w:rsidRPr="00E81E78">
              <w:t xml:space="preserve"> их написание.</w:t>
            </w:r>
          </w:p>
          <w:p w:rsidR="00E81E78" w:rsidRPr="00E81E78" w:rsidRDefault="00E81E78" w:rsidP="00B30BEE">
            <w:pPr>
              <w:tabs>
                <w:tab w:val="left" w:pos="2425"/>
              </w:tabs>
              <w:jc w:val="both"/>
            </w:pPr>
            <w:r w:rsidRPr="00E81E78">
              <w:rPr>
                <w:b/>
              </w:rPr>
              <w:t>Записывать</w:t>
            </w:r>
            <w:r w:rsidRPr="00E81E78">
              <w:t xml:space="preserve"> правильно слова с сочетаниями </w:t>
            </w:r>
            <w:r w:rsidRPr="00E81E78">
              <w:rPr>
                <w:i/>
              </w:rPr>
              <w:t>ща, щу.</w:t>
            </w:r>
          </w:p>
          <w:p w:rsidR="00E81E78" w:rsidRPr="00E81E78" w:rsidRDefault="00E81E78" w:rsidP="00B30BEE">
            <w:pPr>
              <w:tabs>
                <w:tab w:val="left" w:pos="2425"/>
              </w:tabs>
              <w:jc w:val="both"/>
              <w:rPr>
                <w:iCs/>
              </w:rPr>
            </w:pPr>
            <w:r w:rsidRPr="00E81E78">
              <w:rPr>
                <w:b/>
                <w:iCs/>
              </w:rPr>
              <w:lastRenderedPageBreak/>
              <w:t>Списывать</w:t>
            </w:r>
            <w:r w:rsidRPr="00E81E78">
              <w:rPr>
                <w:iCs/>
              </w:rPr>
              <w:t xml:space="preserve"> без ошибок слова и предложения с письменного шрифта.</w:t>
            </w:r>
          </w:p>
          <w:p w:rsidR="00E81E78" w:rsidRPr="00E81E78" w:rsidRDefault="00E81E78" w:rsidP="00B30BEE">
            <w:pPr>
              <w:tabs>
                <w:tab w:val="left" w:pos="2425"/>
              </w:tabs>
              <w:jc w:val="both"/>
              <w:rPr>
                <w:iCs/>
              </w:rPr>
            </w:pPr>
            <w:r w:rsidRPr="00E81E78">
              <w:rPr>
                <w:b/>
                <w:iCs/>
              </w:rPr>
              <w:t>Комментировать</w:t>
            </w:r>
            <w:r w:rsidRPr="00E81E78">
              <w:rPr>
                <w:iCs/>
              </w:rPr>
              <w:t xml:space="preserve"> запись предложения, используя орфографическое проговаривание.</w:t>
            </w:r>
          </w:p>
          <w:p w:rsidR="00E81E78" w:rsidRPr="00E81E78" w:rsidRDefault="00E81E78" w:rsidP="00B30BEE">
            <w:pPr>
              <w:tabs>
                <w:tab w:val="left" w:pos="2425"/>
              </w:tabs>
              <w:jc w:val="both"/>
            </w:pPr>
            <w:r w:rsidRPr="00E81E78">
              <w:rPr>
                <w:b/>
              </w:rPr>
              <w:t>Обозначать</w:t>
            </w:r>
            <w:r w:rsidRPr="00E81E78">
              <w:t xml:space="preserve"> правильно границы предложения.</w:t>
            </w:r>
          </w:p>
          <w:p w:rsidR="00E81E78" w:rsidRPr="00E81E78" w:rsidRDefault="00E81E78" w:rsidP="00B30BEE">
            <w:pPr>
              <w:tabs>
                <w:tab w:val="left" w:pos="2425"/>
              </w:tabs>
              <w:jc w:val="both"/>
            </w:pPr>
            <w:r w:rsidRPr="00E81E78">
              <w:rPr>
                <w:b/>
              </w:rPr>
              <w:t>Дополнять</w:t>
            </w:r>
            <w:r w:rsidRPr="00E81E78">
              <w:t xml:space="preserve"> предложение словом в соответствии со смыслом предложения.</w:t>
            </w:r>
          </w:p>
          <w:p w:rsidR="00E81E78" w:rsidRPr="00E81E78" w:rsidRDefault="00E81E78" w:rsidP="00B30BEE">
            <w:pPr>
              <w:tabs>
                <w:tab w:val="left" w:pos="2425"/>
              </w:tabs>
              <w:jc w:val="both"/>
            </w:pPr>
            <w:r w:rsidRPr="00E81E78">
              <w:rPr>
                <w:b/>
              </w:rPr>
              <w:t>Устанавливать</w:t>
            </w:r>
            <w:r w:rsidRPr="00E81E78">
              <w:t xml:space="preserve"> связь слов в предложении, на основе этого </w:t>
            </w:r>
            <w:r w:rsidRPr="00E81E78">
              <w:rPr>
                <w:b/>
              </w:rPr>
              <w:t>восстанавливать</w:t>
            </w:r>
            <w:r w:rsidRPr="00E81E78">
              <w:t xml:space="preserve"> деформированное предложение.</w:t>
            </w:r>
          </w:p>
          <w:p w:rsidR="00E81E78" w:rsidRPr="00E81E78" w:rsidRDefault="00E81E78" w:rsidP="00B30BEE">
            <w:pPr>
              <w:tabs>
                <w:tab w:val="left" w:pos="2425"/>
              </w:tabs>
              <w:jc w:val="both"/>
            </w:pPr>
            <w:r w:rsidRPr="00E81E78">
              <w:rPr>
                <w:b/>
              </w:rPr>
              <w:t>Составлять</w:t>
            </w:r>
            <w:r w:rsidRPr="00E81E78">
              <w:t xml:space="preserve"> рассказ по заданному началу.</w:t>
            </w:r>
          </w:p>
          <w:p w:rsidR="00E81E78" w:rsidRPr="00E81E78" w:rsidRDefault="00E81E78" w:rsidP="00B30BEE">
            <w:pPr>
              <w:tabs>
                <w:tab w:val="left" w:pos="2425"/>
              </w:tabs>
              <w:jc w:val="both"/>
            </w:pPr>
            <w:r w:rsidRPr="00E81E78">
              <w:rPr>
                <w:b/>
              </w:rPr>
              <w:t>Записывать</w:t>
            </w:r>
            <w:r w:rsidRPr="00E81E78">
              <w:t xml:space="preserve"> составленный текст (2—3 предложения) самостоятельно.</w:t>
            </w:r>
          </w:p>
          <w:p w:rsidR="00E81E78" w:rsidRPr="00E81E78" w:rsidRDefault="00E81E78" w:rsidP="00B30BEE">
            <w:pPr>
              <w:jc w:val="both"/>
              <w:rPr>
                <w:iCs/>
              </w:rPr>
            </w:pPr>
            <w:r w:rsidRPr="00E81E78">
              <w:rPr>
                <w:b/>
                <w:iCs/>
              </w:rPr>
              <w:t xml:space="preserve">Оценивать </w:t>
            </w:r>
            <w:r w:rsidRPr="00E81E78">
              <w:rPr>
                <w:iCs/>
              </w:rPr>
              <w:t>свою деятельность по шкале самооценки</w:t>
            </w:r>
          </w:p>
        </w:tc>
      </w:tr>
      <w:tr w:rsidR="00E81E78" w:rsidRPr="00E81E78">
        <w:trPr>
          <w:trHeight w:val="157"/>
        </w:trPr>
        <w:tc>
          <w:tcPr>
            <w:tcW w:w="886" w:type="pct"/>
            <w:tcBorders>
              <w:top w:val="single" w:sz="6" w:space="0" w:color="000000"/>
              <w:left w:val="single" w:sz="6" w:space="0" w:color="000000"/>
              <w:bottom w:val="single" w:sz="6" w:space="0" w:color="000000"/>
              <w:right w:val="single" w:sz="6" w:space="0" w:color="000000"/>
            </w:tcBorders>
          </w:tcPr>
          <w:p w:rsidR="00E81E78" w:rsidRPr="00E81E78" w:rsidRDefault="00E81E78" w:rsidP="00B30BEE">
            <w:pPr>
              <w:tabs>
                <w:tab w:val="left" w:pos="1650"/>
              </w:tabs>
              <w:jc w:val="both"/>
            </w:pPr>
            <w:r w:rsidRPr="00E81E78">
              <w:rPr>
                <w:b/>
              </w:rPr>
              <w:lastRenderedPageBreak/>
              <w:t xml:space="preserve">Урок 61 </w:t>
            </w:r>
            <w:r w:rsidRPr="00E81E78">
              <w:t>(с. 70—73).</w:t>
            </w:r>
          </w:p>
          <w:p w:rsidR="00E81E78" w:rsidRPr="00E81E78" w:rsidRDefault="00E81E78" w:rsidP="00B30BEE">
            <w:pPr>
              <w:tabs>
                <w:tab w:val="left" w:pos="1650"/>
              </w:tabs>
              <w:jc w:val="both"/>
              <w:rPr>
                <w:b/>
                <w:i/>
              </w:rPr>
            </w:pPr>
            <w:r w:rsidRPr="00E81E78">
              <w:rPr>
                <w:b/>
              </w:rPr>
              <w:t xml:space="preserve">Согласные звуки </w:t>
            </w:r>
            <w:r w:rsidRPr="00E81E78">
              <w:rPr>
                <w:b/>
              </w:rPr>
              <w:sym w:font="AIGDT" w:char="005B"/>
            </w:r>
            <w:r w:rsidRPr="00E81E78">
              <w:rPr>
                <w:b/>
              </w:rPr>
              <w:t>ф</w:t>
            </w:r>
            <w:r w:rsidRPr="00E81E78">
              <w:rPr>
                <w:b/>
              </w:rPr>
              <w:sym w:font="AIGDT" w:char="005D"/>
            </w:r>
            <w:r w:rsidRPr="00E81E78">
              <w:rPr>
                <w:b/>
              </w:rPr>
              <w:t xml:space="preserve">, </w:t>
            </w:r>
            <w:r w:rsidRPr="00E81E78">
              <w:rPr>
                <w:b/>
              </w:rPr>
              <w:sym w:font="AIGDT" w:char="005B"/>
            </w:r>
            <w:r w:rsidRPr="00E81E78">
              <w:rPr>
                <w:b/>
              </w:rPr>
              <w:t>ф’</w:t>
            </w:r>
            <w:r w:rsidRPr="00E81E78">
              <w:rPr>
                <w:b/>
              </w:rPr>
              <w:sym w:font="AIGDT" w:char="005D"/>
            </w:r>
            <w:r w:rsidRPr="00E81E78">
              <w:rPr>
                <w:b/>
              </w:rPr>
              <w:t xml:space="preserve">, буквы </w:t>
            </w:r>
            <w:r w:rsidRPr="00E81E78">
              <w:rPr>
                <w:b/>
                <w:i/>
              </w:rPr>
              <w:t>Ф, ф.</w:t>
            </w:r>
          </w:p>
          <w:p w:rsidR="00E81E78" w:rsidRPr="00E81E78" w:rsidRDefault="00E81E78" w:rsidP="00B30BEE">
            <w:pPr>
              <w:tabs>
                <w:tab w:val="left" w:pos="1650"/>
              </w:tabs>
              <w:jc w:val="both"/>
            </w:pPr>
          </w:p>
          <w:p w:rsidR="00E81E78" w:rsidRPr="00E81E78" w:rsidRDefault="00E81E78" w:rsidP="00B30BEE">
            <w:pPr>
              <w:tabs>
                <w:tab w:val="left" w:pos="1650"/>
              </w:tabs>
              <w:jc w:val="both"/>
            </w:pPr>
            <w:r w:rsidRPr="00E81E78">
              <w:t>Чтение слов с новой буквой, чтение предложений и коротких текстов.</w:t>
            </w:r>
          </w:p>
          <w:p w:rsidR="00E81E78" w:rsidRPr="00E81E78" w:rsidRDefault="00E81E78" w:rsidP="00B30BEE">
            <w:pPr>
              <w:tabs>
                <w:tab w:val="left" w:pos="1650"/>
              </w:tabs>
              <w:jc w:val="both"/>
            </w:pPr>
            <w:r w:rsidRPr="00E81E78">
              <w:t>Чтение предложений с интонацией и паузами в соответствии со знаками препинания.</w:t>
            </w:r>
          </w:p>
          <w:p w:rsidR="00E81E78" w:rsidRPr="00E81E78" w:rsidRDefault="00E81E78" w:rsidP="00B30BEE">
            <w:pPr>
              <w:tabs>
                <w:tab w:val="left" w:pos="1650"/>
              </w:tabs>
              <w:jc w:val="both"/>
            </w:pPr>
            <w:r w:rsidRPr="00E81E78">
              <w:t>Отработка техники чтения.</w:t>
            </w:r>
          </w:p>
          <w:p w:rsidR="00E81E78" w:rsidRPr="00E81E78" w:rsidRDefault="00E81E78" w:rsidP="00B30BEE">
            <w:pPr>
              <w:tabs>
                <w:tab w:val="left" w:pos="1650"/>
              </w:tabs>
              <w:jc w:val="both"/>
            </w:pPr>
            <w:r w:rsidRPr="00E81E78">
              <w:t xml:space="preserve">Развитие осознанности и выразительности </w:t>
            </w:r>
            <w:r w:rsidRPr="00E81E78">
              <w:lastRenderedPageBreak/>
              <w:t>чтения на материале небольших текстов и стихотворений</w:t>
            </w:r>
          </w:p>
          <w:p w:rsidR="00E81E78" w:rsidRPr="00E81E78" w:rsidRDefault="00E81E78" w:rsidP="00B30BEE">
            <w:pPr>
              <w:tabs>
                <w:tab w:val="left" w:pos="1650"/>
              </w:tabs>
              <w:jc w:val="both"/>
            </w:pPr>
          </w:p>
        </w:tc>
        <w:tc>
          <w:tcPr>
            <w:tcW w:w="1605" w:type="pct"/>
            <w:tcBorders>
              <w:top w:val="single" w:sz="6" w:space="0" w:color="000000"/>
              <w:left w:val="single" w:sz="6" w:space="0" w:color="000000"/>
              <w:bottom w:val="single" w:sz="6" w:space="0" w:color="000000"/>
              <w:right w:val="single" w:sz="6" w:space="0" w:color="000000"/>
            </w:tcBorders>
          </w:tcPr>
          <w:p w:rsidR="00E81E78" w:rsidRPr="00E81E78" w:rsidRDefault="00E81E78" w:rsidP="00B30BEE">
            <w:pPr>
              <w:jc w:val="both"/>
            </w:pPr>
            <w:r w:rsidRPr="00E81E78">
              <w:rPr>
                <w:b/>
              </w:rPr>
              <w:lastRenderedPageBreak/>
              <w:t>Принимать</w:t>
            </w:r>
            <w:r w:rsidRPr="00E81E78">
              <w:t xml:space="preserve"> учебную задачу урока. </w:t>
            </w:r>
            <w:r w:rsidRPr="00E81E78">
              <w:rPr>
                <w:b/>
              </w:rPr>
              <w:t xml:space="preserve">Осуществлять </w:t>
            </w:r>
            <w:r w:rsidRPr="00E81E78">
              <w:t>решение учебной задачи под руководством учителя.</w:t>
            </w:r>
          </w:p>
          <w:p w:rsidR="00E81E78" w:rsidRPr="00E81E78" w:rsidRDefault="00E81E78" w:rsidP="00B30BEE">
            <w:pPr>
              <w:jc w:val="both"/>
            </w:pPr>
            <w:r w:rsidRPr="00E81E78">
              <w:rPr>
                <w:b/>
              </w:rPr>
              <w:t xml:space="preserve">Выделять </w:t>
            </w:r>
            <w:r w:rsidRPr="00E81E78">
              <w:t xml:space="preserve">звуки </w:t>
            </w:r>
            <w:r w:rsidRPr="00E81E78">
              <w:sym w:font="AIGDT" w:char="005B"/>
            </w:r>
            <w:r w:rsidRPr="00E81E78">
              <w:t>ф</w:t>
            </w:r>
            <w:r w:rsidRPr="00E81E78">
              <w:sym w:font="AIGDT" w:char="005D"/>
            </w:r>
            <w:r w:rsidRPr="00E81E78">
              <w:t xml:space="preserve"> и </w:t>
            </w:r>
            <w:r w:rsidRPr="00E81E78">
              <w:sym w:font="AIGDT" w:char="005B"/>
            </w:r>
            <w:r w:rsidRPr="00E81E78">
              <w:t>ф’</w:t>
            </w:r>
            <w:r w:rsidRPr="00E81E78">
              <w:sym w:font="AIGDT" w:char="005D"/>
            </w:r>
            <w:r w:rsidRPr="00E81E78">
              <w:t xml:space="preserve"> из слов, </w:t>
            </w:r>
            <w:r w:rsidRPr="00E81E78">
              <w:rPr>
                <w:b/>
              </w:rPr>
              <w:t>характеризовать</w:t>
            </w:r>
            <w:r w:rsidRPr="00E81E78">
              <w:t xml:space="preserve"> их, </w:t>
            </w:r>
            <w:r w:rsidRPr="00E81E78">
              <w:rPr>
                <w:b/>
              </w:rPr>
              <w:t>сравнивать, обозначать</w:t>
            </w:r>
            <w:r w:rsidRPr="00E81E78">
              <w:t xml:space="preserve"> буквой, </w:t>
            </w:r>
            <w:r w:rsidRPr="00E81E78">
              <w:rPr>
                <w:b/>
              </w:rPr>
              <w:t>распознавать</w:t>
            </w:r>
            <w:r w:rsidRPr="00E81E78">
              <w:t xml:space="preserve"> в словах новые звуки, </w:t>
            </w:r>
            <w:r w:rsidRPr="00E81E78">
              <w:rPr>
                <w:b/>
              </w:rPr>
              <w:t xml:space="preserve">читать </w:t>
            </w:r>
            <w:r w:rsidRPr="00E81E78">
              <w:t xml:space="preserve">слоги и слова с изученной буквой. </w:t>
            </w:r>
          </w:p>
          <w:p w:rsidR="00E81E78" w:rsidRPr="00E81E78" w:rsidRDefault="00E81E78" w:rsidP="00B30BEE">
            <w:pPr>
              <w:tabs>
                <w:tab w:val="left" w:pos="1650"/>
              </w:tabs>
              <w:jc w:val="both"/>
            </w:pPr>
            <w:r w:rsidRPr="00E81E78">
              <w:rPr>
                <w:b/>
              </w:rPr>
              <w:t>Сопоставлять</w:t>
            </w:r>
            <w:r w:rsidRPr="00E81E78">
              <w:t xml:space="preserve"> попарно слоги с буквами </w:t>
            </w:r>
            <w:r w:rsidRPr="00E81E78">
              <w:rPr>
                <w:i/>
              </w:rPr>
              <w:t>ф</w:t>
            </w:r>
            <w:r w:rsidRPr="00E81E78">
              <w:t xml:space="preserve"> и </w:t>
            </w:r>
            <w:r w:rsidRPr="00E81E78">
              <w:rPr>
                <w:i/>
              </w:rPr>
              <w:t>в</w:t>
            </w:r>
            <w:r w:rsidRPr="00E81E78">
              <w:t xml:space="preserve">. </w:t>
            </w:r>
            <w:r w:rsidRPr="00E81E78">
              <w:rPr>
                <w:b/>
              </w:rPr>
              <w:t>Наблюдать</w:t>
            </w:r>
            <w:r w:rsidRPr="00E81E78">
              <w:t xml:space="preserve"> за артикуляцией глухих согласных </w:t>
            </w:r>
            <w:r w:rsidRPr="00E81E78">
              <w:sym w:font="AIGDT" w:char="005B"/>
            </w:r>
            <w:r w:rsidRPr="00E81E78">
              <w:t>ф</w:t>
            </w:r>
            <w:r w:rsidRPr="00E81E78">
              <w:sym w:font="AIGDT" w:char="005D"/>
            </w:r>
            <w:r w:rsidRPr="00E81E78">
              <w:t xml:space="preserve">, </w:t>
            </w:r>
            <w:r w:rsidRPr="00E81E78">
              <w:sym w:font="AIGDT" w:char="005B"/>
            </w:r>
            <w:r w:rsidRPr="00E81E78">
              <w:t>ф’</w:t>
            </w:r>
            <w:r w:rsidRPr="00E81E78">
              <w:sym w:font="AIGDT" w:char="005D"/>
            </w:r>
            <w:r w:rsidRPr="00E81E78">
              <w:t xml:space="preserve"> и звонких согласных </w:t>
            </w:r>
            <w:r w:rsidRPr="00E81E78">
              <w:sym w:font="AIGDT" w:char="005B"/>
            </w:r>
            <w:r w:rsidRPr="00E81E78">
              <w:t>в</w:t>
            </w:r>
            <w:r w:rsidRPr="00E81E78">
              <w:sym w:font="AIGDT" w:char="005D"/>
            </w:r>
            <w:r w:rsidRPr="00E81E78">
              <w:t xml:space="preserve">, </w:t>
            </w:r>
            <w:r w:rsidRPr="00E81E78">
              <w:sym w:font="AIGDT" w:char="005B"/>
            </w:r>
            <w:r w:rsidRPr="00E81E78">
              <w:t>в’</w:t>
            </w:r>
            <w:r w:rsidRPr="00E81E78">
              <w:sym w:font="AIGDT" w:char="005D"/>
            </w:r>
            <w:r w:rsidRPr="00E81E78">
              <w:t xml:space="preserve"> в парах. </w:t>
            </w:r>
            <w:r w:rsidRPr="00E81E78">
              <w:rPr>
                <w:b/>
              </w:rPr>
              <w:t xml:space="preserve">Устанавливать </w:t>
            </w:r>
            <w:r w:rsidRPr="00E81E78">
              <w:t xml:space="preserve">сходство и различие в произнесении </w:t>
            </w:r>
            <w:r w:rsidRPr="00E81E78">
              <w:sym w:font="AIGDT" w:char="005B"/>
            </w:r>
            <w:r w:rsidRPr="00E81E78">
              <w:t>ф</w:t>
            </w:r>
            <w:r w:rsidRPr="00E81E78">
              <w:sym w:font="AIGDT" w:char="005D"/>
            </w:r>
            <w:r w:rsidRPr="00E81E78">
              <w:t xml:space="preserve"> и </w:t>
            </w:r>
            <w:r w:rsidRPr="00E81E78">
              <w:sym w:font="AIGDT" w:char="005B"/>
            </w:r>
            <w:r w:rsidRPr="00E81E78">
              <w:t>в</w:t>
            </w:r>
            <w:r w:rsidRPr="00E81E78">
              <w:sym w:font="AIGDT" w:char="005D"/>
            </w:r>
            <w:r w:rsidRPr="00E81E78">
              <w:t xml:space="preserve">, </w:t>
            </w:r>
            <w:r w:rsidRPr="00E81E78">
              <w:sym w:font="AIGDT" w:char="005B"/>
            </w:r>
            <w:r w:rsidRPr="00E81E78">
              <w:t>ф’</w:t>
            </w:r>
            <w:r w:rsidRPr="00E81E78">
              <w:sym w:font="AIGDT" w:char="005D"/>
            </w:r>
            <w:r w:rsidRPr="00E81E78">
              <w:t xml:space="preserve"> и </w:t>
            </w:r>
            <w:r w:rsidRPr="00E81E78">
              <w:sym w:font="AIGDT" w:char="005B"/>
            </w:r>
            <w:r w:rsidRPr="00E81E78">
              <w:t>в’</w:t>
            </w:r>
            <w:r w:rsidRPr="00E81E78">
              <w:sym w:font="AIGDT" w:char="005D"/>
            </w:r>
            <w:r w:rsidRPr="00E81E78">
              <w:t xml:space="preserve">. </w:t>
            </w:r>
            <w:r w:rsidRPr="00E81E78">
              <w:rPr>
                <w:b/>
              </w:rPr>
              <w:t>Различать</w:t>
            </w:r>
            <w:r w:rsidRPr="00E81E78">
              <w:t xml:space="preserve"> парные по звонкости — глухости согласные звуки </w:t>
            </w:r>
            <w:r w:rsidRPr="00E81E78">
              <w:sym w:font="AIGDT" w:char="005B"/>
            </w:r>
            <w:r w:rsidRPr="00E81E78">
              <w:t>в</w:t>
            </w:r>
            <w:r w:rsidRPr="00E81E78">
              <w:sym w:font="AIGDT" w:char="005D"/>
            </w:r>
            <w:r w:rsidRPr="00E81E78">
              <w:t> — </w:t>
            </w:r>
            <w:r w:rsidRPr="00E81E78">
              <w:sym w:font="AIGDT" w:char="005B"/>
            </w:r>
            <w:r w:rsidRPr="00E81E78">
              <w:t>ф</w:t>
            </w:r>
            <w:r w:rsidRPr="00E81E78">
              <w:sym w:font="AIGDT" w:char="005D"/>
            </w:r>
            <w:r w:rsidRPr="00E81E78">
              <w:t xml:space="preserve"> и </w:t>
            </w:r>
            <w:r w:rsidRPr="00E81E78">
              <w:sym w:font="AIGDT" w:char="005B"/>
            </w:r>
            <w:r w:rsidRPr="00E81E78">
              <w:t>в’</w:t>
            </w:r>
            <w:r w:rsidRPr="00E81E78">
              <w:sym w:font="AIGDT" w:char="005D"/>
            </w:r>
            <w:r w:rsidRPr="00E81E78">
              <w:t> — </w:t>
            </w:r>
            <w:r w:rsidRPr="00E81E78">
              <w:sym w:font="AIGDT" w:char="005B"/>
            </w:r>
            <w:r w:rsidRPr="00E81E78">
              <w:t>ф’</w:t>
            </w:r>
            <w:r w:rsidRPr="00E81E78">
              <w:sym w:font="AIGDT" w:char="005D"/>
            </w:r>
            <w:r w:rsidRPr="00E81E78">
              <w:t xml:space="preserve"> в словах. </w:t>
            </w:r>
          </w:p>
          <w:p w:rsidR="00E81E78" w:rsidRPr="00E81E78" w:rsidRDefault="00E81E78" w:rsidP="00B30BEE">
            <w:pPr>
              <w:jc w:val="both"/>
              <w:rPr>
                <w:b/>
              </w:rPr>
            </w:pPr>
            <w:r w:rsidRPr="00E81E78">
              <w:rPr>
                <w:b/>
              </w:rPr>
              <w:t>Читать</w:t>
            </w:r>
            <w:r w:rsidRPr="00E81E78">
              <w:t xml:space="preserve"> стихотворные тексты. </w:t>
            </w:r>
            <w:r w:rsidRPr="00E81E78">
              <w:rPr>
                <w:b/>
              </w:rPr>
              <w:lastRenderedPageBreak/>
              <w:t xml:space="preserve">Выполнять </w:t>
            </w:r>
            <w:r w:rsidRPr="00E81E78">
              <w:t>задания к стихотворным текстам.</w:t>
            </w:r>
          </w:p>
          <w:p w:rsidR="00E81E78" w:rsidRPr="00E81E78" w:rsidRDefault="00E81E78" w:rsidP="00B30BEE">
            <w:pPr>
              <w:jc w:val="both"/>
            </w:pPr>
            <w:r w:rsidRPr="00E81E78">
              <w:rPr>
                <w:b/>
              </w:rPr>
              <w:t>Определять</w:t>
            </w:r>
            <w:r w:rsidRPr="00E81E78">
              <w:t xml:space="preserve"> цель учебного задания, </w:t>
            </w:r>
            <w:r w:rsidRPr="00E81E78">
              <w:rPr>
                <w:b/>
              </w:rPr>
              <w:t xml:space="preserve">контролировать </w:t>
            </w:r>
            <w:r w:rsidRPr="00E81E78">
              <w:t>свои действия в процессе его выполнения</w:t>
            </w:r>
            <w:r w:rsidRPr="00E81E78">
              <w:rPr>
                <w:b/>
              </w:rPr>
              <w:t xml:space="preserve">, оценивать </w:t>
            </w:r>
            <w:r w:rsidRPr="00E81E78">
              <w:t xml:space="preserve">правильность выполнения, </w:t>
            </w:r>
            <w:r w:rsidRPr="00E81E78">
              <w:rPr>
                <w:b/>
              </w:rPr>
              <w:t>обнаруживать</w:t>
            </w:r>
            <w:r w:rsidRPr="00E81E78">
              <w:t xml:space="preserve"> и </w:t>
            </w:r>
            <w:r w:rsidRPr="00E81E78">
              <w:rPr>
                <w:b/>
              </w:rPr>
              <w:t>исправлять</w:t>
            </w:r>
            <w:r w:rsidRPr="00E81E78">
              <w:t xml:space="preserve"> ошибки.</w:t>
            </w:r>
          </w:p>
          <w:p w:rsidR="00E81E78" w:rsidRPr="00E81E78" w:rsidRDefault="00E81E78" w:rsidP="00B30BEE">
            <w:pPr>
              <w:jc w:val="both"/>
            </w:pPr>
            <w:r w:rsidRPr="00E81E78">
              <w:rPr>
                <w:b/>
              </w:rPr>
              <w:t>Отвечать</w:t>
            </w:r>
            <w:r w:rsidRPr="00E81E78">
              <w:t xml:space="preserve"> на вопросы по содержанию текста. </w:t>
            </w:r>
            <w:r w:rsidRPr="00E81E78">
              <w:rPr>
                <w:b/>
              </w:rPr>
              <w:t xml:space="preserve">Пересказывать </w:t>
            </w:r>
            <w:r w:rsidRPr="00E81E78">
              <w:t>текст.</w:t>
            </w:r>
          </w:p>
          <w:p w:rsidR="00E81E78" w:rsidRPr="00E81E78" w:rsidRDefault="00E81E78" w:rsidP="00B30BEE">
            <w:pPr>
              <w:tabs>
                <w:tab w:val="left" w:pos="1650"/>
              </w:tabs>
              <w:jc w:val="both"/>
            </w:pPr>
            <w:r w:rsidRPr="00E81E78">
              <w:rPr>
                <w:b/>
              </w:rPr>
              <w:t>Определять</w:t>
            </w:r>
            <w:r w:rsidRPr="00E81E78">
              <w:t xml:space="preserve"> и </w:t>
            </w:r>
            <w:r w:rsidRPr="00E81E78">
              <w:rPr>
                <w:b/>
              </w:rPr>
              <w:t>обосновывать</w:t>
            </w:r>
            <w:r w:rsidRPr="00E81E78">
              <w:t xml:space="preserve"> место новой буквы на «ленте букв».</w:t>
            </w:r>
          </w:p>
          <w:p w:rsidR="00E81E78" w:rsidRPr="00E81E78" w:rsidRDefault="00E81E78" w:rsidP="00B30BEE">
            <w:pPr>
              <w:jc w:val="both"/>
              <w:rPr>
                <w:b/>
              </w:rPr>
            </w:pPr>
            <w:r w:rsidRPr="00E81E78">
              <w:rPr>
                <w:b/>
                <w:bCs/>
              </w:rPr>
              <w:t>Отвечать</w:t>
            </w:r>
            <w:r w:rsidRPr="00E81E78">
              <w:t xml:space="preserve"> на итоговые вопросы урока и </w:t>
            </w:r>
            <w:r w:rsidRPr="00E81E78">
              <w:rPr>
                <w:b/>
              </w:rPr>
              <w:t>оценивать</w:t>
            </w:r>
            <w:r w:rsidRPr="00E81E78">
              <w:t xml:space="preserve"> свои достижения </w:t>
            </w:r>
          </w:p>
          <w:p w:rsidR="00E81E78" w:rsidRPr="00E81E78" w:rsidRDefault="00E81E78" w:rsidP="00B30BEE">
            <w:pPr>
              <w:jc w:val="both"/>
              <w:rPr>
                <w:b/>
              </w:rPr>
            </w:pPr>
          </w:p>
          <w:p w:rsidR="00E81E78" w:rsidRPr="00E81E78" w:rsidRDefault="00E81E78" w:rsidP="00B30BEE">
            <w:pPr>
              <w:jc w:val="both"/>
              <w:rPr>
                <w:b/>
              </w:rPr>
            </w:pPr>
          </w:p>
          <w:p w:rsidR="00E81E78" w:rsidRPr="00E81E78" w:rsidRDefault="00E81E78" w:rsidP="00B30BEE">
            <w:pPr>
              <w:jc w:val="both"/>
              <w:rPr>
                <w:b/>
              </w:rPr>
            </w:pPr>
            <w:r w:rsidRPr="00E81E78">
              <w:rPr>
                <w:b/>
              </w:rPr>
              <w:t xml:space="preserve"> </w:t>
            </w:r>
          </w:p>
        </w:tc>
        <w:tc>
          <w:tcPr>
            <w:tcW w:w="851" w:type="pct"/>
            <w:tcBorders>
              <w:top w:val="single" w:sz="6" w:space="0" w:color="000000"/>
              <w:left w:val="single" w:sz="6" w:space="0" w:color="000000"/>
              <w:bottom w:val="single" w:sz="6" w:space="0" w:color="000000"/>
              <w:right w:val="single" w:sz="6" w:space="0" w:color="000000"/>
            </w:tcBorders>
          </w:tcPr>
          <w:p w:rsidR="00E81E78" w:rsidRPr="00E81E78" w:rsidRDefault="00E81E78" w:rsidP="00B30BEE">
            <w:pPr>
              <w:tabs>
                <w:tab w:val="left" w:pos="1650"/>
              </w:tabs>
              <w:jc w:val="both"/>
            </w:pPr>
            <w:r w:rsidRPr="00E81E78">
              <w:rPr>
                <w:b/>
              </w:rPr>
              <w:lastRenderedPageBreak/>
              <w:t xml:space="preserve">Урок 77 </w:t>
            </w:r>
            <w:r w:rsidRPr="00E81E78">
              <w:t>(с. 30—31)</w:t>
            </w:r>
            <w:r w:rsidRPr="00E81E78">
              <w:rPr>
                <w:b/>
              </w:rPr>
              <w:t>.</w:t>
            </w:r>
            <w:r w:rsidRPr="00E81E78">
              <w:t xml:space="preserve"> </w:t>
            </w:r>
            <w:r w:rsidRPr="00E81E78">
              <w:rPr>
                <w:b/>
              </w:rPr>
              <w:t xml:space="preserve">Строчная и заглавная буквы </w:t>
            </w:r>
            <w:r w:rsidRPr="00E81E78">
              <w:rPr>
                <w:b/>
                <w:i/>
              </w:rPr>
              <w:t>Ф, ф.</w:t>
            </w:r>
            <w:r w:rsidRPr="00E81E78">
              <w:t xml:space="preserve"> Сравнение строчной и заглавной букв. Сравнение печатной и письменной букв. Рисование бордюрных узоров в широкой строке. Слого-звуковой анализ слов со звуками [ф], [ф’]. Письмо слогов и слов с буквами </w:t>
            </w:r>
            <w:r w:rsidRPr="00E81E78">
              <w:rPr>
                <w:i/>
              </w:rPr>
              <w:t>Ф, ф.</w:t>
            </w:r>
            <w:r w:rsidRPr="00E81E78">
              <w:t xml:space="preserve"> Правописание имён собственных (имена </w:t>
            </w:r>
            <w:r w:rsidRPr="00E81E78">
              <w:lastRenderedPageBreak/>
              <w:t>людей). Составление слов с заданными буквами. Списывание с печатного и письменного шрифта. Запись предложений под диктовку с предварительным разбором</w:t>
            </w:r>
          </w:p>
        </w:tc>
        <w:tc>
          <w:tcPr>
            <w:tcW w:w="1658" w:type="pct"/>
            <w:tcBorders>
              <w:top w:val="single" w:sz="6" w:space="0" w:color="000000"/>
              <w:left w:val="single" w:sz="6" w:space="0" w:color="000000"/>
              <w:bottom w:val="single" w:sz="6" w:space="0" w:color="000000"/>
              <w:right w:val="single" w:sz="6" w:space="0" w:color="000000"/>
            </w:tcBorders>
          </w:tcPr>
          <w:p w:rsidR="00E81E78" w:rsidRPr="00E81E78" w:rsidRDefault="00E81E78" w:rsidP="00B30BEE">
            <w:pPr>
              <w:jc w:val="both"/>
            </w:pPr>
            <w:r w:rsidRPr="00E81E78">
              <w:rPr>
                <w:b/>
              </w:rPr>
              <w:lastRenderedPageBreak/>
              <w:t>Принимать</w:t>
            </w:r>
            <w:r w:rsidRPr="00E81E78">
              <w:t xml:space="preserve"> учебную задачу урока. </w:t>
            </w:r>
            <w:r w:rsidRPr="00E81E78">
              <w:rPr>
                <w:b/>
              </w:rPr>
              <w:t xml:space="preserve">Осуществлять </w:t>
            </w:r>
            <w:r w:rsidRPr="00E81E78">
              <w:t>решение учебной задачи под руководством учителя.</w:t>
            </w:r>
          </w:p>
          <w:p w:rsidR="00E81E78" w:rsidRPr="00E81E78" w:rsidRDefault="00E81E78" w:rsidP="00B30BEE">
            <w:pPr>
              <w:tabs>
                <w:tab w:val="left" w:pos="2425"/>
              </w:tabs>
              <w:jc w:val="both"/>
              <w:rPr>
                <w:iCs/>
              </w:rPr>
            </w:pPr>
            <w:r w:rsidRPr="00E81E78">
              <w:rPr>
                <w:b/>
                <w:iCs/>
              </w:rPr>
              <w:t xml:space="preserve">Называть </w:t>
            </w:r>
            <w:r w:rsidRPr="00E81E78">
              <w:rPr>
                <w:iCs/>
              </w:rPr>
              <w:t xml:space="preserve">правильно элементы букв </w:t>
            </w:r>
            <w:r w:rsidRPr="00E81E78">
              <w:rPr>
                <w:i/>
                <w:iCs/>
              </w:rPr>
              <w:t>Ф, ф.</w:t>
            </w:r>
          </w:p>
          <w:p w:rsidR="00E81E78" w:rsidRPr="00E81E78" w:rsidRDefault="00E81E78" w:rsidP="00B30BEE">
            <w:pPr>
              <w:tabs>
                <w:tab w:val="left" w:pos="2425"/>
              </w:tabs>
              <w:jc w:val="both"/>
              <w:rPr>
                <w:iCs/>
              </w:rPr>
            </w:pPr>
            <w:r w:rsidRPr="00E81E78">
              <w:rPr>
                <w:b/>
                <w:iCs/>
              </w:rPr>
              <w:t xml:space="preserve">Обводить </w:t>
            </w:r>
            <w:r w:rsidRPr="00E81E78">
              <w:rPr>
                <w:iCs/>
              </w:rPr>
              <w:t>по контуру бордюрные узоры, самостоятельно копировать их в соответствии с образцом прописи.</w:t>
            </w:r>
          </w:p>
          <w:p w:rsidR="00E81E78" w:rsidRPr="00E81E78" w:rsidRDefault="00E81E78" w:rsidP="00B30BEE">
            <w:pPr>
              <w:tabs>
                <w:tab w:val="left" w:pos="2425"/>
              </w:tabs>
              <w:jc w:val="both"/>
              <w:rPr>
                <w:iCs/>
              </w:rPr>
            </w:pPr>
            <w:r w:rsidRPr="00E81E78">
              <w:rPr>
                <w:b/>
                <w:iCs/>
              </w:rPr>
              <w:t>Писать</w:t>
            </w:r>
            <w:r w:rsidRPr="00E81E78">
              <w:rPr>
                <w:iCs/>
              </w:rPr>
              <w:t xml:space="preserve"> буквы </w:t>
            </w:r>
            <w:r w:rsidRPr="00E81E78">
              <w:rPr>
                <w:i/>
                <w:iCs/>
              </w:rPr>
              <w:t>Ф, ф</w:t>
            </w:r>
            <w:r w:rsidRPr="00E81E78">
              <w:rPr>
                <w:iCs/>
              </w:rPr>
              <w:t xml:space="preserve"> в соответствии с образцом. </w:t>
            </w:r>
          </w:p>
          <w:p w:rsidR="00E81E78" w:rsidRPr="00E81E78" w:rsidRDefault="00E81E78" w:rsidP="00B30BEE">
            <w:pPr>
              <w:tabs>
                <w:tab w:val="left" w:pos="2425"/>
              </w:tabs>
              <w:jc w:val="both"/>
              <w:rPr>
                <w:iCs/>
              </w:rPr>
            </w:pPr>
            <w:r w:rsidRPr="00E81E78">
              <w:rPr>
                <w:b/>
                <w:iCs/>
              </w:rPr>
              <w:t xml:space="preserve">Анализировать </w:t>
            </w:r>
            <w:r w:rsidRPr="00E81E78">
              <w:rPr>
                <w:iCs/>
              </w:rPr>
              <w:t xml:space="preserve">написанную букву, </w:t>
            </w:r>
            <w:r w:rsidRPr="00E81E78">
              <w:rPr>
                <w:b/>
                <w:iCs/>
              </w:rPr>
              <w:t>выбирать</w:t>
            </w:r>
            <w:r w:rsidRPr="00E81E78">
              <w:rPr>
                <w:iCs/>
              </w:rPr>
              <w:t xml:space="preserve"> наиболее удавшийся вариант, </w:t>
            </w:r>
            <w:r w:rsidRPr="00E81E78">
              <w:rPr>
                <w:b/>
                <w:iCs/>
              </w:rPr>
              <w:t>обозначать</w:t>
            </w:r>
            <w:r w:rsidRPr="00E81E78">
              <w:rPr>
                <w:iCs/>
              </w:rPr>
              <w:t xml:space="preserve"> его условным знаком (точкой), </w:t>
            </w:r>
            <w:r w:rsidRPr="00E81E78">
              <w:rPr>
                <w:b/>
                <w:iCs/>
              </w:rPr>
              <w:t>ориентироваться</w:t>
            </w:r>
            <w:r w:rsidRPr="00E81E78">
              <w:rPr>
                <w:iCs/>
              </w:rPr>
              <w:t xml:space="preserve"> на лучший вариант в процессе письма.</w:t>
            </w:r>
          </w:p>
          <w:p w:rsidR="00E81E78" w:rsidRPr="00E81E78" w:rsidRDefault="00E81E78" w:rsidP="00B30BEE">
            <w:pPr>
              <w:tabs>
                <w:tab w:val="left" w:pos="2425"/>
              </w:tabs>
              <w:jc w:val="both"/>
              <w:rPr>
                <w:iCs/>
              </w:rPr>
            </w:pPr>
            <w:r w:rsidRPr="00E81E78">
              <w:rPr>
                <w:b/>
                <w:iCs/>
              </w:rPr>
              <w:t xml:space="preserve">Воспроизводить </w:t>
            </w:r>
            <w:r w:rsidRPr="00E81E78">
              <w:rPr>
                <w:iCs/>
              </w:rPr>
              <w:t>форму изучаемой буквы и её соединения с другой буквой по алгоритму.</w:t>
            </w:r>
          </w:p>
          <w:p w:rsidR="00E81E78" w:rsidRPr="00E81E78" w:rsidRDefault="00E81E78" w:rsidP="00B30BEE">
            <w:pPr>
              <w:tabs>
                <w:tab w:val="left" w:pos="2425"/>
              </w:tabs>
              <w:jc w:val="both"/>
              <w:rPr>
                <w:iCs/>
              </w:rPr>
            </w:pPr>
            <w:r w:rsidRPr="00E81E78">
              <w:rPr>
                <w:b/>
                <w:iCs/>
              </w:rPr>
              <w:t>Соблюдать</w:t>
            </w:r>
            <w:r w:rsidRPr="00E81E78">
              <w:rPr>
                <w:iCs/>
              </w:rPr>
              <w:t xml:space="preserve"> соразмерность элементов </w:t>
            </w:r>
            <w:r w:rsidRPr="00E81E78">
              <w:rPr>
                <w:iCs/>
              </w:rPr>
              <w:lastRenderedPageBreak/>
              <w:t xml:space="preserve">буквы по высоте, ширине и углу наклона. </w:t>
            </w:r>
          </w:p>
          <w:p w:rsidR="00E81E78" w:rsidRPr="00E81E78" w:rsidRDefault="00E81E78" w:rsidP="00B30BEE">
            <w:pPr>
              <w:tabs>
                <w:tab w:val="left" w:pos="2425"/>
              </w:tabs>
              <w:jc w:val="both"/>
              <w:rPr>
                <w:iCs/>
              </w:rPr>
            </w:pPr>
            <w:r w:rsidRPr="00E81E78">
              <w:rPr>
                <w:b/>
                <w:iCs/>
              </w:rPr>
              <w:t xml:space="preserve">Сравнивать </w:t>
            </w:r>
            <w:r w:rsidRPr="00E81E78">
              <w:rPr>
                <w:iCs/>
              </w:rPr>
              <w:t xml:space="preserve">написанные буквы </w:t>
            </w:r>
            <w:r w:rsidRPr="00E81E78">
              <w:rPr>
                <w:i/>
                <w:iCs/>
              </w:rPr>
              <w:t>Ф, ф</w:t>
            </w:r>
            <w:r w:rsidRPr="00E81E78">
              <w:rPr>
                <w:iCs/>
              </w:rPr>
              <w:t xml:space="preserve"> с образцом.</w:t>
            </w:r>
          </w:p>
          <w:p w:rsidR="00E81E78" w:rsidRPr="00E81E78" w:rsidRDefault="00E81E78" w:rsidP="00B30BEE">
            <w:pPr>
              <w:tabs>
                <w:tab w:val="left" w:pos="2425"/>
              </w:tabs>
              <w:jc w:val="both"/>
            </w:pPr>
            <w:r w:rsidRPr="00E81E78">
              <w:rPr>
                <w:b/>
              </w:rPr>
              <w:t>Выполнять</w:t>
            </w:r>
            <w:r w:rsidRPr="00E81E78">
              <w:t xml:space="preserve"> слого-звуковой анализ слов со звуками [ф], [ф’].</w:t>
            </w:r>
          </w:p>
          <w:p w:rsidR="00E81E78" w:rsidRPr="00E81E78" w:rsidRDefault="00E81E78" w:rsidP="00B30BEE">
            <w:pPr>
              <w:tabs>
                <w:tab w:val="left" w:pos="2425"/>
              </w:tabs>
              <w:jc w:val="both"/>
            </w:pPr>
            <w:r w:rsidRPr="00E81E78">
              <w:rPr>
                <w:b/>
              </w:rPr>
              <w:t>Записывать</w:t>
            </w:r>
            <w:r w:rsidRPr="00E81E78">
              <w:t xml:space="preserve"> с заглавной буквы имена собственные.</w:t>
            </w:r>
          </w:p>
          <w:p w:rsidR="00E81E78" w:rsidRPr="00E81E78" w:rsidRDefault="00E81E78" w:rsidP="00B30BEE">
            <w:pPr>
              <w:tabs>
                <w:tab w:val="left" w:pos="2425"/>
              </w:tabs>
              <w:jc w:val="both"/>
              <w:rPr>
                <w:iCs/>
              </w:rPr>
            </w:pPr>
            <w:r w:rsidRPr="00E81E78">
              <w:rPr>
                <w:b/>
                <w:iCs/>
              </w:rPr>
              <w:t>Списывать</w:t>
            </w:r>
            <w:r w:rsidRPr="00E81E78">
              <w:rPr>
                <w:iCs/>
              </w:rPr>
              <w:t xml:space="preserve"> без ошибок слова и предложения с печатного и письменного шрифта.</w:t>
            </w:r>
          </w:p>
          <w:p w:rsidR="00E81E78" w:rsidRPr="00E81E78" w:rsidRDefault="00E81E78" w:rsidP="00B30BEE">
            <w:pPr>
              <w:tabs>
                <w:tab w:val="left" w:pos="2425"/>
              </w:tabs>
              <w:jc w:val="both"/>
              <w:rPr>
                <w:iCs/>
              </w:rPr>
            </w:pPr>
            <w:r w:rsidRPr="00E81E78">
              <w:rPr>
                <w:b/>
                <w:iCs/>
              </w:rPr>
              <w:t>Записывать</w:t>
            </w:r>
            <w:r w:rsidRPr="00E81E78">
              <w:rPr>
                <w:iCs/>
              </w:rPr>
              <w:t xml:space="preserve"> под диктовку предложения после предварительного разбора.</w:t>
            </w:r>
          </w:p>
          <w:p w:rsidR="00E81E78" w:rsidRPr="00E81E78" w:rsidRDefault="00E81E78" w:rsidP="00B30BEE">
            <w:pPr>
              <w:tabs>
                <w:tab w:val="left" w:pos="2425"/>
              </w:tabs>
              <w:jc w:val="both"/>
            </w:pPr>
            <w:r w:rsidRPr="00E81E78">
              <w:rPr>
                <w:b/>
              </w:rPr>
              <w:t>Обозначать</w:t>
            </w:r>
            <w:r w:rsidRPr="00E81E78">
              <w:t xml:space="preserve"> правильно границы предложения.</w:t>
            </w:r>
          </w:p>
          <w:p w:rsidR="00E81E78" w:rsidRPr="00E81E78" w:rsidRDefault="00E81E78" w:rsidP="00B30BEE">
            <w:pPr>
              <w:jc w:val="both"/>
              <w:rPr>
                <w:iCs/>
              </w:rPr>
            </w:pPr>
            <w:r w:rsidRPr="00E81E78">
              <w:rPr>
                <w:b/>
                <w:iCs/>
              </w:rPr>
              <w:t xml:space="preserve">Оценивать </w:t>
            </w:r>
            <w:r w:rsidRPr="00E81E78">
              <w:rPr>
                <w:iCs/>
              </w:rPr>
              <w:t>свою деятельность по шкале самооценки</w:t>
            </w:r>
          </w:p>
        </w:tc>
      </w:tr>
      <w:tr w:rsidR="00E81E78" w:rsidRPr="00E81E78">
        <w:tc>
          <w:tcPr>
            <w:tcW w:w="886" w:type="pct"/>
            <w:tcBorders>
              <w:top w:val="single" w:sz="6" w:space="0" w:color="000000"/>
              <w:left w:val="single" w:sz="6" w:space="0" w:color="000000"/>
              <w:bottom w:val="single" w:sz="6" w:space="0" w:color="000000"/>
              <w:right w:val="single" w:sz="6" w:space="0" w:color="000000"/>
            </w:tcBorders>
          </w:tcPr>
          <w:p w:rsidR="00E81E78" w:rsidRPr="00E81E78" w:rsidRDefault="00E81E78" w:rsidP="00B30BEE">
            <w:pPr>
              <w:tabs>
                <w:tab w:val="left" w:pos="1650"/>
              </w:tabs>
              <w:jc w:val="both"/>
            </w:pPr>
            <w:r w:rsidRPr="00E81E78">
              <w:rPr>
                <w:b/>
              </w:rPr>
              <w:lastRenderedPageBreak/>
              <w:t xml:space="preserve">Урок 62 </w:t>
            </w:r>
            <w:r w:rsidRPr="00E81E78">
              <w:t>(с. 74—81).</w:t>
            </w:r>
          </w:p>
          <w:p w:rsidR="00E81E78" w:rsidRPr="00E81E78" w:rsidRDefault="00E81E78" w:rsidP="00B30BEE">
            <w:pPr>
              <w:tabs>
                <w:tab w:val="left" w:pos="1650"/>
              </w:tabs>
              <w:jc w:val="both"/>
              <w:rPr>
                <w:b/>
              </w:rPr>
            </w:pPr>
            <w:r w:rsidRPr="00E81E78">
              <w:rPr>
                <w:b/>
              </w:rPr>
              <w:t>Мягкий и твёрдый разделительные знаки.</w:t>
            </w:r>
          </w:p>
          <w:p w:rsidR="00E81E78" w:rsidRPr="00E81E78" w:rsidRDefault="00E81E78" w:rsidP="00B30BEE">
            <w:pPr>
              <w:tabs>
                <w:tab w:val="left" w:pos="1650"/>
              </w:tabs>
              <w:jc w:val="both"/>
            </w:pPr>
          </w:p>
          <w:p w:rsidR="00E81E78" w:rsidRPr="00E81E78" w:rsidRDefault="00E81E78" w:rsidP="00B30BEE">
            <w:pPr>
              <w:tabs>
                <w:tab w:val="left" w:pos="1650"/>
              </w:tabs>
              <w:jc w:val="both"/>
            </w:pPr>
            <w:r w:rsidRPr="00E81E78">
              <w:t>Развитие осознанности и выразительности чтения на материале стихотворений.</w:t>
            </w:r>
          </w:p>
          <w:p w:rsidR="00E81E78" w:rsidRPr="00E81E78" w:rsidRDefault="00E81E78" w:rsidP="00B30BEE">
            <w:pPr>
              <w:tabs>
                <w:tab w:val="left" w:pos="1650"/>
              </w:tabs>
              <w:jc w:val="both"/>
            </w:pPr>
          </w:p>
          <w:p w:rsidR="00E81E78" w:rsidRPr="00E81E78" w:rsidRDefault="00E81E78" w:rsidP="00B30BEE">
            <w:pPr>
              <w:tabs>
                <w:tab w:val="left" w:pos="1650"/>
              </w:tabs>
              <w:jc w:val="both"/>
            </w:pPr>
            <w:r w:rsidRPr="00E81E78">
              <w:t>Отработка техники чтения</w:t>
            </w:r>
          </w:p>
          <w:p w:rsidR="00E81E78" w:rsidRPr="00E81E78" w:rsidRDefault="00E81E78" w:rsidP="00B30BEE">
            <w:pPr>
              <w:tabs>
                <w:tab w:val="left" w:pos="1650"/>
              </w:tabs>
              <w:jc w:val="both"/>
            </w:pPr>
          </w:p>
          <w:p w:rsidR="00E81E78" w:rsidRPr="00E81E78" w:rsidRDefault="00E81E78" w:rsidP="00B30BEE">
            <w:pPr>
              <w:tabs>
                <w:tab w:val="left" w:pos="1650"/>
              </w:tabs>
              <w:jc w:val="both"/>
            </w:pPr>
          </w:p>
        </w:tc>
        <w:tc>
          <w:tcPr>
            <w:tcW w:w="1605" w:type="pct"/>
            <w:tcBorders>
              <w:top w:val="single" w:sz="6" w:space="0" w:color="000000"/>
              <w:left w:val="single" w:sz="6" w:space="0" w:color="000000"/>
              <w:bottom w:val="single" w:sz="6" w:space="0" w:color="000000"/>
              <w:right w:val="single" w:sz="6" w:space="0" w:color="000000"/>
            </w:tcBorders>
          </w:tcPr>
          <w:p w:rsidR="00E81E78" w:rsidRPr="00E81E78" w:rsidRDefault="00E81E78" w:rsidP="00B30BEE">
            <w:pPr>
              <w:jc w:val="both"/>
            </w:pPr>
            <w:r w:rsidRPr="00E81E78">
              <w:rPr>
                <w:b/>
              </w:rPr>
              <w:t>Принимать</w:t>
            </w:r>
            <w:r w:rsidRPr="00E81E78">
              <w:t xml:space="preserve"> учебную задачу урока. </w:t>
            </w:r>
            <w:r w:rsidRPr="00E81E78">
              <w:rPr>
                <w:b/>
              </w:rPr>
              <w:t xml:space="preserve">Осуществлять </w:t>
            </w:r>
            <w:r w:rsidRPr="00E81E78">
              <w:t>решение учебной задачи под руководством учителя.</w:t>
            </w:r>
          </w:p>
          <w:p w:rsidR="00E81E78" w:rsidRPr="00E81E78" w:rsidRDefault="00E81E78" w:rsidP="00B30BEE">
            <w:pPr>
              <w:jc w:val="both"/>
              <w:rPr>
                <w:b/>
              </w:rPr>
            </w:pPr>
            <w:r w:rsidRPr="00E81E78">
              <w:rPr>
                <w:b/>
              </w:rPr>
              <w:t xml:space="preserve">Производить </w:t>
            </w:r>
            <w:r w:rsidRPr="00E81E78">
              <w:t xml:space="preserve">фонетический анализ слова </w:t>
            </w:r>
            <w:r w:rsidRPr="00E81E78">
              <w:rPr>
                <w:i/>
              </w:rPr>
              <w:t xml:space="preserve">листья </w:t>
            </w:r>
            <w:r w:rsidRPr="00E81E78">
              <w:t>с опорой на схему</w:t>
            </w:r>
            <w:r w:rsidRPr="00E81E78">
              <w:rPr>
                <w:b/>
              </w:rPr>
              <w:t xml:space="preserve">. Устанавливать, </w:t>
            </w:r>
            <w:r w:rsidRPr="00E81E78">
              <w:t xml:space="preserve">что в последнем слоге после мягкого согласного </w:t>
            </w:r>
            <w:r w:rsidRPr="00E81E78">
              <w:sym w:font="AIGDT" w:char="005B"/>
            </w:r>
            <w:r w:rsidRPr="00E81E78">
              <w:t>т’</w:t>
            </w:r>
            <w:r w:rsidRPr="00E81E78">
              <w:sym w:font="AIGDT" w:char="005D"/>
            </w:r>
            <w:r w:rsidRPr="00E81E78">
              <w:t xml:space="preserve">, слышится слияние </w:t>
            </w:r>
            <w:r w:rsidRPr="00E81E78">
              <w:sym w:font="AIGDT" w:char="005B"/>
            </w:r>
            <w:r w:rsidRPr="00E81E78">
              <w:rPr>
                <w:lang w:val="en-US"/>
              </w:rPr>
              <w:t>j</w:t>
            </w:r>
            <w:r w:rsidRPr="00E81E78">
              <w:t>’а</w:t>
            </w:r>
            <w:r w:rsidRPr="00E81E78">
              <w:sym w:font="AIGDT" w:char="005D"/>
            </w:r>
            <w:r w:rsidRPr="00E81E78">
              <w:t>.</w:t>
            </w:r>
          </w:p>
          <w:p w:rsidR="00E81E78" w:rsidRPr="00E81E78" w:rsidRDefault="00E81E78" w:rsidP="00B30BEE">
            <w:pPr>
              <w:jc w:val="both"/>
              <w:rPr>
                <w:b/>
              </w:rPr>
            </w:pPr>
            <w:r w:rsidRPr="00E81E78">
              <w:rPr>
                <w:b/>
              </w:rPr>
              <w:t xml:space="preserve">Обсуждать </w:t>
            </w:r>
            <w:r w:rsidRPr="00E81E78">
              <w:t>проблему: как обозначить буквами примыкание согласного</w:t>
            </w:r>
            <w:r w:rsidRPr="00E81E78">
              <w:rPr>
                <w:b/>
              </w:rPr>
              <w:t xml:space="preserve"> </w:t>
            </w:r>
            <w:r w:rsidRPr="00E81E78">
              <w:sym w:font="AIGDT" w:char="005B"/>
            </w:r>
            <w:r w:rsidRPr="00E81E78">
              <w:t>т’</w:t>
            </w:r>
            <w:r w:rsidRPr="00E81E78">
              <w:sym w:font="AIGDT" w:char="005D"/>
            </w:r>
            <w:r w:rsidRPr="00E81E78">
              <w:t xml:space="preserve"> к слиянию</w:t>
            </w:r>
            <w:r w:rsidRPr="00E81E78">
              <w:rPr>
                <w:b/>
              </w:rPr>
              <w:t xml:space="preserve"> </w:t>
            </w:r>
            <w:r w:rsidRPr="00E81E78">
              <w:sym w:font="AIGDT" w:char="005B"/>
            </w:r>
            <w:r w:rsidRPr="00E81E78">
              <w:rPr>
                <w:lang w:val="en-US"/>
              </w:rPr>
              <w:t>j</w:t>
            </w:r>
            <w:r w:rsidRPr="00E81E78">
              <w:t>’а</w:t>
            </w:r>
            <w:r w:rsidRPr="00E81E78">
              <w:sym w:font="AIGDT" w:char="005D"/>
            </w:r>
            <w:r w:rsidRPr="00E81E78">
              <w:t xml:space="preserve"> — </w:t>
            </w:r>
            <w:r w:rsidRPr="00E81E78">
              <w:sym w:font="AIGDT" w:char="005B"/>
            </w:r>
            <w:r w:rsidRPr="00E81E78">
              <w:t>т’</w:t>
            </w:r>
            <w:r w:rsidRPr="00E81E78">
              <w:rPr>
                <w:lang w:val="en-US"/>
              </w:rPr>
              <w:t>j</w:t>
            </w:r>
            <w:r w:rsidRPr="00E81E78">
              <w:t>’а</w:t>
            </w:r>
            <w:r w:rsidRPr="00E81E78">
              <w:sym w:font="AIGDT" w:char="005D"/>
            </w:r>
            <w:r w:rsidRPr="00E81E78">
              <w:t xml:space="preserve">? </w:t>
            </w:r>
          </w:p>
          <w:p w:rsidR="00E81E78" w:rsidRPr="00E81E78" w:rsidRDefault="00E81E78" w:rsidP="00B30BEE">
            <w:pPr>
              <w:jc w:val="both"/>
            </w:pPr>
            <w:r w:rsidRPr="00E81E78">
              <w:rPr>
                <w:b/>
              </w:rPr>
              <w:t xml:space="preserve">Читать </w:t>
            </w:r>
            <w:r w:rsidRPr="00E81E78">
              <w:t xml:space="preserve">слова с разделительным мягким знаком, </w:t>
            </w:r>
            <w:r w:rsidRPr="00E81E78">
              <w:rPr>
                <w:b/>
              </w:rPr>
              <w:t>объяснять,</w:t>
            </w:r>
            <w:r w:rsidRPr="00E81E78">
              <w:t xml:space="preserve"> что показывает эта буква после согласных перед гласными </w:t>
            </w:r>
            <w:r w:rsidRPr="00E81E78">
              <w:rPr>
                <w:i/>
              </w:rPr>
              <w:t>я, е, ю, ё, и</w:t>
            </w:r>
            <w:r w:rsidRPr="00E81E78">
              <w:t>.</w:t>
            </w:r>
          </w:p>
          <w:p w:rsidR="00E81E78" w:rsidRPr="00E81E78" w:rsidRDefault="00E81E78" w:rsidP="00B30BEE">
            <w:pPr>
              <w:tabs>
                <w:tab w:val="left" w:pos="1650"/>
              </w:tabs>
              <w:jc w:val="both"/>
              <w:rPr>
                <w:b/>
              </w:rPr>
            </w:pPr>
            <w:r w:rsidRPr="00E81E78">
              <w:rPr>
                <w:b/>
              </w:rPr>
              <w:t xml:space="preserve">Читать </w:t>
            </w:r>
            <w:r w:rsidRPr="00E81E78">
              <w:t xml:space="preserve">слова с разделительным мягким знаком и мягким знаком — показателем мягкости, </w:t>
            </w:r>
            <w:r w:rsidRPr="00E81E78">
              <w:rPr>
                <w:b/>
              </w:rPr>
              <w:t xml:space="preserve">устанавливать </w:t>
            </w:r>
            <w:r w:rsidRPr="00E81E78">
              <w:t>различия.</w:t>
            </w:r>
            <w:r w:rsidRPr="00E81E78">
              <w:rPr>
                <w:b/>
              </w:rPr>
              <w:t xml:space="preserve"> </w:t>
            </w:r>
          </w:p>
          <w:p w:rsidR="00E81E78" w:rsidRPr="00E81E78" w:rsidRDefault="00E81E78" w:rsidP="00B30BEE">
            <w:pPr>
              <w:jc w:val="both"/>
            </w:pPr>
            <w:r w:rsidRPr="00E81E78">
              <w:rPr>
                <w:b/>
              </w:rPr>
              <w:t xml:space="preserve">Производить </w:t>
            </w:r>
            <w:r w:rsidRPr="00E81E78">
              <w:t xml:space="preserve">фонетический анализ слова </w:t>
            </w:r>
            <w:r w:rsidRPr="00E81E78">
              <w:rPr>
                <w:i/>
              </w:rPr>
              <w:lastRenderedPageBreak/>
              <w:t xml:space="preserve">съел </w:t>
            </w:r>
            <w:r w:rsidRPr="00E81E78">
              <w:t>с опорой на схему</w:t>
            </w:r>
            <w:r w:rsidRPr="00E81E78">
              <w:rPr>
                <w:b/>
              </w:rPr>
              <w:t xml:space="preserve">. Устанавливать, </w:t>
            </w:r>
            <w:r w:rsidRPr="00E81E78">
              <w:t xml:space="preserve">что после мягкого согласного </w:t>
            </w:r>
            <w:r w:rsidRPr="00E81E78">
              <w:sym w:font="AIGDT" w:char="005B"/>
            </w:r>
            <w:r w:rsidRPr="00E81E78">
              <w:t>с’</w:t>
            </w:r>
            <w:r w:rsidRPr="00E81E78">
              <w:sym w:font="AIGDT" w:char="005D"/>
            </w:r>
            <w:r w:rsidRPr="00E81E78">
              <w:t xml:space="preserve">, слышится слияние </w:t>
            </w:r>
            <w:r w:rsidRPr="00E81E78">
              <w:sym w:font="AIGDT" w:char="005B"/>
            </w:r>
            <w:r w:rsidRPr="00E81E78">
              <w:rPr>
                <w:lang w:val="en-US"/>
              </w:rPr>
              <w:t>j</w:t>
            </w:r>
            <w:r w:rsidRPr="00E81E78">
              <w:t>’э</w:t>
            </w:r>
            <w:r w:rsidRPr="00E81E78">
              <w:sym w:font="AIGDT" w:char="005D"/>
            </w:r>
            <w:r w:rsidRPr="00E81E78">
              <w:t xml:space="preserve">. </w:t>
            </w:r>
            <w:r w:rsidRPr="00E81E78">
              <w:rPr>
                <w:b/>
              </w:rPr>
              <w:t>Анализировать</w:t>
            </w:r>
            <w:r w:rsidRPr="00E81E78">
              <w:t xml:space="preserve"> буквенную запись слова </w:t>
            </w:r>
            <w:r w:rsidRPr="00E81E78">
              <w:rPr>
                <w:i/>
              </w:rPr>
              <w:t>съел</w:t>
            </w:r>
            <w:r w:rsidRPr="00E81E78">
              <w:t xml:space="preserve">. </w:t>
            </w:r>
            <w:r w:rsidRPr="00E81E78">
              <w:rPr>
                <w:b/>
              </w:rPr>
              <w:t>Определять</w:t>
            </w:r>
            <w:r w:rsidRPr="00E81E78">
              <w:t xml:space="preserve"> роль новой буквы — разделительного твердого знака (</w:t>
            </w:r>
            <w:r w:rsidRPr="00E81E78">
              <w:rPr>
                <w:i/>
              </w:rPr>
              <w:t>ъ</w:t>
            </w:r>
            <w:r w:rsidRPr="00E81E78">
              <w:t>).</w:t>
            </w:r>
          </w:p>
          <w:p w:rsidR="00E81E78" w:rsidRPr="00E81E78" w:rsidRDefault="00E81E78" w:rsidP="00B30BEE">
            <w:pPr>
              <w:jc w:val="both"/>
            </w:pPr>
            <w:r w:rsidRPr="00E81E78">
              <w:rPr>
                <w:b/>
              </w:rPr>
              <w:t>Читать</w:t>
            </w:r>
            <w:r w:rsidRPr="00E81E78">
              <w:t xml:space="preserve"> стихотворные тексты. </w:t>
            </w:r>
            <w:r w:rsidRPr="00E81E78">
              <w:rPr>
                <w:b/>
              </w:rPr>
              <w:t xml:space="preserve">Выполнять </w:t>
            </w:r>
            <w:r w:rsidRPr="00E81E78">
              <w:t>задания к стихотворным текстам</w:t>
            </w:r>
            <w:r w:rsidRPr="00E81E78">
              <w:rPr>
                <w:b/>
              </w:rPr>
              <w:t>.</w:t>
            </w:r>
          </w:p>
          <w:p w:rsidR="00E81E78" w:rsidRPr="00E81E78" w:rsidRDefault="00E81E78" w:rsidP="00B30BEE">
            <w:pPr>
              <w:jc w:val="both"/>
            </w:pPr>
            <w:r w:rsidRPr="00E81E78">
              <w:rPr>
                <w:b/>
              </w:rPr>
              <w:t>Отвечать</w:t>
            </w:r>
            <w:r w:rsidRPr="00E81E78">
              <w:t xml:space="preserve"> на вопросы по содержанию текста. </w:t>
            </w:r>
            <w:r w:rsidRPr="00E81E78">
              <w:rPr>
                <w:b/>
              </w:rPr>
              <w:t xml:space="preserve">Пересказывать </w:t>
            </w:r>
            <w:r w:rsidRPr="00E81E78">
              <w:t>текст.</w:t>
            </w:r>
          </w:p>
          <w:p w:rsidR="00E81E78" w:rsidRPr="00E81E78" w:rsidRDefault="00E81E78" w:rsidP="00B30BEE">
            <w:pPr>
              <w:jc w:val="both"/>
            </w:pPr>
            <w:r w:rsidRPr="00E81E78">
              <w:rPr>
                <w:b/>
              </w:rPr>
              <w:t xml:space="preserve">Читать </w:t>
            </w:r>
            <w:r w:rsidRPr="00E81E78">
              <w:t xml:space="preserve">слова с разделительным твёрдым знаком, </w:t>
            </w:r>
            <w:r w:rsidRPr="00E81E78">
              <w:rPr>
                <w:b/>
              </w:rPr>
              <w:t>объяснять,</w:t>
            </w:r>
            <w:r w:rsidRPr="00E81E78">
              <w:t xml:space="preserve"> что показывает эта буква после согласных перед гласными </w:t>
            </w:r>
            <w:r w:rsidRPr="00E81E78">
              <w:rPr>
                <w:i/>
              </w:rPr>
              <w:t>я, е, ю, ё</w:t>
            </w:r>
            <w:r w:rsidRPr="00E81E78">
              <w:t>.</w:t>
            </w:r>
          </w:p>
          <w:p w:rsidR="00E81E78" w:rsidRPr="00E81E78" w:rsidRDefault="00E81E78" w:rsidP="00B30BEE">
            <w:pPr>
              <w:jc w:val="both"/>
              <w:rPr>
                <w:b/>
              </w:rPr>
            </w:pPr>
            <w:r w:rsidRPr="00E81E78">
              <w:rPr>
                <w:b/>
              </w:rPr>
              <w:t xml:space="preserve">Определять </w:t>
            </w:r>
            <w:r w:rsidRPr="00E81E78">
              <w:t xml:space="preserve">место буквы </w:t>
            </w:r>
            <w:r w:rsidRPr="00E81E78">
              <w:rPr>
                <w:i/>
              </w:rPr>
              <w:t>ъ</w:t>
            </w:r>
            <w:r w:rsidRPr="00E81E78">
              <w:t xml:space="preserve"> на «ленте букв».</w:t>
            </w:r>
          </w:p>
          <w:p w:rsidR="00E81E78" w:rsidRPr="00E81E78" w:rsidRDefault="00E81E78" w:rsidP="00B30BEE">
            <w:pPr>
              <w:jc w:val="both"/>
            </w:pPr>
            <w:r w:rsidRPr="00E81E78">
              <w:rPr>
                <w:b/>
              </w:rPr>
              <w:t>Соотносить</w:t>
            </w:r>
            <w:r w:rsidRPr="00E81E78">
              <w:t xml:space="preserve"> все изученные буквы со звуками. </w:t>
            </w:r>
            <w:r w:rsidRPr="00E81E78">
              <w:rPr>
                <w:b/>
              </w:rPr>
              <w:t>Сравнивать</w:t>
            </w:r>
            <w:r w:rsidRPr="00E81E78">
              <w:t xml:space="preserve">, </w:t>
            </w:r>
            <w:r w:rsidRPr="00E81E78">
              <w:rPr>
                <w:b/>
              </w:rPr>
              <w:t>группировать</w:t>
            </w:r>
            <w:r w:rsidRPr="00E81E78">
              <w:t xml:space="preserve"> и </w:t>
            </w:r>
            <w:r w:rsidRPr="00E81E78">
              <w:rPr>
                <w:b/>
              </w:rPr>
              <w:t xml:space="preserve">классифицировать </w:t>
            </w:r>
            <w:r w:rsidRPr="00E81E78">
              <w:t>все изученные буквы.</w:t>
            </w:r>
          </w:p>
          <w:p w:rsidR="00E81E78" w:rsidRPr="00E81E78" w:rsidRDefault="00E81E78" w:rsidP="00B30BEE">
            <w:pPr>
              <w:tabs>
                <w:tab w:val="left" w:pos="1650"/>
              </w:tabs>
              <w:jc w:val="both"/>
              <w:rPr>
                <w:b/>
              </w:rPr>
            </w:pPr>
            <w:r w:rsidRPr="00E81E78">
              <w:rPr>
                <w:b/>
                <w:bCs/>
              </w:rPr>
              <w:t>Отвечать</w:t>
            </w:r>
            <w:r w:rsidRPr="00E81E78">
              <w:t xml:space="preserve"> на итоговые вопросы урока и </w:t>
            </w:r>
            <w:r w:rsidRPr="00E81E78">
              <w:rPr>
                <w:b/>
              </w:rPr>
              <w:t>оценивать</w:t>
            </w:r>
            <w:r w:rsidRPr="00E81E78">
              <w:t xml:space="preserve"> свои достижения </w:t>
            </w:r>
          </w:p>
        </w:tc>
        <w:tc>
          <w:tcPr>
            <w:tcW w:w="851" w:type="pct"/>
            <w:tcBorders>
              <w:top w:val="single" w:sz="6" w:space="0" w:color="000000"/>
              <w:left w:val="single" w:sz="6" w:space="0" w:color="000000"/>
              <w:bottom w:val="single" w:sz="6" w:space="0" w:color="000000"/>
              <w:right w:val="single" w:sz="6" w:space="0" w:color="000000"/>
            </w:tcBorders>
          </w:tcPr>
          <w:p w:rsidR="00E81E78" w:rsidRPr="00E81E78" w:rsidRDefault="00E81E78" w:rsidP="00B30BEE">
            <w:pPr>
              <w:tabs>
                <w:tab w:val="left" w:pos="1650"/>
              </w:tabs>
              <w:jc w:val="both"/>
            </w:pPr>
            <w:r w:rsidRPr="00E81E78">
              <w:rPr>
                <w:b/>
              </w:rPr>
              <w:lastRenderedPageBreak/>
              <w:t xml:space="preserve">Урок 78 </w:t>
            </w:r>
            <w:r w:rsidRPr="00E81E78">
              <w:t>(с. 32)</w:t>
            </w:r>
            <w:r w:rsidRPr="00E81E78">
              <w:rPr>
                <w:b/>
              </w:rPr>
              <w:t>.</w:t>
            </w:r>
            <w:r w:rsidRPr="00E81E78">
              <w:t xml:space="preserve"> </w:t>
            </w:r>
            <w:r w:rsidRPr="00E81E78">
              <w:rPr>
                <w:b/>
              </w:rPr>
              <w:t xml:space="preserve">Строчные буквы </w:t>
            </w:r>
            <w:r w:rsidRPr="00E81E78">
              <w:rPr>
                <w:b/>
                <w:i/>
              </w:rPr>
              <w:t>ь, ъ.</w:t>
            </w:r>
            <w:r w:rsidRPr="00E81E78">
              <w:t xml:space="preserve"> Сравнение печатной и письменной букв. Рисование бордюрных узоров в широкой строке. Слого-звуковой анализ слов, пишущихся с </w:t>
            </w:r>
            <w:r w:rsidRPr="00E81E78">
              <w:rPr>
                <w:i/>
              </w:rPr>
              <w:t>ь</w:t>
            </w:r>
            <w:r w:rsidRPr="00E81E78">
              <w:t xml:space="preserve"> и </w:t>
            </w:r>
            <w:r w:rsidRPr="00E81E78">
              <w:rPr>
                <w:i/>
              </w:rPr>
              <w:t>ъ</w:t>
            </w:r>
            <w:r w:rsidRPr="00E81E78">
              <w:t xml:space="preserve">. Письмо слов с буквами </w:t>
            </w:r>
            <w:r w:rsidRPr="00E81E78">
              <w:rPr>
                <w:i/>
              </w:rPr>
              <w:t>ь</w:t>
            </w:r>
            <w:r w:rsidRPr="00E81E78">
              <w:t xml:space="preserve">, </w:t>
            </w:r>
            <w:r w:rsidRPr="00E81E78">
              <w:rPr>
                <w:i/>
              </w:rPr>
              <w:t>ъ</w:t>
            </w:r>
            <w:r w:rsidRPr="00E81E78">
              <w:t xml:space="preserve">. Функция букв </w:t>
            </w:r>
            <w:r w:rsidRPr="00E81E78">
              <w:rPr>
                <w:i/>
              </w:rPr>
              <w:t>ь</w:t>
            </w:r>
            <w:r w:rsidRPr="00E81E78">
              <w:t xml:space="preserve">, </w:t>
            </w:r>
            <w:r w:rsidRPr="00E81E78">
              <w:rPr>
                <w:i/>
              </w:rPr>
              <w:t>ъ</w:t>
            </w:r>
            <w:r w:rsidRPr="00E81E78">
              <w:t xml:space="preserve">. Списывание с письменного шрифта. Запись предложений с комментированием. </w:t>
            </w:r>
            <w:r w:rsidRPr="00E81E78">
              <w:lastRenderedPageBreak/>
              <w:t xml:space="preserve">Сопоставление написания слов </w:t>
            </w:r>
            <w:r w:rsidRPr="00E81E78">
              <w:rPr>
                <w:i/>
              </w:rPr>
              <w:t>сел — съел, семь — съем,</w:t>
            </w:r>
            <w:r w:rsidRPr="00E81E78">
              <w:t xml:space="preserve"> их фонетический анализ. Включение слов с буквами </w:t>
            </w:r>
            <w:r w:rsidRPr="00E81E78">
              <w:rPr>
                <w:i/>
              </w:rPr>
              <w:t>ь, ъ</w:t>
            </w:r>
            <w:r w:rsidRPr="00E81E78">
              <w:t xml:space="preserve"> в предложения, их запись. Письмо под диктовку изученных букв, слогов, слов</w:t>
            </w:r>
          </w:p>
          <w:p w:rsidR="00E81E78" w:rsidRPr="00E81E78" w:rsidRDefault="00E81E78" w:rsidP="00B30BEE">
            <w:pPr>
              <w:jc w:val="both"/>
            </w:pPr>
          </w:p>
          <w:p w:rsidR="00E81E78" w:rsidRPr="00E81E78" w:rsidRDefault="00E81E78" w:rsidP="00B30BEE">
            <w:pPr>
              <w:jc w:val="both"/>
            </w:pPr>
          </w:p>
        </w:tc>
        <w:tc>
          <w:tcPr>
            <w:tcW w:w="1658" w:type="pct"/>
            <w:tcBorders>
              <w:top w:val="single" w:sz="6" w:space="0" w:color="000000"/>
              <w:left w:val="single" w:sz="6" w:space="0" w:color="000000"/>
              <w:bottom w:val="single" w:sz="6" w:space="0" w:color="000000"/>
              <w:right w:val="single" w:sz="6" w:space="0" w:color="000000"/>
            </w:tcBorders>
          </w:tcPr>
          <w:p w:rsidR="00E81E78" w:rsidRPr="00E81E78" w:rsidRDefault="00E81E78" w:rsidP="00B30BEE">
            <w:pPr>
              <w:jc w:val="both"/>
            </w:pPr>
            <w:r w:rsidRPr="00E81E78">
              <w:rPr>
                <w:b/>
              </w:rPr>
              <w:lastRenderedPageBreak/>
              <w:t>Принимать</w:t>
            </w:r>
            <w:r w:rsidRPr="00E81E78">
              <w:t xml:space="preserve"> учебную задачу урока. </w:t>
            </w:r>
            <w:r w:rsidRPr="00E81E78">
              <w:rPr>
                <w:b/>
              </w:rPr>
              <w:t xml:space="preserve">Осуществлять </w:t>
            </w:r>
            <w:r w:rsidRPr="00E81E78">
              <w:t>решение учебной задачи под руководством учителя.</w:t>
            </w:r>
          </w:p>
          <w:p w:rsidR="00E81E78" w:rsidRPr="00E81E78" w:rsidRDefault="00E81E78" w:rsidP="00B30BEE">
            <w:pPr>
              <w:tabs>
                <w:tab w:val="left" w:pos="2425"/>
              </w:tabs>
              <w:jc w:val="both"/>
              <w:rPr>
                <w:iCs/>
              </w:rPr>
            </w:pPr>
            <w:r w:rsidRPr="00E81E78">
              <w:rPr>
                <w:b/>
                <w:iCs/>
              </w:rPr>
              <w:t xml:space="preserve">Выполнять </w:t>
            </w:r>
            <w:r w:rsidRPr="00E81E78">
              <w:rPr>
                <w:iCs/>
              </w:rPr>
              <w:t xml:space="preserve">гигиенические правила письма, </w:t>
            </w:r>
            <w:r w:rsidRPr="00E81E78">
              <w:rPr>
                <w:b/>
                <w:iCs/>
              </w:rPr>
              <w:t>осуществлять</w:t>
            </w:r>
            <w:r w:rsidRPr="00E81E78">
              <w:rPr>
                <w:iCs/>
              </w:rPr>
              <w:t xml:space="preserve"> самоконтроль и самооценку.</w:t>
            </w:r>
          </w:p>
          <w:p w:rsidR="00E81E78" w:rsidRPr="00E81E78" w:rsidRDefault="00E81E78" w:rsidP="00B30BEE">
            <w:pPr>
              <w:tabs>
                <w:tab w:val="left" w:pos="2425"/>
              </w:tabs>
              <w:jc w:val="both"/>
              <w:rPr>
                <w:iCs/>
              </w:rPr>
            </w:pPr>
            <w:r w:rsidRPr="00E81E78">
              <w:rPr>
                <w:b/>
                <w:iCs/>
              </w:rPr>
              <w:t xml:space="preserve">Называть </w:t>
            </w:r>
            <w:r w:rsidRPr="00E81E78">
              <w:rPr>
                <w:iCs/>
              </w:rPr>
              <w:t xml:space="preserve">правильно элементы букв </w:t>
            </w:r>
            <w:r w:rsidRPr="00E81E78">
              <w:rPr>
                <w:i/>
                <w:iCs/>
              </w:rPr>
              <w:t>ь, ъ.</w:t>
            </w:r>
          </w:p>
          <w:p w:rsidR="00E81E78" w:rsidRPr="00E81E78" w:rsidRDefault="00E81E78" w:rsidP="00B30BEE">
            <w:pPr>
              <w:tabs>
                <w:tab w:val="left" w:pos="2425"/>
              </w:tabs>
              <w:jc w:val="both"/>
              <w:rPr>
                <w:iCs/>
              </w:rPr>
            </w:pPr>
            <w:r w:rsidRPr="00E81E78">
              <w:rPr>
                <w:b/>
                <w:iCs/>
              </w:rPr>
              <w:t xml:space="preserve">Обводить </w:t>
            </w:r>
            <w:r w:rsidRPr="00E81E78">
              <w:rPr>
                <w:iCs/>
              </w:rPr>
              <w:t xml:space="preserve">по контуру бордюрные узоры, самостоятельно </w:t>
            </w:r>
            <w:r w:rsidRPr="00E81E78">
              <w:rPr>
                <w:b/>
                <w:iCs/>
              </w:rPr>
              <w:t>копировать</w:t>
            </w:r>
            <w:r w:rsidRPr="00E81E78">
              <w:rPr>
                <w:iCs/>
              </w:rPr>
              <w:t xml:space="preserve"> их в соответствии с образцом прописи.</w:t>
            </w:r>
          </w:p>
          <w:p w:rsidR="00E81E78" w:rsidRPr="00E81E78" w:rsidRDefault="00E81E78" w:rsidP="00B30BEE">
            <w:pPr>
              <w:tabs>
                <w:tab w:val="left" w:pos="2425"/>
              </w:tabs>
              <w:jc w:val="both"/>
              <w:rPr>
                <w:iCs/>
              </w:rPr>
            </w:pPr>
            <w:r w:rsidRPr="00E81E78">
              <w:rPr>
                <w:b/>
                <w:iCs/>
              </w:rPr>
              <w:t>Писать</w:t>
            </w:r>
            <w:r w:rsidRPr="00E81E78">
              <w:rPr>
                <w:iCs/>
              </w:rPr>
              <w:t xml:space="preserve"> буквы </w:t>
            </w:r>
            <w:r w:rsidRPr="00E81E78">
              <w:rPr>
                <w:i/>
                <w:iCs/>
              </w:rPr>
              <w:t>ь, ъ</w:t>
            </w:r>
            <w:r w:rsidRPr="00E81E78">
              <w:rPr>
                <w:iCs/>
              </w:rPr>
              <w:t xml:space="preserve"> в соответствии с образцом. </w:t>
            </w:r>
          </w:p>
          <w:p w:rsidR="00E81E78" w:rsidRPr="00E81E78" w:rsidRDefault="00E81E78" w:rsidP="00B30BEE">
            <w:pPr>
              <w:tabs>
                <w:tab w:val="left" w:pos="2425"/>
              </w:tabs>
              <w:jc w:val="both"/>
              <w:rPr>
                <w:iCs/>
              </w:rPr>
            </w:pPr>
            <w:r w:rsidRPr="00E81E78">
              <w:rPr>
                <w:b/>
                <w:iCs/>
              </w:rPr>
              <w:t xml:space="preserve">Анализировать </w:t>
            </w:r>
            <w:r w:rsidRPr="00E81E78">
              <w:rPr>
                <w:iCs/>
              </w:rPr>
              <w:t xml:space="preserve">написанную букву, </w:t>
            </w:r>
            <w:r w:rsidRPr="00E81E78">
              <w:rPr>
                <w:b/>
                <w:iCs/>
              </w:rPr>
              <w:t>выбирать</w:t>
            </w:r>
            <w:r w:rsidRPr="00E81E78">
              <w:rPr>
                <w:iCs/>
              </w:rPr>
              <w:t xml:space="preserve"> наиболее удавшийся вариант, </w:t>
            </w:r>
            <w:r w:rsidRPr="00E81E78">
              <w:rPr>
                <w:b/>
                <w:iCs/>
              </w:rPr>
              <w:t>обозначать</w:t>
            </w:r>
            <w:r w:rsidRPr="00E81E78">
              <w:rPr>
                <w:iCs/>
              </w:rPr>
              <w:t xml:space="preserve"> его условным знаком (точкой), </w:t>
            </w:r>
            <w:r w:rsidRPr="00E81E78">
              <w:rPr>
                <w:b/>
                <w:iCs/>
              </w:rPr>
              <w:t>ориентироваться</w:t>
            </w:r>
            <w:r w:rsidRPr="00E81E78">
              <w:rPr>
                <w:iCs/>
              </w:rPr>
              <w:t xml:space="preserve"> на лучший вариант в процессе письма.</w:t>
            </w:r>
          </w:p>
          <w:p w:rsidR="00E81E78" w:rsidRPr="00E81E78" w:rsidRDefault="00E81E78" w:rsidP="00B30BEE">
            <w:pPr>
              <w:tabs>
                <w:tab w:val="left" w:pos="2425"/>
              </w:tabs>
              <w:jc w:val="both"/>
              <w:rPr>
                <w:iCs/>
              </w:rPr>
            </w:pPr>
            <w:r w:rsidRPr="00E81E78">
              <w:rPr>
                <w:b/>
                <w:iCs/>
              </w:rPr>
              <w:t xml:space="preserve">Воспроизводить </w:t>
            </w:r>
            <w:r w:rsidRPr="00E81E78">
              <w:rPr>
                <w:iCs/>
              </w:rPr>
              <w:t xml:space="preserve">форму изучаемой буквы и её соединения с другой буквой по </w:t>
            </w:r>
            <w:r w:rsidRPr="00E81E78">
              <w:rPr>
                <w:iCs/>
              </w:rPr>
              <w:lastRenderedPageBreak/>
              <w:t>алгоритму.</w:t>
            </w:r>
          </w:p>
          <w:p w:rsidR="00E81E78" w:rsidRPr="00E81E78" w:rsidRDefault="00E81E78" w:rsidP="00B30BEE">
            <w:pPr>
              <w:tabs>
                <w:tab w:val="left" w:pos="2425"/>
              </w:tabs>
              <w:jc w:val="both"/>
              <w:rPr>
                <w:iCs/>
              </w:rPr>
            </w:pPr>
            <w:r w:rsidRPr="00E81E78">
              <w:rPr>
                <w:b/>
                <w:iCs/>
              </w:rPr>
              <w:t>Соблюдать</w:t>
            </w:r>
            <w:r w:rsidRPr="00E81E78">
              <w:rPr>
                <w:iCs/>
              </w:rPr>
              <w:t xml:space="preserve"> соразмерность элементов буквы по высоте, ширине и углу наклона. </w:t>
            </w:r>
          </w:p>
          <w:p w:rsidR="00E81E78" w:rsidRPr="00E81E78" w:rsidRDefault="00E81E78" w:rsidP="00B30BEE">
            <w:pPr>
              <w:tabs>
                <w:tab w:val="left" w:pos="2425"/>
              </w:tabs>
              <w:jc w:val="both"/>
              <w:rPr>
                <w:iCs/>
              </w:rPr>
            </w:pPr>
            <w:r w:rsidRPr="00E81E78">
              <w:rPr>
                <w:b/>
                <w:iCs/>
              </w:rPr>
              <w:t xml:space="preserve">Сравнивать </w:t>
            </w:r>
            <w:r w:rsidRPr="00E81E78">
              <w:rPr>
                <w:iCs/>
              </w:rPr>
              <w:t xml:space="preserve">написанные буквы </w:t>
            </w:r>
            <w:r w:rsidRPr="00E81E78">
              <w:rPr>
                <w:i/>
                <w:iCs/>
              </w:rPr>
              <w:t>ь, ъ</w:t>
            </w:r>
            <w:r w:rsidRPr="00E81E78">
              <w:rPr>
                <w:iCs/>
              </w:rPr>
              <w:t xml:space="preserve"> с образцом.</w:t>
            </w:r>
          </w:p>
          <w:p w:rsidR="00E81E78" w:rsidRPr="00E81E78" w:rsidRDefault="00E81E78" w:rsidP="00B30BEE">
            <w:pPr>
              <w:tabs>
                <w:tab w:val="left" w:pos="2425"/>
              </w:tabs>
              <w:jc w:val="both"/>
            </w:pPr>
            <w:r w:rsidRPr="00E81E78">
              <w:rPr>
                <w:b/>
              </w:rPr>
              <w:t>Выполнять</w:t>
            </w:r>
            <w:r w:rsidRPr="00E81E78">
              <w:t xml:space="preserve"> слого-звуковой анализ слов, пишущихся с буквами </w:t>
            </w:r>
            <w:r w:rsidRPr="00E81E78">
              <w:rPr>
                <w:i/>
              </w:rPr>
              <w:t>ь, ъ.</w:t>
            </w:r>
          </w:p>
          <w:p w:rsidR="00E81E78" w:rsidRPr="00E81E78" w:rsidRDefault="00E81E78" w:rsidP="00B30BEE">
            <w:pPr>
              <w:tabs>
                <w:tab w:val="left" w:pos="2425"/>
              </w:tabs>
              <w:jc w:val="both"/>
            </w:pPr>
            <w:r w:rsidRPr="00E81E78">
              <w:rPr>
                <w:b/>
              </w:rPr>
              <w:t>Сопоставлять</w:t>
            </w:r>
            <w:r w:rsidRPr="00E81E78">
              <w:t xml:space="preserve"> написание слов </w:t>
            </w:r>
            <w:r w:rsidRPr="00E81E78">
              <w:rPr>
                <w:i/>
              </w:rPr>
              <w:t>сел — съел, семь — съем</w:t>
            </w:r>
            <w:r w:rsidRPr="00E81E78">
              <w:t xml:space="preserve">, </w:t>
            </w:r>
            <w:r w:rsidRPr="00E81E78">
              <w:rPr>
                <w:b/>
              </w:rPr>
              <w:t>выполнять</w:t>
            </w:r>
            <w:r w:rsidRPr="00E81E78">
              <w:t xml:space="preserve"> фонетический анализ данных слов. </w:t>
            </w:r>
          </w:p>
          <w:p w:rsidR="00E81E78" w:rsidRPr="00E81E78" w:rsidRDefault="00E81E78" w:rsidP="00B30BEE">
            <w:pPr>
              <w:tabs>
                <w:tab w:val="left" w:pos="2425"/>
              </w:tabs>
              <w:jc w:val="both"/>
            </w:pPr>
            <w:r w:rsidRPr="00E81E78">
              <w:rPr>
                <w:b/>
              </w:rPr>
              <w:t>Записывать</w:t>
            </w:r>
            <w:r w:rsidRPr="00E81E78">
              <w:t xml:space="preserve"> слова с буквами </w:t>
            </w:r>
            <w:r w:rsidRPr="00E81E78">
              <w:rPr>
                <w:i/>
              </w:rPr>
              <w:t xml:space="preserve">ь, ъ </w:t>
            </w:r>
            <w:r w:rsidRPr="00E81E78">
              <w:t>по образцу, включать их в предложения.</w:t>
            </w:r>
          </w:p>
          <w:p w:rsidR="00E81E78" w:rsidRPr="00E81E78" w:rsidRDefault="00E81E78" w:rsidP="00B30BEE">
            <w:pPr>
              <w:tabs>
                <w:tab w:val="left" w:pos="2425"/>
              </w:tabs>
              <w:jc w:val="both"/>
              <w:rPr>
                <w:iCs/>
              </w:rPr>
            </w:pPr>
            <w:r w:rsidRPr="00E81E78">
              <w:rPr>
                <w:b/>
                <w:iCs/>
              </w:rPr>
              <w:t>Записывать</w:t>
            </w:r>
            <w:r w:rsidRPr="00E81E78">
              <w:rPr>
                <w:iCs/>
              </w:rPr>
              <w:t xml:space="preserve"> предложения, содержащие слова с буквами </w:t>
            </w:r>
            <w:r w:rsidRPr="00E81E78">
              <w:rPr>
                <w:i/>
                <w:iCs/>
              </w:rPr>
              <w:t>ь, ъ,</w:t>
            </w:r>
            <w:r w:rsidRPr="00E81E78">
              <w:rPr>
                <w:iCs/>
              </w:rPr>
              <w:t xml:space="preserve"> с комментированием.</w:t>
            </w:r>
          </w:p>
          <w:p w:rsidR="00E81E78" w:rsidRPr="00E81E78" w:rsidRDefault="00E81E78" w:rsidP="00B30BEE">
            <w:pPr>
              <w:tabs>
                <w:tab w:val="left" w:pos="2425"/>
              </w:tabs>
              <w:jc w:val="both"/>
              <w:rPr>
                <w:iCs/>
              </w:rPr>
            </w:pPr>
            <w:r w:rsidRPr="00E81E78">
              <w:rPr>
                <w:b/>
                <w:iCs/>
              </w:rPr>
              <w:t>Списывать</w:t>
            </w:r>
            <w:r w:rsidRPr="00E81E78">
              <w:rPr>
                <w:iCs/>
              </w:rPr>
              <w:t xml:space="preserve"> без ошибок слова и предложения с письменного шрифта.</w:t>
            </w:r>
          </w:p>
          <w:p w:rsidR="00E81E78" w:rsidRPr="00E81E78" w:rsidRDefault="00E81E78" w:rsidP="00B30BEE">
            <w:pPr>
              <w:tabs>
                <w:tab w:val="left" w:pos="2425"/>
              </w:tabs>
              <w:jc w:val="both"/>
            </w:pPr>
            <w:r w:rsidRPr="00E81E78">
              <w:rPr>
                <w:b/>
              </w:rPr>
              <w:t>Обозначать</w:t>
            </w:r>
            <w:r w:rsidRPr="00E81E78">
              <w:t xml:space="preserve"> правильно границы предложения.</w:t>
            </w:r>
          </w:p>
          <w:p w:rsidR="00E81E78" w:rsidRPr="00E81E78" w:rsidRDefault="00E81E78" w:rsidP="00B30BEE">
            <w:pPr>
              <w:tabs>
                <w:tab w:val="left" w:pos="2425"/>
              </w:tabs>
              <w:jc w:val="both"/>
            </w:pPr>
            <w:r w:rsidRPr="00E81E78">
              <w:rPr>
                <w:b/>
              </w:rPr>
              <w:t>Писать</w:t>
            </w:r>
            <w:r w:rsidRPr="00E81E78">
              <w:t xml:space="preserve"> под диктовку изученные буквы, слоги, слова.</w:t>
            </w:r>
          </w:p>
          <w:p w:rsidR="00E81E78" w:rsidRPr="00E81E78" w:rsidRDefault="00E81E78" w:rsidP="00B30BEE">
            <w:pPr>
              <w:jc w:val="both"/>
              <w:rPr>
                <w:iCs/>
              </w:rPr>
            </w:pPr>
            <w:r w:rsidRPr="00E81E78">
              <w:rPr>
                <w:b/>
                <w:iCs/>
              </w:rPr>
              <w:t xml:space="preserve">Оценивать </w:t>
            </w:r>
            <w:r w:rsidRPr="00E81E78">
              <w:rPr>
                <w:iCs/>
              </w:rPr>
              <w:t>свою деятельность по шкале самооценки</w:t>
            </w:r>
          </w:p>
        </w:tc>
      </w:tr>
      <w:tr w:rsidR="00E81E78" w:rsidRPr="00E81E78">
        <w:tc>
          <w:tcPr>
            <w:tcW w:w="886" w:type="pct"/>
            <w:tcBorders>
              <w:top w:val="single" w:sz="6" w:space="0" w:color="000000"/>
              <w:left w:val="single" w:sz="6" w:space="0" w:color="000000"/>
              <w:bottom w:val="single" w:sz="6" w:space="0" w:color="000000"/>
              <w:right w:val="single" w:sz="6" w:space="0" w:color="000000"/>
            </w:tcBorders>
          </w:tcPr>
          <w:p w:rsidR="00E81E78" w:rsidRPr="00E81E78" w:rsidRDefault="00E81E78" w:rsidP="00B30BEE">
            <w:pPr>
              <w:tabs>
                <w:tab w:val="left" w:pos="1650"/>
              </w:tabs>
              <w:jc w:val="both"/>
            </w:pPr>
            <w:r w:rsidRPr="00E81E78">
              <w:rPr>
                <w:b/>
              </w:rPr>
              <w:lastRenderedPageBreak/>
              <w:t>Урок 63</w:t>
            </w:r>
            <w:r w:rsidRPr="00E81E78">
              <w:t xml:space="preserve"> (с. 79—81).</w:t>
            </w:r>
          </w:p>
          <w:p w:rsidR="00E81E78" w:rsidRPr="00E81E78" w:rsidRDefault="00E81E78" w:rsidP="00B30BEE">
            <w:pPr>
              <w:tabs>
                <w:tab w:val="left" w:pos="1650"/>
              </w:tabs>
              <w:jc w:val="both"/>
              <w:rPr>
                <w:b/>
              </w:rPr>
            </w:pPr>
            <w:r w:rsidRPr="00E81E78">
              <w:rPr>
                <w:b/>
              </w:rPr>
              <w:t>Русский алфавит.</w:t>
            </w:r>
          </w:p>
          <w:p w:rsidR="00E81E78" w:rsidRPr="00E81E78" w:rsidRDefault="00E81E78" w:rsidP="00B30BEE">
            <w:pPr>
              <w:tabs>
                <w:tab w:val="left" w:pos="1650"/>
              </w:tabs>
              <w:jc w:val="both"/>
              <w:rPr>
                <w:b/>
              </w:rPr>
            </w:pPr>
          </w:p>
          <w:p w:rsidR="00E81E78" w:rsidRPr="00E81E78" w:rsidRDefault="00E81E78" w:rsidP="00B30BEE">
            <w:pPr>
              <w:tabs>
                <w:tab w:val="left" w:pos="1650"/>
              </w:tabs>
              <w:jc w:val="both"/>
            </w:pPr>
            <w:r w:rsidRPr="00E81E78">
              <w:t>Правильное называние букв русского алфавита. Алфавитный порядок слов.</w:t>
            </w:r>
          </w:p>
          <w:p w:rsidR="00E81E78" w:rsidRPr="00E81E78" w:rsidRDefault="00E81E78" w:rsidP="00B30BEE">
            <w:pPr>
              <w:tabs>
                <w:tab w:val="left" w:pos="1650"/>
              </w:tabs>
              <w:jc w:val="both"/>
            </w:pPr>
            <w:r w:rsidRPr="00E81E78">
              <w:t>Отработка техники чтения.</w:t>
            </w:r>
          </w:p>
          <w:p w:rsidR="00E81E78" w:rsidRPr="00E81E78" w:rsidRDefault="00E81E78" w:rsidP="00B30BEE">
            <w:pPr>
              <w:tabs>
                <w:tab w:val="left" w:pos="1650"/>
              </w:tabs>
              <w:jc w:val="both"/>
            </w:pPr>
            <w:r w:rsidRPr="00E81E78">
              <w:t xml:space="preserve">Развитие осознанности и </w:t>
            </w:r>
            <w:r w:rsidRPr="00E81E78">
              <w:lastRenderedPageBreak/>
              <w:t>выразительности чтения на материале небольших текстов и стихотворений</w:t>
            </w:r>
          </w:p>
          <w:p w:rsidR="00E81E78" w:rsidRPr="00E81E78" w:rsidRDefault="00E81E78" w:rsidP="00B30BEE">
            <w:pPr>
              <w:tabs>
                <w:tab w:val="left" w:pos="1650"/>
              </w:tabs>
              <w:jc w:val="both"/>
            </w:pPr>
          </w:p>
        </w:tc>
        <w:tc>
          <w:tcPr>
            <w:tcW w:w="1605" w:type="pct"/>
            <w:tcBorders>
              <w:top w:val="single" w:sz="6" w:space="0" w:color="000000"/>
              <w:left w:val="single" w:sz="6" w:space="0" w:color="000000"/>
              <w:bottom w:val="single" w:sz="6" w:space="0" w:color="000000"/>
              <w:right w:val="single" w:sz="6" w:space="0" w:color="000000"/>
            </w:tcBorders>
          </w:tcPr>
          <w:p w:rsidR="00E81E78" w:rsidRPr="00E81E78" w:rsidRDefault="00E81E78" w:rsidP="00B30BEE">
            <w:pPr>
              <w:jc w:val="both"/>
            </w:pPr>
            <w:r w:rsidRPr="00E81E78">
              <w:rPr>
                <w:b/>
              </w:rPr>
              <w:lastRenderedPageBreak/>
              <w:t>Принимать</w:t>
            </w:r>
            <w:r w:rsidRPr="00E81E78">
              <w:t xml:space="preserve"> учебную задачу урока. </w:t>
            </w:r>
            <w:r w:rsidRPr="00E81E78">
              <w:rPr>
                <w:b/>
              </w:rPr>
              <w:t xml:space="preserve">Осуществлять </w:t>
            </w:r>
            <w:r w:rsidRPr="00E81E78">
              <w:t>решение учебной задачи под руководством учителя.</w:t>
            </w:r>
          </w:p>
          <w:p w:rsidR="00E81E78" w:rsidRPr="00E81E78" w:rsidRDefault="00E81E78" w:rsidP="00B30BEE">
            <w:pPr>
              <w:jc w:val="both"/>
            </w:pPr>
            <w:r w:rsidRPr="00E81E78">
              <w:rPr>
                <w:b/>
              </w:rPr>
              <w:t xml:space="preserve">Анализировать </w:t>
            </w:r>
            <w:r w:rsidRPr="00E81E78">
              <w:t>ленту букв:</w:t>
            </w:r>
            <w:r w:rsidRPr="00E81E78">
              <w:rPr>
                <w:b/>
              </w:rPr>
              <w:t xml:space="preserve"> называть </w:t>
            </w:r>
            <w:r w:rsidRPr="00E81E78">
              <w:t>группы букв (гласные, согласные, гласные, обозначающие мягкость согласных и т.д.);</w:t>
            </w:r>
            <w:r w:rsidRPr="00E81E78">
              <w:rPr>
                <w:b/>
              </w:rPr>
              <w:t xml:space="preserve"> объяснять </w:t>
            </w:r>
            <w:r w:rsidRPr="00E81E78">
              <w:t>особенности букв каждой группы.</w:t>
            </w:r>
            <w:r w:rsidRPr="00E81E78">
              <w:rPr>
                <w:b/>
              </w:rPr>
              <w:t xml:space="preserve"> </w:t>
            </w:r>
          </w:p>
          <w:p w:rsidR="00E81E78" w:rsidRPr="00E81E78" w:rsidRDefault="00E81E78" w:rsidP="00B30BEE">
            <w:pPr>
              <w:jc w:val="both"/>
              <w:rPr>
                <w:rFonts w:hAnsi="Tunga"/>
              </w:rPr>
            </w:pPr>
            <w:r w:rsidRPr="00E81E78">
              <w:t xml:space="preserve">Правильно </w:t>
            </w:r>
            <w:r w:rsidRPr="00E81E78">
              <w:rPr>
                <w:b/>
              </w:rPr>
              <w:t>называть</w:t>
            </w:r>
            <w:r w:rsidRPr="00E81E78">
              <w:t xml:space="preserve"> все буквы. </w:t>
            </w:r>
            <w:r w:rsidRPr="00E81E78">
              <w:rPr>
                <w:b/>
              </w:rPr>
              <w:t>Сравнивать</w:t>
            </w:r>
            <w:r w:rsidRPr="00E81E78">
              <w:t xml:space="preserve"> порядок расположения букв на «ленте букв» и в алфавите. </w:t>
            </w:r>
            <w:r w:rsidRPr="00E81E78">
              <w:rPr>
                <w:b/>
              </w:rPr>
              <w:t xml:space="preserve">Устанавливать, </w:t>
            </w:r>
            <w:r w:rsidRPr="00E81E78">
              <w:t xml:space="preserve">что последовательность </w:t>
            </w:r>
            <w:r w:rsidRPr="00E81E78">
              <w:lastRenderedPageBreak/>
              <w:t>букв на «ленте букв» и в алфавите разная.</w:t>
            </w:r>
          </w:p>
          <w:p w:rsidR="00E81E78" w:rsidRPr="00E81E78" w:rsidRDefault="00E81E78" w:rsidP="00B30BEE">
            <w:pPr>
              <w:jc w:val="both"/>
            </w:pPr>
            <w:r w:rsidRPr="00E81E78">
              <w:rPr>
                <w:b/>
              </w:rPr>
              <w:t xml:space="preserve">Читать </w:t>
            </w:r>
            <w:r w:rsidRPr="00E81E78">
              <w:t xml:space="preserve">алфавит. </w:t>
            </w:r>
            <w:r w:rsidRPr="00E81E78">
              <w:rPr>
                <w:b/>
              </w:rPr>
              <w:t>Называть</w:t>
            </w:r>
            <w:r w:rsidRPr="00E81E78">
              <w:t xml:space="preserve"> количество букв русского алфавита.</w:t>
            </w:r>
          </w:p>
          <w:p w:rsidR="00E81E78" w:rsidRPr="00E81E78" w:rsidRDefault="00E81E78" w:rsidP="00B30BEE">
            <w:pPr>
              <w:jc w:val="both"/>
              <w:rPr>
                <w:b/>
              </w:rPr>
            </w:pPr>
            <w:r w:rsidRPr="00E81E78">
              <w:rPr>
                <w:b/>
                <w:bCs/>
              </w:rPr>
              <w:t>Отвечать</w:t>
            </w:r>
            <w:r w:rsidRPr="00E81E78">
              <w:t xml:space="preserve"> на итоговые вопросы по теме урока и </w:t>
            </w:r>
            <w:r w:rsidRPr="00E81E78">
              <w:rPr>
                <w:b/>
              </w:rPr>
              <w:t>оценивать</w:t>
            </w:r>
            <w:r w:rsidRPr="00E81E78">
              <w:t xml:space="preserve"> свои достижения </w:t>
            </w:r>
          </w:p>
        </w:tc>
        <w:tc>
          <w:tcPr>
            <w:tcW w:w="2509" w:type="pct"/>
            <w:gridSpan w:val="2"/>
            <w:tcBorders>
              <w:top w:val="single" w:sz="6" w:space="0" w:color="000000"/>
              <w:left w:val="single" w:sz="6" w:space="0" w:color="000000"/>
              <w:bottom w:val="single" w:sz="6" w:space="0" w:color="000000"/>
              <w:right w:val="single" w:sz="6" w:space="0" w:color="000000"/>
            </w:tcBorders>
          </w:tcPr>
          <w:p w:rsidR="00E81E78" w:rsidRPr="00E81E78" w:rsidRDefault="00E81E78" w:rsidP="00B30BEE">
            <w:pPr>
              <w:jc w:val="both"/>
              <w:rPr>
                <w:b/>
                <w:iCs/>
              </w:rPr>
            </w:pPr>
            <w:r w:rsidRPr="00E81E78">
              <w:rPr>
                <w:b/>
              </w:rPr>
              <w:lastRenderedPageBreak/>
              <w:t>Урок 79.</w:t>
            </w:r>
            <w:r w:rsidRPr="00E81E78">
              <w:t xml:space="preserve"> Начиная с этого урока используется рабочая тетрадь в узкую линейку. </w:t>
            </w:r>
            <w:r w:rsidRPr="00E81E78">
              <w:rPr>
                <w:iCs/>
              </w:rPr>
              <w:t>Работа планируется учителем в соответствии с уровнем подготовленности учащихся в букварный период</w:t>
            </w:r>
          </w:p>
        </w:tc>
      </w:tr>
      <w:tr w:rsidR="00E81E78" w:rsidRPr="00E81E78">
        <w:tc>
          <w:tcPr>
            <w:tcW w:w="5000" w:type="pct"/>
            <w:gridSpan w:val="4"/>
            <w:tcBorders>
              <w:top w:val="single" w:sz="6" w:space="0" w:color="000000"/>
              <w:left w:val="single" w:sz="6" w:space="0" w:color="000000"/>
              <w:bottom w:val="single" w:sz="6" w:space="0" w:color="000000"/>
              <w:right w:val="single" w:sz="6" w:space="0" w:color="000000"/>
            </w:tcBorders>
          </w:tcPr>
          <w:p w:rsidR="00E81E78" w:rsidRPr="00E81E78" w:rsidRDefault="00E81E78" w:rsidP="00B30BEE">
            <w:pPr>
              <w:jc w:val="both"/>
              <w:rPr>
                <w:b/>
                <w:iCs/>
              </w:rPr>
            </w:pPr>
            <w:r w:rsidRPr="00E81E78">
              <w:lastRenderedPageBreak/>
              <w:t>Резерв учебного времени на букварный период — 10 ч.</w:t>
            </w:r>
            <w:r w:rsidRPr="00E81E78">
              <w:rPr>
                <w:b/>
                <w:iCs/>
              </w:rPr>
              <w:t xml:space="preserve"> </w:t>
            </w:r>
          </w:p>
        </w:tc>
      </w:tr>
    </w:tbl>
    <w:p w:rsidR="00E81E78" w:rsidRPr="00E81E78" w:rsidRDefault="00E81E78" w:rsidP="00B30BEE">
      <w:pPr>
        <w:jc w:val="both"/>
      </w:pPr>
    </w:p>
    <w:p w:rsidR="00E81E78" w:rsidRPr="00E81E78" w:rsidRDefault="00E81E78" w:rsidP="00B30BEE">
      <w:pPr>
        <w:jc w:val="both"/>
        <w:sectPr w:rsidR="00E81E78" w:rsidRPr="00E81E78" w:rsidSect="00E81DE0">
          <w:footnotePr>
            <w:numRestart w:val="eachPage"/>
          </w:footnotePr>
          <w:pgSz w:w="15840" w:h="12240" w:orient="landscape"/>
          <w:pgMar w:top="1134" w:right="1134" w:bottom="1134" w:left="1134" w:header="720" w:footer="720" w:gutter="0"/>
          <w:cols w:space="708"/>
          <w:noEndnote/>
          <w:docGrid w:linePitch="326"/>
        </w:sectPr>
      </w:pPr>
    </w:p>
    <w:p w:rsidR="00E81E78" w:rsidRPr="00E81E78" w:rsidRDefault="00E81E78" w:rsidP="00B30BEE">
      <w:pPr>
        <w:jc w:val="both"/>
        <w:rPr>
          <w:b/>
        </w:rPr>
      </w:pPr>
    </w:p>
    <w:tbl>
      <w:tblPr>
        <w:tblW w:w="5177"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tblPr>
      <w:tblGrid>
        <w:gridCol w:w="2919"/>
        <w:gridCol w:w="6991"/>
      </w:tblGrid>
      <w:tr w:rsidR="00E81E78" w:rsidRPr="00E81E78">
        <w:tc>
          <w:tcPr>
            <w:tcW w:w="5000" w:type="pct"/>
            <w:gridSpan w:val="2"/>
            <w:tcBorders>
              <w:top w:val="single" w:sz="6" w:space="0" w:color="000000"/>
              <w:left w:val="single" w:sz="6" w:space="0" w:color="000000"/>
              <w:bottom w:val="single" w:sz="6" w:space="0" w:color="000000"/>
              <w:right w:val="single" w:sz="6" w:space="0" w:color="000000"/>
            </w:tcBorders>
          </w:tcPr>
          <w:p w:rsidR="00E81E78" w:rsidRPr="00E81E78" w:rsidRDefault="00E81E78" w:rsidP="00B30BEE">
            <w:pPr>
              <w:jc w:val="center"/>
              <w:rPr>
                <w:b/>
                <w:i/>
                <w:iCs/>
              </w:rPr>
            </w:pPr>
            <w:r w:rsidRPr="00E81E78">
              <w:rPr>
                <w:b/>
                <w:i/>
                <w:iCs/>
              </w:rPr>
              <w:t>Послебукварный период (36 ч)</w:t>
            </w:r>
            <w:r w:rsidRPr="00E81E78">
              <w:rPr>
                <w:rStyle w:val="af3"/>
                <w:b/>
                <w:i/>
                <w:iCs/>
              </w:rPr>
              <w:footnoteReference w:id="8"/>
            </w:r>
          </w:p>
        </w:tc>
      </w:tr>
      <w:tr w:rsidR="00E81E78" w:rsidRPr="00E81E78">
        <w:tc>
          <w:tcPr>
            <w:tcW w:w="5000" w:type="pct"/>
            <w:gridSpan w:val="2"/>
            <w:tcBorders>
              <w:top w:val="single" w:sz="6" w:space="0" w:color="000000"/>
              <w:left w:val="single" w:sz="6" w:space="0" w:color="000000"/>
              <w:bottom w:val="single" w:sz="6" w:space="0" w:color="000000"/>
              <w:right w:val="single" w:sz="6" w:space="0" w:color="000000"/>
            </w:tcBorders>
          </w:tcPr>
          <w:p w:rsidR="00E81E78" w:rsidRPr="00E81E78" w:rsidRDefault="00E81E78" w:rsidP="00B30BEE">
            <w:pPr>
              <w:jc w:val="center"/>
              <w:rPr>
                <w:b/>
                <w:iCs/>
              </w:rPr>
            </w:pPr>
            <w:r w:rsidRPr="00E81E78">
              <w:rPr>
                <w:b/>
                <w:iCs/>
              </w:rPr>
              <w:t>Обучение чтению (16 ч)</w:t>
            </w:r>
          </w:p>
        </w:tc>
      </w:tr>
      <w:tr w:rsidR="00E81E78" w:rsidRPr="00E81E78">
        <w:tc>
          <w:tcPr>
            <w:tcW w:w="1473" w:type="pct"/>
            <w:tcBorders>
              <w:top w:val="single" w:sz="6" w:space="0" w:color="000000"/>
              <w:left w:val="single" w:sz="6" w:space="0" w:color="000000"/>
              <w:bottom w:val="single" w:sz="6" w:space="0" w:color="000000"/>
              <w:right w:val="single" w:sz="6" w:space="0" w:color="000000"/>
            </w:tcBorders>
          </w:tcPr>
          <w:p w:rsidR="00E81E78" w:rsidRPr="00E81E78" w:rsidRDefault="00E81E78" w:rsidP="00B30BEE">
            <w:pPr>
              <w:jc w:val="center"/>
              <w:rPr>
                <w:b/>
                <w:iCs/>
              </w:rPr>
            </w:pPr>
            <w:r w:rsidRPr="00E81E78">
              <w:rPr>
                <w:b/>
                <w:iCs/>
              </w:rPr>
              <w:t xml:space="preserve">Тематическое </w:t>
            </w:r>
          </w:p>
          <w:p w:rsidR="00E81E78" w:rsidRPr="00E81E78" w:rsidRDefault="00E81E78" w:rsidP="00B30BEE">
            <w:pPr>
              <w:jc w:val="center"/>
              <w:rPr>
                <w:b/>
                <w:iCs/>
              </w:rPr>
            </w:pPr>
            <w:r w:rsidRPr="00E81E78">
              <w:rPr>
                <w:b/>
                <w:iCs/>
              </w:rPr>
              <w:t>планирование</w:t>
            </w:r>
          </w:p>
        </w:tc>
        <w:tc>
          <w:tcPr>
            <w:tcW w:w="3527" w:type="pct"/>
            <w:tcBorders>
              <w:top w:val="single" w:sz="6" w:space="0" w:color="000000"/>
              <w:left w:val="single" w:sz="6" w:space="0" w:color="000000"/>
              <w:bottom w:val="single" w:sz="6" w:space="0" w:color="000000"/>
              <w:right w:val="single" w:sz="6" w:space="0" w:color="000000"/>
            </w:tcBorders>
            <w:vAlign w:val="center"/>
          </w:tcPr>
          <w:p w:rsidR="00E81E78" w:rsidRPr="00E81E78" w:rsidRDefault="00E81E78" w:rsidP="00B30BEE">
            <w:pPr>
              <w:jc w:val="center"/>
              <w:rPr>
                <w:b/>
                <w:iCs/>
              </w:rPr>
            </w:pPr>
            <w:r w:rsidRPr="00E81E78">
              <w:rPr>
                <w:b/>
                <w:iCs/>
              </w:rPr>
              <w:t>Характеристика деятельности учащихся</w:t>
            </w:r>
          </w:p>
        </w:tc>
      </w:tr>
      <w:tr w:rsidR="00E81E78" w:rsidRPr="00E81E78">
        <w:tc>
          <w:tcPr>
            <w:tcW w:w="1473" w:type="pct"/>
            <w:tcBorders>
              <w:top w:val="single" w:sz="6" w:space="0" w:color="000000"/>
              <w:left w:val="single" w:sz="6" w:space="0" w:color="000000"/>
              <w:bottom w:val="single" w:sz="6" w:space="0" w:color="000000"/>
              <w:right w:val="single" w:sz="4" w:space="0" w:color="auto"/>
            </w:tcBorders>
          </w:tcPr>
          <w:p w:rsidR="00E81E78" w:rsidRPr="00E81E78" w:rsidRDefault="00E81E78" w:rsidP="00B30BEE">
            <w:pPr>
              <w:tabs>
                <w:tab w:val="left" w:pos="1650"/>
              </w:tabs>
              <w:jc w:val="both"/>
              <w:rPr>
                <w:b/>
              </w:rPr>
            </w:pPr>
            <w:r w:rsidRPr="00E81E78">
              <w:rPr>
                <w:b/>
              </w:rPr>
              <w:t>Как хорошо уметь читать.</w:t>
            </w:r>
          </w:p>
          <w:p w:rsidR="00E81E78" w:rsidRPr="00E81E78" w:rsidRDefault="00E81E78" w:rsidP="00B30BEE">
            <w:pPr>
              <w:tabs>
                <w:tab w:val="left" w:pos="1650"/>
              </w:tabs>
              <w:jc w:val="both"/>
              <w:rPr>
                <w:b/>
              </w:rPr>
            </w:pPr>
            <w:r w:rsidRPr="00E81E78">
              <w:rPr>
                <w:b/>
                <w:i/>
              </w:rPr>
              <w:t>Е. Чарушин.</w:t>
            </w:r>
            <w:r w:rsidRPr="00E81E78">
              <w:t xml:space="preserve"> </w:t>
            </w:r>
            <w:r w:rsidRPr="00E81E78">
              <w:rPr>
                <w:b/>
              </w:rPr>
              <w:t xml:space="preserve">Как мальчик Женя научился говорить букву «р». Герои произведения. Чтение по ролям. </w:t>
            </w:r>
          </w:p>
          <w:p w:rsidR="00E81E78" w:rsidRPr="00E81E78" w:rsidRDefault="00E81E78" w:rsidP="00B30BEE">
            <w:pPr>
              <w:jc w:val="both"/>
            </w:pPr>
          </w:p>
        </w:tc>
        <w:tc>
          <w:tcPr>
            <w:tcW w:w="3527" w:type="pct"/>
            <w:tcBorders>
              <w:top w:val="single" w:sz="6" w:space="0" w:color="000000"/>
              <w:left w:val="single" w:sz="4" w:space="0" w:color="auto"/>
              <w:bottom w:val="single" w:sz="6" w:space="0" w:color="000000"/>
              <w:right w:val="single" w:sz="6" w:space="0" w:color="000000"/>
            </w:tcBorders>
          </w:tcPr>
          <w:p w:rsidR="00E81E78" w:rsidRPr="00E81E78" w:rsidRDefault="00E81E78" w:rsidP="00B30BEE">
            <w:pPr>
              <w:jc w:val="both"/>
            </w:pPr>
            <w:r w:rsidRPr="00E81E78">
              <w:rPr>
                <w:b/>
              </w:rPr>
              <w:t>Принимать</w:t>
            </w:r>
            <w:r w:rsidRPr="00E81E78">
              <w:t xml:space="preserve"> учебную задачу урока. </w:t>
            </w:r>
            <w:r w:rsidRPr="00E81E78">
              <w:rPr>
                <w:b/>
              </w:rPr>
              <w:t xml:space="preserve">Осуществлять </w:t>
            </w:r>
            <w:r w:rsidRPr="00E81E78">
              <w:t>решение учебной задачи под руководством учителя.</w:t>
            </w:r>
          </w:p>
          <w:p w:rsidR="00E81E78" w:rsidRPr="00E81E78" w:rsidRDefault="00E81E78" w:rsidP="00B30BEE">
            <w:pPr>
              <w:jc w:val="both"/>
            </w:pPr>
            <w:r w:rsidRPr="00E81E78">
              <w:t xml:space="preserve">На основе названия текста </w:t>
            </w:r>
            <w:r w:rsidRPr="00E81E78">
              <w:rPr>
                <w:b/>
              </w:rPr>
              <w:t xml:space="preserve">определять </w:t>
            </w:r>
            <w:r w:rsidRPr="00E81E78">
              <w:t>его содержание.</w:t>
            </w:r>
          </w:p>
          <w:p w:rsidR="00E81E78" w:rsidRPr="00E81E78" w:rsidRDefault="00E81E78" w:rsidP="00B30BEE">
            <w:pPr>
              <w:jc w:val="both"/>
            </w:pPr>
            <w:r w:rsidRPr="00E81E78">
              <w:rPr>
                <w:b/>
              </w:rPr>
              <w:t>Читать</w:t>
            </w:r>
            <w:r w:rsidRPr="00E81E78">
              <w:t xml:space="preserve"> текст самостоятельно.</w:t>
            </w:r>
          </w:p>
          <w:p w:rsidR="00E81E78" w:rsidRPr="00E81E78" w:rsidRDefault="00E81E78" w:rsidP="00B30BEE">
            <w:pPr>
              <w:jc w:val="both"/>
            </w:pPr>
            <w:r w:rsidRPr="00E81E78">
              <w:rPr>
                <w:b/>
              </w:rPr>
              <w:t>Сравнивать</w:t>
            </w:r>
            <w:r w:rsidRPr="00E81E78">
              <w:t xml:space="preserve"> высказанные предположения с прочитанным содержанием.</w:t>
            </w:r>
          </w:p>
          <w:p w:rsidR="00E81E78" w:rsidRPr="00E81E78" w:rsidRDefault="00E81E78" w:rsidP="00B30BEE">
            <w:pPr>
              <w:jc w:val="both"/>
            </w:pPr>
            <w:r w:rsidRPr="00E81E78">
              <w:rPr>
                <w:b/>
              </w:rPr>
              <w:t>Назвать</w:t>
            </w:r>
            <w:r w:rsidRPr="00E81E78">
              <w:t xml:space="preserve"> героев произведения.</w:t>
            </w:r>
          </w:p>
          <w:p w:rsidR="00E81E78" w:rsidRPr="00E81E78" w:rsidRDefault="00E81E78" w:rsidP="00B30BEE">
            <w:pPr>
              <w:jc w:val="both"/>
            </w:pPr>
            <w:r w:rsidRPr="00E81E78">
              <w:rPr>
                <w:b/>
              </w:rPr>
              <w:t>Найти</w:t>
            </w:r>
            <w:r w:rsidRPr="00E81E78">
              <w:t xml:space="preserve"> в тексте и прочитать предложения, в которых рассказывается, как Женя учился говорить букву «р».</w:t>
            </w:r>
          </w:p>
          <w:p w:rsidR="00E81E78" w:rsidRPr="00E81E78" w:rsidRDefault="00E81E78" w:rsidP="00B30BEE">
            <w:pPr>
              <w:jc w:val="both"/>
            </w:pPr>
            <w:r w:rsidRPr="00E81E78">
              <w:rPr>
                <w:b/>
              </w:rPr>
              <w:t>Определить</w:t>
            </w:r>
            <w:r w:rsidRPr="00E81E78">
              <w:t xml:space="preserve"> качества характера Жени на основе представленного на доске списка.</w:t>
            </w:r>
          </w:p>
          <w:p w:rsidR="00E81E78" w:rsidRPr="00E81E78" w:rsidRDefault="00E81E78" w:rsidP="00B30BEE">
            <w:pPr>
              <w:jc w:val="both"/>
            </w:pPr>
            <w:r w:rsidRPr="00E81E78">
              <w:rPr>
                <w:b/>
              </w:rPr>
              <w:t xml:space="preserve">Находить </w:t>
            </w:r>
            <w:r w:rsidRPr="00E81E78">
              <w:t>и</w:t>
            </w:r>
            <w:r w:rsidRPr="00E81E78">
              <w:rPr>
                <w:b/>
              </w:rPr>
              <w:t xml:space="preserve"> называть</w:t>
            </w:r>
            <w:r w:rsidRPr="00E81E78">
              <w:t xml:space="preserve"> понравившиеся слова из текста, воспринятого на слух.</w:t>
            </w:r>
          </w:p>
          <w:p w:rsidR="00E81E78" w:rsidRPr="00E81E78" w:rsidRDefault="00E81E78" w:rsidP="00B30BEE">
            <w:pPr>
              <w:jc w:val="both"/>
            </w:pPr>
            <w:r w:rsidRPr="00E81E78">
              <w:rPr>
                <w:b/>
              </w:rPr>
              <w:t>Выбрат</w:t>
            </w:r>
            <w:r w:rsidRPr="00E81E78">
              <w:t>ь возможный для чтения по ролям отрывок текста самостоятельно.</w:t>
            </w:r>
          </w:p>
          <w:p w:rsidR="00E81E78" w:rsidRPr="00E81E78" w:rsidRDefault="00E81E78" w:rsidP="00B30BEE">
            <w:pPr>
              <w:jc w:val="both"/>
            </w:pPr>
            <w:r w:rsidRPr="00E81E78">
              <w:rPr>
                <w:b/>
              </w:rPr>
              <w:t>Разыграт</w:t>
            </w:r>
            <w:r w:rsidRPr="00E81E78">
              <w:t>ь фрагмент текста по ролям.</w:t>
            </w:r>
          </w:p>
          <w:p w:rsidR="00E81E78" w:rsidRPr="00E81E78" w:rsidRDefault="00E81E78" w:rsidP="00B30BEE">
            <w:pPr>
              <w:jc w:val="both"/>
            </w:pPr>
            <w:r w:rsidRPr="00E81E78">
              <w:t xml:space="preserve">Самостоятельно </w:t>
            </w:r>
            <w:r w:rsidRPr="00E81E78">
              <w:rPr>
                <w:b/>
              </w:rPr>
              <w:t>определить</w:t>
            </w:r>
            <w:r w:rsidRPr="00E81E78">
              <w:t>, получилось ли передать характер героя.</w:t>
            </w:r>
          </w:p>
        </w:tc>
      </w:tr>
      <w:tr w:rsidR="00E81E78" w:rsidRPr="00E81E78">
        <w:trPr>
          <w:trHeight w:val="1949"/>
        </w:trPr>
        <w:tc>
          <w:tcPr>
            <w:tcW w:w="1473" w:type="pct"/>
            <w:tcBorders>
              <w:top w:val="single" w:sz="6" w:space="0" w:color="000000"/>
              <w:left w:val="single" w:sz="6" w:space="0" w:color="000000"/>
              <w:bottom w:val="single" w:sz="6" w:space="0" w:color="000000"/>
              <w:right w:val="single" w:sz="6" w:space="0" w:color="000000"/>
            </w:tcBorders>
          </w:tcPr>
          <w:p w:rsidR="00E81E78" w:rsidRPr="00E81E78" w:rsidRDefault="00E81E78" w:rsidP="00B30BEE">
            <w:pPr>
              <w:jc w:val="both"/>
              <w:rPr>
                <w:b/>
              </w:rPr>
            </w:pPr>
            <w:r w:rsidRPr="00E81E78">
              <w:rPr>
                <w:b/>
              </w:rPr>
              <w:t xml:space="preserve">Одна у человека мать; одна и родина. </w:t>
            </w:r>
          </w:p>
          <w:p w:rsidR="00E81E78" w:rsidRPr="00E81E78" w:rsidRDefault="00E81E78" w:rsidP="00B30BEE">
            <w:pPr>
              <w:jc w:val="both"/>
            </w:pPr>
            <w:r w:rsidRPr="00E81E78">
              <w:rPr>
                <w:b/>
                <w:i/>
              </w:rPr>
              <w:t xml:space="preserve">К. Ушинский. </w:t>
            </w:r>
            <w:r w:rsidRPr="00E81E78">
              <w:rPr>
                <w:b/>
              </w:rPr>
              <w:t xml:space="preserve">Наше Отечество. Анализ содержания текста. Определение главной мысли текста. Активизация и расширение словарного запаса. Наблюдения над значением слов. Пословицы и поговорки о Родине </w:t>
            </w:r>
          </w:p>
        </w:tc>
        <w:tc>
          <w:tcPr>
            <w:tcW w:w="3527" w:type="pct"/>
            <w:tcBorders>
              <w:top w:val="single" w:sz="6" w:space="0" w:color="000000"/>
              <w:left w:val="single" w:sz="6" w:space="0" w:color="000000"/>
              <w:bottom w:val="single" w:sz="6" w:space="0" w:color="000000"/>
              <w:right w:val="single" w:sz="6" w:space="0" w:color="000000"/>
            </w:tcBorders>
          </w:tcPr>
          <w:p w:rsidR="00E81E78" w:rsidRPr="00E81E78" w:rsidRDefault="00E81E78" w:rsidP="00B30BEE">
            <w:pPr>
              <w:jc w:val="both"/>
            </w:pPr>
            <w:r w:rsidRPr="00E81E78">
              <w:rPr>
                <w:b/>
              </w:rPr>
              <w:t>Принимать</w:t>
            </w:r>
            <w:r w:rsidRPr="00E81E78">
              <w:t xml:space="preserve"> учебную задачу урока. </w:t>
            </w:r>
            <w:r w:rsidRPr="00E81E78">
              <w:rPr>
                <w:b/>
              </w:rPr>
              <w:t xml:space="preserve">Осуществлять </w:t>
            </w:r>
            <w:r w:rsidRPr="00E81E78">
              <w:t>решение учебной задачи под руководством учителя.</w:t>
            </w:r>
          </w:p>
          <w:p w:rsidR="00E81E78" w:rsidRPr="00E81E78" w:rsidRDefault="00E81E78" w:rsidP="00B30BEE">
            <w:pPr>
              <w:jc w:val="both"/>
            </w:pPr>
            <w:r w:rsidRPr="00E81E78">
              <w:rPr>
                <w:b/>
              </w:rPr>
              <w:t>Рассматриват</w:t>
            </w:r>
            <w:r w:rsidRPr="00E81E78">
              <w:t xml:space="preserve">ь иллюстрацию учебника; </w:t>
            </w:r>
            <w:r w:rsidRPr="00E81E78">
              <w:rPr>
                <w:b/>
              </w:rPr>
              <w:t>перечислять</w:t>
            </w:r>
            <w:r w:rsidRPr="00E81E78">
              <w:t xml:space="preserve"> основные персонажи иллюстрации.</w:t>
            </w:r>
          </w:p>
          <w:p w:rsidR="00E81E78" w:rsidRPr="00E81E78" w:rsidRDefault="00E81E78" w:rsidP="00B30BEE">
            <w:pPr>
              <w:jc w:val="both"/>
            </w:pPr>
            <w:r w:rsidRPr="00E81E78">
              <w:rPr>
                <w:b/>
              </w:rPr>
              <w:t xml:space="preserve">Придумывать </w:t>
            </w:r>
            <w:r w:rsidRPr="00E81E78">
              <w:t>рассказы по иллюстрации.</w:t>
            </w:r>
          </w:p>
          <w:p w:rsidR="00E81E78" w:rsidRPr="00E81E78" w:rsidRDefault="00E81E78" w:rsidP="00B30BEE">
            <w:pPr>
              <w:jc w:val="both"/>
            </w:pPr>
            <w:r w:rsidRPr="00E81E78">
              <w:rPr>
                <w:b/>
              </w:rPr>
              <w:t xml:space="preserve">Слушать </w:t>
            </w:r>
            <w:r w:rsidRPr="00E81E78">
              <w:t>рассказы учителя на основе иллюстрации.</w:t>
            </w:r>
          </w:p>
          <w:p w:rsidR="00E81E78" w:rsidRPr="00E81E78" w:rsidRDefault="00E81E78" w:rsidP="00B30BEE">
            <w:pPr>
              <w:jc w:val="both"/>
            </w:pPr>
            <w:r w:rsidRPr="00E81E78">
              <w:rPr>
                <w:b/>
              </w:rPr>
              <w:t>Подбирать</w:t>
            </w:r>
            <w:r w:rsidRPr="00E81E78">
              <w:t xml:space="preserve"> самостоятельно слова, близкие по смыслу к слову «отечество».</w:t>
            </w:r>
          </w:p>
          <w:p w:rsidR="00E81E78" w:rsidRPr="00E81E78" w:rsidRDefault="00E81E78" w:rsidP="00B30BEE">
            <w:pPr>
              <w:jc w:val="both"/>
            </w:pPr>
            <w:r w:rsidRPr="00E81E78">
              <w:rPr>
                <w:b/>
              </w:rPr>
              <w:t xml:space="preserve">Читать </w:t>
            </w:r>
            <w:r w:rsidRPr="00E81E78">
              <w:t>текст самостоятельно.</w:t>
            </w:r>
          </w:p>
          <w:p w:rsidR="00E81E78" w:rsidRPr="00E81E78" w:rsidRDefault="00E81E78" w:rsidP="00B30BEE">
            <w:pPr>
              <w:jc w:val="both"/>
            </w:pPr>
            <w:r w:rsidRPr="00E81E78">
              <w:rPr>
                <w:b/>
              </w:rPr>
              <w:t>Отвечать</w:t>
            </w:r>
            <w:r w:rsidRPr="00E81E78">
              <w:t xml:space="preserve"> на вопросы учителя по тексту.</w:t>
            </w:r>
          </w:p>
          <w:p w:rsidR="00E81E78" w:rsidRPr="00E81E78" w:rsidRDefault="00E81E78" w:rsidP="00B30BEE">
            <w:pPr>
              <w:jc w:val="both"/>
            </w:pPr>
            <w:r w:rsidRPr="00E81E78">
              <w:rPr>
                <w:b/>
              </w:rPr>
              <w:t>Пересказывать</w:t>
            </w:r>
            <w:r w:rsidRPr="00E81E78">
              <w:t xml:space="preserve"> текст на основе опорных слов.</w:t>
            </w:r>
          </w:p>
          <w:p w:rsidR="00E81E78" w:rsidRPr="00E81E78" w:rsidRDefault="00E81E78" w:rsidP="00B30BEE">
            <w:pPr>
              <w:jc w:val="both"/>
            </w:pPr>
            <w:r w:rsidRPr="00E81E78">
              <w:rPr>
                <w:b/>
              </w:rPr>
              <w:t xml:space="preserve">Определять </w:t>
            </w:r>
            <w:r w:rsidRPr="00E81E78">
              <w:t>главную мысль текста.</w:t>
            </w:r>
          </w:p>
          <w:p w:rsidR="00E81E78" w:rsidRPr="00E81E78" w:rsidRDefault="00E81E78" w:rsidP="00B30BEE">
            <w:pPr>
              <w:jc w:val="both"/>
            </w:pPr>
            <w:r w:rsidRPr="00E81E78">
              <w:rPr>
                <w:b/>
              </w:rPr>
              <w:t>Соотносить</w:t>
            </w:r>
            <w:r w:rsidRPr="00E81E78">
              <w:t xml:space="preserve"> её с пословицей.</w:t>
            </w:r>
          </w:p>
          <w:p w:rsidR="00E81E78" w:rsidRPr="00E81E78" w:rsidRDefault="00E81E78" w:rsidP="00B30BEE">
            <w:pPr>
              <w:jc w:val="both"/>
            </w:pPr>
            <w:r w:rsidRPr="00E81E78">
              <w:rPr>
                <w:b/>
              </w:rPr>
              <w:t>Объяснять</w:t>
            </w:r>
            <w:r w:rsidRPr="00E81E78">
              <w:t xml:space="preserve"> своими словами смысл этого текста</w:t>
            </w:r>
          </w:p>
        </w:tc>
      </w:tr>
      <w:tr w:rsidR="00E81E78" w:rsidRPr="00E81E78">
        <w:tc>
          <w:tcPr>
            <w:tcW w:w="1473" w:type="pct"/>
            <w:tcBorders>
              <w:top w:val="single" w:sz="6" w:space="0" w:color="000000"/>
              <w:left w:val="single" w:sz="6" w:space="0" w:color="000000"/>
              <w:bottom w:val="single" w:sz="6" w:space="0" w:color="000000"/>
              <w:right w:val="single" w:sz="6" w:space="0" w:color="000000"/>
            </w:tcBorders>
          </w:tcPr>
          <w:p w:rsidR="00E81E78" w:rsidRPr="00E81E78" w:rsidRDefault="00E81E78" w:rsidP="00B30BEE">
            <w:pPr>
              <w:jc w:val="both"/>
              <w:rPr>
                <w:b/>
              </w:rPr>
            </w:pPr>
            <w:r w:rsidRPr="00E81E78">
              <w:rPr>
                <w:b/>
              </w:rPr>
              <w:t>История славянской азбуки. Развитие осознанности и выразительности чтения на материале познавательного текста (</w:t>
            </w:r>
            <w:r w:rsidRPr="00E81E78">
              <w:rPr>
                <w:b/>
                <w:i/>
              </w:rPr>
              <w:t>В. Крупин</w:t>
            </w:r>
            <w:r w:rsidRPr="00E81E78">
              <w:t xml:space="preserve">. </w:t>
            </w:r>
            <w:r w:rsidRPr="00E81E78">
              <w:rPr>
                <w:b/>
              </w:rPr>
              <w:t>Первоучители словенские.) Поиск информации в тексте и на основе иллюстрации</w:t>
            </w:r>
          </w:p>
        </w:tc>
        <w:tc>
          <w:tcPr>
            <w:tcW w:w="3527" w:type="pct"/>
            <w:tcBorders>
              <w:top w:val="single" w:sz="6" w:space="0" w:color="000000"/>
              <w:left w:val="single" w:sz="6" w:space="0" w:color="000000"/>
              <w:bottom w:val="single" w:sz="6" w:space="0" w:color="000000"/>
              <w:right w:val="single" w:sz="6" w:space="0" w:color="000000"/>
            </w:tcBorders>
          </w:tcPr>
          <w:p w:rsidR="00E81E78" w:rsidRPr="00E81E78" w:rsidRDefault="00E81E78" w:rsidP="00B30BEE">
            <w:pPr>
              <w:jc w:val="both"/>
            </w:pPr>
            <w:r w:rsidRPr="00E81E78">
              <w:rPr>
                <w:b/>
              </w:rPr>
              <w:t>Принимать</w:t>
            </w:r>
            <w:r w:rsidRPr="00E81E78">
              <w:t xml:space="preserve"> учебную задачу урока. </w:t>
            </w:r>
            <w:r w:rsidRPr="00E81E78">
              <w:rPr>
                <w:b/>
              </w:rPr>
              <w:t xml:space="preserve">Осуществлять </w:t>
            </w:r>
            <w:r w:rsidRPr="00E81E78">
              <w:t>решение учебной задачи под руководством учителя.</w:t>
            </w:r>
          </w:p>
          <w:p w:rsidR="00E81E78" w:rsidRPr="00E81E78" w:rsidRDefault="00E81E78" w:rsidP="00B30BEE">
            <w:pPr>
              <w:jc w:val="both"/>
            </w:pPr>
            <w:r w:rsidRPr="00E81E78">
              <w:rPr>
                <w:b/>
              </w:rPr>
              <w:t xml:space="preserve">Объяснять </w:t>
            </w:r>
            <w:r w:rsidRPr="00E81E78">
              <w:t>смысл непонятных слов с помощью словаря, обращаясь к помощи учителя, этимологии слова (кого мы называем первоучителем).</w:t>
            </w:r>
          </w:p>
          <w:p w:rsidR="00E81E78" w:rsidRPr="00E81E78" w:rsidRDefault="00E81E78" w:rsidP="00B30BEE">
            <w:pPr>
              <w:jc w:val="both"/>
            </w:pPr>
            <w:r w:rsidRPr="00E81E78">
              <w:rPr>
                <w:b/>
              </w:rPr>
              <w:t>Слушать</w:t>
            </w:r>
            <w:r w:rsidRPr="00E81E78">
              <w:t xml:space="preserve"> текст в чтении учителя.</w:t>
            </w:r>
          </w:p>
          <w:p w:rsidR="00E81E78" w:rsidRPr="00E81E78" w:rsidRDefault="00E81E78" w:rsidP="00B30BEE">
            <w:pPr>
              <w:jc w:val="both"/>
            </w:pPr>
            <w:r w:rsidRPr="00E81E78">
              <w:rPr>
                <w:b/>
              </w:rPr>
              <w:t>Читать</w:t>
            </w:r>
            <w:r w:rsidRPr="00E81E78">
              <w:t xml:space="preserve"> текст самостоятельно.</w:t>
            </w:r>
          </w:p>
          <w:p w:rsidR="00E81E78" w:rsidRPr="00E81E78" w:rsidRDefault="00E81E78" w:rsidP="00B30BEE">
            <w:pPr>
              <w:jc w:val="both"/>
            </w:pPr>
            <w:r w:rsidRPr="00E81E78">
              <w:rPr>
                <w:b/>
              </w:rPr>
              <w:t>Определять</w:t>
            </w:r>
            <w:r w:rsidRPr="00E81E78">
              <w:t xml:space="preserve"> известную и неизвестную информацию в тексте.</w:t>
            </w:r>
          </w:p>
          <w:p w:rsidR="00E81E78" w:rsidRPr="00E81E78" w:rsidRDefault="00E81E78" w:rsidP="00B30BEE">
            <w:pPr>
              <w:jc w:val="both"/>
            </w:pPr>
            <w:r w:rsidRPr="00E81E78">
              <w:rPr>
                <w:b/>
              </w:rPr>
              <w:t xml:space="preserve">Рассказывать </w:t>
            </w:r>
            <w:r w:rsidRPr="00E81E78">
              <w:t>о том, что было неизвестно, в паре.</w:t>
            </w:r>
          </w:p>
          <w:p w:rsidR="00E81E78" w:rsidRPr="00E81E78" w:rsidRDefault="00E81E78" w:rsidP="00B30BEE">
            <w:pPr>
              <w:jc w:val="both"/>
            </w:pPr>
            <w:r w:rsidRPr="00E81E78">
              <w:rPr>
                <w:b/>
              </w:rPr>
              <w:t>Рассматривать</w:t>
            </w:r>
            <w:r w:rsidRPr="00E81E78">
              <w:t xml:space="preserve"> иллюстрацию.</w:t>
            </w:r>
          </w:p>
          <w:p w:rsidR="00E81E78" w:rsidRPr="00E81E78" w:rsidRDefault="00E81E78" w:rsidP="00B30BEE">
            <w:pPr>
              <w:jc w:val="both"/>
            </w:pPr>
            <w:r w:rsidRPr="00E81E78">
              <w:rPr>
                <w:b/>
              </w:rPr>
              <w:t>Делать</w:t>
            </w:r>
            <w:r w:rsidRPr="00E81E78">
              <w:t xml:space="preserve"> подписи к иллюстрации на основе текста</w:t>
            </w:r>
          </w:p>
        </w:tc>
      </w:tr>
      <w:tr w:rsidR="00E81E78" w:rsidRPr="00E81E78">
        <w:tc>
          <w:tcPr>
            <w:tcW w:w="1473" w:type="pct"/>
            <w:tcBorders>
              <w:top w:val="single" w:sz="6" w:space="0" w:color="000000"/>
              <w:left w:val="single" w:sz="6" w:space="0" w:color="000000"/>
              <w:bottom w:val="single" w:sz="6" w:space="0" w:color="000000"/>
              <w:right w:val="single" w:sz="6" w:space="0" w:color="000000"/>
            </w:tcBorders>
          </w:tcPr>
          <w:p w:rsidR="00E81E78" w:rsidRPr="00E81E78" w:rsidRDefault="00E81E78" w:rsidP="00B30BEE">
            <w:pPr>
              <w:tabs>
                <w:tab w:val="left" w:pos="1650"/>
              </w:tabs>
              <w:jc w:val="both"/>
              <w:rPr>
                <w:b/>
              </w:rPr>
            </w:pPr>
            <w:r w:rsidRPr="00E81E78">
              <w:rPr>
                <w:b/>
                <w:i/>
              </w:rPr>
              <w:t>В. Крупин.</w:t>
            </w:r>
            <w:r w:rsidRPr="00E81E78">
              <w:t xml:space="preserve"> </w:t>
            </w:r>
            <w:r w:rsidRPr="00E81E78">
              <w:rPr>
                <w:b/>
              </w:rPr>
              <w:t xml:space="preserve">Первый </w:t>
            </w:r>
            <w:r w:rsidRPr="00E81E78">
              <w:rPr>
                <w:b/>
              </w:rPr>
              <w:lastRenderedPageBreak/>
              <w:t>букварь. Поиск информации в тексте и на основе иллюстрации. Знакомство со старинной азбукой. Создание азбуки</w:t>
            </w:r>
          </w:p>
          <w:p w:rsidR="00E81E78" w:rsidRPr="00E81E78" w:rsidRDefault="00E81E78" w:rsidP="00B30BEE">
            <w:pPr>
              <w:jc w:val="both"/>
            </w:pPr>
          </w:p>
        </w:tc>
        <w:tc>
          <w:tcPr>
            <w:tcW w:w="3527" w:type="pct"/>
            <w:tcBorders>
              <w:top w:val="single" w:sz="6" w:space="0" w:color="000000"/>
              <w:left w:val="single" w:sz="6" w:space="0" w:color="000000"/>
              <w:bottom w:val="single" w:sz="6" w:space="0" w:color="000000"/>
              <w:right w:val="single" w:sz="6" w:space="0" w:color="000000"/>
            </w:tcBorders>
          </w:tcPr>
          <w:p w:rsidR="00E81E78" w:rsidRPr="00E81E78" w:rsidRDefault="00E81E78" w:rsidP="00B30BEE">
            <w:pPr>
              <w:jc w:val="both"/>
            </w:pPr>
            <w:r w:rsidRPr="00E81E78">
              <w:rPr>
                <w:b/>
              </w:rPr>
              <w:lastRenderedPageBreak/>
              <w:t>Принимать</w:t>
            </w:r>
            <w:r w:rsidRPr="00E81E78">
              <w:t xml:space="preserve"> учебную задачу урока. </w:t>
            </w:r>
            <w:r w:rsidRPr="00E81E78">
              <w:rPr>
                <w:b/>
              </w:rPr>
              <w:t xml:space="preserve">Осуществлять </w:t>
            </w:r>
            <w:r w:rsidRPr="00E81E78">
              <w:t xml:space="preserve">решение </w:t>
            </w:r>
            <w:r w:rsidRPr="00E81E78">
              <w:lastRenderedPageBreak/>
              <w:t>учебной задачи под руководством учителя.</w:t>
            </w:r>
          </w:p>
          <w:p w:rsidR="00E81E78" w:rsidRPr="00E81E78" w:rsidRDefault="00E81E78" w:rsidP="00B30BEE">
            <w:pPr>
              <w:jc w:val="both"/>
            </w:pPr>
            <w:r w:rsidRPr="00E81E78">
              <w:rPr>
                <w:b/>
              </w:rPr>
              <w:t>Слушать</w:t>
            </w:r>
            <w:r w:rsidRPr="00E81E78">
              <w:t xml:space="preserve"> текст в чтении учителя.</w:t>
            </w:r>
          </w:p>
          <w:p w:rsidR="00E81E78" w:rsidRPr="00E81E78" w:rsidRDefault="00E81E78" w:rsidP="00B30BEE">
            <w:pPr>
              <w:jc w:val="both"/>
            </w:pPr>
            <w:r w:rsidRPr="00E81E78">
              <w:t xml:space="preserve">На слух </w:t>
            </w:r>
            <w:r w:rsidRPr="00E81E78">
              <w:rPr>
                <w:b/>
              </w:rPr>
              <w:t xml:space="preserve">определять </w:t>
            </w:r>
            <w:r w:rsidRPr="00E81E78">
              <w:t>известную и неизвестную информацию.</w:t>
            </w:r>
          </w:p>
          <w:p w:rsidR="00E81E78" w:rsidRPr="00E81E78" w:rsidRDefault="00E81E78" w:rsidP="00B30BEE">
            <w:pPr>
              <w:jc w:val="both"/>
            </w:pPr>
            <w:r w:rsidRPr="00E81E78">
              <w:rPr>
                <w:b/>
              </w:rPr>
              <w:t>Читать</w:t>
            </w:r>
            <w:r w:rsidRPr="00E81E78">
              <w:t xml:space="preserve"> старинную азбуку. </w:t>
            </w:r>
          </w:p>
          <w:p w:rsidR="00E81E78" w:rsidRPr="00E81E78" w:rsidRDefault="00E81E78" w:rsidP="00B30BEE">
            <w:pPr>
              <w:jc w:val="both"/>
            </w:pPr>
            <w:r w:rsidRPr="00E81E78">
              <w:rPr>
                <w:b/>
              </w:rPr>
              <w:t>Соотносить</w:t>
            </w:r>
            <w:r w:rsidRPr="00E81E78">
              <w:t xml:space="preserve"> название букв со страницей старинной азбуки.</w:t>
            </w:r>
          </w:p>
          <w:p w:rsidR="00E81E78" w:rsidRPr="00E81E78" w:rsidRDefault="00E81E78" w:rsidP="00B30BEE">
            <w:pPr>
              <w:jc w:val="both"/>
            </w:pPr>
            <w:r w:rsidRPr="00E81E78">
              <w:rPr>
                <w:b/>
              </w:rPr>
              <w:t>Сравнивать</w:t>
            </w:r>
            <w:r w:rsidRPr="00E81E78">
              <w:t xml:space="preserve"> название русских букв и старинных.</w:t>
            </w:r>
          </w:p>
          <w:p w:rsidR="00E81E78" w:rsidRPr="00E81E78" w:rsidRDefault="00E81E78" w:rsidP="00B30BEE">
            <w:pPr>
              <w:jc w:val="both"/>
            </w:pPr>
            <w:r w:rsidRPr="00E81E78">
              <w:rPr>
                <w:b/>
              </w:rPr>
              <w:t>Создать</w:t>
            </w:r>
            <w:r w:rsidRPr="00E81E78">
              <w:t xml:space="preserve"> собственную азбуку; </w:t>
            </w:r>
            <w:r w:rsidRPr="00E81E78">
              <w:rPr>
                <w:b/>
              </w:rPr>
              <w:t xml:space="preserve">придумать </w:t>
            </w:r>
            <w:r w:rsidRPr="00E81E78">
              <w:t>слова, которые помогут запомнить название старинных букв русского алфавита.</w:t>
            </w:r>
          </w:p>
          <w:p w:rsidR="00E81E78" w:rsidRPr="00E81E78" w:rsidRDefault="00E81E78" w:rsidP="00B30BEE">
            <w:pPr>
              <w:jc w:val="both"/>
            </w:pPr>
            <w:r w:rsidRPr="00E81E78">
              <w:rPr>
                <w:b/>
              </w:rPr>
              <w:t>Придумать</w:t>
            </w:r>
            <w:r w:rsidRPr="00E81E78">
              <w:t xml:space="preserve"> рассказ о своей азбуке (кто её автор, в каком издательстве издана, какие рассказы читали, о чем интересном узнали)</w:t>
            </w:r>
          </w:p>
        </w:tc>
      </w:tr>
      <w:tr w:rsidR="00E81E78" w:rsidRPr="00E81E78">
        <w:tc>
          <w:tcPr>
            <w:tcW w:w="1473" w:type="pct"/>
            <w:tcBorders>
              <w:top w:val="single" w:sz="6" w:space="0" w:color="000000"/>
              <w:left w:val="single" w:sz="6" w:space="0" w:color="000000"/>
              <w:bottom w:val="single" w:sz="6" w:space="0" w:color="000000"/>
              <w:right w:val="single" w:sz="6" w:space="0" w:color="000000"/>
            </w:tcBorders>
          </w:tcPr>
          <w:p w:rsidR="00E81E78" w:rsidRPr="00E81E78" w:rsidRDefault="00E81E78" w:rsidP="00B30BEE">
            <w:pPr>
              <w:tabs>
                <w:tab w:val="left" w:pos="1650"/>
              </w:tabs>
              <w:jc w:val="both"/>
            </w:pPr>
            <w:r w:rsidRPr="00E81E78">
              <w:rPr>
                <w:b/>
                <w:i/>
              </w:rPr>
              <w:lastRenderedPageBreak/>
              <w:t>А.С. Пушкин.</w:t>
            </w:r>
            <w:r w:rsidRPr="00E81E78">
              <w:t xml:space="preserve"> </w:t>
            </w:r>
            <w:r w:rsidRPr="00E81E78">
              <w:rPr>
                <w:b/>
              </w:rPr>
              <w:t>Сказки. Выставка книг</w:t>
            </w:r>
          </w:p>
        </w:tc>
        <w:tc>
          <w:tcPr>
            <w:tcW w:w="3527" w:type="pct"/>
            <w:tcBorders>
              <w:top w:val="single" w:sz="6" w:space="0" w:color="000000"/>
              <w:left w:val="single" w:sz="6" w:space="0" w:color="000000"/>
              <w:bottom w:val="single" w:sz="6" w:space="0" w:color="000000"/>
              <w:right w:val="single" w:sz="6" w:space="0" w:color="000000"/>
            </w:tcBorders>
          </w:tcPr>
          <w:p w:rsidR="00E81E78" w:rsidRPr="00E81E78" w:rsidRDefault="00E81E78" w:rsidP="00B30BEE">
            <w:pPr>
              <w:jc w:val="both"/>
            </w:pPr>
            <w:r w:rsidRPr="00E81E78">
              <w:rPr>
                <w:b/>
              </w:rPr>
              <w:t>Принимать</w:t>
            </w:r>
            <w:r w:rsidRPr="00E81E78">
              <w:t xml:space="preserve"> учебную задачу урока. </w:t>
            </w:r>
            <w:r w:rsidRPr="00E81E78">
              <w:rPr>
                <w:b/>
              </w:rPr>
              <w:t xml:space="preserve">Осуществлять </w:t>
            </w:r>
            <w:r w:rsidRPr="00E81E78">
              <w:t>решение учебной задачи под руководством учителя.</w:t>
            </w:r>
          </w:p>
          <w:p w:rsidR="00E81E78" w:rsidRPr="00E81E78" w:rsidRDefault="00E81E78" w:rsidP="00B30BEE">
            <w:pPr>
              <w:jc w:val="both"/>
            </w:pPr>
            <w:r w:rsidRPr="00E81E78">
              <w:rPr>
                <w:b/>
              </w:rPr>
              <w:t>Рассматривать</w:t>
            </w:r>
            <w:r w:rsidRPr="00E81E78">
              <w:t xml:space="preserve"> портрет А.С. Пушкина.</w:t>
            </w:r>
          </w:p>
          <w:p w:rsidR="00E81E78" w:rsidRPr="00E81E78" w:rsidRDefault="00E81E78" w:rsidP="00B30BEE">
            <w:pPr>
              <w:jc w:val="both"/>
            </w:pPr>
            <w:r w:rsidRPr="00E81E78">
              <w:rPr>
                <w:b/>
              </w:rPr>
              <w:t>Рассматривать</w:t>
            </w:r>
            <w:r w:rsidRPr="00E81E78">
              <w:t xml:space="preserve"> выставку книг — сказок А.С. Пушкина; </w:t>
            </w:r>
            <w:r w:rsidRPr="00E81E78">
              <w:rPr>
                <w:b/>
              </w:rPr>
              <w:t>выбирать</w:t>
            </w:r>
            <w:r w:rsidRPr="00E81E78">
              <w:t xml:space="preserve"> из представленных на выставке книгах знакомые.</w:t>
            </w:r>
          </w:p>
          <w:p w:rsidR="00E81E78" w:rsidRPr="00E81E78" w:rsidRDefault="00E81E78" w:rsidP="00B30BEE">
            <w:pPr>
              <w:jc w:val="both"/>
            </w:pPr>
            <w:r w:rsidRPr="00E81E78">
              <w:rPr>
                <w:b/>
              </w:rPr>
              <w:t>Соотносить</w:t>
            </w:r>
            <w:r w:rsidRPr="00E81E78">
              <w:t xml:space="preserve"> иллюстрацию в учебнике с книгами на выставке.</w:t>
            </w:r>
          </w:p>
          <w:p w:rsidR="00E81E78" w:rsidRPr="00E81E78" w:rsidRDefault="00E81E78" w:rsidP="00B30BEE">
            <w:pPr>
              <w:jc w:val="both"/>
            </w:pPr>
            <w:r w:rsidRPr="00E81E78">
              <w:rPr>
                <w:b/>
              </w:rPr>
              <w:t>Определить</w:t>
            </w:r>
            <w:r w:rsidRPr="00E81E78">
              <w:t xml:space="preserve"> название сказки на основе иллюстрации.</w:t>
            </w:r>
          </w:p>
          <w:p w:rsidR="00E81E78" w:rsidRPr="00E81E78" w:rsidRDefault="00E81E78" w:rsidP="00B30BEE">
            <w:pPr>
              <w:jc w:val="both"/>
            </w:pPr>
            <w:r w:rsidRPr="00E81E78">
              <w:rPr>
                <w:b/>
              </w:rPr>
              <w:t>Читать</w:t>
            </w:r>
            <w:r w:rsidRPr="00E81E78">
              <w:t xml:space="preserve"> самостоятельно отрывок из сказки. </w:t>
            </w:r>
          </w:p>
          <w:p w:rsidR="00E81E78" w:rsidRPr="00E81E78" w:rsidRDefault="00E81E78" w:rsidP="00B30BEE">
            <w:pPr>
              <w:jc w:val="both"/>
            </w:pPr>
            <w:r w:rsidRPr="00E81E78">
              <w:rPr>
                <w:b/>
              </w:rPr>
              <w:t>Определить</w:t>
            </w:r>
            <w:r w:rsidRPr="00E81E78">
              <w:t>, из какой книги прочитанный отрывок.</w:t>
            </w:r>
          </w:p>
          <w:p w:rsidR="00E81E78" w:rsidRPr="00E81E78" w:rsidRDefault="00E81E78" w:rsidP="00B30BEE">
            <w:pPr>
              <w:jc w:val="both"/>
            </w:pPr>
            <w:r w:rsidRPr="00E81E78">
              <w:rPr>
                <w:b/>
              </w:rPr>
              <w:t>Выбрать</w:t>
            </w:r>
            <w:r w:rsidRPr="00E81E78">
              <w:t>, какую книгу со сказками читать и почему читать именно эту книгу</w:t>
            </w:r>
          </w:p>
        </w:tc>
      </w:tr>
      <w:tr w:rsidR="00E81E78" w:rsidRPr="00E81E78">
        <w:tc>
          <w:tcPr>
            <w:tcW w:w="1473" w:type="pct"/>
            <w:tcBorders>
              <w:top w:val="single" w:sz="6" w:space="0" w:color="000000"/>
              <w:left w:val="single" w:sz="6" w:space="0" w:color="000000"/>
              <w:bottom w:val="single" w:sz="6" w:space="0" w:color="000000"/>
              <w:right w:val="single" w:sz="6" w:space="0" w:color="000000"/>
            </w:tcBorders>
          </w:tcPr>
          <w:p w:rsidR="00E81E78" w:rsidRPr="00E81E78" w:rsidRDefault="00E81E78" w:rsidP="00B30BEE">
            <w:pPr>
              <w:tabs>
                <w:tab w:val="left" w:pos="1650"/>
              </w:tabs>
              <w:jc w:val="both"/>
              <w:rPr>
                <w:b/>
              </w:rPr>
            </w:pPr>
            <w:r w:rsidRPr="00E81E78">
              <w:rPr>
                <w:b/>
                <w:i/>
              </w:rPr>
              <w:t>Л.Н. Толстой</w:t>
            </w:r>
            <w:r w:rsidRPr="00E81E78">
              <w:rPr>
                <w:b/>
              </w:rPr>
              <w:t>. Рассказы для детей. Нравственный смысл поступка</w:t>
            </w:r>
          </w:p>
          <w:p w:rsidR="00E81E78" w:rsidRPr="00E81E78" w:rsidRDefault="00E81E78" w:rsidP="00B30BEE">
            <w:pPr>
              <w:jc w:val="both"/>
            </w:pPr>
          </w:p>
        </w:tc>
        <w:tc>
          <w:tcPr>
            <w:tcW w:w="3527" w:type="pct"/>
            <w:tcBorders>
              <w:top w:val="single" w:sz="6" w:space="0" w:color="000000"/>
              <w:left w:val="single" w:sz="6" w:space="0" w:color="000000"/>
              <w:bottom w:val="single" w:sz="6" w:space="0" w:color="000000"/>
              <w:right w:val="single" w:sz="6" w:space="0" w:color="000000"/>
            </w:tcBorders>
          </w:tcPr>
          <w:p w:rsidR="00E81E78" w:rsidRPr="00E81E78" w:rsidRDefault="00E81E78" w:rsidP="00B30BEE">
            <w:pPr>
              <w:jc w:val="both"/>
            </w:pPr>
            <w:r w:rsidRPr="00E81E78">
              <w:rPr>
                <w:b/>
              </w:rPr>
              <w:t>Принимать</w:t>
            </w:r>
            <w:r w:rsidRPr="00E81E78">
              <w:t xml:space="preserve"> учебную задачу урока. </w:t>
            </w:r>
            <w:r w:rsidRPr="00E81E78">
              <w:rPr>
                <w:b/>
              </w:rPr>
              <w:t xml:space="preserve">Осуществлять </w:t>
            </w:r>
            <w:r w:rsidRPr="00E81E78">
              <w:t>решение учебной задачи под руководством учителя.</w:t>
            </w:r>
          </w:p>
          <w:p w:rsidR="00E81E78" w:rsidRPr="00E81E78" w:rsidRDefault="00E81E78" w:rsidP="00B30BEE">
            <w:pPr>
              <w:jc w:val="both"/>
            </w:pPr>
            <w:r w:rsidRPr="00E81E78">
              <w:rPr>
                <w:b/>
              </w:rPr>
              <w:t>Читать</w:t>
            </w:r>
            <w:r w:rsidRPr="00E81E78">
              <w:t xml:space="preserve"> самостоятельно рассказы Л. Толстого.</w:t>
            </w:r>
          </w:p>
          <w:p w:rsidR="00E81E78" w:rsidRPr="00E81E78" w:rsidRDefault="00E81E78" w:rsidP="00B30BEE">
            <w:pPr>
              <w:jc w:val="both"/>
            </w:pPr>
            <w:r w:rsidRPr="00E81E78">
              <w:rPr>
                <w:b/>
              </w:rPr>
              <w:t>Определять</w:t>
            </w:r>
            <w:r w:rsidRPr="00E81E78">
              <w:t xml:space="preserve"> смысл поступка героев.</w:t>
            </w:r>
          </w:p>
          <w:p w:rsidR="00E81E78" w:rsidRPr="00E81E78" w:rsidRDefault="00E81E78" w:rsidP="00B30BEE">
            <w:pPr>
              <w:jc w:val="both"/>
            </w:pPr>
            <w:r w:rsidRPr="00E81E78">
              <w:rPr>
                <w:b/>
              </w:rPr>
              <w:t>Соотносить</w:t>
            </w:r>
            <w:r w:rsidRPr="00E81E78">
              <w:t xml:space="preserve"> поступки героев со своими поступками.</w:t>
            </w:r>
          </w:p>
          <w:p w:rsidR="00E81E78" w:rsidRPr="00E81E78" w:rsidRDefault="00E81E78" w:rsidP="00B30BEE">
            <w:pPr>
              <w:jc w:val="both"/>
            </w:pPr>
            <w:r w:rsidRPr="00E81E78">
              <w:rPr>
                <w:b/>
              </w:rPr>
              <w:t>Придумывать</w:t>
            </w:r>
            <w:r w:rsidRPr="00E81E78">
              <w:t xml:space="preserve"> свои рассказы на определенные жизненные ситуации.</w:t>
            </w:r>
          </w:p>
          <w:p w:rsidR="00E81E78" w:rsidRPr="00E81E78" w:rsidRDefault="00E81E78" w:rsidP="00B30BEE">
            <w:pPr>
              <w:jc w:val="both"/>
            </w:pPr>
            <w:r w:rsidRPr="00E81E78">
              <w:rPr>
                <w:b/>
              </w:rPr>
              <w:t>Знать</w:t>
            </w:r>
            <w:r w:rsidRPr="00E81E78">
              <w:t xml:space="preserve"> другие рассказы из азбуки Л. Толстого.</w:t>
            </w:r>
          </w:p>
          <w:p w:rsidR="00E81E78" w:rsidRPr="00E81E78" w:rsidRDefault="00E81E78" w:rsidP="00B30BEE">
            <w:pPr>
              <w:jc w:val="both"/>
            </w:pPr>
            <w:r w:rsidRPr="00E81E78">
              <w:rPr>
                <w:b/>
              </w:rPr>
              <w:t>Находить</w:t>
            </w:r>
            <w:r w:rsidRPr="00E81E78">
              <w:t xml:space="preserve"> рассказы из азбуки Л. Толстого в учебнике.</w:t>
            </w:r>
          </w:p>
          <w:p w:rsidR="00E81E78" w:rsidRPr="00E81E78" w:rsidRDefault="00E81E78" w:rsidP="00B30BEE">
            <w:pPr>
              <w:jc w:val="both"/>
            </w:pPr>
            <w:r w:rsidRPr="00E81E78">
              <w:rPr>
                <w:b/>
              </w:rPr>
              <w:t>Находить</w:t>
            </w:r>
            <w:r w:rsidRPr="00E81E78">
              <w:t xml:space="preserve"> книгу Л. Толстого в библиотеке</w:t>
            </w:r>
          </w:p>
        </w:tc>
      </w:tr>
      <w:tr w:rsidR="00E81E78" w:rsidRPr="00E81E78">
        <w:tc>
          <w:tcPr>
            <w:tcW w:w="1473" w:type="pct"/>
            <w:tcBorders>
              <w:top w:val="single" w:sz="6" w:space="0" w:color="000000"/>
              <w:left w:val="single" w:sz="6" w:space="0" w:color="000000"/>
              <w:bottom w:val="single" w:sz="6" w:space="0" w:color="000000"/>
              <w:right w:val="single" w:sz="6" w:space="0" w:color="000000"/>
            </w:tcBorders>
          </w:tcPr>
          <w:p w:rsidR="00E81E78" w:rsidRPr="00E81E78" w:rsidRDefault="00E81E78" w:rsidP="00B30BEE">
            <w:pPr>
              <w:tabs>
                <w:tab w:val="left" w:pos="1650"/>
              </w:tabs>
              <w:jc w:val="both"/>
              <w:rPr>
                <w:b/>
              </w:rPr>
            </w:pPr>
            <w:r w:rsidRPr="00E81E78">
              <w:rPr>
                <w:b/>
                <w:i/>
              </w:rPr>
              <w:t>К.Д. Ушинский</w:t>
            </w:r>
            <w:r w:rsidRPr="00E81E78">
              <w:t xml:space="preserve"> </w:t>
            </w:r>
            <w:r w:rsidRPr="00E81E78">
              <w:rPr>
                <w:b/>
              </w:rPr>
              <w:t>Рассказы для детей. Поучительные рассказы для детей</w:t>
            </w:r>
          </w:p>
          <w:p w:rsidR="00E81E78" w:rsidRPr="00E81E78" w:rsidRDefault="00E81E78" w:rsidP="00B30BEE">
            <w:pPr>
              <w:jc w:val="both"/>
            </w:pPr>
          </w:p>
        </w:tc>
        <w:tc>
          <w:tcPr>
            <w:tcW w:w="3527" w:type="pct"/>
            <w:tcBorders>
              <w:top w:val="single" w:sz="6" w:space="0" w:color="000000"/>
              <w:left w:val="single" w:sz="6" w:space="0" w:color="000000"/>
              <w:bottom w:val="single" w:sz="6" w:space="0" w:color="000000"/>
              <w:right w:val="single" w:sz="6" w:space="0" w:color="000000"/>
            </w:tcBorders>
          </w:tcPr>
          <w:p w:rsidR="00E81E78" w:rsidRPr="00E81E78" w:rsidRDefault="00E81E78" w:rsidP="00B30BEE">
            <w:pPr>
              <w:jc w:val="both"/>
            </w:pPr>
            <w:r w:rsidRPr="00E81E78">
              <w:rPr>
                <w:b/>
              </w:rPr>
              <w:t>Принимать</w:t>
            </w:r>
            <w:r w:rsidRPr="00E81E78">
              <w:t xml:space="preserve"> учебную задачу урока. </w:t>
            </w:r>
            <w:r w:rsidRPr="00E81E78">
              <w:rPr>
                <w:b/>
              </w:rPr>
              <w:t xml:space="preserve">Осуществлять </w:t>
            </w:r>
            <w:r w:rsidRPr="00E81E78">
              <w:t>решение учебной задачи под руководством учителя.</w:t>
            </w:r>
          </w:p>
          <w:p w:rsidR="00E81E78" w:rsidRPr="00E81E78" w:rsidRDefault="00E81E78" w:rsidP="00B30BEE">
            <w:pPr>
              <w:jc w:val="both"/>
            </w:pPr>
            <w:r w:rsidRPr="00E81E78">
              <w:rPr>
                <w:b/>
              </w:rPr>
              <w:t>Читать</w:t>
            </w:r>
            <w:r w:rsidRPr="00E81E78">
              <w:t xml:space="preserve"> названия рассказов К. Ушинского.</w:t>
            </w:r>
          </w:p>
          <w:p w:rsidR="00E81E78" w:rsidRPr="00E81E78" w:rsidRDefault="00E81E78" w:rsidP="00B30BEE">
            <w:pPr>
              <w:jc w:val="both"/>
            </w:pPr>
            <w:r w:rsidRPr="00E81E78">
              <w:rPr>
                <w:b/>
              </w:rPr>
              <w:t>Объяснять</w:t>
            </w:r>
            <w:r w:rsidRPr="00E81E78">
              <w:t xml:space="preserve"> смысл названия рассказов.</w:t>
            </w:r>
          </w:p>
          <w:p w:rsidR="00E81E78" w:rsidRPr="00E81E78" w:rsidRDefault="00E81E78" w:rsidP="00B30BEE">
            <w:pPr>
              <w:jc w:val="both"/>
            </w:pPr>
            <w:r w:rsidRPr="00E81E78">
              <w:rPr>
                <w:b/>
              </w:rPr>
              <w:t>Читать</w:t>
            </w:r>
            <w:r w:rsidRPr="00E81E78">
              <w:t xml:space="preserve"> самостоятельно рассказы.</w:t>
            </w:r>
          </w:p>
          <w:p w:rsidR="00E81E78" w:rsidRPr="00E81E78" w:rsidRDefault="00E81E78" w:rsidP="00B30BEE">
            <w:pPr>
              <w:jc w:val="both"/>
            </w:pPr>
            <w:r w:rsidRPr="00E81E78">
              <w:rPr>
                <w:b/>
              </w:rPr>
              <w:t>Соотносить</w:t>
            </w:r>
            <w:r w:rsidRPr="00E81E78">
              <w:t xml:space="preserve"> главную мысль рассказов с названием рассказа.</w:t>
            </w:r>
          </w:p>
          <w:p w:rsidR="00E81E78" w:rsidRPr="00E81E78" w:rsidRDefault="00E81E78" w:rsidP="00B30BEE">
            <w:pPr>
              <w:jc w:val="both"/>
            </w:pPr>
            <w:r w:rsidRPr="00E81E78">
              <w:rPr>
                <w:b/>
              </w:rPr>
              <w:t>Придумывать</w:t>
            </w:r>
            <w:r w:rsidRPr="00E81E78">
              <w:t xml:space="preserve"> свои рассказы на основе жизненных ситуаций</w:t>
            </w:r>
          </w:p>
        </w:tc>
      </w:tr>
      <w:tr w:rsidR="00E81E78" w:rsidRPr="00E81E78">
        <w:tc>
          <w:tcPr>
            <w:tcW w:w="1473" w:type="pct"/>
            <w:tcBorders>
              <w:top w:val="single" w:sz="6" w:space="0" w:color="000000"/>
              <w:left w:val="single" w:sz="6" w:space="0" w:color="000000"/>
              <w:bottom w:val="single" w:sz="6" w:space="0" w:color="000000"/>
              <w:right w:val="single" w:sz="6" w:space="0" w:color="000000"/>
            </w:tcBorders>
          </w:tcPr>
          <w:p w:rsidR="00E81E78" w:rsidRPr="00E81E78" w:rsidRDefault="00E81E78" w:rsidP="00B30BEE">
            <w:pPr>
              <w:tabs>
                <w:tab w:val="left" w:pos="1650"/>
              </w:tabs>
              <w:jc w:val="both"/>
              <w:rPr>
                <w:b/>
              </w:rPr>
            </w:pPr>
            <w:r w:rsidRPr="00E81E78">
              <w:rPr>
                <w:b/>
                <w:i/>
              </w:rPr>
              <w:t>К.И. Чуковский</w:t>
            </w:r>
            <w:r w:rsidRPr="00E81E78">
              <w:t xml:space="preserve">. </w:t>
            </w:r>
            <w:r w:rsidRPr="00E81E78">
              <w:rPr>
                <w:b/>
              </w:rPr>
              <w:t>Телефон. Инсценирование стихотворения. Выставка книг К. Чуковского для детей</w:t>
            </w:r>
          </w:p>
          <w:p w:rsidR="00E81E78" w:rsidRPr="00E81E78" w:rsidRDefault="00E81E78" w:rsidP="00B30BEE">
            <w:pPr>
              <w:jc w:val="both"/>
              <w:rPr>
                <w:b/>
              </w:rPr>
            </w:pPr>
          </w:p>
        </w:tc>
        <w:tc>
          <w:tcPr>
            <w:tcW w:w="3527" w:type="pct"/>
            <w:tcBorders>
              <w:top w:val="single" w:sz="6" w:space="0" w:color="000000"/>
              <w:left w:val="single" w:sz="6" w:space="0" w:color="000000"/>
              <w:bottom w:val="single" w:sz="6" w:space="0" w:color="000000"/>
              <w:right w:val="single" w:sz="6" w:space="0" w:color="000000"/>
            </w:tcBorders>
          </w:tcPr>
          <w:p w:rsidR="00E81E78" w:rsidRPr="00E81E78" w:rsidRDefault="00E81E78" w:rsidP="00B30BEE">
            <w:pPr>
              <w:jc w:val="both"/>
            </w:pPr>
            <w:r w:rsidRPr="00E81E78">
              <w:rPr>
                <w:b/>
              </w:rPr>
              <w:t>Принимать</w:t>
            </w:r>
            <w:r w:rsidRPr="00E81E78">
              <w:t xml:space="preserve"> учебную задачу урока. </w:t>
            </w:r>
            <w:r w:rsidRPr="00E81E78">
              <w:rPr>
                <w:b/>
              </w:rPr>
              <w:t xml:space="preserve">Осуществлять </w:t>
            </w:r>
            <w:r w:rsidRPr="00E81E78">
              <w:t>решение учебной задачи под руководством учителя.</w:t>
            </w:r>
          </w:p>
          <w:p w:rsidR="00E81E78" w:rsidRPr="00E81E78" w:rsidRDefault="00E81E78" w:rsidP="00B30BEE">
            <w:pPr>
              <w:jc w:val="both"/>
            </w:pPr>
            <w:r w:rsidRPr="00E81E78">
              <w:rPr>
                <w:b/>
              </w:rPr>
              <w:t>Рассматривать</w:t>
            </w:r>
            <w:r w:rsidRPr="00E81E78">
              <w:t xml:space="preserve"> представленную выставку книг К. Чуковского.</w:t>
            </w:r>
          </w:p>
          <w:p w:rsidR="00E81E78" w:rsidRPr="00E81E78" w:rsidRDefault="00E81E78" w:rsidP="00B30BEE">
            <w:pPr>
              <w:jc w:val="both"/>
            </w:pPr>
            <w:r w:rsidRPr="00E81E78">
              <w:rPr>
                <w:b/>
              </w:rPr>
              <w:t>Определять</w:t>
            </w:r>
            <w:r w:rsidRPr="00E81E78">
              <w:t xml:space="preserve"> самостоятельно, в какой из книг есть сказка в стихах «Телефон».</w:t>
            </w:r>
          </w:p>
          <w:p w:rsidR="00E81E78" w:rsidRPr="00E81E78" w:rsidRDefault="00E81E78" w:rsidP="00B30BEE">
            <w:pPr>
              <w:jc w:val="both"/>
            </w:pPr>
            <w:r w:rsidRPr="00E81E78">
              <w:rPr>
                <w:b/>
              </w:rPr>
              <w:t>Доказывать</w:t>
            </w:r>
            <w:r w:rsidRPr="00E81E78">
              <w:t>, почему в этой книге содержится эта сказка.</w:t>
            </w:r>
          </w:p>
          <w:p w:rsidR="00E81E78" w:rsidRPr="00E81E78" w:rsidRDefault="00E81E78" w:rsidP="00B30BEE">
            <w:pPr>
              <w:jc w:val="both"/>
            </w:pPr>
            <w:r w:rsidRPr="00E81E78">
              <w:rPr>
                <w:b/>
              </w:rPr>
              <w:t>Читать</w:t>
            </w:r>
            <w:r w:rsidRPr="00E81E78">
              <w:t xml:space="preserve"> наизусть известные отрывки сказки.</w:t>
            </w:r>
          </w:p>
          <w:p w:rsidR="00E81E78" w:rsidRPr="00E81E78" w:rsidRDefault="00E81E78" w:rsidP="00B30BEE">
            <w:pPr>
              <w:jc w:val="both"/>
            </w:pPr>
            <w:r w:rsidRPr="00E81E78">
              <w:rPr>
                <w:b/>
              </w:rPr>
              <w:t xml:space="preserve">Рассказывать </w:t>
            </w:r>
            <w:r w:rsidRPr="00E81E78">
              <w:t>по рисунку о событиях, изображённых на рисунке.</w:t>
            </w:r>
          </w:p>
          <w:p w:rsidR="00E81E78" w:rsidRPr="00E81E78" w:rsidRDefault="00E81E78" w:rsidP="00B30BEE">
            <w:pPr>
              <w:jc w:val="both"/>
              <w:rPr>
                <w:b/>
              </w:rPr>
            </w:pPr>
            <w:r w:rsidRPr="00E81E78">
              <w:rPr>
                <w:b/>
              </w:rPr>
              <w:t>Соотносить</w:t>
            </w:r>
            <w:r w:rsidRPr="00E81E78">
              <w:t xml:space="preserve"> книги и рисунки, книги и текст.</w:t>
            </w:r>
          </w:p>
          <w:p w:rsidR="00E81E78" w:rsidRPr="00E81E78" w:rsidRDefault="00E81E78" w:rsidP="00B30BEE">
            <w:pPr>
              <w:jc w:val="both"/>
            </w:pPr>
            <w:r w:rsidRPr="00E81E78">
              <w:rPr>
                <w:b/>
              </w:rPr>
              <w:t>Воспроизводить</w:t>
            </w:r>
            <w:r w:rsidRPr="00E81E78">
              <w:t xml:space="preserve"> диалог героев произведения по образцу, заданному учителем</w:t>
            </w:r>
          </w:p>
        </w:tc>
      </w:tr>
      <w:tr w:rsidR="00E81E78" w:rsidRPr="00E81E78">
        <w:tc>
          <w:tcPr>
            <w:tcW w:w="1473" w:type="pct"/>
            <w:tcBorders>
              <w:top w:val="single" w:sz="6" w:space="0" w:color="000000"/>
              <w:left w:val="single" w:sz="6" w:space="0" w:color="000000"/>
              <w:bottom w:val="single" w:sz="6" w:space="0" w:color="000000"/>
              <w:right w:val="single" w:sz="6" w:space="0" w:color="000000"/>
            </w:tcBorders>
          </w:tcPr>
          <w:p w:rsidR="00E81E78" w:rsidRPr="00E81E78" w:rsidRDefault="00E81E78" w:rsidP="00B30BEE">
            <w:pPr>
              <w:jc w:val="both"/>
            </w:pPr>
            <w:r w:rsidRPr="00E81E78">
              <w:rPr>
                <w:b/>
                <w:i/>
              </w:rPr>
              <w:t>К.И. Чуковский</w:t>
            </w:r>
            <w:r w:rsidRPr="00E81E78">
              <w:t xml:space="preserve">. </w:t>
            </w:r>
            <w:r w:rsidRPr="00E81E78">
              <w:rPr>
                <w:b/>
              </w:rPr>
              <w:lastRenderedPageBreak/>
              <w:t>Путаница. Небылица. Особенности стихотворения — небылицы</w:t>
            </w:r>
          </w:p>
        </w:tc>
        <w:tc>
          <w:tcPr>
            <w:tcW w:w="3527" w:type="pct"/>
            <w:tcBorders>
              <w:top w:val="single" w:sz="6" w:space="0" w:color="000000"/>
              <w:left w:val="single" w:sz="6" w:space="0" w:color="000000"/>
              <w:bottom w:val="single" w:sz="6" w:space="0" w:color="000000"/>
              <w:right w:val="single" w:sz="6" w:space="0" w:color="000000"/>
            </w:tcBorders>
          </w:tcPr>
          <w:p w:rsidR="00E81E78" w:rsidRPr="00E81E78" w:rsidRDefault="00E81E78" w:rsidP="00B30BEE">
            <w:pPr>
              <w:jc w:val="both"/>
            </w:pPr>
            <w:r w:rsidRPr="00E81E78">
              <w:rPr>
                <w:b/>
              </w:rPr>
              <w:lastRenderedPageBreak/>
              <w:t>Принимать</w:t>
            </w:r>
            <w:r w:rsidRPr="00E81E78">
              <w:t xml:space="preserve"> учебную задачу урока. </w:t>
            </w:r>
            <w:r w:rsidRPr="00E81E78">
              <w:rPr>
                <w:b/>
              </w:rPr>
              <w:t xml:space="preserve">Осуществлять </w:t>
            </w:r>
            <w:r w:rsidRPr="00E81E78">
              <w:t xml:space="preserve">решение </w:t>
            </w:r>
            <w:r w:rsidRPr="00E81E78">
              <w:lastRenderedPageBreak/>
              <w:t>учебной задачи под руководством учителя.</w:t>
            </w:r>
          </w:p>
          <w:p w:rsidR="00E81E78" w:rsidRPr="00E81E78" w:rsidRDefault="00E81E78" w:rsidP="00B30BEE">
            <w:pPr>
              <w:jc w:val="both"/>
            </w:pPr>
            <w:r w:rsidRPr="00E81E78">
              <w:rPr>
                <w:b/>
              </w:rPr>
              <w:t>Читать</w:t>
            </w:r>
            <w:r w:rsidRPr="00E81E78">
              <w:t xml:space="preserve"> самостоятельно текст стихотворения.</w:t>
            </w:r>
          </w:p>
          <w:p w:rsidR="00E81E78" w:rsidRPr="00E81E78" w:rsidRDefault="00E81E78" w:rsidP="00B30BEE">
            <w:pPr>
              <w:jc w:val="both"/>
            </w:pPr>
            <w:r w:rsidRPr="00E81E78">
              <w:rPr>
                <w:b/>
              </w:rPr>
              <w:t>Вычитать</w:t>
            </w:r>
            <w:r w:rsidRPr="00E81E78">
              <w:t xml:space="preserve"> из текста стихотворения, как неправильно разговаривают герои.</w:t>
            </w:r>
          </w:p>
          <w:p w:rsidR="00E81E78" w:rsidRPr="00E81E78" w:rsidRDefault="00E81E78" w:rsidP="00B30BEE">
            <w:pPr>
              <w:jc w:val="both"/>
            </w:pPr>
            <w:r w:rsidRPr="00E81E78">
              <w:rPr>
                <w:b/>
              </w:rPr>
              <w:t>Прочитать</w:t>
            </w:r>
            <w:r w:rsidRPr="00E81E78">
              <w:t>, как надо разговаривать героям.</w:t>
            </w:r>
          </w:p>
          <w:p w:rsidR="00E81E78" w:rsidRPr="00E81E78" w:rsidRDefault="00E81E78" w:rsidP="00B30BEE">
            <w:pPr>
              <w:jc w:val="both"/>
            </w:pPr>
            <w:r w:rsidRPr="00E81E78">
              <w:rPr>
                <w:b/>
              </w:rPr>
              <w:t>Читать</w:t>
            </w:r>
            <w:r w:rsidRPr="00E81E78">
              <w:t xml:space="preserve"> стихотворения наизусть, изображая с помощью мимики и жестов монологи героев</w:t>
            </w:r>
          </w:p>
        </w:tc>
      </w:tr>
      <w:tr w:rsidR="00E81E78" w:rsidRPr="00E81E78">
        <w:tc>
          <w:tcPr>
            <w:tcW w:w="1473" w:type="pct"/>
            <w:tcBorders>
              <w:top w:val="single" w:sz="6" w:space="0" w:color="000000"/>
              <w:left w:val="single" w:sz="6" w:space="0" w:color="000000"/>
              <w:bottom w:val="single" w:sz="6" w:space="0" w:color="000000"/>
              <w:right w:val="single" w:sz="6" w:space="0" w:color="000000"/>
            </w:tcBorders>
          </w:tcPr>
          <w:p w:rsidR="00E81E78" w:rsidRPr="00E81E78" w:rsidRDefault="00E81E78" w:rsidP="00B30BEE">
            <w:pPr>
              <w:tabs>
                <w:tab w:val="left" w:pos="1650"/>
              </w:tabs>
              <w:jc w:val="both"/>
              <w:rPr>
                <w:b/>
              </w:rPr>
            </w:pPr>
            <w:r w:rsidRPr="00E81E78">
              <w:rPr>
                <w:b/>
                <w:i/>
              </w:rPr>
              <w:lastRenderedPageBreak/>
              <w:t>В.В. Бианки.</w:t>
            </w:r>
            <w:r w:rsidRPr="00E81E78">
              <w:t xml:space="preserve"> </w:t>
            </w:r>
            <w:r w:rsidRPr="00E81E78">
              <w:rPr>
                <w:b/>
              </w:rPr>
              <w:t>Первая охота. Самостоятельное озаглавливание текста рассказа</w:t>
            </w:r>
          </w:p>
          <w:p w:rsidR="00E81E78" w:rsidRPr="00E81E78" w:rsidRDefault="00E81E78" w:rsidP="00B30BEE">
            <w:pPr>
              <w:jc w:val="both"/>
            </w:pPr>
          </w:p>
        </w:tc>
        <w:tc>
          <w:tcPr>
            <w:tcW w:w="3527" w:type="pct"/>
            <w:tcBorders>
              <w:top w:val="single" w:sz="6" w:space="0" w:color="000000"/>
              <w:left w:val="single" w:sz="6" w:space="0" w:color="000000"/>
              <w:bottom w:val="single" w:sz="6" w:space="0" w:color="000000"/>
              <w:right w:val="single" w:sz="6" w:space="0" w:color="000000"/>
            </w:tcBorders>
          </w:tcPr>
          <w:p w:rsidR="00E81E78" w:rsidRPr="00E81E78" w:rsidRDefault="00E81E78" w:rsidP="00B30BEE">
            <w:pPr>
              <w:jc w:val="both"/>
            </w:pPr>
            <w:r w:rsidRPr="00E81E78">
              <w:rPr>
                <w:b/>
              </w:rPr>
              <w:t>Принимать</w:t>
            </w:r>
            <w:r w:rsidRPr="00E81E78">
              <w:t xml:space="preserve"> учебную задачу урока. </w:t>
            </w:r>
            <w:r w:rsidRPr="00E81E78">
              <w:rPr>
                <w:b/>
              </w:rPr>
              <w:t xml:space="preserve">Осуществлять </w:t>
            </w:r>
            <w:r w:rsidRPr="00E81E78">
              <w:t>решение учебной задачи под руководством учителя.</w:t>
            </w:r>
          </w:p>
          <w:p w:rsidR="00E81E78" w:rsidRPr="00E81E78" w:rsidRDefault="00E81E78" w:rsidP="00B30BEE">
            <w:pPr>
              <w:jc w:val="both"/>
            </w:pPr>
            <w:r w:rsidRPr="00E81E78">
              <w:rPr>
                <w:b/>
              </w:rPr>
              <w:t>Читать</w:t>
            </w:r>
            <w:r w:rsidRPr="00E81E78">
              <w:t xml:space="preserve"> сообщение об авторе; </w:t>
            </w:r>
            <w:r w:rsidRPr="00E81E78">
              <w:rPr>
                <w:b/>
              </w:rPr>
              <w:t>находить</w:t>
            </w:r>
            <w:r w:rsidRPr="00E81E78">
              <w:t xml:space="preserve"> в тексте сообщения известную и неизвестную информацию.</w:t>
            </w:r>
          </w:p>
          <w:p w:rsidR="00E81E78" w:rsidRPr="00E81E78" w:rsidRDefault="00E81E78" w:rsidP="00B30BEE">
            <w:pPr>
              <w:jc w:val="both"/>
            </w:pPr>
            <w:r w:rsidRPr="00E81E78">
              <w:rPr>
                <w:b/>
              </w:rPr>
              <w:t>Дополнять</w:t>
            </w:r>
            <w:r w:rsidRPr="00E81E78">
              <w:t xml:space="preserve"> информацию об авторе на основе рассматривания выставки книг.</w:t>
            </w:r>
          </w:p>
          <w:p w:rsidR="00E81E78" w:rsidRPr="00E81E78" w:rsidRDefault="00E81E78" w:rsidP="00B30BEE">
            <w:pPr>
              <w:jc w:val="both"/>
            </w:pPr>
            <w:r w:rsidRPr="00E81E78">
              <w:rPr>
                <w:b/>
              </w:rPr>
              <w:t>Находить</w:t>
            </w:r>
            <w:r w:rsidRPr="00E81E78">
              <w:t xml:space="preserve"> на выставке нужную книгу.</w:t>
            </w:r>
          </w:p>
          <w:p w:rsidR="00E81E78" w:rsidRPr="00E81E78" w:rsidRDefault="00E81E78" w:rsidP="00B30BEE">
            <w:pPr>
              <w:jc w:val="both"/>
            </w:pPr>
            <w:r w:rsidRPr="00E81E78">
              <w:rPr>
                <w:b/>
              </w:rPr>
              <w:t>Рассказывать</w:t>
            </w:r>
            <w:r w:rsidRPr="00E81E78">
              <w:t xml:space="preserve"> об этой книге (название, тема, герои).</w:t>
            </w:r>
          </w:p>
          <w:p w:rsidR="00E81E78" w:rsidRPr="00E81E78" w:rsidRDefault="00E81E78" w:rsidP="00B30BEE">
            <w:pPr>
              <w:jc w:val="both"/>
            </w:pPr>
            <w:r w:rsidRPr="00E81E78">
              <w:rPr>
                <w:b/>
              </w:rPr>
              <w:t>Читать</w:t>
            </w:r>
            <w:r w:rsidRPr="00E81E78">
              <w:t xml:space="preserve"> самостоятельно текст.</w:t>
            </w:r>
          </w:p>
          <w:p w:rsidR="00E81E78" w:rsidRPr="00E81E78" w:rsidRDefault="00E81E78" w:rsidP="00B30BEE">
            <w:pPr>
              <w:jc w:val="both"/>
            </w:pPr>
            <w:r w:rsidRPr="00E81E78">
              <w:rPr>
                <w:b/>
              </w:rPr>
              <w:t>Отвечать</w:t>
            </w:r>
            <w:r w:rsidRPr="00E81E78">
              <w:t xml:space="preserve"> на вопросы учителя по содержанию текста.</w:t>
            </w:r>
          </w:p>
          <w:p w:rsidR="00E81E78" w:rsidRPr="00E81E78" w:rsidRDefault="00E81E78" w:rsidP="00B30BEE">
            <w:pPr>
              <w:jc w:val="both"/>
            </w:pPr>
            <w:r w:rsidRPr="00E81E78">
              <w:rPr>
                <w:b/>
              </w:rPr>
              <w:t>Пересказывать</w:t>
            </w:r>
            <w:r w:rsidRPr="00E81E78">
              <w:t xml:space="preserve"> текст на основе опорных слов.</w:t>
            </w:r>
          </w:p>
          <w:p w:rsidR="00E81E78" w:rsidRPr="00E81E78" w:rsidRDefault="00E81E78" w:rsidP="00B30BEE">
            <w:pPr>
              <w:jc w:val="both"/>
            </w:pPr>
            <w:r w:rsidRPr="00E81E78">
              <w:rPr>
                <w:b/>
              </w:rPr>
              <w:t>Придумывать</w:t>
            </w:r>
            <w:r w:rsidRPr="00E81E78">
              <w:t xml:space="preserve"> свои заголовки; </w:t>
            </w:r>
            <w:r w:rsidRPr="00E81E78">
              <w:rPr>
                <w:b/>
              </w:rPr>
              <w:t>соотносить</w:t>
            </w:r>
            <w:r w:rsidRPr="00E81E78">
              <w:t xml:space="preserve"> заголовки с содержанием текста</w:t>
            </w:r>
          </w:p>
        </w:tc>
      </w:tr>
      <w:tr w:rsidR="00E81E78" w:rsidRPr="00E81E78">
        <w:tc>
          <w:tcPr>
            <w:tcW w:w="1473" w:type="pct"/>
            <w:tcBorders>
              <w:top w:val="single" w:sz="6" w:space="0" w:color="000000"/>
              <w:left w:val="single" w:sz="6" w:space="0" w:color="000000"/>
              <w:bottom w:val="single" w:sz="6" w:space="0" w:color="000000"/>
              <w:right w:val="single" w:sz="6" w:space="0" w:color="000000"/>
            </w:tcBorders>
          </w:tcPr>
          <w:p w:rsidR="00E81E78" w:rsidRPr="00E81E78" w:rsidRDefault="00E81E78" w:rsidP="00B30BEE">
            <w:pPr>
              <w:tabs>
                <w:tab w:val="left" w:pos="1650"/>
              </w:tabs>
              <w:jc w:val="both"/>
              <w:rPr>
                <w:b/>
              </w:rPr>
            </w:pPr>
            <w:r w:rsidRPr="00E81E78">
              <w:rPr>
                <w:b/>
                <w:i/>
              </w:rPr>
              <w:t>С.Я. Маршак.</w:t>
            </w:r>
            <w:r w:rsidRPr="00E81E78">
              <w:t xml:space="preserve"> </w:t>
            </w:r>
            <w:r w:rsidRPr="00E81E78">
              <w:rPr>
                <w:b/>
              </w:rPr>
              <w:t>Угомон. Дважды два. Приёмы заучивания стихотворений наизусть</w:t>
            </w:r>
          </w:p>
          <w:p w:rsidR="00E81E78" w:rsidRPr="00E81E78" w:rsidRDefault="00E81E78" w:rsidP="00B30BEE">
            <w:pPr>
              <w:jc w:val="both"/>
            </w:pPr>
          </w:p>
        </w:tc>
        <w:tc>
          <w:tcPr>
            <w:tcW w:w="3527" w:type="pct"/>
            <w:tcBorders>
              <w:top w:val="single" w:sz="6" w:space="0" w:color="000000"/>
              <w:left w:val="single" w:sz="6" w:space="0" w:color="000000"/>
              <w:bottom w:val="single" w:sz="6" w:space="0" w:color="000000"/>
              <w:right w:val="single" w:sz="6" w:space="0" w:color="000000"/>
            </w:tcBorders>
          </w:tcPr>
          <w:p w:rsidR="00E81E78" w:rsidRPr="00E81E78" w:rsidRDefault="00E81E78" w:rsidP="00B30BEE">
            <w:pPr>
              <w:jc w:val="both"/>
            </w:pPr>
            <w:r w:rsidRPr="00E81E78">
              <w:rPr>
                <w:b/>
              </w:rPr>
              <w:t>Принимать</w:t>
            </w:r>
            <w:r w:rsidRPr="00E81E78">
              <w:t xml:space="preserve"> учебную задачу урока. </w:t>
            </w:r>
            <w:r w:rsidRPr="00E81E78">
              <w:rPr>
                <w:b/>
              </w:rPr>
              <w:t xml:space="preserve">Осуществлять </w:t>
            </w:r>
            <w:r w:rsidRPr="00E81E78">
              <w:t>решение учебной задачи под руководством учителя.</w:t>
            </w:r>
          </w:p>
          <w:p w:rsidR="00E81E78" w:rsidRPr="00E81E78" w:rsidRDefault="00E81E78" w:rsidP="00B30BEE">
            <w:pPr>
              <w:jc w:val="both"/>
            </w:pPr>
            <w:r w:rsidRPr="00E81E78">
              <w:rPr>
                <w:b/>
              </w:rPr>
              <w:t>Рассматривать</w:t>
            </w:r>
            <w:r w:rsidRPr="00E81E78">
              <w:t xml:space="preserve"> выставку книг С. Маршака.</w:t>
            </w:r>
          </w:p>
          <w:p w:rsidR="00E81E78" w:rsidRPr="00E81E78" w:rsidRDefault="00E81E78" w:rsidP="00B30BEE">
            <w:pPr>
              <w:jc w:val="both"/>
            </w:pPr>
            <w:r w:rsidRPr="00E81E78">
              <w:rPr>
                <w:b/>
              </w:rPr>
              <w:t>Определять</w:t>
            </w:r>
            <w:r w:rsidRPr="00E81E78">
              <w:t xml:space="preserve"> тему выставки на основе предложенных вариантов (стихи для детей, весёлые стихи для детей).</w:t>
            </w:r>
          </w:p>
          <w:p w:rsidR="00E81E78" w:rsidRPr="00E81E78" w:rsidRDefault="00E81E78" w:rsidP="00B30BEE">
            <w:pPr>
              <w:jc w:val="both"/>
            </w:pPr>
            <w:r w:rsidRPr="00E81E78">
              <w:rPr>
                <w:b/>
              </w:rPr>
              <w:t>Находить</w:t>
            </w:r>
            <w:r w:rsidRPr="00E81E78">
              <w:t xml:space="preserve"> знакомые книги.</w:t>
            </w:r>
          </w:p>
          <w:p w:rsidR="00E81E78" w:rsidRPr="00E81E78" w:rsidRDefault="00E81E78" w:rsidP="00B30BEE">
            <w:pPr>
              <w:jc w:val="both"/>
            </w:pPr>
            <w:r w:rsidRPr="00E81E78">
              <w:rPr>
                <w:b/>
              </w:rPr>
              <w:t>Читать</w:t>
            </w:r>
            <w:r w:rsidRPr="00E81E78">
              <w:t xml:space="preserve"> стихотворения С. Маршака.</w:t>
            </w:r>
          </w:p>
          <w:p w:rsidR="00E81E78" w:rsidRPr="00E81E78" w:rsidRDefault="00E81E78" w:rsidP="00B30BEE">
            <w:pPr>
              <w:jc w:val="both"/>
            </w:pPr>
            <w:r w:rsidRPr="00E81E78">
              <w:rPr>
                <w:b/>
              </w:rPr>
              <w:t>Объяснять</w:t>
            </w:r>
            <w:r w:rsidRPr="00E81E78">
              <w:t xml:space="preserve"> смысл слова «угомон».</w:t>
            </w:r>
          </w:p>
          <w:p w:rsidR="00E81E78" w:rsidRPr="00E81E78" w:rsidRDefault="00E81E78" w:rsidP="00B30BEE">
            <w:pPr>
              <w:jc w:val="both"/>
            </w:pPr>
            <w:r w:rsidRPr="00E81E78">
              <w:rPr>
                <w:b/>
              </w:rPr>
              <w:t>Придумывать</w:t>
            </w:r>
            <w:r w:rsidRPr="00E81E78">
              <w:t>, как может выглядеть «угомон».</w:t>
            </w:r>
          </w:p>
          <w:p w:rsidR="00E81E78" w:rsidRPr="00E81E78" w:rsidRDefault="00E81E78" w:rsidP="00B30BEE">
            <w:pPr>
              <w:jc w:val="both"/>
            </w:pPr>
            <w:r w:rsidRPr="00E81E78">
              <w:rPr>
                <w:b/>
              </w:rPr>
              <w:t>Определять</w:t>
            </w:r>
            <w:r w:rsidRPr="00E81E78">
              <w:t xml:space="preserve"> героев стихотворения.</w:t>
            </w:r>
          </w:p>
          <w:p w:rsidR="00E81E78" w:rsidRPr="00E81E78" w:rsidRDefault="00E81E78" w:rsidP="00B30BEE">
            <w:pPr>
              <w:jc w:val="both"/>
            </w:pPr>
            <w:r w:rsidRPr="00E81E78">
              <w:rPr>
                <w:b/>
              </w:rPr>
              <w:t>Распределять</w:t>
            </w:r>
            <w:r w:rsidRPr="00E81E78">
              <w:t xml:space="preserve"> роли; </w:t>
            </w:r>
            <w:r w:rsidRPr="00E81E78">
              <w:rPr>
                <w:b/>
              </w:rPr>
              <w:t>читать</w:t>
            </w:r>
            <w:r w:rsidRPr="00E81E78">
              <w:t xml:space="preserve"> по ролям.</w:t>
            </w:r>
          </w:p>
          <w:p w:rsidR="00E81E78" w:rsidRPr="00E81E78" w:rsidRDefault="00E81E78" w:rsidP="00B30BEE">
            <w:pPr>
              <w:jc w:val="both"/>
            </w:pPr>
            <w:r w:rsidRPr="00E81E78">
              <w:rPr>
                <w:b/>
              </w:rPr>
              <w:t>Декламировать</w:t>
            </w:r>
            <w:r w:rsidRPr="00E81E78">
              <w:t xml:space="preserve"> стихотворение хором.</w:t>
            </w:r>
          </w:p>
          <w:p w:rsidR="00E81E78" w:rsidRPr="00E81E78" w:rsidRDefault="00E81E78" w:rsidP="00B30BEE">
            <w:pPr>
              <w:jc w:val="both"/>
            </w:pPr>
            <w:r w:rsidRPr="00E81E78">
              <w:t xml:space="preserve">Самостоятельно </w:t>
            </w:r>
            <w:r w:rsidRPr="00E81E78">
              <w:rPr>
                <w:b/>
              </w:rPr>
              <w:t>читать</w:t>
            </w:r>
            <w:r w:rsidRPr="00E81E78">
              <w:t xml:space="preserve"> наизусть.</w:t>
            </w:r>
          </w:p>
          <w:p w:rsidR="00E81E78" w:rsidRPr="00E81E78" w:rsidRDefault="00E81E78" w:rsidP="00B30BEE">
            <w:pPr>
              <w:jc w:val="both"/>
            </w:pPr>
            <w:r w:rsidRPr="00E81E78">
              <w:rPr>
                <w:b/>
              </w:rPr>
              <w:t>Соотносить</w:t>
            </w:r>
            <w:r w:rsidRPr="00E81E78">
              <w:t xml:space="preserve"> текст стихотворения с прочитанным наизусть.</w:t>
            </w:r>
          </w:p>
          <w:p w:rsidR="00E81E78" w:rsidRPr="00E81E78" w:rsidRDefault="00E81E78" w:rsidP="00B30BEE">
            <w:pPr>
              <w:jc w:val="both"/>
            </w:pPr>
            <w:r w:rsidRPr="00E81E78">
              <w:rPr>
                <w:b/>
              </w:rPr>
              <w:t>Находить</w:t>
            </w:r>
            <w:r w:rsidRPr="00E81E78">
              <w:t xml:space="preserve"> возможные ошибки.</w:t>
            </w:r>
          </w:p>
          <w:p w:rsidR="00E81E78" w:rsidRPr="00E81E78" w:rsidRDefault="00E81E78" w:rsidP="00B30BEE">
            <w:pPr>
              <w:jc w:val="both"/>
            </w:pPr>
            <w:r w:rsidRPr="00E81E78">
              <w:rPr>
                <w:b/>
              </w:rPr>
              <w:t>Читать</w:t>
            </w:r>
            <w:r w:rsidRPr="00E81E78">
              <w:t xml:space="preserve"> самостоятельно наизусть</w:t>
            </w:r>
          </w:p>
        </w:tc>
      </w:tr>
      <w:tr w:rsidR="00E81E78" w:rsidRPr="00E81E78">
        <w:tc>
          <w:tcPr>
            <w:tcW w:w="1473" w:type="pct"/>
            <w:tcBorders>
              <w:top w:val="single" w:sz="6" w:space="0" w:color="000000"/>
              <w:left w:val="single" w:sz="6" w:space="0" w:color="000000"/>
              <w:bottom w:val="single" w:sz="6" w:space="0" w:color="000000"/>
              <w:right w:val="single" w:sz="6" w:space="0" w:color="000000"/>
            </w:tcBorders>
          </w:tcPr>
          <w:p w:rsidR="00E81E78" w:rsidRPr="00E81E78" w:rsidRDefault="00E81E78" w:rsidP="00B30BEE">
            <w:pPr>
              <w:tabs>
                <w:tab w:val="left" w:pos="1650"/>
              </w:tabs>
              <w:jc w:val="both"/>
              <w:rPr>
                <w:b/>
              </w:rPr>
            </w:pPr>
            <w:r w:rsidRPr="00E81E78">
              <w:rPr>
                <w:b/>
                <w:i/>
              </w:rPr>
              <w:t>М.М. Пришвин</w:t>
            </w:r>
            <w:r w:rsidRPr="00E81E78">
              <w:t xml:space="preserve">. </w:t>
            </w:r>
            <w:r w:rsidRPr="00E81E78">
              <w:rPr>
                <w:b/>
              </w:rPr>
              <w:t>Предмайское утро. Знакомство с текстом описанием. Дополнение текста — описания. Глоток молока. Герой рассказа. Рассказ о герое рассказа</w:t>
            </w:r>
          </w:p>
          <w:p w:rsidR="00E81E78" w:rsidRPr="00E81E78" w:rsidRDefault="00E81E78" w:rsidP="00B30BEE">
            <w:pPr>
              <w:jc w:val="both"/>
              <w:rPr>
                <w:b/>
              </w:rPr>
            </w:pPr>
          </w:p>
        </w:tc>
        <w:tc>
          <w:tcPr>
            <w:tcW w:w="3527" w:type="pct"/>
            <w:tcBorders>
              <w:top w:val="single" w:sz="6" w:space="0" w:color="000000"/>
              <w:left w:val="single" w:sz="6" w:space="0" w:color="000000"/>
              <w:bottom w:val="single" w:sz="6" w:space="0" w:color="000000"/>
              <w:right w:val="single" w:sz="6" w:space="0" w:color="000000"/>
            </w:tcBorders>
          </w:tcPr>
          <w:p w:rsidR="00E81E78" w:rsidRPr="00E81E78" w:rsidRDefault="00E81E78" w:rsidP="00B30BEE">
            <w:pPr>
              <w:jc w:val="both"/>
            </w:pPr>
            <w:r w:rsidRPr="00E81E78">
              <w:rPr>
                <w:b/>
              </w:rPr>
              <w:t>Принимать</w:t>
            </w:r>
            <w:r w:rsidRPr="00E81E78">
              <w:t xml:space="preserve"> учебную задачу урока. </w:t>
            </w:r>
            <w:r w:rsidRPr="00E81E78">
              <w:rPr>
                <w:b/>
              </w:rPr>
              <w:t xml:space="preserve">Осуществлять </w:t>
            </w:r>
            <w:r w:rsidRPr="00E81E78">
              <w:t>решение учебной задачи под руководством учителя.</w:t>
            </w:r>
          </w:p>
          <w:p w:rsidR="00E81E78" w:rsidRPr="00E81E78" w:rsidRDefault="00E81E78" w:rsidP="00B30BEE">
            <w:pPr>
              <w:jc w:val="both"/>
            </w:pPr>
            <w:r w:rsidRPr="00E81E78">
              <w:rPr>
                <w:b/>
              </w:rPr>
              <w:t>Слушать</w:t>
            </w:r>
            <w:r w:rsidRPr="00E81E78">
              <w:t xml:space="preserve"> текст в чтении учителя.</w:t>
            </w:r>
          </w:p>
          <w:p w:rsidR="00E81E78" w:rsidRPr="00E81E78" w:rsidRDefault="00E81E78" w:rsidP="00B30BEE">
            <w:pPr>
              <w:jc w:val="both"/>
            </w:pPr>
            <w:r w:rsidRPr="00E81E78">
              <w:rPr>
                <w:b/>
              </w:rPr>
              <w:t>Воспроизводить</w:t>
            </w:r>
            <w:r w:rsidRPr="00E81E78">
              <w:t xml:space="preserve"> на слух слова, которые помогают представить картину природы.</w:t>
            </w:r>
          </w:p>
          <w:p w:rsidR="00E81E78" w:rsidRPr="00E81E78" w:rsidRDefault="00E81E78" w:rsidP="00B30BEE">
            <w:pPr>
              <w:jc w:val="both"/>
            </w:pPr>
            <w:r w:rsidRPr="00E81E78">
              <w:rPr>
                <w:b/>
              </w:rPr>
              <w:t>Читать</w:t>
            </w:r>
            <w:r w:rsidRPr="00E81E78">
              <w:t xml:space="preserve"> текст самостоятельно; </w:t>
            </w:r>
            <w:r w:rsidRPr="00E81E78">
              <w:rPr>
                <w:b/>
              </w:rPr>
              <w:t>находить</w:t>
            </w:r>
            <w:r w:rsidRPr="00E81E78">
              <w:t xml:space="preserve"> понравившиеся при слушании слова.</w:t>
            </w:r>
          </w:p>
          <w:p w:rsidR="00E81E78" w:rsidRPr="00E81E78" w:rsidRDefault="00E81E78" w:rsidP="00B30BEE">
            <w:pPr>
              <w:jc w:val="both"/>
            </w:pPr>
            <w:r w:rsidRPr="00E81E78">
              <w:rPr>
                <w:b/>
              </w:rPr>
              <w:t>Рисовать</w:t>
            </w:r>
            <w:r w:rsidRPr="00E81E78">
              <w:t xml:space="preserve"> словесные картины.</w:t>
            </w:r>
          </w:p>
          <w:p w:rsidR="00E81E78" w:rsidRPr="00E81E78" w:rsidRDefault="00E81E78" w:rsidP="00B30BEE">
            <w:pPr>
              <w:jc w:val="both"/>
            </w:pPr>
            <w:r w:rsidRPr="00E81E78">
              <w:rPr>
                <w:b/>
              </w:rPr>
              <w:t>Дополнять</w:t>
            </w:r>
            <w:r w:rsidRPr="00E81E78">
              <w:t xml:space="preserve"> текст с помощью слов, записанных на доске.</w:t>
            </w:r>
          </w:p>
          <w:p w:rsidR="00E81E78" w:rsidRPr="00E81E78" w:rsidRDefault="00E81E78" w:rsidP="00B30BEE">
            <w:pPr>
              <w:jc w:val="both"/>
            </w:pPr>
            <w:r w:rsidRPr="00E81E78">
              <w:rPr>
                <w:b/>
              </w:rPr>
              <w:t>Воспроизводить</w:t>
            </w:r>
            <w:r w:rsidRPr="00E81E78">
              <w:t xml:space="preserve"> с помощью учителя созданный текст.</w:t>
            </w:r>
          </w:p>
          <w:p w:rsidR="00E81E78" w:rsidRPr="00E81E78" w:rsidRDefault="00E81E78" w:rsidP="00B30BEE">
            <w:pPr>
              <w:jc w:val="both"/>
            </w:pPr>
            <w:r w:rsidRPr="00E81E78">
              <w:rPr>
                <w:b/>
              </w:rPr>
              <w:t>Читать</w:t>
            </w:r>
            <w:r w:rsidRPr="00E81E78">
              <w:t xml:space="preserve"> текст самостоятельно.</w:t>
            </w:r>
          </w:p>
          <w:p w:rsidR="00E81E78" w:rsidRPr="00E81E78" w:rsidRDefault="00E81E78" w:rsidP="00B30BEE">
            <w:pPr>
              <w:jc w:val="both"/>
            </w:pPr>
            <w:r w:rsidRPr="00E81E78">
              <w:rPr>
                <w:b/>
              </w:rPr>
              <w:t>Называть</w:t>
            </w:r>
            <w:r w:rsidRPr="00E81E78">
              <w:t xml:space="preserve"> героев рассказа.</w:t>
            </w:r>
          </w:p>
          <w:p w:rsidR="00E81E78" w:rsidRPr="00E81E78" w:rsidRDefault="00E81E78" w:rsidP="00B30BEE">
            <w:pPr>
              <w:jc w:val="both"/>
            </w:pPr>
            <w:r w:rsidRPr="00E81E78">
              <w:rPr>
                <w:b/>
              </w:rPr>
              <w:t xml:space="preserve">Отвечать </w:t>
            </w:r>
            <w:r w:rsidRPr="00E81E78">
              <w:t>на вопросы по содержанию.</w:t>
            </w:r>
          </w:p>
          <w:p w:rsidR="00E81E78" w:rsidRPr="00E81E78" w:rsidRDefault="00E81E78" w:rsidP="00B30BEE">
            <w:pPr>
              <w:jc w:val="both"/>
            </w:pPr>
            <w:r w:rsidRPr="00E81E78">
              <w:rPr>
                <w:b/>
              </w:rPr>
              <w:t>Рассказывать</w:t>
            </w:r>
            <w:r w:rsidRPr="00E81E78">
              <w:t xml:space="preserve"> о герое рассказа с помощью опорных слов.</w:t>
            </w:r>
          </w:p>
          <w:p w:rsidR="00E81E78" w:rsidRPr="00E81E78" w:rsidRDefault="00E81E78" w:rsidP="00B30BEE">
            <w:pPr>
              <w:jc w:val="both"/>
            </w:pPr>
            <w:r w:rsidRPr="00E81E78">
              <w:rPr>
                <w:b/>
              </w:rPr>
              <w:t xml:space="preserve">Рассказывать </w:t>
            </w:r>
            <w:r w:rsidRPr="00E81E78">
              <w:t>по рисунку о событиях, изображённых на рисунке.</w:t>
            </w:r>
          </w:p>
          <w:p w:rsidR="00E81E78" w:rsidRPr="00E81E78" w:rsidRDefault="00E81E78" w:rsidP="00B30BEE">
            <w:pPr>
              <w:jc w:val="both"/>
            </w:pPr>
            <w:r w:rsidRPr="00E81E78">
              <w:rPr>
                <w:b/>
              </w:rPr>
              <w:lastRenderedPageBreak/>
              <w:t>Воспроизводить</w:t>
            </w:r>
            <w:r w:rsidRPr="00E81E78">
              <w:t xml:space="preserve"> диалог героев произведения по образцу, заданному учителем</w:t>
            </w:r>
          </w:p>
        </w:tc>
      </w:tr>
      <w:tr w:rsidR="00E81E78" w:rsidRPr="00E81E78">
        <w:tc>
          <w:tcPr>
            <w:tcW w:w="1473" w:type="pct"/>
            <w:tcBorders>
              <w:top w:val="single" w:sz="6" w:space="0" w:color="000000"/>
              <w:left w:val="single" w:sz="6" w:space="0" w:color="000000"/>
              <w:bottom w:val="single" w:sz="6" w:space="0" w:color="000000"/>
              <w:right w:val="single" w:sz="6" w:space="0" w:color="000000"/>
            </w:tcBorders>
          </w:tcPr>
          <w:p w:rsidR="00E81E78" w:rsidRPr="00E81E78" w:rsidRDefault="00E81E78" w:rsidP="00B30BEE">
            <w:pPr>
              <w:tabs>
                <w:tab w:val="left" w:pos="1650"/>
              </w:tabs>
              <w:jc w:val="both"/>
              <w:rPr>
                <w:b/>
              </w:rPr>
            </w:pPr>
            <w:r w:rsidRPr="00E81E78">
              <w:rPr>
                <w:b/>
              </w:rPr>
              <w:lastRenderedPageBreak/>
              <w:t xml:space="preserve">Стихи и рассказы русских поэтов и писателей: </w:t>
            </w:r>
          </w:p>
          <w:p w:rsidR="00E81E78" w:rsidRPr="00E81E78" w:rsidRDefault="00E81E78" w:rsidP="00B30BEE">
            <w:pPr>
              <w:tabs>
                <w:tab w:val="left" w:pos="1650"/>
              </w:tabs>
              <w:jc w:val="both"/>
              <w:rPr>
                <w:b/>
              </w:rPr>
            </w:pPr>
            <w:r w:rsidRPr="00E81E78">
              <w:rPr>
                <w:b/>
              </w:rPr>
              <w:t>С. Маршак, А. Барто, В. Осеева. Сравнение стихотворений и рассказов</w:t>
            </w:r>
          </w:p>
          <w:p w:rsidR="00E81E78" w:rsidRPr="00E81E78" w:rsidRDefault="00E81E78" w:rsidP="00B30BEE">
            <w:pPr>
              <w:tabs>
                <w:tab w:val="left" w:pos="1650"/>
              </w:tabs>
              <w:jc w:val="both"/>
            </w:pPr>
            <w:r w:rsidRPr="00E81E78">
              <w:t xml:space="preserve"> </w:t>
            </w:r>
          </w:p>
          <w:p w:rsidR="00E81E78" w:rsidRPr="00E81E78" w:rsidRDefault="00E81E78" w:rsidP="00B30BEE">
            <w:pPr>
              <w:jc w:val="both"/>
              <w:rPr>
                <w:b/>
              </w:rPr>
            </w:pPr>
          </w:p>
        </w:tc>
        <w:tc>
          <w:tcPr>
            <w:tcW w:w="3527" w:type="pct"/>
            <w:tcBorders>
              <w:top w:val="single" w:sz="6" w:space="0" w:color="000000"/>
              <w:left w:val="single" w:sz="6" w:space="0" w:color="000000"/>
              <w:bottom w:val="single" w:sz="6" w:space="0" w:color="000000"/>
              <w:right w:val="single" w:sz="6" w:space="0" w:color="000000"/>
            </w:tcBorders>
          </w:tcPr>
          <w:p w:rsidR="00E81E78" w:rsidRPr="00E81E78" w:rsidRDefault="00E81E78" w:rsidP="00B30BEE">
            <w:pPr>
              <w:jc w:val="both"/>
            </w:pPr>
            <w:r w:rsidRPr="00E81E78">
              <w:rPr>
                <w:b/>
              </w:rPr>
              <w:t>Рассматривать</w:t>
            </w:r>
            <w:r w:rsidRPr="00E81E78">
              <w:t xml:space="preserve"> выставку книг.</w:t>
            </w:r>
          </w:p>
          <w:p w:rsidR="00E81E78" w:rsidRPr="00E81E78" w:rsidRDefault="00E81E78" w:rsidP="00B30BEE">
            <w:pPr>
              <w:jc w:val="both"/>
            </w:pPr>
            <w:r w:rsidRPr="00E81E78">
              <w:rPr>
                <w:b/>
              </w:rPr>
              <w:t>Находить</w:t>
            </w:r>
            <w:r w:rsidRPr="00E81E78">
              <w:t xml:space="preserve"> нужную книгу.</w:t>
            </w:r>
          </w:p>
          <w:p w:rsidR="00E81E78" w:rsidRPr="00E81E78" w:rsidRDefault="00E81E78" w:rsidP="00B30BEE">
            <w:pPr>
              <w:jc w:val="both"/>
            </w:pPr>
            <w:r w:rsidRPr="00E81E78">
              <w:rPr>
                <w:b/>
              </w:rPr>
              <w:t>Рассказывать</w:t>
            </w:r>
            <w:r w:rsidRPr="00E81E78">
              <w:t xml:space="preserve"> о книге.</w:t>
            </w:r>
          </w:p>
          <w:p w:rsidR="00E81E78" w:rsidRPr="00E81E78" w:rsidRDefault="00E81E78" w:rsidP="00B30BEE">
            <w:pPr>
              <w:jc w:val="both"/>
            </w:pPr>
            <w:r w:rsidRPr="00E81E78">
              <w:rPr>
                <w:b/>
              </w:rPr>
              <w:t>Читать</w:t>
            </w:r>
            <w:r w:rsidRPr="00E81E78">
              <w:t xml:space="preserve"> наизусть знакомые стихи.</w:t>
            </w:r>
          </w:p>
          <w:p w:rsidR="00E81E78" w:rsidRPr="00E81E78" w:rsidRDefault="00E81E78" w:rsidP="00B30BEE">
            <w:pPr>
              <w:jc w:val="both"/>
            </w:pPr>
            <w:r w:rsidRPr="00E81E78">
              <w:rPr>
                <w:b/>
              </w:rPr>
              <w:t>Читать</w:t>
            </w:r>
            <w:r w:rsidRPr="00E81E78">
              <w:t xml:space="preserve"> самостоятельно.</w:t>
            </w:r>
          </w:p>
          <w:p w:rsidR="00E81E78" w:rsidRPr="00E81E78" w:rsidRDefault="00E81E78" w:rsidP="00B30BEE">
            <w:pPr>
              <w:jc w:val="both"/>
            </w:pPr>
            <w:r w:rsidRPr="00E81E78">
              <w:rPr>
                <w:b/>
              </w:rPr>
              <w:t>Определять</w:t>
            </w:r>
            <w:r w:rsidRPr="00E81E78">
              <w:t xml:space="preserve"> на основе самостоятельного выбора понравившееся произведение.</w:t>
            </w:r>
          </w:p>
          <w:p w:rsidR="00E81E78" w:rsidRPr="00E81E78" w:rsidRDefault="00E81E78" w:rsidP="00B30BEE">
            <w:pPr>
              <w:jc w:val="both"/>
            </w:pPr>
            <w:r w:rsidRPr="00E81E78">
              <w:rPr>
                <w:b/>
              </w:rPr>
              <w:t>Сравнивать</w:t>
            </w:r>
            <w:r w:rsidRPr="00E81E78">
              <w:t xml:space="preserve"> рассказ и стихотворение (что общее и чем различаются).</w:t>
            </w:r>
          </w:p>
          <w:p w:rsidR="00E81E78" w:rsidRPr="00E81E78" w:rsidRDefault="00E81E78" w:rsidP="00B30BEE">
            <w:pPr>
              <w:jc w:val="both"/>
            </w:pPr>
            <w:r w:rsidRPr="00E81E78">
              <w:rPr>
                <w:b/>
              </w:rPr>
              <w:t>Определять</w:t>
            </w:r>
            <w:r w:rsidRPr="00E81E78">
              <w:t xml:space="preserve"> нравственный смысл рассказа В. Осеевой.</w:t>
            </w:r>
          </w:p>
          <w:p w:rsidR="00E81E78" w:rsidRPr="00E81E78" w:rsidRDefault="00E81E78" w:rsidP="00B30BEE">
            <w:pPr>
              <w:jc w:val="both"/>
              <w:rPr>
                <w:b/>
              </w:rPr>
            </w:pPr>
            <w:r w:rsidRPr="00E81E78">
              <w:rPr>
                <w:b/>
              </w:rPr>
              <w:t>Определять</w:t>
            </w:r>
            <w:r w:rsidRPr="00E81E78">
              <w:t xml:space="preserve"> героев произведения.</w:t>
            </w:r>
          </w:p>
          <w:p w:rsidR="00E81E78" w:rsidRPr="00E81E78" w:rsidRDefault="00E81E78" w:rsidP="00B30BEE">
            <w:pPr>
              <w:jc w:val="both"/>
              <w:rPr>
                <w:b/>
              </w:rPr>
            </w:pPr>
            <w:r w:rsidRPr="00E81E78">
              <w:rPr>
                <w:b/>
              </w:rPr>
              <w:t>Распределять</w:t>
            </w:r>
            <w:r w:rsidRPr="00E81E78">
              <w:t xml:space="preserve"> роли.</w:t>
            </w:r>
          </w:p>
          <w:p w:rsidR="00E81E78" w:rsidRPr="00E81E78" w:rsidRDefault="00E81E78" w:rsidP="00B30BEE">
            <w:pPr>
              <w:jc w:val="both"/>
            </w:pPr>
            <w:r w:rsidRPr="00E81E78">
              <w:rPr>
                <w:b/>
              </w:rPr>
              <w:t>Разыгрывать</w:t>
            </w:r>
            <w:r w:rsidRPr="00E81E78">
              <w:t xml:space="preserve"> диалог</w:t>
            </w:r>
          </w:p>
        </w:tc>
      </w:tr>
      <w:tr w:rsidR="00E81E78" w:rsidRPr="00E81E78">
        <w:tc>
          <w:tcPr>
            <w:tcW w:w="1473" w:type="pct"/>
            <w:tcBorders>
              <w:top w:val="single" w:sz="6" w:space="0" w:color="000000"/>
              <w:left w:val="single" w:sz="6" w:space="0" w:color="000000"/>
              <w:bottom w:val="single" w:sz="6" w:space="0" w:color="000000"/>
              <w:right w:val="single" w:sz="6" w:space="0" w:color="000000"/>
            </w:tcBorders>
          </w:tcPr>
          <w:p w:rsidR="00E81E78" w:rsidRPr="00E81E78" w:rsidRDefault="00E81E78" w:rsidP="00B30BEE">
            <w:pPr>
              <w:tabs>
                <w:tab w:val="left" w:pos="1650"/>
              </w:tabs>
              <w:jc w:val="both"/>
              <w:rPr>
                <w:b/>
              </w:rPr>
            </w:pPr>
            <w:r w:rsidRPr="00E81E78">
              <w:rPr>
                <w:b/>
              </w:rPr>
              <w:t xml:space="preserve">Весёлые стихи Б. Заходера. </w:t>
            </w:r>
          </w:p>
          <w:p w:rsidR="00E81E78" w:rsidRPr="00E81E78" w:rsidRDefault="00E81E78" w:rsidP="00B30BEE">
            <w:pPr>
              <w:tabs>
                <w:tab w:val="left" w:pos="1650"/>
              </w:tabs>
              <w:jc w:val="both"/>
            </w:pPr>
            <w:r w:rsidRPr="00E81E78">
              <w:rPr>
                <w:b/>
              </w:rPr>
              <w:t xml:space="preserve">В. Берестова. </w:t>
            </w:r>
          </w:p>
          <w:p w:rsidR="00E81E78" w:rsidRPr="00E81E78" w:rsidRDefault="00E81E78" w:rsidP="00B30BEE">
            <w:pPr>
              <w:tabs>
                <w:tab w:val="left" w:pos="1650"/>
              </w:tabs>
              <w:jc w:val="both"/>
              <w:rPr>
                <w:b/>
              </w:rPr>
            </w:pPr>
            <w:r w:rsidRPr="00E81E78">
              <w:rPr>
                <w:b/>
              </w:rPr>
              <w:t>Песенка — азбука. Выразительное чтение стихотворений</w:t>
            </w:r>
          </w:p>
          <w:p w:rsidR="00E81E78" w:rsidRPr="00E81E78" w:rsidRDefault="00E81E78" w:rsidP="00B30BEE">
            <w:pPr>
              <w:jc w:val="both"/>
            </w:pPr>
          </w:p>
        </w:tc>
        <w:tc>
          <w:tcPr>
            <w:tcW w:w="3527" w:type="pct"/>
            <w:tcBorders>
              <w:top w:val="single" w:sz="6" w:space="0" w:color="000000"/>
              <w:left w:val="single" w:sz="6" w:space="0" w:color="000000"/>
              <w:bottom w:val="single" w:sz="6" w:space="0" w:color="000000"/>
              <w:right w:val="single" w:sz="6" w:space="0" w:color="000000"/>
            </w:tcBorders>
          </w:tcPr>
          <w:p w:rsidR="00E81E78" w:rsidRPr="00E81E78" w:rsidRDefault="00E81E78" w:rsidP="00B30BEE">
            <w:pPr>
              <w:jc w:val="both"/>
            </w:pPr>
            <w:r w:rsidRPr="00E81E78">
              <w:rPr>
                <w:b/>
              </w:rPr>
              <w:t>Рассматривать</w:t>
            </w:r>
            <w:r w:rsidRPr="00E81E78">
              <w:t xml:space="preserve"> выставку книг; </w:t>
            </w:r>
            <w:r w:rsidRPr="00E81E78">
              <w:rPr>
                <w:b/>
              </w:rPr>
              <w:t>находить</w:t>
            </w:r>
            <w:r w:rsidRPr="00E81E78">
              <w:t xml:space="preserve"> нужную книгу.</w:t>
            </w:r>
          </w:p>
          <w:p w:rsidR="00E81E78" w:rsidRPr="00E81E78" w:rsidRDefault="00E81E78" w:rsidP="00B30BEE">
            <w:pPr>
              <w:jc w:val="both"/>
            </w:pPr>
            <w:r w:rsidRPr="00E81E78">
              <w:rPr>
                <w:b/>
              </w:rPr>
              <w:t>Рассказывать</w:t>
            </w:r>
            <w:r w:rsidRPr="00E81E78">
              <w:t xml:space="preserve"> о книге.</w:t>
            </w:r>
          </w:p>
          <w:p w:rsidR="00E81E78" w:rsidRPr="00E81E78" w:rsidRDefault="00E81E78" w:rsidP="00B30BEE">
            <w:pPr>
              <w:jc w:val="both"/>
            </w:pPr>
            <w:r w:rsidRPr="00E81E78">
              <w:rPr>
                <w:b/>
              </w:rPr>
              <w:t>Читать</w:t>
            </w:r>
            <w:r w:rsidRPr="00E81E78">
              <w:t xml:space="preserve"> наизусть знакомые стихи.</w:t>
            </w:r>
          </w:p>
          <w:p w:rsidR="00E81E78" w:rsidRPr="00E81E78" w:rsidRDefault="00E81E78" w:rsidP="00B30BEE">
            <w:pPr>
              <w:jc w:val="both"/>
            </w:pPr>
            <w:r w:rsidRPr="00E81E78">
              <w:rPr>
                <w:b/>
              </w:rPr>
              <w:t>Читать</w:t>
            </w:r>
            <w:r w:rsidRPr="00E81E78">
              <w:t xml:space="preserve"> самостоятельно.</w:t>
            </w:r>
          </w:p>
          <w:p w:rsidR="00E81E78" w:rsidRPr="00E81E78" w:rsidRDefault="00E81E78" w:rsidP="00B30BEE">
            <w:pPr>
              <w:jc w:val="both"/>
            </w:pPr>
            <w:r w:rsidRPr="00E81E78">
              <w:rPr>
                <w:b/>
              </w:rPr>
              <w:t>Определять</w:t>
            </w:r>
            <w:r w:rsidRPr="00E81E78">
              <w:t xml:space="preserve"> на основе самостоятельного выбора понравившееся произведение.</w:t>
            </w:r>
          </w:p>
          <w:p w:rsidR="00E81E78" w:rsidRPr="00E81E78" w:rsidRDefault="00E81E78" w:rsidP="00B30BEE">
            <w:pPr>
              <w:jc w:val="both"/>
            </w:pPr>
            <w:r w:rsidRPr="00E81E78">
              <w:rPr>
                <w:b/>
              </w:rPr>
              <w:t>Определять</w:t>
            </w:r>
            <w:r w:rsidRPr="00E81E78">
              <w:t xml:space="preserve"> настроение стихотворения.</w:t>
            </w:r>
          </w:p>
          <w:p w:rsidR="00E81E78" w:rsidRPr="00E81E78" w:rsidRDefault="00E81E78" w:rsidP="00B30BEE">
            <w:pPr>
              <w:jc w:val="both"/>
            </w:pPr>
            <w:r w:rsidRPr="00E81E78">
              <w:rPr>
                <w:b/>
              </w:rPr>
              <w:t>Находить</w:t>
            </w:r>
            <w:r w:rsidRPr="00E81E78">
              <w:t xml:space="preserve"> слова, которые помогают передать настроение.</w:t>
            </w:r>
          </w:p>
          <w:p w:rsidR="00E81E78" w:rsidRPr="00E81E78" w:rsidRDefault="00E81E78" w:rsidP="00B30BEE">
            <w:pPr>
              <w:jc w:val="both"/>
            </w:pPr>
            <w:r w:rsidRPr="00E81E78">
              <w:rPr>
                <w:b/>
              </w:rPr>
              <w:t>Читать</w:t>
            </w:r>
            <w:r w:rsidRPr="00E81E78">
              <w:t xml:space="preserve"> стихотворение, отражая настроение.</w:t>
            </w:r>
          </w:p>
          <w:p w:rsidR="00E81E78" w:rsidRPr="00E81E78" w:rsidRDefault="00E81E78" w:rsidP="00B30BEE">
            <w:pPr>
              <w:jc w:val="both"/>
            </w:pPr>
            <w:r w:rsidRPr="00E81E78">
              <w:rPr>
                <w:b/>
              </w:rPr>
              <w:t>Оценивать</w:t>
            </w:r>
            <w:r w:rsidRPr="00E81E78">
              <w:t xml:space="preserve"> себя на основе совместно выработанных критериев оценивания</w:t>
            </w:r>
          </w:p>
        </w:tc>
      </w:tr>
      <w:tr w:rsidR="00E81E78" w:rsidRPr="00E81E78">
        <w:tc>
          <w:tcPr>
            <w:tcW w:w="1473" w:type="pct"/>
            <w:tcBorders>
              <w:top w:val="single" w:sz="6" w:space="0" w:color="000000"/>
              <w:left w:val="single" w:sz="6" w:space="0" w:color="000000"/>
              <w:bottom w:val="single" w:sz="6" w:space="0" w:color="000000"/>
              <w:right w:val="single" w:sz="6" w:space="0" w:color="000000"/>
            </w:tcBorders>
          </w:tcPr>
          <w:p w:rsidR="00E81E78" w:rsidRPr="00E81E78" w:rsidRDefault="00E81E78" w:rsidP="00B30BEE">
            <w:pPr>
              <w:tabs>
                <w:tab w:val="left" w:pos="1650"/>
              </w:tabs>
              <w:jc w:val="both"/>
              <w:rPr>
                <w:b/>
              </w:rPr>
            </w:pPr>
            <w:r w:rsidRPr="00E81E78">
              <w:rPr>
                <w:b/>
              </w:rPr>
              <w:t>Проект: «Живая Азбука»</w:t>
            </w:r>
          </w:p>
          <w:p w:rsidR="00E81E78" w:rsidRPr="00E81E78" w:rsidRDefault="00E81E78" w:rsidP="00B30BEE">
            <w:pPr>
              <w:jc w:val="both"/>
              <w:rPr>
                <w:b/>
              </w:rPr>
            </w:pPr>
          </w:p>
        </w:tc>
        <w:tc>
          <w:tcPr>
            <w:tcW w:w="3527" w:type="pct"/>
            <w:tcBorders>
              <w:top w:val="single" w:sz="6" w:space="0" w:color="000000"/>
              <w:left w:val="single" w:sz="6" w:space="0" w:color="000000"/>
              <w:bottom w:val="single" w:sz="6" w:space="0" w:color="000000"/>
              <w:right w:val="single" w:sz="6" w:space="0" w:color="000000"/>
            </w:tcBorders>
          </w:tcPr>
          <w:p w:rsidR="00E81E78" w:rsidRPr="00E81E78" w:rsidRDefault="00E81E78" w:rsidP="00B30BEE">
            <w:pPr>
              <w:jc w:val="both"/>
            </w:pPr>
            <w:r w:rsidRPr="00E81E78">
              <w:rPr>
                <w:b/>
              </w:rPr>
              <w:t xml:space="preserve">Участвовать </w:t>
            </w:r>
            <w:r w:rsidRPr="00E81E78">
              <w:t xml:space="preserve">в групповом проекте. </w:t>
            </w:r>
          </w:p>
          <w:p w:rsidR="00E81E78" w:rsidRPr="00E81E78" w:rsidRDefault="00E81E78" w:rsidP="00B30BEE">
            <w:pPr>
              <w:jc w:val="both"/>
            </w:pPr>
            <w:r w:rsidRPr="00E81E78">
              <w:rPr>
                <w:b/>
              </w:rPr>
              <w:t>Договариваться</w:t>
            </w:r>
            <w:r w:rsidRPr="00E81E78">
              <w:t xml:space="preserve"> друг с другом о возможном распределении ролей.</w:t>
            </w:r>
          </w:p>
          <w:p w:rsidR="00E81E78" w:rsidRPr="00E81E78" w:rsidRDefault="00E81E78" w:rsidP="00B30BEE">
            <w:pPr>
              <w:jc w:val="both"/>
            </w:pPr>
            <w:r w:rsidRPr="00E81E78">
              <w:rPr>
                <w:b/>
              </w:rPr>
              <w:t>Читать</w:t>
            </w:r>
            <w:r w:rsidRPr="00E81E78">
              <w:t xml:space="preserve"> наизусть с выражением</w:t>
            </w:r>
          </w:p>
        </w:tc>
      </w:tr>
      <w:tr w:rsidR="00E81E78" w:rsidRPr="00E81E78">
        <w:tc>
          <w:tcPr>
            <w:tcW w:w="1473" w:type="pct"/>
            <w:tcBorders>
              <w:top w:val="single" w:sz="6" w:space="0" w:color="000000"/>
              <w:left w:val="single" w:sz="6" w:space="0" w:color="000000"/>
              <w:bottom w:val="single" w:sz="6" w:space="0" w:color="000000"/>
              <w:right w:val="single" w:sz="6" w:space="0" w:color="000000"/>
            </w:tcBorders>
          </w:tcPr>
          <w:p w:rsidR="00E81E78" w:rsidRPr="00E81E78" w:rsidRDefault="00E81E78" w:rsidP="00B30BEE">
            <w:pPr>
              <w:jc w:val="both"/>
              <w:rPr>
                <w:b/>
              </w:rPr>
            </w:pPr>
            <w:r w:rsidRPr="00E81E78">
              <w:rPr>
                <w:b/>
              </w:rPr>
              <w:t>Наши достижения. Планируемые результаты изучения</w:t>
            </w:r>
          </w:p>
        </w:tc>
        <w:tc>
          <w:tcPr>
            <w:tcW w:w="3527" w:type="pct"/>
            <w:tcBorders>
              <w:top w:val="single" w:sz="6" w:space="0" w:color="000000"/>
              <w:left w:val="single" w:sz="6" w:space="0" w:color="000000"/>
              <w:bottom w:val="single" w:sz="6" w:space="0" w:color="000000"/>
              <w:right w:val="single" w:sz="6" w:space="0" w:color="000000"/>
            </w:tcBorders>
          </w:tcPr>
          <w:p w:rsidR="00E81E78" w:rsidRPr="00E81E78" w:rsidRDefault="00E81E78" w:rsidP="00B30BEE">
            <w:pPr>
              <w:jc w:val="both"/>
            </w:pPr>
            <w:r w:rsidRPr="00E81E78">
              <w:rPr>
                <w:b/>
              </w:rPr>
              <w:t xml:space="preserve">Определять </w:t>
            </w:r>
            <w:r w:rsidRPr="00E81E78">
              <w:t>уровень своих достижений на основе диагностической работы в Азбуке.</w:t>
            </w:r>
          </w:p>
          <w:p w:rsidR="00E81E78" w:rsidRPr="00E81E78" w:rsidRDefault="00E81E78" w:rsidP="00B30BEE">
            <w:pPr>
              <w:jc w:val="both"/>
            </w:pPr>
            <w:r w:rsidRPr="00E81E78">
              <w:rPr>
                <w:b/>
              </w:rPr>
              <w:t>Корректировать</w:t>
            </w:r>
            <w:r w:rsidRPr="00E81E78">
              <w:t xml:space="preserve"> свою работу на основе выполненной диагностики</w:t>
            </w:r>
          </w:p>
        </w:tc>
      </w:tr>
      <w:tr w:rsidR="00E81E78" w:rsidRPr="00E81E78" w:rsidTr="00C064E6">
        <w:trPr>
          <w:trHeight w:val="2301"/>
        </w:trPr>
        <w:tc>
          <w:tcPr>
            <w:tcW w:w="5000" w:type="pct"/>
            <w:gridSpan w:val="2"/>
            <w:tcBorders>
              <w:top w:val="single" w:sz="6" w:space="0" w:color="000000"/>
              <w:left w:val="single" w:sz="6" w:space="0" w:color="000000"/>
              <w:bottom w:val="single" w:sz="6" w:space="0" w:color="000000"/>
              <w:right w:val="single" w:sz="6" w:space="0" w:color="000000"/>
            </w:tcBorders>
          </w:tcPr>
          <w:p w:rsidR="00E81E78" w:rsidRDefault="00E81E78" w:rsidP="00B30BEE">
            <w:pPr>
              <w:jc w:val="both"/>
              <w:rPr>
                <w:iCs/>
              </w:rPr>
            </w:pPr>
            <w:r w:rsidRPr="00E81E78">
              <w:rPr>
                <w:iCs/>
              </w:rPr>
              <w:t xml:space="preserve">Резерв учебного времени на послебукварный период — 10 ч. </w:t>
            </w:r>
          </w:p>
          <w:p w:rsidR="00B41974" w:rsidRDefault="00B41974" w:rsidP="00B30BEE">
            <w:pPr>
              <w:jc w:val="both"/>
              <w:rPr>
                <w:iCs/>
              </w:rPr>
            </w:pPr>
          </w:p>
          <w:p w:rsidR="00B41974" w:rsidRDefault="00B41974" w:rsidP="00B30BEE">
            <w:pPr>
              <w:jc w:val="both"/>
              <w:rPr>
                <w:iCs/>
              </w:rPr>
            </w:pPr>
          </w:p>
          <w:p w:rsidR="00B41974" w:rsidRDefault="00B41974" w:rsidP="00B30BEE">
            <w:pPr>
              <w:jc w:val="both"/>
              <w:rPr>
                <w:iCs/>
              </w:rPr>
            </w:pPr>
          </w:p>
          <w:p w:rsidR="00B41974" w:rsidRDefault="00B41974" w:rsidP="00B30BEE">
            <w:pPr>
              <w:jc w:val="both"/>
              <w:rPr>
                <w:iCs/>
              </w:rPr>
            </w:pPr>
          </w:p>
          <w:p w:rsidR="00B41974" w:rsidRDefault="00B41974" w:rsidP="00B30BEE">
            <w:pPr>
              <w:jc w:val="both"/>
              <w:rPr>
                <w:iCs/>
              </w:rPr>
            </w:pPr>
          </w:p>
          <w:p w:rsidR="00B41974" w:rsidRDefault="00B41974" w:rsidP="00B30BEE">
            <w:pPr>
              <w:jc w:val="both"/>
              <w:rPr>
                <w:iCs/>
              </w:rPr>
            </w:pPr>
          </w:p>
          <w:p w:rsidR="00B41974" w:rsidRDefault="00B41974" w:rsidP="00B30BEE">
            <w:pPr>
              <w:jc w:val="both"/>
              <w:rPr>
                <w:iCs/>
              </w:rPr>
            </w:pPr>
          </w:p>
          <w:p w:rsidR="00B41974" w:rsidRDefault="00B41974" w:rsidP="00B30BEE">
            <w:pPr>
              <w:jc w:val="both"/>
              <w:rPr>
                <w:iCs/>
              </w:rPr>
            </w:pPr>
          </w:p>
          <w:p w:rsidR="00B41974" w:rsidRDefault="00B41974" w:rsidP="00B30BEE">
            <w:pPr>
              <w:jc w:val="both"/>
              <w:rPr>
                <w:iCs/>
              </w:rPr>
            </w:pPr>
          </w:p>
          <w:p w:rsidR="00B41974" w:rsidRDefault="00B41974" w:rsidP="00B30BEE">
            <w:pPr>
              <w:jc w:val="both"/>
              <w:rPr>
                <w:iCs/>
              </w:rPr>
            </w:pPr>
          </w:p>
          <w:p w:rsidR="00B41974" w:rsidRDefault="00B41974" w:rsidP="00B30BEE">
            <w:pPr>
              <w:jc w:val="both"/>
              <w:rPr>
                <w:iCs/>
              </w:rPr>
            </w:pPr>
          </w:p>
          <w:p w:rsidR="00B41974" w:rsidRPr="00E81E78" w:rsidRDefault="00B41974" w:rsidP="00B30BEE">
            <w:pPr>
              <w:jc w:val="both"/>
              <w:rPr>
                <w:iCs/>
              </w:rPr>
            </w:pPr>
          </w:p>
        </w:tc>
      </w:tr>
    </w:tbl>
    <w:p w:rsidR="003948FD" w:rsidRPr="003948FD" w:rsidRDefault="003948FD" w:rsidP="003948FD">
      <w:pPr>
        <w:rPr>
          <w:vanish/>
        </w:rPr>
      </w:pPr>
    </w:p>
    <w:tbl>
      <w:tblPr>
        <w:tblpPr w:leftFromText="180" w:rightFromText="180" w:vertAnchor="text" w:horzAnchor="page" w:tblpX="742" w:tblpY="-10330"/>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361"/>
        <w:gridCol w:w="5827"/>
      </w:tblGrid>
      <w:tr w:rsidR="000C4DA0" w:rsidRPr="00E81E78">
        <w:tc>
          <w:tcPr>
            <w:tcW w:w="4361" w:type="dxa"/>
            <w:vAlign w:val="center"/>
          </w:tcPr>
          <w:p w:rsidR="000C4DA0" w:rsidRPr="006B20D3" w:rsidRDefault="000C4DA0" w:rsidP="00B41974">
            <w:pPr>
              <w:jc w:val="center"/>
              <w:rPr>
                <w:b/>
                <w:iCs/>
                <w:color w:val="000000"/>
              </w:rPr>
            </w:pPr>
            <w:r w:rsidRPr="006B20D3">
              <w:rPr>
                <w:b/>
                <w:iCs/>
                <w:color w:val="000000"/>
              </w:rPr>
              <w:lastRenderedPageBreak/>
              <w:t>Тематическое</w:t>
            </w:r>
          </w:p>
          <w:p w:rsidR="000C4DA0" w:rsidRPr="006B20D3" w:rsidRDefault="000C4DA0" w:rsidP="00B41974">
            <w:pPr>
              <w:jc w:val="center"/>
              <w:rPr>
                <w:b/>
                <w:i/>
                <w:iCs/>
                <w:color w:val="000000"/>
              </w:rPr>
            </w:pPr>
            <w:r w:rsidRPr="006B20D3">
              <w:rPr>
                <w:b/>
                <w:iCs/>
                <w:color w:val="000000"/>
              </w:rPr>
              <w:t>планирование</w:t>
            </w:r>
          </w:p>
        </w:tc>
        <w:tc>
          <w:tcPr>
            <w:tcW w:w="5827" w:type="dxa"/>
            <w:vAlign w:val="center"/>
          </w:tcPr>
          <w:p w:rsidR="000C4DA0" w:rsidRPr="006B20D3" w:rsidRDefault="000C4DA0" w:rsidP="00B41974">
            <w:pPr>
              <w:jc w:val="both"/>
              <w:rPr>
                <w:b/>
                <w:iCs/>
                <w:color w:val="000000"/>
              </w:rPr>
            </w:pPr>
            <w:r w:rsidRPr="006B20D3">
              <w:rPr>
                <w:b/>
                <w:iCs/>
                <w:color w:val="000000"/>
              </w:rPr>
              <w:t>Характеристика деятельности учащихся</w:t>
            </w:r>
          </w:p>
        </w:tc>
      </w:tr>
      <w:tr w:rsidR="000C4DA0" w:rsidRPr="00E81E78">
        <w:tc>
          <w:tcPr>
            <w:tcW w:w="10188" w:type="dxa"/>
            <w:gridSpan w:val="2"/>
          </w:tcPr>
          <w:p w:rsidR="000C4DA0" w:rsidRPr="006B20D3" w:rsidRDefault="000C4DA0" w:rsidP="00B41974">
            <w:pPr>
              <w:jc w:val="center"/>
              <w:rPr>
                <w:b/>
                <w:iCs/>
                <w:color w:val="000000"/>
              </w:rPr>
            </w:pPr>
            <w:r w:rsidRPr="006B20D3">
              <w:rPr>
                <w:b/>
                <w:iCs/>
                <w:color w:val="000000"/>
              </w:rPr>
              <w:t>Наша речь (2 ч)</w:t>
            </w:r>
          </w:p>
        </w:tc>
      </w:tr>
      <w:tr w:rsidR="000C4DA0" w:rsidRPr="00E81E78">
        <w:tc>
          <w:tcPr>
            <w:tcW w:w="4361" w:type="dxa"/>
          </w:tcPr>
          <w:p w:rsidR="000C4DA0" w:rsidRPr="006B20D3" w:rsidRDefault="000C4DA0" w:rsidP="00B41974">
            <w:pPr>
              <w:jc w:val="both"/>
              <w:rPr>
                <w:iCs/>
                <w:color w:val="000000"/>
              </w:rPr>
            </w:pPr>
            <w:r w:rsidRPr="006B20D3">
              <w:rPr>
                <w:iCs/>
                <w:color w:val="000000"/>
              </w:rPr>
              <w:t>Знакомство с учебником.</w:t>
            </w:r>
          </w:p>
          <w:p w:rsidR="000C4DA0" w:rsidRPr="006B20D3" w:rsidRDefault="000C4DA0" w:rsidP="00B41974">
            <w:pPr>
              <w:jc w:val="both"/>
              <w:rPr>
                <w:iCs/>
                <w:color w:val="000000"/>
              </w:rPr>
            </w:pPr>
            <w:r w:rsidRPr="006B20D3">
              <w:rPr>
                <w:b/>
                <w:iCs/>
                <w:color w:val="000000"/>
              </w:rPr>
              <w:t>Язык и речь</w:t>
            </w:r>
            <w:r w:rsidRPr="006B20D3">
              <w:rPr>
                <w:iCs/>
                <w:color w:val="000000"/>
              </w:rPr>
              <w:t>, их значение в жизни людей.</w:t>
            </w:r>
          </w:p>
          <w:p w:rsidR="000C4DA0" w:rsidRPr="006B20D3" w:rsidRDefault="000C4DA0" w:rsidP="00B41974">
            <w:pPr>
              <w:jc w:val="both"/>
              <w:rPr>
                <w:iCs/>
                <w:color w:val="000000"/>
              </w:rPr>
            </w:pPr>
            <w:r w:rsidRPr="006B20D3">
              <w:rPr>
                <w:iCs/>
                <w:color w:val="000000"/>
              </w:rPr>
              <w:t>Виды речи (общее представление).</w:t>
            </w:r>
          </w:p>
          <w:p w:rsidR="000C4DA0" w:rsidRPr="006B20D3" w:rsidRDefault="000C4DA0" w:rsidP="00B41974">
            <w:pPr>
              <w:jc w:val="both"/>
              <w:rPr>
                <w:iCs/>
                <w:color w:val="000000"/>
              </w:rPr>
            </w:pPr>
            <w:r w:rsidRPr="006B20D3">
              <w:rPr>
                <w:iCs/>
                <w:color w:val="000000"/>
              </w:rPr>
              <w:t>Речь устная и речь письменная (общее представление)</w:t>
            </w:r>
          </w:p>
          <w:p w:rsidR="000C4DA0" w:rsidRPr="006B20D3" w:rsidRDefault="000C4DA0" w:rsidP="00B41974">
            <w:pPr>
              <w:jc w:val="both"/>
              <w:rPr>
                <w:iCs/>
                <w:color w:val="000000"/>
              </w:rPr>
            </w:pPr>
            <w:r w:rsidRPr="006B20D3">
              <w:rPr>
                <w:iCs/>
                <w:color w:val="000000"/>
              </w:rPr>
              <w:t xml:space="preserve">Русский язык </w:t>
            </w:r>
            <w:r w:rsidRPr="006B20D3">
              <w:rPr>
                <w:color w:val="000000"/>
              </w:rPr>
              <w:t>—</w:t>
            </w:r>
            <w:r w:rsidRPr="006B20D3">
              <w:rPr>
                <w:iCs/>
                <w:color w:val="000000"/>
              </w:rPr>
              <w:t xml:space="preserve"> родной язык русского народа.</w:t>
            </w:r>
          </w:p>
          <w:p w:rsidR="000C4DA0" w:rsidRPr="006B20D3" w:rsidRDefault="000C4DA0" w:rsidP="00B41974">
            <w:pPr>
              <w:jc w:val="both"/>
              <w:rPr>
                <w:i/>
                <w:iCs/>
                <w:color w:val="000000"/>
              </w:rPr>
            </w:pPr>
            <w:r w:rsidRPr="006B20D3">
              <w:rPr>
                <w:iCs/>
                <w:color w:val="000000"/>
              </w:rPr>
              <w:t>*Слова с непроверяемым написанием</w:t>
            </w:r>
            <w:r w:rsidRPr="006B20D3">
              <w:rPr>
                <w:i/>
                <w:iCs/>
                <w:color w:val="000000"/>
              </w:rPr>
              <w:t>: язык, русский язык</w:t>
            </w:r>
          </w:p>
        </w:tc>
        <w:tc>
          <w:tcPr>
            <w:tcW w:w="5827" w:type="dxa"/>
          </w:tcPr>
          <w:p w:rsidR="000C4DA0" w:rsidRPr="006B20D3" w:rsidRDefault="000C4DA0" w:rsidP="00B41974">
            <w:pPr>
              <w:jc w:val="both"/>
              <w:rPr>
                <w:iCs/>
                <w:color w:val="000000"/>
              </w:rPr>
            </w:pPr>
            <w:r w:rsidRPr="006B20D3">
              <w:rPr>
                <w:b/>
                <w:iCs/>
                <w:color w:val="000000"/>
              </w:rPr>
              <w:t xml:space="preserve">Высказываться </w:t>
            </w:r>
            <w:r w:rsidRPr="006B20D3">
              <w:rPr>
                <w:iCs/>
                <w:color w:val="000000"/>
              </w:rPr>
              <w:t>о значении языка и речи в жизни людей, о великом достоянии русского народа — русском языке, проявлять уважение к языкам других народов.</w:t>
            </w:r>
          </w:p>
          <w:p w:rsidR="000C4DA0" w:rsidRPr="006B20D3" w:rsidRDefault="000C4DA0" w:rsidP="00B41974">
            <w:pPr>
              <w:jc w:val="both"/>
              <w:rPr>
                <w:iCs/>
                <w:color w:val="000000"/>
              </w:rPr>
            </w:pPr>
            <w:r w:rsidRPr="006B20D3">
              <w:rPr>
                <w:b/>
                <w:iCs/>
                <w:color w:val="000000"/>
              </w:rPr>
              <w:t>Приобретать</w:t>
            </w:r>
            <w:r w:rsidRPr="006B20D3">
              <w:rPr>
                <w:iCs/>
                <w:color w:val="000000"/>
              </w:rPr>
              <w:t xml:space="preserve"> опыт в различении устной и письменной речи.</w:t>
            </w:r>
          </w:p>
          <w:p w:rsidR="000C4DA0" w:rsidRPr="006B20D3" w:rsidRDefault="000C4DA0" w:rsidP="00B41974">
            <w:pPr>
              <w:jc w:val="both"/>
              <w:rPr>
                <w:iCs/>
                <w:color w:val="000000"/>
              </w:rPr>
            </w:pPr>
            <w:r w:rsidRPr="006B20D3">
              <w:rPr>
                <w:b/>
                <w:iCs/>
                <w:color w:val="000000"/>
              </w:rPr>
              <w:t>Оценивать</w:t>
            </w:r>
            <w:r w:rsidRPr="006B20D3">
              <w:rPr>
                <w:iCs/>
                <w:color w:val="000000"/>
              </w:rPr>
              <w:t xml:space="preserve"> результаты выполненного задания: «Проверь себя»</w:t>
            </w:r>
          </w:p>
          <w:p w:rsidR="000C4DA0" w:rsidRPr="006B20D3" w:rsidRDefault="000C4DA0" w:rsidP="00B41974">
            <w:pPr>
              <w:jc w:val="both"/>
              <w:rPr>
                <w:i/>
                <w:iCs/>
                <w:color w:val="000000"/>
              </w:rPr>
            </w:pPr>
          </w:p>
        </w:tc>
      </w:tr>
      <w:tr w:rsidR="000C4DA0" w:rsidRPr="00E81E78">
        <w:tc>
          <w:tcPr>
            <w:tcW w:w="10188" w:type="dxa"/>
            <w:gridSpan w:val="2"/>
          </w:tcPr>
          <w:p w:rsidR="000C4DA0" w:rsidRPr="006B20D3" w:rsidRDefault="000C4DA0" w:rsidP="00B41974">
            <w:pPr>
              <w:jc w:val="center"/>
              <w:rPr>
                <w:b/>
                <w:iCs/>
                <w:color w:val="000000"/>
              </w:rPr>
            </w:pPr>
            <w:r w:rsidRPr="006B20D3">
              <w:rPr>
                <w:b/>
                <w:iCs/>
                <w:color w:val="000000"/>
              </w:rPr>
              <w:t>Текст, предложение, диалог</w:t>
            </w:r>
            <w:r w:rsidRPr="006B20D3">
              <w:rPr>
                <w:rStyle w:val="af3"/>
                <w:b/>
                <w:iCs/>
                <w:color w:val="000000"/>
              </w:rPr>
              <w:footnoteReference w:id="9"/>
            </w:r>
            <w:r w:rsidRPr="006B20D3">
              <w:rPr>
                <w:b/>
                <w:iCs/>
                <w:color w:val="000000"/>
              </w:rPr>
              <w:t xml:space="preserve"> (3 ч)</w:t>
            </w:r>
          </w:p>
        </w:tc>
      </w:tr>
      <w:tr w:rsidR="000C4DA0" w:rsidRPr="00E81E78">
        <w:tc>
          <w:tcPr>
            <w:tcW w:w="4361" w:type="dxa"/>
          </w:tcPr>
          <w:p w:rsidR="000C4DA0" w:rsidRPr="006B20D3" w:rsidRDefault="000C4DA0" w:rsidP="00B41974">
            <w:pPr>
              <w:jc w:val="both"/>
              <w:rPr>
                <w:iCs/>
                <w:color w:val="000000"/>
              </w:rPr>
            </w:pPr>
            <w:r w:rsidRPr="006B20D3">
              <w:rPr>
                <w:b/>
                <w:iCs/>
                <w:color w:val="000000"/>
              </w:rPr>
              <w:t xml:space="preserve">Текст </w:t>
            </w:r>
            <w:r w:rsidRPr="006B20D3">
              <w:rPr>
                <w:iCs/>
                <w:color w:val="000000"/>
              </w:rPr>
              <w:t>(общее представление).</w:t>
            </w:r>
          </w:p>
          <w:p w:rsidR="000C4DA0" w:rsidRPr="006B20D3" w:rsidRDefault="000C4DA0" w:rsidP="00B41974">
            <w:pPr>
              <w:jc w:val="both"/>
              <w:rPr>
                <w:iCs/>
                <w:color w:val="000000"/>
              </w:rPr>
            </w:pPr>
            <w:r w:rsidRPr="006B20D3">
              <w:rPr>
                <w:iCs/>
                <w:color w:val="000000"/>
              </w:rPr>
              <w:t xml:space="preserve">Смысловая связь предложений в тексте. </w:t>
            </w:r>
          </w:p>
          <w:p w:rsidR="000C4DA0" w:rsidRPr="006B20D3" w:rsidRDefault="000C4DA0" w:rsidP="00B41974">
            <w:pPr>
              <w:jc w:val="both"/>
              <w:rPr>
                <w:iCs/>
                <w:color w:val="000000"/>
              </w:rPr>
            </w:pPr>
            <w:r w:rsidRPr="006B20D3">
              <w:rPr>
                <w:iCs/>
                <w:color w:val="000000"/>
              </w:rPr>
              <w:t>Заголовок текста.</w:t>
            </w:r>
          </w:p>
          <w:p w:rsidR="000C4DA0" w:rsidRPr="006B20D3" w:rsidRDefault="000C4DA0" w:rsidP="00B41974">
            <w:pPr>
              <w:jc w:val="both"/>
              <w:rPr>
                <w:i/>
                <w:iCs/>
                <w:color w:val="000000"/>
              </w:rPr>
            </w:pPr>
            <w:r w:rsidRPr="006B20D3">
              <w:rPr>
                <w:i/>
                <w:iCs/>
                <w:color w:val="000000"/>
              </w:rPr>
              <w:t xml:space="preserve"> </w:t>
            </w:r>
          </w:p>
          <w:p w:rsidR="000C4DA0" w:rsidRPr="006B20D3" w:rsidRDefault="000C4DA0" w:rsidP="00B41974">
            <w:pPr>
              <w:jc w:val="both"/>
              <w:rPr>
                <w:i/>
                <w:iCs/>
                <w:color w:val="000000"/>
              </w:rPr>
            </w:pPr>
          </w:p>
          <w:p w:rsidR="000C4DA0" w:rsidRPr="006B20D3" w:rsidRDefault="000C4DA0" w:rsidP="00B41974">
            <w:pPr>
              <w:jc w:val="both"/>
              <w:rPr>
                <w:i/>
                <w:iCs/>
                <w:color w:val="000000"/>
              </w:rPr>
            </w:pPr>
          </w:p>
          <w:p w:rsidR="000C4DA0" w:rsidRPr="006B20D3" w:rsidRDefault="000C4DA0" w:rsidP="00B41974">
            <w:pPr>
              <w:jc w:val="both"/>
              <w:rPr>
                <w:i/>
                <w:iCs/>
                <w:color w:val="000000"/>
              </w:rPr>
            </w:pPr>
          </w:p>
          <w:p w:rsidR="000C4DA0" w:rsidRPr="006B20D3" w:rsidRDefault="000C4DA0" w:rsidP="00B41974">
            <w:pPr>
              <w:jc w:val="both"/>
              <w:rPr>
                <w:iCs/>
                <w:color w:val="000000"/>
              </w:rPr>
            </w:pPr>
          </w:p>
          <w:p w:rsidR="000C4DA0" w:rsidRPr="006B20D3" w:rsidRDefault="000C4DA0" w:rsidP="00B41974">
            <w:pPr>
              <w:jc w:val="both"/>
              <w:rPr>
                <w:iCs/>
                <w:color w:val="000000"/>
              </w:rPr>
            </w:pPr>
            <w:r w:rsidRPr="006B20D3">
              <w:rPr>
                <w:b/>
                <w:iCs/>
                <w:color w:val="000000"/>
              </w:rPr>
              <w:t xml:space="preserve">Предложение </w:t>
            </w:r>
            <w:r w:rsidRPr="006B20D3">
              <w:rPr>
                <w:iCs/>
                <w:color w:val="000000"/>
              </w:rPr>
              <w:t>как группа слов, выражающая законченную мысль.</w:t>
            </w:r>
          </w:p>
          <w:p w:rsidR="000C4DA0" w:rsidRPr="006B20D3" w:rsidRDefault="000C4DA0" w:rsidP="00B41974">
            <w:pPr>
              <w:jc w:val="both"/>
              <w:rPr>
                <w:iCs/>
                <w:color w:val="000000"/>
              </w:rPr>
            </w:pPr>
            <w:r w:rsidRPr="006B20D3">
              <w:rPr>
                <w:iCs/>
                <w:color w:val="000000"/>
              </w:rPr>
              <w:t>Выделение предложения из речи.</w:t>
            </w:r>
          </w:p>
          <w:p w:rsidR="000C4DA0" w:rsidRPr="006B20D3" w:rsidRDefault="000C4DA0" w:rsidP="00B41974">
            <w:pPr>
              <w:jc w:val="both"/>
              <w:rPr>
                <w:iCs/>
                <w:color w:val="000000"/>
              </w:rPr>
            </w:pPr>
            <w:r w:rsidRPr="006B20D3">
              <w:rPr>
                <w:iCs/>
                <w:color w:val="000000"/>
              </w:rPr>
              <w:t>Установление связи слов в предложении.</w:t>
            </w:r>
          </w:p>
          <w:p w:rsidR="000C4DA0" w:rsidRPr="006B20D3" w:rsidRDefault="000C4DA0" w:rsidP="00B41974">
            <w:pPr>
              <w:jc w:val="both"/>
              <w:rPr>
                <w:iCs/>
                <w:color w:val="000000"/>
              </w:rPr>
            </w:pPr>
          </w:p>
          <w:p w:rsidR="000C4DA0" w:rsidRPr="006B20D3" w:rsidRDefault="000C4DA0" w:rsidP="00B41974">
            <w:pPr>
              <w:jc w:val="both"/>
              <w:rPr>
                <w:iCs/>
                <w:color w:val="000000"/>
              </w:rPr>
            </w:pPr>
          </w:p>
          <w:p w:rsidR="000C4DA0" w:rsidRPr="006B20D3" w:rsidRDefault="000C4DA0" w:rsidP="00B41974">
            <w:pPr>
              <w:jc w:val="both"/>
              <w:rPr>
                <w:iCs/>
                <w:color w:val="000000"/>
              </w:rPr>
            </w:pPr>
          </w:p>
          <w:p w:rsidR="000C4DA0" w:rsidRPr="006B20D3" w:rsidRDefault="000C4DA0" w:rsidP="00B41974">
            <w:pPr>
              <w:jc w:val="both"/>
              <w:rPr>
                <w:iCs/>
                <w:color w:val="000000"/>
              </w:rPr>
            </w:pPr>
          </w:p>
          <w:p w:rsidR="000C4DA0" w:rsidRPr="006B20D3" w:rsidRDefault="000C4DA0" w:rsidP="00B41974">
            <w:pPr>
              <w:jc w:val="both"/>
              <w:rPr>
                <w:b/>
                <w:iCs/>
                <w:color w:val="000000"/>
              </w:rPr>
            </w:pPr>
            <w:r w:rsidRPr="006B20D3">
              <w:rPr>
                <w:b/>
                <w:iCs/>
                <w:color w:val="000000"/>
              </w:rPr>
              <w:t>Диалог.</w:t>
            </w:r>
          </w:p>
          <w:p w:rsidR="000C4DA0" w:rsidRPr="006B20D3" w:rsidRDefault="000C4DA0" w:rsidP="00B41974">
            <w:pPr>
              <w:jc w:val="both"/>
              <w:rPr>
                <w:iCs/>
                <w:color w:val="000000"/>
              </w:rPr>
            </w:pPr>
          </w:p>
          <w:p w:rsidR="000C4DA0" w:rsidRPr="006B20D3" w:rsidRDefault="000C4DA0" w:rsidP="00B41974">
            <w:pPr>
              <w:jc w:val="both"/>
              <w:rPr>
                <w:iCs/>
                <w:color w:val="000000"/>
              </w:rPr>
            </w:pPr>
          </w:p>
          <w:p w:rsidR="000C4DA0" w:rsidRPr="006B20D3" w:rsidRDefault="000C4DA0" w:rsidP="00B41974">
            <w:pPr>
              <w:jc w:val="both"/>
              <w:rPr>
                <w:iCs/>
                <w:color w:val="000000"/>
              </w:rPr>
            </w:pPr>
            <w:r w:rsidRPr="006B20D3">
              <w:rPr>
                <w:iCs/>
                <w:color w:val="000000"/>
              </w:rPr>
              <w:t>Знаки препинания в конце предложения (точка, вопросительный, восклицательный знаки</w:t>
            </w:r>
          </w:p>
          <w:p w:rsidR="000C4DA0" w:rsidRPr="006B20D3" w:rsidRDefault="000C4DA0" w:rsidP="00B41974">
            <w:pPr>
              <w:jc w:val="both"/>
              <w:rPr>
                <w:i/>
                <w:iCs/>
                <w:color w:val="000000"/>
              </w:rPr>
            </w:pPr>
          </w:p>
          <w:p w:rsidR="000C4DA0" w:rsidRPr="006B20D3" w:rsidRDefault="000C4DA0" w:rsidP="00B41974">
            <w:pPr>
              <w:jc w:val="both"/>
              <w:rPr>
                <w:i/>
                <w:iCs/>
                <w:color w:val="000000"/>
              </w:rPr>
            </w:pPr>
          </w:p>
        </w:tc>
        <w:tc>
          <w:tcPr>
            <w:tcW w:w="5827" w:type="dxa"/>
          </w:tcPr>
          <w:p w:rsidR="000C4DA0" w:rsidRPr="006B20D3" w:rsidRDefault="000C4DA0" w:rsidP="00B41974">
            <w:pPr>
              <w:jc w:val="both"/>
              <w:rPr>
                <w:iCs/>
                <w:color w:val="000000"/>
              </w:rPr>
            </w:pPr>
            <w:r w:rsidRPr="006B20D3">
              <w:rPr>
                <w:b/>
                <w:iCs/>
                <w:color w:val="000000"/>
              </w:rPr>
              <w:t>Различать</w:t>
            </w:r>
            <w:r w:rsidRPr="006B20D3">
              <w:rPr>
                <w:iCs/>
                <w:color w:val="000000"/>
              </w:rPr>
              <w:t xml:space="preserve"> текст и предложение.</w:t>
            </w:r>
          </w:p>
          <w:p w:rsidR="000C4DA0" w:rsidRPr="006B20D3" w:rsidRDefault="000C4DA0" w:rsidP="00B41974">
            <w:pPr>
              <w:jc w:val="both"/>
              <w:rPr>
                <w:iCs/>
                <w:color w:val="000000"/>
              </w:rPr>
            </w:pPr>
            <w:r w:rsidRPr="006B20D3">
              <w:rPr>
                <w:b/>
                <w:iCs/>
                <w:color w:val="000000"/>
              </w:rPr>
              <w:t>Подбирать</w:t>
            </w:r>
            <w:r w:rsidRPr="006B20D3">
              <w:rPr>
                <w:iCs/>
                <w:color w:val="000000"/>
              </w:rPr>
              <w:t xml:space="preserve"> заголовок к тексту.</w:t>
            </w:r>
          </w:p>
          <w:p w:rsidR="000C4DA0" w:rsidRPr="006B20D3" w:rsidRDefault="000C4DA0" w:rsidP="00B41974">
            <w:pPr>
              <w:jc w:val="both"/>
              <w:rPr>
                <w:iCs/>
                <w:color w:val="000000"/>
              </w:rPr>
            </w:pPr>
            <w:r w:rsidRPr="006B20D3">
              <w:rPr>
                <w:b/>
                <w:iCs/>
                <w:color w:val="000000"/>
              </w:rPr>
              <w:t>Составлять</w:t>
            </w:r>
            <w:r w:rsidRPr="006B20D3">
              <w:rPr>
                <w:iCs/>
                <w:color w:val="000000"/>
              </w:rPr>
              <w:t xml:space="preserve"> текст из деформированных предложений.</w:t>
            </w:r>
          </w:p>
          <w:p w:rsidR="000C4DA0" w:rsidRPr="006B20D3" w:rsidRDefault="000C4DA0" w:rsidP="00B41974">
            <w:pPr>
              <w:jc w:val="both"/>
              <w:rPr>
                <w:iCs/>
                <w:color w:val="000000"/>
              </w:rPr>
            </w:pPr>
            <w:r w:rsidRPr="006B20D3">
              <w:rPr>
                <w:b/>
                <w:iCs/>
                <w:color w:val="000000"/>
              </w:rPr>
              <w:t>Составлять</w:t>
            </w:r>
            <w:r w:rsidRPr="006B20D3">
              <w:rPr>
                <w:iCs/>
                <w:color w:val="000000"/>
              </w:rPr>
              <w:t xml:space="preserve"> небольшие тексты по рисунку, на заданную тему, по данному началу и концу.</w:t>
            </w:r>
          </w:p>
          <w:p w:rsidR="000C4DA0" w:rsidRPr="006B20D3" w:rsidRDefault="000C4DA0" w:rsidP="00B41974">
            <w:pPr>
              <w:jc w:val="both"/>
              <w:rPr>
                <w:iCs/>
                <w:color w:val="000000"/>
              </w:rPr>
            </w:pPr>
            <w:r w:rsidRPr="006B20D3">
              <w:rPr>
                <w:b/>
                <w:iCs/>
                <w:color w:val="000000"/>
              </w:rPr>
              <w:t xml:space="preserve">Находить </w:t>
            </w:r>
            <w:r w:rsidRPr="006B20D3">
              <w:rPr>
                <w:iCs/>
                <w:color w:val="000000"/>
              </w:rPr>
              <w:t xml:space="preserve">информацию (текстовую, графическую, изобразительную) в учебнике, </w:t>
            </w:r>
            <w:r w:rsidRPr="006B20D3">
              <w:rPr>
                <w:b/>
                <w:iCs/>
                <w:color w:val="000000"/>
              </w:rPr>
              <w:t>анализировать</w:t>
            </w:r>
            <w:r w:rsidRPr="006B20D3">
              <w:rPr>
                <w:iCs/>
                <w:color w:val="000000"/>
              </w:rPr>
              <w:t xml:space="preserve"> её содержание.</w:t>
            </w:r>
          </w:p>
          <w:p w:rsidR="000C4DA0" w:rsidRPr="006B20D3" w:rsidRDefault="000C4DA0" w:rsidP="00B41974">
            <w:pPr>
              <w:jc w:val="both"/>
              <w:rPr>
                <w:iCs/>
                <w:color w:val="000000"/>
              </w:rPr>
            </w:pPr>
            <w:r w:rsidRPr="006B20D3">
              <w:rPr>
                <w:iCs/>
                <w:color w:val="000000"/>
              </w:rPr>
              <w:t xml:space="preserve"> </w:t>
            </w:r>
          </w:p>
          <w:p w:rsidR="000C4DA0" w:rsidRPr="006B20D3" w:rsidRDefault="000C4DA0" w:rsidP="00B41974">
            <w:pPr>
              <w:jc w:val="both"/>
              <w:rPr>
                <w:iCs/>
                <w:color w:val="000000"/>
              </w:rPr>
            </w:pPr>
            <w:r w:rsidRPr="006B20D3">
              <w:rPr>
                <w:b/>
                <w:iCs/>
                <w:color w:val="000000"/>
              </w:rPr>
              <w:t>Отличать</w:t>
            </w:r>
            <w:r w:rsidRPr="006B20D3">
              <w:rPr>
                <w:iCs/>
                <w:color w:val="000000"/>
              </w:rPr>
              <w:t xml:space="preserve"> предложение от группы слов, не составляющих предложение.</w:t>
            </w:r>
          </w:p>
          <w:p w:rsidR="000C4DA0" w:rsidRPr="006B20D3" w:rsidRDefault="000C4DA0" w:rsidP="00B41974">
            <w:pPr>
              <w:jc w:val="both"/>
              <w:rPr>
                <w:iCs/>
                <w:color w:val="000000"/>
              </w:rPr>
            </w:pPr>
            <w:r w:rsidRPr="006B20D3">
              <w:rPr>
                <w:b/>
                <w:iCs/>
                <w:color w:val="000000"/>
              </w:rPr>
              <w:t>Выделять</w:t>
            </w:r>
            <w:r w:rsidRPr="006B20D3">
              <w:rPr>
                <w:iCs/>
                <w:color w:val="000000"/>
              </w:rPr>
              <w:t xml:space="preserve"> предложения из речи.</w:t>
            </w:r>
          </w:p>
          <w:p w:rsidR="000C4DA0" w:rsidRPr="006B20D3" w:rsidRDefault="000C4DA0" w:rsidP="00B41974">
            <w:pPr>
              <w:jc w:val="both"/>
              <w:rPr>
                <w:iCs/>
                <w:color w:val="000000"/>
              </w:rPr>
            </w:pPr>
            <w:r w:rsidRPr="006B20D3">
              <w:rPr>
                <w:b/>
                <w:iCs/>
                <w:color w:val="000000"/>
              </w:rPr>
              <w:t>Определять</w:t>
            </w:r>
            <w:r w:rsidRPr="006B20D3">
              <w:rPr>
                <w:iCs/>
                <w:color w:val="000000"/>
              </w:rPr>
              <w:t xml:space="preserve"> границы предложения в деформированном тексте, </w:t>
            </w:r>
            <w:r w:rsidRPr="006B20D3">
              <w:rPr>
                <w:b/>
                <w:iCs/>
                <w:color w:val="000000"/>
              </w:rPr>
              <w:t>выбирать</w:t>
            </w:r>
            <w:r w:rsidRPr="006B20D3">
              <w:rPr>
                <w:iCs/>
                <w:color w:val="000000"/>
              </w:rPr>
              <w:t xml:space="preserve"> знак препинания в конце предложения.</w:t>
            </w:r>
          </w:p>
          <w:p w:rsidR="000C4DA0" w:rsidRPr="006B20D3" w:rsidRDefault="000C4DA0" w:rsidP="00B41974">
            <w:pPr>
              <w:jc w:val="both"/>
              <w:rPr>
                <w:iCs/>
                <w:color w:val="000000"/>
              </w:rPr>
            </w:pPr>
            <w:r w:rsidRPr="006B20D3">
              <w:rPr>
                <w:b/>
                <w:iCs/>
                <w:color w:val="000000"/>
              </w:rPr>
              <w:t>Соблюдать</w:t>
            </w:r>
            <w:r w:rsidRPr="006B20D3">
              <w:rPr>
                <w:iCs/>
                <w:color w:val="000000"/>
              </w:rPr>
              <w:t xml:space="preserve"> в устной речи интонацию конца предложения.</w:t>
            </w:r>
          </w:p>
          <w:p w:rsidR="000C4DA0" w:rsidRPr="006B20D3" w:rsidRDefault="000C4DA0" w:rsidP="00B41974">
            <w:pPr>
              <w:jc w:val="both"/>
              <w:rPr>
                <w:iCs/>
                <w:color w:val="000000"/>
              </w:rPr>
            </w:pPr>
            <w:r w:rsidRPr="006B20D3">
              <w:rPr>
                <w:b/>
                <w:iCs/>
                <w:color w:val="000000"/>
              </w:rPr>
              <w:t>Сравнивать</w:t>
            </w:r>
            <w:r w:rsidRPr="006B20D3">
              <w:rPr>
                <w:iCs/>
                <w:color w:val="000000"/>
              </w:rPr>
              <w:t xml:space="preserve"> схемы предложений, </w:t>
            </w:r>
            <w:r w:rsidRPr="006B20D3">
              <w:rPr>
                <w:b/>
                <w:iCs/>
                <w:color w:val="000000"/>
              </w:rPr>
              <w:t>соотносить</w:t>
            </w:r>
            <w:r w:rsidRPr="006B20D3">
              <w:rPr>
                <w:iCs/>
                <w:color w:val="000000"/>
              </w:rPr>
              <w:t xml:space="preserve"> схему и предложение.</w:t>
            </w:r>
          </w:p>
          <w:p w:rsidR="000C4DA0" w:rsidRPr="006B20D3" w:rsidRDefault="000C4DA0" w:rsidP="00B41974">
            <w:pPr>
              <w:jc w:val="both"/>
              <w:rPr>
                <w:iCs/>
                <w:color w:val="000000"/>
              </w:rPr>
            </w:pPr>
            <w:r w:rsidRPr="006B20D3">
              <w:rPr>
                <w:b/>
                <w:iCs/>
                <w:color w:val="000000"/>
              </w:rPr>
              <w:t>Приобретать</w:t>
            </w:r>
            <w:r w:rsidRPr="006B20D3">
              <w:rPr>
                <w:iCs/>
                <w:color w:val="000000"/>
              </w:rPr>
              <w:t xml:space="preserve"> опыт в составлении предложения по рисунку и заданной схеме.</w:t>
            </w:r>
          </w:p>
          <w:p w:rsidR="000C4DA0" w:rsidRPr="006B20D3" w:rsidRDefault="000C4DA0" w:rsidP="00B41974">
            <w:pPr>
              <w:jc w:val="both"/>
              <w:rPr>
                <w:iCs/>
                <w:color w:val="000000"/>
              </w:rPr>
            </w:pPr>
          </w:p>
          <w:p w:rsidR="000C4DA0" w:rsidRPr="006B20D3" w:rsidRDefault="000C4DA0" w:rsidP="00B41974">
            <w:pPr>
              <w:jc w:val="both"/>
              <w:rPr>
                <w:iCs/>
                <w:color w:val="000000"/>
              </w:rPr>
            </w:pPr>
            <w:r w:rsidRPr="006B20D3">
              <w:rPr>
                <w:b/>
                <w:iCs/>
                <w:color w:val="000000"/>
              </w:rPr>
              <w:t>Различать</w:t>
            </w:r>
            <w:r w:rsidRPr="006B20D3">
              <w:rPr>
                <w:iCs/>
                <w:color w:val="000000"/>
              </w:rPr>
              <w:t xml:space="preserve"> диалог.</w:t>
            </w:r>
          </w:p>
          <w:p w:rsidR="000C4DA0" w:rsidRPr="006B20D3" w:rsidRDefault="000C4DA0" w:rsidP="00B41974">
            <w:pPr>
              <w:jc w:val="both"/>
              <w:rPr>
                <w:iCs/>
                <w:color w:val="000000"/>
              </w:rPr>
            </w:pPr>
          </w:p>
          <w:p w:rsidR="000C4DA0" w:rsidRPr="006B20D3" w:rsidRDefault="000C4DA0" w:rsidP="00B41974">
            <w:pPr>
              <w:jc w:val="both"/>
              <w:rPr>
                <w:iCs/>
                <w:color w:val="000000"/>
              </w:rPr>
            </w:pPr>
            <w:r w:rsidRPr="006B20D3">
              <w:rPr>
                <w:b/>
                <w:iCs/>
                <w:color w:val="000000"/>
              </w:rPr>
              <w:t>Сотрудничать</w:t>
            </w:r>
            <w:r w:rsidRPr="006B20D3">
              <w:rPr>
                <w:iCs/>
                <w:color w:val="000000"/>
              </w:rPr>
              <w:t xml:space="preserve"> с одноклассниками при выполнении учебной задачи: </w:t>
            </w:r>
            <w:r w:rsidRPr="006B20D3">
              <w:rPr>
                <w:b/>
                <w:iCs/>
                <w:color w:val="000000"/>
              </w:rPr>
              <w:t>распределять</w:t>
            </w:r>
            <w:r w:rsidRPr="006B20D3">
              <w:rPr>
                <w:iCs/>
                <w:color w:val="000000"/>
              </w:rPr>
              <w:t xml:space="preserve"> роли при чтении диалога. Выразительно </w:t>
            </w:r>
            <w:r w:rsidRPr="006B20D3">
              <w:rPr>
                <w:b/>
                <w:iCs/>
                <w:color w:val="000000"/>
              </w:rPr>
              <w:t>читать</w:t>
            </w:r>
            <w:r w:rsidRPr="006B20D3">
              <w:rPr>
                <w:iCs/>
                <w:color w:val="000000"/>
              </w:rPr>
              <w:t xml:space="preserve"> текст по ролям.</w:t>
            </w:r>
          </w:p>
          <w:p w:rsidR="000C4DA0" w:rsidRPr="006B20D3" w:rsidRDefault="000C4DA0" w:rsidP="00B41974">
            <w:pPr>
              <w:jc w:val="both"/>
              <w:rPr>
                <w:iCs/>
                <w:color w:val="000000"/>
              </w:rPr>
            </w:pPr>
            <w:r w:rsidRPr="006B20D3">
              <w:rPr>
                <w:b/>
                <w:iCs/>
                <w:color w:val="000000"/>
              </w:rPr>
              <w:t>Употреблять</w:t>
            </w:r>
            <w:r w:rsidRPr="006B20D3">
              <w:rPr>
                <w:iCs/>
                <w:color w:val="000000"/>
              </w:rPr>
              <w:t xml:space="preserve"> заглавную букву в начале предложения и точку в конце предложения.</w:t>
            </w:r>
          </w:p>
          <w:p w:rsidR="000C4DA0" w:rsidRPr="006B20D3" w:rsidRDefault="000C4DA0" w:rsidP="00B41974">
            <w:pPr>
              <w:jc w:val="both"/>
              <w:rPr>
                <w:iCs/>
                <w:color w:val="000000"/>
              </w:rPr>
            </w:pPr>
            <w:r w:rsidRPr="006B20D3">
              <w:rPr>
                <w:b/>
                <w:iCs/>
                <w:color w:val="000000"/>
              </w:rPr>
              <w:t>Писать</w:t>
            </w:r>
            <w:r w:rsidRPr="006B20D3">
              <w:rPr>
                <w:iCs/>
                <w:color w:val="000000"/>
              </w:rPr>
              <w:t xml:space="preserve"> слова в предложении раздельно.</w:t>
            </w:r>
          </w:p>
          <w:p w:rsidR="000C4DA0" w:rsidRPr="006B20D3" w:rsidRDefault="000C4DA0" w:rsidP="00B41974">
            <w:pPr>
              <w:jc w:val="both"/>
              <w:rPr>
                <w:iCs/>
                <w:color w:val="000000"/>
              </w:rPr>
            </w:pPr>
            <w:r w:rsidRPr="006B20D3">
              <w:rPr>
                <w:b/>
                <w:iCs/>
                <w:color w:val="000000"/>
              </w:rPr>
              <w:t>Наблюдать</w:t>
            </w:r>
            <w:r w:rsidRPr="006B20D3">
              <w:rPr>
                <w:iCs/>
                <w:color w:val="000000"/>
              </w:rPr>
              <w:t xml:space="preserve"> над постановкой тире (—) в диалогической речи.</w:t>
            </w:r>
          </w:p>
          <w:p w:rsidR="000C4DA0" w:rsidRPr="006B20D3" w:rsidRDefault="000C4DA0" w:rsidP="00B41974">
            <w:pPr>
              <w:jc w:val="both"/>
              <w:rPr>
                <w:iCs/>
                <w:color w:val="000000"/>
              </w:rPr>
            </w:pPr>
            <w:r w:rsidRPr="006B20D3">
              <w:rPr>
                <w:b/>
                <w:iCs/>
                <w:color w:val="000000"/>
              </w:rPr>
              <w:t>Оценивать</w:t>
            </w:r>
            <w:r w:rsidRPr="006B20D3">
              <w:rPr>
                <w:iCs/>
                <w:color w:val="000000"/>
              </w:rPr>
              <w:t xml:space="preserve"> результаты выполненного задания «Проверь себя» по учебнику и электронному приложению к учебнику</w:t>
            </w:r>
          </w:p>
        </w:tc>
      </w:tr>
      <w:tr w:rsidR="000C4DA0" w:rsidRPr="00E81E78">
        <w:tc>
          <w:tcPr>
            <w:tcW w:w="10188" w:type="dxa"/>
            <w:gridSpan w:val="2"/>
          </w:tcPr>
          <w:p w:rsidR="000C4DA0" w:rsidRPr="006B20D3" w:rsidRDefault="000C4DA0" w:rsidP="00B41974">
            <w:pPr>
              <w:jc w:val="center"/>
              <w:rPr>
                <w:b/>
                <w:iCs/>
                <w:color w:val="000000"/>
              </w:rPr>
            </w:pPr>
            <w:r w:rsidRPr="006B20D3">
              <w:rPr>
                <w:b/>
                <w:iCs/>
                <w:color w:val="000000"/>
              </w:rPr>
              <w:t xml:space="preserve">Слова, слова, слова … </w:t>
            </w:r>
            <w:r w:rsidRPr="006B20D3">
              <w:rPr>
                <w:rStyle w:val="af3"/>
                <w:b/>
                <w:iCs/>
                <w:color w:val="000000"/>
              </w:rPr>
              <w:footnoteReference w:id="10"/>
            </w:r>
            <w:r w:rsidRPr="006B20D3">
              <w:rPr>
                <w:b/>
                <w:iCs/>
                <w:color w:val="000000"/>
              </w:rPr>
              <w:t xml:space="preserve"> (4 ч)</w:t>
            </w:r>
          </w:p>
        </w:tc>
      </w:tr>
      <w:tr w:rsidR="000C4DA0" w:rsidRPr="00E81E78">
        <w:trPr>
          <w:trHeight w:val="550"/>
        </w:trPr>
        <w:tc>
          <w:tcPr>
            <w:tcW w:w="4361" w:type="dxa"/>
          </w:tcPr>
          <w:p w:rsidR="000C4DA0" w:rsidRPr="006B20D3" w:rsidRDefault="000C4DA0" w:rsidP="00B41974">
            <w:pPr>
              <w:jc w:val="both"/>
              <w:rPr>
                <w:iCs/>
                <w:color w:val="000000"/>
              </w:rPr>
            </w:pPr>
            <w:r w:rsidRPr="006B20D3">
              <w:rPr>
                <w:b/>
                <w:iCs/>
                <w:color w:val="000000"/>
              </w:rPr>
              <w:t>Слово.</w:t>
            </w:r>
            <w:r w:rsidRPr="006B20D3">
              <w:rPr>
                <w:iCs/>
                <w:color w:val="000000"/>
              </w:rPr>
              <w:t xml:space="preserve"> Роль слов в речи.</w:t>
            </w:r>
          </w:p>
          <w:p w:rsidR="000C4DA0" w:rsidRPr="006B20D3" w:rsidRDefault="000C4DA0" w:rsidP="00B41974">
            <w:pPr>
              <w:jc w:val="both"/>
              <w:rPr>
                <w:iCs/>
                <w:color w:val="000000"/>
              </w:rPr>
            </w:pPr>
            <w:r w:rsidRPr="006B20D3">
              <w:rPr>
                <w:iCs/>
                <w:color w:val="000000"/>
              </w:rPr>
              <w:t xml:space="preserve">Слова-названия предметов и явлений, </w:t>
            </w:r>
            <w:r w:rsidRPr="006B20D3">
              <w:rPr>
                <w:iCs/>
                <w:color w:val="000000"/>
              </w:rPr>
              <w:lastRenderedPageBreak/>
              <w:t>слова-названия признаков предметов, слова-названия действий предметов.</w:t>
            </w:r>
          </w:p>
          <w:p w:rsidR="000C4DA0" w:rsidRPr="006B20D3" w:rsidRDefault="000C4DA0" w:rsidP="00B41974">
            <w:pPr>
              <w:jc w:val="both"/>
              <w:rPr>
                <w:iCs/>
                <w:color w:val="000000"/>
              </w:rPr>
            </w:pPr>
            <w:r w:rsidRPr="006B20D3">
              <w:rPr>
                <w:iCs/>
                <w:color w:val="000000"/>
              </w:rPr>
              <w:t>Тематические группы слов.</w:t>
            </w:r>
          </w:p>
          <w:p w:rsidR="000C4DA0" w:rsidRPr="006B20D3" w:rsidRDefault="000C4DA0" w:rsidP="00B41974">
            <w:pPr>
              <w:jc w:val="both"/>
              <w:rPr>
                <w:iCs/>
                <w:color w:val="000000"/>
              </w:rPr>
            </w:pPr>
            <w:r w:rsidRPr="006B20D3">
              <w:rPr>
                <w:iCs/>
                <w:color w:val="000000"/>
              </w:rPr>
              <w:t xml:space="preserve">Вежливые слова. </w:t>
            </w:r>
          </w:p>
          <w:p w:rsidR="000C4DA0" w:rsidRPr="006B20D3" w:rsidRDefault="000C4DA0" w:rsidP="00B41974">
            <w:pPr>
              <w:jc w:val="both"/>
              <w:rPr>
                <w:iCs/>
                <w:color w:val="000000"/>
              </w:rPr>
            </w:pPr>
            <w:r w:rsidRPr="006B20D3">
              <w:rPr>
                <w:iCs/>
                <w:color w:val="000000"/>
              </w:rPr>
              <w:t>Слова однозначные и многозначные (общее представление).</w:t>
            </w:r>
          </w:p>
          <w:p w:rsidR="000C4DA0" w:rsidRPr="006B20D3" w:rsidRDefault="000C4DA0" w:rsidP="00B41974">
            <w:pPr>
              <w:jc w:val="both"/>
              <w:rPr>
                <w:iCs/>
                <w:color w:val="000000"/>
              </w:rPr>
            </w:pPr>
            <w:r w:rsidRPr="006B20D3">
              <w:rPr>
                <w:iCs/>
                <w:color w:val="000000"/>
              </w:rPr>
              <w:t>Слова, близкие и противоположные по значению.</w:t>
            </w:r>
          </w:p>
          <w:p w:rsidR="000C4DA0" w:rsidRPr="006B20D3" w:rsidRDefault="000C4DA0" w:rsidP="00B41974">
            <w:pPr>
              <w:jc w:val="both"/>
              <w:rPr>
                <w:iCs/>
                <w:color w:val="000000"/>
              </w:rPr>
            </w:pPr>
          </w:p>
          <w:p w:rsidR="000C4DA0" w:rsidRPr="006B20D3" w:rsidRDefault="000C4DA0" w:rsidP="00B41974">
            <w:pPr>
              <w:jc w:val="both"/>
              <w:rPr>
                <w:iCs/>
                <w:color w:val="000000"/>
              </w:rPr>
            </w:pPr>
          </w:p>
          <w:p w:rsidR="000C4DA0" w:rsidRPr="006B20D3" w:rsidRDefault="000C4DA0" w:rsidP="00B41974">
            <w:pPr>
              <w:jc w:val="both"/>
              <w:rPr>
                <w:iCs/>
                <w:color w:val="000000"/>
              </w:rPr>
            </w:pPr>
            <w:r w:rsidRPr="006B20D3">
              <w:rPr>
                <w:iCs/>
                <w:color w:val="000000"/>
              </w:rPr>
              <w:t>Словари учебника: толковый, близких и противоположных по значению слов.</w:t>
            </w:r>
          </w:p>
          <w:p w:rsidR="000C4DA0" w:rsidRPr="006B20D3" w:rsidRDefault="000C4DA0" w:rsidP="00B41974">
            <w:pPr>
              <w:jc w:val="both"/>
              <w:rPr>
                <w:iCs/>
                <w:color w:val="000000"/>
              </w:rPr>
            </w:pPr>
            <w:r w:rsidRPr="006B20D3">
              <w:rPr>
                <w:iCs/>
                <w:color w:val="000000"/>
              </w:rPr>
              <w:t>Воспитание чувства личной ответственности за своё поведение на основе содержания текстов учебника.</w:t>
            </w:r>
          </w:p>
          <w:p w:rsidR="000C4DA0" w:rsidRPr="006B20D3" w:rsidRDefault="000C4DA0" w:rsidP="00B41974">
            <w:pPr>
              <w:jc w:val="both"/>
              <w:rPr>
                <w:iCs/>
                <w:color w:val="000000"/>
              </w:rPr>
            </w:pPr>
            <w:r w:rsidRPr="006B20D3">
              <w:rPr>
                <w:iCs/>
                <w:color w:val="000000"/>
              </w:rPr>
              <w:t xml:space="preserve">Развитие познавательного интереса к происхождению слов. </w:t>
            </w:r>
          </w:p>
          <w:p w:rsidR="000C4DA0" w:rsidRPr="006B20D3" w:rsidRDefault="000C4DA0" w:rsidP="00B41974">
            <w:pPr>
              <w:jc w:val="both"/>
              <w:rPr>
                <w:i/>
                <w:iCs/>
                <w:color w:val="000000"/>
              </w:rPr>
            </w:pPr>
            <w:r w:rsidRPr="006B20D3">
              <w:rPr>
                <w:iCs/>
                <w:color w:val="000000"/>
              </w:rPr>
              <w:t>*Слова с непроверяемым написанием:</w:t>
            </w:r>
            <w:r w:rsidRPr="006B20D3">
              <w:rPr>
                <w:i/>
                <w:iCs/>
                <w:color w:val="000000"/>
              </w:rPr>
              <w:t xml:space="preserve"> ворона, воробей, пенал, карандаш.</w:t>
            </w:r>
          </w:p>
          <w:p w:rsidR="000C4DA0" w:rsidRPr="006B20D3" w:rsidRDefault="000C4DA0" w:rsidP="00B41974">
            <w:pPr>
              <w:jc w:val="both"/>
              <w:rPr>
                <w:iCs/>
                <w:color w:val="000000"/>
              </w:rPr>
            </w:pPr>
          </w:p>
          <w:p w:rsidR="000C4DA0" w:rsidRPr="006B20D3" w:rsidRDefault="000C4DA0" w:rsidP="00B41974">
            <w:pPr>
              <w:jc w:val="both"/>
              <w:rPr>
                <w:iCs/>
                <w:color w:val="000000"/>
              </w:rPr>
            </w:pPr>
          </w:p>
          <w:p w:rsidR="000C4DA0" w:rsidRPr="006B20D3" w:rsidRDefault="000C4DA0" w:rsidP="00B41974">
            <w:pPr>
              <w:jc w:val="both"/>
              <w:rPr>
                <w:b/>
                <w:i/>
                <w:iCs/>
                <w:color w:val="000000"/>
              </w:rPr>
            </w:pPr>
            <w:r w:rsidRPr="006B20D3">
              <w:rPr>
                <w:i/>
                <w:iCs/>
                <w:color w:val="000000"/>
              </w:rPr>
              <w:t>Развитие</w:t>
            </w:r>
            <w:r w:rsidRPr="006B20D3">
              <w:rPr>
                <w:iCs/>
                <w:color w:val="000000"/>
              </w:rPr>
              <w:t xml:space="preserve"> </w:t>
            </w:r>
            <w:r w:rsidRPr="006B20D3">
              <w:rPr>
                <w:i/>
                <w:iCs/>
                <w:color w:val="000000"/>
              </w:rPr>
              <w:t>речи</w:t>
            </w:r>
            <w:r w:rsidRPr="006B20D3">
              <w:rPr>
                <w:iCs/>
                <w:color w:val="000000"/>
              </w:rPr>
              <w:t>. Составление текста по рисунку и опорным словам</w:t>
            </w:r>
          </w:p>
        </w:tc>
        <w:tc>
          <w:tcPr>
            <w:tcW w:w="5827" w:type="dxa"/>
          </w:tcPr>
          <w:p w:rsidR="000C4DA0" w:rsidRPr="006B20D3" w:rsidRDefault="000C4DA0" w:rsidP="00B41974">
            <w:pPr>
              <w:jc w:val="both"/>
              <w:rPr>
                <w:iCs/>
                <w:color w:val="000000"/>
              </w:rPr>
            </w:pPr>
            <w:r w:rsidRPr="006B20D3">
              <w:rPr>
                <w:b/>
                <w:iCs/>
                <w:color w:val="000000"/>
              </w:rPr>
              <w:lastRenderedPageBreak/>
              <w:t>Определять</w:t>
            </w:r>
            <w:r w:rsidRPr="006B20D3">
              <w:rPr>
                <w:iCs/>
                <w:color w:val="000000"/>
              </w:rPr>
              <w:t xml:space="preserve"> количество слов в предложении, </w:t>
            </w:r>
            <w:r w:rsidRPr="006B20D3">
              <w:rPr>
                <w:b/>
                <w:iCs/>
                <w:color w:val="000000"/>
              </w:rPr>
              <w:t>вычленять</w:t>
            </w:r>
            <w:r w:rsidRPr="006B20D3">
              <w:rPr>
                <w:iCs/>
                <w:color w:val="000000"/>
              </w:rPr>
              <w:t xml:space="preserve"> слова из предложения.</w:t>
            </w:r>
          </w:p>
          <w:p w:rsidR="000C4DA0" w:rsidRPr="006B20D3" w:rsidRDefault="000C4DA0" w:rsidP="00B41974">
            <w:pPr>
              <w:jc w:val="both"/>
              <w:rPr>
                <w:iCs/>
                <w:color w:val="000000"/>
              </w:rPr>
            </w:pPr>
            <w:r w:rsidRPr="006B20D3">
              <w:rPr>
                <w:b/>
                <w:iCs/>
                <w:color w:val="000000"/>
              </w:rPr>
              <w:lastRenderedPageBreak/>
              <w:t>Различать</w:t>
            </w:r>
            <w:r w:rsidRPr="006B20D3">
              <w:rPr>
                <w:iCs/>
                <w:color w:val="000000"/>
              </w:rPr>
              <w:t xml:space="preserve"> предмет (действие, признак) и слово, называющее предмет (признак предмета, действие предмета).</w:t>
            </w:r>
          </w:p>
          <w:p w:rsidR="000C4DA0" w:rsidRPr="006B20D3" w:rsidRDefault="000C4DA0" w:rsidP="00B41974">
            <w:pPr>
              <w:jc w:val="both"/>
              <w:rPr>
                <w:iCs/>
                <w:color w:val="000000"/>
              </w:rPr>
            </w:pPr>
            <w:r w:rsidRPr="006B20D3">
              <w:rPr>
                <w:b/>
                <w:iCs/>
                <w:color w:val="000000"/>
              </w:rPr>
              <w:t>Приобретать</w:t>
            </w:r>
            <w:r w:rsidRPr="006B20D3">
              <w:rPr>
                <w:iCs/>
                <w:color w:val="000000"/>
              </w:rPr>
              <w:t xml:space="preserve"> опыт в различении слов-названий предметов, признаков предметов, действий предметов по лексическому значению и вопросу.</w:t>
            </w:r>
          </w:p>
          <w:p w:rsidR="000C4DA0" w:rsidRPr="006B20D3" w:rsidRDefault="000C4DA0" w:rsidP="00B41974">
            <w:pPr>
              <w:jc w:val="both"/>
              <w:rPr>
                <w:iCs/>
                <w:color w:val="000000"/>
              </w:rPr>
            </w:pPr>
            <w:r w:rsidRPr="006B20D3">
              <w:rPr>
                <w:b/>
                <w:iCs/>
                <w:color w:val="000000"/>
              </w:rPr>
              <w:t>Классифицировать</w:t>
            </w:r>
            <w:r w:rsidRPr="006B20D3">
              <w:rPr>
                <w:iCs/>
                <w:color w:val="000000"/>
              </w:rPr>
              <w:t xml:space="preserve"> и </w:t>
            </w:r>
            <w:r w:rsidRPr="006B20D3">
              <w:rPr>
                <w:b/>
                <w:iCs/>
                <w:color w:val="000000"/>
              </w:rPr>
              <w:t>объединять</w:t>
            </w:r>
            <w:r w:rsidRPr="006B20D3">
              <w:rPr>
                <w:iCs/>
                <w:color w:val="000000"/>
              </w:rPr>
              <w:t xml:space="preserve"> слова по значению (люди, животные, растения и др.) в тематические группы.</w:t>
            </w:r>
          </w:p>
          <w:p w:rsidR="000C4DA0" w:rsidRPr="006B20D3" w:rsidRDefault="000C4DA0" w:rsidP="00B41974">
            <w:pPr>
              <w:jc w:val="both"/>
              <w:rPr>
                <w:iCs/>
                <w:color w:val="000000"/>
              </w:rPr>
            </w:pPr>
            <w:r w:rsidRPr="006B20D3">
              <w:rPr>
                <w:b/>
                <w:iCs/>
                <w:color w:val="000000"/>
              </w:rPr>
              <w:t xml:space="preserve">Использовать </w:t>
            </w:r>
            <w:r w:rsidRPr="006B20D3">
              <w:rPr>
                <w:iCs/>
                <w:color w:val="000000"/>
              </w:rPr>
              <w:t>в речи «вежливые слова».</w:t>
            </w:r>
          </w:p>
          <w:p w:rsidR="000C4DA0" w:rsidRPr="006B20D3" w:rsidRDefault="000C4DA0" w:rsidP="00B41974">
            <w:pPr>
              <w:jc w:val="both"/>
              <w:rPr>
                <w:iCs/>
                <w:color w:val="000000"/>
              </w:rPr>
            </w:pPr>
            <w:r w:rsidRPr="006B20D3">
              <w:rPr>
                <w:b/>
                <w:iCs/>
                <w:color w:val="000000"/>
              </w:rPr>
              <w:t>Наблюдать</w:t>
            </w:r>
            <w:r w:rsidRPr="006B20D3">
              <w:rPr>
                <w:iCs/>
                <w:color w:val="000000"/>
              </w:rPr>
              <w:t xml:space="preserve"> над употреблением однозначных и многозначных слов, а также слов, близких и противоположных по значению в речи, </w:t>
            </w:r>
            <w:r w:rsidRPr="006B20D3">
              <w:rPr>
                <w:b/>
                <w:iCs/>
                <w:color w:val="000000"/>
              </w:rPr>
              <w:t>приобретать</w:t>
            </w:r>
            <w:r w:rsidRPr="006B20D3">
              <w:rPr>
                <w:iCs/>
                <w:color w:val="000000"/>
              </w:rPr>
              <w:t xml:space="preserve"> опыт в их различении.</w:t>
            </w:r>
          </w:p>
          <w:p w:rsidR="000C4DA0" w:rsidRPr="006B20D3" w:rsidRDefault="000C4DA0" w:rsidP="00B41974">
            <w:pPr>
              <w:jc w:val="both"/>
              <w:rPr>
                <w:iCs/>
                <w:color w:val="000000"/>
              </w:rPr>
            </w:pPr>
          </w:p>
          <w:p w:rsidR="000C4DA0" w:rsidRPr="006B20D3" w:rsidRDefault="000C4DA0" w:rsidP="00B41974">
            <w:pPr>
              <w:jc w:val="both"/>
              <w:rPr>
                <w:iCs/>
                <w:color w:val="000000"/>
              </w:rPr>
            </w:pPr>
            <w:r w:rsidRPr="006B20D3">
              <w:rPr>
                <w:b/>
                <w:iCs/>
                <w:color w:val="000000"/>
              </w:rPr>
              <w:t>Работать</w:t>
            </w:r>
            <w:r w:rsidRPr="006B20D3">
              <w:rPr>
                <w:iCs/>
                <w:color w:val="000000"/>
              </w:rPr>
              <w:t xml:space="preserve"> со словарями учебника: толковым и близких и противоположных по значению слов, </w:t>
            </w:r>
            <w:r w:rsidRPr="006B20D3">
              <w:rPr>
                <w:b/>
                <w:iCs/>
                <w:color w:val="000000"/>
              </w:rPr>
              <w:t>находить</w:t>
            </w:r>
            <w:r w:rsidRPr="006B20D3">
              <w:rPr>
                <w:iCs/>
                <w:color w:val="000000"/>
              </w:rPr>
              <w:t xml:space="preserve"> в них нужную информацию о слове. </w:t>
            </w:r>
          </w:p>
          <w:p w:rsidR="000C4DA0" w:rsidRPr="006B20D3" w:rsidRDefault="000C4DA0" w:rsidP="00B41974">
            <w:pPr>
              <w:jc w:val="both"/>
              <w:rPr>
                <w:iCs/>
                <w:color w:val="000000"/>
              </w:rPr>
            </w:pPr>
          </w:p>
          <w:p w:rsidR="000C4DA0" w:rsidRPr="006B20D3" w:rsidRDefault="000C4DA0" w:rsidP="00B41974">
            <w:pPr>
              <w:jc w:val="both"/>
              <w:rPr>
                <w:iCs/>
                <w:color w:val="000000"/>
              </w:rPr>
            </w:pPr>
            <w:r w:rsidRPr="006B20D3">
              <w:rPr>
                <w:b/>
                <w:iCs/>
                <w:color w:val="000000"/>
              </w:rPr>
              <w:t>Работать</w:t>
            </w:r>
            <w:r w:rsidRPr="006B20D3">
              <w:rPr>
                <w:iCs/>
                <w:color w:val="000000"/>
              </w:rPr>
              <w:t xml:space="preserve"> со страничкой для любознательных. </w:t>
            </w:r>
            <w:r w:rsidRPr="006B20D3">
              <w:rPr>
                <w:b/>
                <w:iCs/>
                <w:color w:val="000000"/>
              </w:rPr>
              <w:t>Наблюдать</w:t>
            </w:r>
            <w:r w:rsidRPr="006B20D3">
              <w:rPr>
                <w:iCs/>
                <w:color w:val="000000"/>
              </w:rPr>
              <w:t xml:space="preserve"> над этимологией слов </w:t>
            </w:r>
            <w:r w:rsidRPr="006B20D3">
              <w:rPr>
                <w:i/>
                <w:iCs/>
                <w:color w:val="000000"/>
              </w:rPr>
              <w:t>пенал, здравствуйте, благодарю.</w:t>
            </w:r>
          </w:p>
          <w:p w:rsidR="000C4DA0" w:rsidRPr="006B20D3" w:rsidRDefault="000C4DA0" w:rsidP="00B41974">
            <w:pPr>
              <w:jc w:val="both"/>
              <w:rPr>
                <w:iCs/>
                <w:color w:val="000000"/>
              </w:rPr>
            </w:pPr>
            <w:r w:rsidRPr="006B20D3">
              <w:rPr>
                <w:b/>
                <w:iCs/>
                <w:color w:val="000000"/>
              </w:rPr>
              <w:t>Выполнять</w:t>
            </w:r>
            <w:r w:rsidRPr="006B20D3">
              <w:rPr>
                <w:iCs/>
                <w:color w:val="000000"/>
              </w:rPr>
              <w:t xml:space="preserve"> тестовые задания электронного приложения к учебнику.</w:t>
            </w:r>
          </w:p>
          <w:p w:rsidR="000C4DA0" w:rsidRPr="006B20D3" w:rsidRDefault="000C4DA0" w:rsidP="00B41974">
            <w:pPr>
              <w:jc w:val="both"/>
              <w:rPr>
                <w:iCs/>
                <w:color w:val="000000"/>
              </w:rPr>
            </w:pPr>
            <w:r w:rsidRPr="006B20D3">
              <w:rPr>
                <w:b/>
                <w:iCs/>
                <w:color w:val="000000"/>
              </w:rPr>
              <w:t>Оценивать</w:t>
            </w:r>
            <w:r w:rsidRPr="006B20D3">
              <w:rPr>
                <w:iCs/>
                <w:color w:val="000000"/>
              </w:rPr>
              <w:t xml:space="preserve"> результаты выполненного задания «Проверь себя» по учебнику и электронному приложению к учебнику.</w:t>
            </w:r>
          </w:p>
          <w:p w:rsidR="000C4DA0" w:rsidRPr="006B20D3" w:rsidRDefault="000C4DA0" w:rsidP="00B41974">
            <w:pPr>
              <w:jc w:val="both"/>
              <w:rPr>
                <w:iCs/>
                <w:color w:val="000000"/>
              </w:rPr>
            </w:pPr>
          </w:p>
          <w:p w:rsidR="000C4DA0" w:rsidRPr="006B20D3" w:rsidRDefault="000C4DA0" w:rsidP="00B41974">
            <w:pPr>
              <w:jc w:val="both"/>
              <w:rPr>
                <w:iCs/>
                <w:color w:val="000000"/>
              </w:rPr>
            </w:pPr>
            <w:r w:rsidRPr="006B20D3">
              <w:rPr>
                <w:b/>
                <w:iCs/>
                <w:color w:val="000000"/>
              </w:rPr>
              <w:t>Составлять</w:t>
            </w:r>
            <w:r w:rsidRPr="006B20D3">
              <w:rPr>
                <w:iCs/>
                <w:color w:val="000000"/>
              </w:rPr>
              <w:t xml:space="preserve"> текст по рисунку и опорным словам</w:t>
            </w:r>
          </w:p>
          <w:p w:rsidR="000C4DA0" w:rsidRPr="006B20D3" w:rsidRDefault="000C4DA0" w:rsidP="00B41974">
            <w:pPr>
              <w:jc w:val="both"/>
              <w:rPr>
                <w:iCs/>
                <w:color w:val="000000"/>
              </w:rPr>
            </w:pPr>
          </w:p>
        </w:tc>
      </w:tr>
      <w:tr w:rsidR="000C4DA0" w:rsidRPr="00E81E78">
        <w:tc>
          <w:tcPr>
            <w:tcW w:w="10188" w:type="dxa"/>
            <w:gridSpan w:val="2"/>
          </w:tcPr>
          <w:p w:rsidR="000C4DA0" w:rsidRPr="006B20D3" w:rsidRDefault="000C4DA0" w:rsidP="00B41974">
            <w:pPr>
              <w:jc w:val="center"/>
              <w:rPr>
                <w:b/>
                <w:iCs/>
                <w:color w:val="000000"/>
              </w:rPr>
            </w:pPr>
            <w:r w:rsidRPr="006B20D3">
              <w:rPr>
                <w:b/>
                <w:iCs/>
                <w:color w:val="000000"/>
              </w:rPr>
              <w:lastRenderedPageBreak/>
              <w:t>Слово и слог. Ударение (6 ч)</w:t>
            </w:r>
          </w:p>
        </w:tc>
      </w:tr>
      <w:tr w:rsidR="000C4DA0" w:rsidRPr="00E81E78">
        <w:tc>
          <w:tcPr>
            <w:tcW w:w="4361" w:type="dxa"/>
          </w:tcPr>
          <w:p w:rsidR="000C4DA0" w:rsidRPr="006B20D3" w:rsidRDefault="000C4DA0" w:rsidP="00B41974">
            <w:pPr>
              <w:jc w:val="both"/>
              <w:rPr>
                <w:b/>
                <w:iCs/>
                <w:color w:val="000000"/>
              </w:rPr>
            </w:pPr>
            <w:r w:rsidRPr="006B20D3">
              <w:rPr>
                <w:b/>
                <w:iCs/>
                <w:color w:val="000000"/>
              </w:rPr>
              <w:t>Слово и слог (2 ч)</w:t>
            </w:r>
          </w:p>
          <w:p w:rsidR="000C4DA0" w:rsidRPr="006B20D3" w:rsidRDefault="000C4DA0" w:rsidP="00B41974">
            <w:pPr>
              <w:jc w:val="both"/>
              <w:rPr>
                <w:iCs/>
                <w:color w:val="000000"/>
              </w:rPr>
            </w:pPr>
            <w:r w:rsidRPr="006B20D3">
              <w:rPr>
                <w:iCs/>
                <w:color w:val="000000"/>
              </w:rPr>
              <w:t>Слог как минимальная произносительная единица (общее представление).</w:t>
            </w:r>
          </w:p>
          <w:p w:rsidR="000C4DA0" w:rsidRPr="006B20D3" w:rsidRDefault="000C4DA0" w:rsidP="00B41974">
            <w:pPr>
              <w:jc w:val="both"/>
              <w:rPr>
                <w:iCs/>
                <w:color w:val="000000"/>
              </w:rPr>
            </w:pPr>
            <w:r w:rsidRPr="006B20D3">
              <w:rPr>
                <w:iCs/>
                <w:color w:val="000000"/>
              </w:rPr>
              <w:t>Деление слов на слоги.</w:t>
            </w:r>
          </w:p>
          <w:p w:rsidR="000C4DA0" w:rsidRPr="006B20D3" w:rsidRDefault="000C4DA0" w:rsidP="00B41974">
            <w:pPr>
              <w:jc w:val="both"/>
              <w:rPr>
                <w:i/>
                <w:iCs/>
                <w:color w:val="000000"/>
              </w:rPr>
            </w:pPr>
            <w:r w:rsidRPr="006B20D3">
              <w:rPr>
                <w:iCs/>
                <w:color w:val="000000"/>
              </w:rPr>
              <w:t>*Слова с непроверяемым написанием:</w:t>
            </w:r>
            <w:r w:rsidRPr="006B20D3">
              <w:rPr>
                <w:i/>
                <w:iCs/>
                <w:color w:val="000000"/>
              </w:rPr>
              <w:t xml:space="preserve"> лисица (лисичка).</w:t>
            </w:r>
          </w:p>
          <w:p w:rsidR="000C4DA0" w:rsidRPr="006B20D3" w:rsidRDefault="000C4DA0" w:rsidP="00B41974">
            <w:pPr>
              <w:jc w:val="both"/>
              <w:rPr>
                <w:iCs/>
                <w:color w:val="000000"/>
              </w:rPr>
            </w:pPr>
          </w:p>
          <w:p w:rsidR="000C4DA0" w:rsidRPr="006B20D3" w:rsidRDefault="000C4DA0" w:rsidP="00B41974">
            <w:pPr>
              <w:jc w:val="both"/>
              <w:rPr>
                <w:iCs/>
                <w:color w:val="000000"/>
              </w:rPr>
            </w:pPr>
          </w:p>
          <w:p w:rsidR="000C4DA0" w:rsidRPr="006B20D3" w:rsidRDefault="000C4DA0" w:rsidP="00B41974">
            <w:pPr>
              <w:jc w:val="both"/>
              <w:rPr>
                <w:iCs/>
                <w:color w:val="000000"/>
              </w:rPr>
            </w:pPr>
          </w:p>
          <w:p w:rsidR="000C4DA0" w:rsidRPr="006B20D3" w:rsidRDefault="000C4DA0" w:rsidP="00B41974">
            <w:pPr>
              <w:jc w:val="both"/>
              <w:rPr>
                <w:iCs/>
                <w:color w:val="000000"/>
              </w:rPr>
            </w:pPr>
          </w:p>
          <w:p w:rsidR="000C4DA0" w:rsidRPr="006B20D3" w:rsidRDefault="000C4DA0" w:rsidP="00B41974">
            <w:pPr>
              <w:jc w:val="both"/>
              <w:rPr>
                <w:iCs/>
                <w:color w:val="000000"/>
              </w:rPr>
            </w:pPr>
          </w:p>
          <w:p w:rsidR="000C4DA0" w:rsidRPr="006B20D3" w:rsidRDefault="000C4DA0" w:rsidP="00B41974">
            <w:pPr>
              <w:jc w:val="both"/>
              <w:rPr>
                <w:iCs/>
                <w:color w:val="000000"/>
              </w:rPr>
            </w:pPr>
          </w:p>
          <w:p w:rsidR="000C4DA0" w:rsidRPr="006B20D3" w:rsidRDefault="000C4DA0" w:rsidP="00B41974">
            <w:pPr>
              <w:jc w:val="both"/>
              <w:rPr>
                <w:b/>
                <w:iCs/>
                <w:color w:val="000000"/>
              </w:rPr>
            </w:pPr>
          </w:p>
          <w:p w:rsidR="000C4DA0" w:rsidRPr="006B20D3" w:rsidRDefault="000C4DA0" w:rsidP="00B41974">
            <w:pPr>
              <w:jc w:val="both"/>
              <w:rPr>
                <w:b/>
                <w:iCs/>
                <w:color w:val="000000"/>
              </w:rPr>
            </w:pPr>
          </w:p>
          <w:p w:rsidR="000C4DA0" w:rsidRPr="006B20D3" w:rsidRDefault="000C4DA0" w:rsidP="00B41974">
            <w:pPr>
              <w:jc w:val="both"/>
              <w:rPr>
                <w:b/>
                <w:iCs/>
                <w:color w:val="000000"/>
              </w:rPr>
            </w:pPr>
          </w:p>
          <w:p w:rsidR="000C4DA0" w:rsidRPr="006B20D3" w:rsidRDefault="000C4DA0" w:rsidP="00B41974">
            <w:pPr>
              <w:jc w:val="both"/>
              <w:rPr>
                <w:b/>
                <w:iCs/>
                <w:color w:val="000000"/>
              </w:rPr>
            </w:pPr>
            <w:r w:rsidRPr="006B20D3">
              <w:rPr>
                <w:b/>
                <w:iCs/>
                <w:color w:val="000000"/>
              </w:rPr>
              <w:t>Перенос слов (2 ч)</w:t>
            </w:r>
          </w:p>
          <w:p w:rsidR="000C4DA0" w:rsidRPr="006B20D3" w:rsidRDefault="000C4DA0" w:rsidP="00B41974">
            <w:pPr>
              <w:jc w:val="both"/>
              <w:rPr>
                <w:iCs/>
                <w:color w:val="000000"/>
              </w:rPr>
            </w:pPr>
            <w:r w:rsidRPr="006B20D3">
              <w:rPr>
                <w:iCs/>
                <w:color w:val="000000"/>
              </w:rPr>
              <w:t xml:space="preserve">Правила переноса слов (первое представление): </w:t>
            </w:r>
            <w:r w:rsidRPr="006B20D3">
              <w:rPr>
                <w:i/>
                <w:iCs/>
                <w:color w:val="000000"/>
              </w:rPr>
              <w:t>стра-на, уро-ки</w:t>
            </w:r>
            <w:r w:rsidRPr="006B20D3">
              <w:rPr>
                <w:iCs/>
                <w:color w:val="000000"/>
              </w:rPr>
              <w:t>.</w:t>
            </w:r>
          </w:p>
          <w:p w:rsidR="000C4DA0" w:rsidRPr="006B20D3" w:rsidRDefault="000C4DA0" w:rsidP="00B41974">
            <w:pPr>
              <w:jc w:val="both"/>
              <w:rPr>
                <w:iCs/>
                <w:color w:val="000000"/>
              </w:rPr>
            </w:pPr>
          </w:p>
          <w:p w:rsidR="000C4DA0" w:rsidRPr="006B20D3" w:rsidRDefault="000C4DA0" w:rsidP="00B41974">
            <w:pPr>
              <w:jc w:val="both"/>
              <w:rPr>
                <w:i/>
                <w:iCs/>
                <w:color w:val="000000"/>
              </w:rPr>
            </w:pPr>
          </w:p>
          <w:p w:rsidR="000C4DA0" w:rsidRPr="006B20D3" w:rsidRDefault="000C4DA0" w:rsidP="00B41974">
            <w:pPr>
              <w:jc w:val="both"/>
              <w:rPr>
                <w:i/>
                <w:iCs/>
                <w:color w:val="000000"/>
              </w:rPr>
            </w:pPr>
          </w:p>
          <w:p w:rsidR="000C4DA0" w:rsidRPr="006B20D3" w:rsidRDefault="000C4DA0" w:rsidP="00B41974">
            <w:pPr>
              <w:jc w:val="both"/>
              <w:rPr>
                <w:iCs/>
                <w:color w:val="000000"/>
              </w:rPr>
            </w:pPr>
            <w:r w:rsidRPr="006B20D3">
              <w:rPr>
                <w:i/>
                <w:iCs/>
                <w:color w:val="000000"/>
              </w:rPr>
              <w:t>Развитие речи.</w:t>
            </w:r>
            <w:r w:rsidRPr="006B20D3">
              <w:rPr>
                <w:iCs/>
                <w:color w:val="000000"/>
              </w:rPr>
              <w:t xml:space="preserve"> Наблюдение над словом как средством создания словесно-художественного образа.</w:t>
            </w:r>
          </w:p>
          <w:p w:rsidR="000C4DA0" w:rsidRPr="006B20D3" w:rsidRDefault="000C4DA0" w:rsidP="00B41974">
            <w:pPr>
              <w:jc w:val="both"/>
              <w:rPr>
                <w:iCs/>
                <w:color w:val="000000"/>
              </w:rPr>
            </w:pPr>
            <w:r w:rsidRPr="006B20D3">
              <w:rPr>
                <w:iCs/>
                <w:color w:val="000000"/>
              </w:rPr>
              <w:t>Развитие творческого воображения через создание сравнительных образов.</w:t>
            </w:r>
          </w:p>
          <w:p w:rsidR="000C4DA0" w:rsidRPr="006B20D3" w:rsidRDefault="000C4DA0" w:rsidP="00B41974">
            <w:pPr>
              <w:jc w:val="both"/>
              <w:rPr>
                <w:iCs/>
                <w:color w:val="000000"/>
              </w:rPr>
            </w:pPr>
          </w:p>
          <w:p w:rsidR="000C4DA0" w:rsidRPr="006B20D3" w:rsidRDefault="000C4DA0" w:rsidP="00B41974">
            <w:pPr>
              <w:jc w:val="both"/>
              <w:rPr>
                <w:b/>
                <w:iCs/>
                <w:color w:val="000000"/>
              </w:rPr>
            </w:pPr>
            <w:r w:rsidRPr="006B20D3">
              <w:rPr>
                <w:b/>
                <w:iCs/>
                <w:color w:val="000000"/>
              </w:rPr>
              <w:t>Ударение (общее представление) (2 ч)</w:t>
            </w:r>
          </w:p>
          <w:p w:rsidR="000C4DA0" w:rsidRPr="006B20D3" w:rsidRDefault="000C4DA0" w:rsidP="00B41974">
            <w:pPr>
              <w:jc w:val="both"/>
              <w:rPr>
                <w:iCs/>
                <w:color w:val="000000"/>
              </w:rPr>
            </w:pPr>
            <w:r w:rsidRPr="006B20D3">
              <w:rPr>
                <w:iCs/>
                <w:color w:val="000000"/>
              </w:rPr>
              <w:t>Способы выделения ударения.</w:t>
            </w:r>
          </w:p>
          <w:p w:rsidR="000C4DA0" w:rsidRPr="006B20D3" w:rsidRDefault="000C4DA0" w:rsidP="00B41974">
            <w:pPr>
              <w:jc w:val="both"/>
              <w:rPr>
                <w:iCs/>
                <w:color w:val="000000"/>
              </w:rPr>
            </w:pPr>
          </w:p>
          <w:p w:rsidR="000C4DA0" w:rsidRPr="006B20D3" w:rsidRDefault="000C4DA0" w:rsidP="00B41974">
            <w:pPr>
              <w:jc w:val="both"/>
              <w:rPr>
                <w:iCs/>
                <w:color w:val="000000"/>
              </w:rPr>
            </w:pPr>
          </w:p>
          <w:p w:rsidR="000C4DA0" w:rsidRPr="006B20D3" w:rsidRDefault="000C4DA0" w:rsidP="00B41974">
            <w:pPr>
              <w:jc w:val="both"/>
              <w:rPr>
                <w:iCs/>
                <w:color w:val="000000"/>
              </w:rPr>
            </w:pPr>
            <w:r w:rsidRPr="006B20D3">
              <w:rPr>
                <w:iCs/>
                <w:color w:val="000000"/>
              </w:rPr>
              <w:t>Словообразующая роль ударения. Зависимость значения слова от ударения.</w:t>
            </w:r>
          </w:p>
          <w:p w:rsidR="000C4DA0" w:rsidRPr="006B20D3" w:rsidRDefault="000C4DA0" w:rsidP="00B41974">
            <w:pPr>
              <w:jc w:val="both"/>
              <w:rPr>
                <w:iCs/>
                <w:color w:val="000000"/>
              </w:rPr>
            </w:pPr>
            <w:r w:rsidRPr="006B20D3">
              <w:rPr>
                <w:iCs/>
                <w:color w:val="000000"/>
              </w:rPr>
              <w:t>Графическое обозначение ударения.</w:t>
            </w:r>
          </w:p>
          <w:p w:rsidR="000C4DA0" w:rsidRPr="006B20D3" w:rsidRDefault="000C4DA0" w:rsidP="00B41974">
            <w:pPr>
              <w:jc w:val="both"/>
              <w:rPr>
                <w:iCs/>
                <w:color w:val="000000"/>
              </w:rPr>
            </w:pPr>
            <w:r w:rsidRPr="006B20D3">
              <w:rPr>
                <w:iCs/>
                <w:color w:val="000000"/>
              </w:rPr>
              <w:t>Слогоударные модели слов.</w:t>
            </w:r>
          </w:p>
          <w:p w:rsidR="000C4DA0" w:rsidRPr="006B20D3" w:rsidRDefault="000C4DA0" w:rsidP="00B41974">
            <w:pPr>
              <w:jc w:val="both"/>
              <w:rPr>
                <w:iCs/>
                <w:color w:val="000000"/>
              </w:rPr>
            </w:pPr>
          </w:p>
          <w:p w:rsidR="000C4DA0" w:rsidRPr="006B20D3" w:rsidRDefault="000C4DA0" w:rsidP="00B41974">
            <w:pPr>
              <w:pStyle w:val="u-2-msonormal"/>
              <w:spacing w:before="0" w:beforeAutospacing="0" w:after="0" w:afterAutospacing="0"/>
              <w:jc w:val="both"/>
              <w:textAlignment w:val="center"/>
              <w:rPr>
                <w:iCs/>
                <w:color w:val="000000"/>
              </w:rPr>
            </w:pPr>
          </w:p>
          <w:p w:rsidR="000C4DA0" w:rsidRPr="006B20D3" w:rsidRDefault="000C4DA0" w:rsidP="00B41974">
            <w:pPr>
              <w:pStyle w:val="u-2-msonormal"/>
              <w:spacing w:before="0" w:beforeAutospacing="0" w:after="0" w:afterAutospacing="0"/>
              <w:jc w:val="both"/>
              <w:textAlignment w:val="center"/>
              <w:rPr>
                <w:iCs/>
                <w:color w:val="000000"/>
              </w:rPr>
            </w:pPr>
            <w:r w:rsidRPr="006B20D3">
              <w:rPr>
                <w:iCs/>
                <w:color w:val="000000"/>
              </w:rPr>
              <w:t xml:space="preserve">Произношение звуков и сочетаний звуков в соответствии с нормами современного русского литературного языка. </w:t>
            </w:r>
          </w:p>
          <w:p w:rsidR="000C4DA0" w:rsidRPr="006B20D3" w:rsidRDefault="000C4DA0" w:rsidP="00B41974">
            <w:pPr>
              <w:pStyle w:val="u-2-msonormal"/>
              <w:spacing w:before="0" w:beforeAutospacing="0" w:after="0" w:afterAutospacing="0"/>
              <w:jc w:val="both"/>
              <w:textAlignment w:val="center"/>
              <w:rPr>
                <w:iCs/>
                <w:color w:val="000000"/>
              </w:rPr>
            </w:pPr>
            <w:r w:rsidRPr="006B20D3">
              <w:rPr>
                <w:iCs/>
                <w:color w:val="000000"/>
              </w:rPr>
              <w:t>Знакомство с орфоэпическим словарём.</w:t>
            </w:r>
          </w:p>
          <w:p w:rsidR="000C4DA0" w:rsidRPr="006B20D3" w:rsidRDefault="000C4DA0" w:rsidP="00B41974">
            <w:pPr>
              <w:pStyle w:val="u-2-msonormal"/>
              <w:spacing w:before="0" w:beforeAutospacing="0" w:after="0" w:afterAutospacing="0"/>
              <w:jc w:val="both"/>
              <w:textAlignment w:val="center"/>
              <w:rPr>
                <w:b/>
                <w:i/>
                <w:iCs/>
                <w:color w:val="000000"/>
              </w:rPr>
            </w:pPr>
            <w:r w:rsidRPr="006B20D3">
              <w:rPr>
                <w:iCs/>
                <w:color w:val="000000"/>
              </w:rPr>
              <w:t>*Слова с непроверяемым написанием:</w:t>
            </w:r>
            <w:r w:rsidRPr="006B20D3">
              <w:rPr>
                <w:i/>
                <w:iCs/>
                <w:color w:val="000000"/>
              </w:rPr>
              <w:t xml:space="preserve"> сорока, собака.</w:t>
            </w:r>
          </w:p>
          <w:p w:rsidR="000C4DA0" w:rsidRPr="006B20D3" w:rsidRDefault="000C4DA0" w:rsidP="00B41974">
            <w:pPr>
              <w:jc w:val="both"/>
              <w:rPr>
                <w:i/>
                <w:iCs/>
                <w:color w:val="000000"/>
              </w:rPr>
            </w:pPr>
          </w:p>
          <w:p w:rsidR="000C4DA0" w:rsidRPr="006B20D3" w:rsidRDefault="000C4DA0" w:rsidP="00B41974">
            <w:pPr>
              <w:jc w:val="both"/>
              <w:rPr>
                <w:iCs/>
                <w:color w:val="000000"/>
              </w:rPr>
            </w:pPr>
            <w:r w:rsidRPr="006B20D3">
              <w:rPr>
                <w:i/>
                <w:iCs/>
                <w:color w:val="000000"/>
              </w:rPr>
              <w:t>Развитие</w:t>
            </w:r>
            <w:r w:rsidRPr="006B20D3">
              <w:rPr>
                <w:b/>
                <w:iCs/>
                <w:color w:val="000000"/>
              </w:rPr>
              <w:t xml:space="preserve"> </w:t>
            </w:r>
            <w:r w:rsidRPr="006B20D3">
              <w:rPr>
                <w:i/>
                <w:iCs/>
                <w:color w:val="000000"/>
              </w:rPr>
              <w:t>речи</w:t>
            </w:r>
            <w:r w:rsidRPr="006B20D3">
              <w:rPr>
                <w:iCs/>
                <w:color w:val="000000"/>
              </w:rPr>
              <w:t xml:space="preserve">. Коллективное составление содержания основной части сказки. </w:t>
            </w:r>
          </w:p>
        </w:tc>
        <w:tc>
          <w:tcPr>
            <w:tcW w:w="5827" w:type="dxa"/>
          </w:tcPr>
          <w:p w:rsidR="000C4DA0" w:rsidRPr="006B20D3" w:rsidRDefault="000C4DA0" w:rsidP="00B41974">
            <w:pPr>
              <w:jc w:val="both"/>
              <w:rPr>
                <w:iCs/>
                <w:color w:val="000000"/>
              </w:rPr>
            </w:pPr>
            <w:r w:rsidRPr="006B20D3">
              <w:rPr>
                <w:b/>
                <w:iCs/>
                <w:color w:val="000000"/>
              </w:rPr>
              <w:lastRenderedPageBreak/>
              <w:t>Различать</w:t>
            </w:r>
            <w:r w:rsidRPr="006B20D3">
              <w:rPr>
                <w:iCs/>
                <w:color w:val="000000"/>
              </w:rPr>
              <w:t xml:space="preserve"> слово и слог.</w:t>
            </w:r>
          </w:p>
          <w:p w:rsidR="000C4DA0" w:rsidRPr="006B20D3" w:rsidRDefault="000C4DA0" w:rsidP="00B41974">
            <w:pPr>
              <w:jc w:val="both"/>
              <w:rPr>
                <w:iCs/>
                <w:color w:val="000000"/>
              </w:rPr>
            </w:pPr>
            <w:r w:rsidRPr="006B20D3">
              <w:rPr>
                <w:b/>
                <w:iCs/>
                <w:color w:val="000000"/>
              </w:rPr>
              <w:t>Наблюдать</w:t>
            </w:r>
            <w:r w:rsidRPr="006B20D3">
              <w:rPr>
                <w:iCs/>
                <w:color w:val="000000"/>
              </w:rPr>
              <w:t xml:space="preserve"> над слоговой структурой различных слов.</w:t>
            </w:r>
          </w:p>
          <w:p w:rsidR="000C4DA0" w:rsidRPr="006B20D3" w:rsidRDefault="000C4DA0" w:rsidP="00B41974">
            <w:pPr>
              <w:jc w:val="both"/>
              <w:rPr>
                <w:iCs/>
                <w:color w:val="000000"/>
              </w:rPr>
            </w:pPr>
            <w:r w:rsidRPr="006B20D3">
              <w:rPr>
                <w:b/>
                <w:iCs/>
                <w:color w:val="000000"/>
              </w:rPr>
              <w:t>Определять</w:t>
            </w:r>
            <w:r w:rsidRPr="006B20D3">
              <w:rPr>
                <w:iCs/>
                <w:color w:val="000000"/>
              </w:rPr>
              <w:t xml:space="preserve"> количество в слове слогов.</w:t>
            </w:r>
          </w:p>
          <w:p w:rsidR="000C4DA0" w:rsidRPr="006B20D3" w:rsidRDefault="000C4DA0" w:rsidP="00B41974">
            <w:pPr>
              <w:jc w:val="both"/>
              <w:rPr>
                <w:iCs/>
                <w:color w:val="000000"/>
              </w:rPr>
            </w:pPr>
            <w:r w:rsidRPr="006B20D3">
              <w:rPr>
                <w:b/>
                <w:iCs/>
                <w:color w:val="000000"/>
              </w:rPr>
              <w:t>Находить</w:t>
            </w:r>
            <w:r w:rsidRPr="006B20D3">
              <w:rPr>
                <w:iCs/>
                <w:color w:val="000000"/>
              </w:rPr>
              <w:t xml:space="preserve"> новые способы определения слогов в слове через проведение лингвистического опыта со словом.</w:t>
            </w:r>
          </w:p>
          <w:p w:rsidR="000C4DA0" w:rsidRPr="006B20D3" w:rsidRDefault="000C4DA0" w:rsidP="00B41974">
            <w:pPr>
              <w:jc w:val="both"/>
              <w:rPr>
                <w:iCs/>
                <w:color w:val="000000"/>
              </w:rPr>
            </w:pPr>
            <w:r w:rsidRPr="006B20D3">
              <w:rPr>
                <w:b/>
                <w:iCs/>
                <w:color w:val="000000"/>
              </w:rPr>
              <w:t>Анализировать</w:t>
            </w:r>
            <w:r w:rsidRPr="006B20D3">
              <w:rPr>
                <w:iCs/>
                <w:color w:val="000000"/>
              </w:rPr>
              <w:t xml:space="preserve"> модели слов, </w:t>
            </w:r>
            <w:r w:rsidRPr="006B20D3">
              <w:rPr>
                <w:b/>
                <w:iCs/>
                <w:color w:val="000000"/>
              </w:rPr>
              <w:t xml:space="preserve">сопоставлять </w:t>
            </w:r>
            <w:r w:rsidRPr="006B20D3">
              <w:rPr>
                <w:iCs/>
                <w:color w:val="000000"/>
              </w:rPr>
              <w:t xml:space="preserve">их по количеству слогов и </w:t>
            </w:r>
            <w:r w:rsidRPr="006B20D3">
              <w:rPr>
                <w:b/>
                <w:iCs/>
                <w:color w:val="000000"/>
              </w:rPr>
              <w:t>находить</w:t>
            </w:r>
            <w:r w:rsidRPr="006B20D3">
              <w:rPr>
                <w:iCs/>
                <w:color w:val="000000"/>
              </w:rPr>
              <w:t xml:space="preserve"> слова по данным моделям. </w:t>
            </w:r>
          </w:p>
          <w:p w:rsidR="000C4DA0" w:rsidRPr="006B20D3" w:rsidRDefault="000C4DA0" w:rsidP="00B41974">
            <w:pPr>
              <w:jc w:val="both"/>
              <w:rPr>
                <w:iCs/>
                <w:color w:val="000000"/>
              </w:rPr>
            </w:pPr>
            <w:r w:rsidRPr="006B20D3">
              <w:rPr>
                <w:b/>
                <w:iCs/>
                <w:color w:val="000000"/>
              </w:rPr>
              <w:t>Анализировать</w:t>
            </w:r>
            <w:r w:rsidRPr="006B20D3">
              <w:rPr>
                <w:iCs/>
                <w:color w:val="000000"/>
              </w:rPr>
              <w:t xml:space="preserve"> слоги относительно количества в них гласных и согласных звуков.</w:t>
            </w:r>
          </w:p>
          <w:p w:rsidR="000C4DA0" w:rsidRPr="006B20D3" w:rsidRDefault="000C4DA0" w:rsidP="00B41974">
            <w:pPr>
              <w:jc w:val="both"/>
              <w:rPr>
                <w:iCs/>
                <w:color w:val="000000"/>
              </w:rPr>
            </w:pPr>
            <w:r w:rsidRPr="006B20D3">
              <w:rPr>
                <w:b/>
                <w:iCs/>
                <w:color w:val="000000"/>
              </w:rPr>
              <w:t>Классифицировать</w:t>
            </w:r>
            <w:r w:rsidRPr="006B20D3">
              <w:rPr>
                <w:iCs/>
                <w:color w:val="000000"/>
              </w:rPr>
              <w:t xml:space="preserve"> слова по количеству в них слогов.</w:t>
            </w:r>
          </w:p>
          <w:p w:rsidR="000C4DA0" w:rsidRPr="006B20D3" w:rsidRDefault="000C4DA0" w:rsidP="00B41974">
            <w:pPr>
              <w:jc w:val="both"/>
              <w:rPr>
                <w:iCs/>
                <w:color w:val="000000"/>
              </w:rPr>
            </w:pPr>
            <w:r w:rsidRPr="006B20D3">
              <w:rPr>
                <w:b/>
                <w:iCs/>
                <w:color w:val="000000"/>
              </w:rPr>
              <w:t>Составлять</w:t>
            </w:r>
            <w:r w:rsidRPr="006B20D3">
              <w:rPr>
                <w:iCs/>
                <w:color w:val="000000"/>
              </w:rPr>
              <w:t xml:space="preserve"> слова из слогов.</w:t>
            </w:r>
          </w:p>
          <w:p w:rsidR="000C4DA0" w:rsidRPr="006B20D3" w:rsidRDefault="000C4DA0" w:rsidP="00B41974">
            <w:pPr>
              <w:jc w:val="both"/>
              <w:rPr>
                <w:iCs/>
                <w:color w:val="000000"/>
              </w:rPr>
            </w:pPr>
            <w:r w:rsidRPr="006B20D3">
              <w:rPr>
                <w:b/>
                <w:iCs/>
                <w:color w:val="000000"/>
              </w:rPr>
              <w:t>Самостоятельно</w:t>
            </w:r>
            <w:r w:rsidRPr="006B20D3">
              <w:rPr>
                <w:iCs/>
                <w:color w:val="000000"/>
              </w:rPr>
              <w:t xml:space="preserve"> подбирать примеры слов с заданным количеством слогов.</w:t>
            </w:r>
          </w:p>
          <w:p w:rsidR="000C4DA0" w:rsidRPr="006B20D3" w:rsidRDefault="000C4DA0" w:rsidP="00B41974">
            <w:pPr>
              <w:jc w:val="both"/>
              <w:rPr>
                <w:iCs/>
                <w:color w:val="000000"/>
              </w:rPr>
            </w:pPr>
            <w:r w:rsidRPr="006B20D3">
              <w:rPr>
                <w:b/>
                <w:iCs/>
                <w:color w:val="000000"/>
              </w:rPr>
              <w:t>Оценивать</w:t>
            </w:r>
            <w:r w:rsidRPr="006B20D3">
              <w:rPr>
                <w:iCs/>
                <w:color w:val="000000"/>
              </w:rPr>
              <w:t xml:space="preserve"> результаты выполненного задания «Проверь себя» по учебнику и электронному приложению к учебнику.</w:t>
            </w:r>
          </w:p>
          <w:p w:rsidR="000C4DA0" w:rsidRPr="006B20D3" w:rsidRDefault="000C4DA0" w:rsidP="00B41974">
            <w:pPr>
              <w:jc w:val="both"/>
              <w:rPr>
                <w:iCs/>
                <w:color w:val="000000"/>
              </w:rPr>
            </w:pPr>
          </w:p>
          <w:p w:rsidR="000C4DA0" w:rsidRPr="006B20D3" w:rsidRDefault="000C4DA0" w:rsidP="00B41974">
            <w:pPr>
              <w:jc w:val="both"/>
              <w:rPr>
                <w:iCs/>
                <w:color w:val="000000"/>
              </w:rPr>
            </w:pPr>
            <w:r w:rsidRPr="006B20D3">
              <w:rPr>
                <w:b/>
                <w:iCs/>
                <w:color w:val="000000"/>
              </w:rPr>
              <w:t>Сравнивать</w:t>
            </w:r>
            <w:r w:rsidRPr="006B20D3">
              <w:rPr>
                <w:iCs/>
                <w:color w:val="000000"/>
              </w:rPr>
              <w:t xml:space="preserve"> слова по возможности переноса слов с одной строки на другую (</w:t>
            </w:r>
            <w:r w:rsidRPr="006B20D3">
              <w:rPr>
                <w:i/>
                <w:iCs/>
                <w:color w:val="000000"/>
              </w:rPr>
              <w:t>крот, улей, зима</w:t>
            </w:r>
            <w:r w:rsidRPr="006B20D3">
              <w:rPr>
                <w:iCs/>
                <w:color w:val="000000"/>
              </w:rPr>
              <w:t>).</w:t>
            </w:r>
          </w:p>
          <w:p w:rsidR="000C4DA0" w:rsidRPr="006B20D3" w:rsidRDefault="000C4DA0" w:rsidP="00B41974">
            <w:pPr>
              <w:jc w:val="both"/>
              <w:rPr>
                <w:iCs/>
                <w:color w:val="000000"/>
              </w:rPr>
            </w:pPr>
            <w:r w:rsidRPr="006B20D3">
              <w:rPr>
                <w:b/>
                <w:iCs/>
                <w:color w:val="000000"/>
              </w:rPr>
              <w:lastRenderedPageBreak/>
              <w:t>Определять</w:t>
            </w:r>
            <w:r w:rsidRPr="006B20D3">
              <w:rPr>
                <w:iCs/>
                <w:color w:val="000000"/>
              </w:rPr>
              <w:t xml:space="preserve"> путём наблюдения способы переноса слов с одной строки на другую (</w:t>
            </w:r>
            <w:r w:rsidRPr="006B20D3">
              <w:rPr>
                <w:i/>
                <w:iCs/>
                <w:color w:val="000000"/>
              </w:rPr>
              <w:t>ва-силёк, васи-лёк</w:t>
            </w:r>
            <w:r w:rsidRPr="006B20D3">
              <w:rPr>
                <w:iCs/>
                <w:color w:val="000000"/>
              </w:rPr>
              <w:t xml:space="preserve"> ). </w:t>
            </w:r>
          </w:p>
          <w:p w:rsidR="000C4DA0" w:rsidRPr="006B20D3" w:rsidRDefault="000C4DA0" w:rsidP="00B41974">
            <w:pPr>
              <w:jc w:val="both"/>
              <w:rPr>
                <w:iCs/>
                <w:color w:val="000000"/>
              </w:rPr>
            </w:pPr>
            <w:r w:rsidRPr="006B20D3">
              <w:rPr>
                <w:b/>
                <w:iCs/>
                <w:color w:val="000000"/>
              </w:rPr>
              <w:t>Переносить</w:t>
            </w:r>
            <w:r w:rsidRPr="006B20D3">
              <w:rPr>
                <w:iCs/>
                <w:color w:val="000000"/>
              </w:rPr>
              <w:t xml:space="preserve"> слова по слогам. </w:t>
            </w:r>
          </w:p>
          <w:p w:rsidR="000C4DA0" w:rsidRPr="006B20D3" w:rsidRDefault="000C4DA0" w:rsidP="00B41974">
            <w:pPr>
              <w:jc w:val="both"/>
              <w:rPr>
                <w:b/>
                <w:iCs/>
                <w:color w:val="000000"/>
              </w:rPr>
            </w:pPr>
          </w:p>
          <w:p w:rsidR="000C4DA0" w:rsidRPr="006B20D3" w:rsidRDefault="000C4DA0" w:rsidP="00B41974">
            <w:pPr>
              <w:jc w:val="both"/>
              <w:rPr>
                <w:iCs/>
                <w:color w:val="000000"/>
              </w:rPr>
            </w:pPr>
            <w:r w:rsidRPr="006B20D3">
              <w:rPr>
                <w:b/>
                <w:iCs/>
                <w:color w:val="000000"/>
              </w:rPr>
              <w:t>Находить</w:t>
            </w:r>
            <w:r w:rsidRPr="006B20D3">
              <w:rPr>
                <w:iCs/>
                <w:color w:val="000000"/>
              </w:rPr>
              <w:t xml:space="preserve"> в предложениях сравнения, </w:t>
            </w:r>
            <w:r w:rsidRPr="006B20D3">
              <w:rPr>
                <w:b/>
                <w:iCs/>
                <w:color w:val="000000"/>
              </w:rPr>
              <w:t>осознавать</w:t>
            </w:r>
            <w:r w:rsidRPr="006B20D3">
              <w:rPr>
                <w:iCs/>
                <w:color w:val="000000"/>
              </w:rPr>
              <w:t>, с какой целью они использованы авторами.</w:t>
            </w:r>
          </w:p>
          <w:p w:rsidR="000C4DA0" w:rsidRPr="006B20D3" w:rsidRDefault="000C4DA0" w:rsidP="00B41974">
            <w:pPr>
              <w:jc w:val="both"/>
              <w:rPr>
                <w:iCs/>
                <w:color w:val="000000"/>
              </w:rPr>
            </w:pPr>
            <w:r w:rsidRPr="006B20D3">
              <w:rPr>
                <w:b/>
                <w:iCs/>
                <w:color w:val="000000"/>
              </w:rPr>
              <w:t>Развивать</w:t>
            </w:r>
            <w:r w:rsidRPr="006B20D3">
              <w:rPr>
                <w:iCs/>
                <w:color w:val="000000"/>
              </w:rPr>
              <w:t xml:space="preserve"> творческое воображение, подбирая свои примеры сравнений.</w:t>
            </w:r>
          </w:p>
          <w:p w:rsidR="000C4DA0" w:rsidRPr="006B20D3" w:rsidRDefault="000C4DA0" w:rsidP="00B41974">
            <w:pPr>
              <w:jc w:val="both"/>
              <w:rPr>
                <w:iCs/>
                <w:color w:val="000000"/>
              </w:rPr>
            </w:pPr>
            <w:r w:rsidRPr="006B20D3">
              <w:rPr>
                <w:iCs/>
                <w:color w:val="000000"/>
              </w:rPr>
              <w:t>Оценивать результаты выполненного задания «Проверь себя» по учебнику и электронному приложению к учебнику.</w:t>
            </w:r>
          </w:p>
          <w:p w:rsidR="000C4DA0" w:rsidRPr="006B20D3" w:rsidRDefault="000C4DA0" w:rsidP="00B41974">
            <w:pPr>
              <w:jc w:val="both"/>
              <w:rPr>
                <w:iCs/>
                <w:color w:val="000000"/>
              </w:rPr>
            </w:pPr>
          </w:p>
          <w:p w:rsidR="000C4DA0" w:rsidRPr="006B20D3" w:rsidRDefault="000C4DA0" w:rsidP="00B41974">
            <w:pPr>
              <w:jc w:val="both"/>
              <w:rPr>
                <w:iCs/>
                <w:color w:val="000000"/>
              </w:rPr>
            </w:pPr>
            <w:r w:rsidRPr="006B20D3">
              <w:rPr>
                <w:b/>
                <w:iCs/>
                <w:color w:val="000000"/>
              </w:rPr>
              <w:t>Наблюдать</w:t>
            </w:r>
            <w:r w:rsidRPr="006B20D3">
              <w:rPr>
                <w:iCs/>
                <w:color w:val="000000"/>
              </w:rPr>
              <w:t xml:space="preserve"> над ролью словесного ударения в слове, </w:t>
            </w:r>
            <w:r w:rsidRPr="006B20D3">
              <w:rPr>
                <w:b/>
                <w:iCs/>
                <w:color w:val="000000"/>
              </w:rPr>
              <w:t>осознавать</w:t>
            </w:r>
            <w:r w:rsidRPr="006B20D3">
              <w:rPr>
                <w:iCs/>
                <w:color w:val="000000"/>
              </w:rPr>
              <w:t xml:space="preserve"> его значимость в речи.</w:t>
            </w:r>
          </w:p>
          <w:p w:rsidR="000C4DA0" w:rsidRPr="006B20D3" w:rsidRDefault="000C4DA0" w:rsidP="00B41974">
            <w:pPr>
              <w:jc w:val="both"/>
              <w:rPr>
                <w:iCs/>
                <w:color w:val="000000"/>
              </w:rPr>
            </w:pPr>
            <w:r w:rsidRPr="006B20D3">
              <w:rPr>
                <w:b/>
                <w:iCs/>
                <w:color w:val="000000"/>
              </w:rPr>
              <w:t>Определять</w:t>
            </w:r>
            <w:r w:rsidRPr="006B20D3">
              <w:rPr>
                <w:iCs/>
                <w:color w:val="000000"/>
              </w:rPr>
              <w:t xml:space="preserve"> ударение в слове, </w:t>
            </w:r>
            <w:r w:rsidRPr="006B20D3">
              <w:rPr>
                <w:b/>
                <w:iCs/>
                <w:color w:val="000000"/>
              </w:rPr>
              <w:t>находить</w:t>
            </w:r>
            <w:r w:rsidRPr="006B20D3">
              <w:rPr>
                <w:iCs/>
                <w:color w:val="000000"/>
              </w:rPr>
              <w:t xml:space="preserve"> наиболее рациональные способы определения ударения в слове.</w:t>
            </w:r>
          </w:p>
          <w:p w:rsidR="000C4DA0" w:rsidRPr="006B20D3" w:rsidRDefault="000C4DA0" w:rsidP="00B41974">
            <w:pPr>
              <w:jc w:val="both"/>
              <w:rPr>
                <w:iCs/>
                <w:color w:val="000000"/>
              </w:rPr>
            </w:pPr>
            <w:r w:rsidRPr="006B20D3">
              <w:rPr>
                <w:b/>
                <w:iCs/>
                <w:color w:val="000000"/>
              </w:rPr>
              <w:t>Наблюдать</w:t>
            </w:r>
            <w:r w:rsidRPr="006B20D3">
              <w:rPr>
                <w:iCs/>
                <w:color w:val="000000"/>
              </w:rPr>
              <w:t xml:space="preserve"> изменение значения слова в зависимости от ударения (</w:t>
            </w:r>
            <w:r w:rsidRPr="006B20D3">
              <w:rPr>
                <w:i/>
                <w:iCs/>
                <w:color w:val="000000"/>
              </w:rPr>
              <w:t>з</w:t>
            </w:r>
            <w:r w:rsidRPr="006B20D3">
              <w:rPr>
                <w:b/>
                <w:i/>
                <w:iCs/>
                <w:color w:val="000000"/>
              </w:rPr>
              <w:t>а</w:t>
            </w:r>
            <w:r w:rsidRPr="006B20D3">
              <w:rPr>
                <w:i/>
                <w:iCs/>
                <w:color w:val="000000"/>
              </w:rPr>
              <w:t>мок и зам</w:t>
            </w:r>
            <w:r w:rsidRPr="006B20D3">
              <w:rPr>
                <w:b/>
                <w:i/>
                <w:iCs/>
                <w:color w:val="000000"/>
              </w:rPr>
              <w:t>о</w:t>
            </w:r>
            <w:r w:rsidRPr="006B20D3">
              <w:rPr>
                <w:i/>
                <w:iCs/>
                <w:color w:val="000000"/>
              </w:rPr>
              <w:t>к</w:t>
            </w:r>
            <w:r w:rsidRPr="006B20D3">
              <w:rPr>
                <w:iCs/>
                <w:color w:val="000000"/>
              </w:rPr>
              <w:t>).</w:t>
            </w:r>
          </w:p>
          <w:p w:rsidR="000C4DA0" w:rsidRPr="006B20D3" w:rsidRDefault="000C4DA0" w:rsidP="00B41974">
            <w:pPr>
              <w:jc w:val="both"/>
              <w:rPr>
                <w:iCs/>
                <w:color w:val="000000"/>
              </w:rPr>
            </w:pPr>
            <w:r w:rsidRPr="006B20D3">
              <w:rPr>
                <w:b/>
                <w:iCs/>
                <w:color w:val="000000"/>
              </w:rPr>
              <w:t>Различать</w:t>
            </w:r>
            <w:r w:rsidRPr="006B20D3">
              <w:rPr>
                <w:iCs/>
                <w:color w:val="000000"/>
              </w:rPr>
              <w:t xml:space="preserve"> ударные и безударные слоги.</w:t>
            </w:r>
          </w:p>
          <w:p w:rsidR="000C4DA0" w:rsidRPr="006B20D3" w:rsidRDefault="000C4DA0" w:rsidP="00B41974">
            <w:pPr>
              <w:jc w:val="both"/>
              <w:rPr>
                <w:iCs/>
                <w:color w:val="000000"/>
              </w:rPr>
            </w:pPr>
            <w:r w:rsidRPr="006B20D3">
              <w:rPr>
                <w:b/>
                <w:iCs/>
                <w:color w:val="000000"/>
              </w:rPr>
              <w:t>Сравнивать</w:t>
            </w:r>
            <w:r w:rsidRPr="006B20D3">
              <w:rPr>
                <w:iCs/>
                <w:color w:val="000000"/>
              </w:rPr>
              <w:t xml:space="preserve"> модели слогоударной структуры слова и </w:t>
            </w:r>
            <w:r w:rsidRPr="006B20D3">
              <w:rPr>
                <w:b/>
                <w:iCs/>
                <w:color w:val="000000"/>
              </w:rPr>
              <w:t>подбирать</w:t>
            </w:r>
            <w:r w:rsidRPr="006B20D3">
              <w:rPr>
                <w:iCs/>
                <w:color w:val="000000"/>
              </w:rPr>
              <w:t xml:space="preserve"> к ним слова.</w:t>
            </w:r>
          </w:p>
          <w:p w:rsidR="000C4DA0" w:rsidRPr="006B20D3" w:rsidRDefault="000C4DA0" w:rsidP="00B41974">
            <w:pPr>
              <w:jc w:val="both"/>
              <w:rPr>
                <w:iCs/>
                <w:color w:val="000000"/>
              </w:rPr>
            </w:pPr>
            <w:r w:rsidRPr="006B20D3">
              <w:rPr>
                <w:b/>
                <w:iCs/>
                <w:color w:val="000000"/>
              </w:rPr>
              <w:t>Составлять</w:t>
            </w:r>
            <w:r w:rsidRPr="006B20D3">
              <w:rPr>
                <w:iCs/>
                <w:color w:val="000000"/>
              </w:rPr>
              <w:t xml:space="preserve"> простейшие слогоударные модели слов.</w:t>
            </w:r>
          </w:p>
          <w:p w:rsidR="000C4DA0" w:rsidRPr="006B20D3" w:rsidRDefault="000C4DA0" w:rsidP="00B41974">
            <w:pPr>
              <w:jc w:val="both"/>
              <w:rPr>
                <w:iCs/>
                <w:color w:val="000000"/>
              </w:rPr>
            </w:pPr>
            <w:r w:rsidRPr="006B20D3">
              <w:rPr>
                <w:b/>
                <w:iCs/>
                <w:color w:val="000000"/>
              </w:rPr>
              <w:t xml:space="preserve"> </w:t>
            </w:r>
          </w:p>
          <w:p w:rsidR="000C4DA0" w:rsidRPr="006B20D3" w:rsidRDefault="000C4DA0" w:rsidP="00B41974">
            <w:pPr>
              <w:jc w:val="both"/>
              <w:rPr>
                <w:iCs/>
                <w:color w:val="000000"/>
              </w:rPr>
            </w:pPr>
            <w:r w:rsidRPr="006B20D3">
              <w:rPr>
                <w:b/>
                <w:iCs/>
                <w:color w:val="000000"/>
              </w:rPr>
              <w:t>Произносить</w:t>
            </w:r>
            <w:r w:rsidRPr="006B20D3">
              <w:rPr>
                <w:iCs/>
                <w:color w:val="000000"/>
              </w:rPr>
              <w:t xml:space="preserve"> слова в соответствии с нормами литературного произношения и </w:t>
            </w:r>
            <w:r w:rsidRPr="006B20D3">
              <w:rPr>
                <w:b/>
                <w:iCs/>
                <w:color w:val="000000"/>
              </w:rPr>
              <w:t>оценивать</w:t>
            </w:r>
            <w:r w:rsidRPr="006B20D3">
              <w:rPr>
                <w:iCs/>
                <w:color w:val="000000"/>
              </w:rPr>
              <w:t xml:space="preserve"> с этой точки зрения произнесённое слово.</w:t>
            </w:r>
          </w:p>
          <w:p w:rsidR="000C4DA0" w:rsidRPr="006B20D3" w:rsidRDefault="000C4DA0" w:rsidP="00B41974">
            <w:pPr>
              <w:jc w:val="both"/>
              <w:rPr>
                <w:iCs/>
                <w:color w:val="000000"/>
              </w:rPr>
            </w:pPr>
            <w:r w:rsidRPr="006B20D3">
              <w:rPr>
                <w:b/>
                <w:iCs/>
                <w:color w:val="000000"/>
              </w:rPr>
              <w:t>Работать</w:t>
            </w:r>
            <w:r w:rsidRPr="006B20D3">
              <w:rPr>
                <w:iCs/>
                <w:color w:val="000000"/>
              </w:rPr>
              <w:t xml:space="preserve"> с орфоэпическим словарём, </w:t>
            </w:r>
            <w:r w:rsidRPr="006B20D3">
              <w:rPr>
                <w:b/>
                <w:iCs/>
                <w:color w:val="000000"/>
              </w:rPr>
              <w:t>находить</w:t>
            </w:r>
            <w:r w:rsidRPr="006B20D3">
              <w:rPr>
                <w:iCs/>
                <w:color w:val="000000"/>
              </w:rPr>
              <w:t xml:space="preserve"> в нём нужную информацию о произношении слова. </w:t>
            </w:r>
          </w:p>
          <w:p w:rsidR="000C4DA0" w:rsidRPr="006B20D3" w:rsidRDefault="000C4DA0" w:rsidP="00B41974">
            <w:pPr>
              <w:jc w:val="both"/>
              <w:rPr>
                <w:iCs/>
                <w:color w:val="000000"/>
              </w:rPr>
            </w:pPr>
            <w:r w:rsidRPr="006B20D3">
              <w:rPr>
                <w:b/>
                <w:iCs/>
                <w:color w:val="000000"/>
              </w:rPr>
              <w:t>Оценивать</w:t>
            </w:r>
            <w:r w:rsidRPr="006B20D3">
              <w:rPr>
                <w:iCs/>
                <w:color w:val="000000"/>
              </w:rPr>
              <w:t xml:space="preserve"> результаты выполненного задания «Проверь себя» по учебнику и электронному приложению к учебнику.</w:t>
            </w:r>
          </w:p>
          <w:p w:rsidR="000C4DA0" w:rsidRPr="006B20D3" w:rsidRDefault="000C4DA0" w:rsidP="00B41974">
            <w:pPr>
              <w:jc w:val="both"/>
              <w:rPr>
                <w:iCs/>
                <w:color w:val="000000"/>
              </w:rPr>
            </w:pPr>
          </w:p>
          <w:p w:rsidR="000C4DA0" w:rsidRPr="006B20D3" w:rsidRDefault="000C4DA0" w:rsidP="00B41974">
            <w:pPr>
              <w:jc w:val="both"/>
              <w:rPr>
                <w:i/>
                <w:iCs/>
                <w:color w:val="000000"/>
              </w:rPr>
            </w:pPr>
            <w:r w:rsidRPr="006B20D3">
              <w:rPr>
                <w:b/>
                <w:iCs/>
                <w:color w:val="000000"/>
              </w:rPr>
              <w:t xml:space="preserve"> Составлять</w:t>
            </w:r>
            <w:r w:rsidRPr="006B20D3">
              <w:rPr>
                <w:iCs/>
                <w:color w:val="000000"/>
              </w:rPr>
              <w:t xml:space="preserve"> сказку по её данному началу и заключительной части и рисункам к сказке.</w:t>
            </w:r>
          </w:p>
        </w:tc>
      </w:tr>
      <w:tr w:rsidR="000C4DA0" w:rsidRPr="00E81E78">
        <w:tc>
          <w:tcPr>
            <w:tcW w:w="10188" w:type="dxa"/>
            <w:gridSpan w:val="2"/>
          </w:tcPr>
          <w:p w:rsidR="000C4DA0" w:rsidRPr="006B20D3" w:rsidRDefault="000C4DA0" w:rsidP="00B41974">
            <w:pPr>
              <w:jc w:val="center"/>
              <w:rPr>
                <w:b/>
                <w:iCs/>
                <w:color w:val="000000"/>
                <w:lang w:val="en-US"/>
              </w:rPr>
            </w:pPr>
            <w:r w:rsidRPr="006B20D3">
              <w:rPr>
                <w:b/>
                <w:iCs/>
                <w:color w:val="000000"/>
              </w:rPr>
              <w:lastRenderedPageBreak/>
              <w:t>Звуки и буквы (34 ч)</w:t>
            </w:r>
          </w:p>
        </w:tc>
      </w:tr>
      <w:tr w:rsidR="000C4DA0" w:rsidRPr="00E81E78">
        <w:tc>
          <w:tcPr>
            <w:tcW w:w="4361" w:type="dxa"/>
          </w:tcPr>
          <w:p w:rsidR="000C4DA0" w:rsidRPr="006B20D3" w:rsidRDefault="000C4DA0" w:rsidP="00B41974">
            <w:pPr>
              <w:jc w:val="both"/>
              <w:rPr>
                <w:b/>
                <w:iCs/>
                <w:color w:val="000000"/>
              </w:rPr>
            </w:pPr>
            <w:r w:rsidRPr="006B20D3">
              <w:rPr>
                <w:b/>
                <w:iCs/>
                <w:color w:val="000000"/>
              </w:rPr>
              <w:t>Звуки и буквы (2 ч)</w:t>
            </w:r>
          </w:p>
          <w:p w:rsidR="000C4DA0" w:rsidRPr="006B20D3" w:rsidRDefault="000C4DA0" w:rsidP="00B41974">
            <w:pPr>
              <w:jc w:val="both"/>
              <w:rPr>
                <w:iCs/>
                <w:color w:val="000000"/>
              </w:rPr>
            </w:pPr>
            <w:r w:rsidRPr="006B20D3">
              <w:rPr>
                <w:iCs/>
                <w:color w:val="000000"/>
              </w:rPr>
              <w:t>Смыслоразличительная роль звуков и букв в слове.</w:t>
            </w:r>
          </w:p>
          <w:p w:rsidR="000C4DA0" w:rsidRPr="006B20D3" w:rsidRDefault="000C4DA0" w:rsidP="00B41974">
            <w:pPr>
              <w:jc w:val="both"/>
              <w:rPr>
                <w:iCs/>
                <w:color w:val="000000"/>
              </w:rPr>
            </w:pPr>
            <w:r w:rsidRPr="006B20D3">
              <w:rPr>
                <w:iCs/>
                <w:color w:val="000000"/>
              </w:rPr>
              <w:t>Условные звуковые обозначения слов.</w:t>
            </w:r>
          </w:p>
          <w:p w:rsidR="000C4DA0" w:rsidRPr="006B20D3" w:rsidRDefault="000C4DA0" w:rsidP="00B41974">
            <w:pPr>
              <w:pStyle w:val="u-2-msonormal"/>
              <w:spacing w:before="0" w:beforeAutospacing="0" w:after="0" w:afterAutospacing="0"/>
              <w:jc w:val="both"/>
              <w:textAlignment w:val="center"/>
              <w:rPr>
                <w:i/>
                <w:iCs/>
                <w:color w:val="000000"/>
              </w:rPr>
            </w:pPr>
            <w:r w:rsidRPr="006B20D3">
              <w:rPr>
                <w:iCs/>
                <w:color w:val="000000"/>
              </w:rPr>
              <w:t>*Слова с непроверяемым написанием:</w:t>
            </w:r>
            <w:r w:rsidRPr="006B20D3">
              <w:rPr>
                <w:i/>
                <w:iCs/>
                <w:color w:val="000000"/>
              </w:rPr>
              <w:t xml:space="preserve"> пальто, весело.</w:t>
            </w:r>
          </w:p>
          <w:p w:rsidR="000C4DA0" w:rsidRPr="006B20D3" w:rsidRDefault="000C4DA0" w:rsidP="00B41974">
            <w:pPr>
              <w:pStyle w:val="u-2-msonormal"/>
              <w:spacing w:before="0" w:beforeAutospacing="0" w:after="0" w:afterAutospacing="0"/>
              <w:jc w:val="both"/>
              <w:textAlignment w:val="center"/>
              <w:rPr>
                <w:b/>
                <w:i/>
                <w:iCs/>
                <w:color w:val="000000"/>
              </w:rPr>
            </w:pPr>
            <w:r w:rsidRPr="006B20D3">
              <w:rPr>
                <w:i/>
                <w:iCs/>
                <w:color w:val="000000"/>
              </w:rPr>
              <w:t xml:space="preserve"> </w:t>
            </w:r>
          </w:p>
          <w:p w:rsidR="000C4DA0" w:rsidRPr="006B20D3" w:rsidRDefault="000C4DA0" w:rsidP="00B41974">
            <w:pPr>
              <w:jc w:val="both"/>
              <w:rPr>
                <w:i/>
                <w:iCs/>
                <w:color w:val="000000"/>
              </w:rPr>
            </w:pPr>
            <w:r w:rsidRPr="006B20D3">
              <w:rPr>
                <w:i/>
                <w:iCs/>
                <w:color w:val="000000"/>
              </w:rPr>
              <w:t xml:space="preserve"> </w:t>
            </w:r>
          </w:p>
          <w:p w:rsidR="000C4DA0" w:rsidRPr="006B20D3" w:rsidRDefault="000C4DA0" w:rsidP="00B41974">
            <w:pPr>
              <w:jc w:val="both"/>
              <w:rPr>
                <w:b/>
                <w:iCs/>
                <w:color w:val="000000"/>
              </w:rPr>
            </w:pPr>
          </w:p>
          <w:p w:rsidR="000C4DA0" w:rsidRPr="006B20D3" w:rsidRDefault="000C4DA0" w:rsidP="00B41974">
            <w:pPr>
              <w:jc w:val="both"/>
              <w:rPr>
                <w:b/>
                <w:iCs/>
                <w:color w:val="000000"/>
              </w:rPr>
            </w:pPr>
          </w:p>
          <w:p w:rsidR="000C4DA0" w:rsidRPr="006B20D3" w:rsidRDefault="000C4DA0" w:rsidP="00B41974">
            <w:pPr>
              <w:jc w:val="both"/>
              <w:rPr>
                <w:b/>
                <w:iCs/>
                <w:color w:val="000000"/>
              </w:rPr>
            </w:pPr>
          </w:p>
          <w:p w:rsidR="000C4DA0" w:rsidRPr="006B20D3" w:rsidRDefault="000C4DA0" w:rsidP="00B41974">
            <w:pPr>
              <w:jc w:val="both"/>
              <w:rPr>
                <w:b/>
                <w:iCs/>
                <w:color w:val="000000"/>
              </w:rPr>
            </w:pPr>
            <w:r w:rsidRPr="006B20D3">
              <w:rPr>
                <w:i/>
                <w:iCs/>
                <w:color w:val="000000"/>
              </w:rPr>
              <w:t>Развитие речи.</w:t>
            </w:r>
            <w:r w:rsidRPr="006B20D3">
              <w:rPr>
                <w:iCs/>
                <w:color w:val="000000"/>
              </w:rPr>
              <w:t xml:space="preserve"> Наблюдение над изобразительными возможностями языка.</w:t>
            </w:r>
          </w:p>
          <w:p w:rsidR="000C4DA0" w:rsidRPr="006B20D3" w:rsidRDefault="000C4DA0" w:rsidP="00B41974">
            <w:pPr>
              <w:jc w:val="both"/>
              <w:rPr>
                <w:b/>
                <w:iCs/>
                <w:color w:val="000000"/>
              </w:rPr>
            </w:pPr>
          </w:p>
          <w:p w:rsidR="000C4DA0" w:rsidRPr="006B20D3" w:rsidRDefault="000C4DA0" w:rsidP="00B41974">
            <w:pPr>
              <w:jc w:val="both"/>
              <w:rPr>
                <w:iCs/>
                <w:color w:val="000000"/>
              </w:rPr>
            </w:pPr>
            <w:r w:rsidRPr="006B20D3">
              <w:rPr>
                <w:b/>
                <w:iCs/>
                <w:color w:val="000000"/>
              </w:rPr>
              <w:t>Русский алфавит, или Азбука</w:t>
            </w:r>
            <w:r w:rsidRPr="006B20D3">
              <w:rPr>
                <w:iCs/>
                <w:color w:val="000000"/>
              </w:rPr>
              <w:t xml:space="preserve"> </w:t>
            </w:r>
            <w:r w:rsidRPr="006B20D3">
              <w:rPr>
                <w:b/>
                <w:iCs/>
                <w:color w:val="000000"/>
              </w:rPr>
              <w:t>(2 ч)</w:t>
            </w:r>
            <w:r w:rsidRPr="006B20D3">
              <w:rPr>
                <w:iCs/>
                <w:color w:val="000000"/>
              </w:rPr>
              <w:t xml:space="preserve"> </w:t>
            </w:r>
          </w:p>
          <w:p w:rsidR="000C4DA0" w:rsidRPr="006B20D3" w:rsidRDefault="000C4DA0" w:rsidP="00B41974">
            <w:pPr>
              <w:jc w:val="both"/>
              <w:rPr>
                <w:iCs/>
                <w:color w:val="000000"/>
              </w:rPr>
            </w:pPr>
            <w:r w:rsidRPr="006B20D3">
              <w:rPr>
                <w:iCs/>
                <w:color w:val="000000"/>
              </w:rPr>
              <w:t>Значение алфавита.</w:t>
            </w:r>
          </w:p>
          <w:p w:rsidR="000C4DA0" w:rsidRPr="006B20D3" w:rsidRDefault="000C4DA0" w:rsidP="00B41974">
            <w:pPr>
              <w:jc w:val="both"/>
              <w:rPr>
                <w:iCs/>
                <w:color w:val="000000"/>
              </w:rPr>
            </w:pPr>
          </w:p>
          <w:p w:rsidR="000C4DA0" w:rsidRPr="006B20D3" w:rsidRDefault="000C4DA0" w:rsidP="00B41974">
            <w:pPr>
              <w:jc w:val="both"/>
              <w:rPr>
                <w:iCs/>
                <w:color w:val="000000"/>
              </w:rPr>
            </w:pPr>
            <w:r w:rsidRPr="006B20D3">
              <w:rPr>
                <w:iCs/>
                <w:color w:val="000000"/>
              </w:rPr>
              <w:t>Знание алфавита: правильное называние букв, их последовательность.</w:t>
            </w:r>
          </w:p>
          <w:p w:rsidR="000C4DA0" w:rsidRPr="006B20D3" w:rsidRDefault="000C4DA0" w:rsidP="00B41974">
            <w:pPr>
              <w:jc w:val="both"/>
              <w:rPr>
                <w:iCs/>
                <w:color w:val="000000"/>
              </w:rPr>
            </w:pPr>
          </w:p>
          <w:p w:rsidR="000C4DA0" w:rsidRPr="006B20D3" w:rsidRDefault="000C4DA0" w:rsidP="00B41974">
            <w:pPr>
              <w:jc w:val="both"/>
              <w:rPr>
                <w:iCs/>
                <w:color w:val="000000"/>
              </w:rPr>
            </w:pPr>
          </w:p>
          <w:p w:rsidR="000C4DA0" w:rsidRPr="006B20D3" w:rsidRDefault="000C4DA0" w:rsidP="00B41974">
            <w:pPr>
              <w:jc w:val="both"/>
              <w:rPr>
                <w:iCs/>
                <w:color w:val="000000"/>
              </w:rPr>
            </w:pPr>
            <w:r w:rsidRPr="006B20D3">
              <w:rPr>
                <w:iCs/>
                <w:color w:val="000000"/>
              </w:rPr>
              <w:t>Использование алфавита при работе со словарями.</w:t>
            </w:r>
          </w:p>
          <w:p w:rsidR="000C4DA0" w:rsidRPr="006B20D3" w:rsidRDefault="000C4DA0" w:rsidP="00B41974">
            <w:pPr>
              <w:pStyle w:val="u-2-msonormal"/>
              <w:spacing w:before="0" w:beforeAutospacing="0" w:after="0" w:afterAutospacing="0"/>
              <w:jc w:val="both"/>
              <w:textAlignment w:val="center"/>
              <w:rPr>
                <w:b/>
                <w:iCs/>
                <w:color w:val="000000"/>
              </w:rPr>
            </w:pPr>
            <w:r w:rsidRPr="006B20D3">
              <w:rPr>
                <w:iCs/>
                <w:color w:val="000000"/>
              </w:rPr>
              <w:t>*Слова с непроверяемым написанием:</w:t>
            </w:r>
            <w:r w:rsidRPr="006B20D3">
              <w:rPr>
                <w:i/>
                <w:iCs/>
                <w:color w:val="000000"/>
              </w:rPr>
              <w:t xml:space="preserve"> хорошо, учитель, ученик, ученица.</w:t>
            </w:r>
            <w:r w:rsidRPr="006B20D3">
              <w:rPr>
                <w:iCs/>
                <w:color w:val="000000"/>
              </w:rPr>
              <w:t xml:space="preserve"> </w:t>
            </w:r>
          </w:p>
          <w:p w:rsidR="000C4DA0" w:rsidRPr="006B20D3" w:rsidRDefault="000C4DA0" w:rsidP="00B41974">
            <w:pPr>
              <w:jc w:val="both"/>
              <w:rPr>
                <w:b/>
                <w:iCs/>
                <w:color w:val="000000"/>
              </w:rPr>
            </w:pPr>
          </w:p>
          <w:p w:rsidR="000C4DA0" w:rsidRPr="006B20D3" w:rsidRDefault="000C4DA0" w:rsidP="00B41974">
            <w:pPr>
              <w:jc w:val="both"/>
              <w:rPr>
                <w:b/>
                <w:iCs/>
                <w:color w:val="000000"/>
              </w:rPr>
            </w:pPr>
          </w:p>
          <w:p w:rsidR="000C4DA0" w:rsidRPr="006B20D3" w:rsidRDefault="000C4DA0" w:rsidP="00B41974">
            <w:pPr>
              <w:jc w:val="both"/>
              <w:rPr>
                <w:b/>
                <w:iCs/>
                <w:color w:val="000000"/>
              </w:rPr>
            </w:pPr>
          </w:p>
          <w:p w:rsidR="000C4DA0" w:rsidRPr="006B20D3" w:rsidRDefault="000C4DA0" w:rsidP="00B41974">
            <w:pPr>
              <w:jc w:val="both"/>
              <w:rPr>
                <w:b/>
                <w:iCs/>
                <w:color w:val="000000"/>
              </w:rPr>
            </w:pPr>
            <w:r w:rsidRPr="006B20D3">
              <w:rPr>
                <w:b/>
                <w:iCs/>
                <w:color w:val="000000"/>
              </w:rPr>
              <w:t>Гласные звуки (3 ч)</w:t>
            </w:r>
          </w:p>
          <w:p w:rsidR="000C4DA0" w:rsidRPr="006B20D3" w:rsidRDefault="000C4DA0" w:rsidP="00B41974">
            <w:pPr>
              <w:jc w:val="both"/>
              <w:rPr>
                <w:iCs/>
                <w:color w:val="000000"/>
              </w:rPr>
            </w:pPr>
            <w:r w:rsidRPr="006B20D3">
              <w:rPr>
                <w:iCs/>
                <w:color w:val="000000"/>
              </w:rPr>
              <w:t xml:space="preserve">Буквы, обозначающие гласные звуки. </w:t>
            </w:r>
          </w:p>
          <w:p w:rsidR="000C4DA0" w:rsidRPr="006B20D3" w:rsidRDefault="000C4DA0" w:rsidP="00B41974">
            <w:pPr>
              <w:jc w:val="both"/>
              <w:rPr>
                <w:iCs/>
                <w:color w:val="000000"/>
              </w:rPr>
            </w:pPr>
            <w:r w:rsidRPr="006B20D3">
              <w:rPr>
                <w:iCs/>
                <w:color w:val="000000"/>
              </w:rPr>
              <w:t>Смыслоразличительная роль гласных звуков и букв, обозначающих гласные звуки (</w:t>
            </w:r>
            <w:r w:rsidRPr="006B20D3">
              <w:rPr>
                <w:i/>
                <w:iCs/>
                <w:color w:val="000000"/>
              </w:rPr>
              <w:t>сон</w:t>
            </w:r>
            <w:r w:rsidRPr="006B20D3">
              <w:rPr>
                <w:color w:val="000000"/>
              </w:rPr>
              <w:t>—</w:t>
            </w:r>
            <w:r w:rsidRPr="006B20D3">
              <w:rPr>
                <w:i/>
                <w:iCs/>
                <w:color w:val="000000"/>
              </w:rPr>
              <w:t>сын</w:t>
            </w:r>
            <w:r w:rsidRPr="006B20D3">
              <w:rPr>
                <w:iCs/>
                <w:color w:val="000000"/>
              </w:rPr>
              <w:t>).</w:t>
            </w:r>
          </w:p>
          <w:p w:rsidR="000C4DA0" w:rsidRPr="006B20D3" w:rsidRDefault="000C4DA0" w:rsidP="00B41974">
            <w:pPr>
              <w:jc w:val="both"/>
              <w:rPr>
                <w:iCs/>
                <w:color w:val="000000"/>
              </w:rPr>
            </w:pPr>
            <w:r w:rsidRPr="006B20D3">
              <w:rPr>
                <w:iCs/>
                <w:color w:val="000000"/>
              </w:rPr>
              <w:t xml:space="preserve">Буквы </w:t>
            </w:r>
            <w:r w:rsidRPr="006B20D3">
              <w:rPr>
                <w:b/>
                <w:iCs/>
                <w:color w:val="000000"/>
              </w:rPr>
              <w:t>е, ё, ю, я</w:t>
            </w:r>
            <w:r w:rsidRPr="006B20D3">
              <w:rPr>
                <w:iCs/>
                <w:color w:val="000000"/>
              </w:rPr>
              <w:t xml:space="preserve"> и их функции в слове. </w:t>
            </w:r>
          </w:p>
          <w:p w:rsidR="000C4DA0" w:rsidRPr="006B20D3" w:rsidRDefault="000C4DA0" w:rsidP="00B41974">
            <w:pPr>
              <w:jc w:val="both"/>
              <w:rPr>
                <w:b/>
                <w:iCs/>
                <w:color w:val="000000"/>
              </w:rPr>
            </w:pPr>
            <w:r w:rsidRPr="006B20D3">
              <w:rPr>
                <w:iCs/>
                <w:color w:val="000000"/>
              </w:rPr>
              <w:t xml:space="preserve">Слова с буквой </w:t>
            </w:r>
            <w:r w:rsidRPr="006B20D3">
              <w:rPr>
                <w:b/>
                <w:iCs/>
                <w:color w:val="000000"/>
              </w:rPr>
              <w:t>э.</w:t>
            </w:r>
          </w:p>
          <w:p w:rsidR="000C4DA0" w:rsidRPr="006B20D3" w:rsidRDefault="000C4DA0" w:rsidP="00B41974">
            <w:pPr>
              <w:pStyle w:val="u-2-msonormal"/>
              <w:spacing w:before="0" w:beforeAutospacing="0" w:after="0" w:afterAutospacing="0"/>
              <w:jc w:val="both"/>
              <w:textAlignment w:val="center"/>
              <w:rPr>
                <w:b/>
                <w:i/>
                <w:iCs/>
                <w:color w:val="000000"/>
              </w:rPr>
            </w:pPr>
            <w:r w:rsidRPr="006B20D3">
              <w:rPr>
                <w:iCs/>
                <w:color w:val="000000"/>
              </w:rPr>
              <w:t>*Слово с непроверяемым написанием:</w:t>
            </w:r>
            <w:r w:rsidRPr="006B20D3">
              <w:rPr>
                <w:i/>
                <w:iCs/>
                <w:color w:val="000000"/>
              </w:rPr>
              <w:t xml:space="preserve"> деревня. </w:t>
            </w:r>
          </w:p>
          <w:p w:rsidR="000C4DA0" w:rsidRPr="006B20D3" w:rsidRDefault="000C4DA0" w:rsidP="00B41974">
            <w:pPr>
              <w:jc w:val="both"/>
              <w:rPr>
                <w:i/>
                <w:iCs/>
                <w:color w:val="000000"/>
              </w:rPr>
            </w:pPr>
          </w:p>
          <w:p w:rsidR="000C4DA0" w:rsidRPr="006B20D3" w:rsidRDefault="000C4DA0" w:rsidP="00B41974">
            <w:pPr>
              <w:jc w:val="both"/>
              <w:rPr>
                <w:i/>
                <w:iCs/>
                <w:color w:val="000000"/>
              </w:rPr>
            </w:pPr>
          </w:p>
          <w:p w:rsidR="000C4DA0" w:rsidRPr="006B20D3" w:rsidRDefault="000C4DA0" w:rsidP="00B41974">
            <w:pPr>
              <w:jc w:val="both"/>
              <w:rPr>
                <w:iCs/>
                <w:color w:val="000000"/>
              </w:rPr>
            </w:pPr>
          </w:p>
          <w:p w:rsidR="000C4DA0" w:rsidRPr="006B20D3" w:rsidRDefault="000C4DA0" w:rsidP="00B41974">
            <w:pPr>
              <w:jc w:val="both"/>
              <w:rPr>
                <w:iCs/>
                <w:color w:val="000000"/>
              </w:rPr>
            </w:pPr>
          </w:p>
          <w:p w:rsidR="000C4DA0" w:rsidRPr="006B20D3" w:rsidRDefault="000C4DA0" w:rsidP="00B41974">
            <w:pPr>
              <w:jc w:val="both"/>
              <w:rPr>
                <w:iCs/>
                <w:color w:val="000000"/>
              </w:rPr>
            </w:pPr>
            <w:r w:rsidRPr="006B20D3">
              <w:rPr>
                <w:i/>
                <w:iCs/>
                <w:color w:val="000000"/>
              </w:rPr>
              <w:t>Развитие речи.</w:t>
            </w:r>
            <w:r w:rsidRPr="006B20D3">
              <w:rPr>
                <w:iCs/>
                <w:color w:val="000000"/>
              </w:rPr>
              <w:t xml:space="preserve"> Составление развёрнутого ответа на вопрос. </w:t>
            </w:r>
          </w:p>
          <w:p w:rsidR="000C4DA0" w:rsidRPr="006B20D3" w:rsidRDefault="000C4DA0" w:rsidP="00B41974">
            <w:pPr>
              <w:jc w:val="both"/>
              <w:rPr>
                <w:b/>
                <w:iCs/>
                <w:color w:val="000000"/>
              </w:rPr>
            </w:pPr>
          </w:p>
          <w:p w:rsidR="000C4DA0" w:rsidRPr="006B20D3" w:rsidRDefault="000C4DA0" w:rsidP="00B41974">
            <w:pPr>
              <w:jc w:val="both"/>
              <w:rPr>
                <w:b/>
                <w:iCs/>
                <w:color w:val="000000"/>
              </w:rPr>
            </w:pPr>
            <w:r w:rsidRPr="006B20D3">
              <w:rPr>
                <w:b/>
                <w:iCs/>
                <w:color w:val="000000"/>
              </w:rPr>
              <w:t>Ударные и безударные гласные звуки (5 ч)</w:t>
            </w:r>
          </w:p>
          <w:p w:rsidR="000C4DA0" w:rsidRPr="006B20D3" w:rsidRDefault="000C4DA0" w:rsidP="00B41974">
            <w:pPr>
              <w:jc w:val="both"/>
              <w:rPr>
                <w:iCs/>
                <w:color w:val="000000"/>
              </w:rPr>
            </w:pPr>
            <w:r w:rsidRPr="006B20D3">
              <w:rPr>
                <w:iCs/>
                <w:color w:val="000000"/>
              </w:rPr>
              <w:t xml:space="preserve">Произношение ударного гласного звука в слове и его обозначение буквой на письме. </w:t>
            </w:r>
          </w:p>
          <w:p w:rsidR="000C4DA0" w:rsidRPr="006B20D3" w:rsidRDefault="000C4DA0" w:rsidP="00B41974">
            <w:pPr>
              <w:jc w:val="both"/>
              <w:rPr>
                <w:iCs/>
                <w:color w:val="000000"/>
              </w:rPr>
            </w:pPr>
            <w:r w:rsidRPr="006B20D3">
              <w:rPr>
                <w:iCs/>
                <w:color w:val="000000"/>
              </w:rPr>
              <w:t>Произношение безударного гласного звука в слове и его обозначение буквой на письме.</w:t>
            </w:r>
          </w:p>
          <w:p w:rsidR="000C4DA0" w:rsidRPr="006B20D3" w:rsidRDefault="000C4DA0" w:rsidP="00B41974">
            <w:pPr>
              <w:jc w:val="both"/>
              <w:rPr>
                <w:iCs/>
                <w:color w:val="000000"/>
              </w:rPr>
            </w:pPr>
            <w:r w:rsidRPr="006B20D3">
              <w:rPr>
                <w:iCs/>
                <w:color w:val="000000"/>
              </w:rPr>
              <w:t>Особенности проверяемых и проверочных слов. Правило обозначения буквой безударного гласного звука в двусложных словах.</w:t>
            </w:r>
          </w:p>
          <w:p w:rsidR="000C4DA0" w:rsidRPr="006B20D3" w:rsidRDefault="000C4DA0" w:rsidP="00B41974">
            <w:pPr>
              <w:jc w:val="both"/>
              <w:rPr>
                <w:iCs/>
                <w:color w:val="000000"/>
              </w:rPr>
            </w:pPr>
            <w:r w:rsidRPr="006B20D3">
              <w:rPr>
                <w:iCs/>
                <w:color w:val="000000"/>
              </w:rPr>
              <w:t>Способы проверки написания буквы, обозначающей безударный гласный звук (изменение формы слова).</w:t>
            </w:r>
          </w:p>
          <w:p w:rsidR="000C4DA0" w:rsidRPr="006B20D3" w:rsidRDefault="000C4DA0" w:rsidP="00B41974">
            <w:pPr>
              <w:jc w:val="both"/>
              <w:rPr>
                <w:iCs/>
                <w:color w:val="000000"/>
              </w:rPr>
            </w:pPr>
            <w:r w:rsidRPr="006B20D3">
              <w:rPr>
                <w:iCs/>
                <w:color w:val="000000"/>
              </w:rPr>
              <w:t>Написание слов с непроверяемой буквой безударного гласного звука (</w:t>
            </w:r>
            <w:r w:rsidRPr="006B20D3">
              <w:rPr>
                <w:i/>
                <w:iCs/>
                <w:color w:val="000000"/>
              </w:rPr>
              <w:t>в</w:t>
            </w:r>
            <w:r w:rsidRPr="006B20D3">
              <w:rPr>
                <w:b/>
                <w:i/>
                <w:iCs/>
                <w:color w:val="000000"/>
              </w:rPr>
              <w:t>о</w:t>
            </w:r>
            <w:r w:rsidRPr="006B20D3">
              <w:rPr>
                <w:i/>
                <w:iCs/>
                <w:color w:val="000000"/>
              </w:rPr>
              <w:t>рона, с</w:t>
            </w:r>
            <w:r w:rsidRPr="006B20D3">
              <w:rPr>
                <w:b/>
                <w:i/>
                <w:iCs/>
                <w:color w:val="000000"/>
              </w:rPr>
              <w:t>о</w:t>
            </w:r>
            <w:r w:rsidRPr="006B20D3">
              <w:rPr>
                <w:i/>
                <w:iCs/>
                <w:color w:val="000000"/>
              </w:rPr>
              <w:t>рока</w:t>
            </w:r>
            <w:r w:rsidRPr="006B20D3">
              <w:rPr>
                <w:iCs/>
                <w:color w:val="000000"/>
              </w:rPr>
              <w:t xml:space="preserve"> и др.).</w:t>
            </w:r>
          </w:p>
          <w:p w:rsidR="000C4DA0" w:rsidRPr="006B20D3" w:rsidRDefault="000C4DA0" w:rsidP="00B41974">
            <w:pPr>
              <w:jc w:val="both"/>
              <w:rPr>
                <w:iCs/>
                <w:color w:val="000000"/>
              </w:rPr>
            </w:pPr>
          </w:p>
          <w:p w:rsidR="000C4DA0" w:rsidRPr="006B20D3" w:rsidRDefault="000C4DA0" w:rsidP="00B41974">
            <w:pPr>
              <w:jc w:val="both"/>
              <w:rPr>
                <w:iCs/>
                <w:color w:val="000000"/>
              </w:rPr>
            </w:pPr>
            <w:r w:rsidRPr="006B20D3">
              <w:rPr>
                <w:iCs/>
                <w:color w:val="000000"/>
              </w:rPr>
              <w:t>Работа с орфографическим словарём.</w:t>
            </w:r>
          </w:p>
          <w:p w:rsidR="000C4DA0" w:rsidRPr="006B20D3" w:rsidRDefault="000C4DA0" w:rsidP="00B41974">
            <w:pPr>
              <w:jc w:val="both"/>
              <w:rPr>
                <w:b/>
                <w:iCs/>
                <w:color w:val="000000"/>
              </w:rPr>
            </w:pPr>
            <w:r w:rsidRPr="006B20D3">
              <w:rPr>
                <w:b/>
                <w:iCs/>
                <w:color w:val="000000"/>
              </w:rPr>
              <w:t>Проверочный диктант.</w:t>
            </w:r>
          </w:p>
          <w:p w:rsidR="000C4DA0" w:rsidRPr="006B20D3" w:rsidRDefault="000C4DA0" w:rsidP="00B41974">
            <w:pPr>
              <w:pStyle w:val="u-2-msonormal"/>
              <w:spacing w:before="0" w:beforeAutospacing="0" w:after="0" w:afterAutospacing="0"/>
              <w:jc w:val="both"/>
              <w:textAlignment w:val="center"/>
              <w:rPr>
                <w:b/>
                <w:i/>
                <w:iCs/>
                <w:color w:val="000000"/>
              </w:rPr>
            </w:pPr>
            <w:r w:rsidRPr="006B20D3">
              <w:rPr>
                <w:iCs/>
                <w:color w:val="000000"/>
              </w:rPr>
              <w:t>*Слова с непроверяемым написанием:</w:t>
            </w:r>
            <w:r w:rsidRPr="006B20D3">
              <w:rPr>
                <w:i/>
                <w:iCs/>
                <w:color w:val="000000"/>
              </w:rPr>
              <w:t xml:space="preserve"> заяц, петух, корова, молоко.</w:t>
            </w:r>
          </w:p>
          <w:p w:rsidR="000C4DA0" w:rsidRPr="006B20D3" w:rsidRDefault="000C4DA0" w:rsidP="00B41974">
            <w:pPr>
              <w:jc w:val="both"/>
              <w:rPr>
                <w:i/>
                <w:iCs/>
                <w:color w:val="000000"/>
              </w:rPr>
            </w:pPr>
          </w:p>
          <w:p w:rsidR="000C4DA0" w:rsidRPr="006B20D3" w:rsidRDefault="000C4DA0" w:rsidP="00B41974">
            <w:pPr>
              <w:jc w:val="both"/>
              <w:rPr>
                <w:iCs/>
                <w:color w:val="000000"/>
              </w:rPr>
            </w:pPr>
            <w:r w:rsidRPr="006B20D3">
              <w:rPr>
                <w:i/>
                <w:iCs/>
                <w:color w:val="000000"/>
              </w:rPr>
              <w:t>Развитие</w:t>
            </w:r>
            <w:r w:rsidRPr="006B20D3">
              <w:rPr>
                <w:iCs/>
                <w:color w:val="000000"/>
              </w:rPr>
              <w:t xml:space="preserve"> </w:t>
            </w:r>
            <w:r w:rsidRPr="006B20D3">
              <w:rPr>
                <w:i/>
                <w:iCs/>
                <w:color w:val="000000"/>
              </w:rPr>
              <w:t>речи</w:t>
            </w:r>
            <w:r w:rsidRPr="006B20D3">
              <w:rPr>
                <w:iCs/>
                <w:color w:val="000000"/>
              </w:rPr>
              <w:t>. Составление устного рассказа по рисунку и опорным словам.</w:t>
            </w:r>
          </w:p>
          <w:p w:rsidR="000C4DA0" w:rsidRPr="006B20D3" w:rsidRDefault="000C4DA0" w:rsidP="00B41974">
            <w:pPr>
              <w:jc w:val="both"/>
              <w:rPr>
                <w:b/>
                <w:iCs/>
                <w:color w:val="000000"/>
              </w:rPr>
            </w:pPr>
          </w:p>
          <w:p w:rsidR="000C4DA0" w:rsidRPr="006B20D3" w:rsidRDefault="000C4DA0" w:rsidP="00B41974">
            <w:pPr>
              <w:jc w:val="both"/>
              <w:rPr>
                <w:b/>
                <w:iCs/>
                <w:color w:val="000000"/>
              </w:rPr>
            </w:pPr>
            <w:r w:rsidRPr="006B20D3">
              <w:rPr>
                <w:b/>
                <w:iCs/>
                <w:color w:val="000000"/>
              </w:rPr>
              <w:t>Согласные звуки (3 ч)</w:t>
            </w:r>
          </w:p>
          <w:p w:rsidR="000C4DA0" w:rsidRPr="006B20D3" w:rsidRDefault="000C4DA0" w:rsidP="00B41974">
            <w:pPr>
              <w:jc w:val="both"/>
              <w:rPr>
                <w:iCs/>
                <w:color w:val="000000"/>
              </w:rPr>
            </w:pPr>
            <w:r w:rsidRPr="006B20D3">
              <w:rPr>
                <w:iCs/>
                <w:color w:val="000000"/>
              </w:rPr>
              <w:t xml:space="preserve">Буквы, обозначающие согласные звуки. </w:t>
            </w:r>
          </w:p>
          <w:p w:rsidR="000C4DA0" w:rsidRPr="006B20D3" w:rsidRDefault="000C4DA0" w:rsidP="00B41974">
            <w:pPr>
              <w:jc w:val="both"/>
              <w:rPr>
                <w:iCs/>
                <w:color w:val="000000"/>
              </w:rPr>
            </w:pPr>
            <w:r w:rsidRPr="006B20D3">
              <w:rPr>
                <w:iCs/>
                <w:color w:val="000000"/>
              </w:rPr>
              <w:t>Смыслоразличительная роль согласных звуков и букв, обозначающих согласные звуки (</w:t>
            </w:r>
            <w:r w:rsidRPr="006B20D3">
              <w:rPr>
                <w:b/>
                <w:i/>
                <w:iCs/>
                <w:color w:val="000000"/>
              </w:rPr>
              <w:t>т</w:t>
            </w:r>
            <w:r w:rsidRPr="006B20D3">
              <w:rPr>
                <w:i/>
                <w:iCs/>
                <w:color w:val="000000"/>
              </w:rPr>
              <w:t xml:space="preserve">очка — </w:t>
            </w:r>
            <w:r w:rsidRPr="006B20D3">
              <w:rPr>
                <w:b/>
                <w:i/>
                <w:iCs/>
                <w:color w:val="000000"/>
              </w:rPr>
              <w:t>б</w:t>
            </w:r>
            <w:r w:rsidRPr="006B20D3">
              <w:rPr>
                <w:i/>
                <w:iCs/>
                <w:color w:val="000000"/>
              </w:rPr>
              <w:t>очка</w:t>
            </w:r>
            <w:r w:rsidRPr="006B20D3">
              <w:rPr>
                <w:iCs/>
                <w:color w:val="000000"/>
              </w:rPr>
              <w:t>).</w:t>
            </w:r>
          </w:p>
          <w:p w:rsidR="000C4DA0" w:rsidRPr="006B20D3" w:rsidRDefault="000C4DA0" w:rsidP="00B41974">
            <w:pPr>
              <w:jc w:val="both"/>
              <w:rPr>
                <w:iCs/>
                <w:color w:val="000000"/>
              </w:rPr>
            </w:pPr>
          </w:p>
          <w:p w:rsidR="000C4DA0" w:rsidRPr="006B20D3" w:rsidRDefault="000C4DA0" w:rsidP="00B41974">
            <w:pPr>
              <w:jc w:val="both"/>
              <w:rPr>
                <w:iCs/>
                <w:color w:val="000000"/>
              </w:rPr>
            </w:pPr>
          </w:p>
          <w:p w:rsidR="000C4DA0" w:rsidRPr="006B20D3" w:rsidRDefault="000C4DA0" w:rsidP="00B41974">
            <w:pPr>
              <w:jc w:val="both"/>
              <w:rPr>
                <w:iCs/>
                <w:color w:val="000000"/>
              </w:rPr>
            </w:pPr>
            <w:r w:rsidRPr="006B20D3">
              <w:rPr>
                <w:iCs/>
                <w:color w:val="000000"/>
              </w:rPr>
              <w:t>Слова с удвоенными согласными.</w:t>
            </w:r>
          </w:p>
          <w:p w:rsidR="000C4DA0" w:rsidRPr="006B20D3" w:rsidRDefault="000C4DA0" w:rsidP="00B41974">
            <w:pPr>
              <w:jc w:val="both"/>
              <w:rPr>
                <w:iCs/>
                <w:color w:val="000000"/>
              </w:rPr>
            </w:pPr>
          </w:p>
          <w:p w:rsidR="000C4DA0" w:rsidRPr="006B20D3" w:rsidRDefault="000C4DA0" w:rsidP="00B41974">
            <w:pPr>
              <w:jc w:val="both"/>
              <w:rPr>
                <w:iCs/>
                <w:color w:val="000000"/>
              </w:rPr>
            </w:pPr>
          </w:p>
          <w:p w:rsidR="000C4DA0" w:rsidRPr="006B20D3" w:rsidRDefault="000C4DA0" w:rsidP="00B41974">
            <w:pPr>
              <w:jc w:val="both"/>
              <w:rPr>
                <w:iCs/>
                <w:color w:val="000000"/>
              </w:rPr>
            </w:pPr>
            <w:r w:rsidRPr="006B20D3">
              <w:rPr>
                <w:iCs/>
                <w:color w:val="000000"/>
              </w:rPr>
              <w:t xml:space="preserve">Буквы </w:t>
            </w:r>
            <w:r w:rsidRPr="006B20D3">
              <w:rPr>
                <w:b/>
                <w:iCs/>
                <w:color w:val="000000"/>
              </w:rPr>
              <w:t>Й</w:t>
            </w:r>
            <w:r w:rsidRPr="006B20D3">
              <w:rPr>
                <w:iCs/>
                <w:color w:val="000000"/>
              </w:rPr>
              <w:t xml:space="preserve"> и </w:t>
            </w:r>
            <w:r w:rsidRPr="006B20D3">
              <w:rPr>
                <w:b/>
                <w:iCs/>
                <w:color w:val="000000"/>
              </w:rPr>
              <w:t>И</w:t>
            </w:r>
          </w:p>
          <w:p w:rsidR="000C4DA0" w:rsidRPr="006B20D3" w:rsidRDefault="000C4DA0" w:rsidP="00B41974">
            <w:pPr>
              <w:jc w:val="both"/>
              <w:rPr>
                <w:color w:val="000000"/>
              </w:rPr>
            </w:pPr>
            <w:r w:rsidRPr="006B20D3">
              <w:rPr>
                <w:color w:val="000000"/>
              </w:rPr>
              <w:t>Слова со звуком [й’] и буквой «и краткое».</w:t>
            </w:r>
          </w:p>
          <w:p w:rsidR="000C4DA0" w:rsidRPr="006B20D3" w:rsidRDefault="000C4DA0" w:rsidP="00B41974">
            <w:pPr>
              <w:jc w:val="both"/>
              <w:rPr>
                <w:i/>
                <w:iCs/>
                <w:color w:val="000000"/>
              </w:rPr>
            </w:pPr>
            <w:r w:rsidRPr="006B20D3">
              <w:rPr>
                <w:color w:val="000000"/>
              </w:rPr>
              <w:t>*Слова с непроверяемым написанием:</w:t>
            </w:r>
            <w:r w:rsidRPr="006B20D3">
              <w:rPr>
                <w:i/>
                <w:color w:val="000000"/>
              </w:rPr>
              <w:t xml:space="preserve"> класс, классный, дежурный. </w:t>
            </w:r>
          </w:p>
          <w:p w:rsidR="000C4DA0" w:rsidRPr="006B20D3" w:rsidRDefault="000C4DA0" w:rsidP="00B41974">
            <w:pPr>
              <w:jc w:val="both"/>
              <w:rPr>
                <w:iCs/>
                <w:color w:val="000000"/>
              </w:rPr>
            </w:pPr>
          </w:p>
          <w:p w:rsidR="000C4DA0" w:rsidRPr="006B20D3" w:rsidRDefault="000C4DA0" w:rsidP="00B41974">
            <w:pPr>
              <w:jc w:val="both"/>
              <w:rPr>
                <w:iCs/>
                <w:color w:val="000000"/>
              </w:rPr>
            </w:pPr>
          </w:p>
          <w:p w:rsidR="000C4DA0" w:rsidRPr="006B20D3" w:rsidRDefault="000C4DA0" w:rsidP="00B41974">
            <w:pPr>
              <w:jc w:val="both"/>
              <w:rPr>
                <w:iCs/>
                <w:color w:val="000000"/>
              </w:rPr>
            </w:pPr>
          </w:p>
          <w:p w:rsidR="000C4DA0" w:rsidRPr="006B20D3" w:rsidRDefault="000C4DA0" w:rsidP="00B41974">
            <w:pPr>
              <w:jc w:val="both"/>
              <w:rPr>
                <w:i/>
                <w:iCs/>
                <w:color w:val="000000"/>
              </w:rPr>
            </w:pPr>
          </w:p>
          <w:p w:rsidR="000C4DA0" w:rsidRPr="006B20D3" w:rsidRDefault="000C4DA0" w:rsidP="00B41974">
            <w:pPr>
              <w:jc w:val="both"/>
              <w:rPr>
                <w:b/>
                <w:iCs/>
                <w:color w:val="000000"/>
              </w:rPr>
            </w:pPr>
          </w:p>
          <w:p w:rsidR="000C4DA0" w:rsidRPr="006B20D3" w:rsidRDefault="000C4DA0" w:rsidP="00B41974">
            <w:pPr>
              <w:jc w:val="both"/>
              <w:rPr>
                <w:b/>
                <w:iCs/>
                <w:color w:val="000000"/>
              </w:rPr>
            </w:pPr>
            <w:r w:rsidRPr="006B20D3">
              <w:rPr>
                <w:b/>
                <w:iCs/>
                <w:color w:val="000000"/>
              </w:rPr>
              <w:t>Твёрдые и мягкие согласные звуки (3 ч)</w:t>
            </w:r>
          </w:p>
          <w:p w:rsidR="000C4DA0" w:rsidRPr="006B20D3" w:rsidRDefault="000C4DA0" w:rsidP="00B41974">
            <w:pPr>
              <w:jc w:val="both"/>
              <w:rPr>
                <w:iCs/>
                <w:color w:val="000000"/>
              </w:rPr>
            </w:pPr>
            <w:r w:rsidRPr="006B20D3">
              <w:rPr>
                <w:iCs/>
                <w:color w:val="000000"/>
              </w:rPr>
              <w:t>Согласные парные и непарные по твёрдости-мягкости.</w:t>
            </w:r>
          </w:p>
          <w:p w:rsidR="000C4DA0" w:rsidRPr="006B20D3" w:rsidRDefault="000C4DA0" w:rsidP="00B41974">
            <w:pPr>
              <w:jc w:val="both"/>
              <w:rPr>
                <w:iCs/>
                <w:color w:val="000000"/>
              </w:rPr>
            </w:pPr>
            <w:r w:rsidRPr="006B20D3">
              <w:rPr>
                <w:iCs/>
                <w:color w:val="000000"/>
              </w:rPr>
              <w:t>Буквы для обозначения твёрдых и мягких согласных звуков.</w:t>
            </w:r>
          </w:p>
          <w:p w:rsidR="000C4DA0" w:rsidRPr="006B20D3" w:rsidRDefault="000C4DA0" w:rsidP="00B41974">
            <w:pPr>
              <w:jc w:val="both"/>
              <w:rPr>
                <w:b/>
                <w:iCs/>
                <w:color w:val="000000"/>
              </w:rPr>
            </w:pPr>
            <w:r w:rsidRPr="006B20D3">
              <w:rPr>
                <w:iCs/>
                <w:color w:val="000000"/>
              </w:rPr>
              <w:t xml:space="preserve">Обозначение мягкости согласных звуков на письме буквами </w:t>
            </w:r>
            <w:r w:rsidRPr="006B20D3">
              <w:rPr>
                <w:b/>
                <w:iCs/>
                <w:color w:val="000000"/>
              </w:rPr>
              <w:t>и, е, ё, ю, ь.</w:t>
            </w:r>
          </w:p>
          <w:p w:rsidR="000C4DA0" w:rsidRPr="006B20D3" w:rsidRDefault="000C4DA0" w:rsidP="00B41974">
            <w:pPr>
              <w:pStyle w:val="u-2-msonormal"/>
              <w:spacing w:before="0" w:beforeAutospacing="0" w:after="0" w:afterAutospacing="0"/>
              <w:jc w:val="both"/>
              <w:textAlignment w:val="center"/>
              <w:rPr>
                <w:b/>
                <w:i/>
                <w:iCs/>
                <w:color w:val="000000"/>
              </w:rPr>
            </w:pPr>
            <w:r w:rsidRPr="006B20D3">
              <w:rPr>
                <w:color w:val="000000"/>
              </w:rPr>
              <w:t>*Слово с непроверяемым написанием:</w:t>
            </w:r>
            <w:r w:rsidRPr="006B20D3">
              <w:rPr>
                <w:i/>
                <w:color w:val="000000"/>
              </w:rPr>
              <w:t xml:space="preserve"> ребята. </w:t>
            </w:r>
          </w:p>
          <w:p w:rsidR="000C4DA0" w:rsidRPr="006B20D3" w:rsidRDefault="000C4DA0" w:rsidP="00B41974">
            <w:pPr>
              <w:jc w:val="both"/>
              <w:rPr>
                <w:i/>
                <w:iCs/>
                <w:color w:val="000000"/>
              </w:rPr>
            </w:pPr>
            <w:r w:rsidRPr="006B20D3">
              <w:rPr>
                <w:iCs/>
                <w:color w:val="000000"/>
              </w:rPr>
              <w:t>Формирование на основе содержания текстов учебника</w:t>
            </w:r>
            <w:r w:rsidRPr="006B20D3">
              <w:rPr>
                <w:i/>
                <w:iCs/>
                <w:color w:val="000000"/>
              </w:rPr>
              <w:t xml:space="preserve"> </w:t>
            </w:r>
            <w:r w:rsidRPr="006B20D3">
              <w:rPr>
                <w:iCs/>
                <w:color w:val="000000"/>
              </w:rPr>
              <w:t>гражданской гуманистической позиции — сохранять мир в своей стране и во всём мире.</w:t>
            </w:r>
          </w:p>
          <w:p w:rsidR="000C4DA0" w:rsidRPr="006B20D3" w:rsidRDefault="000C4DA0" w:rsidP="00B41974">
            <w:pPr>
              <w:jc w:val="both"/>
              <w:rPr>
                <w:b/>
                <w:iCs/>
                <w:color w:val="000000"/>
              </w:rPr>
            </w:pPr>
          </w:p>
          <w:p w:rsidR="000C4DA0" w:rsidRPr="006B20D3" w:rsidRDefault="000C4DA0" w:rsidP="00B41974">
            <w:pPr>
              <w:jc w:val="both"/>
              <w:rPr>
                <w:b/>
                <w:iCs/>
                <w:color w:val="000000"/>
              </w:rPr>
            </w:pPr>
          </w:p>
          <w:p w:rsidR="000C4DA0" w:rsidRPr="006B20D3" w:rsidRDefault="000C4DA0" w:rsidP="00B41974">
            <w:pPr>
              <w:jc w:val="both"/>
              <w:rPr>
                <w:b/>
                <w:iCs/>
                <w:color w:val="000000"/>
              </w:rPr>
            </w:pPr>
          </w:p>
          <w:p w:rsidR="000C4DA0" w:rsidRPr="006B20D3" w:rsidRDefault="000C4DA0" w:rsidP="00B41974">
            <w:pPr>
              <w:jc w:val="both"/>
              <w:rPr>
                <w:b/>
                <w:iCs/>
                <w:color w:val="000000"/>
              </w:rPr>
            </w:pPr>
            <w:r w:rsidRPr="006B20D3">
              <w:rPr>
                <w:b/>
                <w:iCs/>
                <w:color w:val="000000"/>
              </w:rPr>
              <w:t>Мягкий знак как показатель мягкости согласного звука (3 ч)</w:t>
            </w:r>
          </w:p>
          <w:p w:rsidR="000C4DA0" w:rsidRPr="006B20D3" w:rsidRDefault="000C4DA0" w:rsidP="00B41974">
            <w:pPr>
              <w:jc w:val="both"/>
              <w:rPr>
                <w:iCs/>
                <w:color w:val="000000"/>
              </w:rPr>
            </w:pPr>
            <w:r w:rsidRPr="006B20D3">
              <w:rPr>
                <w:iCs/>
                <w:color w:val="000000"/>
              </w:rPr>
              <w:t>Использование на письме мягкого знака как показателя мягкости предшествующего согласного звука в конце слова и в середине слова перед согласным (</w:t>
            </w:r>
            <w:r w:rsidRPr="006B20D3">
              <w:rPr>
                <w:i/>
                <w:iCs/>
                <w:color w:val="000000"/>
              </w:rPr>
              <w:t>день, коньки</w:t>
            </w:r>
            <w:r w:rsidRPr="006B20D3">
              <w:rPr>
                <w:iCs/>
                <w:color w:val="000000"/>
              </w:rPr>
              <w:t>).</w:t>
            </w:r>
          </w:p>
          <w:p w:rsidR="000C4DA0" w:rsidRPr="006B20D3" w:rsidRDefault="000C4DA0" w:rsidP="00B41974">
            <w:pPr>
              <w:pStyle w:val="u-2-msonormal"/>
              <w:spacing w:before="0" w:beforeAutospacing="0" w:after="0" w:afterAutospacing="0"/>
              <w:jc w:val="both"/>
              <w:textAlignment w:val="center"/>
              <w:rPr>
                <w:b/>
                <w:i/>
                <w:iCs/>
                <w:color w:val="000000"/>
              </w:rPr>
            </w:pPr>
            <w:r w:rsidRPr="006B20D3">
              <w:rPr>
                <w:i/>
                <w:iCs/>
                <w:color w:val="000000"/>
              </w:rPr>
              <w:t xml:space="preserve"> </w:t>
            </w:r>
          </w:p>
          <w:p w:rsidR="000C4DA0" w:rsidRPr="006B20D3" w:rsidRDefault="000C4DA0" w:rsidP="00B41974">
            <w:pPr>
              <w:jc w:val="both"/>
              <w:rPr>
                <w:i/>
                <w:iCs/>
                <w:color w:val="000000"/>
              </w:rPr>
            </w:pPr>
          </w:p>
          <w:p w:rsidR="000C4DA0" w:rsidRPr="006B20D3" w:rsidRDefault="000C4DA0" w:rsidP="00B41974">
            <w:pPr>
              <w:jc w:val="both"/>
              <w:rPr>
                <w:iCs/>
                <w:color w:val="000000"/>
              </w:rPr>
            </w:pPr>
          </w:p>
          <w:p w:rsidR="000C4DA0" w:rsidRPr="006B20D3" w:rsidRDefault="000C4DA0" w:rsidP="00B41974">
            <w:pPr>
              <w:jc w:val="both"/>
              <w:rPr>
                <w:iCs/>
                <w:color w:val="000000"/>
              </w:rPr>
            </w:pPr>
          </w:p>
          <w:p w:rsidR="000C4DA0" w:rsidRPr="006B20D3" w:rsidRDefault="000C4DA0" w:rsidP="00B41974">
            <w:pPr>
              <w:jc w:val="both"/>
              <w:rPr>
                <w:iCs/>
                <w:color w:val="000000"/>
              </w:rPr>
            </w:pPr>
            <w:r w:rsidRPr="006B20D3">
              <w:rPr>
                <w:iCs/>
                <w:color w:val="000000"/>
              </w:rPr>
              <w:lastRenderedPageBreak/>
              <w:t>Формирование нравственных представлений о качествах и свойствах личности.</w:t>
            </w:r>
          </w:p>
          <w:p w:rsidR="000C4DA0" w:rsidRPr="006B20D3" w:rsidRDefault="000C4DA0" w:rsidP="00B41974">
            <w:pPr>
              <w:jc w:val="both"/>
              <w:rPr>
                <w:b/>
                <w:i/>
                <w:iCs/>
                <w:color w:val="000000"/>
              </w:rPr>
            </w:pPr>
          </w:p>
          <w:p w:rsidR="000C4DA0" w:rsidRPr="006B20D3" w:rsidRDefault="000C4DA0" w:rsidP="00B41974">
            <w:pPr>
              <w:jc w:val="both"/>
              <w:rPr>
                <w:b/>
                <w:i/>
                <w:iCs/>
                <w:color w:val="000000"/>
              </w:rPr>
            </w:pPr>
          </w:p>
          <w:p w:rsidR="000C4DA0" w:rsidRPr="006B20D3" w:rsidRDefault="000C4DA0" w:rsidP="00B41974">
            <w:pPr>
              <w:jc w:val="both"/>
              <w:rPr>
                <w:i/>
                <w:iCs/>
                <w:color w:val="000000"/>
              </w:rPr>
            </w:pPr>
          </w:p>
          <w:p w:rsidR="000C4DA0" w:rsidRPr="006B20D3" w:rsidRDefault="000C4DA0" w:rsidP="00B41974">
            <w:pPr>
              <w:jc w:val="both"/>
              <w:rPr>
                <w:i/>
                <w:iCs/>
                <w:color w:val="000000"/>
              </w:rPr>
            </w:pPr>
          </w:p>
          <w:p w:rsidR="000C4DA0" w:rsidRPr="006B20D3" w:rsidRDefault="000C4DA0" w:rsidP="00B41974">
            <w:pPr>
              <w:jc w:val="both"/>
              <w:rPr>
                <w:iCs/>
                <w:color w:val="000000"/>
              </w:rPr>
            </w:pPr>
            <w:r w:rsidRPr="006B20D3">
              <w:rPr>
                <w:i/>
                <w:iCs/>
                <w:color w:val="000000"/>
              </w:rPr>
              <w:t>Развитие</w:t>
            </w:r>
            <w:r w:rsidRPr="006B20D3">
              <w:rPr>
                <w:iCs/>
                <w:color w:val="000000"/>
              </w:rPr>
              <w:t xml:space="preserve"> </w:t>
            </w:r>
            <w:r w:rsidRPr="006B20D3">
              <w:rPr>
                <w:i/>
                <w:iCs/>
                <w:color w:val="000000"/>
              </w:rPr>
              <w:t>речи</w:t>
            </w:r>
            <w:r w:rsidRPr="006B20D3">
              <w:rPr>
                <w:iCs/>
                <w:color w:val="000000"/>
              </w:rPr>
              <w:t>. Восстановление текста с нарушенным порядком предложений.</w:t>
            </w:r>
          </w:p>
          <w:p w:rsidR="000C4DA0" w:rsidRPr="006B20D3" w:rsidRDefault="000C4DA0" w:rsidP="00B41974">
            <w:pPr>
              <w:jc w:val="both"/>
              <w:rPr>
                <w:b/>
                <w:i/>
                <w:iCs/>
                <w:color w:val="000000"/>
              </w:rPr>
            </w:pPr>
          </w:p>
          <w:p w:rsidR="000C4DA0" w:rsidRPr="006B20D3" w:rsidRDefault="000C4DA0" w:rsidP="00B41974">
            <w:pPr>
              <w:jc w:val="both"/>
              <w:rPr>
                <w:b/>
                <w:i/>
                <w:iCs/>
                <w:color w:val="000000"/>
              </w:rPr>
            </w:pPr>
          </w:p>
          <w:p w:rsidR="000C4DA0" w:rsidRPr="006B20D3" w:rsidRDefault="000C4DA0" w:rsidP="00B41974">
            <w:pPr>
              <w:jc w:val="both"/>
              <w:rPr>
                <w:b/>
                <w:iCs/>
                <w:color w:val="000000"/>
              </w:rPr>
            </w:pPr>
            <w:r w:rsidRPr="006B20D3">
              <w:rPr>
                <w:b/>
                <w:iCs/>
                <w:color w:val="000000"/>
              </w:rPr>
              <w:t>Согласные звонкие и глухие (5 ч)</w:t>
            </w:r>
          </w:p>
          <w:p w:rsidR="000C4DA0" w:rsidRPr="006B20D3" w:rsidRDefault="000C4DA0" w:rsidP="00B41974">
            <w:pPr>
              <w:jc w:val="both"/>
              <w:rPr>
                <w:iCs/>
                <w:color w:val="000000"/>
              </w:rPr>
            </w:pPr>
            <w:r w:rsidRPr="006B20D3">
              <w:rPr>
                <w:iCs/>
                <w:color w:val="000000"/>
              </w:rPr>
              <w:t>Звонкие и глухие согласные звуки на конце слова.</w:t>
            </w:r>
          </w:p>
          <w:p w:rsidR="000C4DA0" w:rsidRPr="006B20D3" w:rsidRDefault="000C4DA0" w:rsidP="00B41974">
            <w:pPr>
              <w:jc w:val="both"/>
              <w:rPr>
                <w:i/>
                <w:iCs/>
                <w:color w:val="000000"/>
              </w:rPr>
            </w:pPr>
            <w:r w:rsidRPr="006B20D3">
              <w:rPr>
                <w:i/>
                <w:iCs/>
                <w:color w:val="000000"/>
              </w:rPr>
              <w:t xml:space="preserve"> </w:t>
            </w:r>
          </w:p>
          <w:p w:rsidR="000C4DA0" w:rsidRPr="006B20D3" w:rsidRDefault="000C4DA0" w:rsidP="00B41974">
            <w:pPr>
              <w:jc w:val="both"/>
              <w:rPr>
                <w:i/>
                <w:iCs/>
                <w:color w:val="000000"/>
              </w:rPr>
            </w:pPr>
          </w:p>
          <w:p w:rsidR="000C4DA0" w:rsidRPr="006B20D3" w:rsidRDefault="000C4DA0" w:rsidP="00B41974">
            <w:pPr>
              <w:jc w:val="both"/>
              <w:rPr>
                <w:i/>
                <w:iCs/>
                <w:color w:val="000000"/>
              </w:rPr>
            </w:pPr>
          </w:p>
          <w:p w:rsidR="000C4DA0" w:rsidRPr="006B20D3" w:rsidRDefault="000C4DA0" w:rsidP="00B41974">
            <w:pPr>
              <w:jc w:val="both"/>
              <w:rPr>
                <w:i/>
                <w:iCs/>
                <w:color w:val="000000"/>
              </w:rPr>
            </w:pPr>
          </w:p>
          <w:p w:rsidR="000C4DA0" w:rsidRPr="006B20D3" w:rsidRDefault="000C4DA0" w:rsidP="00B41974">
            <w:pPr>
              <w:jc w:val="both"/>
              <w:rPr>
                <w:i/>
                <w:iCs/>
                <w:color w:val="000000"/>
              </w:rPr>
            </w:pPr>
          </w:p>
          <w:p w:rsidR="000C4DA0" w:rsidRPr="006B20D3" w:rsidRDefault="000C4DA0" w:rsidP="00B41974">
            <w:pPr>
              <w:jc w:val="both"/>
              <w:rPr>
                <w:i/>
                <w:iCs/>
                <w:color w:val="000000"/>
              </w:rPr>
            </w:pPr>
          </w:p>
          <w:p w:rsidR="000C4DA0" w:rsidRPr="006B20D3" w:rsidRDefault="000C4DA0" w:rsidP="00B41974">
            <w:pPr>
              <w:jc w:val="both"/>
              <w:rPr>
                <w:iCs/>
                <w:color w:val="000000"/>
              </w:rPr>
            </w:pPr>
          </w:p>
          <w:p w:rsidR="000C4DA0" w:rsidRPr="006B20D3" w:rsidRDefault="000C4DA0" w:rsidP="00B41974">
            <w:pPr>
              <w:jc w:val="both"/>
              <w:rPr>
                <w:iCs/>
                <w:color w:val="000000"/>
              </w:rPr>
            </w:pPr>
          </w:p>
          <w:p w:rsidR="000C4DA0" w:rsidRPr="006B20D3" w:rsidRDefault="000C4DA0" w:rsidP="00B41974">
            <w:pPr>
              <w:jc w:val="both"/>
              <w:rPr>
                <w:iCs/>
                <w:color w:val="000000"/>
              </w:rPr>
            </w:pPr>
          </w:p>
          <w:p w:rsidR="000C4DA0" w:rsidRPr="006B20D3" w:rsidRDefault="000C4DA0" w:rsidP="00B41974">
            <w:pPr>
              <w:jc w:val="both"/>
              <w:rPr>
                <w:iCs/>
                <w:color w:val="000000"/>
              </w:rPr>
            </w:pPr>
            <w:r w:rsidRPr="006B20D3">
              <w:rPr>
                <w:iCs/>
                <w:color w:val="000000"/>
              </w:rPr>
              <w:t xml:space="preserve">Произношение парного по глухости-звонкости согласного звука на конце слова и его обозначение буквой на письме. </w:t>
            </w:r>
          </w:p>
          <w:p w:rsidR="000C4DA0" w:rsidRPr="006B20D3" w:rsidRDefault="000C4DA0" w:rsidP="00B41974">
            <w:pPr>
              <w:jc w:val="both"/>
              <w:rPr>
                <w:iCs/>
                <w:color w:val="000000"/>
              </w:rPr>
            </w:pPr>
            <w:r w:rsidRPr="006B20D3">
              <w:rPr>
                <w:iCs/>
                <w:color w:val="000000"/>
              </w:rPr>
              <w:t xml:space="preserve"> </w:t>
            </w:r>
          </w:p>
          <w:p w:rsidR="000C4DA0" w:rsidRPr="006B20D3" w:rsidRDefault="000C4DA0" w:rsidP="00B41974">
            <w:pPr>
              <w:jc w:val="both"/>
              <w:rPr>
                <w:iCs/>
                <w:color w:val="000000"/>
              </w:rPr>
            </w:pPr>
          </w:p>
          <w:p w:rsidR="000C4DA0" w:rsidRPr="006B20D3" w:rsidRDefault="000C4DA0" w:rsidP="00B41974">
            <w:pPr>
              <w:jc w:val="both"/>
              <w:rPr>
                <w:iCs/>
                <w:color w:val="000000"/>
              </w:rPr>
            </w:pPr>
          </w:p>
          <w:p w:rsidR="000C4DA0" w:rsidRPr="006B20D3" w:rsidRDefault="000C4DA0" w:rsidP="00B41974">
            <w:pPr>
              <w:jc w:val="both"/>
              <w:rPr>
                <w:iCs/>
                <w:color w:val="000000"/>
              </w:rPr>
            </w:pPr>
          </w:p>
          <w:p w:rsidR="000C4DA0" w:rsidRPr="006B20D3" w:rsidRDefault="000C4DA0" w:rsidP="00B41974">
            <w:pPr>
              <w:jc w:val="both"/>
              <w:rPr>
                <w:iCs/>
                <w:color w:val="000000"/>
              </w:rPr>
            </w:pPr>
          </w:p>
          <w:p w:rsidR="000C4DA0" w:rsidRPr="006B20D3" w:rsidRDefault="000C4DA0" w:rsidP="00B41974">
            <w:pPr>
              <w:jc w:val="both"/>
              <w:rPr>
                <w:iCs/>
                <w:color w:val="000000"/>
              </w:rPr>
            </w:pPr>
            <w:r w:rsidRPr="006B20D3">
              <w:rPr>
                <w:iCs/>
                <w:color w:val="000000"/>
              </w:rPr>
              <w:t>Правило обозначения буквой парного по глухости-звонкости согласного звука на конце слова в двусложных словах. Особенности проверяемых и проверочных слов.</w:t>
            </w:r>
          </w:p>
          <w:p w:rsidR="000C4DA0" w:rsidRPr="006B20D3" w:rsidRDefault="000C4DA0" w:rsidP="00B41974">
            <w:pPr>
              <w:jc w:val="both"/>
              <w:rPr>
                <w:iCs/>
                <w:color w:val="000000"/>
              </w:rPr>
            </w:pPr>
          </w:p>
          <w:p w:rsidR="000C4DA0" w:rsidRPr="006B20D3" w:rsidRDefault="000C4DA0" w:rsidP="00B41974">
            <w:pPr>
              <w:jc w:val="both"/>
              <w:rPr>
                <w:iCs/>
                <w:color w:val="000000"/>
              </w:rPr>
            </w:pPr>
            <w:r w:rsidRPr="006B20D3">
              <w:rPr>
                <w:iCs/>
                <w:color w:val="000000"/>
              </w:rPr>
              <w:t>Способы проверки написания буквы, обозначающей парный по глухости-звонкости согласный звук (изменение формы слова).</w:t>
            </w:r>
          </w:p>
          <w:p w:rsidR="000C4DA0" w:rsidRPr="006B20D3" w:rsidRDefault="000C4DA0" w:rsidP="00B41974">
            <w:pPr>
              <w:jc w:val="both"/>
              <w:rPr>
                <w:b/>
                <w:iCs/>
                <w:color w:val="000000"/>
              </w:rPr>
            </w:pPr>
            <w:r w:rsidRPr="006B20D3">
              <w:rPr>
                <w:b/>
                <w:iCs/>
                <w:color w:val="000000"/>
              </w:rPr>
              <w:t>Проверочный диктант.</w:t>
            </w:r>
          </w:p>
          <w:p w:rsidR="000C4DA0" w:rsidRPr="006B20D3" w:rsidRDefault="000C4DA0" w:rsidP="00B41974">
            <w:pPr>
              <w:jc w:val="both"/>
              <w:rPr>
                <w:i/>
                <w:iCs/>
                <w:color w:val="000000"/>
              </w:rPr>
            </w:pPr>
            <w:r w:rsidRPr="006B20D3">
              <w:rPr>
                <w:iCs/>
                <w:color w:val="000000"/>
              </w:rPr>
              <w:t xml:space="preserve">*Слова с непроверяемым написанием: </w:t>
            </w:r>
            <w:r w:rsidRPr="006B20D3">
              <w:rPr>
                <w:i/>
                <w:iCs/>
                <w:color w:val="000000"/>
              </w:rPr>
              <w:t>тетрадь, медведь.</w:t>
            </w:r>
          </w:p>
          <w:p w:rsidR="000C4DA0" w:rsidRPr="006B20D3" w:rsidRDefault="000C4DA0" w:rsidP="00B41974">
            <w:pPr>
              <w:jc w:val="both"/>
              <w:rPr>
                <w:i/>
                <w:iCs/>
                <w:color w:val="000000"/>
              </w:rPr>
            </w:pPr>
          </w:p>
          <w:p w:rsidR="000C4DA0" w:rsidRPr="006B20D3" w:rsidRDefault="000C4DA0" w:rsidP="00B41974">
            <w:pPr>
              <w:jc w:val="both"/>
              <w:rPr>
                <w:iCs/>
                <w:color w:val="000000"/>
              </w:rPr>
            </w:pPr>
            <w:r w:rsidRPr="006B20D3">
              <w:rPr>
                <w:i/>
                <w:iCs/>
                <w:color w:val="000000"/>
              </w:rPr>
              <w:t>Развитие</w:t>
            </w:r>
            <w:r w:rsidRPr="006B20D3">
              <w:rPr>
                <w:iCs/>
                <w:color w:val="000000"/>
              </w:rPr>
              <w:t xml:space="preserve"> </w:t>
            </w:r>
            <w:r w:rsidRPr="006B20D3">
              <w:rPr>
                <w:i/>
                <w:iCs/>
                <w:color w:val="000000"/>
              </w:rPr>
              <w:t>речи</w:t>
            </w:r>
            <w:r w:rsidRPr="006B20D3">
              <w:rPr>
                <w:iCs/>
                <w:color w:val="000000"/>
              </w:rPr>
              <w:t>. Выполнение текстовых заданий (определение темы и главной мысли, подбор заголовка, выбор предложений, которыми можно подписать рисунки).</w:t>
            </w:r>
          </w:p>
          <w:p w:rsidR="000C4DA0" w:rsidRPr="006B20D3" w:rsidRDefault="000C4DA0" w:rsidP="00B41974">
            <w:pPr>
              <w:jc w:val="both"/>
              <w:rPr>
                <w:i/>
                <w:iCs/>
                <w:color w:val="000000"/>
              </w:rPr>
            </w:pPr>
          </w:p>
          <w:p w:rsidR="000C4DA0" w:rsidRPr="006B20D3" w:rsidRDefault="000C4DA0" w:rsidP="00B41974">
            <w:pPr>
              <w:jc w:val="both"/>
              <w:rPr>
                <w:b/>
                <w:iCs/>
                <w:color w:val="000000"/>
              </w:rPr>
            </w:pPr>
          </w:p>
          <w:p w:rsidR="000C4DA0" w:rsidRPr="006B20D3" w:rsidRDefault="000C4DA0" w:rsidP="00B41974">
            <w:pPr>
              <w:jc w:val="both"/>
              <w:rPr>
                <w:b/>
                <w:iCs/>
                <w:color w:val="000000"/>
              </w:rPr>
            </w:pPr>
          </w:p>
          <w:p w:rsidR="000C4DA0" w:rsidRPr="006B20D3" w:rsidRDefault="000C4DA0" w:rsidP="00B41974">
            <w:pPr>
              <w:jc w:val="both"/>
              <w:rPr>
                <w:b/>
                <w:iCs/>
                <w:color w:val="000000"/>
              </w:rPr>
            </w:pPr>
            <w:r w:rsidRPr="006B20D3">
              <w:rPr>
                <w:b/>
                <w:iCs/>
                <w:color w:val="000000"/>
              </w:rPr>
              <w:t>Шипящие согласные звуки (5 ч)</w:t>
            </w:r>
          </w:p>
          <w:p w:rsidR="000C4DA0" w:rsidRPr="006B20D3" w:rsidRDefault="000C4DA0" w:rsidP="00B41974">
            <w:pPr>
              <w:jc w:val="both"/>
              <w:rPr>
                <w:iCs/>
                <w:color w:val="000000"/>
              </w:rPr>
            </w:pPr>
            <w:r w:rsidRPr="006B20D3">
              <w:rPr>
                <w:iCs/>
                <w:color w:val="000000"/>
              </w:rPr>
              <w:t>Буквы шипящих согласных звуков:</w:t>
            </w:r>
          </w:p>
          <w:p w:rsidR="000C4DA0" w:rsidRPr="006B20D3" w:rsidRDefault="000C4DA0" w:rsidP="00B41974">
            <w:pPr>
              <w:jc w:val="both"/>
              <w:rPr>
                <w:iCs/>
                <w:color w:val="000000"/>
              </w:rPr>
            </w:pPr>
            <w:r w:rsidRPr="006B20D3">
              <w:rPr>
                <w:iCs/>
                <w:color w:val="000000"/>
              </w:rPr>
              <w:t xml:space="preserve">непарных твёрдых </w:t>
            </w:r>
            <w:r w:rsidRPr="006B20D3">
              <w:rPr>
                <w:b/>
                <w:iCs/>
                <w:color w:val="000000"/>
              </w:rPr>
              <w:t>ш, ж</w:t>
            </w:r>
            <w:r w:rsidRPr="006B20D3">
              <w:rPr>
                <w:iCs/>
                <w:color w:val="000000"/>
              </w:rPr>
              <w:t>;</w:t>
            </w:r>
          </w:p>
          <w:p w:rsidR="000C4DA0" w:rsidRPr="006B20D3" w:rsidRDefault="000C4DA0" w:rsidP="00B41974">
            <w:pPr>
              <w:jc w:val="both"/>
              <w:rPr>
                <w:b/>
                <w:iCs/>
                <w:color w:val="000000"/>
              </w:rPr>
            </w:pPr>
            <w:r w:rsidRPr="006B20D3">
              <w:rPr>
                <w:iCs/>
                <w:color w:val="000000"/>
              </w:rPr>
              <w:t xml:space="preserve">непарных мягких </w:t>
            </w:r>
            <w:r w:rsidRPr="006B20D3">
              <w:rPr>
                <w:b/>
                <w:iCs/>
                <w:color w:val="000000"/>
              </w:rPr>
              <w:t>ч, щ.</w:t>
            </w:r>
          </w:p>
          <w:p w:rsidR="000C4DA0" w:rsidRPr="006B20D3" w:rsidRDefault="000C4DA0" w:rsidP="00B41974">
            <w:pPr>
              <w:jc w:val="both"/>
              <w:rPr>
                <w:i/>
                <w:iCs/>
                <w:color w:val="000000"/>
              </w:rPr>
            </w:pPr>
            <w:r w:rsidRPr="006B20D3">
              <w:rPr>
                <w:iCs/>
                <w:color w:val="000000"/>
              </w:rPr>
              <w:t>*Слова с непроверяемым написанием:</w:t>
            </w:r>
            <w:r w:rsidRPr="006B20D3">
              <w:rPr>
                <w:i/>
                <w:iCs/>
                <w:color w:val="000000"/>
              </w:rPr>
              <w:t xml:space="preserve"> работа (работать).</w:t>
            </w:r>
          </w:p>
          <w:p w:rsidR="000C4DA0" w:rsidRPr="006B20D3" w:rsidRDefault="000C4DA0" w:rsidP="00B41974">
            <w:pPr>
              <w:jc w:val="both"/>
              <w:rPr>
                <w:i/>
                <w:iCs/>
                <w:color w:val="000000"/>
              </w:rPr>
            </w:pPr>
          </w:p>
          <w:p w:rsidR="000C4DA0" w:rsidRPr="006B20D3" w:rsidRDefault="000C4DA0" w:rsidP="00B41974">
            <w:pPr>
              <w:jc w:val="both"/>
              <w:rPr>
                <w:iCs/>
                <w:color w:val="000000"/>
              </w:rPr>
            </w:pPr>
            <w:r w:rsidRPr="006B20D3">
              <w:rPr>
                <w:b/>
                <w:iCs/>
                <w:color w:val="000000"/>
              </w:rPr>
              <w:t>Проект «Скороговорки».</w:t>
            </w:r>
            <w:r w:rsidRPr="006B20D3">
              <w:rPr>
                <w:iCs/>
                <w:color w:val="000000"/>
              </w:rPr>
              <w:t xml:space="preserve"> Составление сборника «Весёлые скороговорки».</w:t>
            </w:r>
          </w:p>
          <w:p w:rsidR="000C4DA0" w:rsidRPr="006B20D3" w:rsidRDefault="000C4DA0" w:rsidP="00B41974">
            <w:pPr>
              <w:jc w:val="both"/>
              <w:rPr>
                <w:b/>
                <w:iCs/>
                <w:color w:val="000000"/>
              </w:rPr>
            </w:pPr>
          </w:p>
          <w:p w:rsidR="000C4DA0" w:rsidRPr="006B20D3" w:rsidRDefault="000C4DA0" w:rsidP="00B41974">
            <w:pPr>
              <w:jc w:val="both"/>
              <w:rPr>
                <w:b/>
                <w:iCs/>
                <w:color w:val="000000"/>
              </w:rPr>
            </w:pPr>
          </w:p>
          <w:p w:rsidR="000C4DA0" w:rsidRPr="006B20D3" w:rsidRDefault="000C4DA0" w:rsidP="00B41974">
            <w:pPr>
              <w:jc w:val="both"/>
              <w:rPr>
                <w:b/>
                <w:iCs/>
                <w:color w:val="000000"/>
              </w:rPr>
            </w:pPr>
            <w:r w:rsidRPr="006B20D3">
              <w:rPr>
                <w:b/>
                <w:iCs/>
                <w:color w:val="000000"/>
              </w:rPr>
              <w:t>Буквосочетания ЧК, ЧН, ЧТ.</w:t>
            </w:r>
          </w:p>
          <w:p w:rsidR="000C4DA0" w:rsidRPr="006B20D3" w:rsidRDefault="000C4DA0" w:rsidP="00B41974">
            <w:pPr>
              <w:jc w:val="both"/>
              <w:rPr>
                <w:i/>
                <w:iCs/>
                <w:color w:val="000000"/>
              </w:rPr>
            </w:pPr>
          </w:p>
          <w:p w:rsidR="000C4DA0" w:rsidRPr="006B20D3" w:rsidRDefault="000C4DA0" w:rsidP="00B41974">
            <w:pPr>
              <w:jc w:val="both"/>
              <w:rPr>
                <w:i/>
                <w:iCs/>
                <w:color w:val="000000"/>
              </w:rPr>
            </w:pPr>
          </w:p>
          <w:p w:rsidR="000C4DA0" w:rsidRPr="006B20D3" w:rsidRDefault="000C4DA0" w:rsidP="00B41974">
            <w:pPr>
              <w:jc w:val="both"/>
              <w:rPr>
                <w:i/>
                <w:iCs/>
                <w:color w:val="000000"/>
              </w:rPr>
            </w:pPr>
          </w:p>
          <w:p w:rsidR="000C4DA0" w:rsidRPr="006B20D3" w:rsidRDefault="000C4DA0" w:rsidP="00B41974">
            <w:pPr>
              <w:jc w:val="both"/>
              <w:rPr>
                <w:iCs/>
                <w:color w:val="000000"/>
              </w:rPr>
            </w:pPr>
            <w:r w:rsidRPr="006B20D3">
              <w:rPr>
                <w:iCs/>
                <w:color w:val="000000"/>
              </w:rPr>
              <w:t xml:space="preserve">Правило правописания сочетаний </w:t>
            </w:r>
            <w:r w:rsidRPr="006B20D3">
              <w:rPr>
                <w:b/>
                <w:iCs/>
                <w:color w:val="000000"/>
              </w:rPr>
              <w:t>чк, чн, чт, нч.</w:t>
            </w:r>
          </w:p>
          <w:p w:rsidR="000C4DA0" w:rsidRPr="006B20D3" w:rsidRDefault="000C4DA0" w:rsidP="00B41974">
            <w:pPr>
              <w:jc w:val="both"/>
              <w:rPr>
                <w:i/>
                <w:iCs/>
                <w:color w:val="000000"/>
              </w:rPr>
            </w:pPr>
            <w:r w:rsidRPr="006B20D3">
              <w:rPr>
                <w:i/>
                <w:iCs/>
                <w:color w:val="000000"/>
              </w:rPr>
              <w:t xml:space="preserve"> </w:t>
            </w:r>
          </w:p>
          <w:p w:rsidR="000C4DA0" w:rsidRPr="006B20D3" w:rsidRDefault="000C4DA0" w:rsidP="00B41974">
            <w:pPr>
              <w:jc w:val="both"/>
              <w:rPr>
                <w:b/>
                <w:i/>
                <w:iCs/>
                <w:color w:val="000000"/>
              </w:rPr>
            </w:pPr>
            <w:r w:rsidRPr="006B20D3">
              <w:rPr>
                <w:iCs/>
                <w:color w:val="000000"/>
              </w:rPr>
              <w:t>*Слово с непроверяемым написанием:</w:t>
            </w:r>
            <w:r w:rsidRPr="006B20D3">
              <w:rPr>
                <w:i/>
                <w:iCs/>
                <w:color w:val="000000"/>
              </w:rPr>
              <w:t xml:space="preserve"> девочка.</w:t>
            </w:r>
          </w:p>
          <w:p w:rsidR="000C4DA0" w:rsidRPr="006B20D3" w:rsidRDefault="000C4DA0" w:rsidP="00B41974">
            <w:pPr>
              <w:jc w:val="both"/>
              <w:rPr>
                <w:b/>
                <w:i/>
                <w:iCs/>
                <w:color w:val="000000"/>
              </w:rPr>
            </w:pPr>
          </w:p>
          <w:p w:rsidR="000C4DA0" w:rsidRPr="006B20D3" w:rsidRDefault="000C4DA0" w:rsidP="00B41974">
            <w:pPr>
              <w:jc w:val="both"/>
              <w:rPr>
                <w:iCs/>
                <w:color w:val="000000"/>
              </w:rPr>
            </w:pPr>
            <w:r w:rsidRPr="006B20D3">
              <w:rPr>
                <w:i/>
                <w:iCs/>
                <w:color w:val="000000"/>
              </w:rPr>
              <w:t>Развитие речи.</w:t>
            </w:r>
            <w:r w:rsidRPr="006B20D3">
              <w:rPr>
                <w:iCs/>
                <w:color w:val="000000"/>
              </w:rPr>
              <w:t xml:space="preserve"> Наблюдение над изобразительными возможностями языка.</w:t>
            </w:r>
          </w:p>
          <w:p w:rsidR="000C4DA0" w:rsidRPr="006B20D3" w:rsidRDefault="000C4DA0" w:rsidP="00B41974">
            <w:pPr>
              <w:jc w:val="both"/>
              <w:rPr>
                <w:b/>
                <w:iCs/>
                <w:color w:val="000000"/>
              </w:rPr>
            </w:pPr>
          </w:p>
          <w:p w:rsidR="000C4DA0" w:rsidRPr="006B20D3" w:rsidRDefault="000C4DA0" w:rsidP="00B41974">
            <w:pPr>
              <w:jc w:val="both"/>
              <w:rPr>
                <w:b/>
                <w:iCs/>
                <w:color w:val="000000"/>
              </w:rPr>
            </w:pPr>
          </w:p>
          <w:p w:rsidR="000C4DA0" w:rsidRPr="006B20D3" w:rsidRDefault="000C4DA0" w:rsidP="00B41974">
            <w:pPr>
              <w:jc w:val="both"/>
              <w:rPr>
                <w:b/>
                <w:iCs/>
                <w:color w:val="000000"/>
              </w:rPr>
            </w:pPr>
            <w:r w:rsidRPr="006B20D3">
              <w:rPr>
                <w:b/>
                <w:iCs/>
                <w:color w:val="000000"/>
              </w:rPr>
              <w:t>Буквосочетания ЖИ—ШИ, ЧА—ЩА, ЧУ—ЩУ.</w:t>
            </w:r>
          </w:p>
          <w:p w:rsidR="000C4DA0" w:rsidRPr="006B20D3" w:rsidRDefault="000C4DA0" w:rsidP="00B41974">
            <w:pPr>
              <w:jc w:val="both"/>
              <w:rPr>
                <w:iCs/>
                <w:color w:val="000000"/>
              </w:rPr>
            </w:pPr>
            <w:r w:rsidRPr="006B20D3">
              <w:rPr>
                <w:iCs/>
                <w:color w:val="000000"/>
              </w:rPr>
              <w:t xml:space="preserve">Правило правописания сочетаний </w:t>
            </w:r>
            <w:r w:rsidRPr="006B20D3">
              <w:rPr>
                <w:b/>
                <w:iCs/>
                <w:color w:val="000000"/>
              </w:rPr>
              <w:t>жи—ши, ча—ща, чу—щу.</w:t>
            </w:r>
          </w:p>
          <w:p w:rsidR="000C4DA0" w:rsidRPr="006B20D3" w:rsidRDefault="000C4DA0" w:rsidP="00B41974">
            <w:pPr>
              <w:jc w:val="both"/>
              <w:rPr>
                <w:iCs/>
                <w:color w:val="000000"/>
              </w:rPr>
            </w:pPr>
          </w:p>
          <w:p w:rsidR="000C4DA0" w:rsidRPr="006B20D3" w:rsidRDefault="000C4DA0" w:rsidP="00B41974">
            <w:pPr>
              <w:jc w:val="both"/>
              <w:rPr>
                <w:b/>
                <w:i/>
                <w:iCs/>
                <w:color w:val="000000"/>
              </w:rPr>
            </w:pPr>
            <w:r w:rsidRPr="006B20D3">
              <w:rPr>
                <w:iCs/>
                <w:color w:val="000000"/>
              </w:rPr>
              <w:t>*Слово с непроверяемым написанием:</w:t>
            </w:r>
            <w:r w:rsidRPr="006B20D3">
              <w:rPr>
                <w:i/>
                <w:iCs/>
                <w:color w:val="000000"/>
              </w:rPr>
              <w:t xml:space="preserve"> машина.</w:t>
            </w:r>
          </w:p>
          <w:p w:rsidR="000C4DA0" w:rsidRPr="006B20D3" w:rsidRDefault="000C4DA0" w:rsidP="00B41974">
            <w:pPr>
              <w:jc w:val="both"/>
              <w:rPr>
                <w:iCs/>
                <w:color w:val="000000"/>
              </w:rPr>
            </w:pPr>
          </w:p>
          <w:p w:rsidR="000C4DA0" w:rsidRPr="006B20D3" w:rsidRDefault="000C4DA0" w:rsidP="00B41974">
            <w:pPr>
              <w:jc w:val="both"/>
              <w:rPr>
                <w:b/>
                <w:iCs/>
                <w:color w:val="000000"/>
              </w:rPr>
            </w:pPr>
            <w:r w:rsidRPr="006B20D3">
              <w:rPr>
                <w:b/>
                <w:iCs/>
                <w:color w:val="000000"/>
              </w:rPr>
              <w:t>Проверочный диктант.</w:t>
            </w:r>
          </w:p>
          <w:p w:rsidR="000C4DA0" w:rsidRPr="006B20D3" w:rsidRDefault="000C4DA0" w:rsidP="00B41974">
            <w:pPr>
              <w:jc w:val="both"/>
              <w:rPr>
                <w:i/>
                <w:iCs/>
                <w:color w:val="000000"/>
              </w:rPr>
            </w:pPr>
          </w:p>
          <w:p w:rsidR="000C4DA0" w:rsidRPr="006B20D3" w:rsidRDefault="000C4DA0" w:rsidP="00B41974">
            <w:pPr>
              <w:jc w:val="both"/>
              <w:rPr>
                <w:b/>
                <w:iCs/>
                <w:color w:val="000000"/>
              </w:rPr>
            </w:pPr>
          </w:p>
          <w:p w:rsidR="000C4DA0" w:rsidRPr="006B20D3" w:rsidRDefault="000C4DA0" w:rsidP="00B41974">
            <w:pPr>
              <w:jc w:val="both"/>
              <w:rPr>
                <w:b/>
                <w:iCs/>
                <w:color w:val="000000"/>
              </w:rPr>
            </w:pPr>
          </w:p>
          <w:p w:rsidR="000C4DA0" w:rsidRPr="006B20D3" w:rsidRDefault="000C4DA0" w:rsidP="00B41974">
            <w:pPr>
              <w:jc w:val="both"/>
              <w:rPr>
                <w:iCs/>
                <w:color w:val="000000"/>
              </w:rPr>
            </w:pPr>
            <w:r w:rsidRPr="006B20D3">
              <w:rPr>
                <w:i/>
                <w:iCs/>
                <w:color w:val="000000"/>
              </w:rPr>
              <w:t>Развитие</w:t>
            </w:r>
            <w:r w:rsidRPr="006B20D3">
              <w:rPr>
                <w:iCs/>
                <w:color w:val="000000"/>
              </w:rPr>
              <w:t xml:space="preserve"> </w:t>
            </w:r>
            <w:r w:rsidRPr="006B20D3">
              <w:rPr>
                <w:i/>
                <w:iCs/>
                <w:color w:val="000000"/>
              </w:rPr>
              <w:t>речи</w:t>
            </w:r>
            <w:r w:rsidRPr="006B20D3">
              <w:rPr>
                <w:iCs/>
                <w:color w:val="000000"/>
              </w:rPr>
              <w:t>. Воспроизведение по памяти содержания русской народной сказки «Лиса и Журавль».</w:t>
            </w:r>
          </w:p>
          <w:p w:rsidR="000C4DA0" w:rsidRPr="006B20D3" w:rsidRDefault="000C4DA0" w:rsidP="00B41974">
            <w:pPr>
              <w:jc w:val="both"/>
              <w:rPr>
                <w:b/>
                <w:iCs/>
                <w:color w:val="000000"/>
              </w:rPr>
            </w:pPr>
          </w:p>
          <w:p w:rsidR="000C4DA0" w:rsidRPr="006B20D3" w:rsidRDefault="000C4DA0" w:rsidP="00B41974">
            <w:pPr>
              <w:jc w:val="both"/>
              <w:rPr>
                <w:b/>
                <w:iCs/>
                <w:color w:val="000000"/>
              </w:rPr>
            </w:pPr>
            <w:r w:rsidRPr="006B20D3">
              <w:rPr>
                <w:b/>
                <w:iCs/>
                <w:color w:val="000000"/>
              </w:rPr>
              <w:t>Заглавная буква в словах (3 ч)</w:t>
            </w:r>
          </w:p>
          <w:p w:rsidR="000C4DA0" w:rsidRPr="006B20D3" w:rsidRDefault="000C4DA0" w:rsidP="00B41974">
            <w:pPr>
              <w:jc w:val="both"/>
              <w:rPr>
                <w:iCs/>
                <w:color w:val="000000"/>
              </w:rPr>
            </w:pPr>
            <w:r w:rsidRPr="006B20D3">
              <w:rPr>
                <w:iCs/>
                <w:color w:val="000000"/>
              </w:rPr>
              <w:t>Заглавная буква в именах, фамилиях, отчествах, кличках животных, названиях городов и т.д. (общее представление).</w:t>
            </w:r>
          </w:p>
          <w:p w:rsidR="000C4DA0" w:rsidRPr="006B20D3" w:rsidRDefault="000C4DA0" w:rsidP="00B41974">
            <w:pPr>
              <w:jc w:val="both"/>
              <w:rPr>
                <w:i/>
                <w:iCs/>
                <w:color w:val="000000"/>
              </w:rPr>
            </w:pPr>
          </w:p>
          <w:p w:rsidR="000C4DA0" w:rsidRPr="006B20D3" w:rsidRDefault="000C4DA0" w:rsidP="00B41974">
            <w:pPr>
              <w:jc w:val="both"/>
              <w:rPr>
                <w:i/>
                <w:iCs/>
                <w:color w:val="000000"/>
              </w:rPr>
            </w:pPr>
          </w:p>
          <w:p w:rsidR="000C4DA0" w:rsidRPr="006B20D3" w:rsidRDefault="000C4DA0" w:rsidP="00B41974">
            <w:pPr>
              <w:jc w:val="both"/>
              <w:rPr>
                <w:i/>
                <w:iCs/>
                <w:color w:val="000000"/>
              </w:rPr>
            </w:pPr>
          </w:p>
          <w:p w:rsidR="000C4DA0" w:rsidRPr="006B20D3" w:rsidRDefault="000C4DA0" w:rsidP="00B41974">
            <w:pPr>
              <w:jc w:val="both"/>
              <w:rPr>
                <w:i/>
                <w:iCs/>
                <w:color w:val="000000"/>
              </w:rPr>
            </w:pPr>
          </w:p>
          <w:p w:rsidR="000C4DA0" w:rsidRPr="006B20D3" w:rsidRDefault="000C4DA0" w:rsidP="00B41974">
            <w:pPr>
              <w:jc w:val="both"/>
              <w:rPr>
                <w:i/>
                <w:iCs/>
                <w:color w:val="000000"/>
              </w:rPr>
            </w:pPr>
          </w:p>
          <w:p w:rsidR="000C4DA0" w:rsidRPr="006B20D3" w:rsidRDefault="000C4DA0" w:rsidP="00B41974">
            <w:pPr>
              <w:jc w:val="both"/>
              <w:rPr>
                <w:iCs/>
                <w:color w:val="000000"/>
              </w:rPr>
            </w:pPr>
            <w:r w:rsidRPr="006B20D3">
              <w:rPr>
                <w:i/>
                <w:iCs/>
                <w:color w:val="000000"/>
              </w:rPr>
              <w:t>Развитие</w:t>
            </w:r>
            <w:r w:rsidRPr="006B20D3">
              <w:rPr>
                <w:iCs/>
                <w:color w:val="000000"/>
              </w:rPr>
              <w:t xml:space="preserve"> </w:t>
            </w:r>
            <w:r w:rsidRPr="006B20D3">
              <w:rPr>
                <w:i/>
                <w:iCs/>
                <w:color w:val="000000"/>
              </w:rPr>
              <w:t>речи</w:t>
            </w:r>
            <w:r w:rsidRPr="006B20D3">
              <w:rPr>
                <w:iCs/>
                <w:color w:val="000000"/>
              </w:rPr>
              <w:t>. Составление ответов на вопросы; составление рассказа по рисунку.</w:t>
            </w:r>
          </w:p>
          <w:p w:rsidR="000C4DA0" w:rsidRPr="006B20D3" w:rsidRDefault="000C4DA0" w:rsidP="00B41974">
            <w:pPr>
              <w:jc w:val="both"/>
              <w:rPr>
                <w:iCs/>
                <w:color w:val="000000"/>
              </w:rPr>
            </w:pPr>
            <w:r w:rsidRPr="006B20D3">
              <w:rPr>
                <w:iCs/>
                <w:color w:val="000000"/>
              </w:rPr>
              <w:t>Правила вежливого обращения.</w:t>
            </w:r>
          </w:p>
          <w:p w:rsidR="000C4DA0" w:rsidRPr="006B20D3" w:rsidRDefault="000C4DA0" w:rsidP="00B41974">
            <w:pPr>
              <w:jc w:val="both"/>
              <w:rPr>
                <w:iCs/>
                <w:color w:val="000000"/>
              </w:rPr>
            </w:pPr>
          </w:p>
          <w:p w:rsidR="000C4DA0" w:rsidRPr="006B20D3" w:rsidRDefault="000C4DA0" w:rsidP="00B41974">
            <w:pPr>
              <w:jc w:val="both"/>
              <w:rPr>
                <w:iCs/>
                <w:color w:val="000000"/>
              </w:rPr>
            </w:pPr>
          </w:p>
          <w:p w:rsidR="000C4DA0" w:rsidRPr="006B20D3" w:rsidRDefault="000C4DA0" w:rsidP="00B41974">
            <w:pPr>
              <w:jc w:val="both"/>
              <w:rPr>
                <w:iCs/>
                <w:color w:val="000000"/>
              </w:rPr>
            </w:pPr>
          </w:p>
          <w:p w:rsidR="000C4DA0" w:rsidRPr="006B20D3" w:rsidRDefault="000C4DA0" w:rsidP="00B41974">
            <w:pPr>
              <w:jc w:val="both"/>
              <w:rPr>
                <w:iCs/>
                <w:color w:val="000000"/>
              </w:rPr>
            </w:pPr>
          </w:p>
          <w:p w:rsidR="000C4DA0" w:rsidRPr="006B20D3" w:rsidRDefault="000C4DA0" w:rsidP="00B41974">
            <w:pPr>
              <w:jc w:val="both"/>
              <w:rPr>
                <w:i/>
                <w:iCs/>
                <w:color w:val="000000"/>
              </w:rPr>
            </w:pPr>
            <w:r w:rsidRPr="006B20D3">
              <w:rPr>
                <w:b/>
                <w:iCs/>
                <w:color w:val="000000"/>
              </w:rPr>
              <w:t>Проект</w:t>
            </w:r>
            <w:r w:rsidRPr="006B20D3">
              <w:rPr>
                <w:iCs/>
                <w:color w:val="000000"/>
              </w:rPr>
              <w:t xml:space="preserve"> «Сказочная страничка» (в названиях сказок — изученные правила письма).</w:t>
            </w:r>
          </w:p>
        </w:tc>
        <w:tc>
          <w:tcPr>
            <w:tcW w:w="5827" w:type="dxa"/>
          </w:tcPr>
          <w:p w:rsidR="000C4DA0" w:rsidRPr="006B20D3" w:rsidRDefault="000C4DA0" w:rsidP="00B41974">
            <w:pPr>
              <w:jc w:val="both"/>
              <w:rPr>
                <w:iCs/>
                <w:color w:val="000000"/>
              </w:rPr>
            </w:pPr>
            <w:r w:rsidRPr="006B20D3">
              <w:rPr>
                <w:b/>
                <w:iCs/>
                <w:color w:val="000000"/>
              </w:rPr>
              <w:lastRenderedPageBreak/>
              <w:t>Различать</w:t>
            </w:r>
            <w:r w:rsidRPr="006B20D3">
              <w:rPr>
                <w:iCs/>
                <w:color w:val="000000"/>
              </w:rPr>
              <w:t xml:space="preserve"> звуки и буквы.</w:t>
            </w:r>
          </w:p>
          <w:p w:rsidR="000C4DA0" w:rsidRPr="006B20D3" w:rsidRDefault="000C4DA0" w:rsidP="00B41974">
            <w:pPr>
              <w:jc w:val="both"/>
              <w:rPr>
                <w:iCs/>
                <w:color w:val="000000"/>
              </w:rPr>
            </w:pPr>
            <w:r w:rsidRPr="006B20D3">
              <w:rPr>
                <w:b/>
                <w:iCs/>
                <w:color w:val="000000"/>
              </w:rPr>
              <w:t>Наблюдать</w:t>
            </w:r>
            <w:r w:rsidRPr="006B20D3">
              <w:rPr>
                <w:iCs/>
                <w:color w:val="000000"/>
              </w:rPr>
              <w:t xml:space="preserve"> над образованием звуков речи на основе проведения лингвистического опыта.</w:t>
            </w:r>
          </w:p>
          <w:p w:rsidR="000C4DA0" w:rsidRPr="006B20D3" w:rsidRDefault="000C4DA0" w:rsidP="00B41974">
            <w:pPr>
              <w:jc w:val="both"/>
              <w:rPr>
                <w:iCs/>
                <w:color w:val="000000"/>
              </w:rPr>
            </w:pPr>
            <w:r w:rsidRPr="006B20D3">
              <w:rPr>
                <w:b/>
                <w:iCs/>
                <w:color w:val="000000"/>
              </w:rPr>
              <w:t>Осуществлять</w:t>
            </w:r>
            <w:r w:rsidRPr="006B20D3">
              <w:rPr>
                <w:iCs/>
                <w:color w:val="000000"/>
              </w:rPr>
              <w:t xml:space="preserve"> знаково-символические действия при моделировании звуков.</w:t>
            </w:r>
          </w:p>
          <w:p w:rsidR="000C4DA0" w:rsidRPr="006B20D3" w:rsidRDefault="000C4DA0" w:rsidP="00B41974">
            <w:pPr>
              <w:jc w:val="both"/>
              <w:rPr>
                <w:iCs/>
                <w:color w:val="000000"/>
              </w:rPr>
            </w:pPr>
            <w:r w:rsidRPr="006B20D3">
              <w:rPr>
                <w:b/>
                <w:iCs/>
                <w:color w:val="000000"/>
              </w:rPr>
              <w:t>Распознавать</w:t>
            </w:r>
            <w:r w:rsidRPr="006B20D3">
              <w:rPr>
                <w:iCs/>
                <w:color w:val="000000"/>
              </w:rPr>
              <w:t xml:space="preserve"> условные обозначения звуков речи. </w:t>
            </w:r>
          </w:p>
          <w:p w:rsidR="000C4DA0" w:rsidRPr="006B20D3" w:rsidRDefault="000C4DA0" w:rsidP="00B41974">
            <w:pPr>
              <w:jc w:val="both"/>
              <w:rPr>
                <w:iCs/>
                <w:color w:val="000000"/>
              </w:rPr>
            </w:pPr>
            <w:r w:rsidRPr="006B20D3">
              <w:rPr>
                <w:b/>
                <w:iCs/>
                <w:color w:val="000000"/>
              </w:rPr>
              <w:t>Сопоставлять</w:t>
            </w:r>
            <w:r w:rsidRPr="006B20D3">
              <w:rPr>
                <w:iCs/>
                <w:color w:val="000000"/>
              </w:rPr>
              <w:t xml:space="preserve"> звуковое и буквенное обозначения слова.</w:t>
            </w:r>
          </w:p>
          <w:p w:rsidR="000C4DA0" w:rsidRPr="006B20D3" w:rsidRDefault="000C4DA0" w:rsidP="00B41974">
            <w:pPr>
              <w:jc w:val="both"/>
              <w:rPr>
                <w:iCs/>
                <w:color w:val="000000"/>
              </w:rPr>
            </w:pPr>
            <w:r w:rsidRPr="006B20D3">
              <w:rPr>
                <w:b/>
                <w:iCs/>
                <w:color w:val="000000"/>
              </w:rPr>
              <w:t>Работа</w:t>
            </w:r>
            <w:r w:rsidRPr="006B20D3">
              <w:rPr>
                <w:iCs/>
                <w:color w:val="000000"/>
              </w:rPr>
              <w:t xml:space="preserve"> со страничкой для любознательных. Знакомство с принятыми в русском языке обозначениями звуков. </w:t>
            </w:r>
          </w:p>
          <w:p w:rsidR="000C4DA0" w:rsidRPr="006B20D3" w:rsidRDefault="000C4DA0" w:rsidP="00B41974">
            <w:pPr>
              <w:jc w:val="both"/>
              <w:rPr>
                <w:iCs/>
                <w:color w:val="000000"/>
              </w:rPr>
            </w:pPr>
            <w:r w:rsidRPr="006B20D3">
              <w:rPr>
                <w:b/>
                <w:iCs/>
                <w:color w:val="000000"/>
              </w:rPr>
              <w:t>Оценивать</w:t>
            </w:r>
            <w:r w:rsidRPr="006B20D3">
              <w:rPr>
                <w:iCs/>
                <w:color w:val="000000"/>
              </w:rPr>
              <w:t xml:space="preserve"> результаты выполненного задания «Проверь себя» по учебнику и электронному приложению к учебнику.</w:t>
            </w:r>
          </w:p>
          <w:p w:rsidR="000C4DA0" w:rsidRPr="006B20D3" w:rsidRDefault="000C4DA0" w:rsidP="00B41974">
            <w:pPr>
              <w:jc w:val="both"/>
              <w:rPr>
                <w:iCs/>
                <w:color w:val="000000"/>
              </w:rPr>
            </w:pPr>
          </w:p>
          <w:p w:rsidR="000C4DA0" w:rsidRPr="006B20D3" w:rsidRDefault="000C4DA0" w:rsidP="00B41974">
            <w:pPr>
              <w:jc w:val="both"/>
              <w:rPr>
                <w:iCs/>
                <w:color w:val="000000"/>
              </w:rPr>
            </w:pPr>
            <w:r w:rsidRPr="006B20D3">
              <w:rPr>
                <w:b/>
                <w:iCs/>
                <w:color w:val="000000"/>
              </w:rPr>
              <w:t>Наблюдать</w:t>
            </w:r>
            <w:r w:rsidRPr="006B20D3">
              <w:rPr>
                <w:iCs/>
                <w:color w:val="000000"/>
              </w:rPr>
              <w:t xml:space="preserve"> над образностью русских слов, </w:t>
            </w:r>
            <w:r w:rsidRPr="006B20D3">
              <w:rPr>
                <w:b/>
                <w:iCs/>
                <w:color w:val="000000"/>
              </w:rPr>
              <w:t>звучание</w:t>
            </w:r>
            <w:r w:rsidRPr="006B20D3">
              <w:rPr>
                <w:iCs/>
                <w:color w:val="000000"/>
              </w:rPr>
              <w:t xml:space="preserve"> которых </w:t>
            </w:r>
            <w:r w:rsidRPr="006B20D3">
              <w:rPr>
                <w:b/>
                <w:iCs/>
                <w:color w:val="000000"/>
              </w:rPr>
              <w:t xml:space="preserve">передаёт звуки </w:t>
            </w:r>
            <w:r w:rsidRPr="006B20D3">
              <w:rPr>
                <w:iCs/>
                <w:color w:val="000000"/>
              </w:rPr>
              <w:t>природы.</w:t>
            </w:r>
          </w:p>
          <w:p w:rsidR="000C4DA0" w:rsidRPr="006B20D3" w:rsidRDefault="000C4DA0" w:rsidP="00B41974">
            <w:pPr>
              <w:jc w:val="both"/>
              <w:rPr>
                <w:b/>
                <w:iCs/>
                <w:color w:val="000000"/>
              </w:rPr>
            </w:pPr>
          </w:p>
          <w:p w:rsidR="000C4DA0" w:rsidRPr="006B20D3" w:rsidRDefault="000C4DA0" w:rsidP="00B41974">
            <w:pPr>
              <w:jc w:val="both"/>
              <w:rPr>
                <w:iCs/>
                <w:color w:val="000000"/>
              </w:rPr>
            </w:pPr>
            <w:r w:rsidRPr="006B20D3">
              <w:rPr>
                <w:b/>
                <w:iCs/>
                <w:color w:val="000000"/>
              </w:rPr>
              <w:t xml:space="preserve">Высказываться </w:t>
            </w:r>
            <w:r w:rsidRPr="006B20D3">
              <w:rPr>
                <w:iCs/>
                <w:color w:val="000000"/>
              </w:rPr>
              <w:t>о значимости изучения алфавита.</w:t>
            </w:r>
          </w:p>
          <w:p w:rsidR="000C4DA0" w:rsidRPr="006B20D3" w:rsidRDefault="000C4DA0" w:rsidP="00B41974">
            <w:pPr>
              <w:jc w:val="both"/>
              <w:rPr>
                <w:iCs/>
                <w:color w:val="000000"/>
              </w:rPr>
            </w:pPr>
            <w:r w:rsidRPr="006B20D3">
              <w:rPr>
                <w:iCs/>
                <w:color w:val="000000"/>
              </w:rPr>
              <w:t xml:space="preserve">Правильно </w:t>
            </w:r>
            <w:r w:rsidRPr="006B20D3">
              <w:rPr>
                <w:b/>
                <w:iCs/>
                <w:color w:val="000000"/>
              </w:rPr>
              <w:t>называть</w:t>
            </w:r>
            <w:r w:rsidRPr="006B20D3">
              <w:rPr>
                <w:iCs/>
                <w:color w:val="000000"/>
              </w:rPr>
              <w:t xml:space="preserve"> буквы в алфавитном порядке. </w:t>
            </w:r>
            <w:r w:rsidRPr="006B20D3">
              <w:rPr>
                <w:b/>
                <w:iCs/>
                <w:color w:val="000000"/>
              </w:rPr>
              <w:t>Работать</w:t>
            </w:r>
            <w:r w:rsidRPr="006B20D3">
              <w:rPr>
                <w:iCs/>
                <w:color w:val="000000"/>
              </w:rPr>
              <w:t xml:space="preserve"> с памяткой «Алфавит» в учебнике.</w:t>
            </w:r>
          </w:p>
          <w:p w:rsidR="000C4DA0" w:rsidRPr="006B20D3" w:rsidRDefault="000C4DA0" w:rsidP="00B41974">
            <w:pPr>
              <w:jc w:val="both"/>
              <w:rPr>
                <w:iCs/>
                <w:color w:val="000000"/>
              </w:rPr>
            </w:pPr>
            <w:r w:rsidRPr="006B20D3">
              <w:rPr>
                <w:b/>
                <w:iCs/>
                <w:color w:val="000000"/>
              </w:rPr>
              <w:t>Классифицировать</w:t>
            </w:r>
            <w:r w:rsidRPr="006B20D3">
              <w:rPr>
                <w:iCs/>
                <w:color w:val="000000"/>
              </w:rPr>
              <w:t xml:space="preserve"> буквы по сходству в их названии, по характеристике звука, который они называют. </w:t>
            </w:r>
          </w:p>
          <w:p w:rsidR="000C4DA0" w:rsidRPr="006B20D3" w:rsidRDefault="000C4DA0" w:rsidP="00B41974">
            <w:pPr>
              <w:jc w:val="both"/>
              <w:rPr>
                <w:iCs/>
                <w:color w:val="000000"/>
              </w:rPr>
            </w:pPr>
            <w:r w:rsidRPr="006B20D3">
              <w:rPr>
                <w:b/>
                <w:iCs/>
                <w:color w:val="000000"/>
              </w:rPr>
              <w:t>Располагать</w:t>
            </w:r>
            <w:r w:rsidRPr="006B20D3">
              <w:rPr>
                <w:iCs/>
                <w:color w:val="000000"/>
              </w:rPr>
              <w:t xml:space="preserve"> заданные слова в алфавитном порядке. </w:t>
            </w:r>
          </w:p>
          <w:p w:rsidR="000C4DA0" w:rsidRPr="006B20D3" w:rsidRDefault="000C4DA0" w:rsidP="00B41974">
            <w:pPr>
              <w:jc w:val="both"/>
              <w:rPr>
                <w:iCs/>
                <w:color w:val="000000"/>
              </w:rPr>
            </w:pPr>
          </w:p>
          <w:p w:rsidR="000C4DA0" w:rsidRPr="006B20D3" w:rsidRDefault="000C4DA0" w:rsidP="00B41974">
            <w:pPr>
              <w:jc w:val="both"/>
              <w:rPr>
                <w:iCs/>
                <w:color w:val="000000"/>
              </w:rPr>
            </w:pPr>
            <w:r w:rsidRPr="006B20D3">
              <w:rPr>
                <w:b/>
                <w:iCs/>
                <w:color w:val="000000"/>
              </w:rPr>
              <w:t>Применять</w:t>
            </w:r>
            <w:r w:rsidRPr="006B20D3">
              <w:rPr>
                <w:iCs/>
                <w:color w:val="000000"/>
              </w:rPr>
              <w:t xml:space="preserve"> знание алфавита при пользовании словарями.</w:t>
            </w:r>
          </w:p>
          <w:p w:rsidR="000C4DA0" w:rsidRPr="006B20D3" w:rsidRDefault="000C4DA0" w:rsidP="00B41974">
            <w:pPr>
              <w:jc w:val="both"/>
              <w:rPr>
                <w:iCs/>
                <w:color w:val="000000"/>
              </w:rPr>
            </w:pPr>
            <w:r w:rsidRPr="006B20D3">
              <w:rPr>
                <w:b/>
                <w:iCs/>
                <w:color w:val="000000"/>
              </w:rPr>
              <w:t>Осуществлять</w:t>
            </w:r>
            <w:r w:rsidRPr="006B20D3">
              <w:rPr>
                <w:iCs/>
                <w:color w:val="000000"/>
              </w:rPr>
              <w:t xml:space="preserve"> сотрудничество в парах при выполнении учебных задач.</w:t>
            </w:r>
          </w:p>
          <w:p w:rsidR="000C4DA0" w:rsidRPr="006B20D3" w:rsidRDefault="000C4DA0" w:rsidP="00B41974">
            <w:pPr>
              <w:jc w:val="both"/>
              <w:rPr>
                <w:iCs/>
                <w:color w:val="000000"/>
              </w:rPr>
            </w:pPr>
            <w:r w:rsidRPr="006B20D3">
              <w:rPr>
                <w:iCs/>
                <w:color w:val="000000"/>
              </w:rPr>
              <w:t>Работа со страничкой для любознательных. Знакомство с этимологией слов алфавит и азбука.</w:t>
            </w:r>
          </w:p>
          <w:p w:rsidR="000C4DA0" w:rsidRPr="006B20D3" w:rsidRDefault="000C4DA0" w:rsidP="00B41974">
            <w:pPr>
              <w:jc w:val="both"/>
              <w:rPr>
                <w:iCs/>
                <w:color w:val="000000"/>
              </w:rPr>
            </w:pPr>
            <w:r w:rsidRPr="006B20D3">
              <w:rPr>
                <w:b/>
                <w:iCs/>
                <w:color w:val="000000"/>
              </w:rPr>
              <w:t>Оценивать</w:t>
            </w:r>
            <w:r w:rsidRPr="006B20D3">
              <w:rPr>
                <w:iCs/>
                <w:color w:val="000000"/>
              </w:rPr>
              <w:t xml:space="preserve"> результаты выполненного задания «Проверь себя» по учебнику и электронному приложению к учебнику.</w:t>
            </w:r>
          </w:p>
          <w:p w:rsidR="000C4DA0" w:rsidRPr="006B20D3" w:rsidRDefault="000C4DA0" w:rsidP="00B41974">
            <w:pPr>
              <w:jc w:val="both"/>
              <w:rPr>
                <w:iCs/>
                <w:color w:val="000000"/>
              </w:rPr>
            </w:pPr>
          </w:p>
          <w:p w:rsidR="000C4DA0" w:rsidRPr="006B20D3" w:rsidRDefault="000C4DA0" w:rsidP="00B41974">
            <w:pPr>
              <w:jc w:val="both"/>
              <w:rPr>
                <w:iCs/>
                <w:color w:val="000000"/>
              </w:rPr>
            </w:pPr>
            <w:r w:rsidRPr="006B20D3">
              <w:rPr>
                <w:b/>
                <w:iCs/>
                <w:color w:val="000000"/>
              </w:rPr>
              <w:t>Различать</w:t>
            </w:r>
            <w:r w:rsidRPr="006B20D3">
              <w:rPr>
                <w:iCs/>
                <w:color w:val="000000"/>
              </w:rPr>
              <w:t xml:space="preserve"> в слове гласные звуки по их признакам.</w:t>
            </w:r>
          </w:p>
          <w:p w:rsidR="000C4DA0" w:rsidRPr="006B20D3" w:rsidRDefault="000C4DA0" w:rsidP="00B41974">
            <w:pPr>
              <w:jc w:val="both"/>
              <w:rPr>
                <w:iCs/>
                <w:color w:val="000000"/>
              </w:rPr>
            </w:pPr>
            <w:r w:rsidRPr="006B20D3">
              <w:rPr>
                <w:iCs/>
                <w:color w:val="000000"/>
              </w:rPr>
              <w:t xml:space="preserve">Правильно </w:t>
            </w:r>
            <w:r w:rsidRPr="006B20D3">
              <w:rPr>
                <w:b/>
                <w:iCs/>
                <w:color w:val="000000"/>
              </w:rPr>
              <w:t>произносить</w:t>
            </w:r>
            <w:r w:rsidRPr="006B20D3">
              <w:rPr>
                <w:iCs/>
                <w:color w:val="000000"/>
              </w:rPr>
              <w:t xml:space="preserve"> гласные звуки.</w:t>
            </w:r>
          </w:p>
          <w:p w:rsidR="000C4DA0" w:rsidRPr="006B20D3" w:rsidRDefault="000C4DA0" w:rsidP="00B41974">
            <w:pPr>
              <w:jc w:val="both"/>
              <w:rPr>
                <w:iCs/>
                <w:color w:val="000000"/>
              </w:rPr>
            </w:pPr>
            <w:r w:rsidRPr="006B20D3">
              <w:rPr>
                <w:b/>
                <w:iCs/>
                <w:color w:val="000000"/>
              </w:rPr>
              <w:t>Различать</w:t>
            </w:r>
            <w:r w:rsidRPr="006B20D3">
              <w:rPr>
                <w:iCs/>
                <w:color w:val="000000"/>
              </w:rPr>
              <w:t xml:space="preserve"> гласные звуки и буквы, обозначающие гласные звуки.</w:t>
            </w:r>
          </w:p>
          <w:p w:rsidR="000C4DA0" w:rsidRPr="006B20D3" w:rsidRDefault="000C4DA0" w:rsidP="00B41974">
            <w:pPr>
              <w:jc w:val="both"/>
              <w:rPr>
                <w:iCs/>
                <w:color w:val="000000"/>
              </w:rPr>
            </w:pPr>
            <w:r w:rsidRPr="006B20D3">
              <w:rPr>
                <w:b/>
                <w:iCs/>
                <w:color w:val="000000"/>
              </w:rPr>
              <w:t>Работать</w:t>
            </w:r>
            <w:r w:rsidRPr="006B20D3">
              <w:rPr>
                <w:iCs/>
                <w:color w:val="000000"/>
              </w:rPr>
              <w:t xml:space="preserve"> с форзацем учебника «Чудо-городок звуков» и «Чудо-городок букв», а также с памяткой в учебнике «Гласные звуки и буквы».</w:t>
            </w:r>
          </w:p>
          <w:p w:rsidR="000C4DA0" w:rsidRPr="006B20D3" w:rsidRDefault="000C4DA0" w:rsidP="00B41974">
            <w:pPr>
              <w:jc w:val="both"/>
              <w:rPr>
                <w:iCs/>
                <w:color w:val="000000"/>
              </w:rPr>
            </w:pPr>
            <w:r w:rsidRPr="006B20D3">
              <w:rPr>
                <w:b/>
                <w:iCs/>
                <w:color w:val="000000"/>
              </w:rPr>
              <w:t>Определять</w:t>
            </w:r>
            <w:r w:rsidRPr="006B20D3">
              <w:rPr>
                <w:iCs/>
                <w:color w:val="000000"/>
              </w:rPr>
              <w:t xml:space="preserve"> «работу» букв, обозначающих гласные звуки в слове.</w:t>
            </w:r>
          </w:p>
          <w:p w:rsidR="000C4DA0" w:rsidRPr="006B20D3" w:rsidRDefault="000C4DA0" w:rsidP="00B41974">
            <w:pPr>
              <w:jc w:val="both"/>
              <w:rPr>
                <w:iCs/>
                <w:color w:val="000000"/>
              </w:rPr>
            </w:pPr>
            <w:r w:rsidRPr="006B20D3">
              <w:rPr>
                <w:b/>
                <w:iCs/>
                <w:color w:val="000000"/>
              </w:rPr>
              <w:t>Соотносить</w:t>
            </w:r>
            <w:r w:rsidRPr="006B20D3">
              <w:rPr>
                <w:iCs/>
                <w:color w:val="000000"/>
              </w:rPr>
              <w:t xml:space="preserve"> количество звуков и букв в таких словах, как </w:t>
            </w:r>
            <w:r w:rsidRPr="006B20D3">
              <w:rPr>
                <w:i/>
                <w:iCs/>
                <w:color w:val="000000"/>
              </w:rPr>
              <w:t>клён, ёлка, мяч, маяк</w:t>
            </w:r>
            <w:r w:rsidRPr="006B20D3">
              <w:rPr>
                <w:iCs/>
                <w:color w:val="000000"/>
              </w:rPr>
              <w:t>.</w:t>
            </w:r>
          </w:p>
          <w:p w:rsidR="000C4DA0" w:rsidRPr="006B20D3" w:rsidRDefault="000C4DA0" w:rsidP="00B41974">
            <w:pPr>
              <w:jc w:val="both"/>
              <w:rPr>
                <w:iCs/>
                <w:color w:val="000000"/>
              </w:rPr>
            </w:pPr>
            <w:r w:rsidRPr="006B20D3">
              <w:rPr>
                <w:b/>
                <w:iCs/>
                <w:color w:val="000000"/>
              </w:rPr>
              <w:t>Объяснять</w:t>
            </w:r>
            <w:r w:rsidRPr="006B20D3">
              <w:rPr>
                <w:iCs/>
                <w:color w:val="000000"/>
              </w:rPr>
              <w:t xml:space="preserve"> причины расхождения количества звуков и букв в слове.</w:t>
            </w:r>
          </w:p>
          <w:p w:rsidR="000C4DA0" w:rsidRPr="006B20D3" w:rsidRDefault="000C4DA0" w:rsidP="00B41974">
            <w:pPr>
              <w:jc w:val="both"/>
              <w:rPr>
                <w:iCs/>
                <w:color w:val="000000"/>
              </w:rPr>
            </w:pPr>
            <w:r w:rsidRPr="006B20D3">
              <w:rPr>
                <w:b/>
                <w:iCs/>
                <w:color w:val="000000"/>
              </w:rPr>
              <w:t>Анализировать</w:t>
            </w:r>
            <w:r w:rsidRPr="006B20D3">
              <w:rPr>
                <w:iCs/>
                <w:color w:val="000000"/>
              </w:rPr>
              <w:t xml:space="preserve"> слова с целью выделения в них гласных звуков, одинаковых гласных звуков и др..</w:t>
            </w:r>
          </w:p>
          <w:p w:rsidR="000C4DA0" w:rsidRPr="006B20D3" w:rsidRDefault="000C4DA0" w:rsidP="00B41974">
            <w:pPr>
              <w:jc w:val="both"/>
              <w:rPr>
                <w:iCs/>
                <w:color w:val="000000"/>
              </w:rPr>
            </w:pPr>
            <w:r w:rsidRPr="006B20D3">
              <w:rPr>
                <w:b/>
                <w:iCs/>
                <w:color w:val="000000"/>
              </w:rPr>
              <w:t>Наблюдать</w:t>
            </w:r>
            <w:r w:rsidRPr="006B20D3">
              <w:rPr>
                <w:iCs/>
                <w:color w:val="000000"/>
              </w:rPr>
              <w:t xml:space="preserve"> над способами пополнения словарного запаса русского языка.</w:t>
            </w:r>
          </w:p>
          <w:p w:rsidR="000C4DA0" w:rsidRPr="006B20D3" w:rsidRDefault="000C4DA0" w:rsidP="00B41974">
            <w:pPr>
              <w:jc w:val="both"/>
              <w:rPr>
                <w:iCs/>
                <w:color w:val="000000"/>
              </w:rPr>
            </w:pPr>
            <w:r w:rsidRPr="006B20D3">
              <w:rPr>
                <w:b/>
                <w:iCs/>
                <w:color w:val="000000"/>
              </w:rPr>
              <w:t>Находить</w:t>
            </w:r>
            <w:r w:rsidRPr="006B20D3">
              <w:rPr>
                <w:iCs/>
                <w:color w:val="000000"/>
              </w:rPr>
              <w:t xml:space="preserve"> незнакомые слова и </w:t>
            </w:r>
            <w:r w:rsidRPr="006B20D3">
              <w:rPr>
                <w:b/>
                <w:iCs/>
                <w:color w:val="000000"/>
              </w:rPr>
              <w:t>определять</w:t>
            </w:r>
            <w:r w:rsidRPr="006B20D3">
              <w:rPr>
                <w:iCs/>
                <w:color w:val="000000"/>
              </w:rPr>
              <w:t xml:space="preserve"> их значение по толковому словарю.</w:t>
            </w:r>
          </w:p>
          <w:p w:rsidR="000C4DA0" w:rsidRPr="006B20D3" w:rsidRDefault="000C4DA0" w:rsidP="00B41974">
            <w:pPr>
              <w:jc w:val="both"/>
              <w:rPr>
                <w:iCs/>
                <w:color w:val="000000"/>
              </w:rPr>
            </w:pPr>
          </w:p>
          <w:p w:rsidR="000C4DA0" w:rsidRPr="006B20D3" w:rsidRDefault="000C4DA0" w:rsidP="00B41974">
            <w:pPr>
              <w:jc w:val="both"/>
              <w:rPr>
                <w:iCs/>
                <w:color w:val="000000"/>
              </w:rPr>
            </w:pPr>
            <w:r w:rsidRPr="006B20D3">
              <w:rPr>
                <w:b/>
                <w:iCs/>
                <w:color w:val="000000"/>
              </w:rPr>
              <w:t xml:space="preserve">Составление </w:t>
            </w:r>
            <w:r w:rsidRPr="006B20D3">
              <w:rPr>
                <w:iCs/>
                <w:color w:val="000000"/>
              </w:rPr>
              <w:t>развёрнутого ответа на вопрос по содержанию сказки Г.Х. Андер-сена «Дюймовочка».</w:t>
            </w:r>
          </w:p>
          <w:p w:rsidR="000C4DA0" w:rsidRPr="006B20D3" w:rsidRDefault="000C4DA0" w:rsidP="00B41974">
            <w:pPr>
              <w:jc w:val="both"/>
              <w:rPr>
                <w:iCs/>
                <w:color w:val="000000"/>
              </w:rPr>
            </w:pPr>
          </w:p>
          <w:p w:rsidR="000C4DA0" w:rsidRPr="006B20D3" w:rsidRDefault="000C4DA0" w:rsidP="00B41974">
            <w:pPr>
              <w:jc w:val="both"/>
              <w:rPr>
                <w:iCs/>
                <w:color w:val="000000"/>
              </w:rPr>
            </w:pPr>
            <w:r w:rsidRPr="006B20D3">
              <w:rPr>
                <w:b/>
                <w:iCs/>
                <w:color w:val="000000"/>
              </w:rPr>
              <w:t>Определять</w:t>
            </w:r>
            <w:r w:rsidRPr="006B20D3">
              <w:rPr>
                <w:iCs/>
                <w:color w:val="000000"/>
              </w:rPr>
              <w:t xml:space="preserve"> качественную характеристику гласного звука: гласный ударный или безударный. </w:t>
            </w:r>
          </w:p>
          <w:p w:rsidR="000C4DA0" w:rsidRPr="006B20D3" w:rsidRDefault="000C4DA0" w:rsidP="00B41974">
            <w:pPr>
              <w:jc w:val="both"/>
              <w:rPr>
                <w:iCs/>
                <w:color w:val="000000"/>
              </w:rPr>
            </w:pPr>
            <w:r w:rsidRPr="006B20D3">
              <w:rPr>
                <w:b/>
                <w:iCs/>
                <w:color w:val="000000"/>
              </w:rPr>
              <w:t xml:space="preserve">Знакомиться </w:t>
            </w:r>
            <w:r w:rsidRPr="006B20D3">
              <w:rPr>
                <w:iCs/>
                <w:color w:val="000000"/>
              </w:rPr>
              <w:t>с памяткой:</w:t>
            </w:r>
            <w:r w:rsidRPr="006B20D3">
              <w:rPr>
                <w:b/>
                <w:iCs/>
                <w:color w:val="000000"/>
              </w:rPr>
              <w:t xml:space="preserve"> «</w:t>
            </w:r>
            <w:r w:rsidRPr="006B20D3">
              <w:rPr>
                <w:iCs/>
                <w:color w:val="000000"/>
              </w:rPr>
              <w:t xml:space="preserve">Как определить в слове ударный и безударный гласные звуки». </w:t>
            </w:r>
            <w:r w:rsidRPr="006B20D3">
              <w:rPr>
                <w:b/>
                <w:iCs/>
                <w:color w:val="000000"/>
              </w:rPr>
              <w:t>Использовать</w:t>
            </w:r>
            <w:r w:rsidRPr="006B20D3">
              <w:rPr>
                <w:iCs/>
                <w:color w:val="000000"/>
              </w:rPr>
              <w:t xml:space="preserve"> приём планирования учебных действий: </w:t>
            </w:r>
            <w:r w:rsidRPr="006B20D3">
              <w:rPr>
                <w:b/>
                <w:iCs/>
                <w:color w:val="000000"/>
              </w:rPr>
              <w:t xml:space="preserve">определять </w:t>
            </w:r>
            <w:r w:rsidRPr="006B20D3">
              <w:rPr>
                <w:iCs/>
                <w:color w:val="000000"/>
              </w:rPr>
              <w:t xml:space="preserve">с опорой на заданный алгоритм безударный и ударный гласные звуки в слове. </w:t>
            </w:r>
          </w:p>
          <w:p w:rsidR="000C4DA0" w:rsidRPr="006B20D3" w:rsidRDefault="000C4DA0" w:rsidP="00B41974">
            <w:pPr>
              <w:jc w:val="both"/>
              <w:rPr>
                <w:iCs/>
                <w:color w:val="000000"/>
              </w:rPr>
            </w:pPr>
            <w:r w:rsidRPr="006B20D3">
              <w:rPr>
                <w:b/>
                <w:iCs/>
                <w:color w:val="000000"/>
              </w:rPr>
              <w:t>Находить</w:t>
            </w:r>
            <w:r w:rsidRPr="006B20D3">
              <w:rPr>
                <w:iCs/>
                <w:color w:val="000000"/>
              </w:rPr>
              <w:t xml:space="preserve"> в двусложных словах букву безударного гласного звука, написание которой надо проверять.</w:t>
            </w:r>
          </w:p>
          <w:p w:rsidR="000C4DA0" w:rsidRPr="006B20D3" w:rsidRDefault="000C4DA0" w:rsidP="00B41974">
            <w:pPr>
              <w:jc w:val="both"/>
              <w:rPr>
                <w:iCs/>
                <w:color w:val="000000"/>
              </w:rPr>
            </w:pPr>
            <w:r w:rsidRPr="006B20D3">
              <w:rPr>
                <w:b/>
                <w:iCs/>
                <w:color w:val="000000"/>
              </w:rPr>
              <w:t>Различать</w:t>
            </w:r>
            <w:r w:rsidRPr="006B20D3">
              <w:rPr>
                <w:iCs/>
                <w:color w:val="000000"/>
              </w:rPr>
              <w:t xml:space="preserve"> проверочное и проверяемое слова.</w:t>
            </w:r>
          </w:p>
          <w:p w:rsidR="000C4DA0" w:rsidRPr="006B20D3" w:rsidRDefault="000C4DA0" w:rsidP="00B41974">
            <w:pPr>
              <w:jc w:val="both"/>
              <w:rPr>
                <w:iCs/>
                <w:color w:val="000000"/>
              </w:rPr>
            </w:pPr>
            <w:r w:rsidRPr="006B20D3">
              <w:rPr>
                <w:b/>
                <w:iCs/>
                <w:color w:val="000000"/>
              </w:rPr>
              <w:lastRenderedPageBreak/>
              <w:t>Использовать</w:t>
            </w:r>
            <w:r w:rsidRPr="006B20D3">
              <w:rPr>
                <w:iCs/>
                <w:color w:val="000000"/>
              </w:rPr>
              <w:t xml:space="preserve"> приём планирования учебных действий при подборе проверочного слова путём изменения формы слова (</w:t>
            </w:r>
            <w:r w:rsidRPr="006B20D3">
              <w:rPr>
                <w:i/>
                <w:iCs/>
                <w:color w:val="000000"/>
              </w:rPr>
              <w:t>слон</w:t>
            </w:r>
            <w:r w:rsidRPr="006B20D3">
              <w:rPr>
                <w:b/>
                <w:i/>
                <w:iCs/>
                <w:color w:val="000000"/>
              </w:rPr>
              <w:t>ы</w:t>
            </w:r>
            <w:r w:rsidRPr="006B20D3">
              <w:rPr>
                <w:i/>
                <w:iCs/>
                <w:color w:val="000000"/>
              </w:rPr>
              <w:t xml:space="preserve"> </w:t>
            </w:r>
            <w:r w:rsidRPr="006B20D3">
              <w:rPr>
                <w:color w:val="000000"/>
              </w:rPr>
              <w:t xml:space="preserve">— </w:t>
            </w:r>
            <w:r w:rsidRPr="006B20D3">
              <w:rPr>
                <w:i/>
                <w:iCs/>
                <w:color w:val="000000"/>
              </w:rPr>
              <w:t>сл</w:t>
            </w:r>
            <w:r w:rsidRPr="006B20D3">
              <w:rPr>
                <w:b/>
                <w:i/>
                <w:iCs/>
                <w:color w:val="000000"/>
              </w:rPr>
              <w:t>ó</w:t>
            </w:r>
            <w:r w:rsidRPr="006B20D3">
              <w:rPr>
                <w:i/>
                <w:iCs/>
                <w:color w:val="000000"/>
              </w:rPr>
              <w:t>н, тр</w:t>
            </w:r>
            <w:r w:rsidRPr="006B20D3">
              <w:rPr>
                <w:b/>
                <w:i/>
                <w:iCs/>
                <w:color w:val="000000"/>
              </w:rPr>
              <w:t>á</w:t>
            </w:r>
            <w:r w:rsidRPr="006B20D3">
              <w:rPr>
                <w:i/>
                <w:iCs/>
                <w:color w:val="000000"/>
              </w:rPr>
              <w:t xml:space="preserve">ва </w:t>
            </w:r>
            <w:r w:rsidRPr="006B20D3">
              <w:rPr>
                <w:color w:val="000000"/>
              </w:rPr>
              <w:t xml:space="preserve">— </w:t>
            </w:r>
            <w:r w:rsidRPr="006B20D3">
              <w:rPr>
                <w:i/>
                <w:iCs/>
                <w:color w:val="000000"/>
              </w:rPr>
              <w:t>тр</w:t>
            </w:r>
            <w:r w:rsidRPr="006B20D3">
              <w:rPr>
                <w:b/>
                <w:i/>
                <w:iCs/>
                <w:color w:val="000000"/>
              </w:rPr>
              <w:t>á</w:t>
            </w:r>
            <w:r w:rsidRPr="006B20D3">
              <w:rPr>
                <w:i/>
                <w:iCs/>
                <w:color w:val="000000"/>
              </w:rPr>
              <w:t>вы</w:t>
            </w:r>
            <w:r w:rsidRPr="006B20D3">
              <w:rPr>
                <w:iCs/>
                <w:color w:val="000000"/>
              </w:rPr>
              <w:t>).</w:t>
            </w:r>
          </w:p>
          <w:p w:rsidR="000C4DA0" w:rsidRPr="006B20D3" w:rsidRDefault="000C4DA0" w:rsidP="00B41974">
            <w:pPr>
              <w:jc w:val="both"/>
              <w:rPr>
                <w:iCs/>
                <w:color w:val="000000"/>
              </w:rPr>
            </w:pPr>
            <w:r w:rsidRPr="006B20D3">
              <w:rPr>
                <w:b/>
                <w:iCs/>
                <w:color w:val="000000"/>
              </w:rPr>
              <w:t>Писать</w:t>
            </w:r>
            <w:r w:rsidRPr="006B20D3">
              <w:rPr>
                <w:iCs/>
                <w:color w:val="000000"/>
              </w:rPr>
              <w:t xml:space="preserve"> двусложные слова с безударным гласным и </w:t>
            </w:r>
            <w:r w:rsidRPr="006B20D3">
              <w:rPr>
                <w:b/>
                <w:iCs/>
                <w:color w:val="000000"/>
              </w:rPr>
              <w:t>объяснять</w:t>
            </w:r>
            <w:r w:rsidRPr="006B20D3">
              <w:rPr>
                <w:iCs/>
                <w:color w:val="000000"/>
              </w:rPr>
              <w:t xml:space="preserve"> их правописание.</w:t>
            </w:r>
          </w:p>
          <w:p w:rsidR="000C4DA0" w:rsidRPr="006B20D3" w:rsidRDefault="000C4DA0" w:rsidP="00B41974">
            <w:pPr>
              <w:jc w:val="both"/>
              <w:rPr>
                <w:iCs/>
                <w:color w:val="000000"/>
              </w:rPr>
            </w:pPr>
            <w:r w:rsidRPr="006B20D3">
              <w:rPr>
                <w:b/>
                <w:iCs/>
                <w:color w:val="000000"/>
              </w:rPr>
              <w:t xml:space="preserve">Запоминать </w:t>
            </w:r>
            <w:r w:rsidRPr="006B20D3">
              <w:rPr>
                <w:iCs/>
                <w:color w:val="000000"/>
              </w:rPr>
              <w:t>написание непроверяемой буквы безударного гласного звука в словах, предусмотренных программой 1 класса.</w:t>
            </w:r>
          </w:p>
          <w:p w:rsidR="000C4DA0" w:rsidRPr="006B20D3" w:rsidRDefault="000C4DA0" w:rsidP="00B41974">
            <w:pPr>
              <w:jc w:val="both"/>
              <w:rPr>
                <w:iCs/>
                <w:color w:val="000000"/>
              </w:rPr>
            </w:pPr>
          </w:p>
          <w:p w:rsidR="000C4DA0" w:rsidRPr="006B20D3" w:rsidRDefault="000C4DA0" w:rsidP="00B41974">
            <w:pPr>
              <w:jc w:val="both"/>
              <w:rPr>
                <w:iCs/>
                <w:color w:val="000000"/>
              </w:rPr>
            </w:pPr>
          </w:p>
          <w:p w:rsidR="000C4DA0" w:rsidRPr="006B20D3" w:rsidRDefault="000C4DA0" w:rsidP="00B41974">
            <w:pPr>
              <w:jc w:val="both"/>
              <w:rPr>
                <w:iCs/>
                <w:color w:val="000000"/>
              </w:rPr>
            </w:pPr>
            <w:r w:rsidRPr="006B20D3">
              <w:rPr>
                <w:b/>
                <w:iCs/>
                <w:color w:val="000000"/>
              </w:rPr>
              <w:t>Работать</w:t>
            </w:r>
            <w:r w:rsidRPr="006B20D3">
              <w:rPr>
                <w:iCs/>
                <w:color w:val="000000"/>
              </w:rPr>
              <w:t xml:space="preserve"> с орфографическим словарём учебника, </w:t>
            </w:r>
            <w:r w:rsidRPr="006B20D3">
              <w:rPr>
                <w:b/>
                <w:iCs/>
                <w:color w:val="000000"/>
              </w:rPr>
              <w:t>находить</w:t>
            </w:r>
            <w:r w:rsidRPr="006B20D3">
              <w:rPr>
                <w:iCs/>
                <w:color w:val="000000"/>
              </w:rPr>
              <w:t xml:space="preserve"> в нём информацию о правописании слова.</w:t>
            </w:r>
          </w:p>
          <w:p w:rsidR="000C4DA0" w:rsidRPr="006B20D3" w:rsidRDefault="000C4DA0" w:rsidP="00B41974">
            <w:pPr>
              <w:jc w:val="both"/>
              <w:rPr>
                <w:iCs/>
                <w:color w:val="000000"/>
              </w:rPr>
            </w:pPr>
            <w:r w:rsidRPr="006B20D3">
              <w:rPr>
                <w:b/>
                <w:iCs/>
                <w:color w:val="000000"/>
              </w:rPr>
              <w:t>Оценивать</w:t>
            </w:r>
            <w:r w:rsidRPr="006B20D3">
              <w:rPr>
                <w:iCs/>
                <w:color w:val="000000"/>
              </w:rPr>
              <w:t xml:space="preserve"> результаты выполненного задания «Проверь себя» по учебнику и электронному приложению к учебнику.</w:t>
            </w:r>
          </w:p>
          <w:p w:rsidR="000C4DA0" w:rsidRPr="006B20D3" w:rsidRDefault="000C4DA0" w:rsidP="00B41974">
            <w:pPr>
              <w:jc w:val="both"/>
              <w:rPr>
                <w:b/>
                <w:iCs/>
                <w:color w:val="000000"/>
              </w:rPr>
            </w:pPr>
          </w:p>
          <w:p w:rsidR="000C4DA0" w:rsidRPr="006B20D3" w:rsidRDefault="000C4DA0" w:rsidP="00B41974">
            <w:pPr>
              <w:jc w:val="both"/>
              <w:rPr>
                <w:iCs/>
                <w:color w:val="000000"/>
              </w:rPr>
            </w:pPr>
            <w:r w:rsidRPr="006B20D3">
              <w:rPr>
                <w:b/>
                <w:iCs/>
                <w:color w:val="000000"/>
              </w:rPr>
              <w:t>Составлять</w:t>
            </w:r>
            <w:r w:rsidRPr="006B20D3">
              <w:rPr>
                <w:iCs/>
                <w:color w:val="000000"/>
              </w:rPr>
              <w:t xml:space="preserve"> устный рассказ по рисунку и опорным словам.</w:t>
            </w:r>
          </w:p>
          <w:p w:rsidR="000C4DA0" w:rsidRPr="006B20D3" w:rsidRDefault="000C4DA0" w:rsidP="00B41974">
            <w:pPr>
              <w:jc w:val="both"/>
              <w:rPr>
                <w:b/>
                <w:iCs/>
                <w:color w:val="000000"/>
              </w:rPr>
            </w:pPr>
          </w:p>
          <w:p w:rsidR="000C4DA0" w:rsidRPr="006B20D3" w:rsidRDefault="000C4DA0" w:rsidP="00B41974">
            <w:pPr>
              <w:jc w:val="both"/>
              <w:rPr>
                <w:b/>
                <w:iCs/>
                <w:color w:val="000000"/>
              </w:rPr>
            </w:pPr>
          </w:p>
          <w:p w:rsidR="000C4DA0" w:rsidRPr="006B20D3" w:rsidRDefault="000C4DA0" w:rsidP="00B41974">
            <w:pPr>
              <w:jc w:val="both"/>
              <w:rPr>
                <w:iCs/>
                <w:color w:val="000000"/>
              </w:rPr>
            </w:pPr>
            <w:r w:rsidRPr="006B20D3">
              <w:rPr>
                <w:b/>
                <w:iCs/>
                <w:color w:val="000000"/>
              </w:rPr>
              <w:t>Различать</w:t>
            </w:r>
            <w:r w:rsidRPr="006B20D3">
              <w:rPr>
                <w:iCs/>
                <w:color w:val="000000"/>
              </w:rPr>
              <w:t xml:space="preserve"> в слове согласные звуки по их признакам.</w:t>
            </w:r>
          </w:p>
          <w:p w:rsidR="000C4DA0" w:rsidRPr="006B20D3" w:rsidRDefault="000C4DA0" w:rsidP="00B41974">
            <w:pPr>
              <w:jc w:val="both"/>
              <w:rPr>
                <w:iCs/>
                <w:color w:val="000000"/>
              </w:rPr>
            </w:pPr>
            <w:r w:rsidRPr="006B20D3">
              <w:rPr>
                <w:b/>
                <w:iCs/>
                <w:color w:val="000000"/>
              </w:rPr>
              <w:t>Наблюдать</w:t>
            </w:r>
            <w:r w:rsidRPr="006B20D3">
              <w:rPr>
                <w:iCs/>
                <w:color w:val="000000"/>
              </w:rPr>
              <w:t xml:space="preserve"> над образованием согласных звуков и </w:t>
            </w:r>
            <w:r w:rsidRPr="006B20D3">
              <w:rPr>
                <w:b/>
                <w:iCs/>
                <w:color w:val="000000"/>
              </w:rPr>
              <w:t>правильно</w:t>
            </w:r>
            <w:r w:rsidRPr="006B20D3">
              <w:rPr>
                <w:iCs/>
                <w:color w:val="000000"/>
              </w:rPr>
              <w:t xml:space="preserve"> их </w:t>
            </w:r>
            <w:r w:rsidRPr="006B20D3">
              <w:rPr>
                <w:b/>
                <w:iCs/>
                <w:color w:val="000000"/>
              </w:rPr>
              <w:t>произносить</w:t>
            </w:r>
            <w:r w:rsidRPr="006B20D3">
              <w:rPr>
                <w:iCs/>
                <w:color w:val="000000"/>
              </w:rPr>
              <w:t>.</w:t>
            </w:r>
          </w:p>
          <w:p w:rsidR="000C4DA0" w:rsidRPr="006B20D3" w:rsidRDefault="000C4DA0" w:rsidP="00B41974">
            <w:pPr>
              <w:jc w:val="both"/>
              <w:rPr>
                <w:iCs/>
                <w:color w:val="000000"/>
              </w:rPr>
            </w:pPr>
            <w:r w:rsidRPr="006B20D3">
              <w:rPr>
                <w:b/>
                <w:iCs/>
                <w:color w:val="000000"/>
              </w:rPr>
              <w:t>Определять</w:t>
            </w:r>
            <w:r w:rsidRPr="006B20D3">
              <w:rPr>
                <w:iCs/>
                <w:color w:val="000000"/>
              </w:rPr>
              <w:t xml:space="preserve"> согласный звук в слове и вне слова.</w:t>
            </w:r>
          </w:p>
          <w:p w:rsidR="000C4DA0" w:rsidRPr="006B20D3" w:rsidRDefault="000C4DA0" w:rsidP="00B41974">
            <w:pPr>
              <w:jc w:val="both"/>
              <w:rPr>
                <w:iCs/>
                <w:color w:val="000000"/>
              </w:rPr>
            </w:pPr>
            <w:r w:rsidRPr="006B20D3">
              <w:rPr>
                <w:b/>
                <w:iCs/>
                <w:color w:val="000000"/>
              </w:rPr>
              <w:t>Различать</w:t>
            </w:r>
            <w:r w:rsidRPr="006B20D3">
              <w:rPr>
                <w:iCs/>
                <w:color w:val="000000"/>
              </w:rPr>
              <w:t xml:space="preserve"> согласные звуки и буквы, обозначающие согласные звуки.</w:t>
            </w:r>
          </w:p>
          <w:p w:rsidR="000C4DA0" w:rsidRPr="006B20D3" w:rsidRDefault="000C4DA0" w:rsidP="00B41974">
            <w:pPr>
              <w:jc w:val="both"/>
              <w:rPr>
                <w:iCs/>
                <w:color w:val="000000"/>
              </w:rPr>
            </w:pPr>
            <w:r w:rsidRPr="006B20D3">
              <w:rPr>
                <w:b/>
                <w:iCs/>
                <w:color w:val="000000"/>
              </w:rPr>
              <w:t>Дифференцировать</w:t>
            </w:r>
            <w:r w:rsidRPr="006B20D3">
              <w:rPr>
                <w:iCs/>
                <w:color w:val="000000"/>
              </w:rPr>
              <w:t xml:space="preserve"> гласные и согласные звуки.</w:t>
            </w:r>
          </w:p>
          <w:p w:rsidR="000C4DA0" w:rsidRPr="006B20D3" w:rsidRDefault="000C4DA0" w:rsidP="00B41974">
            <w:pPr>
              <w:jc w:val="both"/>
              <w:rPr>
                <w:iCs/>
                <w:color w:val="000000"/>
              </w:rPr>
            </w:pPr>
            <w:r w:rsidRPr="006B20D3">
              <w:rPr>
                <w:b/>
                <w:iCs/>
                <w:color w:val="000000"/>
              </w:rPr>
              <w:t>Определять</w:t>
            </w:r>
            <w:r w:rsidRPr="006B20D3">
              <w:rPr>
                <w:iCs/>
                <w:color w:val="000000"/>
              </w:rPr>
              <w:t xml:space="preserve"> «работу» букв, обозначающих согласные звуки в слове.</w:t>
            </w:r>
          </w:p>
          <w:p w:rsidR="000C4DA0" w:rsidRPr="006B20D3" w:rsidRDefault="000C4DA0" w:rsidP="00B41974">
            <w:pPr>
              <w:jc w:val="both"/>
              <w:rPr>
                <w:b/>
                <w:iCs/>
                <w:color w:val="000000"/>
              </w:rPr>
            </w:pPr>
          </w:p>
          <w:p w:rsidR="000C4DA0" w:rsidRPr="006B20D3" w:rsidRDefault="000C4DA0" w:rsidP="00B41974">
            <w:pPr>
              <w:jc w:val="both"/>
              <w:rPr>
                <w:iCs/>
                <w:color w:val="000000"/>
              </w:rPr>
            </w:pPr>
            <w:r w:rsidRPr="006B20D3">
              <w:rPr>
                <w:b/>
                <w:iCs/>
                <w:color w:val="000000"/>
              </w:rPr>
              <w:t>Наблюдать</w:t>
            </w:r>
            <w:r w:rsidRPr="006B20D3">
              <w:rPr>
                <w:iCs/>
                <w:color w:val="000000"/>
              </w:rPr>
              <w:t xml:space="preserve"> над написанием и произношением слов с удвоенными согласными и определять способ переноса слов с удвоенными согласными (</w:t>
            </w:r>
            <w:r w:rsidRPr="006B20D3">
              <w:rPr>
                <w:i/>
                <w:iCs/>
                <w:color w:val="000000"/>
              </w:rPr>
              <w:t>ван-на, кас-са</w:t>
            </w:r>
            <w:r w:rsidRPr="006B20D3">
              <w:rPr>
                <w:iCs/>
                <w:color w:val="000000"/>
              </w:rPr>
              <w:t>).</w:t>
            </w:r>
          </w:p>
          <w:p w:rsidR="000C4DA0" w:rsidRPr="006B20D3" w:rsidRDefault="000C4DA0" w:rsidP="00B41974">
            <w:pPr>
              <w:jc w:val="both"/>
              <w:rPr>
                <w:iCs/>
                <w:color w:val="000000"/>
              </w:rPr>
            </w:pPr>
          </w:p>
          <w:p w:rsidR="000C4DA0" w:rsidRPr="006B20D3" w:rsidRDefault="000C4DA0" w:rsidP="00B41974">
            <w:pPr>
              <w:jc w:val="both"/>
              <w:rPr>
                <w:iCs/>
                <w:color w:val="000000"/>
              </w:rPr>
            </w:pPr>
            <w:r w:rsidRPr="006B20D3">
              <w:rPr>
                <w:b/>
                <w:iCs/>
                <w:color w:val="000000"/>
              </w:rPr>
              <w:t>Различать</w:t>
            </w:r>
            <w:r w:rsidRPr="006B20D3">
              <w:rPr>
                <w:iCs/>
                <w:color w:val="000000"/>
              </w:rPr>
              <w:t xml:space="preserve"> согласный звук [й’] и гласный звук [и].</w:t>
            </w:r>
          </w:p>
          <w:p w:rsidR="000C4DA0" w:rsidRPr="006B20D3" w:rsidRDefault="000C4DA0" w:rsidP="00B41974">
            <w:pPr>
              <w:jc w:val="both"/>
              <w:rPr>
                <w:iCs/>
                <w:color w:val="000000"/>
              </w:rPr>
            </w:pPr>
            <w:r w:rsidRPr="006B20D3">
              <w:rPr>
                <w:b/>
                <w:iCs/>
                <w:color w:val="000000"/>
              </w:rPr>
              <w:t>Составлять</w:t>
            </w:r>
            <w:r w:rsidRPr="006B20D3">
              <w:rPr>
                <w:iCs/>
                <w:color w:val="000000"/>
              </w:rPr>
              <w:t xml:space="preserve"> слова из слогов, в одном из которых есть звук [й’].</w:t>
            </w:r>
          </w:p>
          <w:p w:rsidR="000C4DA0" w:rsidRPr="006B20D3" w:rsidRDefault="000C4DA0" w:rsidP="00B41974">
            <w:pPr>
              <w:jc w:val="both"/>
              <w:rPr>
                <w:iCs/>
                <w:color w:val="000000"/>
              </w:rPr>
            </w:pPr>
            <w:r w:rsidRPr="006B20D3">
              <w:rPr>
                <w:b/>
                <w:iCs/>
                <w:color w:val="000000"/>
              </w:rPr>
              <w:t>Определять</w:t>
            </w:r>
            <w:r w:rsidRPr="006B20D3">
              <w:rPr>
                <w:iCs/>
                <w:color w:val="000000"/>
              </w:rPr>
              <w:t xml:space="preserve"> путём наблюдения способы переноса слов с буквой «и краткое» (</w:t>
            </w:r>
            <w:r w:rsidRPr="006B20D3">
              <w:rPr>
                <w:i/>
                <w:iCs/>
                <w:color w:val="000000"/>
              </w:rPr>
              <w:t>май-ка</w:t>
            </w:r>
            <w:r w:rsidRPr="006B20D3">
              <w:rPr>
                <w:iCs/>
                <w:color w:val="000000"/>
              </w:rPr>
              <w:t>).</w:t>
            </w:r>
          </w:p>
          <w:p w:rsidR="000C4DA0" w:rsidRPr="006B20D3" w:rsidRDefault="000C4DA0" w:rsidP="00B41974">
            <w:pPr>
              <w:jc w:val="both"/>
              <w:rPr>
                <w:iCs/>
                <w:color w:val="000000"/>
              </w:rPr>
            </w:pPr>
            <w:r w:rsidRPr="006B20D3">
              <w:rPr>
                <w:b/>
                <w:iCs/>
                <w:color w:val="000000"/>
              </w:rPr>
              <w:t>Накапливать</w:t>
            </w:r>
            <w:r w:rsidRPr="006B20D3">
              <w:rPr>
                <w:iCs/>
                <w:color w:val="000000"/>
              </w:rPr>
              <w:t xml:space="preserve"> опыт в переносе слов с буквой «и краткое» (</w:t>
            </w:r>
            <w:r w:rsidRPr="006B20D3">
              <w:rPr>
                <w:i/>
                <w:iCs/>
                <w:color w:val="000000"/>
              </w:rPr>
              <w:t>чай-ка</w:t>
            </w:r>
            <w:r w:rsidRPr="006B20D3">
              <w:rPr>
                <w:iCs/>
                <w:color w:val="000000"/>
              </w:rPr>
              <w:t>) и с удвоенными согласными (</w:t>
            </w:r>
            <w:r w:rsidRPr="006B20D3">
              <w:rPr>
                <w:i/>
                <w:iCs/>
                <w:color w:val="000000"/>
              </w:rPr>
              <w:t>ван-на</w:t>
            </w:r>
            <w:r w:rsidRPr="006B20D3">
              <w:rPr>
                <w:iCs/>
                <w:color w:val="000000"/>
              </w:rPr>
              <w:t>).</w:t>
            </w:r>
          </w:p>
          <w:p w:rsidR="000C4DA0" w:rsidRPr="006B20D3" w:rsidRDefault="000C4DA0" w:rsidP="00B41974">
            <w:pPr>
              <w:jc w:val="both"/>
              <w:rPr>
                <w:iCs/>
                <w:color w:val="000000"/>
              </w:rPr>
            </w:pPr>
            <w:r w:rsidRPr="006B20D3">
              <w:rPr>
                <w:b/>
                <w:iCs/>
                <w:color w:val="000000"/>
              </w:rPr>
              <w:t>Оценивать</w:t>
            </w:r>
            <w:r w:rsidRPr="006B20D3">
              <w:rPr>
                <w:iCs/>
                <w:color w:val="000000"/>
              </w:rPr>
              <w:t xml:space="preserve"> результаты выполненного задания «Проверь себя» по учебнику и электронному приложению к учебнику.</w:t>
            </w:r>
          </w:p>
          <w:p w:rsidR="000C4DA0" w:rsidRPr="006B20D3" w:rsidRDefault="000C4DA0" w:rsidP="00B41974">
            <w:pPr>
              <w:jc w:val="both"/>
              <w:rPr>
                <w:iCs/>
                <w:color w:val="000000"/>
              </w:rPr>
            </w:pPr>
          </w:p>
          <w:p w:rsidR="000C4DA0" w:rsidRPr="006B20D3" w:rsidRDefault="000C4DA0" w:rsidP="00B41974">
            <w:pPr>
              <w:jc w:val="both"/>
              <w:rPr>
                <w:iCs/>
                <w:color w:val="000000"/>
              </w:rPr>
            </w:pPr>
            <w:r w:rsidRPr="006B20D3">
              <w:rPr>
                <w:b/>
                <w:iCs/>
                <w:color w:val="000000"/>
              </w:rPr>
              <w:t>Различать</w:t>
            </w:r>
            <w:r w:rsidRPr="006B20D3">
              <w:rPr>
                <w:iCs/>
                <w:color w:val="000000"/>
              </w:rPr>
              <w:t xml:space="preserve"> в слове и вне слова мягкие и твёрдые, парные и непарные согласные звуки. </w:t>
            </w:r>
          </w:p>
          <w:p w:rsidR="000C4DA0" w:rsidRPr="006B20D3" w:rsidRDefault="000C4DA0" w:rsidP="00B41974">
            <w:pPr>
              <w:jc w:val="both"/>
              <w:rPr>
                <w:iCs/>
                <w:color w:val="000000"/>
              </w:rPr>
            </w:pPr>
            <w:r w:rsidRPr="006B20D3">
              <w:rPr>
                <w:b/>
                <w:iCs/>
                <w:color w:val="000000"/>
              </w:rPr>
              <w:t>Работать</w:t>
            </w:r>
            <w:r w:rsidRPr="006B20D3">
              <w:rPr>
                <w:iCs/>
                <w:color w:val="000000"/>
              </w:rPr>
              <w:t xml:space="preserve"> с графической информацией, </w:t>
            </w:r>
            <w:r w:rsidRPr="006B20D3">
              <w:rPr>
                <w:b/>
                <w:iCs/>
                <w:color w:val="000000"/>
              </w:rPr>
              <w:t>анализировать</w:t>
            </w:r>
            <w:r w:rsidRPr="006B20D3">
              <w:rPr>
                <w:iCs/>
                <w:color w:val="000000"/>
              </w:rPr>
              <w:t xml:space="preserve"> таблицу, </w:t>
            </w:r>
            <w:r w:rsidRPr="006B20D3">
              <w:rPr>
                <w:b/>
                <w:iCs/>
                <w:color w:val="000000"/>
              </w:rPr>
              <w:t xml:space="preserve">получать </w:t>
            </w:r>
            <w:r w:rsidRPr="006B20D3">
              <w:rPr>
                <w:iCs/>
                <w:color w:val="000000"/>
              </w:rPr>
              <w:t xml:space="preserve">новые сведения о </w:t>
            </w:r>
            <w:r w:rsidRPr="006B20D3">
              <w:rPr>
                <w:iCs/>
                <w:color w:val="000000"/>
              </w:rPr>
              <w:lastRenderedPageBreak/>
              <w:t>согласных звуках. Работа с форзацем учебника «Чудо-городок звуков» и «Чудо-городок букв».</w:t>
            </w:r>
          </w:p>
          <w:p w:rsidR="000C4DA0" w:rsidRPr="006B20D3" w:rsidRDefault="000C4DA0" w:rsidP="00B41974">
            <w:pPr>
              <w:jc w:val="both"/>
              <w:rPr>
                <w:iCs/>
                <w:color w:val="000000"/>
              </w:rPr>
            </w:pPr>
            <w:r w:rsidRPr="006B20D3">
              <w:rPr>
                <w:b/>
                <w:iCs/>
                <w:color w:val="000000"/>
              </w:rPr>
              <w:t>Определять</w:t>
            </w:r>
            <w:r w:rsidRPr="006B20D3">
              <w:rPr>
                <w:iCs/>
                <w:color w:val="000000"/>
              </w:rPr>
              <w:t xml:space="preserve"> и правильно произносить мягкие и твёрдые согласные звуки.</w:t>
            </w:r>
          </w:p>
          <w:p w:rsidR="000C4DA0" w:rsidRPr="006B20D3" w:rsidRDefault="000C4DA0" w:rsidP="00B41974">
            <w:pPr>
              <w:jc w:val="both"/>
              <w:rPr>
                <w:iCs/>
                <w:color w:val="000000"/>
              </w:rPr>
            </w:pPr>
            <w:r w:rsidRPr="006B20D3">
              <w:rPr>
                <w:b/>
                <w:iCs/>
                <w:color w:val="000000"/>
              </w:rPr>
              <w:t>Дифференцировать</w:t>
            </w:r>
            <w:r w:rsidRPr="006B20D3">
              <w:rPr>
                <w:iCs/>
                <w:color w:val="000000"/>
              </w:rPr>
              <w:t xml:space="preserve"> согласные звуки и буквы, обозначающие твёрдые и мягкие согласные звуки. </w:t>
            </w:r>
          </w:p>
          <w:p w:rsidR="000C4DA0" w:rsidRPr="006B20D3" w:rsidRDefault="000C4DA0" w:rsidP="00B41974">
            <w:pPr>
              <w:jc w:val="both"/>
              <w:rPr>
                <w:iCs/>
                <w:color w:val="000000"/>
              </w:rPr>
            </w:pPr>
            <w:r w:rsidRPr="006B20D3">
              <w:rPr>
                <w:b/>
                <w:iCs/>
                <w:color w:val="000000"/>
              </w:rPr>
              <w:t>Распознавать</w:t>
            </w:r>
            <w:r w:rsidRPr="006B20D3">
              <w:rPr>
                <w:iCs/>
                <w:color w:val="000000"/>
              </w:rPr>
              <w:t xml:space="preserve"> модели условных обозначений твёрдых и мягких согласных [м], [м’].</w:t>
            </w:r>
          </w:p>
          <w:p w:rsidR="000C4DA0" w:rsidRPr="006B20D3" w:rsidRDefault="000C4DA0" w:rsidP="00B41974">
            <w:pPr>
              <w:jc w:val="both"/>
              <w:rPr>
                <w:iCs/>
                <w:color w:val="000000"/>
              </w:rPr>
            </w:pPr>
            <w:r w:rsidRPr="006B20D3">
              <w:rPr>
                <w:b/>
                <w:iCs/>
                <w:color w:val="000000"/>
              </w:rPr>
              <w:t>Определять</w:t>
            </w:r>
            <w:r w:rsidRPr="006B20D3">
              <w:rPr>
                <w:iCs/>
                <w:color w:val="000000"/>
              </w:rPr>
              <w:t xml:space="preserve"> «работу» букв </w:t>
            </w:r>
            <w:r w:rsidRPr="006B20D3">
              <w:rPr>
                <w:b/>
                <w:iCs/>
                <w:color w:val="000000"/>
              </w:rPr>
              <w:t>и, е, ё, ю, ь</w:t>
            </w:r>
            <w:r w:rsidRPr="006B20D3">
              <w:rPr>
                <w:iCs/>
                <w:color w:val="000000"/>
              </w:rPr>
              <w:t xml:space="preserve"> после согласных в слове.</w:t>
            </w:r>
          </w:p>
          <w:p w:rsidR="000C4DA0" w:rsidRPr="006B20D3" w:rsidRDefault="000C4DA0" w:rsidP="00B41974">
            <w:pPr>
              <w:jc w:val="both"/>
              <w:rPr>
                <w:iCs/>
                <w:color w:val="000000"/>
              </w:rPr>
            </w:pPr>
            <w:r w:rsidRPr="006B20D3">
              <w:rPr>
                <w:b/>
                <w:iCs/>
                <w:color w:val="000000"/>
              </w:rPr>
              <w:t>Объяснять</w:t>
            </w:r>
            <w:r w:rsidRPr="006B20D3">
              <w:rPr>
                <w:iCs/>
                <w:color w:val="000000"/>
              </w:rPr>
              <w:t>, как обозначена на письме твёрдость — мягкость согласного звука.</w:t>
            </w:r>
          </w:p>
          <w:p w:rsidR="000C4DA0" w:rsidRPr="006B20D3" w:rsidRDefault="000C4DA0" w:rsidP="00B41974">
            <w:pPr>
              <w:jc w:val="both"/>
              <w:rPr>
                <w:iCs/>
                <w:color w:val="000000"/>
              </w:rPr>
            </w:pPr>
            <w:r w:rsidRPr="006B20D3">
              <w:rPr>
                <w:b/>
                <w:iCs/>
                <w:color w:val="000000"/>
              </w:rPr>
              <w:t>Использовать</w:t>
            </w:r>
            <w:r w:rsidRPr="006B20D3">
              <w:rPr>
                <w:iCs/>
                <w:color w:val="000000"/>
              </w:rPr>
              <w:t xml:space="preserve"> приёмы осмысленного чтения при работе с текстами.</w:t>
            </w:r>
          </w:p>
          <w:p w:rsidR="000C4DA0" w:rsidRPr="006B20D3" w:rsidRDefault="000C4DA0" w:rsidP="00B41974">
            <w:pPr>
              <w:jc w:val="both"/>
              <w:rPr>
                <w:iCs/>
                <w:color w:val="000000"/>
              </w:rPr>
            </w:pPr>
            <w:r w:rsidRPr="006B20D3">
              <w:rPr>
                <w:b/>
                <w:iCs/>
                <w:color w:val="000000"/>
              </w:rPr>
              <w:t>Оценивать</w:t>
            </w:r>
            <w:r w:rsidRPr="006B20D3">
              <w:rPr>
                <w:iCs/>
                <w:color w:val="000000"/>
              </w:rPr>
              <w:t xml:space="preserve"> результаты выполненного задания «Проверь себя» по учебнику и электронному приложению к учебнику.</w:t>
            </w:r>
          </w:p>
          <w:p w:rsidR="000C4DA0" w:rsidRPr="006B20D3" w:rsidRDefault="000C4DA0" w:rsidP="00B41974">
            <w:pPr>
              <w:jc w:val="both"/>
              <w:rPr>
                <w:iCs/>
                <w:color w:val="000000"/>
              </w:rPr>
            </w:pPr>
          </w:p>
          <w:p w:rsidR="000C4DA0" w:rsidRPr="006B20D3" w:rsidRDefault="000C4DA0" w:rsidP="00B41974">
            <w:pPr>
              <w:jc w:val="both"/>
              <w:rPr>
                <w:iCs/>
                <w:color w:val="000000"/>
              </w:rPr>
            </w:pPr>
            <w:r w:rsidRPr="006B20D3">
              <w:rPr>
                <w:b/>
                <w:iCs/>
                <w:color w:val="000000"/>
              </w:rPr>
              <w:t>Соотносить</w:t>
            </w:r>
            <w:r w:rsidRPr="006B20D3">
              <w:rPr>
                <w:iCs/>
                <w:color w:val="000000"/>
              </w:rPr>
              <w:t xml:space="preserve"> количество звуков и букв в таких словах, как </w:t>
            </w:r>
            <w:r w:rsidRPr="006B20D3">
              <w:rPr>
                <w:i/>
                <w:iCs/>
                <w:color w:val="000000"/>
              </w:rPr>
              <w:t>конь, день, деньки</w:t>
            </w:r>
            <w:r w:rsidRPr="006B20D3">
              <w:rPr>
                <w:iCs/>
                <w:color w:val="000000"/>
              </w:rPr>
              <w:t>.</w:t>
            </w:r>
          </w:p>
          <w:p w:rsidR="000C4DA0" w:rsidRPr="006B20D3" w:rsidRDefault="000C4DA0" w:rsidP="00B41974">
            <w:pPr>
              <w:jc w:val="both"/>
              <w:rPr>
                <w:iCs/>
                <w:color w:val="000000"/>
              </w:rPr>
            </w:pPr>
            <w:r w:rsidRPr="006B20D3">
              <w:rPr>
                <w:b/>
                <w:iCs/>
                <w:color w:val="000000"/>
              </w:rPr>
              <w:t>Объяснять</w:t>
            </w:r>
            <w:r w:rsidRPr="006B20D3">
              <w:rPr>
                <w:iCs/>
                <w:color w:val="000000"/>
              </w:rPr>
              <w:t xml:space="preserve"> причины расхождения звуков и букв в этих словах.</w:t>
            </w:r>
          </w:p>
          <w:p w:rsidR="000C4DA0" w:rsidRPr="006B20D3" w:rsidRDefault="000C4DA0" w:rsidP="00B41974">
            <w:pPr>
              <w:jc w:val="both"/>
              <w:rPr>
                <w:iCs/>
                <w:color w:val="000000"/>
              </w:rPr>
            </w:pPr>
            <w:r w:rsidRPr="006B20D3">
              <w:rPr>
                <w:b/>
                <w:iCs/>
                <w:color w:val="000000"/>
              </w:rPr>
              <w:t>Подбирать</w:t>
            </w:r>
            <w:r w:rsidRPr="006B20D3">
              <w:rPr>
                <w:iCs/>
                <w:color w:val="000000"/>
              </w:rPr>
              <w:t xml:space="preserve"> примеры слов с мягким знаком (</w:t>
            </w:r>
            <w:r w:rsidRPr="006B20D3">
              <w:rPr>
                <w:i/>
                <w:iCs/>
                <w:color w:val="000000"/>
              </w:rPr>
              <w:t>ь</w:t>
            </w:r>
            <w:r w:rsidRPr="006B20D3">
              <w:rPr>
                <w:iCs/>
                <w:color w:val="000000"/>
              </w:rPr>
              <w:t>).</w:t>
            </w:r>
          </w:p>
          <w:p w:rsidR="000C4DA0" w:rsidRPr="006B20D3" w:rsidRDefault="000C4DA0" w:rsidP="00B41974">
            <w:pPr>
              <w:jc w:val="both"/>
              <w:rPr>
                <w:iCs/>
                <w:color w:val="000000"/>
              </w:rPr>
            </w:pPr>
            <w:r w:rsidRPr="006B20D3">
              <w:rPr>
                <w:b/>
                <w:iCs/>
                <w:color w:val="000000"/>
              </w:rPr>
              <w:t>Определять</w:t>
            </w:r>
            <w:r w:rsidRPr="006B20D3">
              <w:rPr>
                <w:iCs/>
                <w:color w:val="000000"/>
              </w:rPr>
              <w:t xml:space="preserve"> путём наблюдения способы переноса слов с мягким знаком (</w:t>
            </w:r>
            <w:r w:rsidRPr="006B20D3">
              <w:rPr>
                <w:i/>
                <w:iCs/>
                <w:color w:val="000000"/>
              </w:rPr>
              <w:t>ь</w:t>
            </w:r>
            <w:r w:rsidRPr="006B20D3">
              <w:rPr>
                <w:iCs/>
                <w:color w:val="000000"/>
              </w:rPr>
              <w:t>) в середине слова.</w:t>
            </w:r>
          </w:p>
          <w:p w:rsidR="000C4DA0" w:rsidRPr="006B20D3" w:rsidRDefault="000C4DA0" w:rsidP="00B41974">
            <w:pPr>
              <w:jc w:val="both"/>
              <w:rPr>
                <w:iCs/>
                <w:color w:val="000000"/>
              </w:rPr>
            </w:pPr>
            <w:r w:rsidRPr="006B20D3">
              <w:rPr>
                <w:b/>
                <w:iCs/>
                <w:color w:val="000000"/>
              </w:rPr>
              <w:t>Накапливать</w:t>
            </w:r>
            <w:r w:rsidRPr="006B20D3">
              <w:rPr>
                <w:iCs/>
                <w:color w:val="000000"/>
              </w:rPr>
              <w:t xml:space="preserve"> опыт в переносе слов с мягким знаком (</w:t>
            </w:r>
            <w:r w:rsidRPr="006B20D3">
              <w:rPr>
                <w:i/>
                <w:iCs/>
                <w:color w:val="000000"/>
              </w:rPr>
              <w:t>паль-цы, паль-то</w:t>
            </w:r>
            <w:r w:rsidRPr="006B20D3">
              <w:rPr>
                <w:iCs/>
                <w:color w:val="000000"/>
              </w:rPr>
              <w:t>).</w:t>
            </w:r>
          </w:p>
          <w:p w:rsidR="000C4DA0" w:rsidRPr="006B20D3" w:rsidRDefault="000C4DA0" w:rsidP="00B41974">
            <w:pPr>
              <w:jc w:val="both"/>
              <w:rPr>
                <w:iCs/>
                <w:color w:val="000000"/>
              </w:rPr>
            </w:pPr>
            <w:r w:rsidRPr="006B20D3">
              <w:rPr>
                <w:b/>
                <w:iCs/>
                <w:color w:val="000000"/>
              </w:rPr>
              <w:t>Обозначать</w:t>
            </w:r>
            <w:r w:rsidRPr="006B20D3">
              <w:rPr>
                <w:iCs/>
                <w:color w:val="000000"/>
              </w:rPr>
              <w:t xml:space="preserve"> мягкость согласного звука мягким знаком в конце слова и в середине слова перед согласным (</w:t>
            </w:r>
            <w:r w:rsidRPr="006B20D3">
              <w:rPr>
                <w:i/>
                <w:iCs/>
                <w:color w:val="000000"/>
              </w:rPr>
              <w:t>день, коньки</w:t>
            </w:r>
            <w:r w:rsidRPr="006B20D3">
              <w:rPr>
                <w:iCs/>
                <w:color w:val="000000"/>
              </w:rPr>
              <w:t>).</w:t>
            </w:r>
          </w:p>
          <w:p w:rsidR="000C4DA0" w:rsidRPr="006B20D3" w:rsidRDefault="000C4DA0" w:rsidP="00B41974">
            <w:pPr>
              <w:jc w:val="both"/>
              <w:rPr>
                <w:iCs/>
                <w:color w:val="000000"/>
              </w:rPr>
            </w:pPr>
            <w:r w:rsidRPr="006B20D3">
              <w:rPr>
                <w:b/>
                <w:iCs/>
                <w:color w:val="000000"/>
              </w:rPr>
              <w:t>Обсуждать</w:t>
            </w:r>
            <w:r w:rsidRPr="006B20D3">
              <w:rPr>
                <w:iCs/>
                <w:color w:val="000000"/>
              </w:rPr>
              <w:t xml:space="preserve"> (на основе текста) состояние внешнего облика ученика.</w:t>
            </w:r>
          </w:p>
          <w:p w:rsidR="000C4DA0" w:rsidRPr="006B20D3" w:rsidRDefault="000C4DA0" w:rsidP="00B41974">
            <w:pPr>
              <w:jc w:val="both"/>
              <w:rPr>
                <w:iCs/>
                <w:color w:val="000000"/>
              </w:rPr>
            </w:pPr>
          </w:p>
          <w:p w:rsidR="000C4DA0" w:rsidRPr="006B20D3" w:rsidRDefault="000C4DA0" w:rsidP="00B41974">
            <w:pPr>
              <w:jc w:val="both"/>
              <w:rPr>
                <w:b/>
                <w:iCs/>
                <w:color w:val="000000"/>
              </w:rPr>
            </w:pPr>
            <w:r w:rsidRPr="006B20D3">
              <w:rPr>
                <w:b/>
                <w:iCs/>
                <w:color w:val="000000"/>
              </w:rPr>
              <w:t xml:space="preserve">Осознавать </w:t>
            </w:r>
            <w:r w:rsidRPr="006B20D3">
              <w:rPr>
                <w:iCs/>
                <w:color w:val="000000"/>
              </w:rPr>
              <w:t>(на основе текста</w:t>
            </w:r>
            <w:r w:rsidRPr="006B20D3">
              <w:rPr>
                <w:b/>
                <w:iCs/>
                <w:color w:val="000000"/>
              </w:rPr>
              <w:t>)</w:t>
            </w:r>
            <w:r w:rsidRPr="006B20D3">
              <w:rPr>
                <w:iCs/>
                <w:color w:val="000000"/>
              </w:rPr>
              <w:t xml:space="preserve"> нравственные нормы (вежливость, жадность, доброта и др.), </w:t>
            </w:r>
            <w:r w:rsidRPr="006B20D3">
              <w:rPr>
                <w:b/>
                <w:iCs/>
                <w:color w:val="000000"/>
              </w:rPr>
              <w:t>понимать</w:t>
            </w:r>
            <w:r w:rsidRPr="006B20D3">
              <w:rPr>
                <w:iCs/>
                <w:color w:val="000000"/>
              </w:rPr>
              <w:t xml:space="preserve"> важность таких качеств человека, как взаимовыручка, взаимопомощь. </w:t>
            </w:r>
          </w:p>
          <w:p w:rsidR="000C4DA0" w:rsidRPr="006B20D3" w:rsidRDefault="000C4DA0" w:rsidP="00B41974">
            <w:pPr>
              <w:jc w:val="both"/>
              <w:rPr>
                <w:iCs/>
                <w:color w:val="000000"/>
              </w:rPr>
            </w:pPr>
            <w:r w:rsidRPr="006B20D3">
              <w:rPr>
                <w:b/>
                <w:iCs/>
                <w:color w:val="000000"/>
              </w:rPr>
              <w:t>Оценивать</w:t>
            </w:r>
            <w:r w:rsidRPr="006B20D3">
              <w:rPr>
                <w:iCs/>
                <w:color w:val="000000"/>
              </w:rPr>
              <w:t xml:space="preserve"> результаты выполненного задания «Проверь себя» по учебнику и электронному приложению к учебнику.</w:t>
            </w:r>
          </w:p>
          <w:p w:rsidR="000C4DA0" w:rsidRPr="006B20D3" w:rsidRDefault="000C4DA0" w:rsidP="00B41974">
            <w:pPr>
              <w:jc w:val="both"/>
              <w:rPr>
                <w:b/>
                <w:iCs/>
                <w:color w:val="000000"/>
              </w:rPr>
            </w:pPr>
          </w:p>
          <w:p w:rsidR="000C4DA0" w:rsidRPr="006B20D3" w:rsidRDefault="000C4DA0" w:rsidP="00B41974">
            <w:pPr>
              <w:jc w:val="both"/>
              <w:rPr>
                <w:iCs/>
                <w:color w:val="000000"/>
              </w:rPr>
            </w:pPr>
            <w:r w:rsidRPr="006B20D3">
              <w:rPr>
                <w:b/>
                <w:iCs/>
                <w:color w:val="000000"/>
              </w:rPr>
              <w:t>Восстанавливать</w:t>
            </w:r>
            <w:r w:rsidRPr="006B20D3">
              <w:rPr>
                <w:iCs/>
                <w:color w:val="000000"/>
              </w:rPr>
              <w:t xml:space="preserve"> текст с нарушенным порядком предложений,</w:t>
            </w:r>
          </w:p>
          <w:p w:rsidR="000C4DA0" w:rsidRPr="006B20D3" w:rsidRDefault="000C4DA0" w:rsidP="00B41974">
            <w:pPr>
              <w:jc w:val="both"/>
              <w:rPr>
                <w:iCs/>
                <w:color w:val="000000"/>
              </w:rPr>
            </w:pPr>
            <w:r w:rsidRPr="006B20D3">
              <w:rPr>
                <w:b/>
                <w:iCs/>
                <w:color w:val="000000"/>
              </w:rPr>
              <w:t>определять</w:t>
            </w:r>
            <w:r w:rsidRPr="006B20D3">
              <w:rPr>
                <w:iCs/>
                <w:color w:val="000000"/>
              </w:rPr>
              <w:t xml:space="preserve"> последовательность повествования с опорой на рисунок, </w:t>
            </w:r>
            <w:r w:rsidRPr="006B20D3">
              <w:rPr>
                <w:b/>
                <w:iCs/>
                <w:color w:val="000000"/>
              </w:rPr>
              <w:t>составлять</w:t>
            </w:r>
            <w:r w:rsidRPr="006B20D3">
              <w:rPr>
                <w:iCs/>
                <w:color w:val="000000"/>
              </w:rPr>
              <w:t xml:space="preserve"> текст из предложений.</w:t>
            </w:r>
          </w:p>
          <w:p w:rsidR="000C4DA0" w:rsidRPr="006B20D3" w:rsidRDefault="000C4DA0" w:rsidP="00B41974">
            <w:pPr>
              <w:jc w:val="both"/>
              <w:rPr>
                <w:iCs/>
                <w:color w:val="000000"/>
              </w:rPr>
            </w:pPr>
          </w:p>
          <w:p w:rsidR="000C4DA0" w:rsidRPr="006B20D3" w:rsidRDefault="000C4DA0" w:rsidP="00B41974">
            <w:pPr>
              <w:jc w:val="both"/>
              <w:rPr>
                <w:iCs/>
                <w:color w:val="000000"/>
              </w:rPr>
            </w:pPr>
            <w:r w:rsidRPr="006B20D3">
              <w:rPr>
                <w:b/>
                <w:iCs/>
                <w:color w:val="000000"/>
              </w:rPr>
              <w:t>Различать</w:t>
            </w:r>
            <w:r w:rsidRPr="006B20D3">
              <w:rPr>
                <w:iCs/>
                <w:color w:val="000000"/>
              </w:rPr>
              <w:t xml:space="preserve"> в слове и вне слова звонкие и глухие (парные и непарные) согласные звуки. </w:t>
            </w:r>
          </w:p>
          <w:p w:rsidR="000C4DA0" w:rsidRPr="006B20D3" w:rsidRDefault="000C4DA0" w:rsidP="00B41974">
            <w:pPr>
              <w:jc w:val="both"/>
              <w:rPr>
                <w:iCs/>
                <w:color w:val="000000"/>
              </w:rPr>
            </w:pPr>
            <w:r w:rsidRPr="006B20D3">
              <w:rPr>
                <w:b/>
                <w:iCs/>
                <w:color w:val="000000"/>
              </w:rPr>
              <w:t xml:space="preserve">Работать </w:t>
            </w:r>
            <w:r w:rsidRPr="006B20D3">
              <w:rPr>
                <w:iCs/>
                <w:color w:val="000000"/>
              </w:rPr>
              <w:t>со страничкой для любознательных.</w:t>
            </w:r>
            <w:r w:rsidRPr="006B20D3">
              <w:rPr>
                <w:b/>
                <w:iCs/>
                <w:color w:val="000000"/>
              </w:rPr>
              <w:t xml:space="preserve"> Проводить</w:t>
            </w:r>
            <w:r w:rsidRPr="006B20D3">
              <w:rPr>
                <w:iCs/>
                <w:color w:val="000000"/>
              </w:rPr>
              <w:t xml:space="preserve"> лингвистический опыт с целью выделения в языке парных по глухости-звонкости </w:t>
            </w:r>
            <w:r w:rsidRPr="006B20D3">
              <w:rPr>
                <w:iCs/>
                <w:color w:val="000000"/>
              </w:rPr>
              <w:lastRenderedPageBreak/>
              <w:t xml:space="preserve">согласных звуков. </w:t>
            </w:r>
          </w:p>
          <w:p w:rsidR="000C4DA0" w:rsidRPr="006B20D3" w:rsidRDefault="000C4DA0" w:rsidP="00B41974">
            <w:pPr>
              <w:jc w:val="both"/>
              <w:rPr>
                <w:iCs/>
                <w:color w:val="000000"/>
              </w:rPr>
            </w:pPr>
            <w:r w:rsidRPr="006B20D3">
              <w:rPr>
                <w:b/>
                <w:iCs/>
                <w:color w:val="000000"/>
              </w:rPr>
              <w:t>Определять</w:t>
            </w:r>
            <w:r w:rsidRPr="006B20D3">
              <w:rPr>
                <w:iCs/>
                <w:color w:val="000000"/>
              </w:rPr>
              <w:t xml:space="preserve"> и правильно </w:t>
            </w:r>
            <w:r w:rsidRPr="006B20D3">
              <w:rPr>
                <w:b/>
                <w:iCs/>
                <w:color w:val="000000"/>
              </w:rPr>
              <w:t>произносить</w:t>
            </w:r>
            <w:r w:rsidRPr="006B20D3">
              <w:rPr>
                <w:iCs/>
                <w:color w:val="000000"/>
              </w:rPr>
              <w:t xml:space="preserve"> звонкие и глухие согласные звуки. </w:t>
            </w:r>
            <w:r w:rsidRPr="006B20D3">
              <w:rPr>
                <w:b/>
                <w:iCs/>
                <w:color w:val="000000"/>
              </w:rPr>
              <w:t>Работать</w:t>
            </w:r>
            <w:r w:rsidRPr="006B20D3">
              <w:rPr>
                <w:iCs/>
                <w:color w:val="000000"/>
              </w:rPr>
              <w:t xml:space="preserve"> с форзацем учебника «Чудо-городок звуков» и «Чудо-городок букв» и с памяткой «Согласные звуки русского языка» в учебнике.</w:t>
            </w:r>
          </w:p>
          <w:p w:rsidR="000C4DA0" w:rsidRPr="006B20D3" w:rsidRDefault="000C4DA0" w:rsidP="00B41974">
            <w:pPr>
              <w:jc w:val="both"/>
              <w:rPr>
                <w:iCs/>
                <w:color w:val="000000"/>
              </w:rPr>
            </w:pPr>
            <w:r w:rsidRPr="006B20D3">
              <w:rPr>
                <w:b/>
                <w:iCs/>
                <w:color w:val="000000"/>
              </w:rPr>
              <w:t>Дифференцировать</w:t>
            </w:r>
            <w:r w:rsidRPr="006B20D3">
              <w:rPr>
                <w:iCs/>
                <w:color w:val="000000"/>
              </w:rPr>
              <w:t xml:space="preserve"> звонкие и глухие согласные звуки.</w:t>
            </w:r>
          </w:p>
          <w:p w:rsidR="000C4DA0" w:rsidRPr="006B20D3" w:rsidRDefault="000C4DA0" w:rsidP="00B41974">
            <w:pPr>
              <w:jc w:val="both"/>
              <w:rPr>
                <w:iCs/>
                <w:color w:val="000000"/>
              </w:rPr>
            </w:pPr>
            <w:r w:rsidRPr="006B20D3">
              <w:rPr>
                <w:b/>
                <w:iCs/>
                <w:color w:val="000000"/>
              </w:rPr>
              <w:t>Сотрудничать</w:t>
            </w:r>
            <w:r w:rsidRPr="006B20D3">
              <w:rPr>
                <w:iCs/>
                <w:color w:val="000000"/>
              </w:rPr>
              <w:t xml:space="preserve"> в парах при работе со знаковой информацией форзаца учебника. </w:t>
            </w:r>
          </w:p>
          <w:p w:rsidR="000C4DA0" w:rsidRPr="006B20D3" w:rsidRDefault="000C4DA0" w:rsidP="00B41974">
            <w:pPr>
              <w:jc w:val="both"/>
              <w:rPr>
                <w:iCs/>
                <w:color w:val="000000"/>
              </w:rPr>
            </w:pPr>
            <w:r w:rsidRPr="006B20D3">
              <w:rPr>
                <w:iCs/>
                <w:color w:val="000000"/>
              </w:rPr>
              <w:t xml:space="preserve">Работа со страничкой для любознательных. Знакомство с происхождением слова </w:t>
            </w:r>
            <w:r w:rsidRPr="006B20D3">
              <w:rPr>
                <w:i/>
                <w:iCs/>
                <w:color w:val="000000"/>
              </w:rPr>
              <w:t>тетрадь</w:t>
            </w:r>
            <w:r w:rsidRPr="006B20D3">
              <w:rPr>
                <w:iCs/>
                <w:color w:val="000000"/>
              </w:rPr>
              <w:t>.</w:t>
            </w:r>
          </w:p>
          <w:p w:rsidR="000C4DA0" w:rsidRPr="006B20D3" w:rsidRDefault="000C4DA0" w:rsidP="00B41974">
            <w:pPr>
              <w:jc w:val="both"/>
              <w:rPr>
                <w:b/>
                <w:iCs/>
                <w:color w:val="000000"/>
              </w:rPr>
            </w:pPr>
          </w:p>
          <w:p w:rsidR="000C4DA0" w:rsidRPr="006B20D3" w:rsidRDefault="000C4DA0" w:rsidP="00B41974">
            <w:pPr>
              <w:jc w:val="both"/>
              <w:rPr>
                <w:iCs/>
                <w:color w:val="000000"/>
              </w:rPr>
            </w:pPr>
            <w:r w:rsidRPr="006B20D3">
              <w:rPr>
                <w:b/>
                <w:iCs/>
                <w:color w:val="000000"/>
              </w:rPr>
              <w:t>Определять</w:t>
            </w:r>
            <w:r w:rsidRPr="006B20D3">
              <w:rPr>
                <w:iCs/>
                <w:color w:val="000000"/>
              </w:rPr>
              <w:t xml:space="preserve"> на слух парный по глухости-звонкости согласный звук на конце слова. </w:t>
            </w:r>
          </w:p>
          <w:p w:rsidR="000C4DA0" w:rsidRPr="006B20D3" w:rsidRDefault="000C4DA0" w:rsidP="00B41974">
            <w:pPr>
              <w:jc w:val="both"/>
              <w:rPr>
                <w:iCs/>
                <w:color w:val="000000"/>
              </w:rPr>
            </w:pPr>
            <w:r w:rsidRPr="006B20D3">
              <w:rPr>
                <w:b/>
                <w:iCs/>
                <w:color w:val="000000"/>
              </w:rPr>
              <w:t>Соотносить</w:t>
            </w:r>
            <w:r w:rsidRPr="006B20D3">
              <w:rPr>
                <w:iCs/>
                <w:color w:val="000000"/>
              </w:rPr>
              <w:t xml:space="preserve"> произношение и написание парного звонкого согласного звука на конце слова.</w:t>
            </w:r>
          </w:p>
          <w:p w:rsidR="000C4DA0" w:rsidRPr="006B20D3" w:rsidRDefault="000C4DA0" w:rsidP="00B41974">
            <w:pPr>
              <w:jc w:val="both"/>
              <w:rPr>
                <w:iCs/>
                <w:color w:val="000000"/>
              </w:rPr>
            </w:pPr>
            <w:r w:rsidRPr="006B20D3">
              <w:rPr>
                <w:b/>
                <w:iCs/>
                <w:color w:val="000000"/>
              </w:rPr>
              <w:t>Находить</w:t>
            </w:r>
            <w:r w:rsidRPr="006B20D3">
              <w:rPr>
                <w:iCs/>
                <w:color w:val="000000"/>
              </w:rPr>
              <w:t xml:space="preserve"> в двусложных словах букву парного согласного звука, написание которой надо проверять.</w:t>
            </w:r>
          </w:p>
          <w:p w:rsidR="000C4DA0" w:rsidRPr="006B20D3" w:rsidRDefault="000C4DA0" w:rsidP="00B41974">
            <w:pPr>
              <w:jc w:val="both"/>
              <w:rPr>
                <w:iCs/>
                <w:color w:val="000000"/>
              </w:rPr>
            </w:pPr>
            <w:r w:rsidRPr="006B20D3">
              <w:rPr>
                <w:b/>
                <w:iCs/>
                <w:color w:val="000000"/>
              </w:rPr>
              <w:t>Различать</w:t>
            </w:r>
            <w:r w:rsidRPr="006B20D3">
              <w:rPr>
                <w:iCs/>
                <w:color w:val="000000"/>
              </w:rPr>
              <w:t xml:space="preserve"> проверочное и проверяемое слова.</w:t>
            </w:r>
          </w:p>
          <w:p w:rsidR="000C4DA0" w:rsidRPr="006B20D3" w:rsidRDefault="000C4DA0" w:rsidP="00B41974">
            <w:pPr>
              <w:jc w:val="both"/>
              <w:rPr>
                <w:iCs/>
                <w:color w:val="000000"/>
              </w:rPr>
            </w:pPr>
          </w:p>
          <w:p w:rsidR="000C4DA0" w:rsidRPr="006B20D3" w:rsidRDefault="000C4DA0" w:rsidP="00B41974">
            <w:pPr>
              <w:jc w:val="both"/>
              <w:rPr>
                <w:iCs/>
                <w:color w:val="000000"/>
              </w:rPr>
            </w:pPr>
            <w:r w:rsidRPr="006B20D3">
              <w:rPr>
                <w:b/>
                <w:iCs/>
                <w:color w:val="000000"/>
              </w:rPr>
              <w:t>Планировать</w:t>
            </w:r>
            <w:r w:rsidRPr="006B20D3">
              <w:rPr>
                <w:iCs/>
                <w:color w:val="000000"/>
              </w:rPr>
              <w:t xml:space="preserve"> учебные действия при подборе проверочного слова путём изменения формы слова. </w:t>
            </w:r>
          </w:p>
          <w:p w:rsidR="000C4DA0" w:rsidRPr="006B20D3" w:rsidRDefault="000C4DA0" w:rsidP="00B41974">
            <w:pPr>
              <w:jc w:val="both"/>
              <w:rPr>
                <w:iCs/>
                <w:color w:val="000000"/>
              </w:rPr>
            </w:pPr>
            <w:r w:rsidRPr="006B20D3">
              <w:rPr>
                <w:b/>
                <w:iCs/>
                <w:color w:val="000000"/>
              </w:rPr>
              <w:t>Подбирать</w:t>
            </w:r>
            <w:r w:rsidRPr="006B20D3">
              <w:rPr>
                <w:iCs/>
                <w:color w:val="000000"/>
              </w:rPr>
              <w:t xml:space="preserve"> проверочное слово путём изменения формы слова (</w:t>
            </w:r>
            <w:r w:rsidRPr="006B20D3">
              <w:rPr>
                <w:i/>
                <w:iCs/>
                <w:color w:val="000000"/>
              </w:rPr>
              <w:t>ду</w:t>
            </w:r>
            <w:r w:rsidRPr="006B20D3">
              <w:rPr>
                <w:b/>
                <w:i/>
                <w:iCs/>
                <w:color w:val="000000"/>
              </w:rPr>
              <w:t>б</w:t>
            </w:r>
            <w:r w:rsidRPr="006B20D3">
              <w:rPr>
                <w:i/>
                <w:iCs/>
                <w:color w:val="000000"/>
              </w:rPr>
              <w:t xml:space="preserve"> — ду</w:t>
            </w:r>
            <w:r w:rsidRPr="006B20D3">
              <w:rPr>
                <w:b/>
                <w:i/>
                <w:iCs/>
                <w:color w:val="000000"/>
              </w:rPr>
              <w:t>б</w:t>
            </w:r>
            <w:r w:rsidRPr="006B20D3">
              <w:rPr>
                <w:i/>
                <w:iCs/>
                <w:color w:val="000000"/>
              </w:rPr>
              <w:t>ы, сне</w:t>
            </w:r>
            <w:r w:rsidRPr="006B20D3">
              <w:rPr>
                <w:b/>
                <w:i/>
                <w:iCs/>
                <w:color w:val="000000"/>
              </w:rPr>
              <w:t>г</w:t>
            </w:r>
            <w:r w:rsidRPr="006B20D3">
              <w:rPr>
                <w:i/>
                <w:iCs/>
                <w:color w:val="000000"/>
              </w:rPr>
              <w:t xml:space="preserve"> — сне</w:t>
            </w:r>
            <w:r w:rsidRPr="006B20D3">
              <w:rPr>
                <w:b/>
                <w:i/>
                <w:iCs/>
                <w:color w:val="000000"/>
              </w:rPr>
              <w:t>г</w:t>
            </w:r>
            <w:r w:rsidRPr="006B20D3">
              <w:rPr>
                <w:i/>
                <w:iCs/>
                <w:color w:val="000000"/>
              </w:rPr>
              <w:t>а</w:t>
            </w:r>
            <w:r w:rsidRPr="006B20D3">
              <w:rPr>
                <w:iCs/>
                <w:color w:val="000000"/>
              </w:rPr>
              <w:t>).</w:t>
            </w:r>
          </w:p>
          <w:p w:rsidR="000C4DA0" w:rsidRPr="006B20D3" w:rsidRDefault="000C4DA0" w:rsidP="00B41974">
            <w:pPr>
              <w:jc w:val="both"/>
              <w:rPr>
                <w:iCs/>
                <w:color w:val="000000"/>
              </w:rPr>
            </w:pPr>
          </w:p>
          <w:p w:rsidR="000C4DA0" w:rsidRPr="006B20D3" w:rsidRDefault="000C4DA0" w:rsidP="00B41974">
            <w:pPr>
              <w:jc w:val="both"/>
              <w:rPr>
                <w:iCs/>
                <w:color w:val="000000"/>
              </w:rPr>
            </w:pPr>
            <w:r w:rsidRPr="006B20D3">
              <w:rPr>
                <w:b/>
                <w:iCs/>
                <w:color w:val="000000"/>
              </w:rPr>
              <w:t xml:space="preserve">Писать </w:t>
            </w:r>
            <w:r w:rsidRPr="006B20D3">
              <w:rPr>
                <w:iCs/>
                <w:color w:val="000000"/>
              </w:rPr>
              <w:t xml:space="preserve">двусложные слова с парным по глухости-звонкости согласным звуком на конце, </w:t>
            </w:r>
            <w:r w:rsidRPr="006B20D3">
              <w:rPr>
                <w:b/>
                <w:iCs/>
                <w:color w:val="000000"/>
              </w:rPr>
              <w:t>объяснять</w:t>
            </w:r>
            <w:r w:rsidRPr="006B20D3">
              <w:rPr>
                <w:iCs/>
                <w:color w:val="000000"/>
              </w:rPr>
              <w:t xml:space="preserve"> их правописание. </w:t>
            </w:r>
          </w:p>
          <w:p w:rsidR="000C4DA0" w:rsidRPr="006B20D3" w:rsidRDefault="000C4DA0" w:rsidP="00B41974">
            <w:pPr>
              <w:jc w:val="both"/>
              <w:rPr>
                <w:b/>
                <w:iCs/>
                <w:color w:val="000000"/>
              </w:rPr>
            </w:pPr>
            <w:r w:rsidRPr="006B20D3">
              <w:rPr>
                <w:b/>
                <w:iCs/>
                <w:color w:val="000000"/>
              </w:rPr>
              <w:t xml:space="preserve"> </w:t>
            </w:r>
          </w:p>
          <w:p w:rsidR="000C4DA0" w:rsidRPr="006B20D3" w:rsidRDefault="000C4DA0" w:rsidP="00B41974">
            <w:pPr>
              <w:jc w:val="both"/>
              <w:rPr>
                <w:b/>
                <w:iCs/>
                <w:color w:val="000000"/>
              </w:rPr>
            </w:pPr>
          </w:p>
          <w:p w:rsidR="000C4DA0" w:rsidRPr="006B20D3" w:rsidRDefault="000C4DA0" w:rsidP="00B41974">
            <w:pPr>
              <w:jc w:val="both"/>
              <w:rPr>
                <w:b/>
                <w:iCs/>
                <w:color w:val="000000"/>
              </w:rPr>
            </w:pPr>
          </w:p>
          <w:p w:rsidR="000C4DA0" w:rsidRPr="006B20D3" w:rsidRDefault="000C4DA0" w:rsidP="00B41974">
            <w:pPr>
              <w:jc w:val="both"/>
              <w:rPr>
                <w:b/>
                <w:iCs/>
                <w:color w:val="000000"/>
              </w:rPr>
            </w:pPr>
          </w:p>
          <w:p w:rsidR="000C4DA0" w:rsidRPr="006B20D3" w:rsidRDefault="000C4DA0" w:rsidP="00B41974">
            <w:pPr>
              <w:jc w:val="both"/>
              <w:rPr>
                <w:b/>
                <w:iCs/>
                <w:color w:val="000000"/>
              </w:rPr>
            </w:pPr>
          </w:p>
          <w:p w:rsidR="000C4DA0" w:rsidRPr="006B20D3" w:rsidRDefault="000C4DA0" w:rsidP="00B41974">
            <w:pPr>
              <w:jc w:val="both"/>
              <w:rPr>
                <w:iCs/>
                <w:color w:val="000000"/>
              </w:rPr>
            </w:pPr>
            <w:r w:rsidRPr="006B20D3">
              <w:rPr>
                <w:b/>
                <w:iCs/>
                <w:color w:val="000000"/>
              </w:rPr>
              <w:t>Определять</w:t>
            </w:r>
            <w:r w:rsidRPr="006B20D3">
              <w:rPr>
                <w:iCs/>
                <w:color w:val="000000"/>
              </w:rPr>
              <w:t xml:space="preserve"> тему и главную мысль, подбирать заголовок, выбирать и записывать предложения, которыми можно подписать рисунки.</w:t>
            </w:r>
          </w:p>
          <w:p w:rsidR="000C4DA0" w:rsidRPr="006B20D3" w:rsidRDefault="000C4DA0" w:rsidP="00B41974">
            <w:pPr>
              <w:jc w:val="both"/>
              <w:rPr>
                <w:iCs/>
                <w:color w:val="000000"/>
              </w:rPr>
            </w:pPr>
          </w:p>
          <w:p w:rsidR="000C4DA0" w:rsidRPr="006B20D3" w:rsidRDefault="000C4DA0" w:rsidP="00B41974">
            <w:pPr>
              <w:jc w:val="both"/>
              <w:rPr>
                <w:iCs/>
                <w:color w:val="000000"/>
              </w:rPr>
            </w:pPr>
            <w:r w:rsidRPr="006B20D3">
              <w:rPr>
                <w:b/>
                <w:iCs/>
                <w:color w:val="000000"/>
              </w:rPr>
              <w:t>Высказываться</w:t>
            </w:r>
            <w:r w:rsidRPr="006B20D3">
              <w:rPr>
                <w:iCs/>
                <w:color w:val="000000"/>
              </w:rPr>
              <w:t xml:space="preserve"> о бережном отношении к природе и всему живому на земле.</w:t>
            </w:r>
          </w:p>
          <w:p w:rsidR="000C4DA0" w:rsidRPr="006B20D3" w:rsidRDefault="000C4DA0" w:rsidP="00B41974">
            <w:pPr>
              <w:jc w:val="both"/>
              <w:rPr>
                <w:iCs/>
                <w:color w:val="000000"/>
              </w:rPr>
            </w:pPr>
            <w:r w:rsidRPr="006B20D3">
              <w:rPr>
                <w:b/>
                <w:iCs/>
                <w:color w:val="000000"/>
              </w:rPr>
              <w:t>Оценивать</w:t>
            </w:r>
            <w:r w:rsidRPr="006B20D3">
              <w:rPr>
                <w:iCs/>
                <w:color w:val="000000"/>
              </w:rPr>
              <w:t xml:space="preserve"> результаты выполненного задания «Проверь себя» по учебнику и электронному приложению к учебнику.</w:t>
            </w:r>
          </w:p>
          <w:p w:rsidR="000C4DA0" w:rsidRPr="006B20D3" w:rsidRDefault="000C4DA0" w:rsidP="00B41974">
            <w:pPr>
              <w:jc w:val="both"/>
              <w:rPr>
                <w:b/>
                <w:iCs/>
                <w:color w:val="000000"/>
              </w:rPr>
            </w:pPr>
          </w:p>
          <w:p w:rsidR="000C4DA0" w:rsidRPr="006B20D3" w:rsidRDefault="000C4DA0" w:rsidP="00B41974">
            <w:pPr>
              <w:jc w:val="both"/>
              <w:rPr>
                <w:iCs/>
                <w:color w:val="000000"/>
              </w:rPr>
            </w:pPr>
            <w:r w:rsidRPr="006B20D3">
              <w:rPr>
                <w:b/>
                <w:iCs/>
                <w:color w:val="000000"/>
              </w:rPr>
              <w:t>Различать</w:t>
            </w:r>
            <w:r w:rsidRPr="006B20D3">
              <w:rPr>
                <w:iCs/>
                <w:color w:val="000000"/>
              </w:rPr>
              <w:t xml:space="preserve"> шипящие согласные звуки в слове и вне слова.</w:t>
            </w:r>
          </w:p>
          <w:p w:rsidR="000C4DA0" w:rsidRPr="006B20D3" w:rsidRDefault="000C4DA0" w:rsidP="00B41974">
            <w:pPr>
              <w:jc w:val="both"/>
              <w:rPr>
                <w:iCs/>
                <w:color w:val="000000"/>
              </w:rPr>
            </w:pPr>
            <w:r w:rsidRPr="006B20D3">
              <w:rPr>
                <w:b/>
                <w:iCs/>
                <w:color w:val="000000"/>
              </w:rPr>
              <w:t>Дифференцировать</w:t>
            </w:r>
            <w:r w:rsidRPr="006B20D3">
              <w:rPr>
                <w:iCs/>
                <w:color w:val="000000"/>
              </w:rPr>
              <w:t xml:space="preserve"> непарные мягкие и непарные твёрдые согласные звуки.</w:t>
            </w:r>
          </w:p>
          <w:p w:rsidR="000C4DA0" w:rsidRPr="006B20D3" w:rsidRDefault="000C4DA0" w:rsidP="00B41974">
            <w:pPr>
              <w:jc w:val="both"/>
              <w:rPr>
                <w:iCs/>
                <w:color w:val="000000"/>
              </w:rPr>
            </w:pPr>
            <w:r w:rsidRPr="006B20D3">
              <w:rPr>
                <w:iCs/>
                <w:color w:val="000000"/>
              </w:rPr>
              <w:t xml:space="preserve">Правильно </w:t>
            </w:r>
            <w:r w:rsidRPr="006B20D3">
              <w:rPr>
                <w:b/>
                <w:iCs/>
                <w:color w:val="000000"/>
              </w:rPr>
              <w:t>произносить</w:t>
            </w:r>
            <w:r w:rsidRPr="006B20D3">
              <w:rPr>
                <w:iCs/>
                <w:color w:val="000000"/>
              </w:rPr>
              <w:t xml:space="preserve"> шипящие согласные звуки.</w:t>
            </w:r>
          </w:p>
          <w:p w:rsidR="000C4DA0" w:rsidRPr="006B20D3" w:rsidRDefault="000C4DA0" w:rsidP="00B41974">
            <w:pPr>
              <w:jc w:val="both"/>
              <w:rPr>
                <w:iCs/>
                <w:color w:val="000000"/>
              </w:rPr>
            </w:pPr>
            <w:r w:rsidRPr="006B20D3">
              <w:rPr>
                <w:b/>
                <w:iCs/>
                <w:color w:val="000000"/>
              </w:rPr>
              <w:t>Работать</w:t>
            </w:r>
            <w:r w:rsidRPr="006B20D3">
              <w:rPr>
                <w:iCs/>
                <w:color w:val="000000"/>
              </w:rPr>
              <w:t xml:space="preserve"> со страничками для любознательных: знакомство с происхождением названий </w:t>
            </w:r>
            <w:r w:rsidRPr="006B20D3">
              <w:rPr>
                <w:i/>
                <w:iCs/>
                <w:color w:val="000000"/>
              </w:rPr>
              <w:t xml:space="preserve">шипящие звуки, </w:t>
            </w:r>
            <w:r w:rsidRPr="006B20D3">
              <w:rPr>
                <w:iCs/>
                <w:color w:val="000000"/>
              </w:rPr>
              <w:t>с этимологией слова</w:t>
            </w:r>
            <w:r w:rsidRPr="006B20D3">
              <w:rPr>
                <w:i/>
                <w:iCs/>
                <w:color w:val="000000"/>
              </w:rPr>
              <w:t xml:space="preserve"> карандаш.</w:t>
            </w:r>
          </w:p>
          <w:p w:rsidR="000C4DA0" w:rsidRPr="006B20D3" w:rsidRDefault="000C4DA0" w:rsidP="00B41974">
            <w:pPr>
              <w:jc w:val="both"/>
              <w:rPr>
                <w:iCs/>
                <w:color w:val="000000"/>
              </w:rPr>
            </w:pPr>
            <w:r w:rsidRPr="006B20D3">
              <w:rPr>
                <w:iCs/>
                <w:color w:val="000000"/>
              </w:rPr>
              <w:lastRenderedPageBreak/>
              <w:t xml:space="preserve"> </w:t>
            </w:r>
          </w:p>
          <w:p w:rsidR="000C4DA0" w:rsidRPr="006B20D3" w:rsidRDefault="000C4DA0" w:rsidP="00B41974">
            <w:pPr>
              <w:jc w:val="both"/>
              <w:rPr>
                <w:b/>
                <w:iCs/>
                <w:color w:val="000000"/>
              </w:rPr>
            </w:pPr>
          </w:p>
          <w:p w:rsidR="000C4DA0" w:rsidRPr="006B20D3" w:rsidRDefault="000C4DA0" w:rsidP="00B41974">
            <w:pPr>
              <w:jc w:val="both"/>
              <w:rPr>
                <w:iCs/>
                <w:color w:val="000000"/>
              </w:rPr>
            </w:pPr>
            <w:r w:rsidRPr="006B20D3">
              <w:rPr>
                <w:b/>
                <w:iCs/>
                <w:color w:val="000000"/>
              </w:rPr>
              <w:t>Создавать</w:t>
            </w:r>
            <w:r w:rsidRPr="006B20D3">
              <w:rPr>
                <w:iCs/>
                <w:color w:val="000000"/>
              </w:rPr>
              <w:t xml:space="preserve"> совместно со сверстниками и взрослыми (родными и др.) собственный информационный объект (по аналогии с данным). </w:t>
            </w:r>
            <w:r w:rsidRPr="006B20D3">
              <w:rPr>
                <w:b/>
                <w:iCs/>
                <w:color w:val="000000"/>
              </w:rPr>
              <w:t>Участвовать</w:t>
            </w:r>
            <w:r w:rsidRPr="006B20D3">
              <w:rPr>
                <w:iCs/>
                <w:color w:val="000000"/>
              </w:rPr>
              <w:t xml:space="preserve"> в презентации своих проектов.</w:t>
            </w:r>
          </w:p>
          <w:p w:rsidR="000C4DA0" w:rsidRPr="006B20D3" w:rsidRDefault="000C4DA0" w:rsidP="00B41974">
            <w:pPr>
              <w:jc w:val="both"/>
              <w:rPr>
                <w:b/>
                <w:iCs/>
                <w:color w:val="000000"/>
              </w:rPr>
            </w:pPr>
          </w:p>
          <w:p w:rsidR="000C4DA0" w:rsidRPr="006B20D3" w:rsidRDefault="000C4DA0" w:rsidP="00B41974">
            <w:pPr>
              <w:jc w:val="both"/>
              <w:rPr>
                <w:iCs/>
                <w:color w:val="000000"/>
              </w:rPr>
            </w:pPr>
            <w:r w:rsidRPr="006B20D3">
              <w:rPr>
                <w:b/>
                <w:iCs/>
                <w:color w:val="000000"/>
              </w:rPr>
              <w:t>Находить</w:t>
            </w:r>
            <w:r w:rsidRPr="006B20D3">
              <w:rPr>
                <w:iCs/>
                <w:color w:val="000000"/>
              </w:rPr>
              <w:t xml:space="preserve"> в словах сочетания </w:t>
            </w:r>
            <w:r w:rsidRPr="006B20D3">
              <w:rPr>
                <w:b/>
                <w:iCs/>
                <w:color w:val="000000"/>
              </w:rPr>
              <w:t>чк, чн, чт</w:t>
            </w:r>
            <w:r w:rsidRPr="006B20D3">
              <w:rPr>
                <w:iCs/>
                <w:color w:val="000000"/>
              </w:rPr>
              <w:t xml:space="preserve">, </w:t>
            </w:r>
            <w:r w:rsidRPr="006B20D3">
              <w:rPr>
                <w:b/>
                <w:iCs/>
                <w:color w:val="000000"/>
              </w:rPr>
              <w:t>подбирать</w:t>
            </w:r>
            <w:r w:rsidRPr="006B20D3">
              <w:rPr>
                <w:iCs/>
                <w:color w:val="000000"/>
              </w:rPr>
              <w:t xml:space="preserve"> примеры слов с такими сочетаниями. </w:t>
            </w:r>
            <w:r w:rsidRPr="006B20D3">
              <w:rPr>
                <w:b/>
                <w:iCs/>
                <w:color w:val="000000"/>
              </w:rPr>
              <w:t>Работать</w:t>
            </w:r>
            <w:r w:rsidRPr="006B20D3">
              <w:rPr>
                <w:iCs/>
                <w:color w:val="000000"/>
              </w:rPr>
              <w:t xml:space="preserve"> с форзацем учебника «Чудо-городок звуков» и «Чудо-городок букв». </w:t>
            </w:r>
          </w:p>
          <w:p w:rsidR="000C4DA0" w:rsidRPr="006B20D3" w:rsidRDefault="000C4DA0" w:rsidP="00B41974">
            <w:pPr>
              <w:jc w:val="both"/>
              <w:rPr>
                <w:iCs/>
                <w:color w:val="000000"/>
              </w:rPr>
            </w:pPr>
          </w:p>
          <w:p w:rsidR="000C4DA0" w:rsidRPr="006B20D3" w:rsidRDefault="000C4DA0" w:rsidP="00B41974">
            <w:pPr>
              <w:jc w:val="both"/>
              <w:rPr>
                <w:iCs/>
                <w:color w:val="000000"/>
              </w:rPr>
            </w:pPr>
            <w:r w:rsidRPr="006B20D3">
              <w:rPr>
                <w:b/>
                <w:iCs/>
                <w:color w:val="000000"/>
              </w:rPr>
              <w:t xml:space="preserve">Произносить </w:t>
            </w:r>
            <w:r w:rsidRPr="006B20D3">
              <w:rPr>
                <w:iCs/>
                <w:color w:val="000000"/>
              </w:rPr>
              <w:t xml:space="preserve">слова с сочетаниями </w:t>
            </w:r>
            <w:r w:rsidRPr="006B20D3">
              <w:rPr>
                <w:b/>
                <w:iCs/>
                <w:color w:val="000000"/>
              </w:rPr>
              <w:t>чн, чт</w:t>
            </w:r>
            <w:r w:rsidRPr="006B20D3">
              <w:rPr>
                <w:iCs/>
                <w:color w:val="000000"/>
              </w:rPr>
              <w:t xml:space="preserve"> (</w:t>
            </w:r>
            <w:r w:rsidRPr="006B20D3">
              <w:rPr>
                <w:i/>
                <w:iCs/>
                <w:color w:val="000000"/>
              </w:rPr>
              <w:t>чтобы, скучно</w:t>
            </w:r>
            <w:r w:rsidRPr="006B20D3">
              <w:rPr>
                <w:iCs/>
                <w:color w:val="000000"/>
              </w:rPr>
              <w:t xml:space="preserve"> и др.) в соответствии с нормами литературного произношения и </w:t>
            </w:r>
            <w:r w:rsidRPr="006B20D3">
              <w:rPr>
                <w:b/>
                <w:iCs/>
                <w:color w:val="000000"/>
              </w:rPr>
              <w:t xml:space="preserve">оценивать </w:t>
            </w:r>
            <w:r w:rsidRPr="006B20D3">
              <w:rPr>
                <w:iCs/>
                <w:color w:val="000000"/>
              </w:rPr>
              <w:t>с этой точки зрения произнесённое слово.</w:t>
            </w:r>
          </w:p>
          <w:p w:rsidR="000C4DA0" w:rsidRPr="006B20D3" w:rsidRDefault="000C4DA0" w:rsidP="00B41974">
            <w:pPr>
              <w:jc w:val="both"/>
              <w:rPr>
                <w:iCs/>
                <w:color w:val="000000"/>
              </w:rPr>
            </w:pPr>
            <w:r w:rsidRPr="006B20D3">
              <w:rPr>
                <w:b/>
                <w:iCs/>
                <w:color w:val="000000"/>
              </w:rPr>
              <w:t xml:space="preserve">Писать </w:t>
            </w:r>
            <w:r w:rsidRPr="006B20D3">
              <w:rPr>
                <w:iCs/>
                <w:color w:val="000000"/>
              </w:rPr>
              <w:t xml:space="preserve">слова с сочетаниями </w:t>
            </w:r>
            <w:r w:rsidRPr="006B20D3">
              <w:rPr>
                <w:b/>
                <w:iCs/>
                <w:color w:val="000000"/>
              </w:rPr>
              <w:t>чк, чн, чт</w:t>
            </w:r>
            <w:r w:rsidRPr="006B20D3">
              <w:rPr>
                <w:iCs/>
                <w:color w:val="000000"/>
              </w:rPr>
              <w:t>.</w:t>
            </w:r>
          </w:p>
          <w:p w:rsidR="000C4DA0" w:rsidRPr="006B20D3" w:rsidRDefault="000C4DA0" w:rsidP="00B41974">
            <w:pPr>
              <w:jc w:val="both"/>
              <w:rPr>
                <w:iCs/>
                <w:color w:val="000000"/>
              </w:rPr>
            </w:pPr>
            <w:r w:rsidRPr="006B20D3">
              <w:rPr>
                <w:iCs/>
                <w:color w:val="000000"/>
              </w:rPr>
              <w:t xml:space="preserve"> </w:t>
            </w:r>
          </w:p>
          <w:p w:rsidR="000C4DA0" w:rsidRPr="006B20D3" w:rsidRDefault="000C4DA0" w:rsidP="00B41974">
            <w:pPr>
              <w:jc w:val="both"/>
              <w:rPr>
                <w:iCs/>
                <w:color w:val="000000"/>
              </w:rPr>
            </w:pPr>
          </w:p>
          <w:p w:rsidR="000C4DA0" w:rsidRPr="006B20D3" w:rsidRDefault="000C4DA0" w:rsidP="00B41974">
            <w:pPr>
              <w:jc w:val="both"/>
              <w:rPr>
                <w:iCs/>
                <w:color w:val="000000"/>
              </w:rPr>
            </w:pPr>
            <w:r w:rsidRPr="006B20D3">
              <w:rPr>
                <w:b/>
                <w:iCs/>
                <w:color w:val="000000"/>
              </w:rPr>
              <w:t>Наблюдать</w:t>
            </w:r>
            <w:r w:rsidRPr="006B20D3">
              <w:rPr>
                <w:iCs/>
                <w:color w:val="000000"/>
              </w:rPr>
              <w:t xml:space="preserve"> над образностью слова (олицетворением), когда неодушевлённый предмет наделяется свойствами одушевлённого.</w:t>
            </w:r>
          </w:p>
          <w:p w:rsidR="000C4DA0" w:rsidRPr="006B20D3" w:rsidRDefault="000C4DA0" w:rsidP="00B41974">
            <w:pPr>
              <w:jc w:val="both"/>
              <w:rPr>
                <w:iCs/>
                <w:color w:val="000000"/>
              </w:rPr>
            </w:pPr>
          </w:p>
          <w:p w:rsidR="000C4DA0" w:rsidRPr="006B20D3" w:rsidRDefault="000C4DA0" w:rsidP="00B41974">
            <w:pPr>
              <w:jc w:val="both"/>
              <w:rPr>
                <w:iCs/>
                <w:color w:val="000000"/>
              </w:rPr>
            </w:pPr>
            <w:r w:rsidRPr="006B20D3">
              <w:rPr>
                <w:b/>
                <w:iCs/>
                <w:color w:val="000000"/>
              </w:rPr>
              <w:t>Оценивать</w:t>
            </w:r>
            <w:r w:rsidRPr="006B20D3">
              <w:rPr>
                <w:iCs/>
                <w:color w:val="000000"/>
              </w:rPr>
              <w:t xml:space="preserve"> результаты выполненного задания «Проверь себя» по учебнику и электронному приложению к учебнику.</w:t>
            </w:r>
          </w:p>
          <w:p w:rsidR="000C4DA0" w:rsidRPr="006B20D3" w:rsidRDefault="000C4DA0" w:rsidP="00B41974">
            <w:pPr>
              <w:jc w:val="both"/>
              <w:rPr>
                <w:b/>
                <w:iCs/>
                <w:color w:val="000000"/>
              </w:rPr>
            </w:pPr>
          </w:p>
          <w:p w:rsidR="000C4DA0" w:rsidRPr="006B20D3" w:rsidRDefault="000C4DA0" w:rsidP="00B41974">
            <w:pPr>
              <w:jc w:val="both"/>
              <w:rPr>
                <w:iCs/>
                <w:color w:val="000000"/>
              </w:rPr>
            </w:pPr>
            <w:r w:rsidRPr="006B20D3">
              <w:rPr>
                <w:b/>
                <w:iCs/>
                <w:color w:val="000000"/>
              </w:rPr>
              <w:t>Соотносить</w:t>
            </w:r>
            <w:r w:rsidRPr="006B20D3">
              <w:rPr>
                <w:iCs/>
                <w:color w:val="000000"/>
              </w:rPr>
              <w:t xml:space="preserve"> произношение ударных гласных в сочетаниях </w:t>
            </w:r>
            <w:r w:rsidRPr="006B20D3">
              <w:rPr>
                <w:b/>
                <w:iCs/>
                <w:color w:val="000000"/>
              </w:rPr>
              <w:t>жи—ши, ча—ща, чу—щу</w:t>
            </w:r>
            <w:r w:rsidRPr="006B20D3">
              <w:rPr>
                <w:iCs/>
                <w:color w:val="000000"/>
              </w:rPr>
              <w:t xml:space="preserve"> и их обозначение буквами.</w:t>
            </w:r>
          </w:p>
          <w:p w:rsidR="000C4DA0" w:rsidRPr="006B20D3" w:rsidRDefault="000C4DA0" w:rsidP="00B41974">
            <w:pPr>
              <w:jc w:val="both"/>
              <w:rPr>
                <w:iCs/>
                <w:color w:val="000000"/>
              </w:rPr>
            </w:pPr>
            <w:r w:rsidRPr="006B20D3">
              <w:rPr>
                <w:b/>
                <w:iCs/>
                <w:color w:val="000000"/>
              </w:rPr>
              <w:t>Находить</w:t>
            </w:r>
            <w:r w:rsidRPr="006B20D3">
              <w:rPr>
                <w:iCs/>
                <w:color w:val="000000"/>
              </w:rPr>
              <w:t xml:space="preserve"> в словах сочетания </w:t>
            </w:r>
            <w:r w:rsidRPr="006B20D3">
              <w:rPr>
                <w:b/>
                <w:iCs/>
                <w:color w:val="000000"/>
              </w:rPr>
              <w:t>жи—ши, ча—ща, чу—щу</w:t>
            </w:r>
            <w:r w:rsidRPr="006B20D3">
              <w:rPr>
                <w:iCs/>
                <w:color w:val="000000"/>
              </w:rPr>
              <w:t xml:space="preserve">, </w:t>
            </w:r>
            <w:r w:rsidRPr="006B20D3">
              <w:rPr>
                <w:b/>
                <w:iCs/>
                <w:color w:val="000000"/>
              </w:rPr>
              <w:t xml:space="preserve">подбирать </w:t>
            </w:r>
            <w:r w:rsidRPr="006B20D3">
              <w:rPr>
                <w:iCs/>
                <w:color w:val="000000"/>
              </w:rPr>
              <w:t>примеры слов с такими сочетаниями.</w:t>
            </w:r>
          </w:p>
          <w:p w:rsidR="000C4DA0" w:rsidRPr="006B20D3" w:rsidRDefault="000C4DA0" w:rsidP="00B41974">
            <w:pPr>
              <w:jc w:val="both"/>
              <w:rPr>
                <w:iCs/>
                <w:color w:val="000000"/>
              </w:rPr>
            </w:pPr>
            <w:r w:rsidRPr="006B20D3">
              <w:rPr>
                <w:b/>
                <w:iCs/>
                <w:color w:val="000000"/>
              </w:rPr>
              <w:t>Работать</w:t>
            </w:r>
            <w:r w:rsidRPr="006B20D3">
              <w:rPr>
                <w:iCs/>
                <w:color w:val="000000"/>
              </w:rPr>
              <w:t xml:space="preserve"> со страничкой для любознательных. Знакомство со значением шипящих звуков [ж] и [ш] в древнерусском и современном русском языке. </w:t>
            </w:r>
          </w:p>
          <w:p w:rsidR="000C4DA0" w:rsidRPr="006B20D3" w:rsidRDefault="000C4DA0" w:rsidP="00B41974">
            <w:pPr>
              <w:jc w:val="both"/>
              <w:rPr>
                <w:iCs/>
                <w:color w:val="000000"/>
              </w:rPr>
            </w:pPr>
            <w:r w:rsidRPr="006B20D3">
              <w:rPr>
                <w:b/>
                <w:iCs/>
                <w:color w:val="000000"/>
              </w:rPr>
              <w:t>Работать</w:t>
            </w:r>
            <w:r w:rsidRPr="006B20D3">
              <w:rPr>
                <w:iCs/>
                <w:color w:val="000000"/>
              </w:rPr>
              <w:t xml:space="preserve"> с форзацем учебника «Чудо-городок звуков» и «Чудо-городок букв». </w:t>
            </w:r>
          </w:p>
          <w:p w:rsidR="000C4DA0" w:rsidRPr="006B20D3" w:rsidRDefault="000C4DA0" w:rsidP="00B41974">
            <w:pPr>
              <w:jc w:val="both"/>
              <w:rPr>
                <w:iCs/>
                <w:color w:val="000000"/>
              </w:rPr>
            </w:pPr>
          </w:p>
          <w:p w:rsidR="000C4DA0" w:rsidRPr="006B20D3" w:rsidRDefault="000C4DA0" w:rsidP="00B41974">
            <w:pPr>
              <w:jc w:val="both"/>
              <w:rPr>
                <w:iCs/>
                <w:color w:val="000000"/>
              </w:rPr>
            </w:pPr>
            <w:r w:rsidRPr="006B20D3">
              <w:rPr>
                <w:b/>
                <w:iCs/>
                <w:color w:val="000000"/>
              </w:rPr>
              <w:t>Писать</w:t>
            </w:r>
            <w:r w:rsidRPr="006B20D3">
              <w:rPr>
                <w:iCs/>
                <w:color w:val="000000"/>
              </w:rPr>
              <w:t xml:space="preserve"> слова с сочетаниями </w:t>
            </w:r>
            <w:r w:rsidRPr="006B20D3">
              <w:rPr>
                <w:b/>
                <w:iCs/>
                <w:color w:val="000000"/>
              </w:rPr>
              <w:t>жи—ши, ча—ща, чу—щу</w:t>
            </w:r>
            <w:r w:rsidRPr="006B20D3">
              <w:rPr>
                <w:iCs/>
                <w:color w:val="000000"/>
              </w:rPr>
              <w:t>.</w:t>
            </w:r>
          </w:p>
          <w:p w:rsidR="000C4DA0" w:rsidRPr="006B20D3" w:rsidRDefault="000C4DA0" w:rsidP="00B41974">
            <w:pPr>
              <w:jc w:val="both"/>
              <w:rPr>
                <w:iCs/>
                <w:color w:val="000000"/>
              </w:rPr>
            </w:pPr>
            <w:r w:rsidRPr="006B20D3">
              <w:rPr>
                <w:b/>
                <w:iCs/>
                <w:color w:val="000000"/>
              </w:rPr>
              <w:t>Оценивать</w:t>
            </w:r>
            <w:r w:rsidRPr="006B20D3">
              <w:rPr>
                <w:iCs/>
                <w:color w:val="000000"/>
              </w:rPr>
              <w:t xml:space="preserve"> результаты выполненного задания «Проверь себя» по учебнику и электронному приложению к учебнику.</w:t>
            </w:r>
          </w:p>
          <w:p w:rsidR="000C4DA0" w:rsidRPr="006B20D3" w:rsidRDefault="000C4DA0" w:rsidP="00B41974">
            <w:pPr>
              <w:jc w:val="both"/>
              <w:rPr>
                <w:b/>
                <w:iCs/>
                <w:color w:val="000000"/>
              </w:rPr>
            </w:pPr>
          </w:p>
          <w:p w:rsidR="000C4DA0" w:rsidRPr="006B20D3" w:rsidRDefault="000C4DA0" w:rsidP="00B41974">
            <w:pPr>
              <w:jc w:val="both"/>
              <w:rPr>
                <w:b/>
                <w:iCs/>
                <w:color w:val="000000"/>
              </w:rPr>
            </w:pPr>
            <w:r w:rsidRPr="006B20D3">
              <w:rPr>
                <w:b/>
                <w:iCs/>
                <w:color w:val="000000"/>
              </w:rPr>
              <w:t xml:space="preserve">Вспомнить </w:t>
            </w:r>
            <w:r w:rsidRPr="006B20D3">
              <w:rPr>
                <w:iCs/>
                <w:color w:val="000000"/>
              </w:rPr>
              <w:t>по рисунку и по памяти содержание сказки и передать её содержание.</w:t>
            </w:r>
          </w:p>
          <w:p w:rsidR="000C4DA0" w:rsidRPr="006B20D3" w:rsidRDefault="000C4DA0" w:rsidP="00B41974">
            <w:pPr>
              <w:jc w:val="both"/>
              <w:rPr>
                <w:b/>
                <w:iCs/>
                <w:color w:val="000000"/>
              </w:rPr>
            </w:pPr>
          </w:p>
          <w:p w:rsidR="000C4DA0" w:rsidRPr="006B20D3" w:rsidRDefault="000C4DA0" w:rsidP="00B41974">
            <w:pPr>
              <w:jc w:val="both"/>
              <w:rPr>
                <w:iCs/>
                <w:color w:val="000000"/>
              </w:rPr>
            </w:pPr>
          </w:p>
          <w:p w:rsidR="000C4DA0" w:rsidRPr="006B20D3" w:rsidRDefault="000C4DA0" w:rsidP="00B41974">
            <w:pPr>
              <w:jc w:val="both"/>
              <w:rPr>
                <w:iCs/>
                <w:color w:val="000000"/>
              </w:rPr>
            </w:pPr>
          </w:p>
          <w:p w:rsidR="000C4DA0" w:rsidRPr="006B20D3" w:rsidRDefault="000C4DA0" w:rsidP="00B41974">
            <w:pPr>
              <w:jc w:val="both"/>
              <w:rPr>
                <w:iCs/>
                <w:color w:val="000000"/>
              </w:rPr>
            </w:pPr>
            <w:r w:rsidRPr="006B20D3">
              <w:rPr>
                <w:b/>
                <w:iCs/>
                <w:color w:val="000000"/>
              </w:rPr>
              <w:t>Анализировать</w:t>
            </w:r>
            <w:r w:rsidRPr="006B20D3">
              <w:rPr>
                <w:iCs/>
                <w:color w:val="000000"/>
              </w:rPr>
              <w:t xml:space="preserve"> таблицу с целью поиска сведений об именах собственных.</w:t>
            </w:r>
          </w:p>
          <w:p w:rsidR="000C4DA0" w:rsidRPr="006B20D3" w:rsidRDefault="000C4DA0" w:rsidP="00B41974">
            <w:pPr>
              <w:jc w:val="both"/>
              <w:rPr>
                <w:iCs/>
                <w:color w:val="000000"/>
              </w:rPr>
            </w:pPr>
            <w:r w:rsidRPr="006B20D3">
              <w:rPr>
                <w:b/>
                <w:iCs/>
                <w:color w:val="000000"/>
              </w:rPr>
              <w:t>Работать</w:t>
            </w:r>
            <w:r w:rsidRPr="006B20D3">
              <w:rPr>
                <w:iCs/>
                <w:color w:val="000000"/>
              </w:rPr>
              <w:t xml:space="preserve"> со страничкой для любознательных. </w:t>
            </w:r>
            <w:r w:rsidRPr="006B20D3">
              <w:rPr>
                <w:iCs/>
                <w:color w:val="000000"/>
              </w:rPr>
              <w:lastRenderedPageBreak/>
              <w:t>Знакомство с происхождением названий некоторых русских городов.</w:t>
            </w:r>
          </w:p>
          <w:p w:rsidR="000C4DA0" w:rsidRPr="006B20D3" w:rsidRDefault="000C4DA0" w:rsidP="00B41974">
            <w:pPr>
              <w:jc w:val="both"/>
              <w:rPr>
                <w:iCs/>
                <w:color w:val="000000"/>
              </w:rPr>
            </w:pPr>
            <w:r w:rsidRPr="006B20D3">
              <w:rPr>
                <w:b/>
                <w:iCs/>
                <w:color w:val="000000"/>
              </w:rPr>
              <w:t>Находить</w:t>
            </w:r>
            <w:r w:rsidRPr="006B20D3">
              <w:rPr>
                <w:iCs/>
                <w:color w:val="000000"/>
              </w:rPr>
              <w:t xml:space="preserve"> информацию о названии своего города или посёлка (в процессе беседы со взрослыми).</w:t>
            </w:r>
          </w:p>
          <w:p w:rsidR="000C4DA0" w:rsidRPr="006B20D3" w:rsidRDefault="000C4DA0" w:rsidP="00B41974">
            <w:pPr>
              <w:jc w:val="both"/>
              <w:rPr>
                <w:iCs/>
                <w:color w:val="000000"/>
              </w:rPr>
            </w:pPr>
          </w:p>
          <w:p w:rsidR="000C4DA0" w:rsidRPr="006B20D3" w:rsidRDefault="000C4DA0" w:rsidP="00B41974">
            <w:pPr>
              <w:jc w:val="both"/>
              <w:rPr>
                <w:iCs/>
                <w:color w:val="000000"/>
              </w:rPr>
            </w:pPr>
            <w:r w:rsidRPr="006B20D3">
              <w:rPr>
                <w:b/>
                <w:iCs/>
                <w:color w:val="000000"/>
              </w:rPr>
              <w:t>Писать</w:t>
            </w:r>
            <w:r w:rsidRPr="006B20D3">
              <w:rPr>
                <w:iCs/>
                <w:color w:val="000000"/>
              </w:rPr>
              <w:t xml:space="preserve"> имена собственные с заглавной буквы, </w:t>
            </w:r>
            <w:r w:rsidRPr="006B20D3">
              <w:rPr>
                <w:b/>
                <w:iCs/>
                <w:color w:val="000000"/>
              </w:rPr>
              <w:t>объяснять</w:t>
            </w:r>
            <w:r w:rsidRPr="006B20D3">
              <w:rPr>
                <w:iCs/>
                <w:color w:val="000000"/>
              </w:rPr>
              <w:t xml:space="preserve"> их написание.</w:t>
            </w:r>
          </w:p>
          <w:p w:rsidR="000C4DA0" w:rsidRPr="006B20D3" w:rsidRDefault="000C4DA0" w:rsidP="00B41974">
            <w:pPr>
              <w:jc w:val="both"/>
              <w:rPr>
                <w:iCs/>
                <w:color w:val="000000"/>
              </w:rPr>
            </w:pPr>
            <w:r w:rsidRPr="006B20D3">
              <w:rPr>
                <w:b/>
                <w:iCs/>
                <w:color w:val="000000"/>
              </w:rPr>
              <w:t>Работать</w:t>
            </w:r>
            <w:r w:rsidRPr="006B20D3">
              <w:rPr>
                <w:iCs/>
                <w:color w:val="000000"/>
              </w:rPr>
              <w:t xml:space="preserve"> с форзацем учебника «Чудо-городок звуков» и «Чудо-городок букв». </w:t>
            </w:r>
          </w:p>
          <w:p w:rsidR="000C4DA0" w:rsidRPr="006B20D3" w:rsidRDefault="000C4DA0" w:rsidP="00B41974">
            <w:pPr>
              <w:jc w:val="both"/>
              <w:rPr>
                <w:iCs/>
                <w:color w:val="000000"/>
              </w:rPr>
            </w:pPr>
            <w:r w:rsidRPr="006B20D3">
              <w:rPr>
                <w:iCs/>
                <w:color w:val="000000"/>
              </w:rPr>
              <w:t xml:space="preserve"> </w:t>
            </w:r>
          </w:p>
          <w:p w:rsidR="000C4DA0" w:rsidRPr="006B20D3" w:rsidRDefault="000C4DA0" w:rsidP="00B41974">
            <w:pPr>
              <w:jc w:val="both"/>
              <w:rPr>
                <w:iCs/>
                <w:color w:val="000000"/>
              </w:rPr>
            </w:pPr>
            <w:r w:rsidRPr="006B20D3">
              <w:rPr>
                <w:b/>
                <w:iCs/>
                <w:color w:val="000000"/>
              </w:rPr>
              <w:t>Составлять</w:t>
            </w:r>
            <w:r w:rsidRPr="006B20D3">
              <w:rPr>
                <w:iCs/>
                <w:color w:val="000000"/>
              </w:rPr>
              <w:t xml:space="preserve"> ответы на вопросы, </w:t>
            </w:r>
            <w:r w:rsidRPr="006B20D3">
              <w:rPr>
                <w:b/>
                <w:iCs/>
                <w:color w:val="000000"/>
              </w:rPr>
              <w:t>составлять</w:t>
            </w:r>
            <w:r w:rsidRPr="006B20D3">
              <w:rPr>
                <w:iCs/>
                <w:color w:val="000000"/>
              </w:rPr>
              <w:t xml:space="preserve"> рассказ по рисунку.</w:t>
            </w:r>
          </w:p>
          <w:p w:rsidR="000C4DA0" w:rsidRPr="006B20D3" w:rsidRDefault="000C4DA0" w:rsidP="00B41974">
            <w:pPr>
              <w:jc w:val="both"/>
              <w:rPr>
                <w:iCs/>
                <w:color w:val="000000"/>
              </w:rPr>
            </w:pPr>
            <w:r w:rsidRPr="006B20D3">
              <w:rPr>
                <w:b/>
                <w:iCs/>
                <w:color w:val="000000"/>
              </w:rPr>
              <w:t xml:space="preserve">Использовать </w:t>
            </w:r>
            <w:r w:rsidRPr="006B20D3">
              <w:rPr>
                <w:iCs/>
                <w:color w:val="000000"/>
              </w:rPr>
              <w:t>в общении правила и принятые нормы вежливого обращения друг к другу по имени, по имени и отчеству.</w:t>
            </w:r>
          </w:p>
          <w:p w:rsidR="000C4DA0" w:rsidRPr="006B20D3" w:rsidRDefault="000C4DA0" w:rsidP="00B41974">
            <w:pPr>
              <w:jc w:val="both"/>
              <w:rPr>
                <w:iCs/>
                <w:color w:val="000000"/>
              </w:rPr>
            </w:pPr>
            <w:r w:rsidRPr="006B20D3">
              <w:rPr>
                <w:b/>
                <w:iCs/>
                <w:color w:val="000000"/>
              </w:rPr>
              <w:t xml:space="preserve"> </w:t>
            </w:r>
          </w:p>
          <w:p w:rsidR="000C4DA0" w:rsidRPr="006B20D3" w:rsidRDefault="000C4DA0" w:rsidP="00B41974">
            <w:pPr>
              <w:jc w:val="both"/>
              <w:rPr>
                <w:iCs/>
                <w:color w:val="000000"/>
              </w:rPr>
            </w:pPr>
            <w:r w:rsidRPr="006B20D3">
              <w:rPr>
                <w:b/>
                <w:iCs/>
                <w:color w:val="000000"/>
              </w:rPr>
              <w:t>Оценивать</w:t>
            </w:r>
            <w:r w:rsidRPr="006B20D3">
              <w:rPr>
                <w:iCs/>
                <w:color w:val="000000"/>
              </w:rPr>
              <w:t xml:space="preserve"> результаты выполненного задания «Проверь себя» по учебнику и электронному приложению к учебнику.</w:t>
            </w:r>
          </w:p>
          <w:p w:rsidR="000C4DA0" w:rsidRPr="006B20D3" w:rsidRDefault="000C4DA0" w:rsidP="00B41974">
            <w:pPr>
              <w:jc w:val="both"/>
              <w:rPr>
                <w:iCs/>
                <w:color w:val="000000"/>
              </w:rPr>
            </w:pPr>
          </w:p>
          <w:p w:rsidR="000C4DA0" w:rsidRPr="006B20D3" w:rsidRDefault="000C4DA0" w:rsidP="00B41974">
            <w:pPr>
              <w:jc w:val="both"/>
              <w:rPr>
                <w:iCs/>
                <w:color w:val="000000"/>
              </w:rPr>
            </w:pPr>
            <w:r w:rsidRPr="006B20D3">
              <w:rPr>
                <w:b/>
                <w:iCs/>
                <w:color w:val="000000"/>
              </w:rPr>
              <w:t>Создавать</w:t>
            </w:r>
            <w:r w:rsidRPr="006B20D3">
              <w:rPr>
                <w:iCs/>
                <w:color w:val="000000"/>
              </w:rPr>
              <w:t xml:space="preserve"> собственную иллюстративную и текстовую информацию о любимой сказке. </w:t>
            </w:r>
            <w:r w:rsidRPr="006B20D3">
              <w:rPr>
                <w:b/>
                <w:iCs/>
                <w:color w:val="000000"/>
              </w:rPr>
              <w:t>Участвовать</w:t>
            </w:r>
            <w:r w:rsidRPr="006B20D3">
              <w:rPr>
                <w:iCs/>
                <w:color w:val="000000"/>
              </w:rPr>
              <w:t xml:space="preserve"> в её презентации. </w:t>
            </w:r>
          </w:p>
        </w:tc>
      </w:tr>
    </w:tbl>
    <w:p w:rsidR="00E81E78" w:rsidRPr="00E81E78" w:rsidRDefault="00E81E78" w:rsidP="00B30BEE">
      <w:pPr>
        <w:jc w:val="both"/>
        <w:rPr>
          <w:b/>
        </w:rPr>
      </w:pPr>
    </w:p>
    <w:p w:rsidR="00E81E78" w:rsidRPr="00E81E78" w:rsidRDefault="00E81E78" w:rsidP="00B30BEE"/>
    <w:p w:rsidR="00E81E78" w:rsidRPr="0070603C" w:rsidRDefault="00E81E78" w:rsidP="00B30BEE">
      <w:pPr>
        <w:rPr>
          <w:sz w:val="32"/>
        </w:rPr>
      </w:pPr>
    </w:p>
    <w:p w:rsidR="00E81E78" w:rsidRPr="0070603C" w:rsidRDefault="0070603C" w:rsidP="00B41974">
      <w:pPr>
        <w:shd w:val="clear" w:color="auto" w:fill="FFFFFF"/>
        <w:autoSpaceDE w:val="0"/>
        <w:autoSpaceDN w:val="0"/>
        <w:adjustRightInd w:val="0"/>
        <w:spacing w:line="360" w:lineRule="auto"/>
        <w:jc w:val="center"/>
        <w:rPr>
          <w:b/>
          <w:bCs/>
          <w:sz w:val="32"/>
        </w:rPr>
      </w:pPr>
      <w:r w:rsidRPr="0070603C">
        <w:rPr>
          <w:b/>
          <w:bCs/>
          <w:sz w:val="32"/>
        </w:rPr>
        <w:t>2.2.2.2.</w:t>
      </w:r>
      <w:r w:rsidR="00E81E78" w:rsidRPr="0070603C">
        <w:rPr>
          <w:b/>
          <w:bCs/>
          <w:sz w:val="32"/>
        </w:rPr>
        <w:t>ЛИТЕРАТУРНОЕ ЧТЕНИЕ</w:t>
      </w:r>
    </w:p>
    <w:p w:rsidR="00E81E78" w:rsidRPr="0070603C" w:rsidRDefault="00E81E78" w:rsidP="00B30BEE">
      <w:pPr>
        <w:shd w:val="clear" w:color="auto" w:fill="FFFFFF"/>
        <w:autoSpaceDE w:val="0"/>
        <w:autoSpaceDN w:val="0"/>
        <w:adjustRightInd w:val="0"/>
        <w:spacing w:line="360" w:lineRule="auto"/>
        <w:jc w:val="center"/>
        <w:rPr>
          <w:b/>
          <w:bCs/>
          <w:sz w:val="32"/>
        </w:rPr>
      </w:pPr>
      <w:r w:rsidRPr="0070603C">
        <w:rPr>
          <w:b/>
          <w:bCs/>
          <w:sz w:val="32"/>
        </w:rPr>
        <w:t>Пояснительная записка</w:t>
      </w:r>
    </w:p>
    <w:p w:rsidR="00E81E78" w:rsidRPr="00E81E78" w:rsidRDefault="00E81E78" w:rsidP="00B41974">
      <w:pPr>
        <w:shd w:val="clear" w:color="auto" w:fill="FFFFFF"/>
        <w:autoSpaceDE w:val="0"/>
        <w:autoSpaceDN w:val="0"/>
        <w:adjustRightInd w:val="0"/>
        <w:spacing w:line="360" w:lineRule="auto"/>
        <w:rPr>
          <w:rFonts w:ascii="Arial" w:hAnsi="Arial" w:cs="Arial"/>
        </w:rPr>
      </w:pPr>
    </w:p>
    <w:p w:rsidR="00E81E78" w:rsidRPr="00E81E78" w:rsidRDefault="00E81E78" w:rsidP="00B41974">
      <w:pPr>
        <w:shd w:val="clear" w:color="auto" w:fill="FFFFFF"/>
        <w:autoSpaceDE w:val="0"/>
        <w:autoSpaceDN w:val="0"/>
        <w:adjustRightInd w:val="0"/>
        <w:ind w:firstLine="708"/>
        <w:jc w:val="both"/>
        <w:rPr>
          <w:rFonts w:ascii="Arial" w:hAnsi="Arial" w:cs="Arial"/>
        </w:rPr>
      </w:pPr>
      <w:r w:rsidRPr="00E81E78">
        <w:t>Программа разработана на основе Федерального государ</w:t>
      </w:r>
      <w:r w:rsidRPr="00E81E78">
        <w:softHyphen/>
        <w:t>ственного образовательного стандарта начального общего обра</w:t>
      </w:r>
      <w:r w:rsidRPr="00E81E78">
        <w:softHyphen/>
        <w:t>зования, Концепции духовно-нравственного развития и воспи</w:t>
      </w:r>
      <w:r w:rsidRPr="00E81E78">
        <w:softHyphen/>
        <w:t>тания личности гражданина России, планируемых результатов начального общего образования.</w:t>
      </w:r>
    </w:p>
    <w:p w:rsidR="00E81E78" w:rsidRPr="00E81E78" w:rsidRDefault="00E81E78" w:rsidP="00A734CC">
      <w:pPr>
        <w:shd w:val="clear" w:color="auto" w:fill="FFFFFF"/>
        <w:autoSpaceDE w:val="0"/>
        <w:autoSpaceDN w:val="0"/>
        <w:adjustRightInd w:val="0"/>
        <w:ind w:firstLine="708"/>
        <w:jc w:val="both"/>
        <w:rPr>
          <w:rFonts w:ascii="Arial" w:hAnsi="Arial" w:cs="Arial"/>
        </w:rPr>
      </w:pPr>
      <w:r w:rsidRPr="00E81E78">
        <w:t>Литературное чтение — один из основных предметов в об</w:t>
      </w:r>
      <w:r w:rsidRPr="00E81E78">
        <w:softHyphen/>
        <w:t>учении младших школьников. Он формирует общеучебный на</w:t>
      </w:r>
      <w:r w:rsidRPr="00E81E78">
        <w:softHyphen/>
        <w:t>вык чтения и умение работать с текстом, пробуждает интерес к чтению художественной литературы и способствует общему развитию ребёнка, его духовно-нравственному и эстетическому воспитанию.</w:t>
      </w:r>
    </w:p>
    <w:p w:rsidR="00E81E78" w:rsidRPr="00E81E78" w:rsidRDefault="00E81E78" w:rsidP="00A734CC">
      <w:pPr>
        <w:shd w:val="clear" w:color="auto" w:fill="FFFFFF"/>
        <w:autoSpaceDE w:val="0"/>
        <w:autoSpaceDN w:val="0"/>
        <w:adjustRightInd w:val="0"/>
        <w:ind w:firstLine="708"/>
        <w:jc w:val="both"/>
        <w:rPr>
          <w:rFonts w:ascii="Arial" w:hAnsi="Arial" w:cs="Arial"/>
        </w:rPr>
      </w:pPr>
      <w:r w:rsidRPr="00E81E78">
        <w:t>Успешность изучения курса литературного чтения обеспечи</w:t>
      </w:r>
      <w:r w:rsidRPr="00E81E78">
        <w:softHyphen/>
        <w:t>вает результативность по другим предметам начальной школы.</w:t>
      </w:r>
    </w:p>
    <w:p w:rsidR="00E81E78" w:rsidRPr="00E81E78" w:rsidRDefault="00E81E78" w:rsidP="00B41974">
      <w:pPr>
        <w:shd w:val="clear" w:color="auto" w:fill="FFFFFF"/>
        <w:autoSpaceDE w:val="0"/>
        <w:autoSpaceDN w:val="0"/>
        <w:adjustRightInd w:val="0"/>
        <w:jc w:val="both"/>
        <w:rPr>
          <w:rFonts w:ascii="Arial" w:hAnsi="Arial" w:cs="Arial"/>
        </w:rPr>
      </w:pPr>
      <w:r w:rsidRPr="00E81E78">
        <w:t>Курс литературного чтения направлен на достижение следу</w:t>
      </w:r>
      <w:r w:rsidRPr="00E81E78">
        <w:softHyphen/>
        <w:t xml:space="preserve">ющих </w:t>
      </w:r>
      <w:r w:rsidRPr="00E81E78">
        <w:rPr>
          <w:b/>
          <w:bCs/>
        </w:rPr>
        <w:t>целей:</w:t>
      </w:r>
    </w:p>
    <w:p w:rsidR="00E81E78" w:rsidRPr="00E81E78" w:rsidRDefault="00E81E78" w:rsidP="00B41974">
      <w:pPr>
        <w:shd w:val="clear" w:color="auto" w:fill="FFFFFF"/>
        <w:autoSpaceDE w:val="0"/>
        <w:autoSpaceDN w:val="0"/>
        <w:adjustRightInd w:val="0"/>
        <w:jc w:val="both"/>
        <w:rPr>
          <w:rFonts w:ascii="Arial" w:hAnsi="Arial" w:cs="Arial"/>
        </w:rPr>
      </w:pPr>
      <w:r w:rsidRPr="00E81E78">
        <w:t>— овладение осознанным, правильным, беглым и вырази</w:t>
      </w:r>
      <w:r w:rsidRPr="00E81E78">
        <w:softHyphen/>
        <w:t>тельным чтением как базовым навыком в системе образования младших школьников; совершенствование всех видов речевой деятельности, обеспечивающих умение работать с разными ви</w:t>
      </w:r>
      <w:r w:rsidRPr="00E81E78">
        <w:softHyphen/>
        <w:t>дами текстов; развитие интереса к чтению и книге; формиро</w:t>
      </w:r>
      <w:r w:rsidRPr="00E81E78">
        <w:softHyphen/>
        <w:t>вание читательского кругозора и приобретение опыта в выборе книг и самостоятельной читательской деятельности;</w:t>
      </w:r>
    </w:p>
    <w:p w:rsidR="00E81E78" w:rsidRPr="00E81E78" w:rsidRDefault="00E81E78" w:rsidP="00B30BEE">
      <w:pPr>
        <w:shd w:val="clear" w:color="auto" w:fill="FFFFFF"/>
        <w:autoSpaceDE w:val="0"/>
        <w:autoSpaceDN w:val="0"/>
        <w:adjustRightInd w:val="0"/>
        <w:spacing w:line="360" w:lineRule="auto"/>
        <w:jc w:val="both"/>
        <w:rPr>
          <w:rFonts w:ascii="Arial" w:hAnsi="Arial" w:cs="Arial"/>
        </w:rPr>
      </w:pPr>
      <w:r w:rsidRPr="00E81E78">
        <w:t>— развитие художественно-творческих и познавательных способностей, эмоциональной отзывчивости при чтении художе</w:t>
      </w:r>
      <w:r w:rsidRPr="00E81E78">
        <w:softHyphen/>
        <w:t>ственных произведений; формирование эстетического отноше</w:t>
      </w:r>
      <w:r w:rsidRPr="00E81E78">
        <w:softHyphen/>
        <w:t>ния к слову и умения понимать художественное произведение;</w:t>
      </w:r>
    </w:p>
    <w:p w:rsidR="00E81E78" w:rsidRPr="00E81E78" w:rsidRDefault="00E81E78" w:rsidP="00B41974">
      <w:pPr>
        <w:jc w:val="both"/>
      </w:pPr>
      <w:r w:rsidRPr="00E81E78">
        <w:lastRenderedPageBreak/>
        <w:t>— обогащение нравственного опыта младших школьников средствами художественной литературы; формирование нрав</w:t>
      </w:r>
      <w:r w:rsidRPr="00E81E78">
        <w:softHyphen/>
        <w:t>ственных представлений о добре, дружбе, правде и ответствен</w:t>
      </w:r>
      <w:r w:rsidRPr="00E81E78">
        <w:softHyphen/>
        <w:t>ности; воспитание интереса и уважения к отечественной куль</w:t>
      </w:r>
      <w:r w:rsidRPr="00E81E78">
        <w:softHyphen/>
        <w:t>туре и культуре народов многонациональной России и других стран.</w:t>
      </w:r>
    </w:p>
    <w:p w:rsidR="00E81E78" w:rsidRPr="00E81E78" w:rsidRDefault="00E81E78" w:rsidP="00A734CC">
      <w:pPr>
        <w:shd w:val="clear" w:color="auto" w:fill="FFFFFF"/>
        <w:autoSpaceDE w:val="0"/>
        <w:autoSpaceDN w:val="0"/>
        <w:adjustRightInd w:val="0"/>
        <w:ind w:firstLine="708"/>
        <w:jc w:val="both"/>
      </w:pPr>
      <w:r w:rsidRPr="00E81E78">
        <w:t>Литературное чтение как учебный предмет в начальной шко</w:t>
      </w:r>
      <w:r w:rsidRPr="00E81E78">
        <w:softHyphen/>
        <w:t>ле имеет большое значение в решении задач не только обуче</w:t>
      </w:r>
      <w:r w:rsidRPr="00E81E78">
        <w:softHyphen/>
        <w:t>ния, но и воспитания.</w:t>
      </w:r>
    </w:p>
    <w:p w:rsidR="00E81E78" w:rsidRPr="00E81E78" w:rsidRDefault="00E81E78" w:rsidP="00A734CC">
      <w:pPr>
        <w:shd w:val="clear" w:color="auto" w:fill="FFFFFF"/>
        <w:autoSpaceDE w:val="0"/>
        <w:autoSpaceDN w:val="0"/>
        <w:adjustRightInd w:val="0"/>
        <w:ind w:firstLine="708"/>
        <w:jc w:val="both"/>
      </w:pPr>
      <w:r w:rsidRPr="00E81E78">
        <w:t>Знакомство учащихся с доступными их возрасту художе</w:t>
      </w:r>
      <w:r w:rsidRPr="00E81E78">
        <w:softHyphen/>
        <w:t>ственными произведениями, духовно-нравственное и эстети</w:t>
      </w:r>
      <w:r w:rsidRPr="00E81E78">
        <w:softHyphen/>
        <w:t>ческое содержание которых активно влияет на чувства, сознание и волю читателя, способствует формированию личных качеств, соответствующих национальным и общечеловеческим ценно</w:t>
      </w:r>
      <w:r w:rsidRPr="00E81E78">
        <w:softHyphen/>
        <w:t>стям. Ориентация учащихся на моральные нормы развивает у них умение соотносить свои поступки с этическими прин</w:t>
      </w:r>
      <w:r w:rsidRPr="00E81E78">
        <w:softHyphen/>
        <w:t>ципами поведения культурного человека, формирует навыки доброжелательного сотрудничества.</w:t>
      </w:r>
    </w:p>
    <w:p w:rsidR="00E81E78" w:rsidRPr="00E81E78" w:rsidRDefault="00E81E78" w:rsidP="00A734CC">
      <w:pPr>
        <w:shd w:val="clear" w:color="auto" w:fill="FFFFFF"/>
        <w:autoSpaceDE w:val="0"/>
        <w:autoSpaceDN w:val="0"/>
        <w:adjustRightInd w:val="0"/>
        <w:ind w:firstLine="708"/>
        <w:jc w:val="both"/>
      </w:pPr>
      <w:r w:rsidRPr="00E81E78">
        <w:t>Важнейшим аспектом литературного чтения является фор</w:t>
      </w:r>
      <w:r w:rsidRPr="00E81E78">
        <w:softHyphen/>
        <w:t>мирование навыка чтения и других видов речевой деятельно</w:t>
      </w:r>
      <w:r w:rsidRPr="00E81E78">
        <w:softHyphen/>
        <w:t>сти учащихся. Они овладевают осознанным и выразительным чтением, чтением текстов про себя, учатся ориентироваться в книге, использовать её для расширения своих знаний об окру</w:t>
      </w:r>
      <w:r w:rsidRPr="00E81E78">
        <w:softHyphen/>
        <w:t>жающем мире.</w:t>
      </w:r>
    </w:p>
    <w:p w:rsidR="00E81E78" w:rsidRPr="00E81E78" w:rsidRDefault="00E81E78" w:rsidP="00A734CC">
      <w:pPr>
        <w:shd w:val="clear" w:color="auto" w:fill="FFFFFF"/>
        <w:autoSpaceDE w:val="0"/>
        <w:autoSpaceDN w:val="0"/>
        <w:adjustRightInd w:val="0"/>
        <w:ind w:firstLine="708"/>
        <w:jc w:val="both"/>
      </w:pPr>
      <w:r w:rsidRPr="00E81E78">
        <w:t>В процессе освоения курса у младших школьников повыша</w:t>
      </w:r>
      <w:r w:rsidRPr="00E81E78">
        <w:softHyphen/>
        <w:t>ется уровень коммуникативной культуры: формируются умения составлять диалоги, высказывать собственное мнение, строить монолог в соответствии с речевой задачей, работать с различ</w:t>
      </w:r>
      <w:r w:rsidRPr="00E81E78">
        <w:softHyphen/>
        <w:t>ными видами текстов, самостоятельно пользоваться справочным аппаратом учебника, находить информацию в словарях, спра</w:t>
      </w:r>
      <w:r w:rsidRPr="00E81E78">
        <w:softHyphen/>
        <w:t>вочниках и энциклопедиях.</w:t>
      </w:r>
    </w:p>
    <w:p w:rsidR="00E81E78" w:rsidRPr="00E81E78" w:rsidRDefault="00E81E78" w:rsidP="00A734CC">
      <w:pPr>
        <w:shd w:val="clear" w:color="auto" w:fill="FFFFFF"/>
        <w:autoSpaceDE w:val="0"/>
        <w:autoSpaceDN w:val="0"/>
        <w:adjustRightInd w:val="0"/>
        <w:ind w:firstLine="708"/>
        <w:jc w:val="both"/>
      </w:pPr>
      <w:r w:rsidRPr="00E81E78">
        <w:t>На уроках литературного чтения формируется читательская компетентность, помогающая младшему школьнику осознать себя грамотным читателем, способным к использованию читательской деятельности для своего самообразования. Грамотный читатель обладает потребностью в постоянном чтении книг, владеет техникой чтения и приёмами рабо</w:t>
      </w:r>
      <w:r w:rsidRPr="00E81E78">
        <w:softHyphen/>
        <w:t>ты с текстом, пониманием прочитанного и прослушанного произведения, знанием книг, умением их самостоятельно выбрать и оценить.</w:t>
      </w:r>
    </w:p>
    <w:p w:rsidR="00E81E78" w:rsidRPr="00E81E78" w:rsidRDefault="00E81E78" w:rsidP="00A734CC">
      <w:pPr>
        <w:shd w:val="clear" w:color="auto" w:fill="FFFFFF"/>
        <w:autoSpaceDE w:val="0"/>
        <w:autoSpaceDN w:val="0"/>
        <w:adjustRightInd w:val="0"/>
        <w:ind w:firstLine="708"/>
        <w:jc w:val="both"/>
      </w:pPr>
      <w:r w:rsidRPr="00E81E78">
        <w:t>Курс литературного чтения пробуждает интерес учащих</w:t>
      </w:r>
      <w:r w:rsidRPr="00E81E78">
        <w:softHyphen/>
        <w:t>ся к чтению художественных произведений. Внимание начи</w:t>
      </w:r>
      <w:r w:rsidRPr="00E81E78">
        <w:softHyphen/>
        <w:t>нающего читателя обращается на словесно-образную природу художественного произведения, на отношение автора к героям и окружающему миру, на нравственные проблемы, волнующие писателя. Младшие школьники учатся чувствовать красоту поэтического слова, ценить образность словесного искусства.</w:t>
      </w:r>
    </w:p>
    <w:p w:rsidR="00E81E78" w:rsidRPr="00E81E78" w:rsidRDefault="00E81E78" w:rsidP="00A734CC">
      <w:pPr>
        <w:shd w:val="clear" w:color="auto" w:fill="FFFFFF"/>
        <w:autoSpaceDE w:val="0"/>
        <w:autoSpaceDN w:val="0"/>
        <w:adjustRightInd w:val="0"/>
        <w:ind w:firstLine="708"/>
        <w:jc w:val="both"/>
      </w:pPr>
      <w:r w:rsidRPr="00E81E78">
        <w:t>Изучение предмета «Литературное чтение» решает множество важнейших задач начального обучения и готовит младшего школьника к успешному обучению в средней школе.</w:t>
      </w:r>
    </w:p>
    <w:p w:rsidR="00E81E78" w:rsidRPr="00E81E78" w:rsidRDefault="00E81E78" w:rsidP="00B41974">
      <w:pPr>
        <w:shd w:val="clear" w:color="auto" w:fill="FFFFFF"/>
        <w:autoSpaceDE w:val="0"/>
        <w:autoSpaceDN w:val="0"/>
        <w:adjustRightInd w:val="0"/>
        <w:jc w:val="both"/>
      </w:pPr>
      <w:r w:rsidRPr="00E81E78">
        <w:rPr>
          <w:b/>
        </w:rPr>
        <w:t xml:space="preserve">Общая характеристика курса </w:t>
      </w:r>
    </w:p>
    <w:p w:rsidR="00E81E78" w:rsidRPr="00E81E78" w:rsidRDefault="00E81E78" w:rsidP="00A734CC">
      <w:pPr>
        <w:shd w:val="clear" w:color="auto" w:fill="FFFFFF"/>
        <w:autoSpaceDE w:val="0"/>
        <w:autoSpaceDN w:val="0"/>
        <w:adjustRightInd w:val="0"/>
        <w:ind w:firstLine="708"/>
        <w:jc w:val="both"/>
      </w:pPr>
      <w:r w:rsidRPr="00E81E78">
        <w:t>«Литературное чтение» как систематический курс начинается с 1 класса сразу после обучения грамоте.</w:t>
      </w:r>
    </w:p>
    <w:p w:rsidR="00E81E78" w:rsidRPr="00E81E78" w:rsidRDefault="00E81E78" w:rsidP="00B41974">
      <w:pPr>
        <w:shd w:val="clear" w:color="auto" w:fill="FFFFFF"/>
        <w:autoSpaceDE w:val="0"/>
        <w:autoSpaceDN w:val="0"/>
        <w:adjustRightInd w:val="0"/>
        <w:jc w:val="both"/>
      </w:pPr>
      <w:r w:rsidRPr="00E81E78">
        <w:t xml:space="preserve">Раздел </w:t>
      </w:r>
      <w:r w:rsidRPr="00E81E78">
        <w:rPr>
          <w:b/>
        </w:rPr>
        <w:t xml:space="preserve">«Круг детского чтения» </w:t>
      </w:r>
      <w:r w:rsidRPr="00E81E78">
        <w:t>включает произведения устного творчества народов России и зарубежных стран, произведения классиков отечественной и зарубежной литературы и современных писателей России и других стран (художественные и научно-познавательные). Программа включает все основные литературные жанры: сказки, стихи, рассказы, басни, драматические произведения.</w:t>
      </w:r>
    </w:p>
    <w:p w:rsidR="00E81E78" w:rsidRPr="00E81E78" w:rsidRDefault="00E81E78" w:rsidP="00A734CC">
      <w:pPr>
        <w:shd w:val="clear" w:color="auto" w:fill="FFFFFF"/>
        <w:autoSpaceDE w:val="0"/>
        <w:autoSpaceDN w:val="0"/>
        <w:adjustRightInd w:val="0"/>
        <w:ind w:firstLine="708"/>
        <w:jc w:val="both"/>
      </w:pPr>
      <w:r w:rsidRPr="00E81E78">
        <w:t>Учащиеся работают с книгами, учатся выбирать их по своим интересам. Новые книги пополняют  знания об окружающем мире, жизни сверстников, об их отношении друг к другу, труду, к Родине. В процессе обучения обогащается социально-нравственный и эстетический опыт ребёнка, формируя у школьников читательскую самостоятельность.</w:t>
      </w:r>
    </w:p>
    <w:p w:rsidR="00E81E78" w:rsidRPr="00E81E78" w:rsidRDefault="00E81E78" w:rsidP="00A734CC">
      <w:pPr>
        <w:shd w:val="clear" w:color="auto" w:fill="FFFFFF"/>
        <w:autoSpaceDE w:val="0"/>
        <w:autoSpaceDN w:val="0"/>
        <w:adjustRightInd w:val="0"/>
        <w:ind w:firstLine="708"/>
        <w:jc w:val="both"/>
      </w:pPr>
      <w:r w:rsidRPr="00E81E78">
        <w:t>Программа предусматривает знакомство с книгой как источником различного вида информации и формирование библиографических умений.</w:t>
      </w:r>
    </w:p>
    <w:p w:rsidR="00E81E78" w:rsidRPr="00E81E78" w:rsidRDefault="00E81E78" w:rsidP="00A734CC">
      <w:pPr>
        <w:shd w:val="clear" w:color="auto" w:fill="FFFFFF"/>
        <w:autoSpaceDE w:val="0"/>
        <w:autoSpaceDN w:val="0"/>
        <w:adjustRightInd w:val="0"/>
        <w:ind w:firstLine="708"/>
        <w:jc w:val="both"/>
      </w:pPr>
      <w:r w:rsidRPr="00E81E78">
        <w:lastRenderedPageBreak/>
        <w:t xml:space="preserve">Раздел </w:t>
      </w:r>
      <w:r w:rsidRPr="00E81E78">
        <w:rPr>
          <w:b/>
        </w:rPr>
        <w:t xml:space="preserve">«Виды речевой и читательской деятельности» </w:t>
      </w:r>
      <w:r w:rsidRPr="00E81E78">
        <w:t>включает все виды речевой и читательской деятельности (умение читать, слушать, говорить и писать) и работу с разными видами текстов. Раздел направлен на формирование речевой культуры учащихся, на совершенствование коммуникативных навыков, главным из которых является навык чтения.</w:t>
      </w:r>
    </w:p>
    <w:p w:rsidR="00E81E78" w:rsidRPr="00E81E78" w:rsidRDefault="00E81E78" w:rsidP="00A734CC">
      <w:pPr>
        <w:shd w:val="clear" w:color="auto" w:fill="FFFFFF"/>
        <w:autoSpaceDE w:val="0"/>
        <w:autoSpaceDN w:val="0"/>
        <w:adjustRightInd w:val="0"/>
        <w:ind w:firstLine="708"/>
        <w:jc w:val="both"/>
      </w:pPr>
      <w:r w:rsidRPr="00E81E78">
        <w:rPr>
          <w:i/>
        </w:rPr>
        <w:t>Навык чтения</w:t>
      </w:r>
      <w:r w:rsidRPr="00E81E78">
        <w:t>. На протяжения четырёх лет обучения меняются приёмы овладения навыком чтения: сначала идёт освоение целостных (синтетических) приёмов чтения в пределах слова и словосочетания (чтения целыми словами); далее формируются приёмы интонационного объединения слов в предложения. Увеличивается скорость чтения (беглое чтение), постепенно вводится чтение про себя с воспроизведением содержания прочитанного. Учащиеся постепенно овладевают рациональными приёмами чтения и понимания прочитанного, орфоэпическими и интонационными нормами чтения, слов и предложений, осваивают разные виды чтения текста (выборочное, ознакомительное, изучающее) и используют их в соответствии с конкретной речевой задачей.</w:t>
      </w:r>
    </w:p>
    <w:p w:rsidR="00E81E78" w:rsidRPr="00E81E78" w:rsidRDefault="00E81E78" w:rsidP="00B41974">
      <w:pPr>
        <w:shd w:val="clear" w:color="auto" w:fill="FFFFFF"/>
        <w:autoSpaceDE w:val="0"/>
        <w:autoSpaceDN w:val="0"/>
        <w:adjustRightInd w:val="0"/>
        <w:jc w:val="both"/>
      </w:pPr>
      <w:r w:rsidRPr="00E81E78">
        <w:t>Параллельно с формированием навыка беглого, осознанного чтения ведётся целенаправленная работа по развитию умения постигать смысл прочитанного, обобщать и выделять главное. Учащиеся овладевают приёмами выразительного чтения.</w:t>
      </w:r>
    </w:p>
    <w:p w:rsidR="00A734CC" w:rsidRDefault="00E81E78" w:rsidP="00B41974">
      <w:pPr>
        <w:shd w:val="clear" w:color="auto" w:fill="FFFFFF"/>
        <w:autoSpaceDE w:val="0"/>
        <w:autoSpaceDN w:val="0"/>
        <w:adjustRightInd w:val="0"/>
        <w:jc w:val="both"/>
      </w:pPr>
      <w:r w:rsidRPr="00E81E78">
        <w:t xml:space="preserve">Совершенствование устной речи (умения </w:t>
      </w:r>
      <w:r w:rsidRPr="00E81E78">
        <w:rPr>
          <w:i/>
        </w:rPr>
        <w:t xml:space="preserve">слушать </w:t>
      </w:r>
      <w:r w:rsidRPr="00E81E78">
        <w:t>и</w:t>
      </w:r>
      <w:r w:rsidRPr="00E81E78">
        <w:rPr>
          <w:i/>
        </w:rPr>
        <w:t xml:space="preserve"> говорить</w:t>
      </w:r>
      <w:r w:rsidRPr="00E81E78">
        <w:t xml:space="preserve">) проводится параллельно с обучением чтению. Совершенствуются умения воспринимать на слух высказывание или чтение собеседника, понимать цели речевого высказывания, задавать вопросы по услышанному или прочитанному произведению, высказывать свою точку зрения. </w:t>
      </w:r>
    </w:p>
    <w:p w:rsidR="00E81E78" w:rsidRPr="00E81E78" w:rsidRDefault="00E81E78" w:rsidP="00A734CC">
      <w:pPr>
        <w:shd w:val="clear" w:color="auto" w:fill="FFFFFF"/>
        <w:autoSpaceDE w:val="0"/>
        <w:autoSpaceDN w:val="0"/>
        <w:adjustRightInd w:val="0"/>
        <w:ind w:firstLine="708"/>
        <w:jc w:val="both"/>
      </w:pPr>
      <w:r w:rsidRPr="00E81E78">
        <w:t>Усваиваются продуктивные формы диалога, формулы речевого этикета в условиях учебного и внеучебного общения. Знакомство с особенностями национального этикета и общения людей проводится на основе литературных (фольклорных и классических) произведений. Совершенствуется монологическая речь учащихся (с опорой на авторский текст, на предложенную тему или проблему для обсуждения), целенаправленно пополняется активный словарный запас. Учащиеся осваивают сжатый, выборочный и полный пересказ прочитанного или услышанного произведения.</w:t>
      </w:r>
    </w:p>
    <w:p w:rsidR="00E81E78" w:rsidRPr="00E81E78" w:rsidRDefault="00E81E78" w:rsidP="00A734CC">
      <w:pPr>
        <w:shd w:val="clear" w:color="auto" w:fill="FFFFFF"/>
        <w:autoSpaceDE w:val="0"/>
        <w:autoSpaceDN w:val="0"/>
        <w:adjustRightInd w:val="0"/>
        <w:ind w:firstLine="708"/>
        <w:jc w:val="both"/>
        <w:rPr>
          <w:i/>
        </w:rPr>
      </w:pPr>
      <w:r w:rsidRPr="00E81E78">
        <w:t xml:space="preserve">Особое место в программе отводится </w:t>
      </w:r>
      <w:r w:rsidRPr="00E81E78">
        <w:rPr>
          <w:i/>
        </w:rPr>
        <w:t xml:space="preserve">работе с текстом художественного произведения. </w:t>
      </w:r>
      <w:r w:rsidRPr="00E81E78">
        <w:t xml:space="preserve">На уроках литературного чтения совершенствуется представление о текстах (описание, рассуждение, повествование); учащиеся сравнивают художественные, деловые (учебные) и научно-познавательные тексты, учатся соотносить заглавие с содержанием текста (его темой, главной мыслью), овладевают такими речевыми умениями, как деление текста на части, озаглавливание, составление плана, различение главной и дополнительной информации текста. </w:t>
      </w:r>
    </w:p>
    <w:p w:rsidR="00E81E78" w:rsidRPr="00E81E78" w:rsidRDefault="00E81E78" w:rsidP="00A734CC">
      <w:pPr>
        <w:shd w:val="clear" w:color="auto" w:fill="FFFFFF"/>
        <w:autoSpaceDE w:val="0"/>
        <w:autoSpaceDN w:val="0"/>
        <w:adjustRightInd w:val="0"/>
        <w:ind w:firstLine="708"/>
        <w:jc w:val="both"/>
      </w:pPr>
      <w:r w:rsidRPr="00E81E78">
        <w:t xml:space="preserve">Программой предусмотрена </w:t>
      </w:r>
      <w:r w:rsidRPr="00E81E78">
        <w:rPr>
          <w:i/>
        </w:rPr>
        <w:t>литературоведческая пропедевтика</w:t>
      </w:r>
      <w:r w:rsidRPr="00E81E78">
        <w:t xml:space="preserve">. Учащиеся получают первоначальные представления о главной теме, идее (основной мысли) читаемого литературного произведения, об основных жанрах литературных произведений (рассказ, стихотворение, сказка), особенностях малых фольклорных жанров (загадка, пословица, считалка, прибаутка). Дети учатся использовать  изобразительные и выразительные средства словесного искусства («живописание словом», сравнение, олицетворение, эпитет, метафора, ритмичность и музыкальность стихотворной речи). </w:t>
      </w:r>
    </w:p>
    <w:p w:rsidR="00E81E78" w:rsidRPr="00E81E78" w:rsidRDefault="00E81E78" w:rsidP="00A734CC">
      <w:pPr>
        <w:shd w:val="clear" w:color="auto" w:fill="FFFFFF"/>
        <w:autoSpaceDE w:val="0"/>
        <w:autoSpaceDN w:val="0"/>
        <w:adjustRightInd w:val="0"/>
        <w:ind w:firstLine="708"/>
        <w:jc w:val="both"/>
      </w:pPr>
      <w:r w:rsidRPr="00E81E78">
        <w:t>При анализе художественного текста на первый план выдвигается художественный образ (без термина). Сравнивая художественный и научно-познавательный тексты, учащиеся осознают, что перед ними не просто познавательные интересные тексты, а именно произведения словесного искусства. Слово становится объектом внимания читателя и осмысливается как средство создания словесно-художественного образа, через который автор выражает свои мысли и чувства.</w:t>
      </w:r>
    </w:p>
    <w:p w:rsidR="00E81E78" w:rsidRPr="00E81E78" w:rsidRDefault="00E81E78" w:rsidP="00A734CC">
      <w:pPr>
        <w:shd w:val="clear" w:color="auto" w:fill="FFFFFF"/>
        <w:autoSpaceDE w:val="0"/>
        <w:autoSpaceDN w:val="0"/>
        <w:adjustRightInd w:val="0"/>
        <w:ind w:firstLine="708"/>
        <w:jc w:val="both"/>
      </w:pPr>
      <w:r w:rsidRPr="00E81E78">
        <w:t>Анализ образных средств языка в начальной школе проводится в объёме, который позволяет детям почувствовать целостность художественного образа, адекватно воспринять героя произ</w:t>
      </w:r>
      <w:r w:rsidRPr="00E81E78">
        <w:softHyphen/>
        <w:t>ведения и сопереживать ему.</w:t>
      </w:r>
    </w:p>
    <w:p w:rsidR="00E81E78" w:rsidRPr="00E81E78" w:rsidRDefault="00E81E78" w:rsidP="00A734CC">
      <w:pPr>
        <w:shd w:val="clear" w:color="auto" w:fill="FFFFFF"/>
        <w:autoSpaceDE w:val="0"/>
        <w:autoSpaceDN w:val="0"/>
        <w:adjustRightInd w:val="0"/>
        <w:ind w:firstLine="708"/>
        <w:jc w:val="both"/>
      </w:pPr>
      <w:r w:rsidRPr="00E81E78">
        <w:lastRenderedPageBreak/>
        <w:t>Дети осваивают разные виды пересказов художественного текста: подробный (с использованием образных слов и выра</w:t>
      </w:r>
      <w:r w:rsidRPr="00E81E78">
        <w:softHyphen/>
        <w:t>жений), выборочный и краткий (передача основных мыслей).</w:t>
      </w:r>
    </w:p>
    <w:p w:rsidR="00E81E78" w:rsidRPr="00E81E78" w:rsidRDefault="00E81E78" w:rsidP="00A734CC">
      <w:pPr>
        <w:shd w:val="clear" w:color="auto" w:fill="FFFFFF"/>
        <w:autoSpaceDE w:val="0"/>
        <w:autoSpaceDN w:val="0"/>
        <w:adjustRightInd w:val="0"/>
        <w:ind w:firstLine="708"/>
        <w:jc w:val="both"/>
      </w:pPr>
      <w:r w:rsidRPr="00E81E78">
        <w:t>На основе чтения и анализа прочитанного текста учащиеся осмысливают поступки, характер и речь героя, составляют его характеристику, обсуждают мотивы поведения героя, соотнося их с нормами морали, осознают духовно-нравственный смысл прочитанного произведения.</w:t>
      </w:r>
    </w:p>
    <w:p w:rsidR="00E81E78" w:rsidRPr="00E81E78" w:rsidRDefault="00E81E78" w:rsidP="00A734CC">
      <w:pPr>
        <w:shd w:val="clear" w:color="auto" w:fill="FFFFFF"/>
        <w:autoSpaceDE w:val="0"/>
        <w:autoSpaceDN w:val="0"/>
        <w:adjustRightInd w:val="0"/>
        <w:ind w:firstLine="708"/>
        <w:jc w:val="both"/>
      </w:pPr>
      <w:r w:rsidRPr="00E81E78">
        <w:t xml:space="preserve">Раздел </w:t>
      </w:r>
      <w:r w:rsidRPr="00E81E78">
        <w:rPr>
          <w:b/>
          <w:bCs/>
        </w:rPr>
        <w:t xml:space="preserve">«Опыт творческой деятельности» </w:t>
      </w:r>
      <w:r w:rsidRPr="00E81E78">
        <w:t>раскрывает при</w:t>
      </w:r>
      <w:r w:rsidRPr="00E81E78">
        <w:softHyphen/>
        <w:t>ёмы и способы деятельности, которые помогут учащимся адек</w:t>
      </w:r>
      <w:r w:rsidRPr="00E81E78">
        <w:softHyphen/>
        <w:t>ватно воспринимать художественное произведение и проявлять собственные творческие способности. При работе с художе</w:t>
      </w:r>
      <w:r w:rsidRPr="00E81E78">
        <w:softHyphen/>
        <w:t>ственным текстом (со словом) используется жизненный, кон</w:t>
      </w:r>
      <w:r w:rsidRPr="00E81E78">
        <w:softHyphen/>
        <w:t>кретно-чувственный опыт ребёнка и активизируются образные представления, возникающие у него в процессе чтения, разви</w:t>
      </w:r>
      <w:r w:rsidRPr="00E81E78">
        <w:softHyphen/>
        <w:t>вается умение воссоздавать словесные образы в соответствии с авторским текстом. Такой подход обеспечивает полноценное восприятие литературного произведения, формирование нрав</w:t>
      </w:r>
      <w:r w:rsidRPr="00E81E78">
        <w:softHyphen/>
        <w:t>ственно-эстетического отношения к действительности. Учащие</w:t>
      </w:r>
      <w:r w:rsidRPr="00E81E78">
        <w:softHyphen/>
        <w:t>ся выбирают произведения (отрывки из них) для чтения по ролям, словесного рисования, инсценирования и декламации, выступают в роли актёров, режиссёров и художников. Они пи</w:t>
      </w:r>
      <w:r w:rsidRPr="00E81E78">
        <w:softHyphen/>
        <w:t>шут изложения и сочинения, сочиняют стихи и сказки, у них развивается интерес к литературному творчеству писателей, соз</w:t>
      </w:r>
      <w:r w:rsidRPr="00E81E78">
        <w:softHyphen/>
        <w:t>дателей произведений словесного искусства.</w:t>
      </w:r>
    </w:p>
    <w:p w:rsidR="00E81E78" w:rsidRPr="00A734CC" w:rsidRDefault="00E81E78" w:rsidP="00B41974">
      <w:pPr>
        <w:shd w:val="clear" w:color="auto" w:fill="FFFFFF"/>
        <w:autoSpaceDE w:val="0"/>
        <w:autoSpaceDN w:val="0"/>
        <w:adjustRightInd w:val="0"/>
        <w:jc w:val="both"/>
        <w:rPr>
          <w:b/>
        </w:rPr>
      </w:pPr>
      <w:r w:rsidRPr="00A734CC">
        <w:rPr>
          <w:b/>
        </w:rPr>
        <w:t>Место курса «Литературное чтение» в учебном плане</w:t>
      </w:r>
    </w:p>
    <w:p w:rsidR="00E81E78" w:rsidRPr="00A734CC" w:rsidRDefault="00E81E78" w:rsidP="00A734CC">
      <w:pPr>
        <w:shd w:val="clear" w:color="auto" w:fill="FFFFFF"/>
        <w:autoSpaceDE w:val="0"/>
        <w:autoSpaceDN w:val="0"/>
        <w:adjustRightInd w:val="0"/>
        <w:jc w:val="both"/>
      </w:pPr>
      <w:r w:rsidRPr="00E81E78">
        <w:t xml:space="preserve">Курс «Литературное чтение» рассчитан на 448 ч. В 1 классе на изучение литературного чтения отводится 40 ч (4 </w:t>
      </w:r>
      <w:r w:rsidRPr="00E81E78">
        <w:rPr>
          <w:smallCaps/>
        </w:rPr>
        <w:t xml:space="preserve">ч в </w:t>
      </w:r>
      <w:r w:rsidRPr="00E81E78">
        <w:t>неде</w:t>
      </w:r>
      <w:r w:rsidRPr="00E81E78">
        <w:softHyphen/>
        <w:t>лю, 10 учебных недель</w:t>
      </w:r>
      <w:r w:rsidRPr="00E81E78">
        <w:rPr>
          <w:rStyle w:val="af3"/>
        </w:rPr>
        <w:footnoteReference w:id="11"/>
      </w:r>
      <w:r w:rsidRPr="00E81E78">
        <w:t>), во 2—4 классах по 136 ч (4 ч в неделю, 34 учебные недели в каждом классе).</w:t>
      </w:r>
    </w:p>
    <w:p w:rsidR="00E81E78" w:rsidRPr="00A734CC" w:rsidRDefault="00E81E78" w:rsidP="00B30BEE">
      <w:pPr>
        <w:shd w:val="clear" w:color="auto" w:fill="FFFFFF"/>
        <w:autoSpaceDE w:val="0"/>
        <w:autoSpaceDN w:val="0"/>
        <w:adjustRightInd w:val="0"/>
        <w:spacing w:line="360" w:lineRule="auto"/>
        <w:jc w:val="both"/>
        <w:rPr>
          <w:b/>
        </w:rPr>
      </w:pPr>
      <w:r w:rsidRPr="00A734CC">
        <w:rPr>
          <w:b/>
        </w:rPr>
        <w:t>Результаты изучения курса</w:t>
      </w:r>
    </w:p>
    <w:p w:rsidR="00E81E78" w:rsidRPr="00E81E78" w:rsidRDefault="00E81E78" w:rsidP="00A734CC">
      <w:pPr>
        <w:shd w:val="clear" w:color="auto" w:fill="FFFFFF"/>
        <w:autoSpaceDE w:val="0"/>
        <w:autoSpaceDN w:val="0"/>
        <w:adjustRightInd w:val="0"/>
        <w:jc w:val="both"/>
      </w:pPr>
      <w:r w:rsidRPr="00E81E78">
        <w:t>Реализация программы обеспечивает достижение выпускни</w:t>
      </w:r>
      <w:r w:rsidRPr="00E81E78">
        <w:softHyphen/>
        <w:t>ками начальной школы следующих личностных, метапредметных и предметных результатов.</w:t>
      </w:r>
    </w:p>
    <w:p w:rsidR="00E81E78" w:rsidRPr="00A734CC" w:rsidRDefault="00E81E78" w:rsidP="00B30BEE">
      <w:pPr>
        <w:shd w:val="clear" w:color="auto" w:fill="FFFFFF"/>
        <w:autoSpaceDE w:val="0"/>
        <w:autoSpaceDN w:val="0"/>
        <w:adjustRightInd w:val="0"/>
        <w:spacing w:line="360" w:lineRule="auto"/>
        <w:jc w:val="both"/>
      </w:pPr>
      <w:r w:rsidRPr="00A734CC">
        <w:rPr>
          <w:b/>
          <w:bCs/>
        </w:rPr>
        <w:t>Личностные результаты:</w:t>
      </w:r>
    </w:p>
    <w:p w:rsidR="00E81E78" w:rsidRPr="00E81E78" w:rsidRDefault="00E81E78" w:rsidP="00A734CC">
      <w:pPr>
        <w:shd w:val="clear" w:color="auto" w:fill="FFFFFF"/>
        <w:autoSpaceDE w:val="0"/>
        <w:autoSpaceDN w:val="0"/>
        <w:adjustRightInd w:val="0"/>
        <w:jc w:val="both"/>
        <w:rPr>
          <w:rFonts w:ascii="Arial" w:hAnsi="Arial" w:cs="Arial"/>
        </w:rPr>
      </w:pPr>
      <w:r w:rsidRPr="00E81E78">
        <w:t>1) формирование чувства гордости за свою Родину, её исто</w:t>
      </w:r>
      <w:r w:rsidRPr="00E81E78">
        <w:softHyphen/>
        <w:t>рию, российский народ, становление гуманистических и де</w:t>
      </w:r>
      <w:r w:rsidRPr="00E81E78">
        <w:softHyphen/>
        <w:t>мократических ценностных ориентации многонационального российского общества;</w:t>
      </w:r>
    </w:p>
    <w:p w:rsidR="00E81E78" w:rsidRPr="00E81E78" w:rsidRDefault="00E81E78" w:rsidP="00A734CC">
      <w:pPr>
        <w:shd w:val="clear" w:color="auto" w:fill="FFFFFF"/>
        <w:autoSpaceDE w:val="0"/>
        <w:autoSpaceDN w:val="0"/>
        <w:adjustRightInd w:val="0"/>
        <w:jc w:val="both"/>
        <w:rPr>
          <w:rFonts w:ascii="Arial" w:hAnsi="Arial" w:cs="Arial"/>
        </w:rPr>
      </w:pPr>
      <w:r w:rsidRPr="00E81E78">
        <w:t>2) формирование средствами литературных произведений целостного взгляда на мир в единстве и разнообразии природы, народов, культур и религий;</w:t>
      </w:r>
    </w:p>
    <w:p w:rsidR="00E81E78" w:rsidRPr="00E81E78" w:rsidRDefault="00E81E78" w:rsidP="00A734CC">
      <w:pPr>
        <w:shd w:val="clear" w:color="auto" w:fill="FFFFFF"/>
        <w:autoSpaceDE w:val="0"/>
        <w:autoSpaceDN w:val="0"/>
        <w:adjustRightInd w:val="0"/>
        <w:jc w:val="both"/>
        <w:rPr>
          <w:rFonts w:ascii="Arial" w:hAnsi="Arial" w:cs="Arial"/>
        </w:rPr>
      </w:pPr>
      <w:r w:rsidRPr="00E81E78">
        <w:t>3) воспитание художественно-эстетического вкуса, эстетиче</w:t>
      </w:r>
      <w:r w:rsidRPr="00E81E78">
        <w:softHyphen/>
        <w:t>ских потребностей, ценностей и чувств на основе опыта слу</w:t>
      </w:r>
      <w:r w:rsidRPr="00E81E78">
        <w:softHyphen/>
        <w:t>шания и заучивания наизусть произведений художественной литературы;</w:t>
      </w:r>
    </w:p>
    <w:p w:rsidR="00E81E78" w:rsidRPr="00E81E78" w:rsidRDefault="00E81E78" w:rsidP="00A734CC">
      <w:pPr>
        <w:shd w:val="clear" w:color="auto" w:fill="FFFFFF"/>
        <w:autoSpaceDE w:val="0"/>
        <w:autoSpaceDN w:val="0"/>
        <w:adjustRightInd w:val="0"/>
        <w:jc w:val="both"/>
        <w:rPr>
          <w:rFonts w:ascii="Arial" w:hAnsi="Arial" w:cs="Arial"/>
        </w:rPr>
      </w:pPr>
      <w:r w:rsidRPr="00E81E78">
        <w:t>4) развитие этических чувств, доброжелательности и эмо</w:t>
      </w:r>
      <w:r w:rsidRPr="00E81E78">
        <w:softHyphen/>
        <w:t>ционально-нравственной отзывчивости, понимания и сопере</w:t>
      </w:r>
      <w:r w:rsidRPr="00E81E78">
        <w:softHyphen/>
        <w:t>живания чувствам других людей;</w:t>
      </w:r>
    </w:p>
    <w:p w:rsidR="00E81E78" w:rsidRPr="00E81E78" w:rsidRDefault="00E81E78" w:rsidP="00A734CC">
      <w:pPr>
        <w:shd w:val="clear" w:color="auto" w:fill="FFFFFF"/>
        <w:autoSpaceDE w:val="0"/>
        <w:autoSpaceDN w:val="0"/>
        <w:adjustRightInd w:val="0"/>
        <w:jc w:val="both"/>
        <w:rPr>
          <w:rFonts w:ascii="Arial" w:hAnsi="Arial" w:cs="Arial"/>
        </w:rPr>
      </w:pPr>
      <w:r w:rsidRPr="00E81E78">
        <w:t>5) формирование уважительного отношения к иному мне</w:t>
      </w:r>
      <w:r w:rsidRPr="00E81E78">
        <w:softHyphen/>
        <w:t>нию, истории и культуре других народов, выработка умения тер</w:t>
      </w:r>
      <w:r w:rsidRPr="00E81E78">
        <w:softHyphen/>
        <w:t>пимо относиться к людям иной национальной принадлежности;</w:t>
      </w:r>
    </w:p>
    <w:p w:rsidR="00E81E78" w:rsidRPr="00E81E78" w:rsidRDefault="00E81E78" w:rsidP="00A734CC">
      <w:pPr>
        <w:shd w:val="clear" w:color="auto" w:fill="FFFFFF"/>
        <w:autoSpaceDE w:val="0"/>
        <w:autoSpaceDN w:val="0"/>
        <w:adjustRightInd w:val="0"/>
        <w:jc w:val="both"/>
        <w:rPr>
          <w:rFonts w:ascii="Arial" w:hAnsi="Arial" w:cs="Arial"/>
        </w:rPr>
      </w:pPr>
      <w:r w:rsidRPr="00E81E78">
        <w:t>6) овладение начальными навыками адаптации к школе, к школьному коллективу;</w:t>
      </w:r>
      <w:r w:rsidRPr="00E81E78">
        <w:rPr>
          <w:rFonts w:ascii="Arial" w:cs="Arial"/>
        </w:rPr>
        <w:t xml:space="preserve"> </w:t>
      </w:r>
    </w:p>
    <w:p w:rsidR="00E81E78" w:rsidRPr="00E81E78" w:rsidRDefault="00E81E78" w:rsidP="00A734CC">
      <w:pPr>
        <w:shd w:val="clear" w:color="auto" w:fill="FFFFFF"/>
        <w:autoSpaceDE w:val="0"/>
        <w:autoSpaceDN w:val="0"/>
        <w:adjustRightInd w:val="0"/>
        <w:jc w:val="both"/>
        <w:rPr>
          <w:rFonts w:ascii="Arial" w:hAnsi="Arial" w:cs="Arial"/>
        </w:rPr>
      </w:pPr>
      <w:r w:rsidRPr="00E81E78">
        <w:t>7) принятие и освоение социальной роли обучающегося, развитие мотивов учебной деятельности и формирование лич</w:t>
      </w:r>
      <w:r w:rsidRPr="00E81E78">
        <w:softHyphen/>
        <w:t>ностного смысла учения;</w:t>
      </w:r>
    </w:p>
    <w:p w:rsidR="00E81E78" w:rsidRPr="00E81E78" w:rsidRDefault="00E81E78" w:rsidP="00A734CC">
      <w:pPr>
        <w:shd w:val="clear" w:color="auto" w:fill="FFFFFF"/>
        <w:autoSpaceDE w:val="0"/>
        <w:autoSpaceDN w:val="0"/>
        <w:adjustRightInd w:val="0"/>
        <w:jc w:val="both"/>
        <w:rPr>
          <w:rFonts w:ascii="Arial" w:hAnsi="Arial" w:cs="Arial"/>
        </w:rPr>
      </w:pPr>
      <w:r w:rsidRPr="00E81E78">
        <w:t>8) развитие самостоятельности и личной ответственности за свои поступки на основе представлений о нравственных нормах общения;</w:t>
      </w:r>
    </w:p>
    <w:p w:rsidR="00E81E78" w:rsidRPr="00E81E78" w:rsidRDefault="00E81E78" w:rsidP="00A734CC">
      <w:pPr>
        <w:shd w:val="clear" w:color="auto" w:fill="FFFFFF"/>
        <w:autoSpaceDE w:val="0"/>
        <w:autoSpaceDN w:val="0"/>
        <w:adjustRightInd w:val="0"/>
        <w:jc w:val="both"/>
        <w:rPr>
          <w:rFonts w:ascii="Arial" w:hAnsi="Arial" w:cs="Arial"/>
        </w:rPr>
      </w:pPr>
      <w:r w:rsidRPr="00E81E78">
        <w:t>9) развитие навыков сотрудничества со взрослыми и сверст</w:t>
      </w:r>
      <w:r w:rsidRPr="00E81E78">
        <w:softHyphen/>
        <w:t>никами в разных социальных ситуациях, умения избегать кон</w:t>
      </w:r>
      <w:r w:rsidRPr="00E81E78">
        <w:softHyphen/>
        <w:t xml:space="preserve">фликтов и находить выходы из спорных ситуаций, умения </w:t>
      </w:r>
      <w:r w:rsidRPr="00E81E78">
        <w:lastRenderedPageBreak/>
        <w:t>срав</w:t>
      </w:r>
      <w:r w:rsidRPr="00E81E78">
        <w:softHyphen/>
        <w:t>нивать поступки героев литературных произведений со своими собственными поступками, осмысливать поступки героев;</w:t>
      </w:r>
    </w:p>
    <w:p w:rsidR="00E81E78" w:rsidRPr="00A734CC" w:rsidRDefault="00E81E78" w:rsidP="00A734CC">
      <w:pPr>
        <w:shd w:val="clear" w:color="auto" w:fill="FFFFFF"/>
        <w:autoSpaceDE w:val="0"/>
        <w:autoSpaceDN w:val="0"/>
        <w:adjustRightInd w:val="0"/>
        <w:jc w:val="both"/>
      </w:pPr>
      <w:r w:rsidRPr="00E81E78">
        <w:t>10) наличие мотивации к творческому труду и бережному отношению к материальным и духовным ценностям, формиро</w:t>
      </w:r>
      <w:r w:rsidRPr="00E81E78">
        <w:softHyphen/>
        <w:t>вание установки на безопасный, здоровый образ жизни.</w:t>
      </w:r>
    </w:p>
    <w:p w:rsidR="00E81E78" w:rsidRPr="00A734CC" w:rsidRDefault="00E81E78" w:rsidP="00B30BEE">
      <w:pPr>
        <w:shd w:val="clear" w:color="auto" w:fill="FFFFFF"/>
        <w:autoSpaceDE w:val="0"/>
        <w:autoSpaceDN w:val="0"/>
        <w:adjustRightInd w:val="0"/>
        <w:spacing w:line="360" w:lineRule="auto"/>
        <w:jc w:val="both"/>
      </w:pPr>
      <w:r w:rsidRPr="00A734CC">
        <w:rPr>
          <w:b/>
          <w:bCs/>
        </w:rPr>
        <w:t>Метапредметные результаты:</w:t>
      </w:r>
    </w:p>
    <w:p w:rsidR="00E81E78" w:rsidRPr="00E81E78" w:rsidRDefault="00E81E78" w:rsidP="00A734CC">
      <w:pPr>
        <w:shd w:val="clear" w:color="auto" w:fill="FFFFFF"/>
        <w:autoSpaceDE w:val="0"/>
        <w:autoSpaceDN w:val="0"/>
        <w:adjustRightInd w:val="0"/>
        <w:jc w:val="both"/>
        <w:rPr>
          <w:rFonts w:ascii="Arial" w:hAnsi="Arial" w:cs="Arial"/>
        </w:rPr>
      </w:pPr>
      <w:r w:rsidRPr="00E81E78">
        <w:t>1) овладение способностью принимать и сохранять цели и задачи учебной деятельности, поиска средств её осуществления;</w:t>
      </w:r>
    </w:p>
    <w:p w:rsidR="00E81E78" w:rsidRPr="00E81E78" w:rsidRDefault="00E81E78" w:rsidP="00A734CC">
      <w:pPr>
        <w:jc w:val="both"/>
      </w:pPr>
      <w:r w:rsidRPr="00E81E78">
        <w:t>2) освоение способами решения проблем творческого и по</w:t>
      </w:r>
      <w:r w:rsidRPr="00E81E78">
        <w:softHyphen/>
        <w:t>искового характера;</w:t>
      </w:r>
    </w:p>
    <w:p w:rsidR="00E81E78" w:rsidRPr="00E81E78" w:rsidRDefault="00E81E78" w:rsidP="00A734CC">
      <w:pPr>
        <w:shd w:val="clear" w:color="auto" w:fill="FFFFFF"/>
        <w:autoSpaceDE w:val="0"/>
        <w:autoSpaceDN w:val="0"/>
        <w:adjustRightInd w:val="0"/>
        <w:jc w:val="both"/>
      </w:pPr>
      <w:r w:rsidRPr="00E81E78">
        <w:t>3) формирование умения планировать, контролировать и оценивать учебные действия в соответствии с поставленной задачей и условиями её реализации, определять наиболее эф</w:t>
      </w:r>
      <w:r w:rsidRPr="00E81E78">
        <w:softHyphen/>
        <w:t>фективные способы достижения результата;</w:t>
      </w:r>
    </w:p>
    <w:p w:rsidR="00E81E78" w:rsidRPr="00E81E78" w:rsidRDefault="00E81E78" w:rsidP="00A734CC">
      <w:pPr>
        <w:shd w:val="clear" w:color="auto" w:fill="FFFFFF"/>
        <w:autoSpaceDE w:val="0"/>
        <w:autoSpaceDN w:val="0"/>
        <w:adjustRightInd w:val="0"/>
        <w:jc w:val="both"/>
      </w:pPr>
      <w:r w:rsidRPr="00E81E78">
        <w:t>4) формирование умения понимать причины успеха/неуспеха учебной деятельности и способности конструктивно действовать даже в ситуациях неуспеха;</w:t>
      </w:r>
    </w:p>
    <w:p w:rsidR="00E81E78" w:rsidRPr="00E81E78" w:rsidRDefault="00E81E78" w:rsidP="00A734CC">
      <w:pPr>
        <w:shd w:val="clear" w:color="auto" w:fill="FFFFFF"/>
        <w:autoSpaceDE w:val="0"/>
        <w:autoSpaceDN w:val="0"/>
        <w:adjustRightInd w:val="0"/>
        <w:jc w:val="both"/>
      </w:pPr>
      <w:r w:rsidRPr="00E81E78">
        <w:t>5) использование знаково-символических средств представ</w:t>
      </w:r>
      <w:r w:rsidRPr="00E81E78">
        <w:softHyphen/>
        <w:t>ления информации о книгах;</w:t>
      </w:r>
    </w:p>
    <w:p w:rsidR="00E81E78" w:rsidRPr="00E81E78" w:rsidRDefault="00E81E78" w:rsidP="00A734CC">
      <w:pPr>
        <w:shd w:val="clear" w:color="auto" w:fill="FFFFFF"/>
        <w:autoSpaceDE w:val="0"/>
        <w:autoSpaceDN w:val="0"/>
        <w:adjustRightInd w:val="0"/>
        <w:jc w:val="both"/>
      </w:pPr>
      <w:r w:rsidRPr="00E81E78">
        <w:t>6) активное использование речевых средств для решения коммуникативных и познавательных задач;</w:t>
      </w:r>
    </w:p>
    <w:p w:rsidR="00E81E78" w:rsidRPr="00E81E78" w:rsidRDefault="00E81E78" w:rsidP="00A734CC">
      <w:pPr>
        <w:shd w:val="clear" w:color="auto" w:fill="FFFFFF"/>
        <w:autoSpaceDE w:val="0"/>
        <w:autoSpaceDN w:val="0"/>
        <w:adjustRightInd w:val="0"/>
        <w:jc w:val="both"/>
      </w:pPr>
      <w:r w:rsidRPr="00E81E78">
        <w:t>7) использование различных способов поиска учебной ин</w:t>
      </w:r>
      <w:r w:rsidRPr="00E81E78">
        <w:softHyphen/>
        <w:t>формации в справочниках, словарях, энциклопедиях и интер</w:t>
      </w:r>
      <w:r w:rsidRPr="00E81E78">
        <w:softHyphen/>
        <w:t>претации информации в соответствии с коммуникативными и познавательными задачами;</w:t>
      </w:r>
    </w:p>
    <w:p w:rsidR="00E81E78" w:rsidRPr="00E81E78" w:rsidRDefault="00E81E78" w:rsidP="00A734CC">
      <w:pPr>
        <w:shd w:val="clear" w:color="auto" w:fill="FFFFFF"/>
        <w:autoSpaceDE w:val="0"/>
        <w:autoSpaceDN w:val="0"/>
        <w:adjustRightInd w:val="0"/>
        <w:jc w:val="both"/>
      </w:pPr>
      <w:r w:rsidRPr="00E81E78">
        <w:t>8) овладение навыками смыслового чтения текстов в соот</w:t>
      </w:r>
      <w:r w:rsidRPr="00E81E78">
        <w:softHyphen/>
        <w:t>ветствии с целями и задачами, осознанного построения речевого высказывания в соответствии с задачами коммуникации и со</w:t>
      </w:r>
      <w:r w:rsidRPr="00E81E78">
        <w:softHyphen/>
        <w:t>ставления текстов в устной и письменной формах;</w:t>
      </w:r>
    </w:p>
    <w:p w:rsidR="00E81E78" w:rsidRPr="00E81E78" w:rsidRDefault="00E81E78" w:rsidP="00A734CC">
      <w:pPr>
        <w:shd w:val="clear" w:color="auto" w:fill="FFFFFF"/>
        <w:autoSpaceDE w:val="0"/>
        <w:autoSpaceDN w:val="0"/>
        <w:adjustRightInd w:val="0"/>
        <w:jc w:val="both"/>
      </w:pPr>
      <w:r w:rsidRPr="00E81E78">
        <w:t>9) овладение логическими действиями сравнения, анализа, синтеза, обобщения, классификации по родовидовым призна</w:t>
      </w:r>
      <w:r w:rsidRPr="00E81E78">
        <w:softHyphen/>
        <w:t>кам, установления причинно-следственных связей, построения рассуждений;</w:t>
      </w:r>
    </w:p>
    <w:p w:rsidR="00E81E78" w:rsidRPr="00E81E78" w:rsidRDefault="00E81E78" w:rsidP="00A734CC">
      <w:pPr>
        <w:shd w:val="clear" w:color="auto" w:fill="FFFFFF"/>
        <w:autoSpaceDE w:val="0"/>
        <w:autoSpaceDN w:val="0"/>
        <w:adjustRightInd w:val="0"/>
        <w:jc w:val="both"/>
      </w:pPr>
      <w:r w:rsidRPr="00E81E78">
        <w:t>10) готовность слушать собеседника и вести диалог, при</w:t>
      </w:r>
      <w:r w:rsidRPr="00E81E78">
        <w:softHyphen/>
        <w:t>знавать различные точки зрения и право каждого иметь и излагать своё мнение и аргументировать свою точку зрения и</w:t>
      </w:r>
      <w:r w:rsidRPr="00E81E78">
        <w:rPr>
          <w:vertAlign w:val="superscript"/>
        </w:rPr>
        <w:t xml:space="preserve"> </w:t>
      </w:r>
      <w:r w:rsidRPr="00E81E78">
        <w:t>оценку событий;</w:t>
      </w:r>
    </w:p>
    <w:p w:rsidR="00E81E78" w:rsidRPr="00E81E78" w:rsidRDefault="00E81E78" w:rsidP="00A734CC">
      <w:pPr>
        <w:shd w:val="clear" w:color="auto" w:fill="FFFFFF"/>
        <w:autoSpaceDE w:val="0"/>
        <w:autoSpaceDN w:val="0"/>
        <w:adjustRightInd w:val="0"/>
        <w:jc w:val="both"/>
      </w:pPr>
      <w:r w:rsidRPr="00E81E78">
        <w:t>11) умение договариваться о распределении ролей в совмест</w:t>
      </w:r>
      <w:r w:rsidRPr="00E81E78">
        <w:softHyphen/>
        <w:t>ной деятельности, осуществлять взаимный контроль в совмест</w:t>
      </w:r>
      <w:r w:rsidRPr="00E81E78">
        <w:softHyphen/>
        <w:t>ной деятельности, общей цели и путей её достижения, осмыс</w:t>
      </w:r>
      <w:r w:rsidRPr="00E81E78">
        <w:softHyphen/>
        <w:t>ливать собственное поведение и поведение окружающих;</w:t>
      </w:r>
    </w:p>
    <w:p w:rsidR="00E81E78" w:rsidRPr="00E81E78" w:rsidRDefault="00E81E78" w:rsidP="00A734CC">
      <w:pPr>
        <w:shd w:val="clear" w:color="auto" w:fill="FFFFFF"/>
        <w:autoSpaceDE w:val="0"/>
        <w:autoSpaceDN w:val="0"/>
        <w:adjustRightInd w:val="0"/>
        <w:jc w:val="both"/>
      </w:pPr>
      <w:r w:rsidRPr="00E81E78">
        <w:t>12) готовность конструктивно разрешать конфликты посред</w:t>
      </w:r>
      <w:r w:rsidRPr="00E81E78">
        <w:softHyphen/>
        <w:t>ством учёта интересов сторон и сотрудничества.</w:t>
      </w:r>
    </w:p>
    <w:p w:rsidR="00E81E78" w:rsidRPr="00A734CC" w:rsidRDefault="00E81E78" w:rsidP="00B30BEE">
      <w:pPr>
        <w:shd w:val="clear" w:color="auto" w:fill="FFFFFF"/>
        <w:autoSpaceDE w:val="0"/>
        <w:autoSpaceDN w:val="0"/>
        <w:adjustRightInd w:val="0"/>
        <w:spacing w:line="360" w:lineRule="auto"/>
        <w:jc w:val="both"/>
        <w:rPr>
          <w:b/>
        </w:rPr>
      </w:pPr>
      <w:r w:rsidRPr="00A734CC">
        <w:rPr>
          <w:b/>
        </w:rPr>
        <w:t>Предметные результаты:</w:t>
      </w:r>
    </w:p>
    <w:p w:rsidR="00E81E78" w:rsidRPr="00E81E78" w:rsidRDefault="00E81E78" w:rsidP="00A734CC">
      <w:pPr>
        <w:shd w:val="clear" w:color="auto" w:fill="FFFFFF"/>
        <w:autoSpaceDE w:val="0"/>
        <w:autoSpaceDN w:val="0"/>
        <w:adjustRightInd w:val="0"/>
        <w:jc w:val="both"/>
      </w:pPr>
      <w:r w:rsidRPr="00E81E78">
        <w:t>1) понимание литературы как явления национальной и ми</w:t>
      </w:r>
      <w:r w:rsidRPr="00E81E78">
        <w:softHyphen/>
        <w:t>ровой культуры, средства сохранения и передачи нравственных ценностей и традиций;</w:t>
      </w:r>
    </w:p>
    <w:p w:rsidR="00E81E78" w:rsidRPr="00E81E78" w:rsidRDefault="00E81E78" w:rsidP="00A734CC">
      <w:pPr>
        <w:shd w:val="clear" w:color="auto" w:fill="FFFFFF"/>
        <w:autoSpaceDE w:val="0"/>
        <w:autoSpaceDN w:val="0"/>
        <w:adjustRightInd w:val="0"/>
        <w:jc w:val="both"/>
      </w:pPr>
      <w:r w:rsidRPr="00E81E78">
        <w:t>2) осознание значимости чтения для личного развития; фор</w:t>
      </w:r>
      <w:r w:rsidRPr="00E81E78">
        <w:softHyphen/>
        <w:t>мирование представлений о Родине и её людях, окружающем мире, культуре, первоначальных этических представлений, по</w:t>
      </w:r>
      <w:r w:rsidRPr="00E81E78">
        <w:softHyphen/>
        <w:t>нятий о добре и зле, дружбе, честности; формирование потреб</w:t>
      </w:r>
      <w:r w:rsidRPr="00E81E78">
        <w:softHyphen/>
        <w:t>ности в систематическом чтении;</w:t>
      </w:r>
    </w:p>
    <w:p w:rsidR="00E81E78" w:rsidRPr="00E81E78" w:rsidRDefault="00E81E78" w:rsidP="00A734CC">
      <w:pPr>
        <w:shd w:val="clear" w:color="auto" w:fill="FFFFFF"/>
        <w:autoSpaceDE w:val="0"/>
        <w:autoSpaceDN w:val="0"/>
        <w:adjustRightInd w:val="0"/>
        <w:jc w:val="both"/>
      </w:pPr>
      <w:r w:rsidRPr="00E81E78">
        <w:t>3) достижение необходимого для продолжения образования уровня читательской компетентности, общего речевого разви</w:t>
      </w:r>
      <w:r w:rsidRPr="00E81E78">
        <w:softHyphen/>
        <w:t>тия, т. е. овладение чтением вслух и про себя, элементарными приёмами анализа художественных, научно-познавательных и учебных текстов с использованием элементарных литературо</w:t>
      </w:r>
      <w:r w:rsidRPr="00E81E78">
        <w:softHyphen/>
        <w:t>ведческих понятий;</w:t>
      </w:r>
    </w:p>
    <w:p w:rsidR="00E81E78" w:rsidRPr="00E81E78" w:rsidRDefault="00E81E78" w:rsidP="00A734CC">
      <w:pPr>
        <w:shd w:val="clear" w:color="auto" w:fill="FFFFFF"/>
        <w:autoSpaceDE w:val="0"/>
        <w:autoSpaceDN w:val="0"/>
        <w:adjustRightInd w:val="0"/>
        <w:jc w:val="both"/>
      </w:pPr>
      <w:r w:rsidRPr="00E81E78">
        <w:t>4) использование разных видов чтения (изучающее (смысло</w:t>
      </w:r>
      <w:r w:rsidRPr="00E81E78">
        <w:softHyphen/>
        <w:t>вое), выборочное, поисковое); умение осознанно воспринимать и оценивать содержание и специфику различных текстов, уча</w:t>
      </w:r>
      <w:r w:rsidRPr="00E81E78">
        <w:softHyphen/>
        <w:t>ствовать в их обсуждении, давать и обосновывать нравственную оценку поступков героев;</w:t>
      </w:r>
    </w:p>
    <w:p w:rsidR="00E81E78" w:rsidRPr="00E81E78" w:rsidRDefault="00E81E78" w:rsidP="00A734CC">
      <w:pPr>
        <w:shd w:val="clear" w:color="auto" w:fill="FFFFFF"/>
        <w:autoSpaceDE w:val="0"/>
        <w:autoSpaceDN w:val="0"/>
        <w:adjustRightInd w:val="0"/>
        <w:jc w:val="both"/>
      </w:pPr>
      <w:r w:rsidRPr="00E81E78">
        <w:t>5) умение самостоятельно выбирать интересующую литера</w:t>
      </w:r>
      <w:r w:rsidRPr="00E81E78">
        <w:softHyphen/>
        <w:t>туру, пользоваться справочными источниками для понимания и получения дополнительной информации, составляя самосто</w:t>
      </w:r>
      <w:r w:rsidRPr="00E81E78">
        <w:softHyphen/>
        <w:t>ятельно краткую аннотацию;</w:t>
      </w:r>
    </w:p>
    <w:p w:rsidR="00E81E78" w:rsidRPr="00E81E78" w:rsidRDefault="00E81E78" w:rsidP="00A734CC">
      <w:pPr>
        <w:shd w:val="clear" w:color="auto" w:fill="FFFFFF"/>
        <w:autoSpaceDE w:val="0"/>
        <w:autoSpaceDN w:val="0"/>
        <w:adjustRightInd w:val="0"/>
        <w:jc w:val="both"/>
      </w:pPr>
      <w:r w:rsidRPr="00E81E78">
        <w:lastRenderedPageBreak/>
        <w:t>6) умение использовать простейшие виды анализа различных текстов: устанавливать причинно-следственные связи и опре</w:t>
      </w:r>
      <w:r w:rsidRPr="00E81E78">
        <w:softHyphen/>
        <w:t>делять главную мысль произведения, делить текст на части, озаглавливать их, составлять простой план, находить средства выразительности, пересказывать произведение;</w:t>
      </w:r>
    </w:p>
    <w:p w:rsidR="00E81E78" w:rsidRPr="00E81E78" w:rsidRDefault="00E81E78" w:rsidP="00A734CC">
      <w:pPr>
        <w:shd w:val="clear" w:color="auto" w:fill="FFFFFF"/>
        <w:autoSpaceDE w:val="0"/>
        <w:autoSpaceDN w:val="0"/>
        <w:adjustRightInd w:val="0"/>
        <w:jc w:val="both"/>
      </w:pPr>
      <w:r w:rsidRPr="00E81E78">
        <w:t>7) умение работать с разными видами текстов, находить ха</w:t>
      </w:r>
      <w:r w:rsidRPr="00E81E78">
        <w:softHyphen/>
        <w:t>рактерные особенности научно-познавательных, учебных и ху</w:t>
      </w:r>
      <w:r w:rsidRPr="00E81E78">
        <w:softHyphen/>
        <w:t>дожественных произведений. На практическом уровне овладеть некоторыми видами письменной речи (повествование — созда</w:t>
      </w:r>
      <w:r w:rsidRPr="00E81E78">
        <w:softHyphen/>
        <w:t>ние текста по аналогии, рассуждение — письменный ответ на вопрос, описание — характеристика героев). Умение написать отзыв на прочитанное произведение;</w:t>
      </w:r>
    </w:p>
    <w:p w:rsidR="0070603C" w:rsidRDefault="00E81E78" w:rsidP="0070603C">
      <w:pPr>
        <w:jc w:val="both"/>
      </w:pPr>
      <w:r w:rsidRPr="00E81E78">
        <w:t>8) развитие художественно-творческих способностей, умение создавать собственный текст на основе художественного про</w:t>
      </w:r>
      <w:r w:rsidRPr="00E81E78">
        <w:softHyphen/>
        <w:t>изведения, репродукции картин художников, по иллюстрациям, на основе личного опыта.</w:t>
      </w:r>
    </w:p>
    <w:p w:rsidR="0070603C" w:rsidRDefault="0070603C" w:rsidP="0070603C">
      <w:pPr>
        <w:jc w:val="both"/>
      </w:pPr>
    </w:p>
    <w:p w:rsidR="0070603C" w:rsidRDefault="0070603C" w:rsidP="0070603C">
      <w:pPr>
        <w:jc w:val="both"/>
      </w:pPr>
    </w:p>
    <w:p w:rsidR="00E81E78" w:rsidRPr="0070603C" w:rsidRDefault="0070603C" w:rsidP="0070603C">
      <w:pPr>
        <w:jc w:val="both"/>
        <w:rPr>
          <w:b/>
          <w:bCs/>
          <w:sz w:val="28"/>
        </w:rPr>
      </w:pPr>
      <w:r w:rsidRPr="0070603C">
        <w:rPr>
          <w:b/>
          <w:bCs/>
          <w:sz w:val="28"/>
        </w:rPr>
        <w:t xml:space="preserve">                 </w:t>
      </w:r>
      <w:r>
        <w:rPr>
          <w:b/>
          <w:bCs/>
          <w:sz w:val="28"/>
        </w:rPr>
        <w:t xml:space="preserve">                         </w:t>
      </w:r>
      <w:r w:rsidR="00E81E78" w:rsidRPr="0070603C">
        <w:rPr>
          <w:b/>
          <w:bCs/>
          <w:sz w:val="28"/>
        </w:rPr>
        <w:t>СОДЕРЖАНИЕ КУРСА</w:t>
      </w:r>
    </w:p>
    <w:p w:rsidR="00E81E78" w:rsidRPr="0070603C" w:rsidRDefault="00E81E78" w:rsidP="00B30BEE">
      <w:pPr>
        <w:shd w:val="clear" w:color="auto" w:fill="FFFFFF"/>
        <w:autoSpaceDE w:val="0"/>
        <w:autoSpaceDN w:val="0"/>
        <w:adjustRightInd w:val="0"/>
        <w:spacing w:line="360" w:lineRule="auto"/>
        <w:jc w:val="center"/>
        <w:rPr>
          <w:b/>
          <w:sz w:val="28"/>
        </w:rPr>
      </w:pPr>
      <w:r w:rsidRPr="0070603C">
        <w:rPr>
          <w:b/>
          <w:sz w:val="28"/>
        </w:rPr>
        <w:t>Виды речевой и читательской деятельности</w:t>
      </w:r>
    </w:p>
    <w:p w:rsidR="00E81E78" w:rsidRPr="0070603C" w:rsidRDefault="00E81E78" w:rsidP="00B30BEE">
      <w:pPr>
        <w:shd w:val="clear" w:color="auto" w:fill="FFFFFF"/>
        <w:autoSpaceDE w:val="0"/>
        <w:autoSpaceDN w:val="0"/>
        <w:adjustRightInd w:val="0"/>
        <w:spacing w:line="360" w:lineRule="auto"/>
        <w:jc w:val="center"/>
        <w:rPr>
          <w:b/>
          <w:sz w:val="28"/>
        </w:rPr>
      </w:pPr>
      <w:r w:rsidRPr="0070603C">
        <w:rPr>
          <w:b/>
          <w:sz w:val="28"/>
        </w:rPr>
        <w:t>Умение слушать (аудирование)</w:t>
      </w:r>
    </w:p>
    <w:p w:rsidR="00E81E78" w:rsidRPr="00E81E78" w:rsidRDefault="00E81E78" w:rsidP="00A734CC">
      <w:pPr>
        <w:shd w:val="clear" w:color="auto" w:fill="FFFFFF"/>
        <w:autoSpaceDE w:val="0"/>
        <w:autoSpaceDN w:val="0"/>
        <w:adjustRightInd w:val="0"/>
        <w:ind w:firstLine="708"/>
        <w:jc w:val="both"/>
        <w:rPr>
          <w:rFonts w:ascii="Arial" w:hAnsi="Arial" w:cs="Arial"/>
        </w:rPr>
      </w:pPr>
      <w:r w:rsidRPr="00E81E78">
        <w:t>Восприятие на слух звучащей речи (высказывание собесед</w:t>
      </w:r>
      <w:r w:rsidRPr="00E81E78">
        <w:softHyphen/>
        <w:t>ника, слушание различных текстов). Адекватное понимание содержания звучащей речи, умение отвечать на вопросы по содержанию прослушанного произведения, определение после</w:t>
      </w:r>
      <w:r w:rsidRPr="00E81E78">
        <w:softHyphen/>
        <w:t>довательности событий, осознание цели речевого высказыва</w:t>
      </w:r>
      <w:r w:rsidRPr="00E81E78">
        <w:softHyphen/>
        <w:t>ния, умение задавать вопросы по прослушанному учебному, научно-познавательному и художественному произведениям.</w:t>
      </w:r>
    </w:p>
    <w:p w:rsidR="00E81E78" w:rsidRPr="008C5E2C" w:rsidRDefault="00E81E78" w:rsidP="008C5E2C">
      <w:pPr>
        <w:shd w:val="clear" w:color="auto" w:fill="FFFFFF"/>
        <w:autoSpaceDE w:val="0"/>
        <w:autoSpaceDN w:val="0"/>
        <w:adjustRightInd w:val="0"/>
        <w:ind w:firstLine="708"/>
        <w:jc w:val="both"/>
      </w:pPr>
      <w:r w:rsidRPr="00E81E78">
        <w:t>Развитие умения наблюдать за выразительностью речи, за особенностью авторского стиля.</w:t>
      </w:r>
    </w:p>
    <w:p w:rsidR="00E81E78" w:rsidRPr="008C5E2C" w:rsidRDefault="00E81E78" w:rsidP="008C5E2C">
      <w:pPr>
        <w:shd w:val="clear" w:color="auto" w:fill="FFFFFF"/>
        <w:autoSpaceDE w:val="0"/>
        <w:autoSpaceDN w:val="0"/>
        <w:adjustRightInd w:val="0"/>
        <w:jc w:val="center"/>
        <w:rPr>
          <w:b/>
        </w:rPr>
      </w:pPr>
      <w:r w:rsidRPr="008C5E2C">
        <w:rPr>
          <w:b/>
        </w:rPr>
        <w:t>Чтение</w:t>
      </w:r>
    </w:p>
    <w:p w:rsidR="00E81E78" w:rsidRPr="00E81E78" w:rsidRDefault="00E81E78" w:rsidP="008C5E2C">
      <w:pPr>
        <w:shd w:val="clear" w:color="auto" w:fill="FFFFFF"/>
        <w:autoSpaceDE w:val="0"/>
        <w:autoSpaceDN w:val="0"/>
        <w:adjustRightInd w:val="0"/>
        <w:jc w:val="both"/>
        <w:rPr>
          <w:rFonts w:ascii="Arial" w:hAnsi="Arial" w:cs="Arial"/>
        </w:rPr>
      </w:pPr>
      <w:r w:rsidRPr="00E81E78">
        <w:rPr>
          <w:i/>
        </w:rPr>
        <w:t>Чтение вслух.</w:t>
      </w:r>
      <w:r w:rsidRPr="00E81E78">
        <w:t xml:space="preserve"> Ориентация на развитие речевой культуры учащихся формирование у них коммуникативно-речевых умений и навыков.</w:t>
      </w:r>
    </w:p>
    <w:p w:rsidR="00E81E78" w:rsidRPr="00E81E78" w:rsidRDefault="00E81E78" w:rsidP="008C5E2C">
      <w:pPr>
        <w:shd w:val="clear" w:color="auto" w:fill="FFFFFF"/>
        <w:autoSpaceDE w:val="0"/>
        <w:autoSpaceDN w:val="0"/>
        <w:adjustRightInd w:val="0"/>
        <w:jc w:val="both"/>
        <w:rPr>
          <w:rFonts w:ascii="Arial" w:hAnsi="Arial" w:cs="Arial"/>
        </w:rPr>
      </w:pPr>
      <w:r w:rsidRPr="00E81E78">
        <w:t>Постепенный переход от слогового к плавному, осмысленно</w:t>
      </w:r>
      <w:r w:rsidRPr="00E81E78">
        <w:softHyphen/>
        <w:t>му, правильному чтению целыми словами вслух. Темп чтения, позволяющий осознать текст. Постепенное увеличение скорости чтения. Соблюдение орфоэпических и интонационных норм чтения. Чтение предложений с интонационным выделением знаков препинания. Понимание смысловых особенностей раз</w:t>
      </w:r>
      <w:r w:rsidRPr="00E81E78">
        <w:softHyphen/>
        <w:t>ных по виду и типу текстов, передача их с помощью интониро</w:t>
      </w:r>
      <w:r w:rsidRPr="00E81E78">
        <w:softHyphen/>
        <w:t>вания. Развитие поэтического слуха. Воспитание эстетической отзывчивости на произведение. Умение самостоятельно подго</w:t>
      </w:r>
      <w:r w:rsidRPr="00E81E78">
        <w:softHyphen/>
        <w:t>товиться к выразительному чтению небольшого текста (выбрать тон и темп чтения, определить логические ударения и паузы).</w:t>
      </w:r>
    </w:p>
    <w:p w:rsidR="00E81E78" w:rsidRPr="00E81E78" w:rsidRDefault="00E81E78" w:rsidP="008C5E2C">
      <w:pPr>
        <w:shd w:val="clear" w:color="auto" w:fill="FFFFFF"/>
        <w:autoSpaceDE w:val="0"/>
        <w:autoSpaceDN w:val="0"/>
        <w:adjustRightInd w:val="0"/>
        <w:jc w:val="both"/>
        <w:rPr>
          <w:rFonts w:ascii="Arial" w:hAnsi="Arial" w:cs="Arial"/>
        </w:rPr>
      </w:pPr>
      <w:r w:rsidRPr="00E81E78">
        <w:t>Развитие умения переходить от чтения вслух и чтению про себя.</w:t>
      </w:r>
    </w:p>
    <w:p w:rsidR="00E81E78" w:rsidRPr="00E81E78" w:rsidRDefault="00E81E78" w:rsidP="008C5E2C">
      <w:pPr>
        <w:shd w:val="clear" w:color="auto" w:fill="FFFFFF"/>
        <w:autoSpaceDE w:val="0"/>
        <w:autoSpaceDN w:val="0"/>
        <w:adjustRightInd w:val="0"/>
        <w:jc w:val="both"/>
        <w:rPr>
          <w:rFonts w:ascii="Arial" w:hAnsi="Arial" w:cs="Arial"/>
        </w:rPr>
      </w:pPr>
      <w:r w:rsidRPr="00E81E78">
        <w:rPr>
          <w:i/>
        </w:rPr>
        <w:t>Чтение про себя.</w:t>
      </w:r>
      <w:r w:rsidRPr="00E81E78">
        <w:t xml:space="preserve"> Осознание смысла произведения при чте</w:t>
      </w:r>
      <w:r w:rsidRPr="00E81E78">
        <w:softHyphen/>
        <w:t>нии про себя (доступных по объёму и жанру произведений). Определение вида чтения (изучающее, ознакомительное, выбо</w:t>
      </w:r>
      <w:r w:rsidRPr="00E81E78">
        <w:softHyphen/>
        <w:t>рочное), умение находить в тексте необходимую информацию, понимание её особенностей.</w:t>
      </w:r>
    </w:p>
    <w:p w:rsidR="00E81E78" w:rsidRPr="008C5E2C" w:rsidRDefault="00E81E78" w:rsidP="008C5E2C">
      <w:pPr>
        <w:shd w:val="clear" w:color="auto" w:fill="FFFFFF"/>
        <w:autoSpaceDE w:val="0"/>
        <w:autoSpaceDN w:val="0"/>
        <w:adjustRightInd w:val="0"/>
        <w:jc w:val="center"/>
        <w:rPr>
          <w:b/>
        </w:rPr>
      </w:pPr>
      <w:r w:rsidRPr="008C5E2C">
        <w:rPr>
          <w:b/>
        </w:rPr>
        <w:t>Работа с разными видами текста</w:t>
      </w:r>
    </w:p>
    <w:p w:rsidR="00E81E78" w:rsidRPr="00E81E78" w:rsidRDefault="00E81E78" w:rsidP="008C5E2C">
      <w:pPr>
        <w:shd w:val="clear" w:color="auto" w:fill="FFFFFF"/>
        <w:autoSpaceDE w:val="0"/>
        <w:autoSpaceDN w:val="0"/>
        <w:adjustRightInd w:val="0"/>
        <w:ind w:firstLine="708"/>
        <w:jc w:val="both"/>
      </w:pPr>
      <w:r w:rsidRPr="00E81E78">
        <w:t>Общее представление о разных видах текста: художествен</w:t>
      </w:r>
      <w:r w:rsidRPr="00E81E78">
        <w:softHyphen/>
        <w:t>ном, учебном, научно-популярном — и их сравнение. Определе</w:t>
      </w:r>
      <w:r w:rsidRPr="00E81E78">
        <w:softHyphen/>
        <w:t>ние целей создания этих видов текста. Умение ориентироваться в нравственном содержании художественных произведении, осознавать сущность поведения героев.</w:t>
      </w:r>
    </w:p>
    <w:p w:rsidR="00E81E78" w:rsidRPr="00E81E78" w:rsidRDefault="00E81E78" w:rsidP="008C5E2C">
      <w:pPr>
        <w:shd w:val="clear" w:color="auto" w:fill="FFFFFF"/>
        <w:autoSpaceDE w:val="0"/>
        <w:autoSpaceDN w:val="0"/>
        <w:adjustRightInd w:val="0"/>
        <w:ind w:firstLine="708"/>
        <w:jc w:val="both"/>
      </w:pPr>
      <w:r w:rsidRPr="00E81E78">
        <w:t>Практическое освоение умения отличать текст от набора предложений. Прогнозирование содержания книги по её на</w:t>
      </w:r>
      <w:r w:rsidRPr="00E81E78">
        <w:softHyphen/>
        <w:t>званию и оформлению.</w:t>
      </w:r>
    </w:p>
    <w:p w:rsidR="00E81E78" w:rsidRPr="00E81E78" w:rsidRDefault="00E81E78" w:rsidP="008C5E2C">
      <w:pPr>
        <w:shd w:val="clear" w:color="auto" w:fill="FFFFFF"/>
        <w:autoSpaceDE w:val="0"/>
        <w:autoSpaceDN w:val="0"/>
        <w:adjustRightInd w:val="0"/>
        <w:jc w:val="both"/>
      </w:pPr>
      <w:r w:rsidRPr="00E81E78">
        <w:t>Самостоятельное определение темы и главной мысли про</w:t>
      </w:r>
      <w:r w:rsidRPr="00E81E78">
        <w:softHyphen/>
        <w:t>изведения по вопросам и самостоятельное деление текста на смысловые части, их озаглавливание. Умение работать с раз</w:t>
      </w:r>
      <w:r w:rsidRPr="00E81E78">
        <w:softHyphen/>
        <w:t>ными видами информации.</w:t>
      </w:r>
    </w:p>
    <w:p w:rsidR="00E81E78" w:rsidRPr="00E81E78" w:rsidRDefault="00E81E78" w:rsidP="008C5E2C">
      <w:pPr>
        <w:shd w:val="clear" w:color="auto" w:fill="FFFFFF"/>
        <w:autoSpaceDE w:val="0"/>
        <w:autoSpaceDN w:val="0"/>
        <w:adjustRightInd w:val="0"/>
        <w:ind w:firstLine="708"/>
        <w:jc w:val="both"/>
      </w:pPr>
      <w:r w:rsidRPr="00E81E78">
        <w:lastRenderedPageBreak/>
        <w:t>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Привлечение справочных и иллюстративно-изобразительных материалов.</w:t>
      </w:r>
    </w:p>
    <w:p w:rsidR="00E81E78" w:rsidRPr="008C5E2C" w:rsidRDefault="00E81E78" w:rsidP="00B30BEE">
      <w:pPr>
        <w:shd w:val="clear" w:color="auto" w:fill="FFFFFF"/>
        <w:autoSpaceDE w:val="0"/>
        <w:autoSpaceDN w:val="0"/>
        <w:adjustRightInd w:val="0"/>
        <w:spacing w:line="360" w:lineRule="auto"/>
        <w:jc w:val="center"/>
        <w:rPr>
          <w:b/>
        </w:rPr>
      </w:pPr>
      <w:r w:rsidRPr="008C5E2C">
        <w:rPr>
          <w:b/>
        </w:rPr>
        <w:t>Библиографическая культура</w:t>
      </w:r>
    </w:p>
    <w:p w:rsidR="00E81E78" w:rsidRPr="00E81E78" w:rsidRDefault="00E81E78" w:rsidP="008C5E2C">
      <w:pPr>
        <w:shd w:val="clear" w:color="auto" w:fill="FFFFFF"/>
        <w:autoSpaceDE w:val="0"/>
        <w:autoSpaceDN w:val="0"/>
        <w:adjustRightInd w:val="0"/>
        <w:ind w:firstLine="708"/>
        <w:jc w:val="both"/>
      </w:pPr>
      <w:r w:rsidRPr="00E81E78">
        <w:t>Книга как особый вид искусства. Книга как источник не</w:t>
      </w:r>
      <w:r w:rsidRPr="00E81E78">
        <w:softHyphen/>
        <w:t>обходимых знаний. Общее представление о первых книгах на Руси и начало книгопечатания. Книга учебная, художественная, справочная. Элементы книги: содержание или оглавление, ти</w:t>
      </w:r>
      <w:r w:rsidRPr="00E81E78">
        <w:softHyphen/>
        <w:t>тульный лист, аннотация, иллюстрации.</w:t>
      </w:r>
    </w:p>
    <w:p w:rsidR="00E81E78" w:rsidRPr="00E81E78" w:rsidRDefault="00E81E78" w:rsidP="008C5E2C">
      <w:pPr>
        <w:shd w:val="clear" w:color="auto" w:fill="FFFFFF"/>
        <w:autoSpaceDE w:val="0"/>
        <w:autoSpaceDN w:val="0"/>
        <w:adjustRightInd w:val="0"/>
        <w:jc w:val="both"/>
      </w:pPr>
      <w:r w:rsidRPr="00E81E78">
        <w:t>Умение самостоятельно составить аннотацию.</w:t>
      </w:r>
    </w:p>
    <w:p w:rsidR="00E81E78" w:rsidRPr="00E81E78" w:rsidRDefault="00E81E78" w:rsidP="008C5E2C">
      <w:pPr>
        <w:shd w:val="clear" w:color="auto" w:fill="FFFFFF"/>
        <w:autoSpaceDE w:val="0"/>
        <w:autoSpaceDN w:val="0"/>
        <w:adjustRightInd w:val="0"/>
        <w:jc w:val="both"/>
      </w:pPr>
      <w:r w:rsidRPr="00E81E78">
        <w:t>Виды информации в книге: научная, художественная (с опо</w:t>
      </w:r>
      <w:r w:rsidRPr="00E81E78">
        <w:softHyphen/>
        <w:t>рой на внешние показатели книги, её справочно-иллюстративный материал.</w:t>
      </w:r>
    </w:p>
    <w:p w:rsidR="00E81E78" w:rsidRPr="00E81E78" w:rsidRDefault="00E81E78" w:rsidP="008C5E2C">
      <w:pPr>
        <w:shd w:val="clear" w:color="auto" w:fill="FFFFFF"/>
        <w:autoSpaceDE w:val="0"/>
        <w:autoSpaceDN w:val="0"/>
        <w:adjustRightInd w:val="0"/>
        <w:jc w:val="both"/>
      </w:pPr>
      <w:r w:rsidRPr="00E81E78">
        <w:t>Типы книг (изданий): книга-произведение, книга-сборник, собрание сочинений, периодическая печать, справочные изда</w:t>
      </w:r>
      <w:r w:rsidRPr="00E81E78">
        <w:softHyphen/>
        <w:t>ния (справочники, словари, энциклопедии).</w:t>
      </w:r>
    </w:p>
    <w:p w:rsidR="00E81E78" w:rsidRPr="00E81E78" w:rsidRDefault="00E81E78" w:rsidP="008C5E2C">
      <w:pPr>
        <w:shd w:val="clear" w:color="auto" w:fill="FFFFFF"/>
        <w:autoSpaceDE w:val="0"/>
        <w:autoSpaceDN w:val="0"/>
        <w:adjustRightInd w:val="0"/>
        <w:ind w:firstLine="708"/>
        <w:jc w:val="both"/>
      </w:pPr>
      <w:r w:rsidRPr="00E81E78">
        <w:t>Самостоятельный выбор книг на основе рекомендательного списка, алфавитного и тематического каталога. Самостоятель</w:t>
      </w:r>
      <w:r w:rsidRPr="00E81E78">
        <w:softHyphen/>
        <w:t>ное пользование соответствующими возрасту словарями и дру</w:t>
      </w:r>
      <w:r w:rsidRPr="00E81E78">
        <w:softHyphen/>
        <w:t>гой справочной литературой.</w:t>
      </w:r>
      <w:r w:rsidRPr="00E81E78">
        <w:rPr>
          <w:rFonts w:ascii="Arial" w:cs="Arial"/>
        </w:rPr>
        <w:t xml:space="preserve"> </w:t>
      </w:r>
    </w:p>
    <w:p w:rsidR="00E81E78" w:rsidRPr="008C5E2C" w:rsidRDefault="00E81E78" w:rsidP="008C5E2C">
      <w:pPr>
        <w:shd w:val="clear" w:color="auto" w:fill="FFFFFF"/>
        <w:autoSpaceDE w:val="0"/>
        <w:autoSpaceDN w:val="0"/>
        <w:adjustRightInd w:val="0"/>
        <w:jc w:val="center"/>
        <w:rPr>
          <w:b/>
        </w:rPr>
      </w:pPr>
      <w:r w:rsidRPr="008C5E2C">
        <w:rPr>
          <w:b/>
        </w:rPr>
        <w:t>Работа с текстом художественного произведения</w:t>
      </w:r>
    </w:p>
    <w:p w:rsidR="00E81E78" w:rsidRPr="00E81E78" w:rsidRDefault="00E81E78" w:rsidP="008C5E2C">
      <w:pPr>
        <w:shd w:val="clear" w:color="auto" w:fill="FFFFFF"/>
        <w:autoSpaceDE w:val="0"/>
        <w:autoSpaceDN w:val="0"/>
        <w:adjustRightInd w:val="0"/>
        <w:ind w:firstLine="708"/>
        <w:jc w:val="both"/>
      </w:pPr>
      <w:r w:rsidRPr="00E81E78">
        <w:t>Определение особенностей художественного текста: свое</w:t>
      </w:r>
      <w:r w:rsidRPr="00E81E78">
        <w:softHyphen/>
        <w:t>образие выразительных средств языка (с помощью учителя). Понимание заглавия произведения, его адекватное соотношение с содержанием.</w:t>
      </w:r>
    </w:p>
    <w:p w:rsidR="00E81E78" w:rsidRPr="00E81E78" w:rsidRDefault="00E81E78" w:rsidP="008C5E2C">
      <w:pPr>
        <w:shd w:val="clear" w:color="auto" w:fill="FFFFFF"/>
        <w:autoSpaceDE w:val="0"/>
        <w:autoSpaceDN w:val="0"/>
        <w:adjustRightInd w:val="0"/>
        <w:ind w:firstLine="708"/>
        <w:jc w:val="both"/>
      </w:pPr>
      <w:r w:rsidRPr="00E81E78">
        <w:t>Понимание нравственно-эстетического содержания прочи</w:t>
      </w:r>
      <w:r w:rsidRPr="00E81E78">
        <w:softHyphen/>
        <w:t>танного произведения, осознание мотивации поведения героев, анализ поступков героев с точки зрения норм морали. Осо</w:t>
      </w:r>
      <w:r w:rsidRPr="00E81E78">
        <w:softHyphen/>
        <w:t>знание понятия «Родина», представления о проявлении любви к Родине в литературе разных народов (на примере народов России). Схожесть тем и героев в фольклоре разных народов. Самостоятельное воспроизведение текста с использованием вы</w:t>
      </w:r>
      <w:r w:rsidRPr="00E81E78">
        <w:softHyphen/>
        <w:t>разительных средств языка (синонимов, антонимов, сравнений, эпитетов), последовательное воспроизведение эпизодов с ис</w:t>
      </w:r>
      <w:r w:rsidRPr="00E81E78">
        <w:softHyphen/>
        <w:t>пользованием специфической для данного произведения лекси</w:t>
      </w:r>
      <w:r w:rsidRPr="00E81E78">
        <w:softHyphen/>
        <w:t>ки (по вопросам учителя), рассказ по иллюстрациям, пересказ.</w:t>
      </w:r>
    </w:p>
    <w:p w:rsidR="00E81E78" w:rsidRPr="00E81E78" w:rsidRDefault="00E81E78" w:rsidP="008C5E2C">
      <w:pPr>
        <w:shd w:val="clear" w:color="auto" w:fill="FFFFFF"/>
        <w:autoSpaceDE w:val="0"/>
        <w:autoSpaceDN w:val="0"/>
        <w:adjustRightInd w:val="0"/>
        <w:ind w:firstLine="708"/>
        <w:jc w:val="both"/>
      </w:pPr>
      <w:r w:rsidRPr="00E81E78">
        <w:t>Характеристика героя произведения с использованием худо</w:t>
      </w:r>
      <w:r w:rsidRPr="00E81E78">
        <w:softHyphen/>
        <w:t>жественно-выразительных средств данного текста. Нахождение в тексте слов и выражений, характеризующих героя и события. Анализ (с помощью учителя) поступка персонажа и его мотивов. Сопоставление поступков героев по аналогии или по контрасту. Характеристика героя произведения: портрет, характер, выражен</w:t>
      </w:r>
      <w:r w:rsidRPr="00E81E78">
        <w:softHyphen/>
        <w:t>ные через поступки и речь. Выявление авторского отношения к герою на основе анализа текста, авторских помет, имён героев.</w:t>
      </w:r>
    </w:p>
    <w:p w:rsidR="00E81E78" w:rsidRPr="00E81E78" w:rsidRDefault="00E81E78" w:rsidP="008C5E2C">
      <w:pPr>
        <w:shd w:val="clear" w:color="auto" w:fill="FFFFFF"/>
        <w:autoSpaceDE w:val="0"/>
        <w:autoSpaceDN w:val="0"/>
        <w:adjustRightInd w:val="0"/>
        <w:ind w:firstLine="708"/>
        <w:jc w:val="both"/>
      </w:pPr>
      <w:r w:rsidRPr="00E81E78">
        <w:t>Освоение разных видов пересказа художественного текста: подробный, выборочный и краткий (передача основных мыслей).</w:t>
      </w:r>
    </w:p>
    <w:p w:rsidR="00E81E78" w:rsidRPr="00E81E78" w:rsidRDefault="00E81E78" w:rsidP="008C5E2C">
      <w:pPr>
        <w:shd w:val="clear" w:color="auto" w:fill="FFFFFF"/>
        <w:autoSpaceDE w:val="0"/>
        <w:autoSpaceDN w:val="0"/>
        <w:adjustRightInd w:val="0"/>
        <w:ind w:firstLine="708"/>
        <w:jc w:val="both"/>
      </w:pPr>
      <w:r w:rsidRPr="00E81E78">
        <w:t>Подробный пересказ текста (деление текста на части, опре</w:t>
      </w:r>
      <w:r w:rsidRPr="00E81E78">
        <w:softHyphen/>
        <w:t>деление главной мысли каждой части и всего текста, озаглавливание каждой части и всего текста): определение главной мысли фрагмента, выделение опорных или ключевых слов,</w:t>
      </w:r>
      <w:r w:rsidR="00925AF8">
        <w:t xml:space="preserve"> </w:t>
      </w:r>
      <w:r w:rsidRPr="00E81E78">
        <w:t xml:space="preserve"> озаглавливание; план (в виде назывных предложений из текста, в виде вопросов, в виде самостоятельно сформулированных высказы</w:t>
      </w:r>
      <w:r w:rsidRPr="00E81E78">
        <w:softHyphen/>
        <w:t>ваний) и на его основе подробный пересказ всего текста.</w:t>
      </w:r>
    </w:p>
    <w:p w:rsidR="00E81E78" w:rsidRPr="00E81E78" w:rsidRDefault="00E81E78" w:rsidP="008C5E2C">
      <w:pPr>
        <w:shd w:val="clear" w:color="auto" w:fill="FFFFFF"/>
        <w:autoSpaceDE w:val="0"/>
        <w:autoSpaceDN w:val="0"/>
        <w:adjustRightInd w:val="0"/>
        <w:ind w:firstLine="708"/>
        <w:jc w:val="both"/>
      </w:pPr>
      <w:r w:rsidRPr="00E81E78">
        <w:t>Самостоятельный выборочный пересказ по заданному фраг</w:t>
      </w:r>
      <w:r w:rsidRPr="00E81E78">
        <w:softHyphen/>
        <w:t>менту: характеристика героя произведения (выбор слов, выраже</w:t>
      </w:r>
      <w:r w:rsidRPr="00E81E78">
        <w:softHyphen/>
        <w:t>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 Вычленение и сопоставление эпизодов из разных произведений по общности ситуаций, эмоциональной окраске, характеру поступков героев.</w:t>
      </w:r>
    </w:p>
    <w:p w:rsidR="00E81E78" w:rsidRPr="00E81E78" w:rsidRDefault="00E81E78" w:rsidP="008C5E2C">
      <w:pPr>
        <w:shd w:val="clear" w:color="auto" w:fill="FFFFFF"/>
        <w:autoSpaceDE w:val="0"/>
        <w:autoSpaceDN w:val="0"/>
        <w:adjustRightInd w:val="0"/>
        <w:ind w:firstLine="708"/>
        <w:jc w:val="both"/>
      </w:pPr>
      <w:r w:rsidRPr="00E81E78">
        <w:t>Развитие наблюдательности при чтении поэтических текстов. Развитие умения предвосхищать (предвидеть) ход развития сю</w:t>
      </w:r>
      <w:r w:rsidRPr="00E81E78">
        <w:softHyphen/>
        <w:t>жета, последовательности событий.</w:t>
      </w:r>
    </w:p>
    <w:p w:rsidR="00925AF8" w:rsidRDefault="00925AF8" w:rsidP="00B30BEE">
      <w:pPr>
        <w:shd w:val="clear" w:color="auto" w:fill="FFFFFF"/>
        <w:autoSpaceDE w:val="0"/>
        <w:autoSpaceDN w:val="0"/>
        <w:adjustRightInd w:val="0"/>
        <w:spacing w:line="360" w:lineRule="auto"/>
        <w:jc w:val="center"/>
        <w:rPr>
          <w:b/>
          <w:bCs/>
        </w:rPr>
      </w:pPr>
    </w:p>
    <w:p w:rsidR="00E81E78" w:rsidRPr="008C5E2C" w:rsidRDefault="00E81E78" w:rsidP="00B30BEE">
      <w:pPr>
        <w:shd w:val="clear" w:color="auto" w:fill="FFFFFF"/>
        <w:autoSpaceDE w:val="0"/>
        <w:autoSpaceDN w:val="0"/>
        <w:adjustRightInd w:val="0"/>
        <w:spacing w:line="360" w:lineRule="auto"/>
        <w:jc w:val="center"/>
      </w:pPr>
      <w:r w:rsidRPr="008C5E2C">
        <w:rPr>
          <w:b/>
          <w:bCs/>
        </w:rPr>
        <w:lastRenderedPageBreak/>
        <w:t>Работа с научно-популярным,</w:t>
      </w:r>
      <w:r w:rsidR="008C5E2C">
        <w:rPr>
          <w:b/>
          <w:bCs/>
        </w:rPr>
        <w:t xml:space="preserve"> </w:t>
      </w:r>
      <w:r w:rsidRPr="008C5E2C">
        <w:rPr>
          <w:b/>
          <w:bCs/>
        </w:rPr>
        <w:t>учебным и другими текстами</w:t>
      </w:r>
    </w:p>
    <w:p w:rsidR="00E81E78" w:rsidRPr="00E81E78" w:rsidRDefault="00E81E78" w:rsidP="008C5E2C">
      <w:pPr>
        <w:shd w:val="clear" w:color="auto" w:fill="FFFFFF"/>
        <w:autoSpaceDE w:val="0"/>
        <w:autoSpaceDN w:val="0"/>
        <w:adjustRightInd w:val="0"/>
        <w:ind w:firstLine="708"/>
        <w:jc w:val="both"/>
      </w:pPr>
      <w:r w:rsidRPr="00E81E78">
        <w:t>Понимание заглавия произведения, адекватное соотноше</w:t>
      </w:r>
      <w:r w:rsidRPr="00E81E78">
        <w:softHyphen/>
        <w:t>ние с его содержанием. Определение особенностей учебного и научно-популярного текстов (передача информации). Знаком</w:t>
      </w:r>
      <w:r w:rsidRPr="00E81E78">
        <w:softHyphen/>
        <w:t>ство с простейшими приёмами анализа различных видов текста: установление причинно-следственных связей, определение главной мысли текста. Деление текста на части. Определение микротем. Ключевые или опорные слова. Построение алгорит</w:t>
      </w:r>
      <w:r w:rsidRPr="00E81E78">
        <w:softHyphen/>
        <w:t>ма деятельности по воспроизведению текста. Воспроизведение текста с опорой на ключевые слова, модель, схему. Подробный пересказ текста. Краткий пересказ текста (выделение главного в содержании текста). Умение работать с учебными заданиями, обобщающими вопросами и справочным материалом.</w:t>
      </w:r>
    </w:p>
    <w:p w:rsidR="00E81E78" w:rsidRPr="008C5E2C" w:rsidRDefault="00E81E78" w:rsidP="008C5E2C">
      <w:pPr>
        <w:shd w:val="clear" w:color="auto" w:fill="FFFFFF"/>
        <w:autoSpaceDE w:val="0"/>
        <w:autoSpaceDN w:val="0"/>
        <w:adjustRightInd w:val="0"/>
        <w:jc w:val="center"/>
        <w:rPr>
          <w:b/>
        </w:rPr>
      </w:pPr>
      <w:r w:rsidRPr="008C5E2C">
        <w:rPr>
          <w:b/>
        </w:rPr>
        <w:t>Умение говорить (культура речевого общения)</w:t>
      </w:r>
    </w:p>
    <w:p w:rsidR="00E81E78" w:rsidRPr="00E81E78" w:rsidRDefault="00E81E78" w:rsidP="008C5E2C">
      <w:pPr>
        <w:shd w:val="clear" w:color="auto" w:fill="FFFFFF"/>
        <w:autoSpaceDE w:val="0"/>
        <w:autoSpaceDN w:val="0"/>
        <w:adjustRightInd w:val="0"/>
        <w:ind w:firstLine="708"/>
        <w:jc w:val="both"/>
      </w:pPr>
      <w:r w:rsidRPr="00E81E78">
        <w:t>Осознание диалога как вида речи. Особенности диалогиче</w:t>
      </w:r>
      <w:r w:rsidRPr="00E81E78">
        <w:softHyphen/>
        <w:t>ского общения: умение понимать вопросы, отвечать на них и самостоятельно задавать вопросы по тексту; внимательно вы</w:t>
      </w:r>
      <w:r w:rsidRPr="00E81E78">
        <w:softHyphen/>
        <w:t>слушивать, не перебивая, собеседника и в вежливой форме вы</w:t>
      </w:r>
      <w:r w:rsidRPr="00E81E78">
        <w:softHyphen/>
        <w:t>сказывать свою точку зрения по обсуждаемому произведению (художественному, учебному, научно-познавательному). Умение проявлять доброжелательность к собеседнику. Доказательство собственной точки зрения с опорой на текст или личный опыт. Использование норм речевого этикета в процессе общения. Знакомство с особенностями национального этикета на основе литературных произведений.</w:t>
      </w:r>
    </w:p>
    <w:p w:rsidR="00E81E78" w:rsidRPr="00E81E78" w:rsidRDefault="00E81E78" w:rsidP="008C5E2C">
      <w:pPr>
        <w:shd w:val="clear" w:color="auto" w:fill="FFFFFF"/>
        <w:autoSpaceDE w:val="0"/>
        <w:autoSpaceDN w:val="0"/>
        <w:adjustRightInd w:val="0"/>
        <w:ind w:firstLine="708"/>
        <w:jc w:val="both"/>
      </w:pPr>
      <w:r w:rsidRPr="00E81E78">
        <w:t>Работа со словом (распознавать прямое и переносное зна</w:t>
      </w:r>
      <w:r w:rsidRPr="00E81E78">
        <w:softHyphen/>
        <w:t>чение слов, их многозначность), целенаправленное пополнение активного словарного запаса. Работа со словарями.</w:t>
      </w:r>
    </w:p>
    <w:p w:rsidR="008C5E2C" w:rsidRDefault="00E81E78" w:rsidP="008C5E2C">
      <w:pPr>
        <w:shd w:val="clear" w:color="auto" w:fill="FFFFFF"/>
        <w:autoSpaceDE w:val="0"/>
        <w:autoSpaceDN w:val="0"/>
        <w:adjustRightInd w:val="0"/>
        <w:ind w:firstLine="708"/>
        <w:jc w:val="both"/>
      </w:pPr>
      <w:r w:rsidRPr="00E81E78">
        <w:t>Умение построить монологическое речевое высказывание не</w:t>
      </w:r>
      <w:r w:rsidRPr="00E81E78">
        <w:softHyphen/>
        <w:t>большого объёма с опорой на авторский текст, по предложен</w:t>
      </w:r>
      <w:r w:rsidRPr="00E81E78">
        <w:softHyphen/>
        <w:t xml:space="preserve">ной теме или в форме ответа на вопрос. </w:t>
      </w:r>
    </w:p>
    <w:p w:rsidR="00E81E78" w:rsidRPr="00E81E78" w:rsidRDefault="00E81E78" w:rsidP="008C5E2C">
      <w:pPr>
        <w:shd w:val="clear" w:color="auto" w:fill="FFFFFF"/>
        <w:autoSpaceDE w:val="0"/>
        <w:autoSpaceDN w:val="0"/>
        <w:adjustRightInd w:val="0"/>
        <w:ind w:firstLine="708"/>
        <w:jc w:val="both"/>
      </w:pPr>
      <w:r w:rsidRPr="00E81E78">
        <w:t>Формирование грам</w:t>
      </w:r>
      <w:r w:rsidRPr="00E81E78">
        <w:softHyphen/>
        <w:t>матически правильной речи, эмоциональной выразительности и содержательности. Отражение основной мысли текста в вы</w:t>
      </w:r>
      <w:r w:rsidRPr="00E81E78">
        <w:softHyphen/>
        <w:t>сказывании. Передача содержания прочитанного или прослу</w:t>
      </w:r>
      <w:r w:rsidRPr="00E81E78">
        <w:softHyphen/>
        <w:t>шанного с учётом специфики научно-популярного, учебного и художественного текстов. Передача впечатлений (из повседнев</w:t>
      </w:r>
      <w:r w:rsidRPr="00E81E78">
        <w:softHyphen/>
        <w:t>ной жизни, художественного произведения, изобразительного искусства) в рассказе (описание, рассуждение, повествование). Самостоятельное построение плана собственного высказыва</w:t>
      </w:r>
      <w:r w:rsidRPr="00E81E78">
        <w:softHyphen/>
        <w:t>ния. Отбор и использование выразительных средств (синонимы, антонимы, сравнения) с учётом особенностей монологического высказывания.</w:t>
      </w:r>
    </w:p>
    <w:p w:rsidR="00E81E78" w:rsidRPr="00E81E78" w:rsidRDefault="00E81E78" w:rsidP="008C5E2C">
      <w:pPr>
        <w:ind w:firstLine="708"/>
        <w:jc w:val="both"/>
      </w:pPr>
      <w:r w:rsidRPr="00E81E78">
        <w:t>Устное сочинение как продолжение прочитанного произ</w:t>
      </w:r>
      <w:r w:rsidRPr="00E81E78">
        <w:softHyphen/>
        <w:t>ведения, отдельных его сюжетных линий, короткий рассказ по рисункам либо на заданную тему.</w:t>
      </w:r>
    </w:p>
    <w:p w:rsidR="00E81E78" w:rsidRPr="008C5E2C" w:rsidRDefault="00E81E78" w:rsidP="00B30BEE">
      <w:pPr>
        <w:shd w:val="clear" w:color="auto" w:fill="FFFFFF"/>
        <w:autoSpaceDE w:val="0"/>
        <w:autoSpaceDN w:val="0"/>
        <w:adjustRightInd w:val="0"/>
        <w:spacing w:line="360" w:lineRule="auto"/>
        <w:jc w:val="center"/>
      </w:pPr>
      <w:r w:rsidRPr="008C5E2C">
        <w:rPr>
          <w:b/>
          <w:bCs/>
        </w:rPr>
        <w:t>Письмо (культура письменной речи)</w:t>
      </w:r>
    </w:p>
    <w:p w:rsidR="00E81E78" w:rsidRPr="00E81E78" w:rsidRDefault="00E81E78" w:rsidP="008C5E2C">
      <w:pPr>
        <w:shd w:val="clear" w:color="auto" w:fill="FFFFFF"/>
        <w:autoSpaceDE w:val="0"/>
        <w:autoSpaceDN w:val="0"/>
        <w:adjustRightInd w:val="0"/>
        <w:ind w:firstLine="708"/>
        <w:jc w:val="both"/>
        <w:rPr>
          <w:rFonts w:ascii="Arial" w:hAnsi="Arial" w:cs="Arial"/>
        </w:rPr>
      </w:pPr>
      <w:r w:rsidRPr="00E81E78">
        <w:t>Нормы письменной речи: соответствие содержания заголо</w:t>
      </w:r>
      <w:r w:rsidRPr="00E81E78">
        <w:softHyphen/>
        <w:t>вку (отражение темы, места действия, характеров героев), ис</w:t>
      </w:r>
      <w:r w:rsidRPr="00E81E78">
        <w:softHyphen/>
        <w:t>пользование в письменной речи выразительных средств языка (синонимы, антонимы, сравнения) в мини-сочинениях (пове</w:t>
      </w:r>
      <w:r w:rsidRPr="00E81E78">
        <w:softHyphen/>
        <w:t>ствование, описание, рассуждение), рассказ на заданную тему, отзыв о прочитанной книге.</w:t>
      </w:r>
    </w:p>
    <w:p w:rsidR="00E81E78" w:rsidRPr="008C5E2C" w:rsidRDefault="00E81E78" w:rsidP="008C5E2C">
      <w:pPr>
        <w:shd w:val="clear" w:color="auto" w:fill="FFFFFF"/>
        <w:autoSpaceDE w:val="0"/>
        <w:autoSpaceDN w:val="0"/>
        <w:adjustRightInd w:val="0"/>
        <w:spacing w:line="360" w:lineRule="auto"/>
        <w:jc w:val="center"/>
      </w:pPr>
      <w:r w:rsidRPr="008C5E2C">
        <w:rPr>
          <w:b/>
          <w:bCs/>
        </w:rPr>
        <w:t>Круг детского чтения</w:t>
      </w:r>
    </w:p>
    <w:p w:rsidR="00E81E78" w:rsidRPr="00E81E78" w:rsidRDefault="00E81E78" w:rsidP="008C5E2C">
      <w:pPr>
        <w:shd w:val="clear" w:color="auto" w:fill="FFFFFF"/>
        <w:autoSpaceDE w:val="0"/>
        <w:autoSpaceDN w:val="0"/>
        <w:adjustRightInd w:val="0"/>
        <w:ind w:firstLine="708"/>
        <w:jc w:val="both"/>
        <w:rPr>
          <w:rFonts w:ascii="Arial" w:hAnsi="Arial" w:cs="Arial"/>
        </w:rPr>
      </w:pPr>
      <w:r w:rsidRPr="00E81E78">
        <w:t>Знакомство с культурно-историческим наследием России, с общечеловеческими ценностями.</w:t>
      </w:r>
    </w:p>
    <w:p w:rsidR="00E81E78" w:rsidRPr="00E81E78" w:rsidRDefault="00E81E78" w:rsidP="008C5E2C">
      <w:pPr>
        <w:shd w:val="clear" w:color="auto" w:fill="FFFFFF"/>
        <w:autoSpaceDE w:val="0"/>
        <w:autoSpaceDN w:val="0"/>
        <w:adjustRightInd w:val="0"/>
        <w:ind w:firstLine="708"/>
        <w:jc w:val="both"/>
        <w:rPr>
          <w:rFonts w:ascii="Arial" w:hAnsi="Arial" w:cs="Arial"/>
        </w:rPr>
      </w:pPr>
      <w:r w:rsidRPr="00E81E78">
        <w:t>Произведения устного народного творчества разных наро</w:t>
      </w:r>
      <w:r w:rsidRPr="00E81E78">
        <w:softHyphen/>
        <w:t>дов (малые фольклорные жанры, народные сказки о животных, бытовые и волшебные сказки народов России и зарубежных стран). Знакомство с поэзией А.С. Пушкина, М.Ю. Лермонто</w:t>
      </w:r>
      <w:r w:rsidRPr="00E81E78">
        <w:softHyphen/>
        <w:t>ва, Л.Н. Толстого, А.П. Чехова и других классиков отечествен</w:t>
      </w:r>
      <w:r w:rsidRPr="00E81E78">
        <w:softHyphen/>
        <w:t xml:space="preserve">ной литературы </w:t>
      </w:r>
      <w:r w:rsidRPr="00E81E78">
        <w:rPr>
          <w:lang w:val="en-US"/>
        </w:rPr>
        <w:t>XIX</w:t>
      </w:r>
      <w:r w:rsidRPr="00E81E78">
        <w:t>—</w:t>
      </w:r>
      <w:r w:rsidRPr="00E81E78">
        <w:rPr>
          <w:lang w:val="en-US"/>
        </w:rPr>
        <w:t>XX</w:t>
      </w:r>
      <w:r w:rsidRPr="00E81E78">
        <w:t xml:space="preserve"> вв., классиков детской литературы, знакомство с произведениями современной отечественной (с учётом многона</w:t>
      </w:r>
      <w:r w:rsidRPr="00E81E78">
        <w:softHyphen/>
        <w:t>ционального характера России) и зарубежной литературы, до</w:t>
      </w:r>
      <w:r w:rsidRPr="00E81E78">
        <w:softHyphen/>
        <w:t>ступными для восприятия младших школьников.</w:t>
      </w:r>
    </w:p>
    <w:p w:rsidR="00E81E78" w:rsidRPr="00E81E78" w:rsidRDefault="00E81E78" w:rsidP="008C5E2C">
      <w:pPr>
        <w:shd w:val="clear" w:color="auto" w:fill="FFFFFF"/>
        <w:autoSpaceDE w:val="0"/>
        <w:autoSpaceDN w:val="0"/>
        <w:adjustRightInd w:val="0"/>
        <w:ind w:firstLine="708"/>
        <w:jc w:val="both"/>
        <w:rPr>
          <w:rFonts w:ascii="Arial" w:hAnsi="Arial" w:cs="Arial"/>
        </w:rPr>
      </w:pPr>
      <w:r w:rsidRPr="00E81E78">
        <w:lastRenderedPageBreak/>
        <w:t>Тематика чтения обогащена введением в круг чтения млад</w:t>
      </w:r>
      <w:r w:rsidRPr="00E81E78">
        <w:softHyphen/>
        <w:t>ших школьников мифов Древней Греции, житийной литературы и произведений о защитниках и подвижниках Отечества.</w:t>
      </w:r>
    </w:p>
    <w:p w:rsidR="00E81E78" w:rsidRPr="00E81E78" w:rsidRDefault="00E81E78" w:rsidP="008C5E2C">
      <w:pPr>
        <w:shd w:val="clear" w:color="auto" w:fill="FFFFFF"/>
        <w:autoSpaceDE w:val="0"/>
        <w:autoSpaceDN w:val="0"/>
        <w:adjustRightInd w:val="0"/>
        <w:ind w:firstLine="708"/>
        <w:jc w:val="both"/>
        <w:rPr>
          <w:rFonts w:ascii="Arial" w:hAnsi="Arial" w:cs="Arial"/>
        </w:rPr>
      </w:pPr>
      <w:r w:rsidRPr="00E81E78">
        <w:t>Книги разных видов: художественная, историческая, при</w:t>
      </w:r>
      <w:r w:rsidRPr="00E81E78">
        <w:softHyphen/>
        <w:t>ключенческая, фантастическая, научно-популярная, справочно-энциклопедическая литература, детские периодические издания.</w:t>
      </w:r>
    </w:p>
    <w:p w:rsidR="00E81E78" w:rsidRPr="00E81E78" w:rsidRDefault="00E81E78" w:rsidP="008C5E2C">
      <w:pPr>
        <w:shd w:val="clear" w:color="auto" w:fill="FFFFFF"/>
        <w:autoSpaceDE w:val="0"/>
        <w:autoSpaceDN w:val="0"/>
        <w:adjustRightInd w:val="0"/>
        <w:ind w:firstLine="708"/>
        <w:jc w:val="both"/>
      </w:pPr>
      <w:r w:rsidRPr="00E81E78">
        <w:t>Основные темы детского чтения: фольклор разных народов, произведения о Родине, природе, детях, братьях наших мень</w:t>
      </w:r>
      <w:r w:rsidRPr="00E81E78">
        <w:softHyphen/>
        <w:t>ших, добре, дружбе, честности, юмористические произведения.</w:t>
      </w:r>
    </w:p>
    <w:p w:rsidR="00E81E78" w:rsidRPr="00E81E78" w:rsidRDefault="00E81E78" w:rsidP="00B30BEE">
      <w:pPr>
        <w:shd w:val="clear" w:color="auto" w:fill="FFFFFF"/>
        <w:autoSpaceDE w:val="0"/>
        <w:autoSpaceDN w:val="0"/>
        <w:adjustRightInd w:val="0"/>
        <w:spacing w:line="360" w:lineRule="auto"/>
        <w:jc w:val="both"/>
        <w:rPr>
          <w:rFonts w:ascii="Arial" w:hAnsi="Arial" w:cs="Arial"/>
        </w:rPr>
      </w:pPr>
    </w:p>
    <w:p w:rsidR="00E81E78" w:rsidRPr="008C5E2C" w:rsidRDefault="00E81E78" w:rsidP="008C5E2C">
      <w:pPr>
        <w:shd w:val="clear" w:color="auto" w:fill="FFFFFF"/>
        <w:autoSpaceDE w:val="0"/>
        <w:autoSpaceDN w:val="0"/>
        <w:adjustRightInd w:val="0"/>
        <w:spacing w:line="360" w:lineRule="auto"/>
        <w:jc w:val="center"/>
      </w:pPr>
      <w:r w:rsidRPr="008C5E2C">
        <w:rPr>
          <w:b/>
          <w:bCs/>
        </w:rPr>
        <w:t>Литературоведческая пропедевтика</w:t>
      </w:r>
    </w:p>
    <w:p w:rsidR="00E81E78" w:rsidRPr="00E81E78" w:rsidRDefault="00925AF8" w:rsidP="00B30BEE">
      <w:pPr>
        <w:shd w:val="clear" w:color="auto" w:fill="FFFFFF"/>
        <w:autoSpaceDE w:val="0"/>
        <w:autoSpaceDN w:val="0"/>
        <w:adjustRightInd w:val="0"/>
        <w:spacing w:line="360" w:lineRule="auto"/>
        <w:jc w:val="both"/>
        <w:rPr>
          <w:rFonts w:ascii="Arial" w:hAnsi="Arial" w:cs="Arial"/>
        </w:rPr>
      </w:pPr>
      <w:r>
        <w:rPr>
          <w:i/>
          <w:iCs/>
        </w:rPr>
        <w:t xml:space="preserve">                                                     (</w:t>
      </w:r>
      <w:r w:rsidR="00E81E78" w:rsidRPr="00E81E78">
        <w:rPr>
          <w:i/>
          <w:iCs/>
        </w:rPr>
        <w:t>практическое освоение)</w:t>
      </w:r>
    </w:p>
    <w:p w:rsidR="00E81E78" w:rsidRPr="00E81E78" w:rsidRDefault="00E81E78" w:rsidP="008C5E2C">
      <w:pPr>
        <w:shd w:val="clear" w:color="auto" w:fill="FFFFFF"/>
        <w:autoSpaceDE w:val="0"/>
        <w:autoSpaceDN w:val="0"/>
        <w:adjustRightInd w:val="0"/>
        <w:ind w:firstLine="708"/>
        <w:jc w:val="both"/>
        <w:rPr>
          <w:rFonts w:ascii="Arial" w:hAnsi="Arial" w:cs="Arial"/>
        </w:rPr>
      </w:pPr>
      <w:r w:rsidRPr="00E81E78">
        <w:t>Нахождение в тексте художественного произведения (с помо</w:t>
      </w:r>
      <w:r w:rsidRPr="00E81E78">
        <w:softHyphen/>
        <w:t>щью учителя) средств выразительности: синонимов, антонимов, эпитетов, сравнений, метафор и осмысление их значения.</w:t>
      </w:r>
    </w:p>
    <w:p w:rsidR="00E81E78" w:rsidRPr="00E81E78" w:rsidRDefault="00E81E78" w:rsidP="008C5E2C">
      <w:pPr>
        <w:ind w:firstLine="708"/>
        <w:jc w:val="both"/>
      </w:pPr>
      <w:r w:rsidRPr="00E81E78">
        <w:t>Первоначальная ориентировка в литературных понятиях: ху</w:t>
      </w:r>
      <w:r w:rsidRPr="00E81E78">
        <w:softHyphen/>
        <w:t>дожественное произведение, искусство слова, автор (рассказчик), сюжет (последовательность событий), тема. Герой произведения: его портрет, речь, поступки, мысли, отношение автора к герою.</w:t>
      </w:r>
    </w:p>
    <w:p w:rsidR="00E81E78" w:rsidRPr="00E81E78" w:rsidRDefault="00E81E78" w:rsidP="008C5E2C">
      <w:pPr>
        <w:shd w:val="clear" w:color="auto" w:fill="FFFFFF"/>
        <w:autoSpaceDE w:val="0"/>
        <w:autoSpaceDN w:val="0"/>
        <w:adjustRightInd w:val="0"/>
        <w:ind w:firstLine="708"/>
        <w:jc w:val="both"/>
      </w:pPr>
      <w:r w:rsidRPr="00E81E78">
        <w:t>Общее представление об особенностях построения разных видов рассказывания: повествования (рассказ), описания (пей</w:t>
      </w:r>
      <w:r w:rsidRPr="00E81E78">
        <w:softHyphen/>
        <w:t>заж, портрет, интерьер), рассуждения (монолог героя, диалог героев).</w:t>
      </w:r>
    </w:p>
    <w:p w:rsidR="00E81E78" w:rsidRPr="00E81E78" w:rsidRDefault="00E81E78" w:rsidP="008C5E2C">
      <w:pPr>
        <w:shd w:val="clear" w:color="auto" w:fill="FFFFFF"/>
        <w:autoSpaceDE w:val="0"/>
        <w:autoSpaceDN w:val="0"/>
        <w:adjustRightInd w:val="0"/>
        <w:ind w:firstLine="708"/>
        <w:jc w:val="both"/>
      </w:pPr>
      <w:r w:rsidRPr="00E81E78">
        <w:t>Сравнение прозаической и стихотворной речи (узнавание, различение), выделение особенностей стихотворного произве</w:t>
      </w:r>
      <w:r w:rsidRPr="00E81E78">
        <w:softHyphen/>
        <w:t>дения (ритм, рифма).</w:t>
      </w:r>
    </w:p>
    <w:p w:rsidR="00E81E78" w:rsidRPr="00E81E78" w:rsidRDefault="00E81E78" w:rsidP="008C5E2C">
      <w:pPr>
        <w:shd w:val="clear" w:color="auto" w:fill="FFFFFF"/>
        <w:autoSpaceDE w:val="0"/>
        <w:autoSpaceDN w:val="0"/>
        <w:adjustRightInd w:val="0"/>
        <w:ind w:firstLine="708"/>
        <w:jc w:val="both"/>
      </w:pPr>
      <w:r w:rsidRPr="00E81E78">
        <w:t>Фольклорные и авторские художественные произведения (их различение).</w:t>
      </w:r>
    </w:p>
    <w:p w:rsidR="00E81E78" w:rsidRPr="00E81E78" w:rsidRDefault="00E81E78" w:rsidP="008C5E2C">
      <w:pPr>
        <w:shd w:val="clear" w:color="auto" w:fill="FFFFFF"/>
        <w:autoSpaceDE w:val="0"/>
        <w:autoSpaceDN w:val="0"/>
        <w:adjustRightInd w:val="0"/>
        <w:ind w:firstLine="708"/>
        <w:jc w:val="both"/>
      </w:pPr>
      <w:r w:rsidRPr="00E81E78">
        <w:t>Жанровое разнообразие произведений. Малые фольклорные формы (колыбельные песни, потешки, пословицы, поговорки, загадки): узнавание, различение, определение основного смыс</w:t>
      </w:r>
      <w:r w:rsidRPr="00E81E78">
        <w:softHyphen/>
        <w:t>ла. Сказки о животных, бытовые, волшебные. Художественные особенности сказок: лексика, построение (композиция). Лите</w:t>
      </w:r>
      <w:r w:rsidRPr="00E81E78">
        <w:softHyphen/>
        <w:t>ратурная (авторская) сказка.</w:t>
      </w:r>
    </w:p>
    <w:p w:rsidR="00E81E78" w:rsidRPr="00E81E78" w:rsidRDefault="00E81E78" w:rsidP="008C5E2C">
      <w:pPr>
        <w:shd w:val="clear" w:color="auto" w:fill="FFFFFF"/>
        <w:autoSpaceDE w:val="0"/>
        <w:autoSpaceDN w:val="0"/>
        <w:adjustRightInd w:val="0"/>
        <w:jc w:val="both"/>
      </w:pPr>
      <w:r w:rsidRPr="00E81E78">
        <w:t>Рассказ, стихотворение, басня — общее представление о жан</w:t>
      </w:r>
      <w:r w:rsidRPr="00E81E78">
        <w:softHyphen/>
        <w:t>ре, наблюдение за особенностями построения и выразительны</w:t>
      </w:r>
      <w:r w:rsidRPr="00E81E78">
        <w:softHyphen/>
        <w:t>ми средствами.</w:t>
      </w:r>
    </w:p>
    <w:p w:rsidR="00E81E78" w:rsidRPr="008C5E2C" w:rsidRDefault="00E81E78" w:rsidP="008C5E2C">
      <w:pPr>
        <w:shd w:val="clear" w:color="auto" w:fill="FFFFFF"/>
        <w:autoSpaceDE w:val="0"/>
        <w:autoSpaceDN w:val="0"/>
        <w:adjustRightInd w:val="0"/>
        <w:jc w:val="center"/>
        <w:rPr>
          <w:b/>
        </w:rPr>
      </w:pPr>
      <w:r w:rsidRPr="008C5E2C">
        <w:rPr>
          <w:b/>
        </w:rPr>
        <w:t>Творческая деятельность обучающихся</w:t>
      </w:r>
    </w:p>
    <w:p w:rsidR="00E81E78" w:rsidRPr="008C5E2C" w:rsidRDefault="00E81E78" w:rsidP="008C5E2C">
      <w:pPr>
        <w:shd w:val="clear" w:color="auto" w:fill="FFFFFF"/>
        <w:autoSpaceDE w:val="0"/>
        <w:autoSpaceDN w:val="0"/>
        <w:adjustRightInd w:val="0"/>
        <w:jc w:val="center"/>
      </w:pPr>
      <w:r w:rsidRPr="008C5E2C">
        <w:t>(на основе литературных произведений)</w:t>
      </w:r>
    </w:p>
    <w:p w:rsidR="00E81E78" w:rsidRPr="00E81E78" w:rsidRDefault="00E81E78" w:rsidP="008C5E2C">
      <w:pPr>
        <w:shd w:val="clear" w:color="auto" w:fill="FFFFFF"/>
        <w:autoSpaceDE w:val="0"/>
        <w:autoSpaceDN w:val="0"/>
        <w:adjustRightInd w:val="0"/>
        <w:ind w:firstLine="708"/>
        <w:jc w:val="both"/>
      </w:pPr>
      <w:r w:rsidRPr="00E81E78">
        <w:t>Интерпретация текста литературного произведения в творче</w:t>
      </w:r>
      <w:r w:rsidRPr="00E81E78">
        <w:softHyphen/>
        <w:t>ской деятельности учащихся: чтение по ролям, инсценирование, драматизация, устное словесное рисование, знакомство с раз</w:t>
      </w:r>
      <w:r w:rsidRPr="00E81E78">
        <w:softHyphen/>
        <w:t>личными способами работы с деформированным текстом и ис</w:t>
      </w:r>
      <w:r w:rsidRPr="00E81E78">
        <w:softHyphen/>
        <w:t>пользование их (установление причинно-следственных связей, последовательности событий, изложение с элементами сочине</w:t>
      </w:r>
      <w:r w:rsidRPr="00E81E78">
        <w:softHyphen/>
        <w:t>ния, создание собственного текста на основе художественного произведения (текст по аналогии), репродукций картин худож</w:t>
      </w:r>
      <w:r w:rsidRPr="00E81E78">
        <w:softHyphen/>
        <w:t>ников, по серии иллюстраций к произведению или на основе личного опыта). Развитие умения различать состояние природы в различные времена года, настроение людей, оформлять свои впечатления в устной или письменной речи. Сравнивать свои тексты с художественными текстами-описаниями, находить ли</w:t>
      </w:r>
      <w:r w:rsidRPr="00E81E78">
        <w:softHyphen/>
        <w:t>тературные произведения, созвучные своему эмоциональному настрою, объяснять свой выбор.</w:t>
      </w:r>
    </w:p>
    <w:p w:rsidR="00E81E78" w:rsidRPr="00E81E78" w:rsidRDefault="00E81E78" w:rsidP="00B30BEE">
      <w:pPr>
        <w:spacing w:line="360" w:lineRule="auto"/>
        <w:jc w:val="both"/>
        <w:sectPr w:rsidR="00E81E78" w:rsidRPr="00E81E78" w:rsidSect="00E81DE0">
          <w:footnotePr>
            <w:numRestart w:val="eachPage"/>
          </w:footnotePr>
          <w:pgSz w:w="11906" w:h="16838"/>
          <w:pgMar w:top="1134" w:right="850" w:bottom="1134" w:left="1701" w:header="708" w:footer="708" w:gutter="0"/>
          <w:cols w:space="708"/>
          <w:docGrid w:linePitch="360"/>
        </w:sectPr>
      </w:pPr>
    </w:p>
    <w:p w:rsidR="00E81E78" w:rsidRPr="00E81E78" w:rsidRDefault="00E81E78" w:rsidP="00B30BEE">
      <w:pPr>
        <w:shd w:val="clear" w:color="auto" w:fill="FFFFFF"/>
        <w:autoSpaceDE w:val="0"/>
        <w:autoSpaceDN w:val="0"/>
        <w:adjustRightInd w:val="0"/>
        <w:jc w:val="center"/>
      </w:pPr>
      <w:r w:rsidRPr="00E81E78">
        <w:rPr>
          <w:b/>
          <w:bCs/>
        </w:rPr>
        <w:lastRenderedPageBreak/>
        <w:t>ТЕМАТИЧЕСКОЕ</w:t>
      </w:r>
      <w:r w:rsidRPr="00E81E78">
        <w:rPr>
          <w:b/>
          <w:bCs/>
          <w:lang w:val="en-US"/>
        </w:rPr>
        <w:t xml:space="preserve"> </w:t>
      </w:r>
      <w:r w:rsidRPr="00E81E78">
        <w:rPr>
          <w:b/>
          <w:bCs/>
        </w:rPr>
        <w:t>ПЛАНИРОВАНИЕ</w:t>
      </w:r>
    </w:p>
    <w:p w:rsidR="00E81E78" w:rsidRPr="00E81E78" w:rsidRDefault="00E81E78" w:rsidP="00B30BEE">
      <w:pPr>
        <w:spacing w:line="360" w:lineRule="auto"/>
        <w:jc w:val="center"/>
        <w:rPr>
          <w:lang w:val="en-US"/>
        </w:rPr>
      </w:pPr>
      <w:r w:rsidRPr="00E81E78">
        <w:rPr>
          <w:b/>
          <w:bCs/>
          <w:lang w:val="en-US"/>
        </w:rPr>
        <w:t xml:space="preserve">1 </w:t>
      </w:r>
      <w:r w:rsidRPr="00E81E78">
        <w:rPr>
          <w:b/>
          <w:bCs/>
        </w:rPr>
        <w:t>класс (36 ч)</w:t>
      </w:r>
    </w:p>
    <w:tbl>
      <w:tblPr>
        <w:tblW w:w="14601" w:type="dxa"/>
        <w:tblInd w:w="40" w:type="dxa"/>
        <w:tblLayout w:type="fixed"/>
        <w:tblCellMar>
          <w:left w:w="40" w:type="dxa"/>
          <w:right w:w="40" w:type="dxa"/>
        </w:tblCellMar>
        <w:tblLook w:val="0000"/>
      </w:tblPr>
      <w:tblGrid>
        <w:gridCol w:w="2410"/>
        <w:gridCol w:w="4253"/>
        <w:gridCol w:w="7938"/>
      </w:tblGrid>
      <w:tr w:rsidR="00E81E78" w:rsidRPr="00E81E78">
        <w:trPr>
          <w:trHeight w:val="437"/>
        </w:trPr>
        <w:tc>
          <w:tcPr>
            <w:tcW w:w="2410" w:type="dxa"/>
            <w:tcBorders>
              <w:top w:val="single" w:sz="6" w:space="0" w:color="auto"/>
              <w:left w:val="single" w:sz="6" w:space="0" w:color="auto"/>
              <w:bottom w:val="single" w:sz="6" w:space="0" w:color="auto"/>
              <w:right w:val="single" w:sz="6" w:space="0" w:color="auto"/>
            </w:tcBorders>
            <w:shd w:val="clear" w:color="auto" w:fill="FFFFFF"/>
            <w:vAlign w:val="center"/>
          </w:tcPr>
          <w:p w:rsidR="00E81E78" w:rsidRPr="00E81E78" w:rsidRDefault="00E81E78" w:rsidP="00B30BEE">
            <w:pPr>
              <w:shd w:val="clear" w:color="auto" w:fill="FFFFFF"/>
              <w:autoSpaceDE w:val="0"/>
              <w:autoSpaceDN w:val="0"/>
              <w:adjustRightInd w:val="0"/>
              <w:jc w:val="center"/>
            </w:pPr>
            <w:r w:rsidRPr="00E81E78">
              <w:rPr>
                <w:b/>
                <w:bCs/>
              </w:rPr>
              <w:t>Тематическое планирование</w:t>
            </w:r>
          </w:p>
        </w:tc>
        <w:tc>
          <w:tcPr>
            <w:tcW w:w="1219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E81E78" w:rsidRPr="00E81E78" w:rsidRDefault="00E81E78" w:rsidP="00B30BEE">
            <w:pPr>
              <w:shd w:val="clear" w:color="auto" w:fill="FFFFFF"/>
              <w:autoSpaceDE w:val="0"/>
              <w:autoSpaceDN w:val="0"/>
              <w:adjustRightInd w:val="0"/>
              <w:jc w:val="center"/>
            </w:pPr>
            <w:r w:rsidRPr="00E81E78">
              <w:rPr>
                <w:b/>
                <w:bCs/>
              </w:rPr>
              <w:t>Характеристика деятельности учащихся</w:t>
            </w:r>
          </w:p>
        </w:tc>
      </w:tr>
      <w:tr w:rsidR="00E81E78" w:rsidRPr="00E81E78">
        <w:trPr>
          <w:trHeight w:val="384"/>
        </w:trPr>
        <w:tc>
          <w:tcPr>
            <w:tcW w:w="14601" w:type="dxa"/>
            <w:gridSpan w:val="3"/>
            <w:tcBorders>
              <w:top w:val="single" w:sz="6" w:space="0" w:color="auto"/>
              <w:left w:val="single" w:sz="6" w:space="0" w:color="auto"/>
              <w:bottom w:val="single" w:sz="6" w:space="0" w:color="auto"/>
              <w:right w:val="single" w:sz="6" w:space="0" w:color="auto"/>
            </w:tcBorders>
            <w:shd w:val="clear" w:color="auto" w:fill="FFFFFF"/>
          </w:tcPr>
          <w:p w:rsidR="00E81E78" w:rsidRPr="00E81E78" w:rsidRDefault="00E81E78" w:rsidP="00B30BEE">
            <w:pPr>
              <w:shd w:val="clear" w:color="auto" w:fill="FFFFFF"/>
              <w:autoSpaceDE w:val="0"/>
              <w:autoSpaceDN w:val="0"/>
              <w:adjustRightInd w:val="0"/>
              <w:jc w:val="center"/>
            </w:pPr>
            <w:r w:rsidRPr="00E81E78">
              <w:rPr>
                <w:b/>
                <w:bCs/>
              </w:rPr>
              <w:t>Вводный</w:t>
            </w:r>
            <w:r w:rsidRPr="00E81E78">
              <w:rPr>
                <w:lang w:val="en-US"/>
              </w:rPr>
              <w:t xml:space="preserve"> </w:t>
            </w:r>
            <w:r w:rsidRPr="00E81E78">
              <w:rPr>
                <w:b/>
                <w:bCs/>
              </w:rPr>
              <w:t>урок (1 ч)</w:t>
            </w:r>
          </w:p>
        </w:tc>
      </w:tr>
      <w:tr w:rsidR="00E81E78" w:rsidRPr="00E81E78">
        <w:trPr>
          <w:trHeight w:val="1275"/>
        </w:trPr>
        <w:tc>
          <w:tcPr>
            <w:tcW w:w="2410" w:type="dxa"/>
            <w:tcBorders>
              <w:top w:val="single" w:sz="6" w:space="0" w:color="auto"/>
              <w:left w:val="single" w:sz="6" w:space="0" w:color="auto"/>
              <w:bottom w:val="single" w:sz="6" w:space="0" w:color="auto"/>
              <w:right w:val="single" w:sz="6" w:space="0" w:color="auto"/>
            </w:tcBorders>
            <w:shd w:val="clear" w:color="auto" w:fill="FFFFFF"/>
          </w:tcPr>
          <w:p w:rsidR="00E81E78" w:rsidRPr="00E81E78" w:rsidRDefault="00E81E78" w:rsidP="00B30BEE">
            <w:pPr>
              <w:shd w:val="clear" w:color="auto" w:fill="FFFFFF"/>
              <w:autoSpaceDE w:val="0"/>
              <w:autoSpaceDN w:val="0"/>
              <w:adjustRightInd w:val="0"/>
              <w:rPr>
                <w:lang w:val="en-US"/>
              </w:rPr>
            </w:pPr>
            <w:r w:rsidRPr="00E81E78">
              <w:t>Знакомство с учебником по литературному чте</w:t>
            </w:r>
            <w:r w:rsidRPr="00E81E78">
              <w:softHyphen/>
              <w:t>нию. Система условных обозначений. Содержа</w:t>
            </w:r>
            <w:r w:rsidRPr="00E81E78">
              <w:softHyphen/>
              <w:t>ние учебника. Словарь.</w:t>
            </w:r>
          </w:p>
        </w:tc>
        <w:tc>
          <w:tcPr>
            <w:tcW w:w="12191" w:type="dxa"/>
            <w:gridSpan w:val="2"/>
            <w:tcBorders>
              <w:top w:val="single" w:sz="6" w:space="0" w:color="auto"/>
              <w:left w:val="single" w:sz="6" w:space="0" w:color="auto"/>
              <w:bottom w:val="single" w:sz="6" w:space="0" w:color="auto"/>
              <w:right w:val="single" w:sz="6" w:space="0" w:color="auto"/>
            </w:tcBorders>
            <w:shd w:val="clear" w:color="auto" w:fill="FFFFFF"/>
          </w:tcPr>
          <w:p w:rsidR="00E81E78" w:rsidRPr="00E81E78" w:rsidRDefault="00E81E78" w:rsidP="00B30BEE">
            <w:pPr>
              <w:shd w:val="clear" w:color="auto" w:fill="FFFFFF"/>
              <w:autoSpaceDE w:val="0"/>
              <w:autoSpaceDN w:val="0"/>
              <w:adjustRightInd w:val="0"/>
            </w:pPr>
            <w:r w:rsidRPr="00E81E78">
              <w:rPr>
                <w:b/>
                <w:bCs/>
              </w:rPr>
              <w:t xml:space="preserve">Ориентироваться </w:t>
            </w:r>
            <w:r w:rsidRPr="00E81E78">
              <w:t xml:space="preserve">в учебнике. </w:t>
            </w:r>
          </w:p>
          <w:p w:rsidR="00E81E78" w:rsidRPr="00E81E78" w:rsidRDefault="00E81E78" w:rsidP="00B30BEE">
            <w:pPr>
              <w:shd w:val="clear" w:color="auto" w:fill="FFFFFF"/>
              <w:autoSpaceDE w:val="0"/>
              <w:autoSpaceDN w:val="0"/>
              <w:adjustRightInd w:val="0"/>
            </w:pPr>
            <w:r w:rsidRPr="00E81E78">
              <w:rPr>
                <w:b/>
                <w:bCs/>
              </w:rPr>
              <w:t xml:space="preserve">Находить </w:t>
            </w:r>
            <w:r w:rsidRPr="00E81E78">
              <w:t xml:space="preserve">нужную главу в содержании учебника. </w:t>
            </w:r>
          </w:p>
          <w:p w:rsidR="00E81E78" w:rsidRPr="00E81E78" w:rsidRDefault="00E81E78" w:rsidP="00B30BEE">
            <w:pPr>
              <w:shd w:val="clear" w:color="auto" w:fill="FFFFFF"/>
              <w:autoSpaceDE w:val="0"/>
              <w:autoSpaceDN w:val="0"/>
              <w:adjustRightInd w:val="0"/>
            </w:pPr>
            <w:r w:rsidRPr="00E81E78">
              <w:rPr>
                <w:b/>
                <w:bCs/>
              </w:rPr>
              <w:t xml:space="preserve">Понимать </w:t>
            </w:r>
            <w:r w:rsidRPr="00E81E78">
              <w:t xml:space="preserve">условные обозначения, </w:t>
            </w:r>
            <w:r w:rsidRPr="00E81E78">
              <w:rPr>
                <w:b/>
                <w:bCs/>
              </w:rPr>
              <w:t xml:space="preserve">использовать </w:t>
            </w:r>
            <w:r w:rsidRPr="00E81E78">
              <w:t xml:space="preserve">их при выполнении заданий. </w:t>
            </w:r>
          </w:p>
          <w:p w:rsidR="00E81E78" w:rsidRPr="00E81E78" w:rsidRDefault="00E81E78" w:rsidP="00B30BEE">
            <w:pPr>
              <w:shd w:val="clear" w:color="auto" w:fill="FFFFFF"/>
              <w:autoSpaceDE w:val="0"/>
              <w:autoSpaceDN w:val="0"/>
              <w:adjustRightInd w:val="0"/>
            </w:pPr>
            <w:r w:rsidRPr="00E81E78">
              <w:rPr>
                <w:b/>
                <w:bCs/>
              </w:rPr>
              <w:t xml:space="preserve">Предполагать </w:t>
            </w:r>
            <w:r w:rsidRPr="00E81E78">
              <w:t xml:space="preserve">на основе названия содержание главы. </w:t>
            </w:r>
          </w:p>
          <w:p w:rsidR="00E81E78" w:rsidRPr="00E81E78" w:rsidRDefault="00E81E78" w:rsidP="00B30BEE">
            <w:pPr>
              <w:shd w:val="clear" w:color="auto" w:fill="FFFFFF"/>
              <w:autoSpaceDE w:val="0"/>
              <w:autoSpaceDN w:val="0"/>
              <w:adjustRightInd w:val="0"/>
            </w:pPr>
            <w:r w:rsidRPr="00E81E78">
              <w:rPr>
                <w:b/>
                <w:bCs/>
              </w:rPr>
              <w:t xml:space="preserve">Находить </w:t>
            </w:r>
            <w:r w:rsidRPr="00E81E78">
              <w:t>в словаре непонятные слова</w:t>
            </w:r>
          </w:p>
        </w:tc>
      </w:tr>
      <w:tr w:rsidR="00E81E78" w:rsidRPr="00E81E78">
        <w:trPr>
          <w:trHeight w:val="437"/>
        </w:trPr>
        <w:tc>
          <w:tcPr>
            <w:tcW w:w="14601" w:type="dxa"/>
            <w:gridSpan w:val="3"/>
            <w:tcBorders>
              <w:top w:val="single" w:sz="6" w:space="0" w:color="auto"/>
              <w:left w:val="single" w:sz="6" w:space="0" w:color="auto"/>
              <w:bottom w:val="single" w:sz="6" w:space="0" w:color="auto"/>
              <w:right w:val="single" w:sz="6" w:space="0" w:color="auto"/>
            </w:tcBorders>
            <w:shd w:val="clear" w:color="auto" w:fill="FFFFFF"/>
          </w:tcPr>
          <w:p w:rsidR="00E81E78" w:rsidRPr="00E81E78" w:rsidRDefault="00E81E78" w:rsidP="00B30BEE">
            <w:pPr>
              <w:shd w:val="clear" w:color="auto" w:fill="FFFFFF"/>
              <w:autoSpaceDE w:val="0"/>
              <w:autoSpaceDN w:val="0"/>
              <w:adjustRightInd w:val="0"/>
              <w:jc w:val="center"/>
            </w:pPr>
            <w:r w:rsidRPr="00E81E78">
              <w:rPr>
                <w:b/>
                <w:bCs/>
              </w:rPr>
              <w:t>Жили-были</w:t>
            </w:r>
            <w:r w:rsidRPr="00E81E78">
              <w:rPr>
                <w:lang w:val="en-US"/>
              </w:rPr>
              <w:t xml:space="preserve"> </w:t>
            </w:r>
            <w:r w:rsidRPr="00E81E78">
              <w:rPr>
                <w:b/>
                <w:bCs/>
              </w:rPr>
              <w:t>буквы (7 ч)</w:t>
            </w:r>
          </w:p>
        </w:tc>
      </w:tr>
      <w:tr w:rsidR="00E81E78" w:rsidRPr="00E81E78">
        <w:trPr>
          <w:trHeight w:val="1110"/>
        </w:trPr>
        <w:tc>
          <w:tcPr>
            <w:tcW w:w="2410" w:type="dxa"/>
            <w:tcBorders>
              <w:top w:val="single" w:sz="6" w:space="0" w:color="auto"/>
              <w:left w:val="single" w:sz="6" w:space="0" w:color="auto"/>
              <w:bottom w:val="single" w:sz="6" w:space="0" w:color="auto"/>
              <w:right w:val="single" w:sz="6" w:space="0" w:color="auto"/>
            </w:tcBorders>
            <w:shd w:val="clear" w:color="auto" w:fill="FFFFFF"/>
          </w:tcPr>
          <w:p w:rsidR="00E81E78" w:rsidRPr="00E81E78" w:rsidRDefault="00E81E78" w:rsidP="00B30BEE">
            <w:pPr>
              <w:shd w:val="clear" w:color="auto" w:fill="FFFFFF"/>
              <w:autoSpaceDE w:val="0"/>
              <w:autoSpaceDN w:val="0"/>
              <w:adjustRightInd w:val="0"/>
            </w:pPr>
            <w:r w:rsidRPr="00E81E78">
              <w:t>Знакомство с названием раздела. Прогнозирова</w:t>
            </w:r>
            <w:r w:rsidRPr="00E81E78">
              <w:softHyphen/>
              <w:t>ние содержания раздела. Выставка книг по теме. Стихотворения В. Данько, С. Чёрного, С. Мар</w:t>
            </w:r>
            <w:r w:rsidRPr="00E81E78">
              <w:softHyphen/>
              <w:t>шака. Тема стихотворения. Заголовок. Характер героев (буквы). Выразительное чтение с опорой на знаки препинания. Творческая работа: вол</w:t>
            </w:r>
            <w:r w:rsidRPr="00E81E78">
              <w:softHyphen/>
              <w:t xml:space="preserve">шебные превращения. Проектная деятельность. «Создаём город </w:t>
            </w:r>
            <w:r w:rsidRPr="00E81E78">
              <w:lastRenderedPageBreak/>
              <w:t>букв», «Буквы — герои сказок». Литературная сказка И. Токмаковой, Ф. Кривина.</w:t>
            </w:r>
          </w:p>
          <w:p w:rsidR="00E81E78" w:rsidRPr="00E81E78" w:rsidRDefault="00E81E78" w:rsidP="00B30BEE">
            <w:pPr>
              <w:shd w:val="clear" w:color="auto" w:fill="FFFFFF"/>
              <w:autoSpaceDE w:val="0"/>
              <w:autoSpaceDN w:val="0"/>
              <w:adjustRightInd w:val="0"/>
            </w:pPr>
            <w:r w:rsidRPr="00E81E78">
              <w:t>Главная мысль. Характер героя произведения. Творческий пересказ: дополнение содержания текста. Стихотворения Г. Сапгира, М. Бородицкой, И. Гамазковой, Е. Григорьевой. Заголовок. Риф</w:t>
            </w:r>
            <w:r w:rsidRPr="00E81E78">
              <w:softHyphen/>
              <w:t>ма. Звукопись как приём характеристики героя. Главная мысль произведения. Заучивание наизусть. Конкурс чтецов.</w:t>
            </w:r>
          </w:p>
        </w:tc>
        <w:tc>
          <w:tcPr>
            <w:tcW w:w="12191" w:type="dxa"/>
            <w:gridSpan w:val="2"/>
            <w:tcBorders>
              <w:top w:val="single" w:sz="6" w:space="0" w:color="auto"/>
              <w:left w:val="single" w:sz="6" w:space="0" w:color="auto"/>
              <w:bottom w:val="single" w:sz="6" w:space="0" w:color="auto"/>
              <w:right w:val="single" w:sz="6" w:space="0" w:color="auto"/>
            </w:tcBorders>
            <w:shd w:val="clear" w:color="auto" w:fill="FFFFFF"/>
          </w:tcPr>
          <w:p w:rsidR="00E81E78" w:rsidRPr="00E81E78" w:rsidRDefault="00E81E78" w:rsidP="00B30BEE">
            <w:pPr>
              <w:shd w:val="clear" w:color="auto" w:fill="FFFFFF"/>
              <w:autoSpaceDE w:val="0"/>
              <w:autoSpaceDN w:val="0"/>
              <w:adjustRightInd w:val="0"/>
            </w:pPr>
            <w:r w:rsidRPr="00E81E78">
              <w:rPr>
                <w:b/>
                <w:bCs/>
              </w:rPr>
              <w:lastRenderedPageBreak/>
              <w:t xml:space="preserve">Прогнозировать </w:t>
            </w:r>
            <w:r w:rsidRPr="00E81E78">
              <w:t xml:space="preserve">содержание раздела. </w:t>
            </w:r>
          </w:p>
          <w:p w:rsidR="00E81E78" w:rsidRPr="00E81E78" w:rsidRDefault="00E81E78" w:rsidP="00B30BEE">
            <w:pPr>
              <w:shd w:val="clear" w:color="auto" w:fill="FFFFFF"/>
              <w:autoSpaceDE w:val="0"/>
              <w:autoSpaceDN w:val="0"/>
              <w:adjustRightInd w:val="0"/>
            </w:pPr>
            <w:r w:rsidRPr="00E81E78">
              <w:rPr>
                <w:b/>
                <w:bCs/>
              </w:rPr>
              <w:t xml:space="preserve">Расставлять </w:t>
            </w:r>
            <w:r w:rsidRPr="00E81E78">
              <w:t xml:space="preserve">книги на выставке в соответствии с темой раздела, </w:t>
            </w:r>
            <w:r w:rsidRPr="00E81E78">
              <w:rPr>
                <w:b/>
                <w:bCs/>
              </w:rPr>
              <w:t xml:space="preserve">сравнивать </w:t>
            </w:r>
            <w:r w:rsidRPr="00E81E78">
              <w:t xml:space="preserve">их, </w:t>
            </w:r>
            <w:r w:rsidRPr="00E81E78">
              <w:rPr>
                <w:b/>
                <w:bCs/>
              </w:rPr>
              <w:t>рассказывать</w:t>
            </w:r>
            <w:r w:rsidRPr="00E81E78">
              <w:t xml:space="preserve"> о книге с выставки в соответствии с коллективно составленным планом. </w:t>
            </w:r>
          </w:p>
          <w:p w:rsidR="00E81E78" w:rsidRPr="00E81E78" w:rsidRDefault="00E81E78" w:rsidP="00B30BEE">
            <w:pPr>
              <w:shd w:val="clear" w:color="auto" w:fill="FFFFFF"/>
              <w:autoSpaceDE w:val="0"/>
              <w:autoSpaceDN w:val="0"/>
              <w:adjustRightInd w:val="0"/>
            </w:pPr>
            <w:r w:rsidRPr="00E81E78">
              <w:rPr>
                <w:b/>
                <w:bCs/>
              </w:rPr>
              <w:t xml:space="preserve">Выбирать </w:t>
            </w:r>
            <w:r w:rsidRPr="00E81E78">
              <w:t xml:space="preserve">книгу по заданному параметру. </w:t>
            </w:r>
          </w:p>
          <w:p w:rsidR="00E81E78" w:rsidRPr="00E81E78" w:rsidRDefault="00E81E78" w:rsidP="00B30BEE">
            <w:pPr>
              <w:shd w:val="clear" w:color="auto" w:fill="FFFFFF"/>
              <w:autoSpaceDE w:val="0"/>
              <w:autoSpaceDN w:val="0"/>
              <w:adjustRightInd w:val="0"/>
            </w:pPr>
            <w:r w:rsidRPr="00E81E78">
              <w:rPr>
                <w:b/>
                <w:bCs/>
              </w:rPr>
              <w:t xml:space="preserve">Воспринимать </w:t>
            </w:r>
            <w:r w:rsidRPr="00E81E78">
              <w:t xml:space="preserve">на слух произведение. </w:t>
            </w:r>
          </w:p>
          <w:p w:rsidR="00E81E78" w:rsidRPr="00E81E78" w:rsidRDefault="00E81E78" w:rsidP="00B30BEE">
            <w:pPr>
              <w:shd w:val="clear" w:color="auto" w:fill="FFFFFF"/>
              <w:autoSpaceDE w:val="0"/>
              <w:autoSpaceDN w:val="0"/>
              <w:adjustRightInd w:val="0"/>
            </w:pPr>
            <w:r w:rsidRPr="00E81E78">
              <w:rPr>
                <w:b/>
                <w:bCs/>
              </w:rPr>
              <w:t xml:space="preserve">Отвечать </w:t>
            </w:r>
            <w:r w:rsidRPr="00E81E78">
              <w:t>на вопросы по содержанию художе</w:t>
            </w:r>
            <w:r w:rsidRPr="00E81E78">
              <w:softHyphen/>
              <w:t>ственного произведения.</w:t>
            </w:r>
          </w:p>
          <w:p w:rsidR="00E81E78" w:rsidRPr="00E81E78" w:rsidRDefault="00E81E78" w:rsidP="00B30BEE">
            <w:pPr>
              <w:shd w:val="clear" w:color="auto" w:fill="FFFFFF"/>
              <w:autoSpaceDE w:val="0"/>
              <w:autoSpaceDN w:val="0"/>
              <w:adjustRightInd w:val="0"/>
            </w:pPr>
            <w:r w:rsidRPr="00E81E78">
              <w:rPr>
                <w:b/>
                <w:bCs/>
              </w:rPr>
              <w:t xml:space="preserve">Читать </w:t>
            </w:r>
            <w:r w:rsidRPr="00E81E78">
              <w:t xml:space="preserve">вслух плавно по слогам и целыми словами; </w:t>
            </w:r>
            <w:r w:rsidRPr="00E81E78">
              <w:rPr>
                <w:b/>
                <w:bCs/>
              </w:rPr>
              <w:t xml:space="preserve">передавать </w:t>
            </w:r>
            <w:r w:rsidRPr="00E81E78">
              <w:t xml:space="preserve">интонационно конец предложения. </w:t>
            </w:r>
          </w:p>
          <w:p w:rsidR="00E81E78" w:rsidRPr="00E81E78" w:rsidRDefault="00E81E78" w:rsidP="00B30BEE">
            <w:pPr>
              <w:shd w:val="clear" w:color="auto" w:fill="FFFFFF"/>
              <w:autoSpaceDE w:val="0"/>
              <w:autoSpaceDN w:val="0"/>
              <w:adjustRightInd w:val="0"/>
            </w:pPr>
            <w:r w:rsidRPr="00E81E78">
              <w:rPr>
                <w:b/>
                <w:bCs/>
              </w:rPr>
              <w:t xml:space="preserve">Объяснять </w:t>
            </w:r>
            <w:r w:rsidRPr="00E81E78">
              <w:t xml:space="preserve">название произведения. </w:t>
            </w:r>
          </w:p>
          <w:p w:rsidR="00E81E78" w:rsidRPr="00E81E78" w:rsidRDefault="00E81E78" w:rsidP="00B30BEE">
            <w:pPr>
              <w:shd w:val="clear" w:color="auto" w:fill="FFFFFF"/>
              <w:autoSpaceDE w:val="0"/>
              <w:autoSpaceDN w:val="0"/>
              <w:adjustRightInd w:val="0"/>
            </w:pPr>
            <w:r w:rsidRPr="00E81E78">
              <w:rPr>
                <w:b/>
                <w:bCs/>
              </w:rPr>
              <w:t xml:space="preserve">Выбирать </w:t>
            </w:r>
            <w:r w:rsidRPr="00E81E78">
              <w:t xml:space="preserve">из предложенного списка слова для характеристики различных героев произведения. </w:t>
            </w:r>
          </w:p>
          <w:p w:rsidR="00E81E78" w:rsidRPr="00E81E78" w:rsidRDefault="00E81E78" w:rsidP="00B30BEE">
            <w:pPr>
              <w:shd w:val="clear" w:color="auto" w:fill="FFFFFF"/>
              <w:autoSpaceDE w:val="0"/>
              <w:autoSpaceDN w:val="0"/>
              <w:adjustRightInd w:val="0"/>
            </w:pPr>
            <w:r w:rsidRPr="00E81E78">
              <w:rPr>
                <w:b/>
                <w:bCs/>
              </w:rPr>
              <w:t xml:space="preserve">Описывать </w:t>
            </w:r>
            <w:r w:rsidRPr="00E81E78">
              <w:t>внешний вид героя, его характер, привлекая текст произведения и свой читатель</w:t>
            </w:r>
            <w:r w:rsidRPr="00E81E78">
              <w:softHyphen/>
              <w:t xml:space="preserve">ский и жизненный опыт. </w:t>
            </w:r>
          </w:p>
          <w:p w:rsidR="00E81E78" w:rsidRPr="00E81E78" w:rsidRDefault="00E81E78" w:rsidP="00B30BEE">
            <w:pPr>
              <w:shd w:val="clear" w:color="auto" w:fill="FFFFFF"/>
              <w:autoSpaceDE w:val="0"/>
              <w:autoSpaceDN w:val="0"/>
              <w:adjustRightInd w:val="0"/>
            </w:pPr>
            <w:r w:rsidRPr="00E81E78">
              <w:rPr>
                <w:b/>
                <w:bCs/>
              </w:rPr>
              <w:t xml:space="preserve">Передавать </w:t>
            </w:r>
            <w:r w:rsidRPr="00E81E78">
              <w:t xml:space="preserve">характер героя с помощью жестов, мимики, изображать героев. </w:t>
            </w:r>
          </w:p>
          <w:p w:rsidR="00E81E78" w:rsidRPr="00E81E78" w:rsidRDefault="00E81E78" w:rsidP="00B30BEE">
            <w:pPr>
              <w:shd w:val="clear" w:color="auto" w:fill="FFFFFF"/>
              <w:autoSpaceDE w:val="0"/>
              <w:autoSpaceDN w:val="0"/>
              <w:adjustRightInd w:val="0"/>
            </w:pPr>
            <w:r w:rsidRPr="00E81E78">
              <w:rPr>
                <w:b/>
                <w:bCs/>
              </w:rPr>
              <w:t xml:space="preserve">Определять </w:t>
            </w:r>
            <w:r w:rsidRPr="00E81E78">
              <w:t xml:space="preserve">главную мысль; соотносить главную мысль с содержанием произведения. </w:t>
            </w:r>
          </w:p>
          <w:p w:rsidR="00E81E78" w:rsidRPr="00E81E78" w:rsidRDefault="00E81E78" w:rsidP="00B30BEE">
            <w:pPr>
              <w:shd w:val="clear" w:color="auto" w:fill="FFFFFF"/>
              <w:autoSpaceDE w:val="0"/>
              <w:autoSpaceDN w:val="0"/>
              <w:adjustRightInd w:val="0"/>
            </w:pPr>
            <w:r w:rsidRPr="00E81E78">
              <w:rPr>
                <w:b/>
                <w:bCs/>
              </w:rPr>
              <w:t xml:space="preserve">Составлять </w:t>
            </w:r>
            <w:r w:rsidRPr="00E81E78">
              <w:t>план пересказа прочитанного: что произошло в начале, потом, чем закончился рас</w:t>
            </w:r>
            <w:r w:rsidRPr="00E81E78">
              <w:softHyphen/>
              <w:t xml:space="preserve">сказ. </w:t>
            </w:r>
          </w:p>
          <w:p w:rsidR="00E81E78" w:rsidRPr="00E81E78" w:rsidRDefault="00E81E78" w:rsidP="00B30BEE">
            <w:pPr>
              <w:shd w:val="clear" w:color="auto" w:fill="FFFFFF"/>
              <w:autoSpaceDE w:val="0"/>
              <w:autoSpaceDN w:val="0"/>
              <w:adjustRightInd w:val="0"/>
            </w:pPr>
            <w:r w:rsidRPr="00E81E78">
              <w:rPr>
                <w:b/>
                <w:bCs/>
              </w:rPr>
              <w:t xml:space="preserve">Находить </w:t>
            </w:r>
            <w:r w:rsidRPr="00E81E78">
              <w:t xml:space="preserve">в стихах слова с созвучным окончанием. </w:t>
            </w:r>
          </w:p>
          <w:p w:rsidR="00E81E78" w:rsidRPr="00E81E78" w:rsidRDefault="00E81E78" w:rsidP="00B30BEE">
            <w:pPr>
              <w:shd w:val="clear" w:color="auto" w:fill="FFFFFF"/>
              <w:autoSpaceDE w:val="0"/>
              <w:autoSpaceDN w:val="0"/>
              <w:adjustRightInd w:val="0"/>
            </w:pPr>
            <w:r w:rsidRPr="00E81E78">
              <w:rPr>
                <w:b/>
                <w:bCs/>
              </w:rPr>
              <w:t xml:space="preserve">Находить </w:t>
            </w:r>
            <w:r w:rsidRPr="00E81E78">
              <w:t xml:space="preserve">слова, которые помогают представить самого героя или его речь. </w:t>
            </w:r>
          </w:p>
          <w:p w:rsidR="00E81E78" w:rsidRPr="00E81E78" w:rsidRDefault="00E81E78" w:rsidP="00B30BEE">
            <w:pPr>
              <w:shd w:val="clear" w:color="auto" w:fill="FFFFFF"/>
              <w:autoSpaceDE w:val="0"/>
              <w:autoSpaceDN w:val="0"/>
              <w:adjustRightInd w:val="0"/>
            </w:pPr>
            <w:r w:rsidRPr="00E81E78">
              <w:rPr>
                <w:b/>
                <w:bCs/>
              </w:rPr>
              <w:t xml:space="preserve">Использовать </w:t>
            </w:r>
            <w:r w:rsidRPr="00E81E78">
              <w:t>приём звукописи при изображе</w:t>
            </w:r>
            <w:r w:rsidRPr="00E81E78">
              <w:softHyphen/>
              <w:t xml:space="preserve">нии различных героев. </w:t>
            </w:r>
          </w:p>
          <w:p w:rsidR="00E81E78" w:rsidRPr="00E81E78" w:rsidRDefault="00E81E78" w:rsidP="00B30BEE">
            <w:pPr>
              <w:shd w:val="clear" w:color="auto" w:fill="FFFFFF"/>
              <w:autoSpaceDE w:val="0"/>
              <w:autoSpaceDN w:val="0"/>
              <w:adjustRightInd w:val="0"/>
            </w:pPr>
            <w:r w:rsidRPr="00E81E78">
              <w:rPr>
                <w:b/>
                <w:bCs/>
              </w:rPr>
              <w:t xml:space="preserve">Читать </w:t>
            </w:r>
            <w:r w:rsidRPr="00E81E78">
              <w:t xml:space="preserve">стихи наизусть. </w:t>
            </w:r>
          </w:p>
          <w:p w:rsidR="00E81E78" w:rsidRPr="00E81E78" w:rsidRDefault="00E81E78" w:rsidP="00B30BEE">
            <w:pPr>
              <w:shd w:val="clear" w:color="auto" w:fill="FFFFFF"/>
              <w:autoSpaceDE w:val="0"/>
              <w:autoSpaceDN w:val="0"/>
              <w:adjustRightInd w:val="0"/>
            </w:pPr>
            <w:r w:rsidRPr="00E81E78">
              <w:rPr>
                <w:b/>
                <w:bCs/>
              </w:rPr>
              <w:t xml:space="preserve">Участвовать </w:t>
            </w:r>
            <w:r w:rsidRPr="00E81E78">
              <w:t xml:space="preserve">в конкурсе чтецов; декламировать стихи на публику; оценивать себя в роли чтеца. </w:t>
            </w:r>
          </w:p>
          <w:p w:rsidR="00E81E78" w:rsidRPr="00E81E78" w:rsidRDefault="00E81E78" w:rsidP="00B30BEE">
            <w:pPr>
              <w:shd w:val="clear" w:color="auto" w:fill="FFFFFF"/>
              <w:autoSpaceDE w:val="0"/>
              <w:autoSpaceDN w:val="0"/>
              <w:adjustRightInd w:val="0"/>
            </w:pPr>
            <w:r w:rsidRPr="00E81E78">
              <w:rPr>
                <w:b/>
                <w:bCs/>
              </w:rPr>
              <w:t xml:space="preserve">Проверять </w:t>
            </w:r>
            <w:r w:rsidRPr="00E81E78">
              <w:t xml:space="preserve">себя и </w:t>
            </w:r>
            <w:r w:rsidRPr="00E81E78">
              <w:rPr>
                <w:b/>
                <w:bCs/>
              </w:rPr>
              <w:t xml:space="preserve">оценивать </w:t>
            </w:r>
            <w:r w:rsidRPr="00E81E78">
              <w:t>свои достижения (с помощью учителя)</w:t>
            </w:r>
          </w:p>
          <w:p w:rsidR="00E81E78" w:rsidRPr="00E81E78" w:rsidRDefault="00E81E78" w:rsidP="00B30BEE">
            <w:pPr>
              <w:shd w:val="clear" w:color="auto" w:fill="FFFFFF"/>
              <w:autoSpaceDE w:val="0"/>
              <w:autoSpaceDN w:val="0"/>
              <w:adjustRightInd w:val="0"/>
            </w:pPr>
          </w:p>
          <w:p w:rsidR="00E81E78" w:rsidRPr="00E81E78" w:rsidRDefault="00E81E78" w:rsidP="00B30BEE">
            <w:pPr>
              <w:shd w:val="clear" w:color="auto" w:fill="FFFFFF"/>
              <w:autoSpaceDE w:val="0"/>
              <w:autoSpaceDN w:val="0"/>
              <w:adjustRightInd w:val="0"/>
            </w:pPr>
          </w:p>
          <w:p w:rsidR="00E81E78" w:rsidRPr="00E81E78" w:rsidRDefault="00E81E78" w:rsidP="00B30BEE">
            <w:pPr>
              <w:shd w:val="clear" w:color="auto" w:fill="FFFFFF"/>
              <w:autoSpaceDE w:val="0"/>
              <w:autoSpaceDN w:val="0"/>
              <w:adjustRightInd w:val="0"/>
            </w:pPr>
          </w:p>
          <w:p w:rsidR="00E81E78" w:rsidRPr="00E81E78" w:rsidRDefault="00E81E78" w:rsidP="00B30BEE">
            <w:pPr>
              <w:shd w:val="clear" w:color="auto" w:fill="FFFFFF"/>
              <w:autoSpaceDE w:val="0"/>
              <w:autoSpaceDN w:val="0"/>
              <w:adjustRightInd w:val="0"/>
            </w:pPr>
          </w:p>
          <w:p w:rsidR="00E81E78" w:rsidRPr="00E81E78" w:rsidRDefault="00E81E78" w:rsidP="00B30BEE">
            <w:pPr>
              <w:shd w:val="clear" w:color="auto" w:fill="FFFFFF"/>
              <w:autoSpaceDE w:val="0"/>
              <w:autoSpaceDN w:val="0"/>
              <w:adjustRightInd w:val="0"/>
            </w:pPr>
          </w:p>
          <w:p w:rsidR="00E81E78" w:rsidRPr="00E81E78" w:rsidRDefault="00E81E78" w:rsidP="00B30BEE">
            <w:pPr>
              <w:shd w:val="clear" w:color="auto" w:fill="FFFFFF"/>
              <w:autoSpaceDE w:val="0"/>
              <w:autoSpaceDN w:val="0"/>
              <w:adjustRightInd w:val="0"/>
            </w:pPr>
          </w:p>
          <w:p w:rsidR="00E81E78" w:rsidRPr="00E81E78" w:rsidRDefault="00E81E78" w:rsidP="00B30BEE">
            <w:pPr>
              <w:shd w:val="clear" w:color="auto" w:fill="FFFFFF"/>
              <w:autoSpaceDE w:val="0"/>
              <w:autoSpaceDN w:val="0"/>
              <w:adjustRightInd w:val="0"/>
            </w:pPr>
          </w:p>
          <w:p w:rsidR="00E81E78" w:rsidRPr="00E81E78" w:rsidRDefault="00E81E78" w:rsidP="00B30BEE">
            <w:pPr>
              <w:shd w:val="clear" w:color="auto" w:fill="FFFFFF"/>
              <w:autoSpaceDE w:val="0"/>
              <w:autoSpaceDN w:val="0"/>
              <w:adjustRightInd w:val="0"/>
            </w:pPr>
          </w:p>
          <w:p w:rsidR="00E81E78" w:rsidRPr="00E81E78" w:rsidRDefault="00E81E78" w:rsidP="00B30BEE">
            <w:pPr>
              <w:shd w:val="clear" w:color="auto" w:fill="FFFFFF"/>
              <w:autoSpaceDE w:val="0"/>
              <w:autoSpaceDN w:val="0"/>
              <w:adjustRightInd w:val="0"/>
            </w:pPr>
          </w:p>
          <w:p w:rsidR="00E81E78" w:rsidRPr="00E81E78" w:rsidRDefault="00E81E78" w:rsidP="00B30BEE">
            <w:pPr>
              <w:shd w:val="clear" w:color="auto" w:fill="FFFFFF"/>
              <w:autoSpaceDE w:val="0"/>
              <w:autoSpaceDN w:val="0"/>
              <w:adjustRightInd w:val="0"/>
            </w:pPr>
          </w:p>
          <w:p w:rsidR="00E81E78" w:rsidRPr="00E81E78" w:rsidRDefault="00E81E78" w:rsidP="00B30BEE">
            <w:pPr>
              <w:shd w:val="clear" w:color="auto" w:fill="FFFFFF"/>
              <w:autoSpaceDE w:val="0"/>
              <w:autoSpaceDN w:val="0"/>
              <w:adjustRightInd w:val="0"/>
            </w:pPr>
          </w:p>
          <w:p w:rsidR="00E81E78" w:rsidRPr="00E81E78" w:rsidRDefault="00E81E78" w:rsidP="00B30BEE">
            <w:pPr>
              <w:shd w:val="clear" w:color="auto" w:fill="FFFFFF"/>
              <w:autoSpaceDE w:val="0"/>
              <w:autoSpaceDN w:val="0"/>
              <w:adjustRightInd w:val="0"/>
            </w:pPr>
          </w:p>
        </w:tc>
      </w:tr>
      <w:tr w:rsidR="00E81E78" w:rsidRPr="00E81E78">
        <w:trPr>
          <w:trHeight w:val="402"/>
        </w:trPr>
        <w:tc>
          <w:tcPr>
            <w:tcW w:w="14601" w:type="dxa"/>
            <w:gridSpan w:val="3"/>
            <w:tcBorders>
              <w:top w:val="single" w:sz="6" w:space="0" w:color="auto"/>
              <w:left w:val="single" w:sz="6" w:space="0" w:color="auto"/>
              <w:bottom w:val="single" w:sz="6" w:space="0" w:color="auto"/>
              <w:right w:val="single" w:sz="6" w:space="0" w:color="auto"/>
            </w:tcBorders>
            <w:shd w:val="clear" w:color="auto" w:fill="FFFFFF"/>
          </w:tcPr>
          <w:p w:rsidR="00E81E78" w:rsidRPr="00E81E78" w:rsidRDefault="00E81E78" w:rsidP="00B30BEE">
            <w:pPr>
              <w:shd w:val="clear" w:color="auto" w:fill="FFFFFF"/>
              <w:autoSpaceDE w:val="0"/>
              <w:autoSpaceDN w:val="0"/>
              <w:adjustRightInd w:val="0"/>
              <w:jc w:val="center"/>
              <w:rPr>
                <w:b/>
              </w:rPr>
            </w:pPr>
            <w:r w:rsidRPr="00E81E78">
              <w:rPr>
                <w:b/>
              </w:rPr>
              <w:lastRenderedPageBreak/>
              <w:t xml:space="preserve">Сказки, загадки, </w:t>
            </w:r>
            <w:r w:rsidRPr="00E81E78">
              <w:rPr>
                <w:b/>
                <w:bCs/>
              </w:rPr>
              <w:t>небылицы (7 ч)</w:t>
            </w:r>
          </w:p>
        </w:tc>
      </w:tr>
      <w:tr w:rsidR="00E81E78" w:rsidRPr="00E81E78" w:rsidTr="00C064E6">
        <w:trPr>
          <w:trHeight w:val="3536"/>
        </w:trPr>
        <w:tc>
          <w:tcPr>
            <w:tcW w:w="2410" w:type="dxa"/>
            <w:tcBorders>
              <w:top w:val="single" w:sz="6" w:space="0" w:color="auto"/>
              <w:left w:val="single" w:sz="6" w:space="0" w:color="auto"/>
              <w:bottom w:val="single" w:sz="6" w:space="0" w:color="auto"/>
              <w:right w:val="single" w:sz="6" w:space="0" w:color="auto"/>
            </w:tcBorders>
            <w:shd w:val="clear" w:color="auto" w:fill="FFFFFF"/>
          </w:tcPr>
          <w:p w:rsidR="00E81E78" w:rsidRPr="00E81E78" w:rsidRDefault="00E81E78" w:rsidP="00B30BEE">
            <w:pPr>
              <w:shd w:val="clear" w:color="auto" w:fill="FFFFFF"/>
              <w:autoSpaceDE w:val="0"/>
              <w:autoSpaceDN w:val="0"/>
              <w:adjustRightInd w:val="0"/>
            </w:pPr>
            <w:r w:rsidRPr="00E81E78">
              <w:lastRenderedPageBreak/>
              <w:t>Знакомство с названием раздела. Прогнозирова</w:t>
            </w:r>
            <w:r w:rsidRPr="00E81E78">
              <w:softHyphen/>
              <w:t>ние содержания раздела. Выставка книг по теме. Сказки авторские и народные. «Курочка Ряба». «Теремок». «Рукавичка». «Петух и собака». Сказки А. С. Пушкина. Произведения К. Ушинского и Л. Толстого. Герои сказки. Рассказывание сказки на основе картинного плана. Инсценирование. Главная мысль сказки. Сравнение народной и литературной сказок. Выразительные средства языка. Выразительное чтение диалогов из сказок. Загадки. Тема загадок. Сочинение загадок. Песенки. Русские народные песенки. Англий</w:t>
            </w:r>
            <w:r w:rsidRPr="00E81E78">
              <w:softHyphen/>
              <w:t>ские народные песенки. Герои песенок. Сравне</w:t>
            </w:r>
            <w:r w:rsidRPr="00E81E78">
              <w:softHyphen/>
              <w:t xml:space="preserve">ние песенок. Настроение. Выразительное чтение </w:t>
            </w:r>
            <w:r w:rsidRPr="00E81E78">
              <w:lastRenderedPageBreak/>
              <w:t>песенок. Потешки. Герои потешки. Чтение по ролям. Небылицы. Сочинение небылиц. Оценка планируемых достижений</w:t>
            </w:r>
          </w:p>
          <w:p w:rsidR="00E81E78" w:rsidRPr="00E81E78" w:rsidRDefault="00E81E78" w:rsidP="00B30BEE">
            <w:pPr>
              <w:shd w:val="clear" w:color="auto" w:fill="FFFFFF"/>
              <w:autoSpaceDE w:val="0"/>
              <w:autoSpaceDN w:val="0"/>
              <w:adjustRightInd w:val="0"/>
            </w:pPr>
          </w:p>
        </w:tc>
        <w:tc>
          <w:tcPr>
            <w:tcW w:w="12191" w:type="dxa"/>
            <w:gridSpan w:val="2"/>
            <w:tcBorders>
              <w:top w:val="single" w:sz="6" w:space="0" w:color="auto"/>
              <w:left w:val="single" w:sz="6" w:space="0" w:color="auto"/>
              <w:bottom w:val="single" w:sz="6" w:space="0" w:color="auto"/>
              <w:right w:val="single" w:sz="6" w:space="0" w:color="auto"/>
            </w:tcBorders>
            <w:shd w:val="clear" w:color="auto" w:fill="FFFFFF"/>
          </w:tcPr>
          <w:p w:rsidR="00E81E78" w:rsidRPr="00E81E78" w:rsidRDefault="00E81E78" w:rsidP="00B30BEE">
            <w:pPr>
              <w:shd w:val="clear" w:color="auto" w:fill="FFFFFF"/>
              <w:autoSpaceDE w:val="0"/>
              <w:autoSpaceDN w:val="0"/>
              <w:adjustRightInd w:val="0"/>
              <w:rPr>
                <w:bCs/>
              </w:rPr>
            </w:pPr>
            <w:r w:rsidRPr="00E81E78">
              <w:rPr>
                <w:b/>
                <w:bCs/>
              </w:rPr>
              <w:lastRenderedPageBreak/>
              <w:t>Прогнозировать</w:t>
            </w:r>
            <w:r w:rsidRPr="00E81E78">
              <w:rPr>
                <w:bCs/>
              </w:rPr>
              <w:t xml:space="preserve"> содержание раздела. </w:t>
            </w:r>
          </w:p>
          <w:p w:rsidR="00E81E78" w:rsidRPr="00E81E78" w:rsidRDefault="00E81E78" w:rsidP="00B30BEE">
            <w:pPr>
              <w:shd w:val="clear" w:color="auto" w:fill="FFFFFF"/>
              <w:autoSpaceDE w:val="0"/>
              <w:autoSpaceDN w:val="0"/>
              <w:adjustRightInd w:val="0"/>
              <w:rPr>
                <w:bCs/>
              </w:rPr>
            </w:pPr>
            <w:r w:rsidRPr="00E81E78">
              <w:rPr>
                <w:b/>
                <w:bCs/>
              </w:rPr>
              <w:t>Подби</w:t>
            </w:r>
            <w:r w:rsidRPr="00E81E78">
              <w:rPr>
                <w:b/>
                <w:bCs/>
              </w:rPr>
              <w:softHyphen/>
              <w:t>рать</w:t>
            </w:r>
            <w:r w:rsidRPr="00E81E78">
              <w:rPr>
                <w:bCs/>
              </w:rPr>
              <w:t xml:space="preserve"> книги на выставку в соответствии с темой раздела; </w:t>
            </w:r>
            <w:r w:rsidRPr="00E81E78">
              <w:rPr>
                <w:b/>
                <w:bCs/>
              </w:rPr>
              <w:t>рассказывать</w:t>
            </w:r>
            <w:r w:rsidRPr="00E81E78">
              <w:rPr>
                <w:bCs/>
              </w:rPr>
              <w:t xml:space="preserve"> о ней в соответствии с коллективно составленным планом, </w:t>
            </w:r>
            <w:r w:rsidRPr="00E81E78">
              <w:rPr>
                <w:b/>
                <w:bCs/>
              </w:rPr>
              <w:t>обсуждать</w:t>
            </w:r>
            <w:r w:rsidRPr="00E81E78">
              <w:rPr>
                <w:bCs/>
              </w:rPr>
              <w:t xml:space="preserve"> прочитанное. </w:t>
            </w:r>
          </w:p>
          <w:p w:rsidR="00E81E78" w:rsidRPr="00E81E78" w:rsidRDefault="00E81E78" w:rsidP="00B30BEE">
            <w:pPr>
              <w:shd w:val="clear" w:color="auto" w:fill="FFFFFF"/>
              <w:autoSpaceDE w:val="0"/>
              <w:autoSpaceDN w:val="0"/>
              <w:adjustRightInd w:val="0"/>
              <w:rPr>
                <w:bCs/>
              </w:rPr>
            </w:pPr>
            <w:r w:rsidRPr="00E81E78">
              <w:rPr>
                <w:b/>
                <w:bCs/>
              </w:rPr>
              <w:t>Выбирать</w:t>
            </w:r>
            <w:r w:rsidRPr="00E81E78">
              <w:rPr>
                <w:bCs/>
              </w:rPr>
              <w:t xml:space="preserve"> нужную книгу по заданным параме</w:t>
            </w:r>
            <w:r w:rsidRPr="00E81E78">
              <w:rPr>
                <w:bCs/>
              </w:rPr>
              <w:softHyphen/>
              <w:t xml:space="preserve">трам. </w:t>
            </w:r>
          </w:p>
          <w:p w:rsidR="00E81E78" w:rsidRPr="00E81E78" w:rsidRDefault="00E81E78" w:rsidP="00B30BEE">
            <w:pPr>
              <w:shd w:val="clear" w:color="auto" w:fill="FFFFFF"/>
              <w:autoSpaceDE w:val="0"/>
              <w:autoSpaceDN w:val="0"/>
              <w:adjustRightInd w:val="0"/>
              <w:rPr>
                <w:bCs/>
              </w:rPr>
            </w:pPr>
            <w:r w:rsidRPr="00E81E78">
              <w:rPr>
                <w:b/>
                <w:bCs/>
              </w:rPr>
              <w:t>Читать</w:t>
            </w:r>
            <w:r w:rsidRPr="00E81E78">
              <w:rPr>
                <w:bCs/>
              </w:rPr>
              <w:t xml:space="preserve"> известную сказку плавно, целыми слова</w:t>
            </w:r>
            <w:r w:rsidRPr="00E81E78">
              <w:rPr>
                <w:bCs/>
              </w:rPr>
              <w:softHyphen/>
              <w:t xml:space="preserve">ми, при повторении — читать выразительно, </w:t>
            </w:r>
            <w:r w:rsidRPr="00E81E78">
              <w:rPr>
                <w:b/>
                <w:bCs/>
              </w:rPr>
              <w:t>вос</w:t>
            </w:r>
            <w:r w:rsidRPr="00E81E78">
              <w:rPr>
                <w:b/>
                <w:bCs/>
              </w:rPr>
              <w:softHyphen/>
              <w:t>принимать</w:t>
            </w:r>
            <w:r w:rsidRPr="00E81E78">
              <w:rPr>
                <w:bCs/>
              </w:rPr>
              <w:t xml:space="preserve"> на слух художественное произведение. </w:t>
            </w:r>
          </w:p>
          <w:p w:rsidR="00E81E78" w:rsidRPr="00E81E78" w:rsidRDefault="00E81E78" w:rsidP="00B30BEE">
            <w:pPr>
              <w:shd w:val="clear" w:color="auto" w:fill="FFFFFF"/>
              <w:autoSpaceDE w:val="0"/>
              <w:autoSpaceDN w:val="0"/>
              <w:adjustRightInd w:val="0"/>
              <w:rPr>
                <w:bCs/>
              </w:rPr>
            </w:pPr>
            <w:r w:rsidRPr="00E81E78">
              <w:rPr>
                <w:b/>
                <w:bCs/>
              </w:rPr>
              <w:t>Анализировать</w:t>
            </w:r>
            <w:r w:rsidRPr="00E81E78">
              <w:rPr>
                <w:bCs/>
              </w:rPr>
              <w:t xml:space="preserve"> представленный в учебнике кар</w:t>
            </w:r>
            <w:r w:rsidRPr="00E81E78">
              <w:rPr>
                <w:bCs/>
              </w:rPr>
              <w:softHyphen/>
              <w:t xml:space="preserve">тинный план. </w:t>
            </w:r>
          </w:p>
          <w:p w:rsidR="00E81E78" w:rsidRPr="00E81E78" w:rsidRDefault="00E81E78" w:rsidP="00B30BEE">
            <w:pPr>
              <w:shd w:val="clear" w:color="auto" w:fill="FFFFFF"/>
              <w:autoSpaceDE w:val="0"/>
              <w:autoSpaceDN w:val="0"/>
              <w:adjustRightInd w:val="0"/>
              <w:rPr>
                <w:bCs/>
              </w:rPr>
            </w:pPr>
            <w:r w:rsidRPr="00E81E78">
              <w:rPr>
                <w:b/>
                <w:bCs/>
              </w:rPr>
              <w:t>Соотносить</w:t>
            </w:r>
            <w:r w:rsidRPr="00E81E78">
              <w:rPr>
                <w:bCs/>
              </w:rPr>
              <w:t xml:space="preserve"> иллюстрацию с содержанием текста. </w:t>
            </w:r>
          </w:p>
          <w:p w:rsidR="00E81E78" w:rsidRPr="00E81E78" w:rsidRDefault="00E81E78" w:rsidP="00B30BEE">
            <w:pPr>
              <w:shd w:val="clear" w:color="auto" w:fill="FFFFFF"/>
              <w:autoSpaceDE w:val="0"/>
              <w:autoSpaceDN w:val="0"/>
              <w:adjustRightInd w:val="0"/>
              <w:rPr>
                <w:bCs/>
              </w:rPr>
            </w:pPr>
            <w:r w:rsidRPr="00E81E78">
              <w:rPr>
                <w:b/>
                <w:bCs/>
              </w:rPr>
              <w:t>Рассказывать</w:t>
            </w:r>
            <w:r w:rsidRPr="00E81E78">
              <w:rPr>
                <w:bCs/>
              </w:rPr>
              <w:t xml:space="preserve"> сказку на основе картинного плана. </w:t>
            </w:r>
          </w:p>
          <w:p w:rsidR="00E81E78" w:rsidRPr="00E81E78" w:rsidRDefault="00E81E78" w:rsidP="00B30BEE">
            <w:pPr>
              <w:shd w:val="clear" w:color="auto" w:fill="FFFFFF"/>
              <w:autoSpaceDE w:val="0"/>
              <w:autoSpaceDN w:val="0"/>
              <w:adjustRightInd w:val="0"/>
              <w:rPr>
                <w:bCs/>
              </w:rPr>
            </w:pPr>
            <w:r w:rsidRPr="00E81E78">
              <w:rPr>
                <w:b/>
                <w:bCs/>
              </w:rPr>
              <w:t>Отвечать</w:t>
            </w:r>
            <w:r w:rsidRPr="00E81E78">
              <w:rPr>
                <w:bCs/>
              </w:rPr>
              <w:t xml:space="preserve"> на вопросы по содержанию произве</w:t>
            </w:r>
            <w:r w:rsidRPr="00E81E78">
              <w:rPr>
                <w:bCs/>
              </w:rPr>
              <w:softHyphen/>
              <w:t xml:space="preserve">дения. </w:t>
            </w:r>
          </w:p>
          <w:p w:rsidR="00E81E78" w:rsidRPr="00E81E78" w:rsidRDefault="00E81E78" w:rsidP="00B30BEE">
            <w:pPr>
              <w:shd w:val="clear" w:color="auto" w:fill="FFFFFF"/>
              <w:autoSpaceDE w:val="0"/>
              <w:autoSpaceDN w:val="0"/>
              <w:adjustRightInd w:val="0"/>
              <w:rPr>
                <w:bCs/>
              </w:rPr>
            </w:pPr>
            <w:r w:rsidRPr="00E81E78">
              <w:rPr>
                <w:b/>
                <w:bCs/>
              </w:rPr>
              <w:t>Называть</w:t>
            </w:r>
            <w:r w:rsidRPr="00E81E78">
              <w:rPr>
                <w:bCs/>
              </w:rPr>
              <w:t xml:space="preserve"> героев сказки и причины совершае</w:t>
            </w:r>
            <w:r w:rsidRPr="00E81E78">
              <w:rPr>
                <w:bCs/>
              </w:rPr>
              <w:softHyphen/>
              <w:t>мых ими поступков, давать их нравственную</w:t>
            </w:r>
          </w:p>
          <w:p w:rsidR="00E81E78" w:rsidRPr="00E81E78" w:rsidRDefault="00E81E78" w:rsidP="00B30BEE">
            <w:pPr>
              <w:shd w:val="clear" w:color="auto" w:fill="FFFFFF"/>
              <w:autoSpaceDE w:val="0"/>
              <w:autoSpaceDN w:val="0"/>
              <w:adjustRightInd w:val="0"/>
              <w:rPr>
                <w:bCs/>
              </w:rPr>
            </w:pPr>
            <w:r w:rsidRPr="00E81E78">
              <w:rPr>
                <w:b/>
                <w:bCs/>
              </w:rPr>
              <w:t>Пересказывать</w:t>
            </w:r>
            <w:r w:rsidRPr="00E81E78">
              <w:rPr>
                <w:bCs/>
              </w:rPr>
              <w:t xml:space="preserve"> сказку подробно на основе кар</w:t>
            </w:r>
            <w:r w:rsidRPr="00E81E78">
              <w:rPr>
                <w:bCs/>
              </w:rPr>
              <w:softHyphen/>
              <w:t xml:space="preserve">тинного плана и по памяти. </w:t>
            </w:r>
          </w:p>
          <w:p w:rsidR="00E81E78" w:rsidRPr="00E81E78" w:rsidRDefault="00E81E78" w:rsidP="00B30BEE">
            <w:pPr>
              <w:shd w:val="clear" w:color="auto" w:fill="FFFFFF"/>
              <w:autoSpaceDE w:val="0"/>
              <w:autoSpaceDN w:val="0"/>
              <w:adjustRightInd w:val="0"/>
              <w:rPr>
                <w:bCs/>
              </w:rPr>
            </w:pPr>
            <w:r w:rsidRPr="00E81E78">
              <w:rPr>
                <w:b/>
                <w:bCs/>
              </w:rPr>
              <w:t>Сравнивать</w:t>
            </w:r>
            <w:r w:rsidRPr="00E81E78">
              <w:rPr>
                <w:bCs/>
              </w:rPr>
              <w:t xml:space="preserve"> народную и литературную сказку. </w:t>
            </w:r>
          </w:p>
          <w:p w:rsidR="00E81E78" w:rsidRPr="00E81E78" w:rsidRDefault="00E81E78" w:rsidP="00B30BEE">
            <w:pPr>
              <w:shd w:val="clear" w:color="auto" w:fill="FFFFFF"/>
              <w:autoSpaceDE w:val="0"/>
              <w:autoSpaceDN w:val="0"/>
              <w:adjustRightInd w:val="0"/>
              <w:rPr>
                <w:bCs/>
              </w:rPr>
            </w:pPr>
            <w:r w:rsidRPr="00E81E78">
              <w:rPr>
                <w:b/>
                <w:bCs/>
              </w:rPr>
              <w:t>Сравнивать</w:t>
            </w:r>
            <w:r w:rsidRPr="00E81E78">
              <w:rPr>
                <w:bCs/>
              </w:rPr>
              <w:t xml:space="preserve"> различные произведения малых и больших жанров: </w:t>
            </w:r>
            <w:r w:rsidRPr="00E81E78">
              <w:rPr>
                <w:b/>
                <w:bCs/>
              </w:rPr>
              <w:t>находить</w:t>
            </w:r>
            <w:r w:rsidRPr="00E81E78">
              <w:rPr>
                <w:bCs/>
              </w:rPr>
              <w:t xml:space="preserve"> общее и отличия. </w:t>
            </w:r>
          </w:p>
          <w:p w:rsidR="00E81E78" w:rsidRPr="00E81E78" w:rsidRDefault="00E81E78" w:rsidP="00B30BEE">
            <w:pPr>
              <w:shd w:val="clear" w:color="auto" w:fill="FFFFFF"/>
              <w:autoSpaceDE w:val="0"/>
              <w:autoSpaceDN w:val="0"/>
              <w:adjustRightInd w:val="0"/>
              <w:rPr>
                <w:bCs/>
              </w:rPr>
            </w:pPr>
            <w:r w:rsidRPr="00E81E78">
              <w:rPr>
                <w:b/>
                <w:bCs/>
              </w:rPr>
              <w:t>Отгадывать</w:t>
            </w:r>
            <w:r w:rsidRPr="00E81E78">
              <w:rPr>
                <w:bCs/>
              </w:rPr>
              <w:t xml:space="preserve"> загадки на основе ключевых (опор</w:t>
            </w:r>
            <w:r w:rsidRPr="00E81E78">
              <w:rPr>
                <w:bCs/>
              </w:rPr>
              <w:softHyphen/>
              <w:t xml:space="preserve">ных) слов загадки, сочинять загадки, небылицы; </w:t>
            </w:r>
            <w:r w:rsidRPr="00E81E78">
              <w:rPr>
                <w:b/>
                <w:bCs/>
              </w:rPr>
              <w:t>объединять</w:t>
            </w:r>
            <w:r w:rsidRPr="00E81E78">
              <w:rPr>
                <w:bCs/>
              </w:rPr>
              <w:t xml:space="preserve"> их по темам. </w:t>
            </w:r>
          </w:p>
          <w:p w:rsidR="00E81E78" w:rsidRPr="00E81E78" w:rsidRDefault="00E81E78" w:rsidP="00B30BEE">
            <w:pPr>
              <w:shd w:val="clear" w:color="auto" w:fill="FFFFFF"/>
              <w:autoSpaceDE w:val="0"/>
              <w:autoSpaceDN w:val="0"/>
              <w:adjustRightInd w:val="0"/>
              <w:rPr>
                <w:bCs/>
              </w:rPr>
            </w:pPr>
            <w:r w:rsidRPr="00E81E78">
              <w:rPr>
                <w:b/>
                <w:bCs/>
              </w:rPr>
              <w:t>Работать в паре, договариваться</w:t>
            </w:r>
            <w:r w:rsidRPr="00E81E78">
              <w:rPr>
                <w:bCs/>
              </w:rPr>
              <w:t xml:space="preserve"> друг с другом, </w:t>
            </w:r>
            <w:r w:rsidRPr="00E81E78">
              <w:rPr>
                <w:b/>
                <w:bCs/>
              </w:rPr>
              <w:t>проявлять</w:t>
            </w:r>
            <w:r w:rsidRPr="00E81E78">
              <w:rPr>
                <w:bCs/>
              </w:rPr>
              <w:t xml:space="preserve"> внимание. </w:t>
            </w:r>
          </w:p>
          <w:p w:rsidR="00E81E78" w:rsidRPr="00E81E78" w:rsidRDefault="00E81E78" w:rsidP="00B30BEE">
            <w:pPr>
              <w:shd w:val="clear" w:color="auto" w:fill="FFFFFF"/>
              <w:autoSpaceDE w:val="0"/>
              <w:autoSpaceDN w:val="0"/>
              <w:adjustRightInd w:val="0"/>
              <w:rPr>
                <w:bCs/>
              </w:rPr>
            </w:pPr>
            <w:r w:rsidRPr="00E81E78">
              <w:rPr>
                <w:b/>
                <w:bCs/>
              </w:rPr>
              <w:t>Проверять</w:t>
            </w:r>
            <w:r w:rsidRPr="00E81E78">
              <w:rPr>
                <w:bCs/>
              </w:rPr>
              <w:t xml:space="preserve"> чтение друг друга, работая в парах и самостоятельно </w:t>
            </w:r>
            <w:r w:rsidRPr="00E81E78">
              <w:rPr>
                <w:b/>
                <w:bCs/>
              </w:rPr>
              <w:t>оценивать</w:t>
            </w:r>
            <w:r w:rsidRPr="00E81E78">
              <w:rPr>
                <w:bCs/>
              </w:rPr>
              <w:t xml:space="preserve"> свои достижения</w:t>
            </w:r>
          </w:p>
        </w:tc>
      </w:tr>
      <w:tr w:rsidR="00E81E78" w:rsidRPr="00E81E78">
        <w:trPr>
          <w:trHeight w:val="402"/>
        </w:trPr>
        <w:tc>
          <w:tcPr>
            <w:tcW w:w="14601" w:type="dxa"/>
            <w:gridSpan w:val="3"/>
            <w:tcBorders>
              <w:top w:val="single" w:sz="6" w:space="0" w:color="auto"/>
              <w:left w:val="single" w:sz="6" w:space="0" w:color="auto"/>
              <w:bottom w:val="single" w:sz="6" w:space="0" w:color="auto"/>
              <w:right w:val="single" w:sz="6" w:space="0" w:color="auto"/>
            </w:tcBorders>
            <w:shd w:val="clear" w:color="auto" w:fill="FFFFFF"/>
          </w:tcPr>
          <w:p w:rsidR="00E81E78" w:rsidRPr="00E81E78" w:rsidRDefault="00E81E78" w:rsidP="00B30BEE">
            <w:pPr>
              <w:shd w:val="clear" w:color="auto" w:fill="FFFFFF"/>
              <w:autoSpaceDE w:val="0"/>
              <w:autoSpaceDN w:val="0"/>
              <w:adjustRightInd w:val="0"/>
              <w:jc w:val="center"/>
              <w:rPr>
                <w:b/>
              </w:rPr>
            </w:pPr>
            <w:r w:rsidRPr="00E81E78">
              <w:rPr>
                <w:b/>
              </w:rPr>
              <w:lastRenderedPageBreak/>
              <w:t>Апрель, апрель. 3</w:t>
            </w:r>
            <w:r w:rsidRPr="00E81E78">
              <w:rPr>
                <w:b/>
                <w:bCs/>
              </w:rPr>
              <w:t>венит капель! (5 ч)</w:t>
            </w:r>
          </w:p>
        </w:tc>
      </w:tr>
      <w:tr w:rsidR="00E81E78" w:rsidRPr="00E81E78">
        <w:trPr>
          <w:trHeight w:val="7420"/>
        </w:trPr>
        <w:tc>
          <w:tcPr>
            <w:tcW w:w="2410" w:type="dxa"/>
            <w:tcBorders>
              <w:top w:val="single" w:sz="6" w:space="0" w:color="auto"/>
              <w:left w:val="single" w:sz="6" w:space="0" w:color="auto"/>
              <w:right w:val="single" w:sz="6" w:space="0" w:color="auto"/>
            </w:tcBorders>
            <w:shd w:val="clear" w:color="auto" w:fill="FFFFFF"/>
          </w:tcPr>
          <w:p w:rsidR="00E81E78" w:rsidRPr="00E81E78" w:rsidRDefault="00E81E78" w:rsidP="00B30BEE">
            <w:pPr>
              <w:shd w:val="clear" w:color="auto" w:fill="FFFFFF"/>
              <w:autoSpaceDE w:val="0"/>
              <w:autoSpaceDN w:val="0"/>
              <w:adjustRightInd w:val="0"/>
            </w:pPr>
            <w:r w:rsidRPr="00E81E78">
              <w:lastRenderedPageBreak/>
              <w:t>Знакомство с названием раздела. Прогнозирова</w:t>
            </w:r>
            <w:r w:rsidRPr="00E81E78">
              <w:softHyphen/>
              <w:t>ние содержания раздела. Выставка книг по теме. Лирические стихотворения А. Майкова, А. Пле</w:t>
            </w:r>
            <w:r w:rsidRPr="00E81E78">
              <w:softHyphen/>
              <w:t>щеева, Т. Белозёрова, С. Маршака. Настроение. Развитие воображения, средства художественной выразительности: сравнение. Литературная загадка. Сочинение загадок. И. Токмакова. Е. Трутнева. Проект: «Составляем сборник загадок». Чтение наизусть стихотворений.</w:t>
            </w:r>
          </w:p>
          <w:p w:rsidR="00E81E78" w:rsidRPr="00E81E78" w:rsidRDefault="00E81E78" w:rsidP="00B30BEE">
            <w:pPr>
              <w:shd w:val="clear" w:color="auto" w:fill="FFFFFF"/>
              <w:autoSpaceDE w:val="0"/>
              <w:autoSpaceDN w:val="0"/>
              <w:adjustRightInd w:val="0"/>
            </w:pPr>
            <w:r w:rsidRPr="00E81E78">
              <w:t>Наблюдение за ритмическим рисунком стихо</w:t>
            </w:r>
            <w:r w:rsidRPr="00E81E78">
              <w:softHyphen/>
              <w:t>творного текста. Запоминание загадок. Сравнение стихов разных поэтов на одну тему, выбор понравившихся, их выразительное чтение</w:t>
            </w:r>
          </w:p>
          <w:p w:rsidR="00E81E78" w:rsidRPr="00E81E78" w:rsidRDefault="00E81E78" w:rsidP="00B30BEE">
            <w:pPr>
              <w:shd w:val="clear" w:color="auto" w:fill="FFFFFF"/>
              <w:autoSpaceDE w:val="0"/>
              <w:autoSpaceDN w:val="0"/>
              <w:adjustRightInd w:val="0"/>
            </w:pPr>
          </w:p>
        </w:tc>
        <w:tc>
          <w:tcPr>
            <w:tcW w:w="12191" w:type="dxa"/>
            <w:gridSpan w:val="2"/>
            <w:tcBorders>
              <w:top w:val="single" w:sz="6" w:space="0" w:color="auto"/>
              <w:left w:val="single" w:sz="6" w:space="0" w:color="auto"/>
              <w:right w:val="single" w:sz="6" w:space="0" w:color="auto"/>
            </w:tcBorders>
            <w:shd w:val="clear" w:color="auto" w:fill="FFFFFF"/>
          </w:tcPr>
          <w:p w:rsidR="00E81E78" w:rsidRPr="00E81E78" w:rsidRDefault="00E81E78" w:rsidP="00B30BEE">
            <w:pPr>
              <w:shd w:val="clear" w:color="auto" w:fill="FFFFFF"/>
              <w:autoSpaceDE w:val="0"/>
              <w:autoSpaceDN w:val="0"/>
              <w:adjustRightInd w:val="0"/>
              <w:rPr>
                <w:bCs/>
              </w:rPr>
            </w:pPr>
            <w:r w:rsidRPr="00E81E78">
              <w:rPr>
                <w:b/>
                <w:bCs/>
              </w:rPr>
              <w:t>Прогнозировать</w:t>
            </w:r>
            <w:r w:rsidRPr="00E81E78">
              <w:rPr>
                <w:bCs/>
              </w:rPr>
              <w:t xml:space="preserve"> содержание раздела. </w:t>
            </w:r>
          </w:p>
          <w:p w:rsidR="00E81E78" w:rsidRPr="00E81E78" w:rsidRDefault="00E81E78" w:rsidP="00B30BEE">
            <w:pPr>
              <w:shd w:val="clear" w:color="auto" w:fill="FFFFFF"/>
              <w:autoSpaceDE w:val="0"/>
              <w:autoSpaceDN w:val="0"/>
              <w:adjustRightInd w:val="0"/>
              <w:rPr>
                <w:bCs/>
              </w:rPr>
            </w:pPr>
            <w:r w:rsidRPr="00E81E78">
              <w:rPr>
                <w:b/>
                <w:bCs/>
              </w:rPr>
              <w:t>Отбирать</w:t>
            </w:r>
            <w:r w:rsidRPr="00E81E78">
              <w:rPr>
                <w:bCs/>
              </w:rPr>
              <w:t xml:space="preserve"> книги на выставке в соответствии с темой раз</w:t>
            </w:r>
            <w:r w:rsidRPr="00E81E78">
              <w:rPr>
                <w:bCs/>
              </w:rPr>
              <w:softHyphen/>
              <w:t xml:space="preserve">дела, </w:t>
            </w:r>
            <w:r w:rsidRPr="00E81E78">
              <w:rPr>
                <w:b/>
                <w:bCs/>
              </w:rPr>
              <w:t>рассказывать</w:t>
            </w:r>
            <w:r w:rsidRPr="00E81E78">
              <w:rPr>
                <w:bCs/>
              </w:rPr>
              <w:t xml:space="preserve"> о книге с выставки в соот</w:t>
            </w:r>
            <w:r w:rsidRPr="00E81E78">
              <w:rPr>
                <w:bCs/>
              </w:rPr>
              <w:softHyphen/>
              <w:t xml:space="preserve">ветствии с коллективно составленным планом. </w:t>
            </w:r>
          </w:p>
          <w:p w:rsidR="00E81E78" w:rsidRPr="00E81E78" w:rsidRDefault="00E81E78" w:rsidP="00B30BEE">
            <w:pPr>
              <w:shd w:val="clear" w:color="auto" w:fill="FFFFFF"/>
              <w:autoSpaceDE w:val="0"/>
              <w:autoSpaceDN w:val="0"/>
              <w:adjustRightInd w:val="0"/>
              <w:rPr>
                <w:bCs/>
              </w:rPr>
            </w:pPr>
            <w:r w:rsidRPr="00E81E78">
              <w:rPr>
                <w:b/>
                <w:bCs/>
              </w:rPr>
              <w:t>Воспринимать</w:t>
            </w:r>
            <w:r w:rsidRPr="00E81E78">
              <w:rPr>
                <w:bCs/>
              </w:rPr>
              <w:t xml:space="preserve"> на слух художественное произ</w:t>
            </w:r>
            <w:r w:rsidRPr="00E81E78">
              <w:rPr>
                <w:bCs/>
              </w:rPr>
              <w:softHyphen/>
              <w:t xml:space="preserve">ведение. </w:t>
            </w:r>
          </w:p>
          <w:p w:rsidR="00E81E78" w:rsidRPr="00E81E78" w:rsidRDefault="00E81E78" w:rsidP="00B30BEE">
            <w:pPr>
              <w:shd w:val="clear" w:color="auto" w:fill="FFFFFF"/>
              <w:autoSpaceDE w:val="0"/>
              <w:autoSpaceDN w:val="0"/>
              <w:adjustRightInd w:val="0"/>
              <w:rPr>
                <w:bCs/>
              </w:rPr>
            </w:pPr>
            <w:r w:rsidRPr="00E81E78">
              <w:rPr>
                <w:b/>
                <w:bCs/>
              </w:rPr>
              <w:t>Читать</w:t>
            </w:r>
            <w:r w:rsidRPr="00E81E78">
              <w:rPr>
                <w:bCs/>
              </w:rPr>
              <w:t xml:space="preserve"> вслух лирические стихотворения, пере</w:t>
            </w:r>
            <w:r w:rsidRPr="00E81E78">
              <w:rPr>
                <w:bCs/>
              </w:rPr>
              <w:softHyphen/>
              <w:t>давая настроение; отражая интонацию начала и конца предложения; с опорой на знак препина</w:t>
            </w:r>
            <w:r w:rsidRPr="00E81E78">
              <w:rPr>
                <w:bCs/>
              </w:rPr>
              <w:softHyphen/>
              <w:t>ния в конце предложения.</w:t>
            </w:r>
          </w:p>
          <w:p w:rsidR="00E81E78" w:rsidRPr="00E81E78" w:rsidRDefault="00E81E78" w:rsidP="00B30BEE">
            <w:pPr>
              <w:shd w:val="clear" w:color="auto" w:fill="FFFFFF"/>
              <w:autoSpaceDE w:val="0"/>
              <w:autoSpaceDN w:val="0"/>
              <w:adjustRightInd w:val="0"/>
              <w:rPr>
                <w:bCs/>
              </w:rPr>
            </w:pPr>
            <w:r w:rsidRPr="00E81E78">
              <w:rPr>
                <w:b/>
                <w:bCs/>
              </w:rPr>
              <w:t>Находить</w:t>
            </w:r>
            <w:r w:rsidRPr="00E81E78">
              <w:rPr>
                <w:bCs/>
              </w:rPr>
              <w:t xml:space="preserve"> в стихотворении слова, которые по</w:t>
            </w:r>
            <w:r w:rsidRPr="00E81E78">
              <w:rPr>
                <w:bCs/>
              </w:rPr>
              <w:softHyphen/>
              <w:t xml:space="preserve">могают передать настроение автора, картины природы, им созданные. </w:t>
            </w:r>
          </w:p>
          <w:p w:rsidR="00E81E78" w:rsidRPr="00E81E78" w:rsidRDefault="00E81E78" w:rsidP="00B30BEE">
            <w:pPr>
              <w:shd w:val="clear" w:color="auto" w:fill="FFFFFF"/>
              <w:autoSpaceDE w:val="0"/>
              <w:autoSpaceDN w:val="0"/>
              <w:adjustRightInd w:val="0"/>
              <w:rPr>
                <w:bCs/>
              </w:rPr>
            </w:pPr>
            <w:r w:rsidRPr="00E81E78">
              <w:rPr>
                <w:b/>
                <w:bCs/>
              </w:rPr>
              <w:t>Наблюдать</w:t>
            </w:r>
            <w:r w:rsidRPr="00E81E78">
              <w:rPr>
                <w:bCs/>
              </w:rPr>
              <w:t xml:space="preserve"> за ритмом стихотворного произведе</w:t>
            </w:r>
            <w:r w:rsidRPr="00E81E78">
              <w:rPr>
                <w:bCs/>
              </w:rPr>
              <w:softHyphen/>
              <w:t xml:space="preserve">ния, </w:t>
            </w:r>
            <w:r w:rsidRPr="00E81E78">
              <w:rPr>
                <w:b/>
                <w:bCs/>
              </w:rPr>
              <w:t>сравнивать</w:t>
            </w:r>
            <w:r w:rsidRPr="00E81E78">
              <w:rPr>
                <w:bCs/>
              </w:rPr>
              <w:t xml:space="preserve"> ритмический рисунок разных стихотворений. </w:t>
            </w:r>
          </w:p>
          <w:p w:rsidR="00E81E78" w:rsidRPr="00E81E78" w:rsidRDefault="00E81E78" w:rsidP="00B30BEE">
            <w:pPr>
              <w:shd w:val="clear" w:color="auto" w:fill="FFFFFF"/>
              <w:autoSpaceDE w:val="0"/>
              <w:autoSpaceDN w:val="0"/>
              <w:adjustRightInd w:val="0"/>
              <w:rPr>
                <w:bCs/>
              </w:rPr>
            </w:pPr>
            <w:r w:rsidRPr="00E81E78">
              <w:rPr>
                <w:b/>
                <w:bCs/>
              </w:rPr>
              <w:t>Сравнивать</w:t>
            </w:r>
            <w:r w:rsidRPr="00E81E78">
              <w:rPr>
                <w:bCs/>
              </w:rPr>
              <w:t xml:space="preserve"> стихотворения разных поэтов на одну и ту же тему; на разные темы. </w:t>
            </w:r>
          </w:p>
          <w:p w:rsidR="00E81E78" w:rsidRPr="00E81E78" w:rsidRDefault="00E81E78" w:rsidP="00B30BEE">
            <w:pPr>
              <w:shd w:val="clear" w:color="auto" w:fill="FFFFFF"/>
              <w:autoSpaceDE w:val="0"/>
              <w:autoSpaceDN w:val="0"/>
              <w:adjustRightInd w:val="0"/>
              <w:rPr>
                <w:bCs/>
              </w:rPr>
            </w:pPr>
            <w:r w:rsidRPr="00E81E78">
              <w:rPr>
                <w:b/>
                <w:bCs/>
              </w:rPr>
              <w:t>Находить</w:t>
            </w:r>
            <w:r w:rsidRPr="00E81E78">
              <w:rPr>
                <w:bCs/>
              </w:rPr>
              <w:t xml:space="preserve"> в загадках слова, с помощью которых сравнивается один предмет с другим; </w:t>
            </w:r>
            <w:r w:rsidRPr="00E81E78">
              <w:rPr>
                <w:b/>
                <w:bCs/>
              </w:rPr>
              <w:t>придумы</w:t>
            </w:r>
            <w:r w:rsidRPr="00E81E78">
              <w:rPr>
                <w:b/>
                <w:bCs/>
              </w:rPr>
              <w:softHyphen/>
              <w:t>вать</w:t>
            </w:r>
            <w:r w:rsidRPr="00E81E78">
              <w:rPr>
                <w:bCs/>
              </w:rPr>
              <w:t xml:space="preserve"> свои сравнения. </w:t>
            </w:r>
          </w:p>
          <w:p w:rsidR="00E81E78" w:rsidRPr="00E81E78" w:rsidRDefault="00E81E78" w:rsidP="00B30BEE">
            <w:pPr>
              <w:shd w:val="clear" w:color="auto" w:fill="FFFFFF"/>
              <w:autoSpaceDE w:val="0"/>
              <w:autoSpaceDN w:val="0"/>
              <w:adjustRightInd w:val="0"/>
              <w:rPr>
                <w:bCs/>
              </w:rPr>
            </w:pPr>
            <w:r w:rsidRPr="00E81E78">
              <w:rPr>
                <w:b/>
                <w:bCs/>
              </w:rPr>
              <w:t>Отгадывать</w:t>
            </w:r>
            <w:r w:rsidRPr="00E81E78">
              <w:rPr>
                <w:bCs/>
              </w:rPr>
              <w:t xml:space="preserve"> загадки на основе ключевых (опор</w:t>
            </w:r>
            <w:r w:rsidRPr="00E81E78">
              <w:rPr>
                <w:bCs/>
              </w:rPr>
              <w:softHyphen/>
              <w:t xml:space="preserve">ных) слов загадки. </w:t>
            </w:r>
          </w:p>
          <w:p w:rsidR="00E81E78" w:rsidRPr="00E81E78" w:rsidRDefault="00E81E78" w:rsidP="00B30BEE">
            <w:pPr>
              <w:shd w:val="clear" w:color="auto" w:fill="FFFFFF"/>
              <w:autoSpaceDE w:val="0"/>
              <w:autoSpaceDN w:val="0"/>
              <w:adjustRightInd w:val="0"/>
              <w:rPr>
                <w:bCs/>
              </w:rPr>
            </w:pPr>
            <w:r w:rsidRPr="00E81E78">
              <w:rPr>
                <w:b/>
                <w:bCs/>
              </w:rPr>
              <w:t>Сочинять</w:t>
            </w:r>
            <w:r w:rsidRPr="00E81E78">
              <w:rPr>
                <w:bCs/>
              </w:rPr>
              <w:t xml:space="preserve"> загадки на основе подсказки, данной в учебнике. </w:t>
            </w:r>
          </w:p>
          <w:p w:rsidR="00E81E78" w:rsidRPr="00E81E78" w:rsidRDefault="00E81E78" w:rsidP="00B30BEE">
            <w:pPr>
              <w:shd w:val="clear" w:color="auto" w:fill="FFFFFF"/>
              <w:autoSpaceDE w:val="0"/>
              <w:autoSpaceDN w:val="0"/>
              <w:adjustRightInd w:val="0"/>
              <w:rPr>
                <w:bCs/>
              </w:rPr>
            </w:pPr>
            <w:r w:rsidRPr="00E81E78">
              <w:rPr>
                <w:b/>
                <w:bCs/>
              </w:rPr>
              <w:t>Оценивать</w:t>
            </w:r>
            <w:r w:rsidRPr="00E81E78">
              <w:rPr>
                <w:bCs/>
              </w:rPr>
              <w:t xml:space="preserve"> свой ответ в соответствии с образ</w:t>
            </w:r>
            <w:r w:rsidRPr="00E81E78">
              <w:rPr>
                <w:bCs/>
              </w:rPr>
              <w:softHyphen/>
              <w:t xml:space="preserve">цом. </w:t>
            </w:r>
          </w:p>
          <w:p w:rsidR="00E81E78" w:rsidRPr="00E81E78" w:rsidRDefault="00E81E78" w:rsidP="00B30BEE">
            <w:pPr>
              <w:shd w:val="clear" w:color="auto" w:fill="FFFFFF"/>
              <w:autoSpaceDE w:val="0"/>
              <w:autoSpaceDN w:val="0"/>
              <w:adjustRightInd w:val="0"/>
              <w:rPr>
                <w:bCs/>
              </w:rPr>
            </w:pPr>
            <w:r w:rsidRPr="00E81E78">
              <w:rPr>
                <w:b/>
                <w:bCs/>
              </w:rPr>
              <w:t>Проверять</w:t>
            </w:r>
            <w:r w:rsidRPr="00E81E78">
              <w:rPr>
                <w:bCs/>
              </w:rPr>
              <w:t xml:space="preserve"> чтение друг друга, </w:t>
            </w:r>
            <w:r w:rsidRPr="00E81E78">
              <w:rPr>
                <w:b/>
                <w:bCs/>
              </w:rPr>
              <w:t>оценивать</w:t>
            </w:r>
            <w:r w:rsidRPr="00E81E78">
              <w:rPr>
                <w:bCs/>
              </w:rPr>
              <w:t xml:space="preserve"> свои достижения. </w:t>
            </w:r>
          </w:p>
          <w:p w:rsidR="00E81E78" w:rsidRPr="00E81E78" w:rsidRDefault="00E81E78" w:rsidP="00B30BEE">
            <w:pPr>
              <w:shd w:val="clear" w:color="auto" w:fill="FFFFFF"/>
              <w:autoSpaceDE w:val="0"/>
              <w:autoSpaceDN w:val="0"/>
              <w:adjustRightInd w:val="0"/>
              <w:rPr>
                <w:bCs/>
              </w:rPr>
            </w:pPr>
            <w:r w:rsidRPr="00E81E78">
              <w:rPr>
                <w:b/>
                <w:bCs/>
              </w:rPr>
              <w:t>Учиться</w:t>
            </w:r>
            <w:r w:rsidRPr="00E81E78">
              <w:rPr>
                <w:bCs/>
              </w:rPr>
              <w:t xml:space="preserve"> работать в паре, </w:t>
            </w:r>
            <w:r w:rsidRPr="00E81E78">
              <w:rPr>
                <w:b/>
                <w:bCs/>
              </w:rPr>
              <w:t>обсуждать</w:t>
            </w:r>
            <w:r w:rsidRPr="00E81E78">
              <w:rPr>
                <w:bCs/>
              </w:rPr>
              <w:t xml:space="preserve"> прочитан</w:t>
            </w:r>
            <w:r w:rsidRPr="00E81E78">
              <w:rPr>
                <w:bCs/>
              </w:rPr>
              <w:softHyphen/>
              <w:t xml:space="preserve">ное, </w:t>
            </w:r>
            <w:r w:rsidRPr="00E81E78">
              <w:rPr>
                <w:b/>
                <w:bCs/>
              </w:rPr>
              <w:t>договариваться</w:t>
            </w:r>
            <w:r w:rsidRPr="00E81E78">
              <w:rPr>
                <w:bCs/>
              </w:rPr>
              <w:t xml:space="preserve"> друг с другом</w:t>
            </w:r>
          </w:p>
          <w:p w:rsidR="00E81E78" w:rsidRPr="00E81E78" w:rsidRDefault="00E81E78" w:rsidP="00B30BEE">
            <w:pPr>
              <w:shd w:val="clear" w:color="auto" w:fill="FFFFFF"/>
              <w:autoSpaceDE w:val="0"/>
              <w:autoSpaceDN w:val="0"/>
              <w:adjustRightInd w:val="0"/>
              <w:rPr>
                <w:bCs/>
              </w:rPr>
            </w:pPr>
          </w:p>
          <w:p w:rsidR="00E81E78" w:rsidRPr="00E81E78" w:rsidRDefault="00E81E78" w:rsidP="00B30BEE">
            <w:pPr>
              <w:shd w:val="clear" w:color="auto" w:fill="FFFFFF"/>
              <w:autoSpaceDE w:val="0"/>
              <w:autoSpaceDN w:val="0"/>
              <w:adjustRightInd w:val="0"/>
              <w:rPr>
                <w:bCs/>
              </w:rPr>
            </w:pPr>
          </w:p>
        </w:tc>
      </w:tr>
      <w:tr w:rsidR="00E81E78" w:rsidRPr="00E81E78">
        <w:trPr>
          <w:trHeight w:val="402"/>
        </w:trPr>
        <w:tc>
          <w:tcPr>
            <w:tcW w:w="14601" w:type="dxa"/>
            <w:gridSpan w:val="3"/>
            <w:tcBorders>
              <w:top w:val="single" w:sz="6" w:space="0" w:color="auto"/>
              <w:left w:val="single" w:sz="6" w:space="0" w:color="auto"/>
              <w:bottom w:val="single" w:sz="6" w:space="0" w:color="auto"/>
              <w:right w:val="single" w:sz="6" w:space="0" w:color="auto"/>
            </w:tcBorders>
            <w:shd w:val="clear" w:color="auto" w:fill="FFFFFF"/>
          </w:tcPr>
          <w:p w:rsidR="00E81E78" w:rsidRPr="00E81E78" w:rsidRDefault="00E81E78" w:rsidP="00B30BEE">
            <w:pPr>
              <w:shd w:val="clear" w:color="auto" w:fill="FFFFFF"/>
              <w:autoSpaceDE w:val="0"/>
              <w:autoSpaceDN w:val="0"/>
              <w:adjustRightInd w:val="0"/>
              <w:jc w:val="center"/>
              <w:rPr>
                <w:b/>
              </w:rPr>
            </w:pPr>
            <w:r w:rsidRPr="00E81E78">
              <w:rPr>
                <w:b/>
              </w:rPr>
              <w:lastRenderedPageBreak/>
              <w:t xml:space="preserve">И в шутку и </w:t>
            </w:r>
            <w:r w:rsidRPr="00E81E78">
              <w:rPr>
                <w:b/>
                <w:bCs/>
              </w:rPr>
              <w:t>всерьёз (6 ч)</w:t>
            </w:r>
          </w:p>
        </w:tc>
      </w:tr>
      <w:tr w:rsidR="00E81E78" w:rsidRPr="00E81E78">
        <w:trPr>
          <w:trHeight w:val="7231"/>
        </w:trPr>
        <w:tc>
          <w:tcPr>
            <w:tcW w:w="6663" w:type="dxa"/>
            <w:gridSpan w:val="2"/>
            <w:tcBorders>
              <w:top w:val="single" w:sz="6" w:space="0" w:color="auto"/>
              <w:left w:val="single" w:sz="6" w:space="0" w:color="auto"/>
              <w:right w:val="single" w:sz="6" w:space="0" w:color="auto"/>
            </w:tcBorders>
            <w:shd w:val="clear" w:color="auto" w:fill="FFFFFF"/>
          </w:tcPr>
          <w:p w:rsidR="00E81E78" w:rsidRPr="00E81E78" w:rsidRDefault="00E81E78" w:rsidP="00B30BEE">
            <w:pPr>
              <w:shd w:val="clear" w:color="auto" w:fill="FFFFFF"/>
              <w:autoSpaceDE w:val="0"/>
              <w:autoSpaceDN w:val="0"/>
              <w:adjustRightInd w:val="0"/>
            </w:pPr>
            <w:r w:rsidRPr="00E81E78">
              <w:t>Знакомство с названием раздела. Прогнозирова</w:t>
            </w:r>
            <w:r w:rsidRPr="00E81E78">
              <w:softHyphen/>
              <w:t>ние содержания произведений раздела. Выставка книг по теме. Весёлые стихи для детей И. Токмаковой, Г. Кружкова, К. Чуковского, О. Дриза, О. Григорьева, Т. Собакина. Авторское отношение к изобража</w:t>
            </w:r>
            <w:r w:rsidRPr="00E81E78">
              <w:softHyphen/>
              <w:t>емому. Звукопись как средство выразительности. Юмористические рассказы для детей Я. Тайца, Н. Артюховой, М. Пляцковского. Заголовок — «входная дверь» в текст. Подбор другого заголов</w:t>
            </w:r>
            <w:r w:rsidRPr="00E81E78">
              <w:softHyphen/>
              <w:t>ка. Герой юмористического рассказа. Чтение по ролям. Заучивание наизусть. Рассказывание. Сравнение произведений на одну тему: сходство и различия. Оценка достижений</w:t>
            </w:r>
          </w:p>
        </w:tc>
        <w:tc>
          <w:tcPr>
            <w:tcW w:w="7938" w:type="dxa"/>
            <w:tcBorders>
              <w:top w:val="single" w:sz="6" w:space="0" w:color="auto"/>
              <w:left w:val="single" w:sz="6" w:space="0" w:color="auto"/>
              <w:right w:val="single" w:sz="6" w:space="0" w:color="auto"/>
            </w:tcBorders>
            <w:shd w:val="clear" w:color="auto" w:fill="FFFFFF"/>
          </w:tcPr>
          <w:p w:rsidR="00E81E78" w:rsidRPr="00E81E78" w:rsidRDefault="00E81E78" w:rsidP="00B30BEE">
            <w:pPr>
              <w:shd w:val="clear" w:color="auto" w:fill="FFFFFF"/>
              <w:autoSpaceDE w:val="0"/>
              <w:autoSpaceDN w:val="0"/>
              <w:adjustRightInd w:val="0"/>
              <w:rPr>
                <w:bCs/>
              </w:rPr>
            </w:pPr>
            <w:r w:rsidRPr="00E81E78">
              <w:rPr>
                <w:b/>
                <w:bCs/>
              </w:rPr>
              <w:t>Прогнозировать</w:t>
            </w:r>
            <w:r w:rsidRPr="00E81E78">
              <w:rPr>
                <w:bCs/>
              </w:rPr>
              <w:t xml:space="preserve"> содержание раздела. </w:t>
            </w:r>
          </w:p>
          <w:p w:rsidR="00E81E78" w:rsidRPr="00E81E78" w:rsidRDefault="00E81E78" w:rsidP="00B30BEE">
            <w:pPr>
              <w:shd w:val="clear" w:color="auto" w:fill="FFFFFF"/>
              <w:autoSpaceDE w:val="0"/>
              <w:autoSpaceDN w:val="0"/>
              <w:adjustRightInd w:val="0"/>
              <w:rPr>
                <w:bCs/>
              </w:rPr>
            </w:pPr>
            <w:r w:rsidRPr="00E81E78">
              <w:rPr>
                <w:b/>
                <w:bCs/>
              </w:rPr>
              <w:t>Подби</w:t>
            </w:r>
            <w:r w:rsidRPr="00E81E78">
              <w:rPr>
                <w:b/>
                <w:bCs/>
              </w:rPr>
              <w:softHyphen/>
              <w:t>рать</w:t>
            </w:r>
            <w:r w:rsidRPr="00E81E78">
              <w:rPr>
                <w:bCs/>
              </w:rPr>
              <w:t xml:space="preserve"> книги к выставке в соответствии с темой раз</w:t>
            </w:r>
            <w:r w:rsidRPr="00E81E78">
              <w:rPr>
                <w:bCs/>
              </w:rPr>
              <w:softHyphen/>
              <w:t xml:space="preserve">дела, </w:t>
            </w:r>
            <w:r w:rsidRPr="00E81E78">
              <w:rPr>
                <w:b/>
                <w:bCs/>
              </w:rPr>
              <w:t>рассказывать</w:t>
            </w:r>
            <w:r w:rsidRPr="00E81E78">
              <w:rPr>
                <w:bCs/>
              </w:rPr>
              <w:t xml:space="preserve"> о книгах с выставки в соот</w:t>
            </w:r>
            <w:r w:rsidRPr="00E81E78">
              <w:rPr>
                <w:bCs/>
              </w:rPr>
              <w:softHyphen/>
              <w:t xml:space="preserve">ветствии с коллективно составленным планом. </w:t>
            </w:r>
          </w:p>
          <w:p w:rsidR="00E81E78" w:rsidRPr="00E81E78" w:rsidRDefault="00E81E78" w:rsidP="00B30BEE">
            <w:pPr>
              <w:shd w:val="clear" w:color="auto" w:fill="FFFFFF"/>
              <w:autoSpaceDE w:val="0"/>
              <w:autoSpaceDN w:val="0"/>
              <w:adjustRightInd w:val="0"/>
              <w:rPr>
                <w:bCs/>
              </w:rPr>
            </w:pPr>
            <w:r w:rsidRPr="00E81E78">
              <w:rPr>
                <w:b/>
                <w:bCs/>
              </w:rPr>
              <w:t>Воспринимать</w:t>
            </w:r>
            <w:r w:rsidRPr="00E81E78">
              <w:rPr>
                <w:bCs/>
              </w:rPr>
              <w:t xml:space="preserve"> на слух художественное произ</w:t>
            </w:r>
            <w:r w:rsidRPr="00E81E78">
              <w:rPr>
                <w:bCs/>
              </w:rPr>
              <w:softHyphen/>
              <w:t xml:space="preserve">ведение. </w:t>
            </w:r>
          </w:p>
          <w:p w:rsidR="00E81E78" w:rsidRPr="00E81E78" w:rsidRDefault="00E81E78" w:rsidP="00B30BEE">
            <w:pPr>
              <w:shd w:val="clear" w:color="auto" w:fill="FFFFFF"/>
              <w:autoSpaceDE w:val="0"/>
              <w:autoSpaceDN w:val="0"/>
              <w:adjustRightInd w:val="0"/>
              <w:rPr>
                <w:bCs/>
              </w:rPr>
            </w:pPr>
            <w:r w:rsidRPr="00E81E78">
              <w:rPr>
                <w:b/>
                <w:bCs/>
              </w:rPr>
              <w:t>Учиться</w:t>
            </w:r>
            <w:r w:rsidRPr="00E81E78">
              <w:rPr>
                <w:bCs/>
              </w:rPr>
              <w:t xml:space="preserve"> работать в паре, </w:t>
            </w:r>
            <w:r w:rsidRPr="00E81E78">
              <w:rPr>
                <w:b/>
                <w:bCs/>
              </w:rPr>
              <w:t>обсуждать</w:t>
            </w:r>
            <w:r w:rsidRPr="00E81E78">
              <w:rPr>
                <w:bCs/>
              </w:rPr>
              <w:t xml:space="preserve"> прочитан</w:t>
            </w:r>
            <w:r w:rsidRPr="00E81E78">
              <w:rPr>
                <w:bCs/>
              </w:rPr>
              <w:softHyphen/>
              <w:t xml:space="preserve">ное, </w:t>
            </w:r>
            <w:r w:rsidRPr="00E81E78">
              <w:rPr>
                <w:b/>
                <w:bCs/>
              </w:rPr>
              <w:t>договариваться</w:t>
            </w:r>
            <w:r w:rsidRPr="00E81E78">
              <w:rPr>
                <w:bCs/>
              </w:rPr>
              <w:t xml:space="preserve"> друг с другом. </w:t>
            </w:r>
          </w:p>
          <w:p w:rsidR="00E81E78" w:rsidRPr="00E81E78" w:rsidRDefault="00E81E78" w:rsidP="00B30BEE">
            <w:pPr>
              <w:shd w:val="clear" w:color="auto" w:fill="FFFFFF"/>
              <w:autoSpaceDE w:val="0"/>
              <w:autoSpaceDN w:val="0"/>
              <w:adjustRightInd w:val="0"/>
              <w:rPr>
                <w:bCs/>
              </w:rPr>
            </w:pPr>
            <w:r w:rsidRPr="00E81E78">
              <w:rPr>
                <w:b/>
                <w:bCs/>
              </w:rPr>
              <w:t>Читать</w:t>
            </w:r>
            <w:r w:rsidRPr="00E81E78">
              <w:rPr>
                <w:bCs/>
              </w:rPr>
              <w:t xml:space="preserve"> стихи с разным подтекстом, выражая удивление, радость, испуг. </w:t>
            </w:r>
          </w:p>
          <w:p w:rsidR="00E81E78" w:rsidRPr="00E81E78" w:rsidRDefault="00E81E78" w:rsidP="00B30BEE">
            <w:pPr>
              <w:shd w:val="clear" w:color="auto" w:fill="FFFFFF"/>
              <w:autoSpaceDE w:val="0"/>
              <w:autoSpaceDN w:val="0"/>
              <w:adjustRightInd w:val="0"/>
              <w:rPr>
                <w:bCs/>
              </w:rPr>
            </w:pPr>
            <w:r w:rsidRPr="00E81E78">
              <w:rPr>
                <w:b/>
                <w:bCs/>
              </w:rPr>
              <w:t>Отличать</w:t>
            </w:r>
            <w:r w:rsidRPr="00E81E78">
              <w:rPr>
                <w:bCs/>
              </w:rPr>
              <w:t xml:space="preserve"> юмористическое произведение; </w:t>
            </w:r>
            <w:r w:rsidRPr="00E81E78">
              <w:rPr>
                <w:b/>
                <w:bCs/>
              </w:rPr>
              <w:t>нахо</w:t>
            </w:r>
            <w:r w:rsidRPr="00E81E78">
              <w:rPr>
                <w:b/>
                <w:bCs/>
              </w:rPr>
              <w:softHyphen/>
              <w:t>дить</w:t>
            </w:r>
            <w:r w:rsidRPr="00E81E78">
              <w:rPr>
                <w:bCs/>
              </w:rPr>
              <w:t xml:space="preserve"> характерные черты юмористического текста. </w:t>
            </w:r>
          </w:p>
          <w:p w:rsidR="00E81E78" w:rsidRPr="00E81E78" w:rsidRDefault="00E81E78" w:rsidP="00B30BEE">
            <w:pPr>
              <w:shd w:val="clear" w:color="auto" w:fill="FFFFFF"/>
              <w:autoSpaceDE w:val="0"/>
              <w:autoSpaceDN w:val="0"/>
              <w:adjustRightInd w:val="0"/>
              <w:rPr>
                <w:bCs/>
              </w:rPr>
            </w:pPr>
            <w:r w:rsidRPr="00E81E78">
              <w:rPr>
                <w:b/>
                <w:bCs/>
              </w:rPr>
              <w:t>Определять</w:t>
            </w:r>
            <w:r w:rsidRPr="00E81E78">
              <w:rPr>
                <w:bCs/>
              </w:rPr>
              <w:t xml:space="preserve"> настроение автора. </w:t>
            </w:r>
          </w:p>
          <w:p w:rsidR="00E81E78" w:rsidRPr="00E81E78" w:rsidRDefault="00E81E78" w:rsidP="00B30BEE">
            <w:pPr>
              <w:shd w:val="clear" w:color="auto" w:fill="FFFFFF"/>
              <w:autoSpaceDE w:val="0"/>
              <w:autoSpaceDN w:val="0"/>
              <w:adjustRightInd w:val="0"/>
              <w:rPr>
                <w:bCs/>
              </w:rPr>
            </w:pPr>
            <w:r w:rsidRPr="00E81E78">
              <w:rPr>
                <w:b/>
                <w:bCs/>
              </w:rPr>
              <w:t>Объяснять</w:t>
            </w:r>
            <w:r w:rsidRPr="00E81E78">
              <w:rPr>
                <w:bCs/>
              </w:rPr>
              <w:t xml:space="preserve"> смысл названия произведения. </w:t>
            </w:r>
          </w:p>
          <w:p w:rsidR="00E81E78" w:rsidRPr="00E81E78" w:rsidRDefault="00E81E78" w:rsidP="00B30BEE">
            <w:pPr>
              <w:shd w:val="clear" w:color="auto" w:fill="FFFFFF"/>
              <w:autoSpaceDE w:val="0"/>
              <w:autoSpaceDN w:val="0"/>
              <w:adjustRightInd w:val="0"/>
              <w:rPr>
                <w:bCs/>
              </w:rPr>
            </w:pPr>
            <w:r w:rsidRPr="00E81E78">
              <w:rPr>
                <w:b/>
                <w:bCs/>
              </w:rPr>
              <w:t>Придумывать</w:t>
            </w:r>
            <w:r w:rsidRPr="00E81E78">
              <w:rPr>
                <w:bCs/>
              </w:rPr>
              <w:t xml:space="preserve"> свои заголовки. </w:t>
            </w:r>
          </w:p>
          <w:p w:rsidR="00E81E78" w:rsidRPr="00E81E78" w:rsidRDefault="00E81E78" w:rsidP="00B30BEE">
            <w:pPr>
              <w:shd w:val="clear" w:color="auto" w:fill="FFFFFF"/>
              <w:autoSpaceDE w:val="0"/>
              <w:autoSpaceDN w:val="0"/>
              <w:adjustRightInd w:val="0"/>
              <w:rPr>
                <w:bCs/>
              </w:rPr>
            </w:pPr>
            <w:r w:rsidRPr="00E81E78">
              <w:rPr>
                <w:b/>
                <w:bCs/>
              </w:rPr>
              <w:t>Находить</w:t>
            </w:r>
            <w:r w:rsidRPr="00E81E78">
              <w:rPr>
                <w:bCs/>
              </w:rPr>
              <w:t xml:space="preserve"> слова, которые отражают характер героя. </w:t>
            </w:r>
          </w:p>
          <w:p w:rsidR="00E81E78" w:rsidRPr="00E81E78" w:rsidRDefault="00E81E78" w:rsidP="00B30BEE">
            <w:pPr>
              <w:shd w:val="clear" w:color="auto" w:fill="FFFFFF"/>
              <w:autoSpaceDE w:val="0"/>
              <w:autoSpaceDN w:val="0"/>
              <w:adjustRightInd w:val="0"/>
              <w:rPr>
                <w:bCs/>
              </w:rPr>
            </w:pPr>
            <w:r w:rsidRPr="00E81E78">
              <w:rPr>
                <w:b/>
                <w:bCs/>
              </w:rPr>
              <w:t>Передавать</w:t>
            </w:r>
            <w:r w:rsidRPr="00E81E78">
              <w:rPr>
                <w:bCs/>
              </w:rPr>
              <w:t xml:space="preserve"> при чтении настроение стихотво</w:t>
            </w:r>
            <w:r w:rsidRPr="00E81E78">
              <w:rPr>
                <w:bCs/>
              </w:rPr>
              <w:softHyphen/>
              <w:t xml:space="preserve">рения. </w:t>
            </w:r>
          </w:p>
          <w:p w:rsidR="00E81E78" w:rsidRPr="00E81E78" w:rsidRDefault="00E81E78" w:rsidP="00B30BEE">
            <w:pPr>
              <w:shd w:val="clear" w:color="auto" w:fill="FFFFFF"/>
              <w:autoSpaceDE w:val="0"/>
              <w:autoSpaceDN w:val="0"/>
              <w:adjustRightInd w:val="0"/>
              <w:rPr>
                <w:bCs/>
              </w:rPr>
            </w:pPr>
            <w:r w:rsidRPr="00E81E78">
              <w:rPr>
                <w:b/>
                <w:bCs/>
              </w:rPr>
              <w:t>Читать</w:t>
            </w:r>
            <w:r w:rsidRPr="00E81E78">
              <w:rPr>
                <w:bCs/>
              </w:rPr>
              <w:t xml:space="preserve"> по ролям, отражая характер героя произ</w:t>
            </w:r>
            <w:r w:rsidRPr="00E81E78">
              <w:rPr>
                <w:bCs/>
              </w:rPr>
              <w:softHyphen/>
              <w:t xml:space="preserve">ведения. </w:t>
            </w:r>
          </w:p>
          <w:p w:rsidR="00E81E78" w:rsidRPr="00E81E78" w:rsidRDefault="00E81E78" w:rsidP="00B30BEE">
            <w:pPr>
              <w:shd w:val="clear" w:color="auto" w:fill="FFFFFF"/>
              <w:autoSpaceDE w:val="0"/>
              <w:autoSpaceDN w:val="0"/>
              <w:adjustRightInd w:val="0"/>
              <w:rPr>
                <w:bCs/>
              </w:rPr>
            </w:pPr>
            <w:r w:rsidRPr="00E81E78">
              <w:rPr>
                <w:b/>
                <w:bCs/>
              </w:rPr>
              <w:t>Исправлять</w:t>
            </w:r>
            <w:r w:rsidRPr="00E81E78">
              <w:rPr>
                <w:bCs/>
              </w:rPr>
              <w:t xml:space="preserve"> допущенные ошибки при повтор</w:t>
            </w:r>
            <w:r w:rsidRPr="00E81E78">
              <w:rPr>
                <w:bCs/>
              </w:rPr>
              <w:softHyphen/>
              <w:t>ном чтении.</w:t>
            </w:r>
          </w:p>
          <w:p w:rsidR="00E81E78" w:rsidRPr="00E81E78" w:rsidRDefault="00E81E78" w:rsidP="00B30BEE">
            <w:pPr>
              <w:shd w:val="clear" w:color="auto" w:fill="FFFFFF"/>
              <w:autoSpaceDE w:val="0"/>
              <w:autoSpaceDN w:val="0"/>
              <w:adjustRightInd w:val="0"/>
              <w:rPr>
                <w:bCs/>
              </w:rPr>
            </w:pPr>
            <w:r w:rsidRPr="00E81E78">
              <w:rPr>
                <w:b/>
                <w:bCs/>
              </w:rPr>
              <w:t>Сравнивать</w:t>
            </w:r>
            <w:r w:rsidRPr="00E81E78">
              <w:rPr>
                <w:bCs/>
              </w:rPr>
              <w:t xml:space="preserve"> произведения на одну и ту же тему; </w:t>
            </w:r>
            <w:r w:rsidRPr="00E81E78">
              <w:rPr>
                <w:b/>
                <w:bCs/>
              </w:rPr>
              <w:t>находить</w:t>
            </w:r>
            <w:r w:rsidRPr="00E81E78">
              <w:rPr>
                <w:bCs/>
              </w:rPr>
              <w:t xml:space="preserve"> сходства и различия. </w:t>
            </w:r>
          </w:p>
          <w:p w:rsidR="00E81E78" w:rsidRPr="00E81E78" w:rsidRDefault="00E81E78" w:rsidP="00B30BEE">
            <w:pPr>
              <w:shd w:val="clear" w:color="auto" w:fill="FFFFFF"/>
              <w:autoSpaceDE w:val="0"/>
              <w:autoSpaceDN w:val="0"/>
              <w:adjustRightInd w:val="0"/>
              <w:rPr>
                <w:bCs/>
              </w:rPr>
            </w:pPr>
            <w:r w:rsidRPr="00E81E78">
              <w:rPr>
                <w:b/>
                <w:bCs/>
              </w:rPr>
              <w:t>Оценивать</w:t>
            </w:r>
            <w:r w:rsidRPr="00E81E78">
              <w:rPr>
                <w:bCs/>
              </w:rPr>
              <w:t xml:space="preserve"> свои достижения</w:t>
            </w:r>
          </w:p>
          <w:p w:rsidR="00E81E78" w:rsidRPr="00E81E78" w:rsidRDefault="00E81E78" w:rsidP="00B30BEE">
            <w:pPr>
              <w:shd w:val="clear" w:color="auto" w:fill="FFFFFF"/>
              <w:autoSpaceDE w:val="0"/>
              <w:autoSpaceDN w:val="0"/>
              <w:adjustRightInd w:val="0"/>
              <w:rPr>
                <w:bCs/>
              </w:rPr>
            </w:pPr>
          </w:p>
          <w:p w:rsidR="00E81E78" w:rsidRPr="00E81E78" w:rsidRDefault="00E81E78" w:rsidP="00B30BEE">
            <w:pPr>
              <w:shd w:val="clear" w:color="auto" w:fill="FFFFFF"/>
              <w:autoSpaceDE w:val="0"/>
              <w:autoSpaceDN w:val="0"/>
              <w:adjustRightInd w:val="0"/>
              <w:rPr>
                <w:bCs/>
              </w:rPr>
            </w:pPr>
          </w:p>
        </w:tc>
      </w:tr>
      <w:tr w:rsidR="00E81E78" w:rsidRPr="00E81E78">
        <w:trPr>
          <w:trHeight w:val="402"/>
        </w:trPr>
        <w:tc>
          <w:tcPr>
            <w:tcW w:w="14601" w:type="dxa"/>
            <w:gridSpan w:val="3"/>
            <w:tcBorders>
              <w:top w:val="single" w:sz="6" w:space="0" w:color="auto"/>
              <w:left w:val="single" w:sz="6" w:space="0" w:color="auto"/>
              <w:bottom w:val="single" w:sz="6" w:space="0" w:color="auto"/>
              <w:right w:val="single" w:sz="6" w:space="0" w:color="auto"/>
            </w:tcBorders>
            <w:shd w:val="clear" w:color="auto" w:fill="FFFFFF"/>
          </w:tcPr>
          <w:p w:rsidR="00E81E78" w:rsidRPr="00E81E78" w:rsidRDefault="00E81E78" w:rsidP="00B30BEE">
            <w:pPr>
              <w:shd w:val="clear" w:color="auto" w:fill="FFFFFF"/>
              <w:autoSpaceDE w:val="0"/>
              <w:autoSpaceDN w:val="0"/>
              <w:adjustRightInd w:val="0"/>
              <w:jc w:val="center"/>
              <w:rPr>
                <w:b/>
              </w:rPr>
            </w:pPr>
          </w:p>
          <w:p w:rsidR="00E81E78" w:rsidRPr="00E81E78" w:rsidRDefault="00E81E78" w:rsidP="00B30BEE">
            <w:pPr>
              <w:shd w:val="clear" w:color="auto" w:fill="FFFFFF"/>
              <w:autoSpaceDE w:val="0"/>
              <w:autoSpaceDN w:val="0"/>
              <w:adjustRightInd w:val="0"/>
              <w:jc w:val="center"/>
              <w:rPr>
                <w:b/>
              </w:rPr>
            </w:pPr>
            <w:r w:rsidRPr="00E81E78">
              <w:rPr>
                <w:b/>
              </w:rPr>
              <w:t>Я и мои д</w:t>
            </w:r>
            <w:r w:rsidRPr="00E81E78">
              <w:rPr>
                <w:b/>
                <w:bCs/>
              </w:rPr>
              <w:t>рузья (5 ч)</w:t>
            </w:r>
          </w:p>
        </w:tc>
      </w:tr>
      <w:tr w:rsidR="00E81E78" w:rsidRPr="00E81E78">
        <w:trPr>
          <w:trHeight w:val="2386"/>
        </w:trPr>
        <w:tc>
          <w:tcPr>
            <w:tcW w:w="2410" w:type="dxa"/>
            <w:tcBorders>
              <w:top w:val="single" w:sz="6" w:space="0" w:color="auto"/>
              <w:left w:val="single" w:sz="6" w:space="0" w:color="auto"/>
              <w:bottom w:val="single" w:sz="6" w:space="0" w:color="auto"/>
              <w:right w:val="single" w:sz="6" w:space="0" w:color="auto"/>
            </w:tcBorders>
            <w:shd w:val="clear" w:color="auto" w:fill="FFFFFF"/>
          </w:tcPr>
          <w:p w:rsidR="00E81E78" w:rsidRPr="00E81E78" w:rsidRDefault="00E81E78" w:rsidP="00B30BEE">
            <w:pPr>
              <w:shd w:val="clear" w:color="auto" w:fill="FFFFFF"/>
              <w:autoSpaceDE w:val="0"/>
              <w:autoSpaceDN w:val="0"/>
              <w:adjustRightInd w:val="0"/>
            </w:pPr>
            <w:r w:rsidRPr="00E81E78">
              <w:lastRenderedPageBreak/>
              <w:t>Знакомство с названием раздела. Прогнозирова</w:t>
            </w:r>
            <w:r w:rsidRPr="00E81E78">
              <w:softHyphen/>
              <w:t>ние содержания раздела. Выставка книг по теме. Рассказы о детях Ю. Ермолаева, М. Пляцков-ского. Заголовок — «входная дверь» в текст. План рассказа. Стихотворения Е. Благининой, В. Орлова, С. Михалкова, Р. Сефа, В. Берестова, И. Пивова-ровой, Я. Акима, Ю. Энтина. Тема произведе</w:t>
            </w:r>
            <w:r w:rsidRPr="00E81E78">
              <w:softHyphen/>
              <w:t>ний. Главная мысль. Нравственно-этические представления. Соотнесение содержания произ</w:t>
            </w:r>
            <w:r w:rsidRPr="00E81E78">
              <w:softHyphen/>
              <w:t>ведения с пословицами. Сравнение рассказа и стихотворения. Выразительное чтение. Заучива</w:t>
            </w:r>
            <w:r w:rsidRPr="00E81E78">
              <w:softHyphen/>
              <w:t>ние наизусть. Проект: «Наш класс — дружная семья». Со</w:t>
            </w:r>
            <w:r w:rsidRPr="00E81E78">
              <w:softHyphen/>
              <w:t xml:space="preserve">здание летописи </w:t>
            </w:r>
            <w:r w:rsidRPr="00E81E78">
              <w:lastRenderedPageBreak/>
              <w:t>класса. Оценка достижений</w:t>
            </w:r>
          </w:p>
        </w:tc>
        <w:tc>
          <w:tcPr>
            <w:tcW w:w="12191" w:type="dxa"/>
            <w:gridSpan w:val="2"/>
            <w:tcBorders>
              <w:top w:val="single" w:sz="6" w:space="0" w:color="auto"/>
              <w:left w:val="single" w:sz="6" w:space="0" w:color="auto"/>
              <w:bottom w:val="single" w:sz="6" w:space="0" w:color="auto"/>
              <w:right w:val="single" w:sz="6" w:space="0" w:color="auto"/>
            </w:tcBorders>
            <w:shd w:val="clear" w:color="auto" w:fill="FFFFFF"/>
          </w:tcPr>
          <w:p w:rsidR="00E81E78" w:rsidRPr="00E81E78" w:rsidRDefault="00E81E78" w:rsidP="00B30BEE">
            <w:pPr>
              <w:shd w:val="clear" w:color="auto" w:fill="FFFFFF"/>
              <w:autoSpaceDE w:val="0"/>
              <w:autoSpaceDN w:val="0"/>
              <w:adjustRightInd w:val="0"/>
              <w:rPr>
                <w:bCs/>
              </w:rPr>
            </w:pPr>
            <w:r w:rsidRPr="00E81E78">
              <w:rPr>
                <w:b/>
                <w:bCs/>
              </w:rPr>
              <w:lastRenderedPageBreak/>
              <w:t>Планировать</w:t>
            </w:r>
            <w:r w:rsidRPr="00E81E78">
              <w:rPr>
                <w:bCs/>
              </w:rPr>
              <w:t xml:space="preserve"> работу на уроке в соответствии с содержанием результатов шмуцтитула. </w:t>
            </w:r>
          </w:p>
          <w:p w:rsidR="00E81E78" w:rsidRPr="00E81E78" w:rsidRDefault="00E81E78" w:rsidP="00B30BEE">
            <w:pPr>
              <w:shd w:val="clear" w:color="auto" w:fill="FFFFFF"/>
              <w:autoSpaceDE w:val="0"/>
              <w:autoSpaceDN w:val="0"/>
              <w:adjustRightInd w:val="0"/>
              <w:rPr>
                <w:bCs/>
              </w:rPr>
            </w:pPr>
            <w:r w:rsidRPr="00E81E78">
              <w:rPr>
                <w:b/>
                <w:bCs/>
              </w:rPr>
              <w:t>Анализировать</w:t>
            </w:r>
            <w:r w:rsidRPr="00E81E78">
              <w:rPr>
                <w:bCs/>
              </w:rPr>
              <w:t xml:space="preserve"> книги на выставке в соответ</w:t>
            </w:r>
            <w:r w:rsidRPr="00E81E78">
              <w:rPr>
                <w:bCs/>
              </w:rPr>
              <w:softHyphen/>
              <w:t xml:space="preserve">ствии с темой раздела. </w:t>
            </w:r>
          </w:p>
          <w:p w:rsidR="00E81E78" w:rsidRPr="00E81E78" w:rsidRDefault="00E81E78" w:rsidP="00B30BEE">
            <w:pPr>
              <w:shd w:val="clear" w:color="auto" w:fill="FFFFFF"/>
              <w:autoSpaceDE w:val="0"/>
              <w:autoSpaceDN w:val="0"/>
              <w:adjustRightInd w:val="0"/>
              <w:rPr>
                <w:bCs/>
              </w:rPr>
            </w:pPr>
            <w:r w:rsidRPr="00E81E78">
              <w:rPr>
                <w:b/>
                <w:bCs/>
              </w:rPr>
              <w:t>Представлять</w:t>
            </w:r>
            <w:r w:rsidRPr="00E81E78">
              <w:rPr>
                <w:bCs/>
              </w:rPr>
              <w:t xml:space="preserve"> книгу с выставки в соответствии с коллективно составленным планом. </w:t>
            </w:r>
          </w:p>
          <w:p w:rsidR="00E81E78" w:rsidRPr="00E81E78" w:rsidRDefault="00E81E78" w:rsidP="00B30BEE">
            <w:pPr>
              <w:shd w:val="clear" w:color="auto" w:fill="FFFFFF"/>
              <w:autoSpaceDE w:val="0"/>
              <w:autoSpaceDN w:val="0"/>
              <w:adjustRightInd w:val="0"/>
              <w:rPr>
                <w:bCs/>
              </w:rPr>
            </w:pPr>
            <w:r w:rsidRPr="00E81E78">
              <w:rPr>
                <w:b/>
                <w:bCs/>
              </w:rPr>
              <w:t>Прогнозировать</w:t>
            </w:r>
            <w:r w:rsidRPr="00E81E78">
              <w:rPr>
                <w:bCs/>
              </w:rPr>
              <w:t xml:space="preserve"> содержание раздела. </w:t>
            </w:r>
          </w:p>
          <w:p w:rsidR="00E81E78" w:rsidRPr="00E81E78" w:rsidRDefault="00E81E78" w:rsidP="00B30BEE">
            <w:pPr>
              <w:shd w:val="clear" w:color="auto" w:fill="FFFFFF"/>
              <w:autoSpaceDE w:val="0"/>
              <w:autoSpaceDN w:val="0"/>
              <w:adjustRightInd w:val="0"/>
              <w:rPr>
                <w:bCs/>
              </w:rPr>
            </w:pPr>
            <w:r w:rsidRPr="00E81E78">
              <w:rPr>
                <w:b/>
                <w:bCs/>
              </w:rPr>
              <w:t>Воспри</w:t>
            </w:r>
            <w:r w:rsidRPr="00E81E78">
              <w:rPr>
                <w:b/>
                <w:bCs/>
              </w:rPr>
              <w:softHyphen/>
              <w:t>нимать</w:t>
            </w:r>
            <w:r w:rsidRPr="00E81E78">
              <w:rPr>
                <w:bCs/>
              </w:rPr>
              <w:t xml:space="preserve"> на слух художественное произведение. </w:t>
            </w:r>
          </w:p>
          <w:p w:rsidR="00E81E78" w:rsidRPr="00E81E78" w:rsidRDefault="00E81E78" w:rsidP="00B30BEE">
            <w:pPr>
              <w:shd w:val="clear" w:color="auto" w:fill="FFFFFF"/>
              <w:autoSpaceDE w:val="0"/>
              <w:autoSpaceDN w:val="0"/>
              <w:adjustRightInd w:val="0"/>
              <w:rPr>
                <w:bCs/>
              </w:rPr>
            </w:pPr>
            <w:r w:rsidRPr="00E81E78">
              <w:rPr>
                <w:b/>
                <w:bCs/>
              </w:rPr>
              <w:t>Обсуждать</w:t>
            </w:r>
            <w:r w:rsidRPr="00E81E78">
              <w:rPr>
                <w:bCs/>
              </w:rPr>
              <w:t xml:space="preserve"> с друзьями, что такое «настоящая дружба», кого можно назвать другом, приятелем. </w:t>
            </w:r>
          </w:p>
          <w:p w:rsidR="00E81E78" w:rsidRPr="00E81E78" w:rsidRDefault="00E81E78" w:rsidP="00B30BEE">
            <w:pPr>
              <w:shd w:val="clear" w:color="auto" w:fill="FFFFFF"/>
              <w:autoSpaceDE w:val="0"/>
              <w:autoSpaceDN w:val="0"/>
              <w:adjustRightInd w:val="0"/>
              <w:rPr>
                <w:bCs/>
              </w:rPr>
            </w:pPr>
            <w:r w:rsidRPr="00E81E78">
              <w:rPr>
                <w:b/>
                <w:bCs/>
              </w:rPr>
              <w:t>Читать</w:t>
            </w:r>
            <w:r w:rsidRPr="00E81E78">
              <w:rPr>
                <w:bCs/>
              </w:rPr>
              <w:t xml:space="preserve"> произведение, отражая настроение, </w:t>
            </w:r>
            <w:r w:rsidRPr="00E81E78">
              <w:rPr>
                <w:b/>
                <w:bCs/>
              </w:rPr>
              <w:t>вы</w:t>
            </w:r>
            <w:r w:rsidRPr="00E81E78">
              <w:rPr>
                <w:b/>
                <w:bCs/>
              </w:rPr>
              <w:softHyphen/>
              <w:t>сказывать</w:t>
            </w:r>
            <w:r w:rsidRPr="00E81E78">
              <w:rPr>
                <w:bCs/>
              </w:rPr>
              <w:t xml:space="preserve"> своё мнение о прочитанном. </w:t>
            </w:r>
          </w:p>
          <w:p w:rsidR="00E81E78" w:rsidRPr="00E81E78" w:rsidRDefault="00E81E78" w:rsidP="00B30BEE">
            <w:pPr>
              <w:shd w:val="clear" w:color="auto" w:fill="FFFFFF"/>
              <w:autoSpaceDE w:val="0"/>
              <w:autoSpaceDN w:val="0"/>
              <w:adjustRightInd w:val="0"/>
              <w:rPr>
                <w:bCs/>
              </w:rPr>
            </w:pPr>
            <w:r w:rsidRPr="00E81E78">
              <w:rPr>
                <w:b/>
                <w:bCs/>
              </w:rPr>
              <w:t>Обсуждать</w:t>
            </w:r>
            <w:r w:rsidRPr="00E81E78">
              <w:rPr>
                <w:bCs/>
              </w:rPr>
              <w:t xml:space="preserve"> варианты доброжелательного и не</w:t>
            </w:r>
            <w:r w:rsidRPr="00E81E78">
              <w:rPr>
                <w:bCs/>
              </w:rPr>
              <w:softHyphen/>
              <w:t xml:space="preserve">обидного способа общения. </w:t>
            </w:r>
          </w:p>
          <w:p w:rsidR="00E81E78" w:rsidRPr="00E81E78" w:rsidRDefault="00E81E78" w:rsidP="00B30BEE">
            <w:pPr>
              <w:shd w:val="clear" w:color="auto" w:fill="FFFFFF"/>
              <w:autoSpaceDE w:val="0"/>
              <w:autoSpaceDN w:val="0"/>
              <w:adjustRightInd w:val="0"/>
              <w:rPr>
                <w:bCs/>
              </w:rPr>
            </w:pPr>
            <w:r w:rsidRPr="00E81E78">
              <w:rPr>
                <w:b/>
                <w:bCs/>
              </w:rPr>
              <w:t>Определять</w:t>
            </w:r>
            <w:r w:rsidRPr="00E81E78">
              <w:rPr>
                <w:bCs/>
              </w:rPr>
              <w:t xml:space="preserve"> тему произведения и главную мысль. </w:t>
            </w:r>
          </w:p>
          <w:p w:rsidR="00E81E78" w:rsidRPr="00E81E78" w:rsidRDefault="00E81E78" w:rsidP="00B30BEE">
            <w:pPr>
              <w:shd w:val="clear" w:color="auto" w:fill="FFFFFF"/>
              <w:autoSpaceDE w:val="0"/>
              <w:autoSpaceDN w:val="0"/>
              <w:adjustRightInd w:val="0"/>
              <w:rPr>
                <w:bCs/>
              </w:rPr>
            </w:pPr>
            <w:r w:rsidRPr="00E81E78">
              <w:rPr>
                <w:b/>
                <w:bCs/>
              </w:rPr>
              <w:t>Соотносить</w:t>
            </w:r>
            <w:r w:rsidRPr="00E81E78">
              <w:rPr>
                <w:bCs/>
              </w:rPr>
              <w:t xml:space="preserve"> содержание произведения с посло</w:t>
            </w:r>
            <w:r w:rsidRPr="00E81E78">
              <w:rPr>
                <w:bCs/>
              </w:rPr>
              <w:softHyphen/>
              <w:t>вицами.</w:t>
            </w:r>
          </w:p>
          <w:p w:rsidR="00E81E78" w:rsidRPr="00E81E78" w:rsidRDefault="00E81E78" w:rsidP="00B30BEE">
            <w:pPr>
              <w:shd w:val="clear" w:color="auto" w:fill="FFFFFF"/>
              <w:autoSpaceDE w:val="0"/>
              <w:autoSpaceDN w:val="0"/>
              <w:adjustRightInd w:val="0"/>
              <w:rPr>
                <w:bCs/>
              </w:rPr>
            </w:pPr>
            <w:r w:rsidRPr="00E81E78">
              <w:rPr>
                <w:b/>
                <w:bCs/>
              </w:rPr>
              <w:t>Составлять</w:t>
            </w:r>
            <w:r w:rsidRPr="00E81E78">
              <w:rPr>
                <w:bCs/>
              </w:rPr>
              <w:t xml:space="preserve"> план рассказа. </w:t>
            </w:r>
          </w:p>
          <w:p w:rsidR="00E81E78" w:rsidRPr="00E81E78" w:rsidRDefault="00E81E78" w:rsidP="00B30BEE">
            <w:pPr>
              <w:shd w:val="clear" w:color="auto" w:fill="FFFFFF"/>
              <w:autoSpaceDE w:val="0"/>
              <w:autoSpaceDN w:val="0"/>
              <w:adjustRightInd w:val="0"/>
              <w:rPr>
                <w:bCs/>
              </w:rPr>
            </w:pPr>
            <w:r w:rsidRPr="00E81E78">
              <w:rPr>
                <w:b/>
                <w:bCs/>
              </w:rPr>
              <w:t>Сравнивать</w:t>
            </w:r>
            <w:r w:rsidRPr="00E81E78">
              <w:rPr>
                <w:bCs/>
              </w:rPr>
              <w:t xml:space="preserve"> рассказы и стихотворения. </w:t>
            </w:r>
          </w:p>
          <w:p w:rsidR="00E81E78" w:rsidRPr="00E81E78" w:rsidRDefault="00E81E78" w:rsidP="00B30BEE">
            <w:pPr>
              <w:shd w:val="clear" w:color="auto" w:fill="FFFFFF"/>
              <w:autoSpaceDE w:val="0"/>
              <w:autoSpaceDN w:val="0"/>
              <w:adjustRightInd w:val="0"/>
              <w:rPr>
                <w:bCs/>
              </w:rPr>
            </w:pPr>
            <w:r w:rsidRPr="00E81E78">
              <w:rPr>
                <w:b/>
                <w:bCs/>
              </w:rPr>
              <w:t>Оценивать</w:t>
            </w:r>
            <w:r w:rsidRPr="00E81E78">
              <w:rPr>
                <w:bCs/>
              </w:rPr>
              <w:t xml:space="preserve"> свой ответ в соответствии с образцом. </w:t>
            </w:r>
          </w:p>
          <w:p w:rsidR="00E81E78" w:rsidRPr="00E81E78" w:rsidRDefault="00E81E78" w:rsidP="00B30BEE">
            <w:pPr>
              <w:shd w:val="clear" w:color="auto" w:fill="FFFFFF"/>
              <w:autoSpaceDE w:val="0"/>
              <w:autoSpaceDN w:val="0"/>
              <w:adjustRightInd w:val="0"/>
              <w:rPr>
                <w:bCs/>
              </w:rPr>
            </w:pPr>
            <w:r w:rsidRPr="00E81E78">
              <w:rPr>
                <w:b/>
                <w:bCs/>
              </w:rPr>
              <w:t>Планировать</w:t>
            </w:r>
            <w:r w:rsidRPr="00E81E78">
              <w:rPr>
                <w:bCs/>
              </w:rPr>
              <w:t xml:space="preserve"> возможный вариант исправления допущенных ошибок. </w:t>
            </w:r>
          </w:p>
          <w:p w:rsidR="00E81E78" w:rsidRPr="00E81E78" w:rsidRDefault="00E81E78" w:rsidP="00B30BEE">
            <w:pPr>
              <w:shd w:val="clear" w:color="auto" w:fill="FFFFFF"/>
              <w:autoSpaceDE w:val="0"/>
              <w:autoSpaceDN w:val="0"/>
              <w:adjustRightInd w:val="0"/>
              <w:rPr>
                <w:bCs/>
              </w:rPr>
            </w:pPr>
            <w:r w:rsidRPr="00E81E78">
              <w:rPr>
                <w:b/>
                <w:bCs/>
              </w:rPr>
              <w:t>Проверять</w:t>
            </w:r>
            <w:r w:rsidRPr="00E81E78">
              <w:rPr>
                <w:bCs/>
              </w:rPr>
              <w:t xml:space="preserve"> себя и самостоятельно </w:t>
            </w:r>
            <w:r w:rsidRPr="00E81E78">
              <w:rPr>
                <w:b/>
                <w:bCs/>
              </w:rPr>
              <w:t>оценивать</w:t>
            </w:r>
            <w:r w:rsidRPr="00E81E78">
              <w:rPr>
                <w:bCs/>
              </w:rPr>
              <w:t xml:space="preserve"> свои достижения. </w:t>
            </w:r>
          </w:p>
          <w:p w:rsidR="00E81E78" w:rsidRPr="00E81E78" w:rsidRDefault="00E81E78" w:rsidP="00B30BEE">
            <w:pPr>
              <w:shd w:val="clear" w:color="auto" w:fill="FFFFFF"/>
              <w:autoSpaceDE w:val="0"/>
              <w:autoSpaceDN w:val="0"/>
              <w:adjustRightInd w:val="0"/>
              <w:rPr>
                <w:bCs/>
              </w:rPr>
            </w:pPr>
            <w:r w:rsidRPr="00E81E78">
              <w:rPr>
                <w:b/>
                <w:bCs/>
              </w:rPr>
              <w:t>Учиться</w:t>
            </w:r>
            <w:r w:rsidRPr="00E81E78">
              <w:rPr>
                <w:bCs/>
              </w:rPr>
              <w:t xml:space="preserve"> работать в паре, </w:t>
            </w:r>
            <w:r w:rsidRPr="00E81E78">
              <w:rPr>
                <w:b/>
                <w:bCs/>
              </w:rPr>
              <w:t>обсуждать</w:t>
            </w:r>
            <w:r w:rsidRPr="00E81E78">
              <w:rPr>
                <w:bCs/>
              </w:rPr>
              <w:t xml:space="preserve"> прочитан</w:t>
            </w:r>
            <w:r w:rsidRPr="00E81E78">
              <w:rPr>
                <w:bCs/>
              </w:rPr>
              <w:softHyphen/>
              <w:t xml:space="preserve">ное, </w:t>
            </w:r>
            <w:r w:rsidRPr="00E81E78">
              <w:rPr>
                <w:b/>
                <w:bCs/>
              </w:rPr>
              <w:t>договариваться</w:t>
            </w:r>
            <w:r w:rsidRPr="00E81E78">
              <w:rPr>
                <w:bCs/>
              </w:rPr>
              <w:t xml:space="preserve"> друг с другом. </w:t>
            </w:r>
          </w:p>
          <w:p w:rsidR="00E81E78" w:rsidRPr="00E81E78" w:rsidRDefault="00E81E78" w:rsidP="00B30BEE">
            <w:pPr>
              <w:shd w:val="clear" w:color="auto" w:fill="FFFFFF"/>
              <w:autoSpaceDE w:val="0"/>
              <w:autoSpaceDN w:val="0"/>
              <w:adjustRightInd w:val="0"/>
              <w:rPr>
                <w:bCs/>
              </w:rPr>
            </w:pPr>
            <w:r w:rsidRPr="00E81E78">
              <w:rPr>
                <w:b/>
                <w:bCs/>
              </w:rPr>
              <w:t>Участвовать</w:t>
            </w:r>
            <w:r w:rsidRPr="00E81E78">
              <w:rPr>
                <w:bCs/>
              </w:rPr>
              <w:t xml:space="preserve"> в работе группы; </w:t>
            </w:r>
            <w:r w:rsidRPr="00E81E78">
              <w:rPr>
                <w:b/>
                <w:bCs/>
              </w:rPr>
              <w:t>распределять</w:t>
            </w:r>
            <w:r w:rsidRPr="00E81E78">
              <w:rPr>
                <w:bCs/>
              </w:rPr>
              <w:t xml:space="preserve"> ра</w:t>
            </w:r>
            <w:r w:rsidRPr="00E81E78">
              <w:rPr>
                <w:bCs/>
              </w:rPr>
              <w:softHyphen/>
              <w:t xml:space="preserve">боту в группе; </w:t>
            </w:r>
            <w:r w:rsidRPr="00E81E78">
              <w:rPr>
                <w:b/>
                <w:bCs/>
              </w:rPr>
              <w:t>находить</w:t>
            </w:r>
            <w:r w:rsidRPr="00E81E78">
              <w:rPr>
                <w:bCs/>
              </w:rPr>
              <w:t xml:space="preserve"> нужную информацию в соответствии с заданием; </w:t>
            </w:r>
            <w:r w:rsidRPr="00E81E78">
              <w:rPr>
                <w:b/>
                <w:bCs/>
              </w:rPr>
              <w:t>представлять</w:t>
            </w:r>
            <w:r w:rsidRPr="00E81E78">
              <w:rPr>
                <w:bCs/>
              </w:rPr>
              <w:t xml:space="preserve"> най</w:t>
            </w:r>
            <w:r w:rsidRPr="00E81E78">
              <w:rPr>
                <w:bCs/>
              </w:rPr>
              <w:softHyphen/>
              <w:t>денную информацию группе</w:t>
            </w:r>
          </w:p>
        </w:tc>
      </w:tr>
      <w:tr w:rsidR="00E81E78" w:rsidRPr="00E81E78">
        <w:trPr>
          <w:trHeight w:val="440"/>
        </w:trPr>
        <w:tc>
          <w:tcPr>
            <w:tcW w:w="14601" w:type="dxa"/>
            <w:gridSpan w:val="3"/>
            <w:tcBorders>
              <w:top w:val="single" w:sz="6" w:space="0" w:color="auto"/>
              <w:left w:val="single" w:sz="6" w:space="0" w:color="auto"/>
              <w:bottom w:val="single" w:sz="6" w:space="0" w:color="auto"/>
              <w:right w:val="single" w:sz="6" w:space="0" w:color="auto"/>
            </w:tcBorders>
            <w:shd w:val="clear" w:color="auto" w:fill="FFFFFF"/>
          </w:tcPr>
          <w:p w:rsidR="00E81E78" w:rsidRPr="00E81E78" w:rsidRDefault="00E81E78" w:rsidP="00B30BEE">
            <w:pPr>
              <w:shd w:val="clear" w:color="auto" w:fill="FFFFFF"/>
              <w:autoSpaceDE w:val="0"/>
              <w:autoSpaceDN w:val="0"/>
              <w:adjustRightInd w:val="0"/>
              <w:jc w:val="center"/>
              <w:rPr>
                <w:b/>
              </w:rPr>
            </w:pPr>
            <w:r w:rsidRPr="00E81E78">
              <w:rPr>
                <w:b/>
              </w:rPr>
              <w:lastRenderedPageBreak/>
              <w:t>О братьях наши</w:t>
            </w:r>
            <w:r w:rsidRPr="00E81E78">
              <w:rPr>
                <w:b/>
                <w:bCs/>
              </w:rPr>
              <w:t>х меньших (5 ч)</w:t>
            </w:r>
          </w:p>
        </w:tc>
      </w:tr>
      <w:tr w:rsidR="00E81E78" w:rsidRPr="00E81E78">
        <w:trPr>
          <w:trHeight w:val="969"/>
        </w:trPr>
        <w:tc>
          <w:tcPr>
            <w:tcW w:w="2410" w:type="dxa"/>
            <w:tcBorders>
              <w:top w:val="single" w:sz="6" w:space="0" w:color="auto"/>
              <w:left w:val="single" w:sz="6" w:space="0" w:color="auto"/>
              <w:bottom w:val="single" w:sz="4" w:space="0" w:color="auto"/>
              <w:right w:val="single" w:sz="6" w:space="0" w:color="auto"/>
            </w:tcBorders>
            <w:shd w:val="clear" w:color="auto" w:fill="FFFFFF"/>
          </w:tcPr>
          <w:p w:rsidR="00E81E78" w:rsidRPr="00E81E78" w:rsidRDefault="00E81E78" w:rsidP="00B30BEE">
            <w:pPr>
              <w:shd w:val="clear" w:color="auto" w:fill="FFFFFF"/>
              <w:autoSpaceDE w:val="0"/>
              <w:autoSpaceDN w:val="0"/>
              <w:adjustRightInd w:val="0"/>
            </w:pPr>
            <w:r w:rsidRPr="00E81E78">
              <w:t>Знакомство с названием раздела. Прогнозирова</w:t>
            </w:r>
            <w:r w:rsidRPr="00E81E78">
              <w:softHyphen/>
              <w:t>ние содержания раздела. Планирование работы учащихся и учителя по освоению содержания раздела. Выставка книг по теме. Стихотворения о животных С. Михалкова, Р. Сефа, И. Токмаковой. Выразительное чтение стихотворения. Рассказы В. Осеевой. Сказки — несказки Д. Хармса, Н. Сладкова. Художественный и научно-популярный тексты. Сравнение художественного и научно-популярного текстов. Событие расска</w:t>
            </w:r>
            <w:r w:rsidRPr="00E81E78">
              <w:softHyphen/>
              <w:t xml:space="preserve">за. Поступок </w:t>
            </w:r>
            <w:r w:rsidRPr="00E81E78">
              <w:lastRenderedPageBreak/>
              <w:t>героя. Пересказ на основе иллю</w:t>
            </w:r>
            <w:r w:rsidRPr="00E81E78">
              <w:softHyphen/>
              <w:t>страции. Оценка достижений</w:t>
            </w:r>
          </w:p>
        </w:tc>
        <w:tc>
          <w:tcPr>
            <w:tcW w:w="12191" w:type="dxa"/>
            <w:gridSpan w:val="2"/>
            <w:tcBorders>
              <w:top w:val="single" w:sz="6" w:space="0" w:color="auto"/>
              <w:left w:val="single" w:sz="6" w:space="0" w:color="auto"/>
              <w:bottom w:val="single" w:sz="4" w:space="0" w:color="auto"/>
              <w:right w:val="single" w:sz="6" w:space="0" w:color="auto"/>
            </w:tcBorders>
            <w:shd w:val="clear" w:color="auto" w:fill="FFFFFF"/>
          </w:tcPr>
          <w:p w:rsidR="00E81E78" w:rsidRPr="00E81E78" w:rsidRDefault="00E81E78" w:rsidP="00B30BEE">
            <w:pPr>
              <w:shd w:val="clear" w:color="auto" w:fill="FFFFFF"/>
              <w:autoSpaceDE w:val="0"/>
              <w:autoSpaceDN w:val="0"/>
              <w:adjustRightInd w:val="0"/>
              <w:rPr>
                <w:bCs/>
              </w:rPr>
            </w:pPr>
            <w:r w:rsidRPr="00E81E78">
              <w:rPr>
                <w:b/>
                <w:bCs/>
              </w:rPr>
              <w:lastRenderedPageBreak/>
              <w:t>Планировать</w:t>
            </w:r>
            <w:r w:rsidRPr="00E81E78">
              <w:rPr>
                <w:bCs/>
              </w:rPr>
              <w:t xml:space="preserve"> работу на уроке в соответствии с содержанием результатов шмуцтитула. </w:t>
            </w:r>
          </w:p>
          <w:p w:rsidR="00E81E78" w:rsidRPr="00E81E78" w:rsidRDefault="00E81E78" w:rsidP="00B30BEE">
            <w:pPr>
              <w:shd w:val="clear" w:color="auto" w:fill="FFFFFF"/>
              <w:autoSpaceDE w:val="0"/>
              <w:autoSpaceDN w:val="0"/>
              <w:adjustRightInd w:val="0"/>
              <w:rPr>
                <w:bCs/>
              </w:rPr>
            </w:pPr>
            <w:r w:rsidRPr="00E81E78">
              <w:rPr>
                <w:b/>
                <w:bCs/>
              </w:rPr>
              <w:t>Анализировать</w:t>
            </w:r>
            <w:r w:rsidRPr="00E81E78">
              <w:rPr>
                <w:bCs/>
              </w:rPr>
              <w:t xml:space="preserve"> книги на выставке в соответ</w:t>
            </w:r>
            <w:r w:rsidRPr="00E81E78">
              <w:rPr>
                <w:bCs/>
              </w:rPr>
              <w:softHyphen/>
              <w:t xml:space="preserve">ствии с темой раздела. </w:t>
            </w:r>
          </w:p>
          <w:p w:rsidR="00E81E78" w:rsidRPr="00E81E78" w:rsidRDefault="00E81E78" w:rsidP="00B30BEE">
            <w:pPr>
              <w:shd w:val="clear" w:color="auto" w:fill="FFFFFF"/>
              <w:autoSpaceDE w:val="0"/>
              <w:autoSpaceDN w:val="0"/>
              <w:adjustRightInd w:val="0"/>
              <w:rPr>
                <w:bCs/>
              </w:rPr>
            </w:pPr>
            <w:r w:rsidRPr="00E81E78">
              <w:rPr>
                <w:b/>
                <w:bCs/>
              </w:rPr>
              <w:t>Представлять</w:t>
            </w:r>
            <w:r w:rsidRPr="00E81E78">
              <w:rPr>
                <w:bCs/>
              </w:rPr>
              <w:t xml:space="preserve"> книгу с выставки в соответствии с коллективно составленным планом. </w:t>
            </w:r>
          </w:p>
          <w:p w:rsidR="00E81E78" w:rsidRPr="00E81E78" w:rsidRDefault="00E81E78" w:rsidP="00B30BEE">
            <w:pPr>
              <w:shd w:val="clear" w:color="auto" w:fill="FFFFFF"/>
              <w:autoSpaceDE w:val="0"/>
              <w:autoSpaceDN w:val="0"/>
              <w:adjustRightInd w:val="0"/>
              <w:rPr>
                <w:bCs/>
              </w:rPr>
            </w:pPr>
            <w:r w:rsidRPr="00E81E78">
              <w:rPr>
                <w:b/>
                <w:bCs/>
              </w:rPr>
              <w:t>Прогнозировать</w:t>
            </w:r>
            <w:r w:rsidRPr="00E81E78">
              <w:rPr>
                <w:bCs/>
              </w:rPr>
              <w:t xml:space="preserve"> содержание раздела. </w:t>
            </w:r>
          </w:p>
          <w:p w:rsidR="00E81E78" w:rsidRPr="00E81E78" w:rsidRDefault="00E81E78" w:rsidP="00B30BEE">
            <w:pPr>
              <w:shd w:val="clear" w:color="auto" w:fill="FFFFFF"/>
              <w:autoSpaceDE w:val="0"/>
              <w:autoSpaceDN w:val="0"/>
              <w:adjustRightInd w:val="0"/>
              <w:rPr>
                <w:bCs/>
              </w:rPr>
            </w:pPr>
            <w:r w:rsidRPr="00E81E78">
              <w:rPr>
                <w:b/>
                <w:bCs/>
              </w:rPr>
              <w:t>Воспри</w:t>
            </w:r>
            <w:r w:rsidRPr="00E81E78">
              <w:rPr>
                <w:b/>
                <w:bCs/>
              </w:rPr>
              <w:softHyphen/>
              <w:t>нимать</w:t>
            </w:r>
            <w:r w:rsidRPr="00E81E78">
              <w:rPr>
                <w:bCs/>
              </w:rPr>
              <w:t xml:space="preserve"> на слух художественное произведение. </w:t>
            </w:r>
          </w:p>
          <w:p w:rsidR="00E81E78" w:rsidRPr="00E81E78" w:rsidRDefault="00E81E78" w:rsidP="00B30BEE">
            <w:pPr>
              <w:shd w:val="clear" w:color="auto" w:fill="FFFFFF"/>
              <w:autoSpaceDE w:val="0"/>
              <w:autoSpaceDN w:val="0"/>
              <w:adjustRightInd w:val="0"/>
              <w:rPr>
                <w:bCs/>
              </w:rPr>
            </w:pPr>
            <w:r w:rsidRPr="00E81E78">
              <w:rPr>
                <w:b/>
                <w:bCs/>
              </w:rPr>
              <w:t>Учиться</w:t>
            </w:r>
            <w:r w:rsidRPr="00E81E78">
              <w:rPr>
                <w:bCs/>
              </w:rPr>
              <w:t xml:space="preserve"> работать в паре, </w:t>
            </w:r>
            <w:r w:rsidRPr="00E81E78">
              <w:rPr>
                <w:b/>
                <w:bCs/>
              </w:rPr>
              <w:t>обсуждать</w:t>
            </w:r>
            <w:r w:rsidRPr="00E81E78">
              <w:rPr>
                <w:bCs/>
              </w:rPr>
              <w:t xml:space="preserve"> прочи</w:t>
            </w:r>
            <w:r w:rsidRPr="00E81E78">
              <w:rPr>
                <w:bCs/>
              </w:rPr>
              <w:softHyphen/>
              <w:t xml:space="preserve">танное, </w:t>
            </w:r>
            <w:r w:rsidRPr="00E81E78">
              <w:rPr>
                <w:b/>
                <w:bCs/>
              </w:rPr>
              <w:t>договариваться</w:t>
            </w:r>
            <w:r w:rsidRPr="00E81E78">
              <w:rPr>
                <w:bCs/>
              </w:rPr>
              <w:t xml:space="preserve"> друг с другом; </w:t>
            </w:r>
            <w:r w:rsidRPr="00E81E78">
              <w:rPr>
                <w:b/>
                <w:bCs/>
              </w:rPr>
              <w:t>использовать</w:t>
            </w:r>
            <w:r w:rsidRPr="00E81E78">
              <w:rPr>
                <w:bCs/>
              </w:rPr>
              <w:t xml:space="preserve"> речевой этикет, </w:t>
            </w:r>
            <w:r w:rsidRPr="00E81E78">
              <w:rPr>
                <w:b/>
                <w:bCs/>
              </w:rPr>
              <w:t>проявлять</w:t>
            </w:r>
            <w:r w:rsidRPr="00E81E78">
              <w:rPr>
                <w:bCs/>
              </w:rPr>
              <w:t xml:space="preserve"> внимание друг к другу. </w:t>
            </w:r>
          </w:p>
          <w:p w:rsidR="00E81E78" w:rsidRPr="00E81E78" w:rsidRDefault="00E81E78" w:rsidP="00B30BEE">
            <w:pPr>
              <w:shd w:val="clear" w:color="auto" w:fill="FFFFFF"/>
              <w:autoSpaceDE w:val="0"/>
              <w:autoSpaceDN w:val="0"/>
              <w:adjustRightInd w:val="0"/>
              <w:rPr>
                <w:bCs/>
              </w:rPr>
            </w:pPr>
            <w:r w:rsidRPr="00E81E78">
              <w:rPr>
                <w:b/>
                <w:bCs/>
              </w:rPr>
              <w:t>Читать</w:t>
            </w:r>
            <w:r w:rsidRPr="00E81E78">
              <w:rPr>
                <w:bCs/>
              </w:rPr>
              <w:t xml:space="preserve"> произведение с выражением. </w:t>
            </w:r>
          </w:p>
          <w:p w:rsidR="00E81E78" w:rsidRPr="00E81E78" w:rsidRDefault="00E81E78" w:rsidP="00B30BEE">
            <w:pPr>
              <w:shd w:val="clear" w:color="auto" w:fill="FFFFFF"/>
              <w:autoSpaceDE w:val="0"/>
              <w:autoSpaceDN w:val="0"/>
              <w:adjustRightInd w:val="0"/>
              <w:rPr>
                <w:bCs/>
              </w:rPr>
            </w:pPr>
            <w:r w:rsidRPr="00E81E78">
              <w:rPr>
                <w:b/>
                <w:bCs/>
              </w:rPr>
              <w:t>Сравнивать</w:t>
            </w:r>
            <w:r w:rsidRPr="00E81E78">
              <w:rPr>
                <w:bCs/>
              </w:rPr>
              <w:t xml:space="preserve"> художественный и научно-популяр</w:t>
            </w:r>
            <w:r w:rsidRPr="00E81E78">
              <w:rPr>
                <w:bCs/>
              </w:rPr>
              <w:softHyphen/>
              <w:t xml:space="preserve">ный текст. </w:t>
            </w:r>
          </w:p>
          <w:p w:rsidR="00E81E78" w:rsidRPr="00E81E78" w:rsidRDefault="00E81E78" w:rsidP="00B30BEE">
            <w:pPr>
              <w:shd w:val="clear" w:color="auto" w:fill="FFFFFF"/>
              <w:autoSpaceDE w:val="0"/>
              <w:autoSpaceDN w:val="0"/>
              <w:adjustRightInd w:val="0"/>
              <w:rPr>
                <w:bCs/>
              </w:rPr>
            </w:pPr>
            <w:r w:rsidRPr="00E81E78">
              <w:rPr>
                <w:b/>
                <w:bCs/>
              </w:rPr>
              <w:t>Определять</w:t>
            </w:r>
            <w:r w:rsidRPr="00E81E78">
              <w:rPr>
                <w:bCs/>
              </w:rPr>
              <w:t xml:space="preserve"> основные особенности художест</w:t>
            </w:r>
            <w:r w:rsidRPr="00E81E78">
              <w:rPr>
                <w:bCs/>
              </w:rPr>
              <w:softHyphen/>
              <w:t xml:space="preserve">венного текста и основные особенности научно-популярного текста (с помощью учителя). </w:t>
            </w:r>
          </w:p>
          <w:p w:rsidR="00E81E78" w:rsidRPr="00E81E78" w:rsidRDefault="00E81E78" w:rsidP="00B30BEE">
            <w:pPr>
              <w:shd w:val="clear" w:color="auto" w:fill="FFFFFF"/>
              <w:autoSpaceDE w:val="0"/>
              <w:autoSpaceDN w:val="0"/>
              <w:adjustRightInd w:val="0"/>
              <w:rPr>
                <w:bCs/>
              </w:rPr>
            </w:pPr>
            <w:r w:rsidRPr="00E81E78">
              <w:rPr>
                <w:b/>
                <w:bCs/>
              </w:rPr>
              <w:t>Называть</w:t>
            </w:r>
            <w:r w:rsidRPr="00E81E78">
              <w:rPr>
                <w:bCs/>
              </w:rPr>
              <w:t xml:space="preserve"> особенности сказок — несказок; </w:t>
            </w:r>
            <w:r w:rsidRPr="00E81E78">
              <w:rPr>
                <w:b/>
                <w:bCs/>
              </w:rPr>
              <w:t>при</w:t>
            </w:r>
            <w:r w:rsidRPr="00E81E78">
              <w:rPr>
                <w:b/>
                <w:bCs/>
              </w:rPr>
              <w:softHyphen/>
              <w:t>думывать</w:t>
            </w:r>
            <w:r w:rsidRPr="00E81E78">
              <w:rPr>
                <w:bCs/>
              </w:rPr>
              <w:t xml:space="preserve"> свои собственные сказки — несказки; </w:t>
            </w:r>
            <w:r w:rsidRPr="00E81E78">
              <w:rPr>
                <w:b/>
                <w:bCs/>
              </w:rPr>
              <w:t>находить</w:t>
            </w:r>
            <w:r w:rsidRPr="00E81E78">
              <w:rPr>
                <w:bCs/>
              </w:rPr>
              <w:t xml:space="preserve"> сказки — несказки, в книгах. </w:t>
            </w:r>
          </w:p>
          <w:p w:rsidR="00E81E78" w:rsidRPr="00E81E78" w:rsidRDefault="00E81E78" w:rsidP="00B30BEE">
            <w:pPr>
              <w:shd w:val="clear" w:color="auto" w:fill="FFFFFF"/>
              <w:autoSpaceDE w:val="0"/>
              <w:autoSpaceDN w:val="0"/>
              <w:adjustRightInd w:val="0"/>
              <w:rPr>
                <w:bCs/>
              </w:rPr>
            </w:pPr>
            <w:r w:rsidRPr="00E81E78">
              <w:rPr>
                <w:b/>
                <w:bCs/>
              </w:rPr>
              <w:t>Характеризовать</w:t>
            </w:r>
            <w:r w:rsidRPr="00E81E78">
              <w:rPr>
                <w:bCs/>
              </w:rPr>
              <w:t xml:space="preserve"> героя художественного текста на основе поступков. </w:t>
            </w:r>
          </w:p>
          <w:p w:rsidR="00E81E78" w:rsidRPr="00E81E78" w:rsidRDefault="00E81E78" w:rsidP="00B30BEE">
            <w:pPr>
              <w:shd w:val="clear" w:color="auto" w:fill="FFFFFF"/>
              <w:autoSpaceDE w:val="0"/>
              <w:autoSpaceDN w:val="0"/>
              <w:adjustRightInd w:val="0"/>
              <w:rPr>
                <w:bCs/>
              </w:rPr>
            </w:pPr>
            <w:r w:rsidRPr="00E81E78">
              <w:rPr>
                <w:b/>
                <w:bCs/>
              </w:rPr>
              <w:t>Рассказывать</w:t>
            </w:r>
            <w:r w:rsidRPr="00E81E78">
              <w:rPr>
                <w:bCs/>
              </w:rPr>
              <w:t xml:space="preserve"> содержание текста с опорой на иллюстрации. </w:t>
            </w:r>
          </w:p>
          <w:p w:rsidR="00E81E78" w:rsidRPr="00E81E78" w:rsidRDefault="00E81E78" w:rsidP="00B30BEE">
            <w:pPr>
              <w:shd w:val="clear" w:color="auto" w:fill="FFFFFF"/>
              <w:autoSpaceDE w:val="0"/>
              <w:autoSpaceDN w:val="0"/>
              <w:adjustRightInd w:val="0"/>
              <w:rPr>
                <w:bCs/>
              </w:rPr>
            </w:pPr>
            <w:r w:rsidRPr="00E81E78">
              <w:rPr>
                <w:b/>
                <w:bCs/>
              </w:rPr>
              <w:t>Оценивать</w:t>
            </w:r>
            <w:r w:rsidRPr="00E81E78">
              <w:rPr>
                <w:bCs/>
              </w:rPr>
              <w:t xml:space="preserve"> свой ответ в соответствии с образцом. </w:t>
            </w:r>
          </w:p>
          <w:p w:rsidR="00E81E78" w:rsidRPr="00E81E78" w:rsidRDefault="00E81E78" w:rsidP="00B30BEE">
            <w:pPr>
              <w:shd w:val="clear" w:color="auto" w:fill="FFFFFF"/>
              <w:autoSpaceDE w:val="0"/>
              <w:autoSpaceDN w:val="0"/>
              <w:adjustRightInd w:val="0"/>
              <w:rPr>
                <w:bCs/>
              </w:rPr>
            </w:pPr>
            <w:r w:rsidRPr="00E81E78">
              <w:rPr>
                <w:b/>
                <w:bCs/>
              </w:rPr>
              <w:t>Планировать</w:t>
            </w:r>
            <w:r w:rsidRPr="00E81E78">
              <w:rPr>
                <w:bCs/>
              </w:rPr>
              <w:t xml:space="preserve"> возможный вариант исправления допущенных ошибок. </w:t>
            </w:r>
          </w:p>
          <w:p w:rsidR="00E81E78" w:rsidRPr="00E81E78" w:rsidRDefault="00E81E78" w:rsidP="00B30BEE">
            <w:pPr>
              <w:shd w:val="clear" w:color="auto" w:fill="FFFFFF"/>
              <w:autoSpaceDE w:val="0"/>
              <w:autoSpaceDN w:val="0"/>
              <w:adjustRightInd w:val="0"/>
              <w:rPr>
                <w:bCs/>
              </w:rPr>
            </w:pPr>
            <w:r w:rsidRPr="00E81E78">
              <w:rPr>
                <w:b/>
                <w:bCs/>
              </w:rPr>
              <w:t>Рассказывать</w:t>
            </w:r>
            <w:r w:rsidRPr="00E81E78">
              <w:rPr>
                <w:bCs/>
              </w:rPr>
              <w:t xml:space="preserve"> истории из жизни братьев наших меньших, </w:t>
            </w:r>
            <w:r w:rsidRPr="00E81E78">
              <w:rPr>
                <w:b/>
                <w:bCs/>
              </w:rPr>
              <w:t>выражать</w:t>
            </w:r>
            <w:r w:rsidRPr="00E81E78">
              <w:rPr>
                <w:bCs/>
              </w:rPr>
              <w:t xml:space="preserve"> своё мнение при обсужде</w:t>
            </w:r>
            <w:r w:rsidRPr="00E81E78">
              <w:rPr>
                <w:bCs/>
              </w:rPr>
              <w:softHyphen/>
              <w:t xml:space="preserve">нии проблемных ситуаций. </w:t>
            </w:r>
          </w:p>
          <w:p w:rsidR="00E81E78" w:rsidRPr="00E81E78" w:rsidRDefault="00E81E78" w:rsidP="00B30BEE">
            <w:pPr>
              <w:shd w:val="clear" w:color="auto" w:fill="FFFFFF"/>
              <w:autoSpaceDE w:val="0"/>
              <w:autoSpaceDN w:val="0"/>
              <w:adjustRightInd w:val="0"/>
              <w:rPr>
                <w:bCs/>
              </w:rPr>
            </w:pPr>
            <w:r w:rsidRPr="00E81E78">
              <w:rPr>
                <w:b/>
                <w:bCs/>
              </w:rPr>
              <w:t>Проверять</w:t>
            </w:r>
            <w:r w:rsidRPr="00E81E78">
              <w:rPr>
                <w:bCs/>
              </w:rPr>
              <w:t xml:space="preserve"> себя и самостоятельно </w:t>
            </w:r>
            <w:r w:rsidRPr="00E81E78">
              <w:rPr>
                <w:b/>
                <w:bCs/>
              </w:rPr>
              <w:t>оценивать</w:t>
            </w:r>
            <w:r w:rsidRPr="00E81E78">
              <w:rPr>
                <w:bCs/>
              </w:rPr>
              <w:t xml:space="preserve"> свои достижения</w:t>
            </w:r>
          </w:p>
        </w:tc>
      </w:tr>
    </w:tbl>
    <w:p w:rsidR="008C5E2C" w:rsidRDefault="008C5E2C" w:rsidP="00B30BEE">
      <w:pPr>
        <w:spacing w:line="360" w:lineRule="auto"/>
        <w:jc w:val="both"/>
        <w:sectPr w:rsidR="008C5E2C" w:rsidSect="00C064E6">
          <w:footerReference w:type="even" r:id="rId10"/>
          <w:footerReference w:type="default" r:id="rId11"/>
          <w:footnotePr>
            <w:numRestart w:val="eachPage"/>
          </w:footnotePr>
          <w:pgSz w:w="16838" w:h="11906" w:orient="landscape" w:code="9"/>
          <w:pgMar w:top="1134" w:right="1134" w:bottom="851" w:left="1134" w:header="709" w:footer="709" w:gutter="0"/>
          <w:cols w:space="708"/>
          <w:titlePg/>
          <w:docGrid w:linePitch="360"/>
        </w:sectPr>
      </w:pPr>
    </w:p>
    <w:p w:rsidR="00B30BEE" w:rsidRDefault="00B30BEE" w:rsidP="00013067">
      <w:pPr>
        <w:shd w:val="clear" w:color="auto" w:fill="FFFFFF"/>
        <w:autoSpaceDE w:val="0"/>
        <w:autoSpaceDN w:val="0"/>
        <w:adjustRightInd w:val="0"/>
        <w:spacing w:line="360" w:lineRule="auto"/>
        <w:ind w:firstLine="567"/>
        <w:rPr>
          <w:b/>
          <w:bCs/>
          <w:color w:val="000000"/>
          <w:sz w:val="28"/>
          <w:szCs w:val="28"/>
        </w:rPr>
      </w:pPr>
    </w:p>
    <w:p w:rsidR="00B30BEE" w:rsidRDefault="00B30BEE" w:rsidP="00B30BEE">
      <w:pPr>
        <w:shd w:val="clear" w:color="auto" w:fill="FFFFFF"/>
        <w:autoSpaceDE w:val="0"/>
        <w:autoSpaceDN w:val="0"/>
        <w:adjustRightInd w:val="0"/>
        <w:spacing w:line="360" w:lineRule="auto"/>
        <w:ind w:firstLine="567"/>
        <w:jc w:val="center"/>
        <w:rPr>
          <w:b/>
          <w:bCs/>
          <w:color w:val="000000"/>
          <w:sz w:val="28"/>
          <w:szCs w:val="28"/>
        </w:rPr>
      </w:pPr>
      <w:r>
        <w:rPr>
          <w:b/>
          <w:bCs/>
          <w:color w:val="000000"/>
          <w:sz w:val="28"/>
          <w:szCs w:val="28"/>
        </w:rPr>
        <w:t>РУССКИЙ ЯЗЫК</w:t>
      </w:r>
    </w:p>
    <w:p w:rsidR="00B30BEE" w:rsidRPr="00013067" w:rsidRDefault="00B30BEE" w:rsidP="00013067">
      <w:pPr>
        <w:shd w:val="clear" w:color="auto" w:fill="FFFFFF"/>
        <w:autoSpaceDE w:val="0"/>
        <w:autoSpaceDN w:val="0"/>
        <w:adjustRightInd w:val="0"/>
        <w:ind w:firstLine="567"/>
        <w:jc w:val="center"/>
        <w:rPr>
          <w:b/>
          <w:bCs/>
          <w:color w:val="000000"/>
        </w:rPr>
      </w:pPr>
      <w:r w:rsidRPr="00013067">
        <w:rPr>
          <w:b/>
          <w:bCs/>
          <w:color w:val="000000"/>
        </w:rPr>
        <w:t>Пояснительная записка</w:t>
      </w:r>
    </w:p>
    <w:p w:rsidR="00B30BEE" w:rsidRPr="00013067" w:rsidRDefault="00B30BEE" w:rsidP="00013067">
      <w:pPr>
        <w:shd w:val="clear" w:color="auto" w:fill="FFFFFF"/>
        <w:autoSpaceDE w:val="0"/>
        <w:autoSpaceDN w:val="0"/>
        <w:adjustRightInd w:val="0"/>
        <w:ind w:firstLine="567"/>
        <w:jc w:val="center"/>
        <w:rPr>
          <w:b/>
          <w:bCs/>
          <w:color w:val="000000"/>
        </w:rPr>
      </w:pPr>
    </w:p>
    <w:p w:rsidR="00B30BEE" w:rsidRPr="00013067" w:rsidRDefault="00B30BEE" w:rsidP="00013067">
      <w:pPr>
        <w:ind w:firstLine="567"/>
        <w:jc w:val="both"/>
      </w:pPr>
      <w:r w:rsidRPr="00013067">
        <w:t>Программа разработана на основе Федерального государственного образовательного стандарта начального общего образования, Концепции духовно-нравственного развития и воспитания личности гражданина России, планируемых результатов начального общего образования.</w:t>
      </w:r>
    </w:p>
    <w:p w:rsidR="00B30BEE" w:rsidRPr="00013067" w:rsidRDefault="00B30BEE" w:rsidP="00013067">
      <w:pPr>
        <w:ind w:firstLine="567"/>
        <w:jc w:val="both"/>
      </w:pPr>
      <w:r w:rsidRPr="00013067">
        <w:rPr>
          <w:color w:val="000000"/>
        </w:rPr>
        <w:t xml:space="preserve">В системе предметов общеобразовательной школы основное место занимает предмет «Русский язык». Это обусловлено тем, что русский язык является государственным языком Российской Федерации, родным языком русского народа, средством межнационального общения. </w:t>
      </w:r>
    </w:p>
    <w:p w:rsidR="00B30BEE" w:rsidRPr="00013067" w:rsidRDefault="00B30BEE" w:rsidP="00013067">
      <w:pPr>
        <w:ind w:firstLine="567"/>
        <w:jc w:val="both"/>
        <w:rPr>
          <w:color w:val="000000"/>
        </w:rPr>
      </w:pPr>
      <w:r w:rsidRPr="00013067">
        <w:rPr>
          <w:color w:val="000000"/>
        </w:rPr>
        <w:t>Русский язык — основа всего процесса обучения, средство развития мышления, воображения, интеллектуальных и творческих способностей учащихся, социализации личности. Успехи в изучении русского языка во многом определяют результаты освоения других школьных предметов.</w:t>
      </w:r>
    </w:p>
    <w:p w:rsidR="00B30BEE" w:rsidRPr="00013067" w:rsidRDefault="00B30BEE" w:rsidP="00013067">
      <w:pPr>
        <w:ind w:firstLine="567"/>
        <w:jc w:val="both"/>
      </w:pPr>
      <w:r w:rsidRPr="00013067">
        <w:t>До начала обучения языковая активность ребенка направлена на эмпирическое овладение речью путем практического подражания. В начальных классах русский язык как учебный предмет обеспечивает качественно другой уровень владения детьми родным языком, новый уровень их речевой практики, осознание себя носителями русского языка, формирование личностного ценностного отношения к слову.</w:t>
      </w:r>
    </w:p>
    <w:p w:rsidR="00B30BEE" w:rsidRPr="00013067" w:rsidRDefault="00B30BEE" w:rsidP="00013067">
      <w:pPr>
        <w:ind w:firstLine="567"/>
        <w:jc w:val="both"/>
      </w:pPr>
      <w:r w:rsidRPr="00013067">
        <w:t>Изучение русского языка в начальной школе представляет собой первый этап системы лингвистического образования и речевого развития учащихся.</w:t>
      </w:r>
    </w:p>
    <w:p w:rsidR="00B30BEE" w:rsidRPr="00013067" w:rsidRDefault="00B30BEE" w:rsidP="00013067">
      <w:pPr>
        <w:ind w:firstLine="567"/>
        <w:jc w:val="both"/>
      </w:pPr>
      <w:r w:rsidRPr="00013067">
        <w:t xml:space="preserve">Введением в курс русского языка является обучение грамоте — интегри-рованный курс, приобщающий первоклассников к учебной деятельности и подготавливающий их к раздельному изучению русского языка и литературного чтения. Обучение грамоте направлено на формирование навыков чтения и письма, развитие речевых умений, обогащение и активизацию словаря, совершенствование фонематического слуха, осуществление грамматико-орфографической пропедевтики. </w:t>
      </w:r>
    </w:p>
    <w:p w:rsidR="00B30BEE" w:rsidRPr="00013067" w:rsidRDefault="00B30BEE" w:rsidP="00013067">
      <w:pPr>
        <w:ind w:firstLine="567"/>
      </w:pPr>
      <w:r w:rsidRPr="00013067">
        <w:t xml:space="preserve">Задачи обучения грамоте решаются на уроках обучения чтению и на уроках обучения письму. Обучение письму идёт параллельно с обучением чтению с учётом принципа координации устной и письменной речи. </w:t>
      </w:r>
    </w:p>
    <w:p w:rsidR="00B30BEE" w:rsidRPr="00013067" w:rsidRDefault="00B30BEE" w:rsidP="00013067">
      <w:pPr>
        <w:ind w:firstLine="567"/>
      </w:pPr>
      <w:r w:rsidRPr="00013067">
        <w:t>После обучения грамоте начинается освоение систематического курса «Русский язык».</w:t>
      </w:r>
    </w:p>
    <w:p w:rsidR="00B30BEE" w:rsidRPr="00013067" w:rsidRDefault="00B30BEE" w:rsidP="00013067">
      <w:pPr>
        <w:ind w:firstLine="567"/>
        <w:jc w:val="both"/>
      </w:pPr>
    </w:p>
    <w:p w:rsidR="00B30BEE" w:rsidRPr="00013067" w:rsidRDefault="00B30BEE" w:rsidP="00013067">
      <w:pPr>
        <w:jc w:val="both"/>
        <w:rPr>
          <w:b/>
          <w:color w:val="000000"/>
          <w:shd w:val="clear" w:color="auto" w:fill="B3B3B3"/>
        </w:rPr>
      </w:pPr>
      <w:r w:rsidRPr="00013067">
        <w:rPr>
          <w:b/>
          <w:color w:val="000000"/>
        </w:rPr>
        <w:t>Общая характеристика курса «Русский язык»</w:t>
      </w:r>
    </w:p>
    <w:p w:rsidR="00B30BEE" w:rsidRPr="00013067" w:rsidRDefault="00B30BEE" w:rsidP="00013067">
      <w:pPr>
        <w:ind w:firstLine="567"/>
        <w:jc w:val="both"/>
        <w:rPr>
          <w:color w:val="000000"/>
        </w:rPr>
      </w:pPr>
      <w:r w:rsidRPr="00013067">
        <w:rPr>
          <w:color w:val="000000"/>
        </w:rPr>
        <w:t>Ведущая идея настоящего курса — изучение родного русского языка с позиции его духовной, культурно-исторической ценности.</w:t>
      </w:r>
    </w:p>
    <w:p w:rsidR="00B30BEE" w:rsidRPr="00013067" w:rsidRDefault="00B30BEE" w:rsidP="00013067">
      <w:pPr>
        <w:ind w:firstLine="567"/>
        <w:jc w:val="both"/>
        <w:rPr>
          <w:color w:val="000000"/>
        </w:rPr>
      </w:pPr>
      <w:r w:rsidRPr="00013067">
        <w:rPr>
          <w:color w:val="000000"/>
        </w:rPr>
        <w:t xml:space="preserve">Программа направлена на решение познавательной и социокультурной </w:t>
      </w:r>
      <w:r w:rsidRPr="00013067">
        <w:rPr>
          <w:b/>
          <w:color w:val="000000"/>
        </w:rPr>
        <w:t>целей</w:t>
      </w:r>
      <w:r w:rsidRPr="00013067">
        <w:rPr>
          <w:color w:val="000000"/>
        </w:rPr>
        <w:t xml:space="preserve">. </w:t>
      </w:r>
    </w:p>
    <w:p w:rsidR="00B30BEE" w:rsidRPr="00013067" w:rsidRDefault="00B30BEE" w:rsidP="00013067">
      <w:pPr>
        <w:ind w:firstLine="567"/>
        <w:jc w:val="both"/>
        <w:rPr>
          <w:color w:val="000000"/>
        </w:rPr>
      </w:pPr>
      <w:r w:rsidRPr="00013067">
        <w:rPr>
          <w:color w:val="000000"/>
        </w:rPr>
        <w:t>Познавательная цель предполагает:</w:t>
      </w:r>
    </w:p>
    <w:p w:rsidR="00B30BEE" w:rsidRPr="00013067" w:rsidRDefault="00B30BEE" w:rsidP="00013067">
      <w:pPr>
        <w:ind w:firstLine="567"/>
        <w:jc w:val="both"/>
        <w:rPr>
          <w:color w:val="000000"/>
        </w:rPr>
      </w:pPr>
      <w:r w:rsidRPr="00013067">
        <w:rPr>
          <w:color w:val="000000"/>
        </w:rPr>
        <w:t>— ознакомление учащихся с основными положениями науки о языке;</w:t>
      </w:r>
    </w:p>
    <w:p w:rsidR="00B30BEE" w:rsidRPr="00013067" w:rsidRDefault="00B30BEE" w:rsidP="00013067">
      <w:pPr>
        <w:ind w:firstLine="567"/>
        <w:jc w:val="both"/>
        <w:rPr>
          <w:color w:val="000000"/>
        </w:rPr>
      </w:pPr>
      <w:r w:rsidRPr="00013067">
        <w:rPr>
          <w:color w:val="000000"/>
        </w:rPr>
        <w:t>— открытие детям родного русского языка как предмета изучения;</w:t>
      </w:r>
    </w:p>
    <w:p w:rsidR="00B30BEE" w:rsidRPr="00013067" w:rsidRDefault="00B30BEE" w:rsidP="00013067">
      <w:pPr>
        <w:ind w:firstLine="567"/>
        <w:jc w:val="both"/>
        <w:rPr>
          <w:color w:val="000000"/>
        </w:rPr>
      </w:pPr>
      <w:r w:rsidRPr="00013067">
        <w:rPr>
          <w:color w:val="000000"/>
        </w:rPr>
        <w:t>— формирование представления о русском языке как целостной системе, о единицах, её составляющих — звуках речи, слове, предложении.</w:t>
      </w:r>
    </w:p>
    <w:p w:rsidR="00B30BEE" w:rsidRPr="00013067" w:rsidRDefault="00B30BEE" w:rsidP="00013067">
      <w:pPr>
        <w:ind w:firstLine="567"/>
        <w:jc w:val="both"/>
        <w:rPr>
          <w:color w:val="000000"/>
        </w:rPr>
      </w:pPr>
      <w:r w:rsidRPr="00013067">
        <w:rPr>
          <w:color w:val="000000"/>
        </w:rPr>
        <w:t>Социокультурная цель ориентирована на:</w:t>
      </w:r>
    </w:p>
    <w:p w:rsidR="00B30BEE" w:rsidRPr="00013067" w:rsidRDefault="00B30BEE" w:rsidP="00013067">
      <w:pPr>
        <w:ind w:firstLine="567"/>
        <w:jc w:val="both"/>
        <w:rPr>
          <w:color w:val="000000"/>
        </w:rPr>
      </w:pPr>
      <w:r w:rsidRPr="00013067">
        <w:rPr>
          <w:color w:val="000000"/>
        </w:rPr>
        <w:t>— формирование эмоционально-ценностного отношения к родному языку, чувства сопричастности к его бытию, сохранение чистоты, выразительности, уникальности родного слова, пробуждение интереса и стремления к его изучению;</w:t>
      </w:r>
    </w:p>
    <w:p w:rsidR="00B30BEE" w:rsidRPr="00013067" w:rsidRDefault="00B30BEE" w:rsidP="00013067">
      <w:pPr>
        <w:ind w:firstLine="567"/>
        <w:jc w:val="both"/>
        <w:rPr>
          <w:color w:val="000000"/>
        </w:rPr>
      </w:pPr>
      <w:r w:rsidRPr="00013067">
        <w:rPr>
          <w:color w:val="000000"/>
        </w:rPr>
        <w:lastRenderedPageBreak/>
        <w:t>— развитие устной и письменной речи, монологической и диалогической речи, а также навыков грамотного, безошибочного письма как показателя общей культуры человека.</w:t>
      </w:r>
    </w:p>
    <w:p w:rsidR="00B30BEE" w:rsidRPr="00013067" w:rsidRDefault="00B30BEE" w:rsidP="00013067">
      <w:pPr>
        <w:ind w:firstLine="567"/>
        <w:jc w:val="both"/>
        <w:rPr>
          <w:color w:val="000000"/>
        </w:rPr>
      </w:pPr>
      <w:r w:rsidRPr="00013067">
        <w:rPr>
          <w:color w:val="000000"/>
        </w:rPr>
        <w:t xml:space="preserve">Достижение поставленных целей изучения русского языка обеспечивается решением следующих практических </w:t>
      </w:r>
      <w:r w:rsidRPr="00013067">
        <w:rPr>
          <w:b/>
          <w:color w:val="000000"/>
        </w:rPr>
        <w:t>задач</w:t>
      </w:r>
      <w:r w:rsidRPr="00013067">
        <w:rPr>
          <w:color w:val="000000"/>
        </w:rPr>
        <w:t>:</w:t>
      </w:r>
    </w:p>
    <w:p w:rsidR="00B30BEE" w:rsidRPr="00013067" w:rsidRDefault="00B30BEE" w:rsidP="006B20D3">
      <w:pPr>
        <w:numPr>
          <w:ilvl w:val="0"/>
          <w:numId w:val="7"/>
        </w:numPr>
        <w:tabs>
          <w:tab w:val="clear" w:pos="1245"/>
        </w:tabs>
        <w:ind w:left="0" w:firstLine="567"/>
        <w:jc w:val="both"/>
        <w:rPr>
          <w:color w:val="000000"/>
        </w:rPr>
      </w:pPr>
      <w:r w:rsidRPr="00013067">
        <w:rPr>
          <w:color w:val="000000"/>
        </w:rPr>
        <w:t>формирование знаково-символического восприятия языка учащимися;</w:t>
      </w:r>
    </w:p>
    <w:p w:rsidR="00B30BEE" w:rsidRPr="00013067" w:rsidRDefault="00B30BEE" w:rsidP="006B20D3">
      <w:pPr>
        <w:numPr>
          <w:ilvl w:val="0"/>
          <w:numId w:val="7"/>
        </w:numPr>
        <w:tabs>
          <w:tab w:val="clear" w:pos="1245"/>
        </w:tabs>
        <w:ind w:left="0" w:firstLine="567"/>
        <w:jc w:val="both"/>
        <w:rPr>
          <w:color w:val="000000"/>
        </w:rPr>
      </w:pPr>
      <w:r w:rsidRPr="00013067">
        <w:rPr>
          <w:color w:val="000000"/>
        </w:rPr>
        <w:t>развитие речи, мышления, воображения школьников;</w:t>
      </w:r>
    </w:p>
    <w:p w:rsidR="00B30BEE" w:rsidRPr="00013067" w:rsidRDefault="00B30BEE" w:rsidP="006B20D3">
      <w:pPr>
        <w:numPr>
          <w:ilvl w:val="0"/>
          <w:numId w:val="7"/>
        </w:numPr>
        <w:tabs>
          <w:tab w:val="clear" w:pos="1245"/>
        </w:tabs>
        <w:ind w:left="0" w:firstLine="567"/>
        <w:jc w:val="both"/>
        <w:rPr>
          <w:color w:val="000000"/>
        </w:rPr>
      </w:pPr>
      <w:r w:rsidRPr="00013067">
        <w:rPr>
          <w:color w:val="000000"/>
        </w:rPr>
        <w:t>формирование коммуникативных компетенций учащихся, их готовности к общению на предмет получения, передачи информации, обмена информацией, обсуждения информации, аргументации высказанной точки зрения;</w:t>
      </w:r>
    </w:p>
    <w:p w:rsidR="00B30BEE" w:rsidRPr="00013067" w:rsidRDefault="00B30BEE" w:rsidP="006B20D3">
      <w:pPr>
        <w:numPr>
          <w:ilvl w:val="0"/>
          <w:numId w:val="7"/>
        </w:numPr>
        <w:tabs>
          <w:tab w:val="clear" w:pos="1245"/>
        </w:tabs>
        <w:ind w:left="0" w:firstLine="567"/>
        <w:jc w:val="both"/>
        <w:rPr>
          <w:color w:val="000000"/>
        </w:rPr>
      </w:pPr>
      <w:r w:rsidRPr="00013067">
        <w:rPr>
          <w:color w:val="000000"/>
        </w:rPr>
        <w:t>освоение учащимися первоначальных знаний о лексике, фонетике, грамматике русского языка;</w:t>
      </w:r>
    </w:p>
    <w:p w:rsidR="00B30BEE" w:rsidRPr="00013067" w:rsidRDefault="00B30BEE" w:rsidP="006B20D3">
      <w:pPr>
        <w:numPr>
          <w:ilvl w:val="0"/>
          <w:numId w:val="7"/>
        </w:numPr>
        <w:tabs>
          <w:tab w:val="clear" w:pos="1245"/>
        </w:tabs>
        <w:ind w:left="0" w:firstLine="567"/>
        <w:jc w:val="both"/>
        <w:rPr>
          <w:color w:val="000000"/>
        </w:rPr>
      </w:pPr>
      <w:r w:rsidRPr="00013067">
        <w:rPr>
          <w:color w:val="000000"/>
        </w:rPr>
        <w:t>овладение обучающимися умениями правильно писать и читать, участвовать в диалоге, составлять несложные монологические высказывания и письменные тексты-описания и тексты-повествования небольшого объема;</w:t>
      </w:r>
    </w:p>
    <w:p w:rsidR="00B30BEE" w:rsidRPr="00013067" w:rsidRDefault="00B30BEE" w:rsidP="006B20D3">
      <w:pPr>
        <w:numPr>
          <w:ilvl w:val="0"/>
          <w:numId w:val="7"/>
        </w:numPr>
        <w:tabs>
          <w:tab w:val="clear" w:pos="1245"/>
        </w:tabs>
        <w:ind w:left="0" w:firstLine="567"/>
        <w:jc w:val="both"/>
        <w:rPr>
          <w:color w:val="000000"/>
        </w:rPr>
      </w:pPr>
      <w:r w:rsidRPr="00013067">
        <w:rPr>
          <w:color w:val="000000"/>
        </w:rPr>
        <w:t>формирование развёрнутой структуры учебной деятельности, основу которой составляют универсальные учебные действия.</w:t>
      </w:r>
    </w:p>
    <w:p w:rsidR="00B30BEE" w:rsidRPr="00013067" w:rsidRDefault="00B30BEE" w:rsidP="00013067">
      <w:pPr>
        <w:ind w:firstLine="567"/>
        <w:jc w:val="both"/>
      </w:pPr>
      <w:r w:rsidRPr="00013067">
        <w:t xml:space="preserve">В настоящей программе формирование универсальных учебных действий предполагает развитие интеллектуальных, познавательных и организационных общеучебных умений, навыков и способов деятельности: </w:t>
      </w:r>
    </w:p>
    <w:p w:rsidR="00B30BEE" w:rsidRPr="00013067" w:rsidRDefault="00B30BEE" w:rsidP="00013067">
      <w:pPr>
        <w:ind w:firstLine="567"/>
        <w:jc w:val="both"/>
      </w:pPr>
      <w:r w:rsidRPr="00013067">
        <w:t>— осознание ребёнком необходимости понимать смысл поставленной учебной задачи для её успешного решения, способность сохранять учебную цель, умение ставить новые учебные цели и работать над их достижением; потребность в творческом самовыражении;</w:t>
      </w:r>
    </w:p>
    <w:p w:rsidR="00B30BEE" w:rsidRPr="00013067" w:rsidRDefault="00B30BEE" w:rsidP="00013067">
      <w:pPr>
        <w:ind w:firstLine="567"/>
        <w:jc w:val="both"/>
      </w:pPr>
      <w:r w:rsidRPr="00013067">
        <w:t>— формирование умения планировать учебную работу, пользоваться различными справочными материалами (таблицами, схемами, предписаниями, словарями и т.д.), организовывать сотрудничество;</w:t>
      </w:r>
    </w:p>
    <w:p w:rsidR="00B30BEE" w:rsidRPr="00013067" w:rsidRDefault="00B30BEE" w:rsidP="00013067">
      <w:pPr>
        <w:ind w:firstLine="567"/>
        <w:jc w:val="both"/>
      </w:pPr>
      <w:r w:rsidRPr="00013067">
        <w:t>— развитие способности к самооценке и самоконтролю: умения младшего школьника соотносить содержание задания с теми знаниями, которыми он располагает, восстанавливать знания (по памятке, учебнику, тетради, справочному материалу и т.д.), дополнять имеющиеся знания новыми сведениями, необходимыми для выполнения задания.</w:t>
      </w:r>
    </w:p>
    <w:p w:rsidR="00B30BEE" w:rsidRPr="00013067" w:rsidRDefault="00B30BEE" w:rsidP="00013067">
      <w:pPr>
        <w:ind w:firstLine="567"/>
        <w:jc w:val="both"/>
      </w:pPr>
      <w:r w:rsidRPr="00013067">
        <w:t>Данный курс ориентирован на формирование таких общеучебных интеллектуальных умений, как обобщение, классификация, переход от внешнего контроля к самоконтролю, от контроля по результату к контролю по способу действия, от констатирующего к опережающему.</w:t>
      </w:r>
    </w:p>
    <w:p w:rsidR="00B30BEE" w:rsidRPr="00013067" w:rsidRDefault="00B30BEE" w:rsidP="00013067">
      <w:pPr>
        <w:ind w:firstLine="567"/>
        <w:jc w:val="both"/>
      </w:pPr>
      <w:r w:rsidRPr="00013067">
        <w:t>В ходе освоения курса «Русский язык» формируются связанные с информационной культурой умения читать, писать, эффективно работать с учебной книгой, пользоваться лингвистическими словарями и справочниками.</w:t>
      </w:r>
    </w:p>
    <w:p w:rsidR="00B30BEE" w:rsidRPr="00013067" w:rsidRDefault="00B30BEE" w:rsidP="00013067">
      <w:pPr>
        <w:ind w:firstLine="567"/>
        <w:jc w:val="both"/>
      </w:pPr>
      <w:r w:rsidRPr="00013067">
        <w:t xml:space="preserve"> Содержание курса включает систему понятий, сведений, правил, способов действий (познавательных действий), относящихся:</w:t>
      </w:r>
    </w:p>
    <w:p w:rsidR="00B30BEE" w:rsidRPr="00013067" w:rsidRDefault="00B30BEE" w:rsidP="00013067">
      <w:pPr>
        <w:ind w:firstLine="567"/>
        <w:jc w:val="both"/>
      </w:pPr>
      <w:r w:rsidRPr="00013067">
        <w:t>— к предложению (смысловая и интонационная законченность, связь слов в предложении, словосочетание как распространённое слово, виды предложений по цели высказывания и интонации, распространённые и нераспространённые предложения, простые и сложные предложения);</w:t>
      </w:r>
    </w:p>
    <w:p w:rsidR="00B30BEE" w:rsidRPr="00013067" w:rsidRDefault="00B30BEE" w:rsidP="00013067">
      <w:pPr>
        <w:ind w:firstLine="567"/>
        <w:jc w:val="both"/>
      </w:pPr>
      <w:r w:rsidRPr="00013067">
        <w:t>— к слову (прямое и переносное значение, синонимы и антонимы, морфемный состав слова, части речи, лексико-грамматические признаки имени существительного, имени прилагательного, личного местоимения, глагола, наречия);</w:t>
      </w:r>
    </w:p>
    <w:p w:rsidR="00B30BEE" w:rsidRPr="00013067" w:rsidRDefault="00B30BEE" w:rsidP="00013067">
      <w:pPr>
        <w:ind w:firstLine="567"/>
        <w:jc w:val="both"/>
      </w:pPr>
      <w:r w:rsidRPr="00013067">
        <w:t>— к фонетике (звуки, их фонетическая характеристика, сильная и слабая позиция звуков, анализ звучащего слова, звуки и буквы, обозначение звуков буквами и т.д.);</w:t>
      </w:r>
    </w:p>
    <w:p w:rsidR="00B30BEE" w:rsidRPr="00013067" w:rsidRDefault="00B30BEE" w:rsidP="00013067">
      <w:pPr>
        <w:ind w:firstLine="567"/>
        <w:jc w:val="both"/>
      </w:pPr>
      <w:r w:rsidRPr="00013067">
        <w:t>— к графике (состав русского алфавита, соотношение между звуками и буквами);</w:t>
      </w:r>
    </w:p>
    <w:p w:rsidR="00B30BEE" w:rsidRPr="00013067" w:rsidRDefault="00B30BEE" w:rsidP="00013067">
      <w:pPr>
        <w:ind w:firstLine="567"/>
        <w:jc w:val="both"/>
      </w:pPr>
      <w:r w:rsidRPr="00013067">
        <w:lastRenderedPageBreak/>
        <w:t>— к орфографии и пунктуации (совокупность правил, определяющих написание слов и расстановку знаков препинания).</w:t>
      </w:r>
    </w:p>
    <w:p w:rsidR="00B30BEE" w:rsidRPr="00013067" w:rsidRDefault="00B30BEE" w:rsidP="00013067">
      <w:pPr>
        <w:ind w:firstLine="567"/>
        <w:jc w:val="both"/>
      </w:pPr>
      <w:r w:rsidRPr="00013067">
        <w:t>Орфографические и пунктуационные правила рассматриваются параллельно с изучением фонетики, морфологии, морфемики, синтаксиса. Предусматривается знакомство учащихся с различными принципами русского правописания (без введения терминологии).</w:t>
      </w:r>
    </w:p>
    <w:p w:rsidR="00B30BEE" w:rsidRPr="00013067" w:rsidRDefault="00B30BEE" w:rsidP="00013067">
      <w:pPr>
        <w:ind w:firstLine="567"/>
        <w:jc w:val="both"/>
      </w:pPr>
      <w:r w:rsidRPr="00013067">
        <w:t>Основной единицей курса является предложение. В связи с предложением изучаются другие единицы языка. В каждой теме выделяются те грамматические знания и познавательный опыт, которые служат основой для усвоения орфографических и пунктуационных правил.</w:t>
      </w:r>
    </w:p>
    <w:p w:rsidR="00B30BEE" w:rsidRPr="00013067" w:rsidRDefault="00B30BEE" w:rsidP="00013067">
      <w:pPr>
        <w:ind w:firstLine="567"/>
        <w:jc w:val="both"/>
      </w:pPr>
      <w:r w:rsidRPr="00013067">
        <w:t>Содержание программы представлено такими содержательными линиями, как:</w:t>
      </w:r>
    </w:p>
    <w:p w:rsidR="00B30BEE" w:rsidRPr="00013067" w:rsidRDefault="00B30BEE" w:rsidP="006B20D3">
      <w:pPr>
        <w:numPr>
          <w:ilvl w:val="0"/>
          <w:numId w:val="8"/>
        </w:numPr>
        <w:tabs>
          <w:tab w:val="clear" w:pos="1245"/>
          <w:tab w:val="num" w:pos="851"/>
        </w:tabs>
        <w:ind w:left="0" w:firstLine="567"/>
        <w:jc w:val="both"/>
      </w:pPr>
      <w:r w:rsidRPr="00013067">
        <w:t>основы лингвистических знаний: фонетика и орфоэпия, графика, состав слова (морфемика), грамматика (морфология и синтаксис);</w:t>
      </w:r>
    </w:p>
    <w:p w:rsidR="00B30BEE" w:rsidRPr="00013067" w:rsidRDefault="00B30BEE" w:rsidP="006B20D3">
      <w:pPr>
        <w:numPr>
          <w:ilvl w:val="0"/>
          <w:numId w:val="8"/>
        </w:numPr>
        <w:tabs>
          <w:tab w:val="clear" w:pos="1245"/>
          <w:tab w:val="num" w:pos="851"/>
        </w:tabs>
        <w:ind w:left="0" w:firstLine="567"/>
        <w:jc w:val="both"/>
      </w:pPr>
      <w:r w:rsidRPr="00013067">
        <w:t>орфография и пунктуация;</w:t>
      </w:r>
    </w:p>
    <w:p w:rsidR="00B30BEE" w:rsidRPr="00013067" w:rsidRDefault="00B30BEE" w:rsidP="006B20D3">
      <w:pPr>
        <w:numPr>
          <w:ilvl w:val="0"/>
          <w:numId w:val="8"/>
        </w:numPr>
        <w:tabs>
          <w:tab w:val="clear" w:pos="1245"/>
          <w:tab w:val="num" w:pos="851"/>
        </w:tabs>
        <w:ind w:left="0" w:firstLine="567"/>
        <w:jc w:val="both"/>
      </w:pPr>
      <w:r w:rsidRPr="00013067">
        <w:t>развитие речи.</w:t>
      </w:r>
    </w:p>
    <w:p w:rsidR="00B30BEE" w:rsidRPr="00013067" w:rsidRDefault="00B30BEE" w:rsidP="00013067">
      <w:pPr>
        <w:ind w:firstLine="567"/>
        <w:jc w:val="both"/>
      </w:pPr>
      <w:r w:rsidRPr="00013067">
        <w:t>Языковой материал призван сформировать первоначальное представление о структуре русского языка с учетом возрастных особенностей младших школьников, а также способствовать усвоению норм русского литературного языка.</w:t>
      </w:r>
    </w:p>
    <w:p w:rsidR="00B30BEE" w:rsidRPr="00013067" w:rsidRDefault="00B30BEE" w:rsidP="00013067">
      <w:pPr>
        <w:ind w:firstLine="567"/>
        <w:jc w:val="both"/>
      </w:pPr>
      <w:r w:rsidRPr="00013067">
        <w:t xml:space="preserve">Изучение орфографических и пунктуационных правил, а также развитие устной и письменной речи учащихся служат решению практических задач общения и формируют навыки, определяющие языковой уровень культуры учащихся как будущих членов общества. </w:t>
      </w:r>
    </w:p>
    <w:p w:rsidR="00B30BEE" w:rsidRPr="00013067" w:rsidRDefault="00B30BEE" w:rsidP="00013067">
      <w:pPr>
        <w:ind w:firstLine="567"/>
        <w:jc w:val="both"/>
      </w:pPr>
      <w:r w:rsidRPr="00013067">
        <w:t>В программе выделен раздел «Виды речевой деятельности», обеспечивающий ориентацию детей в целях, задачах, средствах и осознание значения различных видов речевой деятельности.</w:t>
      </w:r>
    </w:p>
    <w:p w:rsidR="00B30BEE" w:rsidRPr="00013067" w:rsidRDefault="00B30BEE" w:rsidP="00013067">
      <w:pPr>
        <w:ind w:firstLine="567"/>
        <w:jc w:val="both"/>
        <w:rPr>
          <w:b/>
        </w:rPr>
      </w:pPr>
    </w:p>
    <w:p w:rsidR="00B30BEE" w:rsidRPr="00013067" w:rsidRDefault="00B30BEE" w:rsidP="00013067">
      <w:pPr>
        <w:ind w:firstLine="567"/>
        <w:jc w:val="both"/>
        <w:rPr>
          <w:b/>
          <w:i/>
          <w:color w:val="FF0000"/>
        </w:rPr>
      </w:pPr>
      <w:r w:rsidRPr="00013067">
        <w:rPr>
          <w:b/>
        </w:rPr>
        <w:t>Место курса «Русский язык» в учебном плане</w:t>
      </w:r>
    </w:p>
    <w:p w:rsidR="00B30BEE" w:rsidRPr="00013067" w:rsidRDefault="00B30BEE" w:rsidP="00013067">
      <w:pPr>
        <w:ind w:firstLine="567"/>
        <w:jc w:val="both"/>
        <w:rPr>
          <w:b/>
          <w:i/>
          <w:color w:val="FF0000"/>
        </w:rPr>
      </w:pPr>
      <w:r w:rsidRPr="00013067">
        <w:t xml:space="preserve">На предмет «Русский язык» базисным учебным планом начального общего образования выделяется 675 ч. Содержание курса разработано на </w:t>
      </w:r>
      <w:r w:rsidRPr="00013067">
        <w:rPr>
          <w:b/>
        </w:rPr>
        <w:t>560</w:t>
      </w:r>
      <w:r w:rsidRPr="00013067">
        <w:t xml:space="preserve"> ч</w:t>
      </w:r>
      <w:r w:rsidRPr="00013067">
        <w:rPr>
          <w:rStyle w:val="af3"/>
        </w:rPr>
        <w:footnoteReference w:id="12"/>
      </w:r>
      <w:r w:rsidRPr="00013067">
        <w:t xml:space="preserve">, из них </w:t>
      </w:r>
      <w:r w:rsidRPr="00013067">
        <w:rPr>
          <w:b/>
        </w:rPr>
        <w:t>50</w:t>
      </w:r>
      <w:r w:rsidRPr="00013067">
        <w:t xml:space="preserve"> ч отводится изучению русского языка в первом классе (5 ч в неделю, 10 учебных недель). Во 2—4 классах на изучение курса отводится по </w:t>
      </w:r>
      <w:r w:rsidRPr="00013067">
        <w:rPr>
          <w:b/>
        </w:rPr>
        <w:t>170</w:t>
      </w:r>
      <w:r w:rsidRPr="00013067">
        <w:t xml:space="preserve"> ч (5 ч в неделю, 34 учебные недели в каждом классе).  </w:t>
      </w:r>
    </w:p>
    <w:p w:rsidR="00B30BEE" w:rsidRPr="00013067" w:rsidRDefault="00B30BEE" w:rsidP="00013067">
      <w:pPr>
        <w:jc w:val="both"/>
        <w:rPr>
          <w:b/>
        </w:rPr>
      </w:pPr>
    </w:p>
    <w:p w:rsidR="00B30BEE" w:rsidRPr="00013067" w:rsidRDefault="00B30BEE" w:rsidP="00013067">
      <w:pPr>
        <w:jc w:val="both"/>
        <w:rPr>
          <w:b/>
          <w:i/>
          <w:color w:val="FF0000"/>
        </w:rPr>
      </w:pPr>
      <w:r w:rsidRPr="00013067">
        <w:rPr>
          <w:b/>
        </w:rPr>
        <w:t xml:space="preserve">       Результаты изучения курса «Русский язык»</w:t>
      </w:r>
    </w:p>
    <w:p w:rsidR="00B30BEE" w:rsidRPr="00013067" w:rsidRDefault="00B30BEE" w:rsidP="00013067">
      <w:pPr>
        <w:ind w:firstLine="567"/>
        <w:jc w:val="center"/>
      </w:pPr>
      <w:r w:rsidRPr="00013067">
        <w:t xml:space="preserve">Данная программа обеспечивает достижение выпускниками начальной школы следующих личностных, метапредметных и предметных результатов: </w:t>
      </w:r>
    </w:p>
    <w:p w:rsidR="00B30BEE" w:rsidRPr="00013067" w:rsidRDefault="00B30BEE" w:rsidP="00013067">
      <w:pPr>
        <w:ind w:firstLine="567"/>
        <w:jc w:val="center"/>
      </w:pPr>
    </w:p>
    <w:p w:rsidR="00B30BEE" w:rsidRPr="00013067" w:rsidRDefault="00B30BEE" w:rsidP="00013067">
      <w:pPr>
        <w:ind w:firstLine="567"/>
        <w:jc w:val="center"/>
      </w:pPr>
      <w:r w:rsidRPr="00013067">
        <w:rPr>
          <w:b/>
        </w:rPr>
        <w:t>Личностные результаты</w:t>
      </w:r>
      <w:r w:rsidRPr="00013067">
        <w:t>:</w:t>
      </w:r>
    </w:p>
    <w:p w:rsidR="00B30BEE" w:rsidRPr="00013067" w:rsidRDefault="00B30BEE" w:rsidP="00013067">
      <w:pPr>
        <w:ind w:firstLine="567"/>
        <w:jc w:val="both"/>
        <w:rPr>
          <w:rFonts w:ascii="Trebuchet MS" w:hAnsi="Trebuchet MS"/>
          <w:b/>
        </w:rPr>
      </w:pPr>
      <w:r w:rsidRPr="00013067">
        <w:t>1) 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отношения к родному русскому языку как к духовной, культурно-исторической ценности, чувства сопричастности к сохранению его чистоты, выразительности, ёмкости, восприятия языка как средства и условия общения;</w:t>
      </w:r>
    </w:p>
    <w:p w:rsidR="00B30BEE" w:rsidRPr="00013067" w:rsidRDefault="00B30BEE" w:rsidP="00013067">
      <w:pPr>
        <w:ind w:firstLine="567"/>
        <w:jc w:val="both"/>
        <w:rPr>
          <w:rFonts w:ascii="Trebuchet MS" w:hAnsi="Trebuchet MS"/>
          <w:b/>
          <w:shd w:val="clear" w:color="auto" w:fill="B3B3B3"/>
        </w:rPr>
      </w:pPr>
      <w:r w:rsidRPr="00013067">
        <w:t>2) формирование целостного, социально ориентированного взгляда на мир в его органичном единстве и разнообразии через формирование представления младших школьников о языке как целостной системе, представления о единстве окружающего мира и языка, отражающего этот мир во всем его многообразии, о взаимосвязи и взаимозависимости изменений, происходящих в языке (и прежде всего, в его словарном составе) и социокультурных изменений окружающего мира;</w:t>
      </w:r>
      <w:r w:rsidRPr="00013067">
        <w:rPr>
          <w:rFonts w:ascii="Trebuchet MS" w:hAnsi="Trebuchet MS"/>
          <w:b/>
          <w:shd w:val="clear" w:color="auto" w:fill="B3B3B3"/>
        </w:rPr>
        <w:t xml:space="preserve"> </w:t>
      </w:r>
    </w:p>
    <w:p w:rsidR="00B30BEE" w:rsidRPr="00013067" w:rsidRDefault="00B30BEE" w:rsidP="00013067">
      <w:pPr>
        <w:ind w:firstLine="567"/>
        <w:jc w:val="both"/>
      </w:pPr>
      <w:r w:rsidRPr="00013067">
        <w:lastRenderedPageBreak/>
        <w:t>3) формирование уважительного отношения к иному мнению, истории и культуре других народов;</w:t>
      </w:r>
    </w:p>
    <w:p w:rsidR="00B30BEE" w:rsidRPr="00013067" w:rsidRDefault="00B30BEE" w:rsidP="00013067">
      <w:pPr>
        <w:ind w:firstLine="567"/>
        <w:jc w:val="both"/>
      </w:pPr>
      <w:r w:rsidRPr="00013067">
        <w:t>4) принятие и освоение социальной роли обучающегося, развитие мотивов учебной деятельности и формирование личностного смысла учения;</w:t>
      </w:r>
    </w:p>
    <w:p w:rsidR="00B30BEE" w:rsidRPr="00013067" w:rsidRDefault="00B30BEE" w:rsidP="00013067">
      <w:pPr>
        <w:ind w:firstLine="567"/>
        <w:jc w:val="both"/>
      </w:pPr>
      <w:r w:rsidRPr="00013067">
        <w:t>5) формирование эстетических потребностей, ценностей и чувств;</w:t>
      </w:r>
    </w:p>
    <w:p w:rsidR="00B30BEE" w:rsidRPr="00013067" w:rsidRDefault="00B30BEE" w:rsidP="00013067">
      <w:pPr>
        <w:ind w:firstLine="567"/>
        <w:jc w:val="both"/>
      </w:pPr>
      <w:r w:rsidRPr="00013067">
        <w:t>6) развитие этических чувств, доброжелательности и эмоционально-нравственной отзывчивости, понимания и сопереживания чувствам других людей;</w:t>
      </w:r>
    </w:p>
    <w:p w:rsidR="00B30BEE" w:rsidRPr="00013067" w:rsidRDefault="00B30BEE" w:rsidP="00013067">
      <w:pPr>
        <w:ind w:firstLine="567"/>
        <w:jc w:val="both"/>
      </w:pPr>
      <w:r w:rsidRPr="00013067">
        <w:t>7) развитие навыков сотрудничества со взрослыми и сверстниками в учебном процессе и других социальных ситуациях.</w:t>
      </w:r>
    </w:p>
    <w:p w:rsidR="00B30BEE" w:rsidRPr="00013067" w:rsidRDefault="00B30BEE" w:rsidP="00013067">
      <w:pPr>
        <w:ind w:firstLine="567"/>
        <w:jc w:val="both"/>
      </w:pPr>
    </w:p>
    <w:p w:rsidR="00B30BEE" w:rsidRPr="00013067" w:rsidRDefault="00B30BEE" w:rsidP="00013067">
      <w:pPr>
        <w:ind w:firstLine="567"/>
        <w:jc w:val="center"/>
      </w:pPr>
      <w:r w:rsidRPr="00013067">
        <w:rPr>
          <w:b/>
        </w:rPr>
        <w:t>Метапредметные результаты</w:t>
      </w:r>
      <w:r w:rsidRPr="00013067">
        <w:t>:</w:t>
      </w:r>
    </w:p>
    <w:p w:rsidR="00B30BEE" w:rsidRPr="00013067" w:rsidRDefault="00B30BEE" w:rsidP="00013067">
      <w:pPr>
        <w:ind w:firstLine="567"/>
        <w:jc w:val="both"/>
      </w:pPr>
      <w:r w:rsidRPr="00013067">
        <w:t>1) овладение способностью принимать и сохранять цели и задачи учебной деятельности, поиска средств её осуществления;</w:t>
      </w:r>
    </w:p>
    <w:p w:rsidR="00B30BEE" w:rsidRPr="00013067" w:rsidRDefault="00B30BEE" w:rsidP="00013067">
      <w:pPr>
        <w:ind w:firstLine="567"/>
        <w:jc w:val="both"/>
      </w:pPr>
      <w:r w:rsidRPr="00013067">
        <w:t>2) освоение способов решения проблем творческого и поискового характера;</w:t>
      </w:r>
    </w:p>
    <w:p w:rsidR="00B30BEE" w:rsidRPr="00013067" w:rsidRDefault="00B30BEE" w:rsidP="00013067">
      <w:pPr>
        <w:ind w:firstLine="567"/>
        <w:jc w:val="both"/>
      </w:pPr>
      <w:r w:rsidRPr="00013067">
        <w:t>3) формирование умения планировать, контролировать и оценивать учебные действия в соответствии с поставленной задачей и условиями её реализации;</w:t>
      </w:r>
    </w:p>
    <w:p w:rsidR="00B30BEE" w:rsidRPr="00013067" w:rsidRDefault="00B30BEE" w:rsidP="00013067">
      <w:pPr>
        <w:ind w:firstLine="567"/>
        <w:jc w:val="both"/>
      </w:pPr>
      <w:r w:rsidRPr="00013067">
        <w:t>4) освоение начальных форм познавательной и личностной рефлексии;</w:t>
      </w:r>
    </w:p>
    <w:p w:rsidR="00B30BEE" w:rsidRPr="00013067" w:rsidRDefault="00B30BEE" w:rsidP="00013067">
      <w:pPr>
        <w:ind w:firstLine="567"/>
        <w:jc w:val="both"/>
      </w:pPr>
      <w:r w:rsidRPr="00013067">
        <w:t>5) использование знаково-символических средств представления информации для создания моделей изучаемых объектов и процессов, схем решения учебных и практических задач;</w:t>
      </w:r>
    </w:p>
    <w:p w:rsidR="00B30BEE" w:rsidRPr="00013067" w:rsidRDefault="00B30BEE" w:rsidP="00013067">
      <w:pPr>
        <w:ind w:firstLine="567"/>
        <w:jc w:val="both"/>
      </w:pPr>
      <w:r w:rsidRPr="00013067">
        <w:t>6) активное использование речевых средств для решения коммуникативных и познавательных задач;</w:t>
      </w:r>
    </w:p>
    <w:p w:rsidR="00B30BEE" w:rsidRPr="00013067" w:rsidRDefault="00B30BEE" w:rsidP="00013067">
      <w:pPr>
        <w:ind w:firstLine="567"/>
        <w:jc w:val="both"/>
      </w:pPr>
      <w:r w:rsidRPr="00013067">
        <w:t>7) использование различных способов поиска информации (в справочных источниках: в учебниках и других учебных пособиях, в словарях), сбора, анализа, передачи и интерпретации информации в соответствии с коммуникативными и познавательными задачами;</w:t>
      </w:r>
    </w:p>
    <w:p w:rsidR="00B30BEE" w:rsidRPr="00013067" w:rsidRDefault="00B30BEE" w:rsidP="00013067">
      <w:pPr>
        <w:ind w:firstLine="567"/>
        <w:jc w:val="both"/>
      </w:pPr>
      <w:r w:rsidRPr="00013067">
        <w:t>8) овладение навыками осознанно строить речевое высказывание в соответствии с задачами коммуникации и составлять тексты в устной и письменной формах;</w:t>
      </w:r>
    </w:p>
    <w:p w:rsidR="00B30BEE" w:rsidRPr="00013067" w:rsidRDefault="00B30BEE" w:rsidP="00013067">
      <w:pPr>
        <w:ind w:firstLine="567"/>
        <w:jc w:val="both"/>
      </w:pPr>
      <w:r w:rsidRPr="00013067">
        <w:t>9) 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w:t>
      </w:r>
    </w:p>
    <w:p w:rsidR="00B30BEE" w:rsidRPr="00013067" w:rsidRDefault="00B30BEE" w:rsidP="00013067">
      <w:pPr>
        <w:ind w:firstLine="567"/>
        <w:jc w:val="both"/>
      </w:pPr>
      <w:r w:rsidRPr="00013067">
        <w:t>10) 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своё мнение и аргументировать свою точку зрения и оценку событий;</w:t>
      </w:r>
    </w:p>
    <w:p w:rsidR="00B30BEE" w:rsidRPr="00013067" w:rsidRDefault="00B30BEE" w:rsidP="00013067">
      <w:pPr>
        <w:ind w:firstLine="567"/>
        <w:jc w:val="both"/>
      </w:pPr>
      <w:r w:rsidRPr="00013067">
        <w:t>11) определёние общей цели и путей её достижения; умение договариваться о распределении функций и ролей в совместной деятельности; осуществлять взаимный контроль в совместной деятельности;</w:t>
      </w:r>
    </w:p>
    <w:p w:rsidR="00B30BEE" w:rsidRPr="00013067" w:rsidRDefault="00B30BEE" w:rsidP="00013067">
      <w:pPr>
        <w:ind w:firstLine="567"/>
        <w:jc w:val="both"/>
      </w:pPr>
      <w:r w:rsidRPr="00013067">
        <w:t>12) овладение начальными сведениями о сущности и особенностях изучаемого объекта системы русского родного языка, осознание учащимися двух реальностей — окружающего мира и слова, отражающего этот мир во всем его многообразии, осознание единства и различия этих реальностей;</w:t>
      </w:r>
      <w:r w:rsidRPr="00013067">
        <w:rPr>
          <w:rFonts w:ascii="Trebuchet MS" w:hAnsi="Trebuchet MS"/>
          <w:b/>
          <w:shd w:val="clear" w:color="auto" w:fill="B3B3B3"/>
        </w:rPr>
        <w:t xml:space="preserve"> </w:t>
      </w:r>
    </w:p>
    <w:p w:rsidR="00B30BEE" w:rsidRPr="00013067" w:rsidRDefault="00B30BEE" w:rsidP="00013067">
      <w:pPr>
        <w:ind w:firstLine="567"/>
        <w:jc w:val="both"/>
      </w:pPr>
      <w:r w:rsidRPr="00013067">
        <w:t>13) овладение базовыми предметными и межпредметными понятиями, отражающими существенные связи и отношения между объектами и процессами;</w:t>
      </w:r>
    </w:p>
    <w:p w:rsidR="00B30BEE" w:rsidRPr="00013067" w:rsidRDefault="00B30BEE" w:rsidP="00013067">
      <w:pPr>
        <w:ind w:firstLine="567"/>
        <w:jc w:val="both"/>
      </w:pPr>
      <w:r w:rsidRPr="00013067">
        <w:t>14) умение работать в материальной и информационной среде начального общего образования (в том числе с учебными моделями) в соответствии с содержанием предмета «Русский язык».</w:t>
      </w:r>
    </w:p>
    <w:p w:rsidR="00B30BEE" w:rsidRPr="00013067" w:rsidRDefault="00B30BEE" w:rsidP="00013067">
      <w:pPr>
        <w:ind w:firstLine="567"/>
        <w:jc w:val="both"/>
      </w:pPr>
    </w:p>
    <w:p w:rsidR="00B30BEE" w:rsidRPr="00013067" w:rsidRDefault="00B30BEE" w:rsidP="00013067">
      <w:pPr>
        <w:ind w:firstLine="567"/>
        <w:jc w:val="center"/>
      </w:pPr>
      <w:r w:rsidRPr="00013067">
        <w:rPr>
          <w:b/>
        </w:rPr>
        <w:t>Предметные результаты</w:t>
      </w:r>
      <w:r w:rsidRPr="00013067">
        <w:t>:</w:t>
      </w:r>
    </w:p>
    <w:p w:rsidR="00B30BEE" w:rsidRPr="00013067" w:rsidRDefault="00B30BEE" w:rsidP="00013067">
      <w:pPr>
        <w:ind w:firstLine="567"/>
        <w:jc w:val="both"/>
      </w:pPr>
      <w:r w:rsidRPr="00013067">
        <w:t>1) формирование первоначальных представлений о единстве и многообразии языкового и культурного пространства России;</w:t>
      </w:r>
    </w:p>
    <w:p w:rsidR="00B30BEE" w:rsidRPr="00013067" w:rsidRDefault="00B30BEE" w:rsidP="00013067">
      <w:pPr>
        <w:ind w:firstLine="567"/>
        <w:jc w:val="both"/>
      </w:pPr>
      <w:r w:rsidRPr="00013067">
        <w:rPr>
          <w:vanish/>
        </w:rPr>
        <w:pgNum/>
      </w:r>
      <w:r w:rsidRPr="00013067">
        <w:rPr>
          <w:vanish/>
        </w:rPr>
        <w:pgNum/>
      </w:r>
      <w:r w:rsidRPr="00013067">
        <w:rPr>
          <w:vanish/>
        </w:rPr>
        <w:pgNum/>
      </w:r>
      <w:r w:rsidRPr="00013067">
        <w:rPr>
          <w:vanish/>
        </w:rPr>
        <w:pgNum/>
      </w:r>
      <w:r w:rsidRPr="00013067">
        <w:rPr>
          <w:vanish/>
        </w:rPr>
        <w:pgNum/>
      </w:r>
      <w:r w:rsidRPr="00013067">
        <w:rPr>
          <w:vanish/>
        </w:rPr>
        <w:pgNum/>
      </w:r>
      <w:r w:rsidRPr="00013067">
        <w:rPr>
          <w:vanish/>
        </w:rPr>
        <w:pgNum/>
      </w:r>
      <w:r w:rsidRPr="00013067">
        <w:rPr>
          <w:vanish/>
        </w:rPr>
        <w:pgNum/>
      </w:r>
      <w:r w:rsidRPr="00013067">
        <w:rPr>
          <w:vanish/>
        </w:rPr>
        <w:pgNum/>
      </w:r>
      <w:r w:rsidRPr="00013067">
        <w:rPr>
          <w:vanish/>
        </w:rPr>
        <w:pgNum/>
      </w:r>
      <w:r w:rsidRPr="00013067">
        <w:rPr>
          <w:vanish/>
        </w:rPr>
        <w:pgNum/>
      </w:r>
      <w:r w:rsidRPr="00013067">
        <w:rPr>
          <w:vanish/>
        </w:rPr>
        <w:pgNum/>
      </w:r>
      <w:r w:rsidRPr="00013067">
        <w:rPr>
          <w:vanish/>
        </w:rPr>
        <w:pgNum/>
      </w:r>
      <w:r w:rsidRPr="00013067">
        <w:rPr>
          <w:vanish/>
        </w:rPr>
        <w:pgNum/>
      </w:r>
      <w:r w:rsidRPr="00013067">
        <w:rPr>
          <w:vanish/>
        </w:rPr>
        <w:pgNum/>
      </w:r>
      <w:r w:rsidRPr="00013067">
        <w:rPr>
          <w:vanish/>
        </w:rPr>
        <w:pgNum/>
      </w:r>
      <w:r w:rsidRPr="00013067">
        <w:rPr>
          <w:vanish/>
        </w:rPr>
        <w:pgNum/>
      </w:r>
      <w:r w:rsidRPr="00013067">
        <w:rPr>
          <w:vanish/>
        </w:rPr>
        <w:pgNum/>
      </w:r>
      <w:r w:rsidRPr="00013067">
        <w:rPr>
          <w:vanish/>
        </w:rPr>
        <w:pgNum/>
      </w:r>
      <w:r w:rsidRPr="00013067">
        <w:rPr>
          <w:vanish/>
        </w:rPr>
        <w:pgNum/>
      </w:r>
      <w:r w:rsidRPr="00013067">
        <w:rPr>
          <w:vanish/>
        </w:rPr>
        <w:pgNum/>
      </w:r>
      <w:r w:rsidRPr="00013067">
        <w:rPr>
          <w:vanish/>
        </w:rPr>
        <w:pgNum/>
      </w:r>
      <w:r w:rsidRPr="00013067">
        <w:rPr>
          <w:vanish/>
        </w:rPr>
        <w:pgNum/>
      </w:r>
      <w:r w:rsidRPr="00013067">
        <w:rPr>
          <w:vanish/>
        </w:rPr>
        <w:pgNum/>
      </w:r>
      <w:r w:rsidRPr="00013067">
        <w:rPr>
          <w:vanish/>
        </w:rPr>
        <w:pgNum/>
      </w:r>
      <w:r w:rsidRPr="00013067">
        <w:rPr>
          <w:vanish/>
        </w:rPr>
        <w:pgNum/>
      </w:r>
      <w:r w:rsidRPr="00013067">
        <w:rPr>
          <w:vanish/>
        </w:rPr>
        <w:pgNum/>
      </w:r>
      <w:r w:rsidRPr="00013067">
        <w:rPr>
          <w:vanish/>
        </w:rPr>
        <w:pgNum/>
      </w:r>
      <w:r w:rsidRPr="00013067">
        <w:rPr>
          <w:vanish/>
        </w:rPr>
        <w:pgNum/>
      </w:r>
      <w:r w:rsidRPr="00013067">
        <w:rPr>
          <w:vanish/>
        </w:rPr>
        <w:pgNum/>
      </w:r>
      <w:r w:rsidRPr="00013067">
        <w:rPr>
          <w:vanish/>
        </w:rPr>
        <w:pgNum/>
      </w:r>
      <w:r w:rsidRPr="00013067">
        <w:rPr>
          <w:vanish/>
        </w:rPr>
        <w:pgNum/>
      </w:r>
      <w:r w:rsidRPr="00013067">
        <w:rPr>
          <w:vanish/>
        </w:rPr>
        <w:pgNum/>
      </w:r>
      <w:r w:rsidRPr="00013067">
        <w:rPr>
          <w:vanish/>
        </w:rPr>
        <w:pgNum/>
      </w:r>
      <w:r w:rsidRPr="00013067">
        <w:rPr>
          <w:vanish/>
        </w:rPr>
        <w:pgNum/>
      </w:r>
      <w:r w:rsidRPr="00013067">
        <w:rPr>
          <w:vanish/>
        </w:rPr>
        <w:pgNum/>
      </w:r>
      <w:r w:rsidRPr="00013067">
        <w:rPr>
          <w:vanish/>
        </w:rPr>
        <w:pgNum/>
      </w:r>
      <w:r w:rsidRPr="00013067">
        <w:rPr>
          <w:vanish/>
        </w:rPr>
        <w:pgNum/>
      </w:r>
      <w:r w:rsidRPr="00013067">
        <w:rPr>
          <w:vanish/>
        </w:rPr>
        <w:pgNum/>
      </w:r>
      <w:r w:rsidRPr="00013067">
        <w:rPr>
          <w:vanish/>
        </w:rPr>
        <w:pgNum/>
      </w:r>
      <w:r w:rsidRPr="00013067">
        <w:rPr>
          <w:vanish/>
        </w:rPr>
        <w:pgNum/>
      </w:r>
      <w:r w:rsidRPr="00013067">
        <w:rPr>
          <w:vanish/>
        </w:rPr>
        <w:pgNum/>
      </w:r>
      <w:r w:rsidRPr="00013067">
        <w:rPr>
          <w:vanish/>
        </w:rPr>
        <w:pgNum/>
      </w:r>
      <w:r w:rsidRPr="00013067">
        <w:rPr>
          <w:vanish/>
        </w:rPr>
        <w:pgNum/>
      </w:r>
      <w:r w:rsidRPr="00013067">
        <w:rPr>
          <w:vanish/>
        </w:rPr>
        <w:pgNum/>
      </w:r>
      <w:r w:rsidRPr="00013067">
        <w:rPr>
          <w:vanish/>
        </w:rPr>
        <w:pgNum/>
      </w:r>
      <w:r w:rsidRPr="00013067">
        <w:rPr>
          <w:vanish/>
        </w:rPr>
        <w:pgNum/>
      </w:r>
      <w:r w:rsidRPr="00013067">
        <w:rPr>
          <w:vanish/>
        </w:rPr>
        <w:pgNum/>
      </w:r>
      <w:r w:rsidRPr="00013067">
        <w:rPr>
          <w:vanish/>
        </w:rPr>
        <w:pgNum/>
      </w:r>
      <w:r w:rsidRPr="00013067">
        <w:rPr>
          <w:vanish/>
        </w:rPr>
        <w:pgNum/>
      </w:r>
      <w:r w:rsidRPr="00013067">
        <w:rPr>
          <w:vanish/>
        </w:rPr>
        <w:pgNum/>
      </w:r>
      <w:r w:rsidRPr="00013067">
        <w:rPr>
          <w:vanish/>
        </w:rPr>
        <w:pgNum/>
      </w:r>
      <w:r w:rsidRPr="00013067">
        <w:rPr>
          <w:vanish/>
        </w:rPr>
        <w:pgNum/>
      </w:r>
      <w:r w:rsidRPr="00013067">
        <w:rPr>
          <w:vanish/>
        </w:rPr>
        <w:pgNum/>
      </w:r>
      <w:r w:rsidRPr="00013067">
        <w:rPr>
          <w:vanish/>
        </w:rPr>
        <w:pgNum/>
      </w:r>
      <w:r w:rsidRPr="00013067">
        <w:rPr>
          <w:vanish/>
        </w:rPr>
        <w:pgNum/>
      </w:r>
      <w:r w:rsidRPr="00013067">
        <w:rPr>
          <w:vanish/>
        </w:rPr>
        <w:pgNum/>
      </w:r>
      <w:r w:rsidRPr="00013067">
        <w:rPr>
          <w:vanish/>
        </w:rPr>
        <w:pgNum/>
      </w:r>
      <w:r w:rsidRPr="00013067">
        <w:rPr>
          <w:vanish/>
        </w:rPr>
        <w:pgNum/>
      </w:r>
      <w:r w:rsidRPr="00013067">
        <w:rPr>
          <w:vanish/>
        </w:rPr>
        <w:pgNum/>
      </w:r>
      <w:r w:rsidRPr="00013067">
        <w:rPr>
          <w:vanish/>
        </w:rPr>
        <w:pgNum/>
      </w:r>
      <w:r w:rsidRPr="00013067">
        <w:rPr>
          <w:vanish/>
        </w:rPr>
        <w:pgNum/>
      </w:r>
      <w:r w:rsidRPr="00013067">
        <w:rPr>
          <w:vanish/>
        </w:rPr>
        <w:pgNum/>
      </w:r>
      <w:r w:rsidRPr="00013067">
        <w:rPr>
          <w:vanish/>
        </w:rPr>
        <w:pgNum/>
      </w:r>
      <w:r w:rsidRPr="00013067">
        <w:rPr>
          <w:vanish/>
        </w:rPr>
        <w:pgNum/>
      </w:r>
      <w:r w:rsidRPr="00013067">
        <w:rPr>
          <w:vanish/>
        </w:rPr>
        <w:pgNum/>
      </w:r>
      <w:r w:rsidRPr="00013067">
        <w:rPr>
          <w:vanish/>
        </w:rPr>
        <w:pgNum/>
      </w:r>
      <w:r w:rsidRPr="00013067">
        <w:rPr>
          <w:vanish/>
        </w:rPr>
        <w:pgNum/>
      </w:r>
      <w:r w:rsidRPr="00013067">
        <w:rPr>
          <w:vanish/>
        </w:rPr>
        <w:pgNum/>
      </w:r>
      <w:r w:rsidRPr="00013067">
        <w:rPr>
          <w:vanish/>
        </w:rPr>
        <w:pgNum/>
      </w:r>
      <w:r w:rsidRPr="00013067">
        <w:rPr>
          <w:vanish/>
        </w:rPr>
        <w:pgNum/>
      </w:r>
      <w:r w:rsidRPr="00013067">
        <w:rPr>
          <w:vanish/>
        </w:rPr>
        <w:pgNum/>
      </w:r>
      <w:r w:rsidRPr="00013067">
        <w:rPr>
          <w:vanish/>
        </w:rPr>
        <w:pgNum/>
      </w:r>
      <w:r w:rsidRPr="00013067">
        <w:rPr>
          <w:vanish/>
        </w:rPr>
        <w:pgNum/>
      </w:r>
      <w:r w:rsidRPr="00013067">
        <w:rPr>
          <w:vanish/>
        </w:rPr>
        <w:pgNum/>
      </w:r>
      <w:r w:rsidRPr="00013067">
        <w:rPr>
          <w:vanish/>
        </w:rPr>
        <w:pgNum/>
      </w:r>
      <w:r w:rsidRPr="00013067">
        <w:rPr>
          <w:vanish/>
        </w:rPr>
        <w:pgNum/>
      </w:r>
      <w:r w:rsidRPr="00013067">
        <w:rPr>
          <w:vanish/>
        </w:rPr>
        <w:pgNum/>
      </w:r>
      <w:r w:rsidRPr="00013067">
        <w:rPr>
          <w:vanish/>
        </w:rPr>
        <w:pgNum/>
      </w:r>
      <w:r w:rsidRPr="00013067">
        <w:rPr>
          <w:vanish/>
        </w:rPr>
        <w:pgNum/>
      </w:r>
      <w:r w:rsidRPr="00013067">
        <w:rPr>
          <w:vanish/>
        </w:rPr>
        <w:pgNum/>
      </w:r>
      <w:r w:rsidRPr="00013067">
        <w:rPr>
          <w:vanish/>
        </w:rPr>
        <w:pgNum/>
      </w:r>
      <w:r w:rsidRPr="00013067">
        <w:rPr>
          <w:vanish/>
        </w:rPr>
        <w:pgNum/>
      </w:r>
      <w:r w:rsidRPr="00013067">
        <w:rPr>
          <w:vanish/>
        </w:rPr>
        <w:pgNum/>
      </w:r>
      <w:r w:rsidRPr="00013067">
        <w:rPr>
          <w:vanish/>
        </w:rPr>
        <w:pgNum/>
      </w:r>
      <w:r w:rsidRPr="00013067">
        <w:rPr>
          <w:vanish/>
        </w:rPr>
        <w:pgNum/>
      </w:r>
      <w:r w:rsidRPr="00013067">
        <w:rPr>
          <w:vanish/>
        </w:rPr>
        <w:pgNum/>
      </w:r>
      <w:r w:rsidRPr="00013067">
        <w:rPr>
          <w:vanish/>
        </w:rPr>
        <w:pgNum/>
      </w:r>
      <w:r w:rsidRPr="00013067">
        <w:rPr>
          <w:vanish/>
        </w:rPr>
        <w:pgNum/>
      </w:r>
      <w:r w:rsidRPr="00013067">
        <w:rPr>
          <w:vanish/>
        </w:rPr>
        <w:pgNum/>
      </w:r>
      <w:r w:rsidRPr="00013067">
        <w:rPr>
          <w:vanish/>
        </w:rPr>
        <w:pgNum/>
      </w:r>
      <w:r w:rsidRPr="00013067">
        <w:rPr>
          <w:vanish/>
        </w:rPr>
        <w:pgNum/>
      </w:r>
      <w:r w:rsidRPr="00013067">
        <w:rPr>
          <w:vanish/>
        </w:rPr>
        <w:pgNum/>
      </w:r>
      <w:r w:rsidRPr="00013067">
        <w:rPr>
          <w:vanish/>
        </w:rPr>
        <w:pgNum/>
      </w:r>
      <w:r w:rsidRPr="00013067">
        <w:rPr>
          <w:vanish/>
        </w:rPr>
        <w:pgNum/>
      </w:r>
      <w:r w:rsidRPr="00013067">
        <w:rPr>
          <w:vanish/>
        </w:rPr>
        <w:pgNum/>
      </w:r>
      <w:r w:rsidRPr="00013067">
        <w:rPr>
          <w:vanish/>
        </w:rPr>
        <w:pgNum/>
      </w:r>
      <w:r w:rsidRPr="00013067">
        <w:rPr>
          <w:vanish/>
        </w:rPr>
        <w:pgNum/>
      </w:r>
      <w:r w:rsidRPr="00013067">
        <w:rPr>
          <w:vanish/>
        </w:rPr>
        <w:pgNum/>
      </w:r>
      <w:r w:rsidRPr="00013067">
        <w:rPr>
          <w:vanish/>
        </w:rPr>
        <w:pgNum/>
      </w:r>
      <w:r w:rsidRPr="00013067">
        <w:rPr>
          <w:vanish/>
        </w:rPr>
        <w:pgNum/>
      </w:r>
      <w:r w:rsidRPr="00013067">
        <w:rPr>
          <w:vanish/>
        </w:rPr>
        <w:pgNum/>
      </w:r>
      <w:r w:rsidRPr="00013067">
        <w:rPr>
          <w:vanish/>
        </w:rPr>
        <w:pgNum/>
      </w:r>
      <w:r w:rsidRPr="00013067">
        <w:rPr>
          <w:vanish/>
        </w:rPr>
        <w:pgNum/>
      </w:r>
      <w:r w:rsidRPr="00013067">
        <w:rPr>
          <w:vanish/>
        </w:rPr>
        <w:pgNum/>
      </w:r>
      <w:r w:rsidRPr="00013067">
        <w:rPr>
          <w:vanish/>
        </w:rPr>
        <w:pgNum/>
      </w:r>
      <w:r w:rsidRPr="00013067">
        <w:rPr>
          <w:vanish/>
        </w:rPr>
        <w:pgNum/>
      </w:r>
      <w:r w:rsidRPr="00013067">
        <w:rPr>
          <w:vanish/>
        </w:rPr>
        <w:pgNum/>
      </w:r>
      <w:r w:rsidRPr="00013067">
        <w:rPr>
          <w:vanish/>
        </w:rPr>
        <w:pgNum/>
      </w:r>
      <w:r w:rsidRPr="00013067">
        <w:rPr>
          <w:vanish/>
        </w:rPr>
        <w:pgNum/>
      </w:r>
      <w:r w:rsidRPr="00013067">
        <w:rPr>
          <w:vanish/>
        </w:rPr>
        <w:pgNum/>
      </w:r>
      <w:r w:rsidRPr="00013067">
        <w:rPr>
          <w:vanish/>
        </w:rPr>
        <w:pgNum/>
      </w:r>
      <w:r w:rsidRPr="00013067">
        <w:rPr>
          <w:vanish/>
        </w:rPr>
        <w:pgNum/>
      </w:r>
      <w:r w:rsidRPr="00013067">
        <w:rPr>
          <w:vanish/>
        </w:rPr>
        <w:pgNum/>
      </w:r>
      <w:r w:rsidRPr="00013067">
        <w:rPr>
          <w:vanish/>
        </w:rPr>
        <w:pgNum/>
      </w:r>
      <w:r w:rsidRPr="00013067">
        <w:rPr>
          <w:vanish/>
        </w:rPr>
        <w:pgNum/>
      </w:r>
      <w:r w:rsidRPr="00013067">
        <w:rPr>
          <w:vanish/>
        </w:rPr>
        <w:pgNum/>
      </w:r>
      <w:r w:rsidRPr="00013067">
        <w:rPr>
          <w:vanish/>
        </w:rPr>
        <w:pgNum/>
      </w:r>
      <w:r w:rsidRPr="00013067">
        <w:rPr>
          <w:vanish/>
        </w:rPr>
        <w:pgNum/>
      </w:r>
      <w:r w:rsidRPr="00013067">
        <w:rPr>
          <w:vanish/>
        </w:rPr>
        <w:pgNum/>
      </w:r>
      <w:r w:rsidRPr="00013067">
        <w:rPr>
          <w:vanish/>
        </w:rPr>
        <w:pgNum/>
      </w:r>
      <w:r w:rsidRPr="00013067">
        <w:rPr>
          <w:vanish/>
        </w:rPr>
        <w:pgNum/>
      </w:r>
      <w:r w:rsidRPr="00013067">
        <w:rPr>
          <w:vanish/>
        </w:rPr>
        <w:pgNum/>
      </w:r>
      <w:r w:rsidRPr="00013067">
        <w:rPr>
          <w:vanish/>
        </w:rPr>
        <w:pgNum/>
      </w:r>
      <w:r w:rsidRPr="00013067">
        <w:rPr>
          <w:vanish/>
        </w:rPr>
        <w:pgNum/>
      </w:r>
      <w:r w:rsidRPr="00013067">
        <w:rPr>
          <w:vanish/>
        </w:rPr>
        <w:pgNum/>
      </w:r>
      <w:r w:rsidRPr="00013067">
        <w:rPr>
          <w:vanish/>
        </w:rPr>
        <w:pgNum/>
      </w:r>
      <w:r w:rsidRPr="00013067">
        <w:t xml:space="preserve">2) понимание обучающимися того, что язык представляет собой явление национальной культуры и основное средство человеческого общения, осознание значения </w:t>
      </w:r>
      <w:r w:rsidRPr="00013067">
        <w:lastRenderedPageBreak/>
        <w:t>русского языка как государственного языка Российской Федерации, языка межнационального общения;</w:t>
      </w:r>
    </w:p>
    <w:p w:rsidR="00B30BEE" w:rsidRPr="00013067" w:rsidRDefault="00B30BEE" w:rsidP="00013067">
      <w:pPr>
        <w:ind w:firstLine="567"/>
        <w:jc w:val="both"/>
      </w:pPr>
      <w:r w:rsidRPr="00013067">
        <w:t>3) сформированность позитивного отношения к правильной устной и письменной речи как показателям общей культуры и гражданской позиции человека;</w:t>
      </w:r>
    </w:p>
    <w:p w:rsidR="00B30BEE" w:rsidRPr="00013067" w:rsidRDefault="00B30BEE" w:rsidP="00013067">
      <w:pPr>
        <w:ind w:firstLine="567"/>
        <w:jc w:val="both"/>
      </w:pPr>
      <w:r w:rsidRPr="00013067">
        <w:t>4) овладение первоначальными представлениями о нормах русского родного литературного языка (орфоэпических, лексических, грамматических, орфографических, стилистических);</w:t>
      </w:r>
    </w:p>
    <w:p w:rsidR="00B30BEE" w:rsidRPr="00013067" w:rsidRDefault="00B30BEE" w:rsidP="00013067">
      <w:pPr>
        <w:ind w:firstLine="567"/>
        <w:jc w:val="both"/>
      </w:pPr>
      <w:r w:rsidRPr="00013067">
        <w:t>5) умение ориентироваться в целях, задачах, средствах и условиях общения, выбирать адекватные языковые средства для успешного решения коммуникативных задач; развитие мотивов, содержания и средств речевой деятельности; овладение правилами речевого этикета;</w:t>
      </w:r>
    </w:p>
    <w:p w:rsidR="00B30BEE" w:rsidRPr="00013067" w:rsidRDefault="00B30BEE" w:rsidP="00013067">
      <w:pPr>
        <w:ind w:firstLine="567"/>
        <w:jc w:val="both"/>
      </w:pPr>
      <w:r w:rsidRPr="00013067">
        <w:t>6) умение находить, сравнивать, классифицировать, характеризовать такие языковые единицы, как звук, буква, часть слова, часть речи, член предложения, простое и сложное предложение (в объеме изученного);</w:t>
      </w:r>
    </w:p>
    <w:p w:rsidR="00B30BEE" w:rsidRPr="00013067" w:rsidRDefault="00B30BEE" w:rsidP="00013067">
      <w:pPr>
        <w:ind w:firstLine="567"/>
        <w:jc w:val="both"/>
      </w:pPr>
      <w:r w:rsidRPr="00013067">
        <w:t>7) овладение учебными действиями с языковыми единицами и умение использовать знания для решения познавательных, практических и коммуникативных задач;</w:t>
      </w:r>
    </w:p>
    <w:p w:rsidR="00B30BEE" w:rsidRPr="00013067" w:rsidRDefault="00B30BEE" w:rsidP="00013067">
      <w:pPr>
        <w:ind w:firstLine="567"/>
        <w:jc w:val="both"/>
      </w:pPr>
      <w:r w:rsidRPr="00013067">
        <w:t xml:space="preserve">8) умение применять орфографические правила и правила постановки знаков препинания (в объеме изученного) при записи собственных и предложенных текстов; </w:t>
      </w:r>
    </w:p>
    <w:p w:rsidR="00B30BEE" w:rsidRPr="00013067" w:rsidRDefault="00B30BEE" w:rsidP="00013067">
      <w:pPr>
        <w:ind w:firstLine="567"/>
        <w:jc w:val="both"/>
      </w:pPr>
      <w:r w:rsidRPr="00013067">
        <w:t xml:space="preserve"> 9) способность проверять написанное. </w:t>
      </w:r>
      <w:r w:rsidRPr="00013067">
        <w:rPr>
          <w:vanish/>
        </w:rPr>
        <w:t>опросить авторов торами.тавить?</w:t>
      </w:r>
      <w:r w:rsidRPr="00013067">
        <w:rPr>
          <w:vanish/>
        </w:rPr>
        <w:pgNum/>
      </w:r>
      <w:r w:rsidRPr="00013067">
        <w:rPr>
          <w:vanish/>
        </w:rPr>
        <w:pgNum/>
      </w:r>
      <w:r w:rsidRPr="00013067">
        <w:rPr>
          <w:vanish/>
        </w:rPr>
        <w:pgNum/>
      </w:r>
      <w:r w:rsidRPr="00013067">
        <w:rPr>
          <w:vanish/>
        </w:rPr>
        <w:pgNum/>
      </w:r>
      <w:r w:rsidRPr="00013067">
        <w:rPr>
          <w:vanish/>
        </w:rPr>
        <w:pgNum/>
      </w:r>
      <w:r w:rsidRPr="00013067">
        <w:rPr>
          <w:vanish/>
        </w:rPr>
        <w:pgNum/>
      </w:r>
      <w:r w:rsidRPr="00013067">
        <w:rPr>
          <w:vanish/>
        </w:rPr>
        <w:pgNum/>
      </w:r>
      <w:r w:rsidRPr="00013067">
        <w:rPr>
          <w:vanish/>
        </w:rPr>
        <w:pgNum/>
      </w:r>
      <w:r w:rsidRPr="00013067">
        <w:rPr>
          <w:vanish/>
        </w:rPr>
        <w:pgNum/>
      </w:r>
      <w:r w:rsidRPr="00013067">
        <w:rPr>
          <w:vanish/>
        </w:rPr>
        <w:pgNum/>
      </w:r>
      <w:r w:rsidRPr="00013067">
        <w:rPr>
          <w:vanish/>
        </w:rPr>
        <w:pgNum/>
      </w:r>
      <w:r w:rsidRPr="00013067">
        <w:rPr>
          <w:vanish/>
        </w:rPr>
        <w:pgNum/>
      </w:r>
      <w:r w:rsidRPr="00013067">
        <w:rPr>
          <w:vanish/>
        </w:rPr>
        <w:pgNum/>
      </w:r>
      <w:r w:rsidRPr="00013067">
        <w:rPr>
          <w:vanish/>
        </w:rPr>
        <w:pgNum/>
      </w:r>
      <w:r w:rsidRPr="00013067">
        <w:rPr>
          <w:vanish/>
        </w:rPr>
        <w:pgNum/>
      </w:r>
      <w:r w:rsidRPr="00013067">
        <w:rPr>
          <w:vanish/>
        </w:rPr>
        <w:pgNum/>
      </w:r>
      <w:r w:rsidRPr="00013067">
        <w:rPr>
          <w:vanish/>
        </w:rPr>
        <w:pgNum/>
      </w:r>
      <w:r w:rsidRPr="00013067">
        <w:rPr>
          <w:vanish/>
        </w:rPr>
        <w:pgNum/>
      </w:r>
      <w:r w:rsidRPr="00013067">
        <w:rPr>
          <w:vanish/>
        </w:rPr>
        <w:pgNum/>
      </w:r>
      <w:r w:rsidRPr="00013067">
        <w:rPr>
          <w:vanish/>
        </w:rPr>
        <w:pgNum/>
      </w:r>
      <w:r w:rsidRPr="00013067">
        <w:rPr>
          <w:vanish/>
        </w:rPr>
        <w:pgNum/>
      </w:r>
      <w:r w:rsidRPr="00013067">
        <w:rPr>
          <w:vanish/>
        </w:rPr>
        <w:pgNum/>
      </w:r>
      <w:r w:rsidRPr="00013067">
        <w:rPr>
          <w:vanish/>
        </w:rPr>
        <w:pgNum/>
      </w:r>
      <w:r w:rsidRPr="00013067">
        <w:rPr>
          <w:vanish/>
        </w:rPr>
        <w:pgNum/>
      </w:r>
      <w:r w:rsidRPr="00013067">
        <w:rPr>
          <w:vanish/>
        </w:rPr>
        <w:pgNum/>
      </w:r>
      <w:r w:rsidRPr="00013067">
        <w:rPr>
          <w:vanish/>
        </w:rPr>
        <w:pgNum/>
      </w:r>
      <w:r w:rsidRPr="00013067">
        <w:rPr>
          <w:vanish/>
        </w:rPr>
        <w:pgNum/>
      </w:r>
      <w:r w:rsidRPr="00013067">
        <w:rPr>
          <w:vanish/>
        </w:rPr>
        <w:pgNum/>
      </w:r>
      <w:r w:rsidRPr="00013067">
        <w:rPr>
          <w:vanish/>
        </w:rPr>
        <w:pgNum/>
      </w:r>
      <w:r w:rsidRPr="00013067">
        <w:rPr>
          <w:vanish/>
        </w:rPr>
        <w:pgNum/>
      </w:r>
      <w:r w:rsidRPr="00013067">
        <w:rPr>
          <w:vanish/>
        </w:rPr>
        <w:pgNum/>
      </w:r>
      <w:r w:rsidRPr="00013067">
        <w:rPr>
          <w:vanish/>
        </w:rPr>
        <w:pgNum/>
      </w:r>
      <w:r w:rsidRPr="00013067">
        <w:rPr>
          <w:vanish/>
        </w:rPr>
        <w:pgNum/>
      </w:r>
      <w:r w:rsidRPr="00013067">
        <w:rPr>
          <w:vanish/>
        </w:rPr>
        <w:pgNum/>
      </w:r>
      <w:r w:rsidRPr="00013067">
        <w:rPr>
          <w:vanish/>
        </w:rPr>
        <w:pgNum/>
      </w:r>
      <w:r w:rsidRPr="00013067">
        <w:rPr>
          <w:vanish/>
        </w:rPr>
        <w:pgNum/>
      </w:r>
      <w:r w:rsidRPr="00013067">
        <w:rPr>
          <w:vanish/>
        </w:rPr>
        <w:pgNum/>
      </w:r>
      <w:r w:rsidRPr="00013067">
        <w:rPr>
          <w:vanish/>
        </w:rPr>
        <w:pgNum/>
      </w:r>
      <w:r w:rsidRPr="00013067">
        <w:rPr>
          <w:vanish/>
        </w:rPr>
        <w:pgNum/>
      </w:r>
      <w:r w:rsidRPr="00013067">
        <w:rPr>
          <w:vanish/>
        </w:rPr>
        <w:pgNum/>
      </w:r>
      <w:r w:rsidRPr="00013067">
        <w:rPr>
          <w:vanish/>
        </w:rPr>
        <w:pgNum/>
      </w:r>
      <w:r w:rsidRPr="00013067">
        <w:rPr>
          <w:vanish/>
        </w:rPr>
        <w:pgNum/>
      </w:r>
      <w:r w:rsidRPr="00013067">
        <w:rPr>
          <w:vanish/>
        </w:rPr>
        <w:pgNum/>
      </w:r>
      <w:r w:rsidRPr="00013067">
        <w:rPr>
          <w:vanish/>
        </w:rPr>
        <w:pgNum/>
      </w:r>
      <w:r w:rsidRPr="00013067">
        <w:rPr>
          <w:vanish/>
        </w:rPr>
        <w:pgNum/>
      </w:r>
      <w:r w:rsidRPr="00013067">
        <w:rPr>
          <w:vanish/>
        </w:rPr>
        <w:pgNum/>
      </w:r>
      <w:r w:rsidRPr="00013067">
        <w:rPr>
          <w:vanish/>
        </w:rPr>
        <w:pgNum/>
      </w:r>
      <w:r w:rsidRPr="00013067">
        <w:rPr>
          <w:vanish/>
        </w:rPr>
        <w:pgNum/>
      </w:r>
      <w:r w:rsidRPr="00013067">
        <w:rPr>
          <w:vanish/>
        </w:rPr>
        <w:pgNum/>
      </w:r>
      <w:r w:rsidRPr="00013067">
        <w:rPr>
          <w:vanish/>
        </w:rPr>
        <w:pgNum/>
      </w:r>
      <w:r w:rsidRPr="00013067">
        <w:rPr>
          <w:vanish/>
        </w:rPr>
        <w:pgNum/>
      </w:r>
      <w:r w:rsidRPr="00013067">
        <w:rPr>
          <w:vanish/>
        </w:rPr>
        <w:pgNum/>
      </w:r>
      <w:r w:rsidRPr="00013067">
        <w:rPr>
          <w:vanish/>
        </w:rPr>
        <w:pgNum/>
      </w:r>
      <w:r w:rsidRPr="00013067">
        <w:rPr>
          <w:vanish/>
        </w:rPr>
        <w:pgNum/>
      </w:r>
      <w:r w:rsidRPr="00013067">
        <w:rPr>
          <w:vanish/>
        </w:rPr>
        <w:pgNum/>
      </w:r>
      <w:r w:rsidRPr="00013067">
        <w:rPr>
          <w:vanish/>
        </w:rPr>
        <w:pgNum/>
      </w:r>
      <w:r w:rsidRPr="00013067">
        <w:rPr>
          <w:vanish/>
        </w:rPr>
        <w:pgNum/>
      </w:r>
      <w:r w:rsidRPr="00013067">
        <w:rPr>
          <w:vanish/>
        </w:rPr>
        <w:pgNum/>
      </w:r>
      <w:r w:rsidRPr="00013067">
        <w:rPr>
          <w:vanish/>
        </w:rPr>
        <w:pgNum/>
      </w:r>
      <w:r w:rsidRPr="00013067">
        <w:rPr>
          <w:vanish/>
        </w:rPr>
        <w:pgNum/>
      </w:r>
      <w:r w:rsidRPr="00013067">
        <w:rPr>
          <w:vanish/>
        </w:rPr>
        <w:pgNum/>
      </w:r>
      <w:r w:rsidRPr="00013067">
        <w:rPr>
          <w:vanish/>
        </w:rPr>
        <w:pgNum/>
      </w:r>
      <w:r w:rsidRPr="00013067">
        <w:rPr>
          <w:vanish/>
        </w:rPr>
        <w:pgNum/>
      </w:r>
      <w:r w:rsidRPr="00013067">
        <w:rPr>
          <w:vanish/>
        </w:rPr>
        <w:pgNum/>
      </w:r>
      <w:r w:rsidRPr="00013067">
        <w:rPr>
          <w:vanish/>
        </w:rPr>
        <w:pgNum/>
      </w:r>
      <w:r w:rsidRPr="00013067">
        <w:rPr>
          <w:vanish/>
        </w:rPr>
        <w:pgNum/>
      </w:r>
      <w:r w:rsidRPr="00013067">
        <w:rPr>
          <w:vanish/>
        </w:rPr>
        <w:pgNum/>
      </w:r>
      <w:r w:rsidRPr="00013067">
        <w:rPr>
          <w:vanish/>
        </w:rPr>
        <w:pgNum/>
      </w:r>
      <w:r w:rsidRPr="00013067">
        <w:rPr>
          <w:vanish/>
        </w:rPr>
        <w:pgNum/>
      </w:r>
      <w:r w:rsidRPr="00013067">
        <w:rPr>
          <w:vanish/>
        </w:rPr>
        <w:pgNum/>
      </w:r>
      <w:r w:rsidRPr="00013067">
        <w:rPr>
          <w:vanish/>
        </w:rPr>
        <w:pgNum/>
      </w:r>
      <w:r w:rsidRPr="00013067">
        <w:rPr>
          <w:vanish/>
        </w:rPr>
        <w:pgNum/>
      </w:r>
      <w:r w:rsidRPr="00013067">
        <w:rPr>
          <w:vanish/>
        </w:rPr>
        <w:pgNum/>
      </w:r>
      <w:r w:rsidRPr="00013067">
        <w:rPr>
          <w:vanish/>
        </w:rPr>
        <w:pgNum/>
      </w:r>
      <w:r w:rsidRPr="00013067">
        <w:rPr>
          <w:vanish/>
        </w:rPr>
        <w:pgNum/>
      </w:r>
      <w:r w:rsidRPr="00013067">
        <w:rPr>
          <w:vanish/>
        </w:rPr>
        <w:pgNum/>
      </w:r>
      <w:r w:rsidRPr="00013067">
        <w:rPr>
          <w:vanish/>
        </w:rPr>
        <w:pgNum/>
      </w:r>
      <w:r w:rsidRPr="00013067">
        <w:rPr>
          <w:vanish/>
        </w:rPr>
        <w:pgNum/>
      </w:r>
      <w:r w:rsidRPr="00013067">
        <w:rPr>
          <w:vanish/>
        </w:rPr>
        <w:pgNum/>
      </w:r>
      <w:r w:rsidRPr="00013067">
        <w:rPr>
          <w:vanish/>
        </w:rPr>
        <w:pgNum/>
      </w:r>
      <w:r w:rsidRPr="00013067">
        <w:rPr>
          <w:vanish/>
        </w:rPr>
        <w:pgNum/>
      </w:r>
      <w:r w:rsidRPr="00013067">
        <w:rPr>
          <w:vanish/>
        </w:rPr>
        <w:pgNum/>
      </w:r>
      <w:r w:rsidRPr="00013067">
        <w:rPr>
          <w:vanish/>
        </w:rPr>
        <w:pgNum/>
      </w:r>
      <w:r w:rsidRPr="00013067">
        <w:rPr>
          <w:vanish/>
        </w:rPr>
        <w:pgNum/>
      </w:r>
      <w:r w:rsidRPr="00013067">
        <w:rPr>
          <w:vanish/>
        </w:rPr>
        <w:pgNum/>
      </w:r>
      <w:r w:rsidRPr="00013067">
        <w:rPr>
          <w:vanish/>
        </w:rPr>
        <w:pgNum/>
      </w:r>
      <w:r w:rsidRPr="00013067">
        <w:rPr>
          <w:vanish/>
        </w:rPr>
        <w:pgNum/>
      </w:r>
      <w:r w:rsidRPr="00013067">
        <w:rPr>
          <w:vanish/>
        </w:rPr>
        <w:pgNum/>
      </w:r>
      <w:r w:rsidRPr="00013067">
        <w:rPr>
          <w:vanish/>
        </w:rPr>
        <w:pgNum/>
      </w:r>
      <w:r w:rsidRPr="00013067">
        <w:rPr>
          <w:vanish/>
        </w:rPr>
        <w:pgNum/>
      </w:r>
      <w:r w:rsidRPr="00013067">
        <w:rPr>
          <w:vanish/>
        </w:rPr>
        <w:pgNum/>
      </w:r>
      <w:r w:rsidRPr="00013067">
        <w:rPr>
          <w:vanish/>
        </w:rPr>
        <w:pgNum/>
      </w:r>
      <w:r w:rsidRPr="00013067">
        <w:rPr>
          <w:vanish/>
        </w:rPr>
        <w:pgNum/>
      </w:r>
      <w:r w:rsidRPr="00013067">
        <w:rPr>
          <w:vanish/>
        </w:rPr>
        <w:pgNum/>
      </w:r>
      <w:r w:rsidRPr="00013067">
        <w:rPr>
          <w:vanish/>
        </w:rPr>
        <w:pgNum/>
      </w:r>
      <w:r w:rsidRPr="00013067">
        <w:rPr>
          <w:vanish/>
        </w:rPr>
        <w:pgNum/>
      </w:r>
    </w:p>
    <w:p w:rsidR="00B30BEE" w:rsidRPr="00013067" w:rsidRDefault="00B30BEE" w:rsidP="00013067">
      <w:pPr>
        <w:ind w:firstLine="567"/>
        <w:jc w:val="both"/>
      </w:pPr>
      <w:r w:rsidRPr="00013067">
        <w:t xml:space="preserve"> </w:t>
      </w:r>
    </w:p>
    <w:p w:rsidR="00B30BEE" w:rsidRPr="00013067" w:rsidRDefault="00B30BEE" w:rsidP="00013067">
      <w:pPr>
        <w:ind w:firstLine="567"/>
        <w:jc w:val="center"/>
      </w:pPr>
      <w:r w:rsidRPr="00013067">
        <w:rPr>
          <w:b/>
        </w:rPr>
        <w:t>СОДЕРЖАНИЕ КУРСА</w:t>
      </w:r>
    </w:p>
    <w:p w:rsidR="00B30BEE" w:rsidRPr="00013067" w:rsidRDefault="00B30BEE" w:rsidP="00013067">
      <w:pPr>
        <w:ind w:firstLine="567"/>
        <w:jc w:val="both"/>
        <w:rPr>
          <w:b/>
        </w:rPr>
      </w:pPr>
      <w:r w:rsidRPr="00013067">
        <w:t xml:space="preserve"> </w:t>
      </w:r>
    </w:p>
    <w:p w:rsidR="00B30BEE" w:rsidRPr="00013067" w:rsidRDefault="00B30BEE" w:rsidP="00013067">
      <w:pPr>
        <w:jc w:val="both"/>
        <w:rPr>
          <w:b/>
        </w:rPr>
      </w:pPr>
      <w:r w:rsidRPr="00013067">
        <w:rPr>
          <w:b/>
        </w:rPr>
        <w:t>Виды речевой деятельности</w:t>
      </w:r>
    </w:p>
    <w:p w:rsidR="00B30BEE" w:rsidRPr="00013067" w:rsidRDefault="00B30BEE" w:rsidP="00013067">
      <w:pPr>
        <w:ind w:firstLine="567"/>
        <w:jc w:val="both"/>
      </w:pPr>
      <w:r w:rsidRPr="00013067">
        <w:rPr>
          <w:b/>
        </w:rPr>
        <w:t>Слушание.</w:t>
      </w:r>
      <w:r w:rsidRPr="00013067">
        <w:t xml:space="preserve"> Осознание цели и ситуации устного общения. Адекватное восприятие звучащей речи. Понимание на слух информации, содержащейся в предъявляемом тексте, определёние основной мысли текста, передача его содержания по вопросам.</w:t>
      </w:r>
    </w:p>
    <w:p w:rsidR="00B30BEE" w:rsidRPr="00013067" w:rsidRDefault="00B30BEE" w:rsidP="00013067">
      <w:pPr>
        <w:ind w:firstLine="567"/>
        <w:jc w:val="both"/>
      </w:pPr>
      <w:r w:rsidRPr="00013067">
        <w:t xml:space="preserve"> </w:t>
      </w:r>
      <w:r w:rsidRPr="00013067">
        <w:rPr>
          <w:b/>
        </w:rPr>
        <w:t>Говорение.</w:t>
      </w:r>
      <w:r w:rsidRPr="00013067">
        <w:t xml:space="preserve"> Выбор языковых средств в соответствии с целями и условиями общения для эффективного решения коммуникативной задачи. Практическое овладение диалогической формой речи. Овладение умениями начать, поддержать, закончить разговор, привлечь внимание и т.п. Практическое овладение устными монологическими высказываниями в соответствии с учебной задачей (описание, повествование, рассуждение). Овладение нормами речевого этикета в ситуациях учебного и бытового общения (приветствие, прощание, извинение, благодарность, обращение с просьбой). Соблюдение орфоэпических норм и правильной интонации.</w:t>
      </w:r>
    </w:p>
    <w:p w:rsidR="00B30BEE" w:rsidRPr="00013067" w:rsidRDefault="00B30BEE" w:rsidP="00013067">
      <w:pPr>
        <w:ind w:firstLine="567"/>
        <w:jc w:val="both"/>
      </w:pPr>
      <w:r w:rsidRPr="00013067">
        <w:t xml:space="preserve"> </w:t>
      </w:r>
      <w:r w:rsidRPr="00013067">
        <w:rPr>
          <w:b/>
        </w:rPr>
        <w:t>Чтение.</w:t>
      </w:r>
      <w:r w:rsidRPr="00013067">
        <w:t xml:space="preserve"> Понимание учебного текста. Выборочное чтение с целью нахождения необходимого материала. Нахождение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Анализ и оценка содержания, языковых особенностей и структуры текста.</w:t>
      </w:r>
    </w:p>
    <w:p w:rsidR="00B30BEE" w:rsidRPr="00013067" w:rsidRDefault="00B30BEE" w:rsidP="00013067">
      <w:pPr>
        <w:ind w:firstLine="567"/>
        <w:jc w:val="both"/>
      </w:pPr>
      <w:r w:rsidRPr="00013067">
        <w:rPr>
          <w:b/>
        </w:rPr>
        <w:t>Письмо.</w:t>
      </w:r>
      <w:r w:rsidRPr="00013067">
        <w:t xml:space="preserve"> Письмо букв, буквосочетаний, слогов, слов, предложений в системе обучения грамоте. Овладение разборчивым, аккуратным письмом с учётом гигиенических требований к этому виду учебной работы. Списывание, письмо под диктовку в соответствии с изученными правилами. Письменное изложение содержания прослушанного и прочитанного текста (подробное, выборочное). Создание небольших собственных текстов (сочинений) по интересной детям тематике (на основе впечатлений, литературных произведений, сюжетных картин, серий картин, просмотренного фрагмента видеозаписи и т.п.).</w:t>
      </w:r>
    </w:p>
    <w:p w:rsidR="00B30BEE" w:rsidRPr="00013067" w:rsidRDefault="00B30BEE" w:rsidP="00013067">
      <w:pPr>
        <w:ind w:firstLine="567"/>
        <w:jc w:val="both"/>
      </w:pPr>
    </w:p>
    <w:p w:rsidR="00B30BEE" w:rsidRPr="00013067" w:rsidRDefault="00B30BEE" w:rsidP="00013067">
      <w:pPr>
        <w:pStyle w:val="u-2-msonormal"/>
        <w:spacing w:before="0" w:beforeAutospacing="0" w:after="0" w:afterAutospacing="0"/>
        <w:ind w:firstLine="567"/>
        <w:textAlignment w:val="center"/>
        <w:rPr>
          <w:rFonts w:cs="Arial"/>
          <w:b/>
        </w:rPr>
      </w:pPr>
      <w:r w:rsidRPr="00013067">
        <w:rPr>
          <w:rFonts w:cs="Arial"/>
          <w:b/>
        </w:rPr>
        <w:t>Обучение грамоте</w:t>
      </w:r>
    </w:p>
    <w:p w:rsidR="00B30BEE" w:rsidRPr="00013067" w:rsidRDefault="00B30BEE" w:rsidP="00013067">
      <w:pPr>
        <w:ind w:firstLine="567"/>
        <w:jc w:val="both"/>
      </w:pPr>
      <w:r w:rsidRPr="00013067">
        <w:rPr>
          <w:b/>
        </w:rPr>
        <w:t>Фонетика.</w:t>
      </w:r>
      <w:r w:rsidRPr="00013067">
        <w:t xml:space="preserve"> Звуки речи. Осознание единства звукового состава слова и его значения. Установление числа и последовательности звуков в слове. Сопоставление слов, </w:t>
      </w:r>
      <w:r w:rsidRPr="00013067">
        <w:lastRenderedPageBreak/>
        <w:t xml:space="preserve">различающихся одним или несколькими звуками. Составление звуковых моделей слов. Сравнение моделей различных слов. Подбор слов к определённой модели. </w:t>
      </w:r>
    </w:p>
    <w:p w:rsidR="00B30BEE" w:rsidRPr="00013067" w:rsidRDefault="00B30BEE" w:rsidP="00013067">
      <w:pPr>
        <w:ind w:firstLine="567"/>
        <w:jc w:val="both"/>
      </w:pPr>
      <w:r w:rsidRPr="00013067">
        <w:t xml:space="preserve">Различение гласных и согласных звуков, гласных ударных и безударных, согласных твёрдых и мягких, звонких и глухих. </w:t>
      </w:r>
    </w:p>
    <w:p w:rsidR="00B30BEE" w:rsidRPr="00013067" w:rsidRDefault="00B30BEE" w:rsidP="00013067">
      <w:pPr>
        <w:ind w:firstLine="567"/>
        <w:jc w:val="both"/>
      </w:pPr>
      <w:r w:rsidRPr="00013067">
        <w:t>Слог как минимальная произносительная единица. Деление слов на слоги. Определёние места ударения. Смыслоразличительная роль ударения.</w:t>
      </w:r>
    </w:p>
    <w:p w:rsidR="00B30BEE" w:rsidRPr="00013067" w:rsidRDefault="00B30BEE" w:rsidP="00013067">
      <w:pPr>
        <w:ind w:firstLine="567"/>
        <w:jc w:val="both"/>
      </w:pPr>
      <w:r w:rsidRPr="00013067">
        <w:rPr>
          <w:b/>
        </w:rPr>
        <w:t>Графика.</w:t>
      </w:r>
      <w:r w:rsidRPr="00013067">
        <w:t xml:space="preserve"> Различение звука и буквы: буква как знак звука. Овладение позиционным способом обозначения звуков буквами. Буквы гласных как показатель твёрдости—мягкости согласных звуков. Функция букв </w:t>
      </w:r>
      <w:r w:rsidRPr="00013067">
        <w:rPr>
          <w:b/>
        </w:rPr>
        <w:t>е, ё, ю, я.</w:t>
      </w:r>
      <w:r w:rsidRPr="00013067">
        <w:t xml:space="preserve"> Мягкий знак как показатель мягкости предшествующего согласного звука. </w:t>
      </w:r>
    </w:p>
    <w:p w:rsidR="00B30BEE" w:rsidRPr="00013067" w:rsidRDefault="00B30BEE" w:rsidP="00013067">
      <w:pPr>
        <w:ind w:firstLine="567"/>
        <w:jc w:val="both"/>
      </w:pPr>
      <w:r w:rsidRPr="00013067">
        <w:t xml:space="preserve">Знакомство с русским алфавитом как последовательностью букв. </w:t>
      </w:r>
    </w:p>
    <w:p w:rsidR="00B30BEE" w:rsidRPr="00013067" w:rsidRDefault="00B30BEE" w:rsidP="00013067">
      <w:pPr>
        <w:ind w:firstLine="567"/>
        <w:jc w:val="both"/>
      </w:pPr>
      <w:r w:rsidRPr="00013067">
        <w:rPr>
          <w:b/>
        </w:rPr>
        <w:t>Чтение.</w:t>
      </w:r>
      <w:r w:rsidRPr="00013067">
        <w:t xml:space="preserve"> 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ребёнка. Осознанное чтение слов, словосочетаний, предложений и коротких текстов. 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 </w:t>
      </w:r>
    </w:p>
    <w:p w:rsidR="00B30BEE" w:rsidRPr="00013067" w:rsidRDefault="00B30BEE" w:rsidP="00013067">
      <w:pPr>
        <w:ind w:firstLine="567"/>
        <w:jc w:val="both"/>
      </w:pPr>
      <w:r w:rsidRPr="00013067">
        <w:t xml:space="preserve">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 </w:t>
      </w:r>
    </w:p>
    <w:p w:rsidR="00B30BEE" w:rsidRPr="00013067" w:rsidRDefault="00B30BEE" w:rsidP="00013067">
      <w:pPr>
        <w:ind w:firstLine="567"/>
        <w:jc w:val="both"/>
      </w:pPr>
      <w:r w:rsidRPr="00013067">
        <w:rPr>
          <w:b/>
        </w:rPr>
        <w:t>Письмо.</w:t>
      </w:r>
      <w:r w:rsidRPr="00013067">
        <w:t xml:space="preserve"> Усвоение гигиенических требований при письме. Развитие мелкой моторики пальцев и свободы движения руки. Развитие умения ориентироваться на пространстве листа в тетради и на пространстве классной доски. Овладение начертанием письменных прописных (заглавных) и строчных букв. Письмо букв, буквосочетаний, слогов, слов, предложений с соблюдением гигиенических норм. Овладение разборчивым, аккуратным письмом. Письмо под диктовку слов и предложений, написание которых не расходится с их произношением. Усвоение приёмов и последовательности правильного списывания текста. </w:t>
      </w:r>
    </w:p>
    <w:p w:rsidR="00B30BEE" w:rsidRPr="00013067" w:rsidRDefault="00B30BEE" w:rsidP="00013067">
      <w:pPr>
        <w:ind w:firstLine="567"/>
        <w:jc w:val="both"/>
      </w:pPr>
      <w:r w:rsidRPr="00013067">
        <w:t xml:space="preserve">Овладение первичными навыками клавиатурного письма. </w:t>
      </w:r>
    </w:p>
    <w:p w:rsidR="00B30BEE" w:rsidRPr="00013067" w:rsidRDefault="00B30BEE" w:rsidP="00013067">
      <w:pPr>
        <w:ind w:firstLine="567"/>
        <w:jc w:val="both"/>
      </w:pPr>
      <w:r w:rsidRPr="00013067">
        <w:t xml:space="preserve">Понимание функции небуквенных графических средств: пробела между словами, знака переноса. </w:t>
      </w:r>
    </w:p>
    <w:p w:rsidR="00B30BEE" w:rsidRPr="00013067" w:rsidRDefault="00B30BEE" w:rsidP="00013067">
      <w:pPr>
        <w:ind w:firstLine="567"/>
        <w:jc w:val="both"/>
      </w:pPr>
      <w:r w:rsidRPr="00013067">
        <w:rPr>
          <w:b/>
        </w:rPr>
        <w:t>Слово и предложение.</w:t>
      </w:r>
      <w:r w:rsidRPr="00013067">
        <w:t xml:space="preserve"> Восприятие слова как объекта изучения, материала для анализа. Наблюдение над значением слова. </w:t>
      </w:r>
    </w:p>
    <w:p w:rsidR="00B30BEE" w:rsidRPr="00013067" w:rsidRDefault="00B30BEE" w:rsidP="00013067">
      <w:pPr>
        <w:ind w:firstLine="567"/>
        <w:jc w:val="both"/>
      </w:pPr>
      <w:r w:rsidRPr="00013067">
        <w:t xml:space="preserve">Различение слова и предложения. Работа с предложением: выделение слов, изменение их порядка. Интонация в предложении. Моделирование предложения в соответствии с заданной интонацией. </w:t>
      </w:r>
    </w:p>
    <w:p w:rsidR="00B30BEE" w:rsidRPr="00013067" w:rsidRDefault="00B30BEE" w:rsidP="00013067">
      <w:pPr>
        <w:ind w:firstLine="567"/>
        <w:jc w:val="both"/>
      </w:pPr>
      <w:r w:rsidRPr="00013067">
        <w:rPr>
          <w:b/>
        </w:rPr>
        <w:t>Орфография.</w:t>
      </w:r>
      <w:r w:rsidRPr="00013067">
        <w:t xml:space="preserve"> Знакомство с правилами правописания и их применение: </w:t>
      </w:r>
    </w:p>
    <w:p w:rsidR="00B30BEE" w:rsidRPr="00013067" w:rsidRDefault="00B30BEE" w:rsidP="00013067">
      <w:pPr>
        <w:ind w:firstLine="567"/>
        <w:jc w:val="both"/>
      </w:pPr>
      <w:r w:rsidRPr="00013067">
        <w:t xml:space="preserve">• раздельное написание слов; </w:t>
      </w:r>
    </w:p>
    <w:p w:rsidR="00B30BEE" w:rsidRPr="00013067" w:rsidRDefault="00B30BEE" w:rsidP="00013067">
      <w:pPr>
        <w:ind w:firstLine="567"/>
        <w:jc w:val="both"/>
      </w:pPr>
      <w:r w:rsidRPr="00013067">
        <w:t>• обозначение гласных после шипящих (</w:t>
      </w:r>
      <w:r w:rsidRPr="00013067">
        <w:rPr>
          <w:b/>
        </w:rPr>
        <w:t>ча—ща, чу—щу, жи—ши</w:t>
      </w:r>
      <w:r w:rsidRPr="00013067">
        <w:t xml:space="preserve">); </w:t>
      </w:r>
    </w:p>
    <w:p w:rsidR="00B30BEE" w:rsidRPr="00013067" w:rsidRDefault="00B30BEE" w:rsidP="00013067">
      <w:pPr>
        <w:ind w:firstLine="567"/>
        <w:jc w:val="both"/>
      </w:pPr>
      <w:r w:rsidRPr="00013067">
        <w:t xml:space="preserve">• прописная (заглавная) буква в начале предложения, в именах собственных; </w:t>
      </w:r>
    </w:p>
    <w:p w:rsidR="00B30BEE" w:rsidRPr="00013067" w:rsidRDefault="00B30BEE" w:rsidP="00013067">
      <w:pPr>
        <w:ind w:firstLine="567"/>
        <w:jc w:val="both"/>
      </w:pPr>
      <w:r w:rsidRPr="00013067">
        <w:t xml:space="preserve">• перенос слов по слогам без стечения согласных; </w:t>
      </w:r>
    </w:p>
    <w:p w:rsidR="00B30BEE" w:rsidRPr="00013067" w:rsidRDefault="00B30BEE" w:rsidP="00013067">
      <w:pPr>
        <w:ind w:firstLine="567"/>
        <w:jc w:val="both"/>
      </w:pPr>
      <w:r w:rsidRPr="00013067">
        <w:t xml:space="preserve">• знаки препинания в конце предложения. </w:t>
      </w:r>
    </w:p>
    <w:p w:rsidR="00B30BEE" w:rsidRPr="00013067" w:rsidRDefault="00B30BEE" w:rsidP="00013067">
      <w:pPr>
        <w:ind w:firstLine="567"/>
        <w:jc w:val="both"/>
      </w:pPr>
      <w:r w:rsidRPr="00013067">
        <w:rPr>
          <w:b/>
        </w:rPr>
        <w:t>Развитие речи.</w:t>
      </w:r>
      <w:r w:rsidRPr="00013067">
        <w:t xml:space="preserve"> Понимание прочитанного текста при самостоятельном чтении вслух и при его прослушивании. Составление небольших рассказов повествовательного характера по серии сюжетных картинок, материалам собственных игр, занятий, наблюдений, на основе опорных слов. </w:t>
      </w:r>
    </w:p>
    <w:p w:rsidR="00B30BEE" w:rsidRPr="00013067" w:rsidRDefault="00B30BEE" w:rsidP="00013067">
      <w:pPr>
        <w:ind w:firstLine="567"/>
        <w:jc w:val="both"/>
      </w:pPr>
    </w:p>
    <w:p w:rsidR="00B30BEE" w:rsidRPr="00013067" w:rsidRDefault="00B30BEE" w:rsidP="00013067">
      <w:r w:rsidRPr="00013067">
        <w:rPr>
          <w:b/>
        </w:rPr>
        <w:t>Систематический курс</w:t>
      </w:r>
    </w:p>
    <w:p w:rsidR="00B30BEE" w:rsidRPr="00013067" w:rsidRDefault="00B30BEE" w:rsidP="00013067">
      <w:pPr>
        <w:ind w:firstLine="567"/>
        <w:jc w:val="both"/>
      </w:pPr>
      <w:r w:rsidRPr="00013067">
        <w:rPr>
          <w:b/>
        </w:rPr>
        <w:t>Фонетика и орфоэпия.</w:t>
      </w:r>
      <w:r w:rsidRPr="00013067">
        <w:t xml:space="preserve"> Интонация. Различение гласных и согласных звуков. Нахождение в слове ударных и безударных гласных звуков. Различение мягких и твёрдых согласных звуков, определёние парных и непарных по твердости-мягкости согласных </w:t>
      </w:r>
      <w:r w:rsidRPr="00013067">
        <w:lastRenderedPageBreak/>
        <w:t>звуков. Различение звонких и глухих звуков, определёние парных и непарных по звонкости-глухости согласных звуков.</w:t>
      </w:r>
    </w:p>
    <w:p w:rsidR="00B30BEE" w:rsidRPr="00013067" w:rsidRDefault="00B30BEE" w:rsidP="00013067">
      <w:pPr>
        <w:ind w:firstLine="567"/>
        <w:jc w:val="both"/>
      </w:pPr>
      <w:r w:rsidRPr="00013067">
        <w:t>Определёние качественной характеристики звука: гласный — согласных; гласный ударный — безударный; согласный твёрдый — мягкий, парный — непарный; согласный звонкий — глухой, парный — непарный. Деление слов на слоги. Ударение, произношение звуков и сочетаний звуков в соответствии с нормами современного русского литературного языка. Словесное ударение. Интонация: повышение и понижение тона речи; логическое ударение (фонетическое выделение во фразе наиболее важного в смысловом отношении слова); эмоциональное ударение (продление гласного или согласного звука в слове). Фонетический разбор слова.</w:t>
      </w:r>
    </w:p>
    <w:p w:rsidR="00B30BEE" w:rsidRPr="00013067" w:rsidRDefault="00B30BEE" w:rsidP="00013067">
      <w:pPr>
        <w:ind w:firstLine="567"/>
        <w:jc w:val="both"/>
      </w:pPr>
      <w:r w:rsidRPr="00013067">
        <w:rPr>
          <w:b/>
        </w:rPr>
        <w:t xml:space="preserve">Графика. </w:t>
      </w:r>
      <w:r w:rsidRPr="00013067">
        <w:t>Различение звуков и букв. Обозначение на письме твёрдости-мягкости согласных звуков. Использование на письме разделительных твёрдого (</w:t>
      </w:r>
      <w:r w:rsidRPr="00013067">
        <w:rPr>
          <w:b/>
        </w:rPr>
        <w:t>ъ</w:t>
      </w:r>
      <w:r w:rsidRPr="00013067">
        <w:t>) и мягкого (</w:t>
      </w:r>
      <w:r w:rsidRPr="00013067">
        <w:rPr>
          <w:b/>
        </w:rPr>
        <w:t>ь</w:t>
      </w:r>
      <w:r w:rsidRPr="00013067">
        <w:t>) знаков.</w:t>
      </w:r>
    </w:p>
    <w:p w:rsidR="00B30BEE" w:rsidRPr="00013067" w:rsidRDefault="00B30BEE" w:rsidP="00013067">
      <w:pPr>
        <w:ind w:firstLine="567"/>
        <w:jc w:val="both"/>
      </w:pPr>
      <w:r w:rsidRPr="00013067">
        <w:t xml:space="preserve">Установление соотношения звукового и буквенного состава слова в словах типа </w:t>
      </w:r>
      <w:r w:rsidRPr="00013067">
        <w:rPr>
          <w:i/>
        </w:rPr>
        <w:t>стол</w:t>
      </w:r>
      <w:r w:rsidRPr="00013067">
        <w:t xml:space="preserve">, </w:t>
      </w:r>
      <w:r w:rsidRPr="00013067">
        <w:rPr>
          <w:i/>
        </w:rPr>
        <w:t>конь</w:t>
      </w:r>
      <w:r w:rsidRPr="00013067">
        <w:t xml:space="preserve">; в словах с йотированными гласными </w:t>
      </w:r>
      <w:r w:rsidRPr="00013067">
        <w:rPr>
          <w:i/>
        </w:rPr>
        <w:t>е, ё, ю, я</w:t>
      </w:r>
      <w:r w:rsidRPr="00013067">
        <w:t>; в словах с непроизносимыми согласными.</w:t>
      </w:r>
    </w:p>
    <w:p w:rsidR="00B30BEE" w:rsidRPr="00013067" w:rsidRDefault="00B30BEE" w:rsidP="00013067">
      <w:pPr>
        <w:ind w:firstLine="567"/>
        <w:jc w:val="both"/>
      </w:pPr>
      <w:r w:rsidRPr="00013067">
        <w:t>Использование небуквенных графических средств: пробела между словами, знака переноса, абзаца.</w:t>
      </w:r>
    </w:p>
    <w:p w:rsidR="00B30BEE" w:rsidRPr="00013067" w:rsidRDefault="00B30BEE" w:rsidP="00013067">
      <w:pPr>
        <w:ind w:firstLine="567"/>
        <w:jc w:val="both"/>
      </w:pPr>
      <w:r w:rsidRPr="00013067">
        <w:t>Знание алфавита: правильное называние букв, их последовательность. Использование алфавита при работе со словарями, справочниками, каталогами.</w:t>
      </w:r>
    </w:p>
    <w:p w:rsidR="00B30BEE" w:rsidRPr="00013067" w:rsidRDefault="00B30BEE" w:rsidP="00013067">
      <w:pPr>
        <w:ind w:firstLine="567"/>
        <w:jc w:val="both"/>
      </w:pPr>
      <w:r w:rsidRPr="00013067">
        <w:rPr>
          <w:b/>
        </w:rPr>
        <w:t>Лексика</w:t>
      </w:r>
      <w:r w:rsidRPr="00013067">
        <w:rPr>
          <w:rStyle w:val="af3"/>
          <w:b/>
        </w:rPr>
        <w:footnoteReference w:id="13"/>
      </w:r>
      <w:r w:rsidRPr="00013067">
        <w:rPr>
          <w:b/>
        </w:rPr>
        <w:t>.</w:t>
      </w:r>
      <w:r w:rsidRPr="00013067">
        <w:t xml:space="preserve"> Понимание слова как единства звучания и значения. Выявление слов, значение которых требует уточнения. Определёние значения слова по контексту или уточнение значения с помощью толкового словаря. Представление об однозначных и многозначных словах, о прямом и переносном значении слова. Наблюдение за использованием в речи синонимов и антонимов, устойчивых фразеологических оборотов, слов, пришедших в русский язык из других языков.</w:t>
      </w:r>
    </w:p>
    <w:p w:rsidR="00B30BEE" w:rsidRPr="00013067" w:rsidRDefault="00B30BEE" w:rsidP="00013067">
      <w:pPr>
        <w:ind w:firstLine="567"/>
        <w:jc w:val="both"/>
      </w:pPr>
      <w:r w:rsidRPr="00013067">
        <w:rPr>
          <w:b/>
        </w:rPr>
        <w:t>Состав слова (морфемика).</w:t>
      </w:r>
      <w:r w:rsidRPr="00013067">
        <w:t xml:space="preserve"> Овладение понятием «родственные (однокоренные) слова». Различение однокоренных слов и различных форм одного и того же слова. Различение однокоренных слов и синонимов, однокоренных слов и слов с омонимичными корнями. Выделение в словах с однозначно выделяемыми морфемами окончания, корня, приставки, суффикса. Чередование согласных и беглые гласные в корне слова. Различение изменяемых и неизменяемых слов. Представление о значении суффиксов и приставок. Их смысловые, эмоциональные, изобразительные возможности. Образование однокоренных слов с помощью суффиксов и приставок. Разбор слова по составу.</w:t>
      </w:r>
    </w:p>
    <w:p w:rsidR="00B30BEE" w:rsidRPr="00013067" w:rsidRDefault="00B30BEE" w:rsidP="00013067">
      <w:pPr>
        <w:ind w:firstLine="567"/>
        <w:jc w:val="both"/>
      </w:pPr>
      <w:r w:rsidRPr="00013067">
        <w:rPr>
          <w:b/>
        </w:rPr>
        <w:t>Морфология.</w:t>
      </w:r>
      <w:r w:rsidRPr="00013067">
        <w:t xml:space="preserve"> Слово как часть речи. Слово и его номинативные и коммуникативные функции.</w:t>
      </w:r>
    </w:p>
    <w:p w:rsidR="00B30BEE" w:rsidRPr="00013067" w:rsidRDefault="00B30BEE" w:rsidP="00013067">
      <w:pPr>
        <w:ind w:firstLine="567"/>
        <w:jc w:val="both"/>
      </w:pPr>
      <w:r w:rsidRPr="00013067">
        <w:t>Лексическое значение слова (обозначать предмет, явление природы, признак предмета, изменение признака, действие предмета, признак действия и т.д.). Грамматическое значение слова (род, число, падеж, лицо, время, склонение, спряжение). Классификация частей речи по их лексико-грамматическим признакам.</w:t>
      </w:r>
    </w:p>
    <w:p w:rsidR="00B30BEE" w:rsidRPr="00013067" w:rsidRDefault="00B30BEE" w:rsidP="00013067">
      <w:pPr>
        <w:ind w:firstLine="567"/>
        <w:jc w:val="both"/>
      </w:pPr>
      <w:r w:rsidRPr="00013067">
        <w:t xml:space="preserve">Имя существительное, его лексико-грамматические признаки; имя существительное как часть предложения (как член предложения). Значение и употребление в речи. Умение опознавать имена собственные. Имена существительные нарицательные. Различение имён существительных, отвечающих на вопросы «кто?» и «что?». Различение имён существительных мужского, женского и среднего рода. Изменение существительных по числам. Изменение существительных по падежам. Определёние падежа, в котором употреблено имя существительное. Различение падежных и смысловых (синтаксических) вопросов. Определёние принадлежности имён существительных к 1, 2 и 3-му склонению. Правописание безударных падежных окончаний существительных 1, 2 и 3-го склонения, </w:t>
      </w:r>
      <w:r w:rsidRPr="00013067">
        <w:lastRenderedPageBreak/>
        <w:t xml:space="preserve">кроме существительных на </w:t>
      </w:r>
      <w:r w:rsidRPr="00013067">
        <w:rPr>
          <w:b/>
        </w:rPr>
        <w:t>-мя, -ий, -ье, -ие, -ия</w:t>
      </w:r>
      <w:r w:rsidRPr="00013067">
        <w:t>. Имя существительное как член предложения. Морфологический разбор имён существительных.</w:t>
      </w:r>
    </w:p>
    <w:p w:rsidR="00B30BEE" w:rsidRPr="00013067" w:rsidRDefault="00B30BEE" w:rsidP="00013067">
      <w:pPr>
        <w:ind w:firstLine="567"/>
        <w:jc w:val="both"/>
      </w:pPr>
      <w:r w:rsidRPr="00013067">
        <w:t xml:space="preserve">Имя прилагательное. Значение и употребление в речи. Изменение прилагательных  по  родам,  числам и  падежам, кроме  прилагательных на  </w:t>
      </w:r>
      <w:r w:rsidRPr="00013067">
        <w:rPr>
          <w:b/>
        </w:rPr>
        <w:t>-ья, -ов, -ин</w:t>
      </w:r>
      <w:r w:rsidRPr="00013067">
        <w:t>. Правописание безударных падежных окончаний имён прилагательных. Прилагательное как член предложения. Морфологический разбор имён прилагательных.</w:t>
      </w:r>
    </w:p>
    <w:p w:rsidR="00B30BEE" w:rsidRPr="00013067" w:rsidRDefault="00B30BEE" w:rsidP="00013067">
      <w:pPr>
        <w:ind w:firstLine="567"/>
        <w:jc w:val="both"/>
      </w:pPr>
      <w:r w:rsidRPr="00013067">
        <w:t>Местоимение. Общее представление о местоимении. Личные местоимения. Значение и употребление в речи. Личные местоимения 1, 2 и 3-го лица единственного и множественного числа. Склонение личных местоимений. Личное местоимение как член предложения.</w:t>
      </w:r>
    </w:p>
    <w:p w:rsidR="00B30BEE" w:rsidRPr="00013067" w:rsidRDefault="00B30BEE" w:rsidP="00013067">
      <w:pPr>
        <w:ind w:firstLine="567"/>
        <w:jc w:val="both"/>
      </w:pPr>
      <w:r w:rsidRPr="00013067">
        <w:t xml:space="preserve">Глагол. Значение и употребление в речи. Неопределённая форма глагола. Различение глаголов, отвечающих на вопросы «что сделать?» и «что делать?». Изменение глаголов по временам. Изменение глаголов по лицам и числам в настоящем и будущем времени (спряжение). Способы определёния </w:t>
      </w:r>
      <w:r w:rsidRPr="00013067">
        <w:rPr>
          <w:lang w:val="en-US"/>
        </w:rPr>
        <w:t>I</w:t>
      </w:r>
      <w:r w:rsidRPr="00013067">
        <w:t xml:space="preserve"> и </w:t>
      </w:r>
      <w:r w:rsidRPr="00013067">
        <w:rPr>
          <w:lang w:val="en-US"/>
        </w:rPr>
        <w:t>II</w:t>
      </w:r>
      <w:r w:rsidRPr="00013067">
        <w:t xml:space="preserve"> спряжения глаголов (практическое овладение). Изменение глаголов прошедшего времени по родам и числам. Правописание безударных личных окончаний глаголов </w:t>
      </w:r>
      <w:r w:rsidRPr="00013067">
        <w:rPr>
          <w:lang w:val="en-US"/>
        </w:rPr>
        <w:t>I</w:t>
      </w:r>
      <w:r w:rsidRPr="00013067">
        <w:t xml:space="preserve"> и </w:t>
      </w:r>
      <w:r w:rsidRPr="00013067">
        <w:rPr>
          <w:lang w:val="en-US"/>
        </w:rPr>
        <w:t>II</w:t>
      </w:r>
      <w:r w:rsidRPr="00013067">
        <w:t xml:space="preserve"> спряжения (с ударным глагольным суффиксом в неопределённой форме: </w:t>
      </w:r>
      <w:r w:rsidRPr="00013067">
        <w:rPr>
          <w:b/>
        </w:rPr>
        <w:t>решать</w:t>
      </w:r>
      <w:r w:rsidRPr="00013067">
        <w:t xml:space="preserve">, </w:t>
      </w:r>
      <w:r w:rsidRPr="00013067">
        <w:rPr>
          <w:b/>
        </w:rPr>
        <w:t>косить</w:t>
      </w:r>
      <w:r w:rsidRPr="00013067">
        <w:t xml:space="preserve"> и т.д.). Мягкий знак у глаголов во 2-м лице единственном числе и у глаголов в неопределённой форме: </w:t>
      </w:r>
      <w:r w:rsidRPr="00013067">
        <w:rPr>
          <w:b/>
        </w:rPr>
        <w:t>стеречь</w:t>
      </w:r>
      <w:r w:rsidRPr="00013067">
        <w:t xml:space="preserve">, </w:t>
      </w:r>
      <w:r w:rsidRPr="00013067">
        <w:rPr>
          <w:b/>
        </w:rPr>
        <w:t>беречь</w:t>
      </w:r>
      <w:r w:rsidRPr="00013067">
        <w:t xml:space="preserve"> и т.д. Различение правописания глаголов на </w:t>
      </w:r>
      <w:r w:rsidRPr="00013067">
        <w:rPr>
          <w:b/>
        </w:rPr>
        <w:t>-тся</w:t>
      </w:r>
      <w:r w:rsidRPr="00013067">
        <w:t xml:space="preserve">, </w:t>
      </w:r>
      <w:r w:rsidRPr="00013067">
        <w:rPr>
          <w:b/>
        </w:rPr>
        <w:t>-ться</w:t>
      </w:r>
      <w:r w:rsidRPr="00013067">
        <w:t>. Морфологический разбор глаголов (в объёме изученного).</w:t>
      </w:r>
    </w:p>
    <w:p w:rsidR="00B30BEE" w:rsidRPr="00013067" w:rsidRDefault="00B30BEE" w:rsidP="00013067">
      <w:pPr>
        <w:ind w:firstLine="567"/>
        <w:jc w:val="both"/>
      </w:pPr>
      <w:r w:rsidRPr="00013067">
        <w:t>Наречие, его лексико-грамматические признаки; наречие как часть предложения (как член предложения). Употребление наречий в речи.</w:t>
      </w:r>
    </w:p>
    <w:p w:rsidR="00B30BEE" w:rsidRPr="00013067" w:rsidRDefault="00B30BEE" w:rsidP="00013067">
      <w:pPr>
        <w:ind w:firstLine="567"/>
        <w:jc w:val="both"/>
      </w:pPr>
      <w:r w:rsidRPr="00013067">
        <w:t>Предлог. Знакомство с наиболее употребительными предлогами. Функция предлогов: образование падежных форм имён существительных и местоимений. Отличие предлогов от приставок.</w:t>
      </w:r>
    </w:p>
    <w:p w:rsidR="00B30BEE" w:rsidRPr="00013067" w:rsidRDefault="00B30BEE" w:rsidP="00013067">
      <w:pPr>
        <w:ind w:firstLine="567"/>
        <w:jc w:val="both"/>
      </w:pPr>
      <w:r w:rsidRPr="00013067">
        <w:t xml:space="preserve">Союзы </w:t>
      </w:r>
      <w:r w:rsidRPr="00013067">
        <w:rPr>
          <w:b/>
        </w:rPr>
        <w:t xml:space="preserve">и, а, но. </w:t>
      </w:r>
      <w:r w:rsidRPr="00013067">
        <w:t xml:space="preserve">Их роль в речи. Частица </w:t>
      </w:r>
      <w:r w:rsidRPr="00013067">
        <w:rPr>
          <w:b/>
        </w:rPr>
        <w:t>не</w:t>
      </w:r>
      <w:r w:rsidRPr="00013067">
        <w:t>, её значение.</w:t>
      </w:r>
    </w:p>
    <w:p w:rsidR="00B30BEE" w:rsidRPr="00013067" w:rsidRDefault="00B30BEE" w:rsidP="00013067">
      <w:pPr>
        <w:ind w:firstLine="567"/>
        <w:jc w:val="both"/>
        <w:rPr>
          <w:b/>
        </w:rPr>
      </w:pPr>
      <w:r w:rsidRPr="00013067">
        <w:rPr>
          <w:b/>
        </w:rPr>
        <w:t>Синтаксис.</w:t>
      </w:r>
    </w:p>
    <w:p w:rsidR="00B30BEE" w:rsidRPr="00013067" w:rsidRDefault="00B30BEE" w:rsidP="00013067">
      <w:pPr>
        <w:ind w:firstLine="567"/>
        <w:jc w:val="both"/>
      </w:pPr>
      <w:r w:rsidRPr="00013067">
        <w:t>Предложение как единица языка и речи. Предложение — словосочетание — слово: их сходство и различия. Порядок слов в предложении. Предложения, различные по цели высказывания: повествовательные, вопросительные, побудительные. Интонация (повышение и понижение тона, пауза, логическое ударение, эмоциональная окраска высказывания-сообщения, вопроса, совета, просьбы, приказа). Восклицательные и невосклицательные предложения. Интонация и её значение для выражения законченности высказывания (мысли. Знаки препинания в конце предложения: точка, восклицательный и вопросительный знаки.</w:t>
      </w:r>
    </w:p>
    <w:p w:rsidR="00B30BEE" w:rsidRPr="00013067" w:rsidRDefault="00B30BEE" w:rsidP="00013067">
      <w:pPr>
        <w:ind w:firstLine="567"/>
        <w:jc w:val="both"/>
      </w:pPr>
      <w:r w:rsidRPr="00013067">
        <w:t>Нахождение главных членов предложения: подлежащего и сказуемого. Различие главных и второстепенных членов предложения. Установление связи (при помощи смысловых вопросов) между словами в словосочетании и предложении.</w:t>
      </w:r>
    </w:p>
    <w:p w:rsidR="00B30BEE" w:rsidRPr="00013067" w:rsidRDefault="00B30BEE" w:rsidP="00013067">
      <w:pPr>
        <w:ind w:firstLine="567"/>
        <w:jc w:val="both"/>
      </w:pPr>
      <w:r w:rsidRPr="00013067">
        <w:t xml:space="preserve">Однородные члены предложения. Нахождение и самостоятельное составление предложений с однородными членами без союзов и с союзами </w:t>
      </w:r>
      <w:r w:rsidRPr="00013067">
        <w:rPr>
          <w:b/>
        </w:rPr>
        <w:t xml:space="preserve">и, а, но. </w:t>
      </w:r>
      <w:r w:rsidRPr="00013067">
        <w:t>Использование интонации перечисления в предложениях с однородными членами.</w:t>
      </w:r>
    </w:p>
    <w:p w:rsidR="00B30BEE" w:rsidRPr="00013067" w:rsidRDefault="00B30BEE" w:rsidP="00013067">
      <w:pPr>
        <w:ind w:firstLine="567"/>
        <w:jc w:val="both"/>
      </w:pPr>
      <w:r w:rsidRPr="00013067">
        <w:t>Сложные предложения. Различение простых и сложных предложений. Знаки препинания в простых предложениях с однородными членами и в сложных предложениях.</w:t>
      </w:r>
    </w:p>
    <w:p w:rsidR="00B30BEE" w:rsidRPr="00013067" w:rsidRDefault="00B30BEE" w:rsidP="00013067">
      <w:pPr>
        <w:ind w:firstLine="567"/>
        <w:jc w:val="both"/>
      </w:pPr>
      <w:r w:rsidRPr="00013067">
        <w:t>Прямая речь (общее знакомство).</w:t>
      </w:r>
    </w:p>
    <w:p w:rsidR="00B30BEE" w:rsidRPr="00013067" w:rsidRDefault="00B30BEE" w:rsidP="00013067">
      <w:pPr>
        <w:ind w:firstLine="567"/>
        <w:jc w:val="both"/>
      </w:pPr>
      <w:r w:rsidRPr="00013067">
        <w:t>Обращение (общее знакомство).</w:t>
      </w:r>
    </w:p>
    <w:p w:rsidR="00B30BEE" w:rsidRPr="00013067" w:rsidRDefault="00B30BEE" w:rsidP="00013067">
      <w:pPr>
        <w:ind w:firstLine="567"/>
        <w:jc w:val="both"/>
      </w:pPr>
      <w:r w:rsidRPr="00013067">
        <w:rPr>
          <w:b/>
        </w:rPr>
        <w:t>Орфография и пунктуация.</w:t>
      </w:r>
      <w:r w:rsidRPr="00013067">
        <w:t xml:space="preserve"> Формирование орфографической зоркости. Использование разных принципов правописания в зависимости от места орфограммы в слове. Использование орфографического словаря.</w:t>
      </w:r>
    </w:p>
    <w:p w:rsidR="00B30BEE" w:rsidRPr="00013067" w:rsidRDefault="00B30BEE" w:rsidP="00013067">
      <w:pPr>
        <w:ind w:firstLine="567"/>
        <w:jc w:val="both"/>
      </w:pPr>
      <w:r w:rsidRPr="00013067">
        <w:t>Применение правил правописания:</w:t>
      </w:r>
    </w:p>
    <w:p w:rsidR="00B30BEE" w:rsidRPr="00013067" w:rsidRDefault="00B30BEE" w:rsidP="006B20D3">
      <w:pPr>
        <w:numPr>
          <w:ilvl w:val="0"/>
          <w:numId w:val="9"/>
        </w:numPr>
        <w:tabs>
          <w:tab w:val="clear" w:pos="1245"/>
        </w:tabs>
        <w:ind w:left="0" w:firstLine="567"/>
        <w:jc w:val="both"/>
      </w:pPr>
      <w:r w:rsidRPr="00013067">
        <w:t xml:space="preserve">сочетания </w:t>
      </w:r>
      <w:r w:rsidRPr="00013067">
        <w:rPr>
          <w:b/>
        </w:rPr>
        <w:t>жи—ши</w:t>
      </w:r>
      <w:r w:rsidRPr="00013067">
        <w:t xml:space="preserve"> (предусмотреть случаи типа </w:t>
      </w:r>
      <w:r w:rsidRPr="00013067">
        <w:rPr>
          <w:b/>
        </w:rPr>
        <w:t>железных, желток</w:t>
      </w:r>
      <w:r w:rsidRPr="00013067">
        <w:t xml:space="preserve">), </w:t>
      </w:r>
      <w:r w:rsidRPr="00013067">
        <w:rPr>
          <w:b/>
        </w:rPr>
        <w:t>ча—ща, чу—щу</w:t>
      </w:r>
      <w:r w:rsidRPr="00013067">
        <w:t xml:space="preserve"> в положении под ударением;</w:t>
      </w:r>
    </w:p>
    <w:p w:rsidR="00B30BEE" w:rsidRPr="00013067" w:rsidRDefault="00B30BEE" w:rsidP="006B20D3">
      <w:pPr>
        <w:numPr>
          <w:ilvl w:val="0"/>
          <w:numId w:val="9"/>
        </w:numPr>
        <w:tabs>
          <w:tab w:val="clear" w:pos="1245"/>
        </w:tabs>
        <w:ind w:left="0" w:firstLine="567"/>
        <w:jc w:val="both"/>
      </w:pPr>
      <w:r w:rsidRPr="00013067">
        <w:lastRenderedPageBreak/>
        <w:t xml:space="preserve">сочетания </w:t>
      </w:r>
      <w:r w:rsidRPr="00013067">
        <w:rPr>
          <w:b/>
        </w:rPr>
        <w:t>чк—чн, чт, щн</w:t>
      </w:r>
      <w:r w:rsidRPr="00013067">
        <w:t>;</w:t>
      </w:r>
    </w:p>
    <w:p w:rsidR="00B30BEE" w:rsidRPr="00013067" w:rsidRDefault="00B30BEE" w:rsidP="006B20D3">
      <w:pPr>
        <w:numPr>
          <w:ilvl w:val="0"/>
          <w:numId w:val="9"/>
        </w:numPr>
        <w:tabs>
          <w:tab w:val="clear" w:pos="1245"/>
        </w:tabs>
        <w:ind w:left="0" w:firstLine="567"/>
        <w:jc w:val="both"/>
      </w:pPr>
      <w:r w:rsidRPr="00013067">
        <w:t>перенос слов;</w:t>
      </w:r>
    </w:p>
    <w:p w:rsidR="00B30BEE" w:rsidRPr="00013067" w:rsidRDefault="00B30BEE" w:rsidP="006B20D3">
      <w:pPr>
        <w:numPr>
          <w:ilvl w:val="0"/>
          <w:numId w:val="9"/>
        </w:numPr>
        <w:tabs>
          <w:tab w:val="clear" w:pos="1245"/>
        </w:tabs>
        <w:ind w:left="0" w:firstLine="567"/>
        <w:jc w:val="both"/>
      </w:pPr>
      <w:r w:rsidRPr="00013067">
        <w:t>прописная буква в начале предложения, в именах собственных;</w:t>
      </w:r>
    </w:p>
    <w:p w:rsidR="00B30BEE" w:rsidRPr="00013067" w:rsidRDefault="00B30BEE" w:rsidP="006B20D3">
      <w:pPr>
        <w:numPr>
          <w:ilvl w:val="0"/>
          <w:numId w:val="9"/>
        </w:numPr>
        <w:tabs>
          <w:tab w:val="clear" w:pos="1245"/>
        </w:tabs>
        <w:ind w:left="0" w:firstLine="567"/>
        <w:jc w:val="both"/>
      </w:pPr>
      <w:r w:rsidRPr="00013067">
        <w:t>проверяемые безударные гласные в корне слова;</w:t>
      </w:r>
    </w:p>
    <w:p w:rsidR="00B30BEE" w:rsidRPr="00013067" w:rsidRDefault="00B30BEE" w:rsidP="006B20D3">
      <w:pPr>
        <w:numPr>
          <w:ilvl w:val="0"/>
          <w:numId w:val="9"/>
        </w:numPr>
        <w:tabs>
          <w:tab w:val="clear" w:pos="1245"/>
        </w:tabs>
        <w:ind w:left="0" w:firstLine="567"/>
        <w:jc w:val="both"/>
      </w:pPr>
      <w:r w:rsidRPr="00013067">
        <w:t>парные звонкие и глухие согласные в корне слова;</w:t>
      </w:r>
    </w:p>
    <w:p w:rsidR="00B30BEE" w:rsidRPr="00013067" w:rsidRDefault="00B30BEE" w:rsidP="006B20D3">
      <w:pPr>
        <w:numPr>
          <w:ilvl w:val="0"/>
          <w:numId w:val="9"/>
        </w:numPr>
        <w:tabs>
          <w:tab w:val="clear" w:pos="1245"/>
        </w:tabs>
        <w:ind w:left="0" w:firstLine="567"/>
        <w:jc w:val="both"/>
      </w:pPr>
      <w:r w:rsidRPr="00013067">
        <w:t>непроизносимые согласные;</w:t>
      </w:r>
    </w:p>
    <w:p w:rsidR="00B30BEE" w:rsidRPr="00013067" w:rsidRDefault="00B30BEE" w:rsidP="006B20D3">
      <w:pPr>
        <w:numPr>
          <w:ilvl w:val="0"/>
          <w:numId w:val="9"/>
        </w:numPr>
        <w:tabs>
          <w:tab w:val="clear" w:pos="1245"/>
        </w:tabs>
        <w:ind w:left="0" w:firstLine="567"/>
        <w:jc w:val="both"/>
      </w:pPr>
      <w:r w:rsidRPr="00013067">
        <w:t>непроверяемые гласные и согласные в корне слова (на ограниченном перечне слов);</w:t>
      </w:r>
    </w:p>
    <w:p w:rsidR="00B30BEE" w:rsidRPr="00013067" w:rsidRDefault="00B30BEE" w:rsidP="006B20D3">
      <w:pPr>
        <w:numPr>
          <w:ilvl w:val="0"/>
          <w:numId w:val="9"/>
        </w:numPr>
        <w:tabs>
          <w:tab w:val="clear" w:pos="1245"/>
        </w:tabs>
        <w:ind w:left="0" w:firstLine="567"/>
        <w:jc w:val="both"/>
      </w:pPr>
      <w:r w:rsidRPr="00013067">
        <w:t>гласные и согласные в неизменяемых на письме приставках;</w:t>
      </w:r>
    </w:p>
    <w:p w:rsidR="00B30BEE" w:rsidRPr="00013067" w:rsidRDefault="00B30BEE" w:rsidP="006B20D3">
      <w:pPr>
        <w:numPr>
          <w:ilvl w:val="0"/>
          <w:numId w:val="9"/>
        </w:numPr>
        <w:tabs>
          <w:tab w:val="clear" w:pos="1245"/>
        </w:tabs>
        <w:ind w:left="0" w:firstLine="567"/>
        <w:jc w:val="both"/>
      </w:pPr>
      <w:r w:rsidRPr="00013067">
        <w:t xml:space="preserve">разделительные </w:t>
      </w:r>
      <w:r w:rsidRPr="00013067">
        <w:rPr>
          <w:b/>
        </w:rPr>
        <w:t>ъ</w:t>
      </w:r>
      <w:r w:rsidRPr="00013067">
        <w:t xml:space="preserve"> и </w:t>
      </w:r>
      <w:r w:rsidRPr="00013067">
        <w:rPr>
          <w:b/>
        </w:rPr>
        <w:t>ь</w:t>
      </w:r>
      <w:r w:rsidRPr="00013067">
        <w:t>;</w:t>
      </w:r>
    </w:p>
    <w:p w:rsidR="00B30BEE" w:rsidRPr="00013067" w:rsidRDefault="00B30BEE" w:rsidP="006B20D3">
      <w:pPr>
        <w:numPr>
          <w:ilvl w:val="0"/>
          <w:numId w:val="9"/>
        </w:numPr>
        <w:tabs>
          <w:tab w:val="clear" w:pos="1245"/>
        </w:tabs>
        <w:ind w:left="0" w:firstLine="567"/>
        <w:jc w:val="both"/>
      </w:pPr>
      <w:r w:rsidRPr="00013067">
        <w:t>мягкий знак после шипящих на конце имён существительных (</w:t>
      </w:r>
      <w:r w:rsidRPr="00013067">
        <w:rPr>
          <w:i/>
        </w:rPr>
        <w:t>ночь, рожь, мышь</w:t>
      </w:r>
      <w:r w:rsidRPr="00013067">
        <w:t>);</w:t>
      </w:r>
    </w:p>
    <w:p w:rsidR="00B30BEE" w:rsidRPr="00013067" w:rsidRDefault="00B30BEE" w:rsidP="006B20D3">
      <w:pPr>
        <w:numPr>
          <w:ilvl w:val="0"/>
          <w:numId w:val="9"/>
        </w:numPr>
        <w:tabs>
          <w:tab w:val="clear" w:pos="1245"/>
        </w:tabs>
        <w:ind w:left="0" w:firstLine="567"/>
        <w:jc w:val="both"/>
      </w:pPr>
      <w:r w:rsidRPr="00013067">
        <w:t xml:space="preserve">безударные падежные окончания имён существительных (кроме существительных на </w:t>
      </w:r>
      <w:r w:rsidRPr="00013067">
        <w:rPr>
          <w:b/>
        </w:rPr>
        <w:t>-мя, -ий, -ья, -ье, -ия, -ов, -ин</w:t>
      </w:r>
      <w:r w:rsidRPr="00013067">
        <w:t>);</w:t>
      </w:r>
    </w:p>
    <w:p w:rsidR="00B30BEE" w:rsidRPr="00013067" w:rsidRDefault="00B30BEE" w:rsidP="006B20D3">
      <w:pPr>
        <w:numPr>
          <w:ilvl w:val="0"/>
          <w:numId w:val="9"/>
        </w:numPr>
        <w:tabs>
          <w:tab w:val="clear" w:pos="1245"/>
        </w:tabs>
        <w:ind w:left="0" w:firstLine="567"/>
        <w:jc w:val="both"/>
      </w:pPr>
      <w:r w:rsidRPr="00013067">
        <w:t>безударные окончания имён прилагательных;</w:t>
      </w:r>
    </w:p>
    <w:p w:rsidR="00B30BEE" w:rsidRPr="00013067" w:rsidRDefault="00B30BEE" w:rsidP="006B20D3">
      <w:pPr>
        <w:numPr>
          <w:ilvl w:val="0"/>
          <w:numId w:val="9"/>
        </w:numPr>
        <w:tabs>
          <w:tab w:val="clear" w:pos="1245"/>
        </w:tabs>
        <w:ind w:left="0" w:firstLine="567"/>
        <w:jc w:val="both"/>
      </w:pPr>
      <w:r w:rsidRPr="00013067">
        <w:t>раздельное написание предлогов с личными местоимениями;</w:t>
      </w:r>
    </w:p>
    <w:p w:rsidR="00B30BEE" w:rsidRPr="00013067" w:rsidRDefault="00B30BEE" w:rsidP="006B20D3">
      <w:pPr>
        <w:numPr>
          <w:ilvl w:val="0"/>
          <w:numId w:val="9"/>
        </w:numPr>
        <w:tabs>
          <w:tab w:val="clear" w:pos="1245"/>
        </w:tabs>
        <w:ind w:left="0" w:firstLine="567"/>
        <w:jc w:val="both"/>
      </w:pPr>
      <w:r w:rsidRPr="00013067">
        <w:rPr>
          <w:b/>
        </w:rPr>
        <w:t>не</w:t>
      </w:r>
      <w:r w:rsidRPr="00013067">
        <w:t xml:space="preserve"> с глаголами;</w:t>
      </w:r>
    </w:p>
    <w:p w:rsidR="00B30BEE" w:rsidRPr="00013067" w:rsidRDefault="00B30BEE" w:rsidP="006B20D3">
      <w:pPr>
        <w:numPr>
          <w:ilvl w:val="0"/>
          <w:numId w:val="9"/>
        </w:numPr>
        <w:tabs>
          <w:tab w:val="clear" w:pos="1245"/>
        </w:tabs>
        <w:ind w:left="0" w:firstLine="567"/>
        <w:jc w:val="both"/>
      </w:pPr>
      <w:r w:rsidRPr="00013067">
        <w:t>мягкий знак после шипящих на конце глаголов 2-го лица единственного числа (</w:t>
      </w:r>
      <w:r w:rsidRPr="00013067">
        <w:rPr>
          <w:i/>
        </w:rPr>
        <w:t>пишешь, учишь</w:t>
      </w:r>
      <w:r w:rsidRPr="00013067">
        <w:t>);</w:t>
      </w:r>
    </w:p>
    <w:p w:rsidR="00B30BEE" w:rsidRPr="00013067" w:rsidRDefault="00B30BEE" w:rsidP="006B20D3">
      <w:pPr>
        <w:numPr>
          <w:ilvl w:val="0"/>
          <w:numId w:val="9"/>
        </w:numPr>
        <w:tabs>
          <w:tab w:val="clear" w:pos="1245"/>
        </w:tabs>
        <w:ind w:left="0" w:firstLine="567"/>
        <w:jc w:val="both"/>
      </w:pPr>
      <w:r w:rsidRPr="00013067">
        <w:t xml:space="preserve">мягкий знак в глаголах в сочетании </w:t>
      </w:r>
      <w:r w:rsidRPr="00013067">
        <w:rPr>
          <w:b/>
        </w:rPr>
        <w:t>-ться</w:t>
      </w:r>
      <w:r w:rsidRPr="00013067">
        <w:t>;</w:t>
      </w:r>
    </w:p>
    <w:p w:rsidR="00B30BEE" w:rsidRPr="00013067" w:rsidRDefault="00B30BEE" w:rsidP="006B20D3">
      <w:pPr>
        <w:numPr>
          <w:ilvl w:val="0"/>
          <w:numId w:val="9"/>
        </w:numPr>
        <w:tabs>
          <w:tab w:val="clear" w:pos="1245"/>
        </w:tabs>
        <w:ind w:left="0" w:firstLine="567"/>
        <w:jc w:val="both"/>
      </w:pPr>
      <w:r w:rsidRPr="00013067">
        <w:t>безударные личные окончания глаголов;</w:t>
      </w:r>
    </w:p>
    <w:p w:rsidR="00B30BEE" w:rsidRPr="00013067" w:rsidRDefault="00B30BEE" w:rsidP="006B20D3">
      <w:pPr>
        <w:numPr>
          <w:ilvl w:val="0"/>
          <w:numId w:val="9"/>
        </w:numPr>
        <w:tabs>
          <w:tab w:val="clear" w:pos="1245"/>
        </w:tabs>
        <w:ind w:left="0" w:firstLine="567"/>
        <w:jc w:val="both"/>
      </w:pPr>
      <w:r w:rsidRPr="00013067">
        <w:t>раздельное написание предлогов с другими словами;</w:t>
      </w:r>
    </w:p>
    <w:p w:rsidR="00B30BEE" w:rsidRPr="00013067" w:rsidRDefault="00B30BEE" w:rsidP="006B20D3">
      <w:pPr>
        <w:numPr>
          <w:ilvl w:val="0"/>
          <w:numId w:val="9"/>
        </w:numPr>
        <w:tabs>
          <w:tab w:val="clear" w:pos="1245"/>
        </w:tabs>
        <w:ind w:left="0" w:firstLine="567"/>
        <w:jc w:val="both"/>
      </w:pPr>
      <w:r w:rsidRPr="00013067">
        <w:t>знаки препинания в конце предложения: точка, вопросительный и восклицательный знаки;</w:t>
      </w:r>
    </w:p>
    <w:p w:rsidR="00B30BEE" w:rsidRPr="00013067" w:rsidRDefault="00B30BEE" w:rsidP="006B20D3">
      <w:pPr>
        <w:numPr>
          <w:ilvl w:val="0"/>
          <w:numId w:val="9"/>
        </w:numPr>
        <w:tabs>
          <w:tab w:val="clear" w:pos="1245"/>
        </w:tabs>
        <w:ind w:left="0" w:firstLine="567"/>
        <w:jc w:val="both"/>
      </w:pPr>
      <w:r w:rsidRPr="00013067">
        <w:t>знаки препинания (запятая) в предложениях с однородными членами и в сложных предложениях.</w:t>
      </w:r>
    </w:p>
    <w:p w:rsidR="00B30BEE" w:rsidRPr="00013067" w:rsidRDefault="00B30BEE" w:rsidP="00013067">
      <w:pPr>
        <w:ind w:firstLine="567"/>
        <w:jc w:val="both"/>
      </w:pPr>
      <w:r w:rsidRPr="00013067">
        <w:rPr>
          <w:b/>
        </w:rPr>
        <w:t>Развитие речи.</w:t>
      </w:r>
      <w:r w:rsidRPr="00013067">
        <w:t xml:space="preserve"> Овладение основными видами речевой деятельности (говорения, слушания, чтения и письма).</w:t>
      </w:r>
    </w:p>
    <w:p w:rsidR="00B30BEE" w:rsidRPr="00013067" w:rsidRDefault="00B30BEE" w:rsidP="00013067">
      <w:pPr>
        <w:ind w:firstLine="567"/>
        <w:jc w:val="both"/>
      </w:pPr>
      <w:r w:rsidRPr="00013067">
        <w:t>Обогащение активного и пассивного словаря детей и структуры речевой деятельности учащихся — её содержательности (знания предметов речи); формирования правильности речи (грамматической и орфографической, стилистической и орфоэпической); точности (соответствия в выборе средств языка и соответствия речевой ситуации); выразительности, благозвучности; развитие логической стороны речи, развитие речевого (фонематического) слуха; способности слышать, различать и воспроизводить интонационную, эмоционально-смысловую стороны речи, паузы, ударение не только словесное (орфоэпическое), но и логическое, эмоциональное; развитие двух планов речи: внутренней и внешней на уровне замысла, выстраивание логики, выбора слова, интонации и т.д.</w:t>
      </w:r>
    </w:p>
    <w:p w:rsidR="00B30BEE" w:rsidRPr="00013067" w:rsidRDefault="00B30BEE" w:rsidP="00013067">
      <w:pPr>
        <w:ind w:firstLine="567"/>
        <w:jc w:val="both"/>
      </w:pPr>
      <w:r w:rsidRPr="00013067">
        <w:t>Осознание ситуации общения: с какой целью, с кем и где происходит общение.</w:t>
      </w:r>
    </w:p>
    <w:p w:rsidR="00B30BEE" w:rsidRPr="00013067" w:rsidRDefault="00B30BEE" w:rsidP="00013067">
      <w:pPr>
        <w:ind w:firstLine="567"/>
        <w:jc w:val="both"/>
      </w:pPr>
      <w:r w:rsidRPr="00013067">
        <w:t>Практическое овладение диалогической формой речи. Выражение собственного мнения, его аргументация. Овладение основными умениями ведения разговора (начать, поддержать, закончить разговор, привлечь внимание и т.п.). Овладение нормами речевого этикета в ситуациях учебного и бытового общения (приветствие, прощание, извинение, благодарность, обращение с просьбой). Особенности речевого этикета в условиях общения с людьми, плохо владеющими русским языком.</w:t>
      </w:r>
    </w:p>
    <w:p w:rsidR="00B30BEE" w:rsidRPr="00013067" w:rsidRDefault="00B30BEE" w:rsidP="00013067">
      <w:pPr>
        <w:ind w:firstLine="567"/>
        <w:jc w:val="both"/>
      </w:pPr>
      <w:r w:rsidRPr="00013067">
        <w:t>Практическое овладение устными монологическими высказываниями на определённую тему с использованием разных типов речи (описание, повествование, рассуждение).</w:t>
      </w:r>
    </w:p>
    <w:p w:rsidR="00B30BEE" w:rsidRPr="00013067" w:rsidRDefault="00B30BEE" w:rsidP="00013067">
      <w:pPr>
        <w:ind w:firstLine="567"/>
        <w:jc w:val="both"/>
      </w:pPr>
      <w:r w:rsidRPr="00013067">
        <w:t>Знакомство с признаками текста. Смысловое единство предложений в тексте. Заглавие текста. Последовательность предложений в тексте. Последовательность частей текста (абзацев). Комплексная работа над структурой текста: озаглавливание, корректирование порядка предложений и частей текста (абзацев).</w:t>
      </w:r>
    </w:p>
    <w:p w:rsidR="00B30BEE" w:rsidRPr="00013067" w:rsidRDefault="00B30BEE" w:rsidP="00013067">
      <w:pPr>
        <w:ind w:firstLine="567"/>
        <w:jc w:val="both"/>
      </w:pPr>
      <w:r w:rsidRPr="00013067">
        <w:lastRenderedPageBreak/>
        <w:t>План текста. Составление планов к данным текстам. Создание собственных текстов по предложенным планам.</w:t>
      </w:r>
    </w:p>
    <w:p w:rsidR="00B30BEE" w:rsidRPr="00013067" w:rsidRDefault="00B30BEE" w:rsidP="00013067">
      <w:pPr>
        <w:ind w:firstLine="567"/>
        <w:jc w:val="both"/>
      </w:pPr>
      <w:r w:rsidRPr="00013067">
        <w:t>Типы текстов: описание, повествование, рассуждение, их особенности. Знакомство с жанрами письма и поздравления. Создание собственных текстов и корректирование заданных текстов с учетом точности, правильности, богатства и выразительности письменной речи; использование в тестах синонимов и антонимов.</w:t>
      </w:r>
    </w:p>
    <w:p w:rsidR="00B30BEE" w:rsidRPr="00013067" w:rsidRDefault="00B30BEE" w:rsidP="00013067">
      <w:pPr>
        <w:ind w:firstLine="567"/>
        <w:jc w:val="both"/>
      </w:pPr>
      <w:r w:rsidRPr="00013067">
        <w:t>Знакомство с основными видами изложений и сочинений (без заучивания определёний): изложение подробное и выборочное, изложение с элементами сочинения, сочинение-повествование, сочинение-описание, сочинение-рассуждение.</w:t>
      </w:r>
    </w:p>
    <w:p w:rsidR="00B30BEE" w:rsidRPr="00013067" w:rsidRDefault="00B30BEE" w:rsidP="00013067">
      <w:pPr>
        <w:ind w:firstLine="567"/>
        <w:jc w:val="both"/>
      </w:pPr>
    </w:p>
    <w:p w:rsidR="00B30BEE" w:rsidRPr="00013067" w:rsidRDefault="00B30BEE" w:rsidP="00013067">
      <w:pPr>
        <w:ind w:firstLine="567"/>
        <w:jc w:val="both"/>
        <w:rPr>
          <w:b/>
        </w:rPr>
      </w:pPr>
      <w:r w:rsidRPr="00013067">
        <w:t xml:space="preserve"> Распределение содержания систематического курса «Русский язык»</w:t>
      </w:r>
      <w:r w:rsidRPr="00013067">
        <w:rPr>
          <w:b/>
        </w:rPr>
        <w:t xml:space="preserve"> </w:t>
      </w:r>
      <w:r w:rsidRPr="00013067">
        <w:t xml:space="preserve">по классам и темам дано в следующем разделе программы. </w:t>
      </w:r>
    </w:p>
    <w:p w:rsidR="00B30BEE" w:rsidRPr="00C760CD" w:rsidRDefault="00B30BEE" w:rsidP="00B30BEE">
      <w:pPr>
        <w:rPr>
          <w:sz w:val="28"/>
          <w:szCs w:val="28"/>
        </w:rPr>
      </w:pPr>
    </w:p>
    <w:p w:rsidR="00B30BEE" w:rsidRPr="00013067" w:rsidRDefault="00B30BEE" w:rsidP="00013067">
      <w:pPr>
        <w:ind w:firstLine="525"/>
        <w:jc w:val="center"/>
        <w:rPr>
          <w:b/>
        </w:rPr>
      </w:pPr>
      <w:r w:rsidRPr="00013067">
        <w:rPr>
          <w:b/>
        </w:rPr>
        <w:t>Тематическое планирование</w:t>
      </w:r>
    </w:p>
    <w:p w:rsidR="00B30BEE" w:rsidRPr="00013067" w:rsidRDefault="00B30BEE" w:rsidP="00013067">
      <w:pPr>
        <w:ind w:firstLine="525"/>
        <w:jc w:val="center"/>
        <w:rPr>
          <w:b/>
        </w:rPr>
      </w:pPr>
      <w:r w:rsidRPr="00013067">
        <w:rPr>
          <w:b/>
        </w:rPr>
        <w:t>1 класс (50 ч)</w:t>
      </w:r>
    </w:p>
    <w:tbl>
      <w:tblPr>
        <w:tblW w:w="49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016"/>
        <w:gridCol w:w="5505"/>
      </w:tblGrid>
      <w:tr w:rsidR="00B30BEE" w:rsidRPr="00013067">
        <w:tc>
          <w:tcPr>
            <w:tcW w:w="2109" w:type="pct"/>
            <w:vAlign w:val="center"/>
          </w:tcPr>
          <w:p w:rsidR="00B30BEE" w:rsidRPr="00013067" w:rsidRDefault="00B30BEE" w:rsidP="00013067">
            <w:pPr>
              <w:jc w:val="center"/>
              <w:rPr>
                <w:b/>
              </w:rPr>
            </w:pPr>
            <w:r w:rsidRPr="00013067">
              <w:rPr>
                <w:b/>
              </w:rPr>
              <w:t>Тематическое планирование</w:t>
            </w:r>
            <w:r w:rsidRPr="00013067">
              <w:rPr>
                <w:rStyle w:val="af3"/>
                <w:b/>
              </w:rPr>
              <w:footnoteReference w:id="14"/>
            </w:r>
          </w:p>
        </w:tc>
        <w:tc>
          <w:tcPr>
            <w:tcW w:w="2891" w:type="pct"/>
          </w:tcPr>
          <w:p w:rsidR="00B30BEE" w:rsidRPr="00013067" w:rsidRDefault="00B30BEE" w:rsidP="00013067">
            <w:pPr>
              <w:jc w:val="center"/>
              <w:rPr>
                <w:b/>
              </w:rPr>
            </w:pPr>
            <w:r w:rsidRPr="00013067">
              <w:rPr>
                <w:b/>
              </w:rPr>
              <w:t>Характеристика деятельности учащихся</w:t>
            </w:r>
            <w:r w:rsidRPr="00013067">
              <w:rPr>
                <w:rStyle w:val="af3"/>
                <w:b/>
              </w:rPr>
              <w:footnoteReference w:id="15"/>
            </w:r>
          </w:p>
        </w:tc>
      </w:tr>
      <w:tr w:rsidR="00B30BEE" w:rsidRPr="00013067">
        <w:tc>
          <w:tcPr>
            <w:tcW w:w="5000" w:type="pct"/>
            <w:gridSpan w:val="2"/>
            <w:vAlign w:val="center"/>
          </w:tcPr>
          <w:p w:rsidR="00B30BEE" w:rsidRPr="00013067" w:rsidRDefault="00B30BEE" w:rsidP="00013067">
            <w:pPr>
              <w:jc w:val="center"/>
              <w:rPr>
                <w:b/>
              </w:rPr>
            </w:pPr>
            <w:r w:rsidRPr="00013067">
              <w:rPr>
                <w:b/>
              </w:rPr>
              <w:t>Предложение (10 ч)</w:t>
            </w:r>
          </w:p>
        </w:tc>
      </w:tr>
      <w:tr w:rsidR="00B30BEE" w:rsidRPr="00013067">
        <w:trPr>
          <w:trHeight w:val="1792"/>
        </w:trPr>
        <w:tc>
          <w:tcPr>
            <w:tcW w:w="2109" w:type="pct"/>
          </w:tcPr>
          <w:p w:rsidR="00B30BEE" w:rsidRPr="00013067" w:rsidRDefault="00B30BEE" w:rsidP="00013067">
            <w:pPr>
              <w:jc w:val="both"/>
              <w:rPr>
                <w:b/>
              </w:rPr>
            </w:pPr>
            <w:r w:rsidRPr="00013067">
              <w:rPr>
                <w:b/>
              </w:rPr>
              <w:t>Понятие о предложении. Интонация. Знаки препинания в конце предложения (7 ч)</w:t>
            </w:r>
          </w:p>
          <w:p w:rsidR="00B30BEE" w:rsidRPr="00013067" w:rsidRDefault="00B30BEE" w:rsidP="00013067">
            <w:pPr>
              <w:jc w:val="both"/>
            </w:pPr>
            <w:r w:rsidRPr="00013067">
              <w:t xml:space="preserve">Группа слов, выражающая законченную мысль. </w:t>
            </w:r>
          </w:p>
          <w:p w:rsidR="00B30BEE" w:rsidRPr="00013067" w:rsidRDefault="00B30BEE" w:rsidP="00013067">
            <w:pPr>
              <w:jc w:val="both"/>
            </w:pPr>
            <w:r w:rsidRPr="00013067">
              <w:t>Группа слов, не составляющая предложение.</w:t>
            </w:r>
          </w:p>
          <w:p w:rsidR="00B30BEE" w:rsidRPr="00013067" w:rsidRDefault="00B30BEE" w:rsidP="00013067">
            <w:pPr>
              <w:jc w:val="both"/>
            </w:pPr>
            <w:r w:rsidRPr="00013067">
              <w:t>Связь слов в предложении по смыслу и по форме.</w:t>
            </w:r>
          </w:p>
          <w:p w:rsidR="00B30BEE" w:rsidRPr="00013067" w:rsidRDefault="00B30BEE" w:rsidP="00013067">
            <w:pPr>
              <w:jc w:val="both"/>
            </w:pPr>
            <w:r w:rsidRPr="00013067">
              <w:t>Знаки препинания: точка, вопросительный и восклицательный знаки.</w:t>
            </w:r>
          </w:p>
          <w:p w:rsidR="00B30BEE" w:rsidRPr="00013067" w:rsidRDefault="00B30BEE" w:rsidP="00013067">
            <w:pPr>
              <w:jc w:val="both"/>
            </w:pPr>
            <w:r w:rsidRPr="00013067">
              <w:t>Развитие речевого слуха.</w:t>
            </w:r>
          </w:p>
          <w:p w:rsidR="00B30BEE" w:rsidRPr="00013067" w:rsidRDefault="00B30BEE" w:rsidP="00013067">
            <w:pPr>
              <w:jc w:val="both"/>
            </w:pPr>
            <w:r w:rsidRPr="00013067">
              <w:t>Монологические высказывания по результатам наблюдении за фактами языка по теме «Предложение»</w:t>
            </w:r>
          </w:p>
        </w:tc>
        <w:tc>
          <w:tcPr>
            <w:tcW w:w="2891" w:type="pct"/>
          </w:tcPr>
          <w:p w:rsidR="00B30BEE" w:rsidRPr="00013067" w:rsidRDefault="00B30BEE" w:rsidP="006B20D3">
            <w:pPr>
              <w:numPr>
                <w:ilvl w:val="0"/>
                <w:numId w:val="5"/>
              </w:numPr>
              <w:tabs>
                <w:tab w:val="clear" w:pos="1894"/>
                <w:tab w:val="left" w:pos="207"/>
              </w:tabs>
              <w:ind w:left="-3" w:firstLine="0"/>
              <w:jc w:val="both"/>
            </w:pPr>
            <w:r w:rsidRPr="00013067">
              <w:rPr>
                <w:b/>
              </w:rPr>
              <w:t>Слушать</w:t>
            </w:r>
            <w:r w:rsidRPr="00013067">
              <w:t xml:space="preserve"> текст.</w:t>
            </w:r>
          </w:p>
          <w:p w:rsidR="00B30BEE" w:rsidRPr="00013067" w:rsidRDefault="00B30BEE" w:rsidP="006B20D3">
            <w:pPr>
              <w:numPr>
                <w:ilvl w:val="0"/>
                <w:numId w:val="5"/>
              </w:numPr>
              <w:tabs>
                <w:tab w:val="clear" w:pos="1894"/>
                <w:tab w:val="left" w:pos="207"/>
              </w:tabs>
              <w:ind w:left="-3" w:firstLine="0"/>
              <w:jc w:val="both"/>
            </w:pPr>
            <w:r w:rsidRPr="00013067">
              <w:rPr>
                <w:b/>
              </w:rPr>
              <w:t>Выделять</w:t>
            </w:r>
            <w:r w:rsidRPr="00013067">
              <w:t xml:space="preserve"> в контексте звучащей речи отдельные предложения.</w:t>
            </w:r>
          </w:p>
          <w:p w:rsidR="00B30BEE" w:rsidRPr="00013067" w:rsidRDefault="00B30BEE" w:rsidP="006B20D3">
            <w:pPr>
              <w:numPr>
                <w:ilvl w:val="0"/>
                <w:numId w:val="5"/>
              </w:numPr>
              <w:tabs>
                <w:tab w:val="clear" w:pos="1894"/>
                <w:tab w:val="left" w:pos="207"/>
              </w:tabs>
              <w:ind w:left="-3" w:firstLine="0"/>
              <w:jc w:val="both"/>
            </w:pPr>
            <w:r w:rsidRPr="00013067">
              <w:rPr>
                <w:b/>
              </w:rPr>
              <w:t xml:space="preserve">Наблюдать </w:t>
            </w:r>
            <w:r w:rsidRPr="00013067">
              <w:t xml:space="preserve">за предложениями в устной и письменной речи. </w:t>
            </w:r>
            <w:r w:rsidRPr="00013067">
              <w:rPr>
                <w:b/>
              </w:rPr>
              <w:t>Анализировать</w:t>
            </w:r>
            <w:r w:rsidRPr="00013067">
              <w:t xml:space="preserve">, </w:t>
            </w:r>
            <w:r w:rsidRPr="00013067">
              <w:rPr>
                <w:b/>
              </w:rPr>
              <w:t>устанавливать</w:t>
            </w:r>
            <w:r w:rsidRPr="00013067">
              <w:t xml:space="preserve"> и </w:t>
            </w:r>
            <w:r w:rsidRPr="00013067">
              <w:rPr>
                <w:b/>
              </w:rPr>
              <w:t>высказываться</w:t>
            </w:r>
            <w:r w:rsidRPr="00013067">
              <w:t>, как в устной и письменной речи одно предложение отделяется от другого.</w:t>
            </w:r>
          </w:p>
          <w:p w:rsidR="00B30BEE" w:rsidRPr="00013067" w:rsidRDefault="00B30BEE" w:rsidP="006B20D3">
            <w:pPr>
              <w:numPr>
                <w:ilvl w:val="0"/>
                <w:numId w:val="5"/>
              </w:numPr>
              <w:tabs>
                <w:tab w:val="clear" w:pos="1894"/>
                <w:tab w:val="left" w:pos="207"/>
              </w:tabs>
              <w:ind w:left="-3" w:firstLine="0"/>
              <w:jc w:val="both"/>
            </w:pPr>
            <w:r w:rsidRPr="00013067">
              <w:rPr>
                <w:b/>
              </w:rPr>
              <w:t>Сравнивать</w:t>
            </w:r>
            <w:r w:rsidRPr="00013067">
              <w:t xml:space="preserve"> и </w:t>
            </w:r>
            <w:r w:rsidRPr="00013067">
              <w:rPr>
                <w:b/>
              </w:rPr>
              <w:t>различать</w:t>
            </w:r>
            <w:r w:rsidRPr="00013067">
              <w:t xml:space="preserve"> на практике предложение и группу слов, не составляющую предложение.</w:t>
            </w:r>
          </w:p>
          <w:p w:rsidR="00B30BEE" w:rsidRPr="00013067" w:rsidRDefault="00B30BEE" w:rsidP="006B20D3">
            <w:pPr>
              <w:numPr>
                <w:ilvl w:val="0"/>
                <w:numId w:val="5"/>
              </w:numPr>
              <w:tabs>
                <w:tab w:val="clear" w:pos="1894"/>
                <w:tab w:val="left" w:pos="207"/>
              </w:tabs>
              <w:ind w:left="-3" w:firstLine="0"/>
              <w:jc w:val="both"/>
            </w:pPr>
            <w:r w:rsidRPr="00013067">
              <w:rPr>
                <w:b/>
              </w:rPr>
              <w:t>Наблюдать</w:t>
            </w:r>
            <w:r w:rsidRPr="00013067">
              <w:t xml:space="preserve"> за словами в составе предложения и </w:t>
            </w:r>
            <w:r w:rsidRPr="00013067">
              <w:rPr>
                <w:b/>
              </w:rPr>
              <w:t>устанавливать</w:t>
            </w:r>
            <w:r w:rsidRPr="00013067">
              <w:t>: слова в предложении связаны по смыслу и по форме.</w:t>
            </w:r>
          </w:p>
          <w:p w:rsidR="00B30BEE" w:rsidRPr="00013067" w:rsidRDefault="00B30BEE" w:rsidP="006B20D3">
            <w:pPr>
              <w:numPr>
                <w:ilvl w:val="0"/>
                <w:numId w:val="5"/>
              </w:numPr>
              <w:tabs>
                <w:tab w:val="clear" w:pos="1894"/>
                <w:tab w:val="left" w:pos="207"/>
              </w:tabs>
              <w:ind w:left="-3" w:firstLine="0"/>
              <w:jc w:val="both"/>
            </w:pPr>
            <w:r w:rsidRPr="00013067">
              <w:rPr>
                <w:b/>
              </w:rPr>
              <w:t>Строить</w:t>
            </w:r>
            <w:r w:rsidRPr="00013067">
              <w:t xml:space="preserve"> высказывания (формулировать вывод) по результатам наблюдений.</w:t>
            </w:r>
          </w:p>
          <w:p w:rsidR="00B30BEE" w:rsidRPr="00013067" w:rsidRDefault="00B30BEE" w:rsidP="006B20D3">
            <w:pPr>
              <w:numPr>
                <w:ilvl w:val="0"/>
                <w:numId w:val="5"/>
              </w:numPr>
              <w:tabs>
                <w:tab w:val="clear" w:pos="1894"/>
                <w:tab w:val="left" w:pos="207"/>
              </w:tabs>
              <w:ind w:left="-3" w:firstLine="0"/>
              <w:jc w:val="both"/>
            </w:pPr>
            <w:r w:rsidRPr="00013067">
              <w:rPr>
                <w:b/>
              </w:rPr>
              <w:t>Сравнивать</w:t>
            </w:r>
            <w:r w:rsidRPr="00013067">
              <w:t xml:space="preserve"> группы слов и </w:t>
            </w:r>
            <w:r w:rsidRPr="00013067">
              <w:rPr>
                <w:b/>
              </w:rPr>
              <w:t>объяснять</w:t>
            </w:r>
            <w:r w:rsidRPr="00013067">
              <w:t>, какая группа слов составляет предложение, какая — не составляет.</w:t>
            </w:r>
          </w:p>
          <w:p w:rsidR="00B30BEE" w:rsidRPr="00013067" w:rsidRDefault="00B30BEE" w:rsidP="006B20D3">
            <w:pPr>
              <w:numPr>
                <w:ilvl w:val="0"/>
                <w:numId w:val="5"/>
              </w:numPr>
              <w:tabs>
                <w:tab w:val="clear" w:pos="1894"/>
                <w:tab w:val="left" w:pos="207"/>
              </w:tabs>
              <w:ind w:left="-3" w:firstLine="0"/>
              <w:jc w:val="both"/>
            </w:pPr>
            <w:r w:rsidRPr="00013067">
              <w:rPr>
                <w:b/>
              </w:rPr>
              <w:t>Составлять</w:t>
            </w:r>
            <w:r w:rsidRPr="00013067">
              <w:t xml:space="preserve"> предложения из данных слов </w:t>
            </w:r>
            <w:r w:rsidRPr="00013067">
              <w:rPr>
                <w:b/>
              </w:rPr>
              <w:t>(работать</w:t>
            </w:r>
            <w:r w:rsidRPr="00013067">
              <w:t xml:space="preserve"> в</w:t>
            </w:r>
            <w:r w:rsidRPr="00013067">
              <w:rPr>
                <w:b/>
              </w:rPr>
              <w:t xml:space="preserve"> группе)</w:t>
            </w:r>
            <w:r w:rsidRPr="00013067">
              <w:t xml:space="preserve">: </w:t>
            </w:r>
            <w:r w:rsidRPr="00013067">
              <w:rPr>
                <w:b/>
              </w:rPr>
              <w:t>рассматривать</w:t>
            </w:r>
            <w:r w:rsidRPr="00013067">
              <w:t xml:space="preserve"> рисунок, </w:t>
            </w:r>
            <w:r w:rsidRPr="00013067">
              <w:rPr>
                <w:b/>
              </w:rPr>
              <w:t>составлять</w:t>
            </w:r>
            <w:r w:rsidRPr="00013067">
              <w:t xml:space="preserve"> свой вариант предложения, </w:t>
            </w:r>
            <w:r w:rsidRPr="00013067">
              <w:rPr>
                <w:b/>
              </w:rPr>
              <w:t>выслушивать</w:t>
            </w:r>
            <w:r w:rsidRPr="00013067">
              <w:t xml:space="preserve"> и </w:t>
            </w:r>
            <w:r w:rsidRPr="00013067">
              <w:rPr>
                <w:b/>
              </w:rPr>
              <w:t>обсуждать</w:t>
            </w:r>
            <w:r w:rsidRPr="00013067">
              <w:t xml:space="preserve"> варианты составленных предложений, </w:t>
            </w:r>
            <w:r w:rsidRPr="00013067">
              <w:rPr>
                <w:b/>
              </w:rPr>
              <w:t>оценивать</w:t>
            </w:r>
            <w:r w:rsidRPr="00013067">
              <w:t xml:space="preserve"> результаты выполнения работы</w:t>
            </w:r>
          </w:p>
        </w:tc>
      </w:tr>
      <w:tr w:rsidR="00B30BEE" w:rsidRPr="00013067">
        <w:trPr>
          <w:trHeight w:val="2690"/>
        </w:trPr>
        <w:tc>
          <w:tcPr>
            <w:tcW w:w="2109" w:type="pct"/>
          </w:tcPr>
          <w:p w:rsidR="00B30BEE" w:rsidRPr="00013067" w:rsidRDefault="00B30BEE" w:rsidP="00013067">
            <w:pPr>
              <w:jc w:val="both"/>
            </w:pPr>
            <w:r w:rsidRPr="00013067">
              <w:lastRenderedPageBreak/>
              <w:t>Предложение-сообщение.</w:t>
            </w:r>
          </w:p>
          <w:p w:rsidR="00B30BEE" w:rsidRPr="00013067" w:rsidRDefault="00B30BEE" w:rsidP="00013067">
            <w:pPr>
              <w:jc w:val="both"/>
            </w:pPr>
            <w:r w:rsidRPr="00013067">
              <w:t>Предложение-вопрос.</w:t>
            </w:r>
          </w:p>
          <w:p w:rsidR="00B30BEE" w:rsidRPr="00013067" w:rsidRDefault="00B30BEE" w:rsidP="00013067">
            <w:pPr>
              <w:jc w:val="both"/>
            </w:pPr>
            <w:r w:rsidRPr="00013067">
              <w:t>Предложение-просьба (совет, приказ).</w:t>
            </w:r>
          </w:p>
          <w:p w:rsidR="00B30BEE" w:rsidRPr="00013067" w:rsidRDefault="00B30BEE" w:rsidP="00013067">
            <w:pPr>
              <w:jc w:val="both"/>
            </w:pPr>
            <w:r w:rsidRPr="00013067">
              <w:t>Интонация.</w:t>
            </w:r>
          </w:p>
          <w:p w:rsidR="00B30BEE" w:rsidRPr="00013067" w:rsidRDefault="00B30BEE" w:rsidP="00013067">
            <w:pPr>
              <w:jc w:val="both"/>
            </w:pPr>
            <w:r w:rsidRPr="00013067">
              <w:t>Восклицательная и невосклицательная интонация.</w:t>
            </w:r>
          </w:p>
          <w:p w:rsidR="00B30BEE" w:rsidRPr="00013067" w:rsidRDefault="00B30BEE" w:rsidP="00013067">
            <w:pPr>
              <w:jc w:val="both"/>
            </w:pPr>
            <w:r w:rsidRPr="00013067">
              <w:t>Вопросительная интонация.</w:t>
            </w:r>
          </w:p>
          <w:p w:rsidR="00B30BEE" w:rsidRPr="00013067" w:rsidRDefault="00B30BEE" w:rsidP="00013067">
            <w:pPr>
              <w:jc w:val="both"/>
            </w:pPr>
            <w:r w:rsidRPr="00013067">
              <w:t>Монологические высказывания учащихся по результатам наблюдений за фактами языка.</w:t>
            </w:r>
          </w:p>
          <w:p w:rsidR="00B30BEE" w:rsidRPr="00013067" w:rsidRDefault="00B30BEE" w:rsidP="00013067">
            <w:pPr>
              <w:jc w:val="both"/>
            </w:pPr>
            <w:r w:rsidRPr="00013067">
              <w:t>Обогащение словарного состава речи учащихся, введение в активный словарь учащихся формулировок: предложение-сообщение, предложение-просьба (совет, приказ), предложение-вопрос, восклицательная и невосклицательная интонация, вопросительная интонация</w:t>
            </w:r>
          </w:p>
          <w:p w:rsidR="00B30BEE" w:rsidRPr="00013067" w:rsidRDefault="00B30BEE" w:rsidP="00013067">
            <w:pPr>
              <w:jc w:val="both"/>
              <w:rPr>
                <w:b/>
              </w:rPr>
            </w:pPr>
          </w:p>
          <w:p w:rsidR="00B30BEE" w:rsidRPr="00013067" w:rsidRDefault="00B30BEE" w:rsidP="00013067">
            <w:pPr>
              <w:jc w:val="both"/>
              <w:rPr>
                <w:b/>
              </w:rPr>
            </w:pPr>
          </w:p>
          <w:p w:rsidR="00B30BEE" w:rsidRPr="00013067" w:rsidRDefault="00B30BEE" w:rsidP="00013067">
            <w:pPr>
              <w:jc w:val="both"/>
              <w:rPr>
                <w:b/>
              </w:rPr>
            </w:pPr>
          </w:p>
          <w:p w:rsidR="00B30BEE" w:rsidRPr="00013067" w:rsidRDefault="00B30BEE" w:rsidP="00013067">
            <w:pPr>
              <w:jc w:val="both"/>
              <w:rPr>
                <w:b/>
              </w:rPr>
            </w:pPr>
          </w:p>
          <w:p w:rsidR="00B30BEE" w:rsidRPr="00013067" w:rsidRDefault="00B30BEE" w:rsidP="00013067">
            <w:pPr>
              <w:jc w:val="both"/>
              <w:rPr>
                <w:b/>
              </w:rPr>
            </w:pPr>
          </w:p>
          <w:p w:rsidR="00B30BEE" w:rsidRPr="00013067" w:rsidRDefault="00B30BEE" w:rsidP="00013067">
            <w:pPr>
              <w:jc w:val="both"/>
              <w:rPr>
                <w:i/>
              </w:rPr>
            </w:pPr>
          </w:p>
        </w:tc>
        <w:tc>
          <w:tcPr>
            <w:tcW w:w="2891" w:type="pct"/>
            <w:shd w:val="clear" w:color="auto" w:fill="auto"/>
          </w:tcPr>
          <w:p w:rsidR="00B30BEE" w:rsidRPr="00013067" w:rsidRDefault="00B30BEE" w:rsidP="006B20D3">
            <w:pPr>
              <w:numPr>
                <w:ilvl w:val="0"/>
                <w:numId w:val="5"/>
              </w:numPr>
              <w:tabs>
                <w:tab w:val="clear" w:pos="1894"/>
                <w:tab w:val="left" w:pos="207"/>
              </w:tabs>
              <w:ind w:left="-3" w:firstLine="0"/>
              <w:jc w:val="both"/>
            </w:pPr>
            <w:r w:rsidRPr="00013067">
              <w:rPr>
                <w:b/>
              </w:rPr>
              <w:t>Наблюдать</w:t>
            </w:r>
            <w:r w:rsidRPr="00013067">
              <w:t xml:space="preserve"> и </w:t>
            </w:r>
            <w:r w:rsidRPr="00013067">
              <w:rPr>
                <w:b/>
              </w:rPr>
              <w:t>устанавливать</w:t>
            </w:r>
            <w:r w:rsidRPr="00013067">
              <w:t>: предложение может содержать сообщение, вопрос, просьбу, совет, приказ.</w:t>
            </w:r>
          </w:p>
          <w:p w:rsidR="00B30BEE" w:rsidRPr="00013067" w:rsidRDefault="00B30BEE" w:rsidP="006B20D3">
            <w:pPr>
              <w:numPr>
                <w:ilvl w:val="0"/>
                <w:numId w:val="5"/>
              </w:numPr>
              <w:tabs>
                <w:tab w:val="clear" w:pos="1894"/>
                <w:tab w:val="left" w:pos="207"/>
              </w:tabs>
              <w:ind w:left="-3" w:firstLine="0"/>
              <w:jc w:val="both"/>
            </w:pPr>
            <w:r w:rsidRPr="00013067">
              <w:rPr>
                <w:b/>
              </w:rPr>
              <w:t>Наблюдать, сравнивать</w:t>
            </w:r>
            <w:r w:rsidRPr="00013067">
              <w:t xml:space="preserve"> и </w:t>
            </w:r>
            <w:r w:rsidRPr="00013067">
              <w:rPr>
                <w:b/>
              </w:rPr>
              <w:t>устанавливать</w:t>
            </w:r>
            <w:r w:rsidRPr="00013067">
              <w:t>, как по-разному (с разной интонацией) могут произноситься эти предложения.</w:t>
            </w:r>
          </w:p>
          <w:p w:rsidR="00B30BEE" w:rsidRPr="00013067" w:rsidRDefault="00B30BEE" w:rsidP="006B20D3">
            <w:pPr>
              <w:numPr>
                <w:ilvl w:val="0"/>
                <w:numId w:val="5"/>
              </w:numPr>
              <w:tabs>
                <w:tab w:val="clear" w:pos="1894"/>
                <w:tab w:val="left" w:pos="207"/>
              </w:tabs>
              <w:ind w:left="-3" w:firstLine="0"/>
              <w:jc w:val="both"/>
            </w:pPr>
            <w:r w:rsidRPr="00013067">
              <w:rPr>
                <w:b/>
              </w:rPr>
              <w:t>Наблюдать</w:t>
            </w:r>
            <w:r w:rsidRPr="00013067">
              <w:t xml:space="preserve"> и </w:t>
            </w:r>
            <w:r w:rsidRPr="00013067">
              <w:rPr>
                <w:b/>
              </w:rPr>
              <w:t>устанавливать</w:t>
            </w:r>
            <w:r w:rsidRPr="00013067">
              <w:t>, как (какими) знаками препинания на письме передается различная интонация.</w:t>
            </w:r>
          </w:p>
          <w:p w:rsidR="00B30BEE" w:rsidRPr="00013067" w:rsidRDefault="00B30BEE" w:rsidP="006B20D3">
            <w:pPr>
              <w:numPr>
                <w:ilvl w:val="0"/>
                <w:numId w:val="5"/>
              </w:numPr>
              <w:tabs>
                <w:tab w:val="clear" w:pos="1894"/>
                <w:tab w:val="left" w:pos="207"/>
              </w:tabs>
              <w:ind w:left="-3" w:firstLine="0"/>
              <w:jc w:val="both"/>
            </w:pPr>
            <w:r w:rsidRPr="00013067">
              <w:rPr>
                <w:b/>
              </w:rPr>
              <w:t>Строить</w:t>
            </w:r>
            <w:r w:rsidRPr="00013067">
              <w:t xml:space="preserve"> высказывание (</w:t>
            </w:r>
            <w:r w:rsidRPr="00013067">
              <w:rPr>
                <w:b/>
              </w:rPr>
              <w:t>формулировать</w:t>
            </w:r>
            <w:r w:rsidRPr="00013067">
              <w:t xml:space="preserve"> вывод) о том, что могут содержать предложения и с какой интонацией они могут произноситься.</w:t>
            </w:r>
          </w:p>
          <w:p w:rsidR="00B30BEE" w:rsidRPr="00013067" w:rsidRDefault="00B30BEE" w:rsidP="006B20D3">
            <w:pPr>
              <w:numPr>
                <w:ilvl w:val="0"/>
                <w:numId w:val="5"/>
              </w:numPr>
              <w:tabs>
                <w:tab w:val="clear" w:pos="1894"/>
                <w:tab w:val="left" w:pos="207"/>
              </w:tabs>
              <w:ind w:left="-3" w:firstLine="0"/>
              <w:jc w:val="both"/>
            </w:pPr>
            <w:r w:rsidRPr="00013067">
              <w:rPr>
                <w:b/>
              </w:rPr>
              <w:t>Устанавливать</w:t>
            </w:r>
            <w:r w:rsidRPr="00013067">
              <w:t xml:space="preserve"> в процессе наблюдений, что содержание предложения, интонация, с которой оно произносится, и знаки препинания в нём взаимосвязаны.</w:t>
            </w:r>
          </w:p>
          <w:p w:rsidR="00B30BEE" w:rsidRPr="00013067" w:rsidRDefault="00B30BEE" w:rsidP="006B20D3">
            <w:pPr>
              <w:numPr>
                <w:ilvl w:val="0"/>
                <w:numId w:val="5"/>
              </w:numPr>
              <w:tabs>
                <w:tab w:val="clear" w:pos="1894"/>
                <w:tab w:val="left" w:pos="207"/>
              </w:tabs>
              <w:ind w:left="-3" w:firstLine="0"/>
              <w:jc w:val="both"/>
            </w:pPr>
            <w:r w:rsidRPr="00013067">
              <w:rPr>
                <w:b/>
              </w:rPr>
              <w:t>Объяснять</w:t>
            </w:r>
            <w:r w:rsidRPr="00013067">
              <w:t xml:space="preserve"> расстановку знаков препинания в предложениях.</w:t>
            </w:r>
          </w:p>
          <w:p w:rsidR="00B30BEE" w:rsidRPr="00013067" w:rsidRDefault="00B30BEE" w:rsidP="006B20D3">
            <w:pPr>
              <w:numPr>
                <w:ilvl w:val="0"/>
                <w:numId w:val="5"/>
              </w:numPr>
              <w:tabs>
                <w:tab w:val="clear" w:pos="1894"/>
                <w:tab w:val="left" w:pos="207"/>
              </w:tabs>
              <w:ind w:left="-3" w:firstLine="0"/>
              <w:jc w:val="both"/>
            </w:pPr>
            <w:r w:rsidRPr="00013067">
              <w:rPr>
                <w:b/>
              </w:rPr>
              <w:t>Читать</w:t>
            </w:r>
            <w:r w:rsidRPr="00013067">
              <w:t xml:space="preserve"> (по учебнику) и </w:t>
            </w:r>
            <w:r w:rsidRPr="00013067">
              <w:rPr>
                <w:b/>
              </w:rPr>
              <w:t>обсуждать</w:t>
            </w:r>
            <w:r w:rsidRPr="00013067">
              <w:t xml:space="preserve"> «Сведения о языке» о предложениях, различных по цели высказывания и интонации.</w:t>
            </w:r>
          </w:p>
          <w:p w:rsidR="00B30BEE" w:rsidRPr="00013067" w:rsidRDefault="00B30BEE" w:rsidP="006B20D3">
            <w:pPr>
              <w:numPr>
                <w:ilvl w:val="0"/>
                <w:numId w:val="5"/>
              </w:numPr>
              <w:tabs>
                <w:tab w:val="clear" w:pos="1894"/>
                <w:tab w:val="left" w:pos="207"/>
              </w:tabs>
              <w:ind w:left="-3" w:firstLine="0"/>
              <w:jc w:val="both"/>
            </w:pPr>
            <w:r w:rsidRPr="00013067">
              <w:rPr>
                <w:b/>
              </w:rPr>
              <w:t>Продолжать</w:t>
            </w:r>
            <w:r w:rsidRPr="00013067">
              <w:t xml:space="preserve"> высказывания, данные в учебнике (</w:t>
            </w:r>
            <w:r w:rsidRPr="00013067">
              <w:rPr>
                <w:b/>
              </w:rPr>
              <w:t>работать</w:t>
            </w:r>
            <w:r w:rsidRPr="00013067">
              <w:t xml:space="preserve"> в паре).</w:t>
            </w:r>
          </w:p>
          <w:p w:rsidR="00B30BEE" w:rsidRPr="00013067" w:rsidRDefault="00B30BEE" w:rsidP="006B20D3">
            <w:pPr>
              <w:numPr>
                <w:ilvl w:val="0"/>
                <w:numId w:val="5"/>
              </w:numPr>
              <w:tabs>
                <w:tab w:val="clear" w:pos="1894"/>
                <w:tab w:val="left" w:pos="207"/>
              </w:tabs>
              <w:ind w:left="-3" w:firstLine="0"/>
              <w:jc w:val="both"/>
            </w:pPr>
            <w:r w:rsidRPr="00013067">
              <w:rPr>
                <w:b/>
              </w:rPr>
              <w:t>Составлять</w:t>
            </w:r>
            <w:r w:rsidRPr="00013067">
              <w:t xml:space="preserve"> и </w:t>
            </w:r>
            <w:r w:rsidRPr="00013067">
              <w:rPr>
                <w:b/>
              </w:rPr>
              <w:t>записывать</w:t>
            </w:r>
            <w:r w:rsidRPr="00013067">
              <w:t xml:space="preserve"> предложения, разные по цели высказывания и интонации.</w:t>
            </w:r>
          </w:p>
          <w:p w:rsidR="00B30BEE" w:rsidRPr="00013067" w:rsidRDefault="00B30BEE" w:rsidP="006B20D3">
            <w:pPr>
              <w:numPr>
                <w:ilvl w:val="0"/>
                <w:numId w:val="5"/>
              </w:numPr>
              <w:tabs>
                <w:tab w:val="clear" w:pos="1894"/>
                <w:tab w:val="left" w:pos="207"/>
              </w:tabs>
              <w:ind w:left="-3" w:firstLine="0"/>
              <w:jc w:val="both"/>
            </w:pPr>
            <w:r w:rsidRPr="00013067">
              <w:rPr>
                <w:b/>
              </w:rPr>
              <w:t>Работать в группе:</w:t>
            </w:r>
            <w:r w:rsidRPr="00013067">
              <w:t xml:space="preserve"> </w:t>
            </w:r>
            <w:r w:rsidRPr="00013067">
              <w:rPr>
                <w:b/>
              </w:rPr>
              <w:t>обсуждать</w:t>
            </w:r>
            <w:r w:rsidRPr="00013067">
              <w:t xml:space="preserve">, на какую тему можно составить предложения из данных слов, </w:t>
            </w:r>
            <w:r w:rsidRPr="00013067">
              <w:rPr>
                <w:b/>
              </w:rPr>
              <w:t>составлять</w:t>
            </w:r>
            <w:r w:rsidRPr="00013067">
              <w:t xml:space="preserve"> свой вариант предложений, </w:t>
            </w:r>
            <w:r w:rsidRPr="00013067">
              <w:rPr>
                <w:b/>
              </w:rPr>
              <w:t>выбирать</w:t>
            </w:r>
            <w:r w:rsidRPr="00013067">
              <w:t xml:space="preserve"> наиболее удачные варианты, </w:t>
            </w:r>
            <w:r w:rsidRPr="00013067">
              <w:rPr>
                <w:b/>
              </w:rPr>
              <w:t>объяснять</w:t>
            </w:r>
            <w:r w:rsidRPr="00013067">
              <w:t xml:space="preserve"> свой выбор</w:t>
            </w:r>
          </w:p>
        </w:tc>
      </w:tr>
      <w:tr w:rsidR="00B30BEE" w:rsidRPr="00013067">
        <w:trPr>
          <w:trHeight w:val="8260"/>
        </w:trPr>
        <w:tc>
          <w:tcPr>
            <w:tcW w:w="2109" w:type="pct"/>
          </w:tcPr>
          <w:p w:rsidR="00B30BEE" w:rsidRPr="00013067" w:rsidRDefault="00B30BEE" w:rsidP="00013067">
            <w:pPr>
              <w:jc w:val="both"/>
              <w:rPr>
                <w:b/>
              </w:rPr>
            </w:pPr>
            <w:r w:rsidRPr="00013067">
              <w:rPr>
                <w:b/>
              </w:rPr>
              <w:lastRenderedPageBreak/>
              <w:t>Прописная буква в начале предложения (3 ч)</w:t>
            </w:r>
          </w:p>
          <w:p w:rsidR="00B30BEE" w:rsidRPr="00013067" w:rsidRDefault="00B30BEE" w:rsidP="00013067">
            <w:pPr>
              <w:jc w:val="both"/>
            </w:pPr>
            <w:r w:rsidRPr="00013067">
              <w:t>Оформление предложений в устной и письменной речи.</w:t>
            </w:r>
          </w:p>
          <w:p w:rsidR="00B30BEE" w:rsidRPr="00013067" w:rsidRDefault="00B30BEE" w:rsidP="00013067">
            <w:pPr>
              <w:jc w:val="both"/>
            </w:pPr>
            <w:r w:rsidRPr="00013067">
              <w:t>Раздельное написание слов в предложении.</w:t>
            </w:r>
          </w:p>
          <w:p w:rsidR="00B30BEE" w:rsidRPr="00013067" w:rsidRDefault="00B30BEE" w:rsidP="00013067">
            <w:pPr>
              <w:jc w:val="both"/>
            </w:pPr>
            <w:r w:rsidRPr="00013067">
              <w:t>Прописная буква в начале предложения.</w:t>
            </w:r>
          </w:p>
          <w:p w:rsidR="00B30BEE" w:rsidRPr="00013067" w:rsidRDefault="00B30BEE" w:rsidP="00013067">
            <w:pPr>
              <w:jc w:val="both"/>
            </w:pPr>
            <w:r w:rsidRPr="00013067">
              <w:t>Знаки препинания в конце предложения.</w:t>
            </w:r>
          </w:p>
          <w:p w:rsidR="00B30BEE" w:rsidRPr="00013067" w:rsidRDefault="00B30BEE" w:rsidP="00013067">
            <w:pPr>
              <w:jc w:val="both"/>
            </w:pPr>
            <w:r w:rsidRPr="00013067">
              <w:t>Повышение и понижение тона речи. Пауза.</w:t>
            </w:r>
          </w:p>
          <w:p w:rsidR="00B30BEE" w:rsidRPr="00013067" w:rsidRDefault="00B30BEE" w:rsidP="00013067">
            <w:pPr>
              <w:jc w:val="both"/>
            </w:pPr>
            <w:r w:rsidRPr="00013067">
              <w:t>Развитие речевого слуха.</w:t>
            </w:r>
          </w:p>
          <w:p w:rsidR="00B30BEE" w:rsidRPr="00013067" w:rsidRDefault="00B30BEE" w:rsidP="00013067">
            <w:pPr>
              <w:jc w:val="both"/>
            </w:pPr>
            <w:r w:rsidRPr="00013067">
              <w:t>Ведение диалога в процессе наблюдений изучаемых фактов языка</w:t>
            </w:r>
          </w:p>
          <w:p w:rsidR="00B30BEE" w:rsidRPr="00013067" w:rsidRDefault="00B30BEE" w:rsidP="00013067">
            <w:pPr>
              <w:jc w:val="both"/>
            </w:pPr>
            <w:r w:rsidRPr="00013067">
              <w:t>Монологические высказывания учащихся по результатам наблюдений за фактами языка.</w:t>
            </w:r>
          </w:p>
          <w:p w:rsidR="00B30BEE" w:rsidRPr="00013067" w:rsidRDefault="00B30BEE" w:rsidP="00013067">
            <w:pPr>
              <w:jc w:val="both"/>
            </w:pPr>
            <w:r w:rsidRPr="00013067">
              <w:t>Работа с предложением, текстом.</w:t>
            </w:r>
          </w:p>
          <w:p w:rsidR="00B30BEE" w:rsidRPr="00013067" w:rsidRDefault="00B30BEE" w:rsidP="00013067">
            <w:pPr>
              <w:jc w:val="both"/>
            </w:pPr>
            <w:r w:rsidRPr="00013067">
              <w:t>Чёткое и правильное произношение звуков в слове, сочетаний звуков в слове.</w:t>
            </w:r>
          </w:p>
          <w:p w:rsidR="00B30BEE" w:rsidRPr="00013067" w:rsidRDefault="00B30BEE" w:rsidP="00013067">
            <w:pPr>
              <w:jc w:val="both"/>
            </w:pPr>
            <w:r w:rsidRPr="00013067">
              <w:t>Словарные слова:</w:t>
            </w:r>
            <w:r w:rsidRPr="00013067">
              <w:rPr>
                <w:i/>
              </w:rPr>
              <w:t xml:space="preserve"> морковь, петух, медведь</w:t>
            </w:r>
          </w:p>
        </w:tc>
        <w:tc>
          <w:tcPr>
            <w:tcW w:w="2891" w:type="pct"/>
            <w:shd w:val="clear" w:color="auto" w:fill="auto"/>
          </w:tcPr>
          <w:p w:rsidR="00B30BEE" w:rsidRPr="00013067" w:rsidRDefault="00B30BEE" w:rsidP="006B20D3">
            <w:pPr>
              <w:numPr>
                <w:ilvl w:val="0"/>
                <w:numId w:val="5"/>
              </w:numPr>
              <w:tabs>
                <w:tab w:val="clear" w:pos="1894"/>
                <w:tab w:val="left" w:pos="207"/>
              </w:tabs>
              <w:ind w:left="-3" w:firstLine="0"/>
              <w:jc w:val="both"/>
            </w:pPr>
            <w:r w:rsidRPr="00013067">
              <w:rPr>
                <w:b/>
              </w:rPr>
              <w:t xml:space="preserve">Слушать </w:t>
            </w:r>
            <w:r w:rsidRPr="00013067">
              <w:t xml:space="preserve">текст и в потоке речи </w:t>
            </w:r>
            <w:r w:rsidRPr="00013067">
              <w:rPr>
                <w:b/>
              </w:rPr>
              <w:t xml:space="preserve">выделять </w:t>
            </w:r>
            <w:r w:rsidRPr="00013067">
              <w:t>предложения и отдельные слова.</w:t>
            </w:r>
          </w:p>
          <w:p w:rsidR="00B30BEE" w:rsidRPr="00013067" w:rsidRDefault="00B30BEE" w:rsidP="006B20D3">
            <w:pPr>
              <w:numPr>
                <w:ilvl w:val="0"/>
                <w:numId w:val="5"/>
              </w:numPr>
              <w:tabs>
                <w:tab w:val="clear" w:pos="1894"/>
                <w:tab w:val="left" w:pos="207"/>
              </w:tabs>
              <w:ind w:left="-3" w:firstLine="0"/>
              <w:jc w:val="both"/>
            </w:pPr>
            <w:r w:rsidRPr="00013067">
              <w:rPr>
                <w:b/>
              </w:rPr>
              <w:t xml:space="preserve">Различать </w:t>
            </w:r>
            <w:r w:rsidRPr="00013067">
              <w:t xml:space="preserve">на слух и </w:t>
            </w:r>
            <w:r w:rsidRPr="00013067">
              <w:rPr>
                <w:b/>
              </w:rPr>
              <w:t xml:space="preserve">сравнивать </w:t>
            </w:r>
            <w:r w:rsidRPr="00013067">
              <w:t>интонацию произнесения различных предложений.</w:t>
            </w:r>
          </w:p>
          <w:p w:rsidR="00B30BEE" w:rsidRPr="00013067" w:rsidRDefault="00B30BEE" w:rsidP="006B20D3">
            <w:pPr>
              <w:numPr>
                <w:ilvl w:val="0"/>
                <w:numId w:val="5"/>
              </w:numPr>
              <w:tabs>
                <w:tab w:val="clear" w:pos="1894"/>
                <w:tab w:val="left" w:pos="207"/>
              </w:tabs>
              <w:ind w:left="-3" w:firstLine="0"/>
              <w:jc w:val="both"/>
            </w:pPr>
            <w:r w:rsidRPr="00013067">
              <w:rPr>
                <w:b/>
              </w:rPr>
              <w:t xml:space="preserve">Наблюдать </w:t>
            </w:r>
            <w:r w:rsidRPr="00013067">
              <w:t>и</w:t>
            </w:r>
            <w:r w:rsidRPr="00013067">
              <w:rPr>
                <w:b/>
              </w:rPr>
              <w:t xml:space="preserve"> анализировать </w:t>
            </w:r>
            <w:r w:rsidRPr="00013067">
              <w:t>оформление предложений на письме.</w:t>
            </w:r>
          </w:p>
          <w:p w:rsidR="00B30BEE" w:rsidRPr="00013067" w:rsidRDefault="00B30BEE" w:rsidP="006B20D3">
            <w:pPr>
              <w:numPr>
                <w:ilvl w:val="0"/>
                <w:numId w:val="5"/>
              </w:numPr>
              <w:tabs>
                <w:tab w:val="clear" w:pos="1894"/>
                <w:tab w:val="left" w:pos="207"/>
              </w:tabs>
              <w:ind w:left="-3" w:firstLine="0"/>
              <w:jc w:val="both"/>
            </w:pPr>
            <w:r w:rsidRPr="00013067">
              <w:rPr>
                <w:b/>
              </w:rPr>
              <w:t>Устанавливать</w:t>
            </w:r>
            <w:r w:rsidRPr="00013067">
              <w:t xml:space="preserve"> правила оформления предложений на письме.</w:t>
            </w:r>
          </w:p>
          <w:p w:rsidR="00B30BEE" w:rsidRPr="00013067" w:rsidRDefault="00B30BEE" w:rsidP="006B20D3">
            <w:pPr>
              <w:numPr>
                <w:ilvl w:val="0"/>
                <w:numId w:val="5"/>
              </w:numPr>
              <w:tabs>
                <w:tab w:val="clear" w:pos="1894"/>
                <w:tab w:val="left" w:pos="207"/>
              </w:tabs>
              <w:ind w:left="-3" w:firstLine="0"/>
              <w:jc w:val="both"/>
            </w:pPr>
            <w:r w:rsidRPr="00013067">
              <w:rPr>
                <w:b/>
              </w:rPr>
              <w:t xml:space="preserve">Формулировать </w:t>
            </w:r>
            <w:r w:rsidRPr="00013067">
              <w:t>вывод по результатам наблюдений.</w:t>
            </w:r>
          </w:p>
          <w:p w:rsidR="00B30BEE" w:rsidRPr="00013067" w:rsidRDefault="00B30BEE" w:rsidP="006B20D3">
            <w:pPr>
              <w:numPr>
                <w:ilvl w:val="0"/>
                <w:numId w:val="5"/>
              </w:numPr>
              <w:tabs>
                <w:tab w:val="clear" w:pos="1894"/>
                <w:tab w:val="left" w:pos="207"/>
              </w:tabs>
              <w:ind w:left="-3" w:firstLine="0"/>
              <w:jc w:val="both"/>
            </w:pPr>
            <w:r w:rsidRPr="00013067">
              <w:rPr>
                <w:b/>
              </w:rPr>
              <w:t xml:space="preserve">Работать </w:t>
            </w:r>
            <w:r w:rsidRPr="00013067">
              <w:t>в группе:</w:t>
            </w:r>
            <w:r w:rsidRPr="00013067">
              <w:rPr>
                <w:b/>
              </w:rPr>
              <w:t xml:space="preserve"> договариваться</w:t>
            </w:r>
            <w:r w:rsidRPr="00013067">
              <w:t xml:space="preserve"> об организации работы, </w:t>
            </w:r>
            <w:r w:rsidRPr="00013067">
              <w:rPr>
                <w:b/>
              </w:rPr>
              <w:t>оценивать</w:t>
            </w:r>
            <w:r w:rsidRPr="00013067">
              <w:t xml:space="preserve"> результат выполнения задания.</w:t>
            </w:r>
          </w:p>
          <w:p w:rsidR="00B30BEE" w:rsidRPr="00013067" w:rsidRDefault="00B30BEE" w:rsidP="006B20D3">
            <w:pPr>
              <w:numPr>
                <w:ilvl w:val="0"/>
                <w:numId w:val="5"/>
              </w:numPr>
              <w:tabs>
                <w:tab w:val="clear" w:pos="1894"/>
                <w:tab w:val="left" w:pos="207"/>
              </w:tabs>
              <w:ind w:left="-3" w:firstLine="0"/>
              <w:jc w:val="both"/>
            </w:pPr>
            <w:r w:rsidRPr="00013067">
              <w:rPr>
                <w:b/>
              </w:rPr>
              <w:t xml:space="preserve">Работать </w:t>
            </w:r>
            <w:r w:rsidRPr="00013067">
              <w:t>в паре</w:t>
            </w:r>
            <w:r w:rsidRPr="00013067">
              <w:rPr>
                <w:b/>
              </w:rPr>
              <w:t>:</w:t>
            </w:r>
            <w:r w:rsidRPr="00013067">
              <w:t xml:space="preserve"> </w:t>
            </w:r>
            <w:r w:rsidRPr="00013067">
              <w:rPr>
                <w:b/>
              </w:rPr>
              <w:t>составлять</w:t>
            </w:r>
            <w:r w:rsidRPr="00013067">
              <w:t xml:space="preserve"> и </w:t>
            </w:r>
            <w:r w:rsidRPr="00013067">
              <w:rPr>
                <w:b/>
              </w:rPr>
              <w:t>записывать</w:t>
            </w:r>
            <w:r w:rsidRPr="00013067">
              <w:t xml:space="preserve"> предложения из данных слов, </w:t>
            </w:r>
            <w:r w:rsidRPr="00013067">
              <w:rPr>
                <w:b/>
              </w:rPr>
              <w:t>придумывать</w:t>
            </w:r>
            <w:r w:rsidRPr="00013067">
              <w:t xml:space="preserve"> продолжение рассказа; </w:t>
            </w:r>
            <w:r w:rsidRPr="00013067">
              <w:rPr>
                <w:b/>
              </w:rPr>
              <w:t>придумывать</w:t>
            </w:r>
            <w:r w:rsidRPr="00013067">
              <w:t xml:space="preserve"> сказку по рисунку.</w:t>
            </w:r>
          </w:p>
          <w:p w:rsidR="00B30BEE" w:rsidRPr="00013067" w:rsidRDefault="00B30BEE" w:rsidP="006B20D3">
            <w:pPr>
              <w:numPr>
                <w:ilvl w:val="0"/>
                <w:numId w:val="5"/>
              </w:numPr>
              <w:tabs>
                <w:tab w:val="clear" w:pos="1894"/>
                <w:tab w:val="left" w:pos="207"/>
              </w:tabs>
              <w:ind w:left="-3" w:firstLine="0"/>
              <w:jc w:val="both"/>
            </w:pPr>
            <w:r w:rsidRPr="00013067">
              <w:rPr>
                <w:b/>
              </w:rPr>
              <w:t xml:space="preserve">Разучивать </w:t>
            </w:r>
            <w:r w:rsidRPr="00013067">
              <w:t xml:space="preserve">и </w:t>
            </w:r>
            <w:r w:rsidRPr="00013067">
              <w:rPr>
                <w:b/>
              </w:rPr>
              <w:t xml:space="preserve">произносить </w:t>
            </w:r>
            <w:r w:rsidRPr="00013067">
              <w:t>скороговорки.</w:t>
            </w:r>
          </w:p>
          <w:p w:rsidR="00B30BEE" w:rsidRPr="00013067" w:rsidRDefault="00B30BEE" w:rsidP="006B20D3">
            <w:pPr>
              <w:numPr>
                <w:ilvl w:val="0"/>
                <w:numId w:val="5"/>
              </w:numPr>
              <w:tabs>
                <w:tab w:val="clear" w:pos="1894"/>
                <w:tab w:val="left" w:pos="207"/>
              </w:tabs>
              <w:ind w:left="-3" w:firstLine="0"/>
              <w:jc w:val="both"/>
            </w:pPr>
            <w:r w:rsidRPr="00013067">
              <w:rPr>
                <w:b/>
              </w:rPr>
              <w:t>Читать</w:t>
            </w:r>
            <w:r w:rsidRPr="00013067">
              <w:t xml:space="preserve"> (по учебнику) и </w:t>
            </w:r>
            <w:r w:rsidRPr="00013067">
              <w:rPr>
                <w:b/>
              </w:rPr>
              <w:t>обсуждать</w:t>
            </w:r>
            <w:r w:rsidRPr="00013067">
              <w:t xml:space="preserve"> «Сведения о языке».</w:t>
            </w:r>
          </w:p>
          <w:p w:rsidR="00B30BEE" w:rsidRDefault="00B30BEE" w:rsidP="006B20D3">
            <w:pPr>
              <w:numPr>
                <w:ilvl w:val="0"/>
                <w:numId w:val="5"/>
              </w:numPr>
              <w:tabs>
                <w:tab w:val="clear" w:pos="1894"/>
                <w:tab w:val="left" w:pos="207"/>
              </w:tabs>
              <w:ind w:left="-3" w:firstLine="0"/>
              <w:jc w:val="both"/>
            </w:pPr>
            <w:r w:rsidRPr="00013067">
              <w:rPr>
                <w:b/>
              </w:rPr>
              <w:t>Озаглавливать</w:t>
            </w:r>
            <w:r w:rsidRPr="00013067">
              <w:t xml:space="preserve"> тексты и </w:t>
            </w:r>
            <w:r w:rsidRPr="00013067">
              <w:rPr>
                <w:b/>
              </w:rPr>
              <w:t>записывать</w:t>
            </w:r>
            <w:r w:rsidRPr="00013067">
              <w:t xml:space="preserve"> их, расставляя знаки препинания</w:t>
            </w:r>
          </w:p>
          <w:p w:rsidR="00561F8C" w:rsidRDefault="00561F8C" w:rsidP="00561F8C">
            <w:pPr>
              <w:tabs>
                <w:tab w:val="left" w:pos="207"/>
              </w:tabs>
              <w:ind w:left="-3"/>
              <w:jc w:val="both"/>
              <w:rPr>
                <w:b/>
              </w:rPr>
            </w:pPr>
          </w:p>
          <w:p w:rsidR="00561F8C" w:rsidRDefault="00561F8C" w:rsidP="00561F8C">
            <w:pPr>
              <w:tabs>
                <w:tab w:val="left" w:pos="207"/>
              </w:tabs>
              <w:ind w:left="-3"/>
              <w:jc w:val="both"/>
              <w:rPr>
                <w:b/>
              </w:rPr>
            </w:pPr>
          </w:p>
          <w:p w:rsidR="00561F8C" w:rsidRDefault="00561F8C" w:rsidP="00561F8C">
            <w:pPr>
              <w:tabs>
                <w:tab w:val="left" w:pos="207"/>
              </w:tabs>
              <w:ind w:left="-3"/>
              <w:jc w:val="both"/>
              <w:rPr>
                <w:b/>
              </w:rPr>
            </w:pPr>
          </w:p>
          <w:p w:rsidR="00561F8C" w:rsidRDefault="00561F8C" w:rsidP="00561F8C">
            <w:pPr>
              <w:tabs>
                <w:tab w:val="left" w:pos="207"/>
              </w:tabs>
              <w:ind w:left="-3"/>
              <w:jc w:val="both"/>
              <w:rPr>
                <w:b/>
              </w:rPr>
            </w:pPr>
          </w:p>
          <w:p w:rsidR="00561F8C" w:rsidRDefault="00561F8C" w:rsidP="00561F8C">
            <w:pPr>
              <w:tabs>
                <w:tab w:val="left" w:pos="207"/>
              </w:tabs>
              <w:ind w:left="-3"/>
              <w:jc w:val="both"/>
              <w:rPr>
                <w:b/>
              </w:rPr>
            </w:pPr>
          </w:p>
          <w:p w:rsidR="00561F8C" w:rsidRDefault="00561F8C" w:rsidP="00561F8C">
            <w:pPr>
              <w:tabs>
                <w:tab w:val="left" w:pos="207"/>
              </w:tabs>
              <w:ind w:left="-3"/>
              <w:jc w:val="both"/>
              <w:rPr>
                <w:b/>
              </w:rPr>
            </w:pPr>
          </w:p>
          <w:p w:rsidR="00561F8C" w:rsidRDefault="00561F8C" w:rsidP="00561F8C">
            <w:pPr>
              <w:tabs>
                <w:tab w:val="left" w:pos="207"/>
              </w:tabs>
              <w:ind w:left="-3"/>
              <w:jc w:val="both"/>
              <w:rPr>
                <w:b/>
              </w:rPr>
            </w:pPr>
          </w:p>
          <w:p w:rsidR="00561F8C" w:rsidRDefault="00561F8C" w:rsidP="00561F8C">
            <w:pPr>
              <w:tabs>
                <w:tab w:val="left" w:pos="207"/>
              </w:tabs>
              <w:ind w:left="-3"/>
              <w:jc w:val="both"/>
              <w:rPr>
                <w:b/>
              </w:rPr>
            </w:pPr>
          </w:p>
          <w:p w:rsidR="00561F8C" w:rsidRDefault="00561F8C" w:rsidP="00561F8C">
            <w:pPr>
              <w:tabs>
                <w:tab w:val="left" w:pos="207"/>
              </w:tabs>
              <w:ind w:left="-3"/>
              <w:jc w:val="both"/>
              <w:rPr>
                <w:b/>
              </w:rPr>
            </w:pPr>
          </w:p>
          <w:p w:rsidR="00561F8C" w:rsidRDefault="00561F8C" w:rsidP="00561F8C">
            <w:pPr>
              <w:tabs>
                <w:tab w:val="left" w:pos="207"/>
              </w:tabs>
              <w:ind w:left="-3"/>
              <w:jc w:val="both"/>
              <w:rPr>
                <w:b/>
              </w:rPr>
            </w:pPr>
          </w:p>
          <w:p w:rsidR="00561F8C" w:rsidRDefault="00561F8C" w:rsidP="00561F8C">
            <w:pPr>
              <w:tabs>
                <w:tab w:val="left" w:pos="207"/>
              </w:tabs>
              <w:ind w:left="-3"/>
              <w:jc w:val="both"/>
              <w:rPr>
                <w:b/>
              </w:rPr>
            </w:pPr>
          </w:p>
          <w:p w:rsidR="00561F8C" w:rsidRPr="00013067" w:rsidRDefault="00561F8C" w:rsidP="00561F8C">
            <w:pPr>
              <w:tabs>
                <w:tab w:val="left" w:pos="207"/>
              </w:tabs>
              <w:ind w:left="-3"/>
              <w:jc w:val="both"/>
            </w:pPr>
          </w:p>
        </w:tc>
      </w:tr>
      <w:tr w:rsidR="00B30BEE" w:rsidRPr="00013067">
        <w:tc>
          <w:tcPr>
            <w:tcW w:w="5000" w:type="pct"/>
            <w:gridSpan w:val="2"/>
          </w:tcPr>
          <w:p w:rsidR="00561F8C" w:rsidRDefault="00561F8C" w:rsidP="00013067">
            <w:pPr>
              <w:tabs>
                <w:tab w:val="left" w:pos="207"/>
              </w:tabs>
              <w:ind w:left="-3"/>
              <w:jc w:val="center"/>
              <w:rPr>
                <w:b/>
              </w:rPr>
            </w:pPr>
          </w:p>
          <w:p w:rsidR="00B30BEE" w:rsidRPr="00013067" w:rsidRDefault="00B30BEE" w:rsidP="00013067">
            <w:pPr>
              <w:tabs>
                <w:tab w:val="left" w:pos="207"/>
              </w:tabs>
              <w:ind w:left="-3"/>
              <w:jc w:val="center"/>
              <w:rPr>
                <w:b/>
              </w:rPr>
            </w:pPr>
            <w:r w:rsidRPr="00013067">
              <w:rPr>
                <w:b/>
              </w:rPr>
              <w:t>Слово (11 ч)</w:t>
            </w:r>
          </w:p>
        </w:tc>
      </w:tr>
      <w:tr w:rsidR="00B30BEE" w:rsidRPr="00013067">
        <w:trPr>
          <w:trHeight w:val="2152"/>
        </w:trPr>
        <w:tc>
          <w:tcPr>
            <w:tcW w:w="2109" w:type="pct"/>
          </w:tcPr>
          <w:p w:rsidR="00B30BEE" w:rsidRPr="00013067" w:rsidRDefault="00B30BEE" w:rsidP="00013067">
            <w:pPr>
              <w:jc w:val="both"/>
              <w:rPr>
                <w:b/>
              </w:rPr>
            </w:pPr>
            <w:r w:rsidRPr="00013067">
              <w:rPr>
                <w:b/>
              </w:rPr>
              <w:t>Предмет и слово (2 ч)</w:t>
            </w:r>
          </w:p>
          <w:p w:rsidR="00B30BEE" w:rsidRPr="00013067" w:rsidRDefault="00B30BEE" w:rsidP="00013067">
            <w:pPr>
              <w:jc w:val="both"/>
            </w:pPr>
            <w:r w:rsidRPr="00013067">
              <w:t>Предметы окружающего мира и слова, их называющие.</w:t>
            </w:r>
          </w:p>
          <w:p w:rsidR="00B30BEE" w:rsidRPr="00013067" w:rsidRDefault="00B30BEE" w:rsidP="00013067">
            <w:pPr>
              <w:jc w:val="both"/>
            </w:pPr>
            <w:r w:rsidRPr="00013067">
              <w:t>Слово — название предмета.</w:t>
            </w:r>
          </w:p>
          <w:p w:rsidR="00B30BEE" w:rsidRPr="00013067" w:rsidRDefault="00B30BEE" w:rsidP="00013067">
            <w:pPr>
              <w:jc w:val="both"/>
            </w:pPr>
            <w:r w:rsidRPr="00013067">
              <w:t>Монологические высказывания учащихся по результатам наблюдений за фактами языка.</w:t>
            </w:r>
          </w:p>
          <w:p w:rsidR="00B30BEE" w:rsidRPr="00013067" w:rsidRDefault="00B30BEE" w:rsidP="00013067">
            <w:pPr>
              <w:jc w:val="both"/>
            </w:pPr>
            <w:r w:rsidRPr="00013067">
              <w:t>Орфоэпически правильное произношение гласных и согласных звуков их сочетаний в слове.</w:t>
            </w:r>
          </w:p>
          <w:p w:rsidR="00B30BEE" w:rsidRPr="00013067" w:rsidRDefault="00B30BEE" w:rsidP="00013067">
            <w:pPr>
              <w:jc w:val="both"/>
            </w:pPr>
            <w:r w:rsidRPr="00013067">
              <w:t xml:space="preserve">Словарные слова: </w:t>
            </w:r>
            <w:r w:rsidRPr="00013067">
              <w:rPr>
                <w:i/>
              </w:rPr>
              <w:t>мальчик, девочка, лимон, ворона, сорока, заяц</w:t>
            </w:r>
          </w:p>
        </w:tc>
        <w:tc>
          <w:tcPr>
            <w:tcW w:w="2891" w:type="pct"/>
          </w:tcPr>
          <w:p w:rsidR="00B30BEE" w:rsidRPr="00013067" w:rsidRDefault="00B30BEE" w:rsidP="006B20D3">
            <w:pPr>
              <w:numPr>
                <w:ilvl w:val="0"/>
                <w:numId w:val="5"/>
              </w:numPr>
              <w:tabs>
                <w:tab w:val="clear" w:pos="1894"/>
                <w:tab w:val="left" w:pos="207"/>
              </w:tabs>
              <w:ind w:left="-3" w:firstLine="0"/>
              <w:jc w:val="both"/>
            </w:pPr>
            <w:r w:rsidRPr="00013067">
              <w:rPr>
                <w:b/>
              </w:rPr>
              <w:t>Называть</w:t>
            </w:r>
            <w:r w:rsidRPr="00013067">
              <w:t xml:space="preserve"> предметы окружающего мира.</w:t>
            </w:r>
          </w:p>
          <w:p w:rsidR="00B30BEE" w:rsidRPr="00013067" w:rsidRDefault="00B30BEE" w:rsidP="006B20D3">
            <w:pPr>
              <w:numPr>
                <w:ilvl w:val="0"/>
                <w:numId w:val="5"/>
              </w:numPr>
              <w:tabs>
                <w:tab w:val="clear" w:pos="1894"/>
                <w:tab w:val="left" w:pos="207"/>
              </w:tabs>
              <w:ind w:left="-3" w:firstLine="0"/>
              <w:jc w:val="both"/>
            </w:pPr>
            <w:r w:rsidRPr="00013067">
              <w:rPr>
                <w:b/>
              </w:rPr>
              <w:t>Произносить</w:t>
            </w:r>
            <w:r w:rsidRPr="00013067">
              <w:t xml:space="preserve"> (</w:t>
            </w:r>
            <w:r w:rsidRPr="00013067">
              <w:rPr>
                <w:b/>
              </w:rPr>
              <w:t>читать</w:t>
            </w:r>
            <w:r w:rsidRPr="00013067">
              <w:t>) слова, называющие эти предметы.</w:t>
            </w:r>
          </w:p>
          <w:p w:rsidR="00B30BEE" w:rsidRPr="00013067" w:rsidRDefault="00B30BEE" w:rsidP="006B20D3">
            <w:pPr>
              <w:numPr>
                <w:ilvl w:val="0"/>
                <w:numId w:val="5"/>
              </w:numPr>
              <w:tabs>
                <w:tab w:val="clear" w:pos="1894"/>
                <w:tab w:val="left" w:pos="207"/>
              </w:tabs>
              <w:ind w:left="-3" w:firstLine="0"/>
              <w:jc w:val="both"/>
            </w:pPr>
            <w:r w:rsidRPr="00013067">
              <w:rPr>
                <w:b/>
              </w:rPr>
              <w:t>Объяснять</w:t>
            </w:r>
            <w:r w:rsidRPr="00013067">
              <w:t>, чем различаются предмет и слово, его называющее.</w:t>
            </w:r>
          </w:p>
          <w:p w:rsidR="00B30BEE" w:rsidRPr="00013067" w:rsidRDefault="00B30BEE" w:rsidP="006B20D3">
            <w:pPr>
              <w:numPr>
                <w:ilvl w:val="0"/>
                <w:numId w:val="5"/>
              </w:numPr>
              <w:tabs>
                <w:tab w:val="clear" w:pos="1894"/>
                <w:tab w:val="left" w:pos="207"/>
              </w:tabs>
              <w:ind w:left="-3" w:firstLine="0"/>
              <w:jc w:val="both"/>
            </w:pPr>
            <w:r w:rsidRPr="00013067">
              <w:t xml:space="preserve">Чётко и правильно </w:t>
            </w:r>
            <w:r w:rsidRPr="00013067">
              <w:rPr>
                <w:b/>
              </w:rPr>
              <w:t>произносить</w:t>
            </w:r>
            <w:r w:rsidRPr="00013067">
              <w:t xml:space="preserve"> скороговорки</w:t>
            </w:r>
          </w:p>
          <w:p w:rsidR="00B30BEE" w:rsidRPr="00013067" w:rsidRDefault="00B30BEE" w:rsidP="00013067">
            <w:pPr>
              <w:tabs>
                <w:tab w:val="left" w:pos="207"/>
              </w:tabs>
              <w:ind w:left="-3"/>
              <w:jc w:val="both"/>
              <w:rPr>
                <w:b/>
              </w:rPr>
            </w:pPr>
          </w:p>
        </w:tc>
      </w:tr>
      <w:tr w:rsidR="00B30BEE" w:rsidRPr="00013067">
        <w:trPr>
          <w:trHeight w:val="549"/>
        </w:trPr>
        <w:tc>
          <w:tcPr>
            <w:tcW w:w="2109" w:type="pct"/>
          </w:tcPr>
          <w:p w:rsidR="00B30BEE" w:rsidRPr="00013067" w:rsidRDefault="00B30BEE" w:rsidP="00013067">
            <w:pPr>
              <w:jc w:val="both"/>
              <w:rPr>
                <w:b/>
              </w:rPr>
            </w:pPr>
            <w:r w:rsidRPr="00013067">
              <w:rPr>
                <w:b/>
              </w:rPr>
              <w:t>Действие и слово (2 ч)</w:t>
            </w:r>
          </w:p>
          <w:p w:rsidR="00B30BEE" w:rsidRPr="00013067" w:rsidRDefault="00B30BEE" w:rsidP="00013067">
            <w:pPr>
              <w:jc w:val="both"/>
            </w:pPr>
            <w:r w:rsidRPr="00013067">
              <w:t xml:space="preserve">Действие предмета (реальное, действительно существующее) и </w:t>
            </w:r>
            <w:r w:rsidRPr="00013067">
              <w:lastRenderedPageBreak/>
              <w:t>слово, которое называет это действие.</w:t>
            </w:r>
          </w:p>
          <w:p w:rsidR="00B30BEE" w:rsidRPr="00013067" w:rsidRDefault="00B30BEE" w:rsidP="00013067">
            <w:pPr>
              <w:jc w:val="both"/>
            </w:pPr>
            <w:r w:rsidRPr="00013067">
              <w:t>Слово — название действия предмета.</w:t>
            </w:r>
          </w:p>
          <w:p w:rsidR="00B30BEE" w:rsidRPr="00013067" w:rsidRDefault="00B30BEE" w:rsidP="00013067">
            <w:pPr>
              <w:jc w:val="both"/>
            </w:pPr>
            <w:r w:rsidRPr="00013067">
              <w:t>Монологические высказывания учащихся по результатам наблюдений за фактами языка.</w:t>
            </w:r>
          </w:p>
          <w:p w:rsidR="00B30BEE" w:rsidRPr="00013067" w:rsidRDefault="00B30BEE" w:rsidP="00013067">
            <w:pPr>
              <w:jc w:val="both"/>
            </w:pPr>
            <w:r w:rsidRPr="00013067">
              <w:t>Составление предложений по рисункам.</w:t>
            </w:r>
          </w:p>
          <w:p w:rsidR="00B30BEE" w:rsidRPr="00013067" w:rsidRDefault="00B30BEE" w:rsidP="00013067">
            <w:pPr>
              <w:jc w:val="both"/>
            </w:pPr>
            <w:r w:rsidRPr="00013067">
              <w:t xml:space="preserve">Словарное слово: </w:t>
            </w:r>
            <w:r w:rsidRPr="00013067">
              <w:rPr>
                <w:i/>
              </w:rPr>
              <w:t>воробей</w:t>
            </w:r>
          </w:p>
        </w:tc>
        <w:tc>
          <w:tcPr>
            <w:tcW w:w="2891" w:type="pct"/>
          </w:tcPr>
          <w:p w:rsidR="00B30BEE" w:rsidRPr="00013067" w:rsidRDefault="00B30BEE" w:rsidP="006B20D3">
            <w:pPr>
              <w:numPr>
                <w:ilvl w:val="0"/>
                <w:numId w:val="5"/>
              </w:numPr>
              <w:tabs>
                <w:tab w:val="clear" w:pos="1894"/>
                <w:tab w:val="left" w:pos="207"/>
              </w:tabs>
              <w:ind w:left="-3" w:firstLine="0"/>
              <w:jc w:val="both"/>
            </w:pPr>
            <w:r w:rsidRPr="00013067">
              <w:rPr>
                <w:b/>
              </w:rPr>
              <w:lastRenderedPageBreak/>
              <w:t>Называть</w:t>
            </w:r>
            <w:r w:rsidRPr="00013067">
              <w:t xml:space="preserve"> действия предметов окружающего мира.</w:t>
            </w:r>
          </w:p>
          <w:p w:rsidR="00B30BEE" w:rsidRPr="00013067" w:rsidRDefault="00B30BEE" w:rsidP="006B20D3">
            <w:pPr>
              <w:numPr>
                <w:ilvl w:val="0"/>
                <w:numId w:val="5"/>
              </w:numPr>
              <w:tabs>
                <w:tab w:val="clear" w:pos="1894"/>
                <w:tab w:val="left" w:pos="207"/>
              </w:tabs>
              <w:ind w:left="-3" w:firstLine="0"/>
              <w:jc w:val="both"/>
            </w:pPr>
            <w:r w:rsidRPr="00013067">
              <w:rPr>
                <w:b/>
              </w:rPr>
              <w:t>Произносить</w:t>
            </w:r>
            <w:r w:rsidRPr="00013067">
              <w:t xml:space="preserve"> (</w:t>
            </w:r>
            <w:r w:rsidRPr="00013067">
              <w:rPr>
                <w:b/>
              </w:rPr>
              <w:t>читать</w:t>
            </w:r>
            <w:r w:rsidRPr="00013067">
              <w:t xml:space="preserve">) слова, называющие эти </w:t>
            </w:r>
            <w:r w:rsidRPr="00013067">
              <w:lastRenderedPageBreak/>
              <w:t>действия.</w:t>
            </w:r>
          </w:p>
          <w:p w:rsidR="00B30BEE" w:rsidRPr="00013067" w:rsidRDefault="00B30BEE" w:rsidP="006B20D3">
            <w:pPr>
              <w:numPr>
                <w:ilvl w:val="0"/>
                <w:numId w:val="5"/>
              </w:numPr>
              <w:tabs>
                <w:tab w:val="clear" w:pos="1894"/>
                <w:tab w:val="left" w:pos="207"/>
              </w:tabs>
              <w:ind w:left="-3" w:firstLine="0"/>
              <w:jc w:val="both"/>
            </w:pPr>
            <w:r w:rsidRPr="00013067">
              <w:rPr>
                <w:b/>
              </w:rPr>
              <w:t>Объяснять</w:t>
            </w:r>
            <w:r w:rsidRPr="00013067">
              <w:t>, чем различаются действие предмета и слово, его называющее.</w:t>
            </w:r>
          </w:p>
          <w:p w:rsidR="00B30BEE" w:rsidRPr="00013067" w:rsidRDefault="00B30BEE" w:rsidP="006B20D3">
            <w:pPr>
              <w:numPr>
                <w:ilvl w:val="0"/>
                <w:numId w:val="5"/>
              </w:numPr>
              <w:tabs>
                <w:tab w:val="clear" w:pos="1894"/>
                <w:tab w:val="left" w:pos="207"/>
              </w:tabs>
              <w:ind w:left="-3" w:firstLine="0"/>
              <w:jc w:val="both"/>
            </w:pPr>
            <w:r w:rsidRPr="00013067">
              <w:rPr>
                <w:b/>
              </w:rPr>
              <w:t>Различать</w:t>
            </w:r>
            <w:r w:rsidRPr="00013067">
              <w:t xml:space="preserve"> в тексте слова, называющие действия предмета.</w:t>
            </w:r>
          </w:p>
          <w:p w:rsidR="00B30BEE" w:rsidRPr="00013067" w:rsidRDefault="00B30BEE" w:rsidP="006B20D3">
            <w:pPr>
              <w:numPr>
                <w:ilvl w:val="0"/>
                <w:numId w:val="5"/>
              </w:numPr>
              <w:tabs>
                <w:tab w:val="clear" w:pos="1894"/>
                <w:tab w:val="left" w:pos="207"/>
              </w:tabs>
              <w:ind w:left="-3" w:firstLine="0"/>
              <w:jc w:val="both"/>
            </w:pPr>
            <w:r w:rsidRPr="00013067">
              <w:rPr>
                <w:b/>
              </w:rPr>
              <w:t>Составлять</w:t>
            </w:r>
            <w:r w:rsidRPr="00013067">
              <w:t xml:space="preserve"> и </w:t>
            </w:r>
            <w:r w:rsidRPr="00013067">
              <w:rPr>
                <w:b/>
              </w:rPr>
              <w:t>записывать</w:t>
            </w:r>
            <w:r w:rsidRPr="00013067">
              <w:t xml:space="preserve"> предложения по рисункам</w:t>
            </w:r>
          </w:p>
          <w:p w:rsidR="00B30BEE" w:rsidRPr="00013067" w:rsidRDefault="00B30BEE" w:rsidP="00013067">
            <w:pPr>
              <w:tabs>
                <w:tab w:val="left" w:pos="207"/>
              </w:tabs>
              <w:ind w:left="-3"/>
              <w:jc w:val="both"/>
              <w:rPr>
                <w:b/>
              </w:rPr>
            </w:pPr>
          </w:p>
        </w:tc>
      </w:tr>
      <w:tr w:rsidR="00B30BEE" w:rsidRPr="00013067">
        <w:trPr>
          <w:trHeight w:val="2152"/>
        </w:trPr>
        <w:tc>
          <w:tcPr>
            <w:tcW w:w="2109" w:type="pct"/>
          </w:tcPr>
          <w:p w:rsidR="00B30BEE" w:rsidRPr="00013067" w:rsidRDefault="00B30BEE" w:rsidP="00013067">
            <w:pPr>
              <w:jc w:val="both"/>
              <w:rPr>
                <w:b/>
              </w:rPr>
            </w:pPr>
            <w:r w:rsidRPr="00013067">
              <w:rPr>
                <w:b/>
              </w:rPr>
              <w:lastRenderedPageBreak/>
              <w:t>Признак и слово (2 ч)</w:t>
            </w:r>
          </w:p>
          <w:p w:rsidR="00B30BEE" w:rsidRPr="00013067" w:rsidRDefault="00B30BEE" w:rsidP="00013067">
            <w:pPr>
              <w:jc w:val="both"/>
            </w:pPr>
            <w:r w:rsidRPr="00013067">
              <w:t>Признак предмета (реальный, действительно существующий) и слово, которое называет этот признак.</w:t>
            </w:r>
          </w:p>
          <w:p w:rsidR="00B30BEE" w:rsidRPr="00013067" w:rsidRDefault="00B30BEE" w:rsidP="00013067">
            <w:pPr>
              <w:jc w:val="both"/>
            </w:pPr>
            <w:r w:rsidRPr="00013067">
              <w:t>Слово-называние признака предмета.</w:t>
            </w:r>
          </w:p>
          <w:p w:rsidR="00B30BEE" w:rsidRPr="00013067" w:rsidRDefault="00B30BEE" w:rsidP="00013067">
            <w:pPr>
              <w:jc w:val="both"/>
            </w:pPr>
            <w:r w:rsidRPr="00013067">
              <w:t>Монологические высказывания учащихся по результатам наблюдений за фактами языка.</w:t>
            </w:r>
          </w:p>
          <w:p w:rsidR="00B30BEE" w:rsidRPr="00013067" w:rsidRDefault="00B30BEE" w:rsidP="00013067">
            <w:pPr>
              <w:jc w:val="both"/>
            </w:pPr>
            <w:r w:rsidRPr="00013067">
              <w:t>Работа с текстом.</w:t>
            </w:r>
          </w:p>
          <w:p w:rsidR="00B30BEE" w:rsidRPr="00013067" w:rsidRDefault="00B30BEE" w:rsidP="00013067">
            <w:pPr>
              <w:jc w:val="both"/>
            </w:pPr>
            <w:r w:rsidRPr="00013067">
              <w:t xml:space="preserve">Словарное слово: </w:t>
            </w:r>
            <w:r w:rsidRPr="00013067">
              <w:rPr>
                <w:i/>
              </w:rPr>
              <w:t>арбуз</w:t>
            </w:r>
          </w:p>
        </w:tc>
        <w:tc>
          <w:tcPr>
            <w:tcW w:w="2891" w:type="pct"/>
          </w:tcPr>
          <w:p w:rsidR="00B30BEE" w:rsidRPr="00013067" w:rsidRDefault="00B30BEE" w:rsidP="006B20D3">
            <w:pPr>
              <w:numPr>
                <w:ilvl w:val="0"/>
                <w:numId w:val="5"/>
              </w:numPr>
              <w:tabs>
                <w:tab w:val="clear" w:pos="1894"/>
                <w:tab w:val="left" w:pos="207"/>
              </w:tabs>
              <w:ind w:left="-3" w:firstLine="0"/>
              <w:jc w:val="both"/>
            </w:pPr>
            <w:r w:rsidRPr="00013067">
              <w:rPr>
                <w:b/>
              </w:rPr>
              <w:t>Называть</w:t>
            </w:r>
            <w:r w:rsidRPr="00013067">
              <w:t xml:space="preserve"> признаки предметов окружающего мира.</w:t>
            </w:r>
          </w:p>
          <w:p w:rsidR="00B30BEE" w:rsidRPr="00013067" w:rsidRDefault="00B30BEE" w:rsidP="006B20D3">
            <w:pPr>
              <w:numPr>
                <w:ilvl w:val="0"/>
                <w:numId w:val="5"/>
              </w:numPr>
              <w:tabs>
                <w:tab w:val="clear" w:pos="1894"/>
                <w:tab w:val="left" w:pos="207"/>
              </w:tabs>
              <w:ind w:left="-3" w:firstLine="0"/>
              <w:jc w:val="both"/>
            </w:pPr>
            <w:r w:rsidRPr="00013067">
              <w:rPr>
                <w:b/>
              </w:rPr>
              <w:t>Произносить</w:t>
            </w:r>
            <w:r w:rsidRPr="00013067">
              <w:t xml:space="preserve"> (</w:t>
            </w:r>
            <w:r w:rsidRPr="00013067">
              <w:rPr>
                <w:b/>
              </w:rPr>
              <w:t>читать</w:t>
            </w:r>
            <w:r w:rsidRPr="00013067">
              <w:t>) слова, называющие эти признаки.</w:t>
            </w:r>
          </w:p>
          <w:p w:rsidR="00B30BEE" w:rsidRPr="00013067" w:rsidRDefault="00B30BEE" w:rsidP="006B20D3">
            <w:pPr>
              <w:numPr>
                <w:ilvl w:val="0"/>
                <w:numId w:val="5"/>
              </w:numPr>
              <w:tabs>
                <w:tab w:val="clear" w:pos="1894"/>
                <w:tab w:val="left" w:pos="207"/>
              </w:tabs>
              <w:ind w:left="-3" w:firstLine="0"/>
              <w:jc w:val="both"/>
            </w:pPr>
            <w:r w:rsidRPr="00013067">
              <w:rPr>
                <w:b/>
              </w:rPr>
              <w:t>Объяснять</w:t>
            </w:r>
            <w:r w:rsidRPr="00013067">
              <w:t>, чем различается признак предмета и слово, его называющее.</w:t>
            </w:r>
          </w:p>
          <w:p w:rsidR="00B30BEE" w:rsidRPr="00013067" w:rsidRDefault="00B30BEE" w:rsidP="006B20D3">
            <w:pPr>
              <w:numPr>
                <w:ilvl w:val="0"/>
                <w:numId w:val="5"/>
              </w:numPr>
              <w:tabs>
                <w:tab w:val="clear" w:pos="1894"/>
                <w:tab w:val="left" w:pos="207"/>
              </w:tabs>
              <w:ind w:left="-3" w:firstLine="0"/>
              <w:jc w:val="both"/>
            </w:pPr>
            <w:r w:rsidRPr="00013067">
              <w:rPr>
                <w:b/>
              </w:rPr>
              <w:t>Различать</w:t>
            </w:r>
            <w:r w:rsidRPr="00013067">
              <w:t xml:space="preserve"> в тексте слова, называющие признаки предметов.</w:t>
            </w:r>
          </w:p>
          <w:p w:rsidR="00B30BEE" w:rsidRPr="00013067" w:rsidRDefault="00B30BEE" w:rsidP="006B20D3">
            <w:pPr>
              <w:numPr>
                <w:ilvl w:val="0"/>
                <w:numId w:val="5"/>
              </w:numPr>
              <w:tabs>
                <w:tab w:val="clear" w:pos="1894"/>
                <w:tab w:val="left" w:pos="207"/>
              </w:tabs>
              <w:ind w:left="-3" w:firstLine="0"/>
              <w:jc w:val="both"/>
            </w:pPr>
            <w:r w:rsidRPr="00013067">
              <w:rPr>
                <w:b/>
              </w:rPr>
              <w:t>Составлять</w:t>
            </w:r>
            <w:r w:rsidRPr="00013067">
              <w:t xml:space="preserve"> текст по рисунку</w:t>
            </w:r>
          </w:p>
        </w:tc>
      </w:tr>
      <w:tr w:rsidR="00B30BEE" w:rsidRPr="00013067">
        <w:tc>
          <w:tcPr>
            <w:tcW w:w="2109" w:type="pct"/>
          </w:tcPr>
          <w:p w:rsidR="00B30BEE" w:rsidRPr="00013067" w:rsidRDefault="00B30BEE" w:rsidP="00013067">
            <w:pPr>
              <w:jc w:val="both"/>
              <w:rPr>
                <w:b/>
              </w:rPr>
            </w:pPr>
            <w:r w:rsidRPr="00013067">
              <w:rPr>
                <w:b/>
              </w:rPr>
              <w:t>Слово — имя собственное (5 ч)</w:t>
            </w:r>
          </w:p>
          <w:p w:rsidR="00B30BEE" w:rsidRPr="00013067" w:rsidRDefault="00B30BEE" w:rsidP="00013067">
            <w:pPr>
              <w:jc w:val="both"/>
            </w:pPr>
            <w:r w:rsidRPr="00013067">
              <w:t>Имена собственные: имена, отчества, фамилии людей, клички животных.</w:t>
            </w:r>
          </w:p>
          <w:p w:rsidR="00B30BEE" w:rsidRPr="00013067" w:rsidRDefault="00B30BEE" w:rsidP="00013067">
            <w:pPr>
              <w:jc w:val="both"/>
            </w:pPr>
            <w:r w:rsidRPr="00013067">
              <w:t>Имена собственные: названия городов, сел, деревень, озер, морей.</w:t>
            </w:r>
          </w:p>
          <w:p w:rsidR="00B30BEE" w:rsidRPr="00013067" w:rsidRDefault="00B30BEE" w:rsidP="00013067">
            <w:pPr>
              <w:jc w:val="both"/>
            </w:pPr>
            <w:r w:rsidRPr="00013067">
              <w:t>Правописание имён собственных.</w:t>
            </w:r>
          </w:p>
          <w:p w:rsidR="00B30BEE" w:rsidRPr="00013067" w:rsidRDefault="00B30BEE" w:rsidP="00013067">
            <w:pPr>
              <w:jc w:val="both"/>
            </w:pPr>
            <w:r w:rsidRPr="00013067">
              <w:t xml:space="preserve">Словарные слова: </w:t>
            </w:r>
            <w:r w:rsidRPr="00013067">
              <w:rPr>
                <w:i/>
              </w:rPr>
              <w:t>Россия, Москва</w:t>
            </w:r>
          </w:p>
        </w:tc>
        <w:tc>
          <w:tcPr>
            <w:tcW w:w="2891" w:type="pct"/>
          </w:tcPr>
          <w:p w:rsidR="00B30BEE" w:rsidRPr="00013067" w:rsidRDefault="00B30BEE" w:rsidP="006B20D3">
            <w:pPr>
              <w:numPr>
                <w:ilvl w:val="0"/>
                <w:numId w:val="5"/>
              </w:numPr>
              <w:tabs>
                <w:tab w:val="clear" w:pos="1894"/>
                <w:tab w:val="left" w:pos="207"/>
              </w:tabs>
              <w:ind w:left="-3" w:firstLine="0"/>
              <w:jc w:val="both"/>
            </w:pPr>
            <w:r w:rsidRPr="00013067">
              <w:rPr>
                <w:b/>
              </w:rPr>
              <w:t>Выбирать</w:t>
            </w:r>
            <w:r w:rsidRPr="00013067">
              <w:t xml:space="preserve"> имена собственные, подходящие по смыслу и записывать предложение (текст) с выбранными именами собственными.</w:t>
            </w:r>
          </w:p>
          <w:p w:rsidR="00B30BEE" w:rsidRPr="00013067" w:rsidRDefault="00B30BEE" w:rsidP="006B20D3">
            <w:pPr>
              <w:numPr>
                <w:ilvl w:val="0"/>
                <w:numId w:val="5"/>
              </w:numPr>
              <w:tabs>
                <w:tab w:val="clear" w:pos="1894"/>
                <w:tab w:val="left" w:pos="207"/>
              </w:tabs>
              <w:ind w:left="-3" w:firstLine="0"/>
              <w:jc w:val="both"/>
            </w:pPr>
            <w:r w:rsidRPr="00013067">
              <w:rPr>
                <w:b/>
              </w:rPr>
              <w:t>Сравнивать</w:t>
            </w:r>
            <w:r w:rsidRPr="00013067">
              <w:t xml:space="preserve"> и </w:t>
            </w:r>
            <w:r w:rsidRPr="00013067">
              <w:rPr>
                <w:b/>
              </w:rPr>
              <w:t>различать</w:t>
            </w:r>
            <w:r w:rsidRPr="00013067">
              <w:t xml:space="preserve"> одинаково звучащие имена собственные и нарицательные (</w:t>
            </w:r>
            <w:r w:rsidRPr="00013067">
              <w:rPr>
                <w:i/>
              </w:rPr>
              <w:t>Роза — роза</w:t>
            </w:r>
            <w:r w:rsidRPr="00013067">
              <w:t>).</w:t>
            </w:r>
          </w:p>
          <w:p w:rsidR="00B30BEE" w:rsidRPr="00013067" w:rsidRDefault="00B30BEE" w:rsidP="006B20D3">
            <w:pPr>
              <w:numPr>
                <w:ilvl w:val="0"/>
                <w:numId w:val="5"/>
              </w:numPr>
              <w:tabs>
                <w:tab w:val="clear" w:pos="1894"/>
                <w:tab w:val="left" w:pos="207"/>
              </w:tabs>
              <w:ind w:left="-3" w:firstLine="0"/>
              <w:jc w:val="both"/>
            </w:pPr>
            <w:r w:rsidRPr="00013067">
              <w:rPr>
                <w:b/>
              </w:rPr>
              <w:t>Произносить</w:t>
            </w:r>
            <w:r w:rsidRPr="00013067">
              <w:t xml:space="preserve"> скороговорки чётко и правильно.</w:t>
            </w:r>
          </w:p>
          <w:p w:rsidR="00B30BEE" w:rsidRPr="00013067" w:rsidRDefault="00B30BEE" w:rsidP="006B20D3">
            <w:pPr>
              <w:numPr>
                <w:ilvl w:val="0"/>
                <w:numId w:val="5"/>
              </w:numPr>
              <w:tabs>
                <w:tab w:val="clear" w:pos="1894"/>
                <w:tab w:val="left" w:pos="207"/>
              </w:tabs>
              <w:ind w:left="-3" w:firstLine="0"/>
              <w:jc w:val="both"/>
            </w:pPr>
            <w:r w:rsidRPr="00013067">
              <w:rPr>
                <w:b/>
              </w:rPr>
              <w:t>Записывать</w:t>
            </w:r>
            <w:r w:rsidRPr="00013067">
              <w:t xml:space="preserve"> по правилам имена собственные.</w:t>
            </w:r>
          </w:p>
          <w:p w:rsidR="00B30BEE" w:rsidRPr="00013067" w:rsidRDefault="00B30BEE" w:rsidP="006B20D3">
            <w:pPr>
              <w:numPr>
                <w:ilvl w:val="0"/>
                <w:numId w:val="5"/>
              </w:numPr>
              <w:tabs>
                <w:tab w:val="clear" w:pos="1894"/>
                <w:tab w:val="left" w:pos="207"/>
              </w:tabs>
              <w:ind w:left="-3" w:firstLine="0"/>
              <w:jc w:val="both"/>
            </w:pPr>
            <w:r w:rsidRPr="00013067">
              <w:rPr>
                <w:b/>
              </w:rPr>
              <w:t>Отвечать</w:t>
            </w:r>
            <w:r w:rsidRPr="00013067">
              <w:t xml:space="preserve"> на вопросы по рисунку</w:t>
            </w:r>
          </w:p>
        </w:tc>
      </w:tr>
      <w:tr w:rsidR="00B30BEE" w:rsidRPr="00013067">
        <w:tc>
          <w:tcPr>
            <w:tcW w:w="5000" w:type="pct"/>
            <w:gridSpan w:val="2"/>
          </w:tcPr>
          <w:p w:rsidR="00B30BEE" w:rsidRPr="00013067" w:rsidRDefault="00B30BEE" w:rsidP="00013067">
            <w:pPr>
              <w:ind w:firstLine="525"/>
              <w:jc w:val="center"/>
              <w:rPr>
                <w:b/>
              </w:rPr>
            </w:pPr>
            <w:r w:rsidRPr="00013067">
              <w:rPr>
                <w:b/>
              </w:rPr>
              <w:t>Звуки и буквы (27 ч)</w:t>
            </w:r>
          </w:p>
        </w:tc>
      </w:tr>
      <w:tr w:rsidR="00B30BEE" w:rsidRPr="00013067">
        <w:tc>
          <w:tcPr>
            <w:tcW w:w="2109" w:type="pct"/>
          </w:tcPr>
          <w:p w:rsidR="00B30BEE" w:rsidRPr="00013067" w:rsidRDefault="00B30BEE" w:rsidP="00013067">
            <w:pPr>
              <w:rPr>
                <w:b/>
              </w:rPr>
            </w:pPr>
            <w:r w:rsidRPr="00013067">
              <w:rPr>
                <w:b/>
              </w:rPr>
              <w:t>Звуки речи (1 ч)</w:t>
            </w:r>
          </w:p>
          <w:p w:rsidR="00B30BEE" w:rsidRPr="00013067" w:rsidRDefault="00B30BEE" w:rsidP="00013067">
            <w:r w:rsidRPr="00013067">
              <w:t>Слово звучащее и слово написанное.</w:t>
            </w:r>
          </w:p>
          <w:p w:rsidR="00B30BEE" w:rsidRPr="00013067" w:rsidRDefault="00B30BEE" w:rsidP="00013067">
            <w:r w:rsidRPr="00013067">
              <w:t>Сравнение и различение слова звучащего и слова написанного.</w:t>
            </w:r>
          </w:p>
          <w:p w:rsidR="00B30BEE" w:rsidRPr="00013067" w:rsidRDefault="00B30BEE" w:rsidP="00013067">
            <w:r w:rsidRPr="00013067">
              <w:t>Звуки и буквы, их обозначающие.</w:t>
            </w:r>
          </w:p>
          <w:p w:rsidR="00B30BEE" w:rsidRPr="00013067" w:rsidRDefault="00B30BEE" w:rsidP="00013067">
            <w:r w:rsidRPr="00013067">
              <w:t>Смыслоразличительная роль звуков (букв) в слове.</w:t>
            </w:r>
          </w:p>
          <w:p w:rsidR="00B30BEE" w:rsidRPr="00013067" w:rsidRDefault="00B30BEE" w:rsidP="00013067">
            <w:r w:rsidRPr="00013067">
              <w:t>Развитие речевого слуха детей.</w:t>
            </w:r>
          </w:p>
          <w:p w:rsidR="00B30BEE" w:rsidRPr="00013067" w:rsidRDefault="00B30BEE" w:rsidP="00013067">
            <w:r w:rsidRPr="00013067">
              <w:t>Обогащение словарного состава речи учащихся</w:t>
            </w:r>
          </w:p>
        </w:tc>
        <w:tc>
          <w:tcPr>
            <w:tcW w:w="2891" w:type="pct"/>
          </w:tcPr>
          <w:p w:rsidR="00B30BEE" w:rsidRPr="00013067" w:rsidRDefault="00B30BEE" w:rsidP="006B20D3">
            <w:pPr>
              <w:numPr>
                <w:ilvl w:val="0"/>
                <w:numId w:val="5"/>
              </w:numPr>
              <w:tabs>
                <w:tab w:val="clear" w:pos="1894"/>
                <w:tab w:val="left" w:pos="207"/>
              </w:tabs>
              <w:ind w:left="-3" w:firstLine="0"/>
              <w:jc w:val="both"/>
            </w:pPr>
            <w:r w:rsidRPr="00013067">
              <w:rPr>
                <w:b/>
              </w:rPr>
              <w:t>Слушать</w:t>
            </w:r>
            <w:r w:rsidRPr="00013067">
              <w:t xml:space="preserve"> звучащую речь и выделять в потоке речи отдельные слова.</w:t>
            </w:r>
          </w:p>
          <w:p w:rsidR="00B30BEE" w:rsidRPr="00013067" w:rsidRDefault="00B30BEE" w:rsidP="006B20D3">
            <w:pPr>
              <w:numPr>
                <w:ilvl w:val="0"/>
                <w:numId w:val="5"/>
              </w:numPr>
              <w:tabs>
                <w:tab w:val="clear" w:pos="1894"/>
                <w:tab w:val="left" w:pos="207"/>
              </w:tabs>
              <w:ind w:left="-3" w:firstLine="0"/>
              <w:jc w:val="both"/>
            </w:pPr>
            <w:r w:rsidRPr="00013067">
              <w:rPr>
                <w:b/>
              </w:rPr>
              <w:t>Переводить</w:t>
            </w:r>
            <w:r w:rsidRPr="00013067">
              <w:t xml:space="preserve"> слово звучащее в слово написанное.</w:t>
            </w:r>
          </w:p>
          <w:p w:rsidR="00B30BEE" w:rsidRPr="00013067" w:rsidRDefault="00B30BEE" w:rsidP="006B20D3">
            <w:pPr>
              <w:numPr>
                <w:ilvl w:val="0"/>
                <w:numId w:val="5"/>
              </w:numPr>
              <w:tabs>
                <w:tab w:val="clear" w:pos="1894"/>
                <w:tab w:val="left" w:pos="207"/>
              </w:tabs>
              <w:ind w:left="-3" w:firstLine="0"/>
              <w:jc w:val="both"/>
            </w:pPr>
            <w:r w:rsidRPr="00013067">
              <w:rPr>
                <w:b/>
              </w:rPr>
              <w:t xml:space="preserve">Наблюдать </w:t>
            </w:r>
            <w:r w:rsidRPr="00013067">
              <w:t>и</w:t>
            </w:r>
            <w:r w:rsidRPr="00013067">
              <w:rPr>
                <w:b/>
              </w:rPr>
              <w:t xml:space="preserve"> устанавливать</w:t>
            </w:r>
            <w:r w:rsidRPr="00013067">
              <w:t>, как изменение одного звука (одной буквы) в слове приводит к появлению нового слова с новым лексическим значением.</w:t>
            </w:r>
          </w:p>
          <w:p w:rsidR="00B30BEE" w:rsidRPr="00013067" w:rsidRDefault="00B30BEE" w:rsidP="006B20D3">
            <w:pPr>
              <w:numPr>
                <w:ilvl w:val="0"/>
                <w:numId w:val="5"/>
              </w:numPr>
              <w:tabs>
                <w:tab w:val="clear" w:pos="1894"/>
                <w:tab w:val="left" w:pos="207"/>
              </w:tabs>
              <w:ind w:left="-3" w:firstLine="0"/>
              <w:jc w:val="both"/>
            </w:pPr>
            <w:r w:rsidRPr="00013067">
              <w:rPr>
                <w:b/>
              </w:rPr>
              <w:t>Объяснять</w:t>
            </w:r>
            <w:r w:rsidRPr="00013067">
              <w:t xml:space="preserve"> употребление (выбор) эмоционально-окрашенных слов особенностями содержания и стиля текста</w:t>
            </w:r>
          </w:p>
        </w:tc>
      </w:tr>
      <w:tr w:rsidR="00B30BEE" w:rsidRPr="00013067">
        <w:tc>
          <w:tcPr>
            <w:tcW w:w="2109" w:type="pct"/>
          </w:tcPr>
          <w:p w:rsidR="00B30BEE" w:rsidRPr="00013067" w:rsidRDefault="00B30BEE" w:rsidP="00013067">
            <w:pPr>
              <w:rPr>
                <w:b/>
              </w:rPr>
            </w:pPr>
            <w:r w:rsidRPr="00013067">
              <w:rPr>
                <w:b/>
              </w:rPr>
              <w:t>Гласные звуки (1 ч)</w:t>
            </w:r>
          </w:p>
          <w:p w:rsidR="00B30BEE" w:rsidRPr="00013067" w:rsidRDefault="00B30BEE" w:rsidP="00013067">
            <w:r w:rsidRPr="00013067">
              <w:t>Особенности гласных звуков.</w:t>
            </w:r>
          </w:p>
          <w:p w:rsidR="00B30BEE" w:rsidRPr="00013067" w:rsidRDefault="00B30BEE" w:rsidP="00013067">
            <w:r w:rsidRPr="00013067">
              <w:t>Произнесение гласных звуков.</w:t>
            </w:r>
          </w:p>
          <w:p w:rsidR="00B30BEE" w:rsidRPr="00013067" w:rsidRDefault="00B30BEE" w:rsidP="00013067">
            <w:r w:rsidRPr="00013067">
              <w:t xml:space="preserve">Буквы основных гласных звуков: </w:t>
            </w:r>
            <w:r w:rsidRPr="00013067">
              <w:rPr>
                <w:b/>
              </w:rPr>
              <w:t>а, о, у, ы, э, и.</w:t>
            </w:r>
          </w:p>
          <w:p w:rsidR="00B30BEE" w:rsidRPr="00013067" w:rsidRDefault="00B30BEE" w:rsidP="00013067">
            <w:r w:rsidRPr="00013067">
              <w:t>Запись звуков при помощи специального знака [ ].</w:t>
            </w:r>
          </w:p>
          <w:p w:rsidR="00B30BEE" w:rsidRPr="00013067" w:rsidRDefault="00B30BEE" w:rsidP="00013067">
            <w:r w:rsidRPr="00013067">
              <w:t xml:space="preserve">Монологические высказывания учащихся по результатам </w:t>
            </w:r>
            <w:r w:rsidRPr="00013067">
              <w:lastRenderedPageBreak/>
              <w:t>наблюдений за фактами языка</w:t>
            </w:r>
          </w:p>
        </w:tc>
        <w:tc>
          <w:tcPr>
            <w:tcW w:w="2891" w:type="pct"/>
          </w:tcPr>
          <w:p w:rsidR="00B30BEE" w:rsidRPr="00013067" w:rsidRDefault="00B30BEE" w:rsidP="006B20D3">
            <w:pPr>
              <w:numPr>
                <w:ilvl w:val="0"/>
                <w:numId w:val="5"/>
              </w:numPr>
              <w:tabs>
                <w:tab w:val="clear" w:pos="1894"/>
                <w:tab w:val="left" w:pos="207"/>
              </w:tabs>
              <w:ind w:left="-3" w:firstLine="0"/>
              <w:jc w:val="both"/>
            </w:pPr>
            <w:r w:rsidRPr="00013067">
              <w:rPr>
                <w:b/>
              </w:rPr>
              <w:lastRenderedPageBreak/>
              <w:t>Произносить</w:t>
            </w:r>
            <w:r w:rsidRPr="00013067">
              <w:t xml:space="preserve"> и </w:t>
            </w:r>
            <w:r w:rsidRPr="00013067">
              <w:rPr>
                <w:b/>
              </w:rPr>
              <w:t>слушать</w:t>
            </w:r>
            <w:r w:rsidRPr="00013067">
              <w:t xml:space="preserve"> слова, с выделением в них гласных звуков.</w:t>
            </w:r>
          </w:p>
          <w:p w:rsidR="00B30BEE" w:rsidRPr="00013067" w:rsidRDefault="00B30BEE" w:rsidP="006B20D3">
            <w:pPr>
              <w:numPr>
                <w:ilvl w:val="0"/>
                <w:numId w:val="5"/>
              </w:numPr>
              <w:tabs>
                <w:tab w:val="clear" w:pos="1894"/>
                <w:tab w:val="left" w:pos="207"/>
              </w:tabs>
              <w:ind w:left="-3" w:firstLine="0"/>
              <w:jc w:val="both"/>
            </w:pPr>
            <w:r w:rsidRPr="00013067">
              <w:rPr>
                <w:b/>
              </w:rPr>
              <w:t>Наблюдать</w:t>
            </w:r>
            <w:r w:rsidRPr="00013067">
              <w:t xml:space="preserve"> за особенностями произношение гласных звуков.</w:t>
            </w:r>
          </w:p>
          <w:p w:rsidR="00B30BEE" w:rsidRPr="00013067" w:rsidRDefault="00B30BEE" w:rsidP="006B20D3">
            <w:pPr>
              <w:numPr>
                <w:ilvl w:val="0"/>
                <w:numId w:val="5"/>
              </w:numPr>
              <w:tabs>
                <w:tab w:val="clear" w:pos="1894"/>
                <w:tab w:val="left" w:pos="207"/>
              </w:tabs>
              <w:ind w:left="-3" w:firstLine="0"/>
              <w:jc w:val="both"/>
            </w:pPr>
            <w:r w:rsidRPr="00013067">
              <w:rPr>
                <w:b/>
              </w:rPr>
              <w:t>Формулировать</w:t>
            </w:r>
            <w:r w:rsidRPr="00013067">
              <w:t xml:space="preserve"> вывод по результатам наблюдений.</w:t>
            </w:r>
          </w:p>
          <w:p w:rsidR="00B30BEE" w:rsidRPr="00013067" w:rsidRDefault="00B30BEE" w:rsidP="006B20D3">
            <w:pPr>
              <w:numPr>
                <w:ilvl w:val="0"/>
                <w:numId w:val="5"/>
              </w:numPr>
              <w:tabs>
                <w:tab w:val="clear" w:pos="1894"/>
                <w:tab w:val="left" w:pos="207"/>
              </w:tabs>
              <w:ind w:left="-3" w:firstLine="0"/>
              <w:jc w:val="both"/>
            </w:pPr>
            <w:r w:rsidRPr="00013067">
              <w:rPr>
                <w:b/>
              </w:rPr>
              <w:t>Различать</w:t>
            </w:r>
            <w:r w:rsidRPr="00013067">
              <w:t xml:space="preserve"> запись буквы и звука с использованием специального знака (</w:t>
            </w:r>
            <w:r w:rsidRPr="00013067">
              <w:rPr>
                <w:b/>
              </w:rPr>
              <w:t>а</w:t>
            </w:r>
            <w:r w:rsidRPr="00013067">
              <w:t xml:space="preserve"> — [а], </w:t>
            </w:r>
            <w:r w:rsidRPr="00013067">
              <w:rPr>
                <w:b/>
              </w:rPr>
              <w:t>л</w:t>
            </w:r>
            <w:r w:rsidRPr="00013067">
              <w:t xml:space="preserve"> — [л])</w:t>
            </w:r>
          </w:p>
        </w:tc>
      </w:tr>
      <w:tr w:rsidR="00B30BEE" w:rsidRPr="00013067">
        <w:tc>
          <w:tcPr>
            <w:tcW w:w="2109" w:type="pct"/>
          </w:tcPr>
          <w:p w:rsidR="00B30BEE" w:rsidRPr="00013067" w:rsidRDefault="00B30BEE" w:rsidP="00013067">
            <w:pPr>
              <w:rPr>
                <w:b/>
              </w:rPr>
            </w:pPr>
            <w:r w:rsidRPr="00013067">
              <w:rPr>
                <w:b/>
              </w:rPr>
              <w:lastRenderedPageBreak/>
              <w:t>Звонкие и глухие согласные звуки (1 ч)</w:t>
            </w:r>
          </w:p>
          <w:p w:rsidR="00B30BEE" w:rsidRPr="00013067" w:rsidRDefault="00B30BEE" w:rsidP="00013067">
            <w:r w:rsidRPr="00013067">
              <w:t>Особенности произношения согласных звуков.</w:t>
            </w:r>
          </w:p>
          <w:p w:rsidR="00B30BEE" w:rsidRPr="00013067" w:rsidRDefault="00B30BEE" w:rsidP="00013067">
            <w:r w:rsidRPr="00013067">
              <w:t>Звонкие согласные звуки.</w:t>
            </w:r>
          </w:p>
          <w:p w:rsidR="00B30BEE" w:rsidRPr="00013067" w:rsidRDefault="00B30BEE" w:rsidP="00013067">
            <w:r w:rsidRPr="00013067">
              <w:t>Глухие согласные звуки.</w:t>
            </w:r>
          </w:p>
          <w:p w:rsidR="00B30BEE" w:rsidRPr="00013067" w:rsidRDefault="00B30BEE" w:rsidP="00013067">
            <w:r w:rsidRPr="00013067">
              <w:t>Буквы, обозначающие согласные звуки</w:t>
            </w:r>
          </w:p>
          <w:p w:rsidR="00B30BEE" w:rsidRPr="00013067" w:rsidRDefault="00B30BEE" w:rsidP="00013067"/>
          <w:p w:rsidR="00B30BEE" w:rsidRPr="00013067" w:rsidRDefault="00B30BEE" w:rsidP="00013067"/>
          <w:p w:rsidR="00B30BEE" w:rsidRPr="00013067" w:rsidRDefault="00B30BEE" w:rsidP="00013067"/>
          <w:p w:rsidR="00B30BEE" w:rsidRPr="00013067" w:rsidRDefault="00B30BEE" w:rsidP="00013067"/>
          <w:p w:rsidR="00B30BEE" w:rsidRPr="00013067" w:rsidRDefault="00B30BEE" w:rsidP="00013067"/>
          <w:p w:rsidR="00B30BEE" w:rsidRPr="00013067" w:rsidRDefault="00B30BEE" w:rsidP="00013067"/>
          <w:p w:rsidR="00B30BEE" w:rsidRPr="00013067" w:rsidRDefault="00B30BEE" w:rsidP="00013067"/>
        </w:tc>
        <w:tc>
          <w:tcPr>
            <w:tcW w:w="2891" w:type="pct"/>
          </w:tcPr>
          <w:p w:rsidR="00B30BEE" w:rsidRPr="00013067" w:rsidRDefault="00B30BEE" w:rsidP="006B20D3">
            <w:pPr>
              <w:numPr>
                <w:ilvl w:val="0"/>
                <w:numId w:val="5"/>
              </w:numPr>
              <w:tabs>
                <w:tab w:val="clear" w:pos="1894"/>
                <w:tab w:val="left" w:pos="207"/>
              </w:tabs>
              <w:ind w:left="-3" w:firstLine="0"/>
              <w:jc w:val="both"/>
            </w:pPr>
            <w:r w:rsidRPr="00013067">
              <w:rPr>
                <w:b/>
              </w:rPr>
              <w:t>Характеризовать</w:t>
            </w:r>
            <w:r w:rsidRPr="00013067">
              <w:t xml:space="preserve"> особенности звучания (произнесения) согласных звуков.</w:t>
            </w:r>
          </w:p>
          <w:p w:rsidR="00B30BEE" w:rsidRPr="00013067" w:rsidRDefault="00B30BEE" w:rsidP="006B20D3">
            <w:pPr>
              <w:numPr>
                <w:ilvl w:val="0"/>
                <w:numId w:val="5"/>
              </w:numPr>
              <w:tabs>
                <w:tab w:val="clear" w:pos="1894"/>
                <w:tab w:val="left" w:pos="207"/>
              </w:tabs>
              <w:ind w:left="-3" w:firstLine="0"/>
              <w:jc w:val="both"/>
            </w:pPr>
            <w:r w:rsidRPr="00013067">
              <w:rPr>
                <w:b/>
              </w:rPr>
              <w:t>Сравнивать</w:t>
            </w:r>
            <w:r w:rsidRPr="00013067">
              <w:t xml:space="preserve"> звучание (произнесение) звонких и глухих согласных звуков и </w:t>
            </w:r>
            <w:r w:rsidRPr="00013067">
              <w:rPr>
                <w:b/>
              </w:rPr>
              <w:t>различать</w:t>
            </w:r>
            <w:r w:rsidRPr="00013067">
              <w:t xml:space="preserve"> особенности их звучания (произнесения).</w:t>
            </w:r>
          </w:p>
          <w:p w:rsidR="00B30BEE" w:rsidRPr="00013067" w:rsidRDefault="00B30BEE" w:rsidP="006B20D3">
            <w:pPr>
              <w:numPr>
                <w:ilvl w:val="0"/>
                <w:numId w:val="5"/>
              </w:numPr>
              <w:tabs>
                <w:tab w:val="clear" w:pos="1894"/>
                <w:tab w:val="left" w:pos="207"/>
              </w:tabs>
              <w:ind w:left="-3" w:firstLine="0"/>
              <w:jc w:val="both"/>
            </w:pPr>
            <w:r w:rsidRPr="00013067">
              <w:rPr>
                <w:b/>
              </w:rPr>
              <w:t>Анализировать</w:t>
            </w:r>
            <w:r w:rsidRPr="00013067">
              <w:t xml:space="preserve"> звуко-буквенный состав звучащего слова: </w:t>
            </w:r>
            <w:r w:rsidRPr="00013067">
              <w:rPr>
                <w:b/>
              </w:rPr>
              <w:t>выделять</w:t>
            </w:r>
            <w:r w:rsidRPr="00013067">
              <w:t xml:space="preserve"> в словах отдельные звуки (гласные, согласные, звонкие согласные, глухие согласные).</w:t>
            </w:r>
          </w:p>
          <w:p w:rsidR="00B30BEE" w:rsidRPr="00013067" w:rsidRDefault="00B30BEE" w:rsidP="006B20D3">
            <w:pPr>
              <w:numPr>
                <w:ilvl w:val="0"/>
                <w:numId w:val="5"/>
              </w:numPr>
              <w:tabs>
                <w:tab w:val="clear" w:pos="1894"/>
                <w:tab w:val="left" w:pos="207"/>
              </w:tabs>
              <w:ind w:left="-3" w:firstLine="0"/>
              <w:jc w:val="both"/>
            </w:pPr>
            <w:r w:rsidRPr="00013067">
              <w:rPr>
                <w:b/>
              </w:rPr>
              <w:t>Записывать</w:t>
            </w:r>
            <w:r w:rsidRPr="00013067">
              <w:t xml:space="preserve"> (выборочно) слова, которые начинаются или со звонкого согласного звука, или с глухого согласного звука.</w:t>
            </w:r>
          </w:p>
          <w:p w:rsidR="00B30BEE" w:rsidRPr="00013067" w:rsidRDefault="00B30BEE" w:rsidP="006B20D3">
            <w:pPr>
              <w:numPr>
                <w:ilvl w:val="0"/>
                <w:numId w:val="5"/>
              </w:numPr>
              <w:tabs>
                <w:tab w:val="clear" w:pos="1894"/>
                <w:tab w:val="left" w:pos="207"/>
              </w:tabs>
              <w:ind w:left="-3" w:firstLine="0"/>
              <w:jc w:val="both"/>
            </w:pPr>
            <w:r w:rsidRPr="00013067">
              <w:rPr>
                <w:b/>
              </w:rPr>
              <w:t>Толковать (объяснять)</w:t>
            </w:r>
            <w:r w:rsidRPr="00013067">
              <w:t xml:space="preserve"> значение слова через контекст его употребления и подбор синонимов</w:t>
            </w:r>
          </w:p>
        </w:tc>
      </w:tr>
      <w:tr w:rsidR="00B30BEE" w:rsidRPr="00013067">
        <w:tc>
          <w:tcPr>
            <w:tcW w:w="2109" w:type="pct"/>
          </w:tcPr>
          <w:p w:rsidR="00B30BEE" w:rsidRPr="00013067" w:rsidRDefault="00B30BEE" w:rsidP="00013067">
            <w:pPr>
              <w:rPr>
                <w:b/>
              </w:rPr>
            </w:pPr>
            <w:r w:rsidRPr="00013067">
              <w:rPr>
                <w:b/>
              </w:rPr>
              <w:t xml:space="preserve">Звук [й’] и буква </w:t>
            </w:r>
            <w:r w:rsidRPr="00013067">
              <w:rPr>
                <w:b/>
                <w:i/>
              </w:rPr>
              <w:t>й</w:t>
            </w:r>
            <w:r w:rsidRPr="00013067">
              <w:rPr>
                <w:b/>
              </w:rPr>
              <w:t xml:space="preserve">  (1 ч)</w:t>
            </w:r>
          </w:p>
          <w:p w:rsidR="00B30BEE" w:rsidRPr="00013067" w:rsidRDefault="00B30BEE" w:rsidP="00013067">
            <w:r w:rsidRPr="00013067">
              <w:t>Особенности согласного звука [й’].</w:t>
            </w:r>
          </w:p>
          <w:p w:rsidR="00B30BEE" w:rsidRPr="00013067" w:rsidRDefault="00B30BEE" w:rsidP="00013067">
            <w:r w:rsidRPr="00013067">
              <w:t>Обогащение словарного состава речи учащихся.</w:t>
            </w:r>
          </w:p>
          <w:p w:rsidR="00B30BEE" w:rsidRPr="00013067" w:rsidRDefault="00B30BEE" w:rsidP="00013067">
            <w:pPr>
              <w:rPr>
                <w:b/>
              </w:rPr>
            </w:pPr>
            <w:r w:rsidRPr="00013067">
              <w:t>Образные слова и выражения</w:t>
            </w:r>
          </w:p>
        </w:tc>
        <w:tc>
          <w:tcPr>
            <w:tcW w:w="2891" w:type="pct"/>
          </w:tcPr>
          <w:p w:rsidR="00B30BEE" w:rsidRPr="00013067" w:rsidRDefault="00B30BEE" w:rsidP="006B20D3">
            <w:pPr>
              <w:numPr>
                <w:ilvl w:val="0"/>
                <w:numId w:val="5"/>
              </w:numPr>
              <w:tabs>
                <w:tab w:val="clear" w:pos="1894"/>
                <w:tab w:val="left" w:pos="207"/>
              </w:tabs>
              <w:ind w:left="-3" w:firstLine="0"/>
              <w:jc w:val="both"/>
            </w:pPr>
            <w:r w:rsidRPr="00013067">
              <w:rPr>
                <w:b/>
              </w:rPr>
              <w:t>Анализировать</w:t>
            </w:r>
            <w:r w:rsidRPr="00013067">
              <w:t xml:space="preserve"> звуко-буквенный состав слов со звуком [й’].</w:t>
            </w:r>
          </w:p>
          <w:p w:rsidR="00B30BEE" w:rsidRPr="00013067" w:rsidRDefault="00B30BEE" w:rsidP="006B20D3">
            <w:pPr>
              <w:numPr>
                <w:ilvl w:val="0"/>
                <w:numId w:val="5"/>
              </w:numPr>
              <w:tabs>
                <w:tab w:val="clear" w:pos="1894"/>
                <w:tab w:val="left" w:pos="207"/>
              </w:tabs>
              <w:ind w:left="-3" w:firstLine="0"/>
              <w:jc w:val="both"/>
            </w:pPr>
            <w:r w:rsidRPr="00013067">
              <w:rPr>
                <w:b/>
              </w:rPr>
              <w:t xml:space="preserve">Характеризовать </w:t>
            </w:r>
            <w:r w:rsidRPr="00013067">
              <w:t>звук [й’] как звонкий согласный звук.</w:t>
            </w:r>
          </w:p>
          <w:p w:rsidR="00B30BEE" w:rsidRPr="00013067" w:rsidRDefault="00B30BEE" w:rsidP="006B20D3">
            <w:pPr>
              <w:numPr>
                <w:ilvl w:val="0"/>
                <w:numId w:val="5"/>
              </w:numPr>
              <w:tabs>
                <w:tab w:val="clear" w:pos="1894"/>
                <w:tab w:val="left" w:pos="207"/>
              </w:tabs>
              <w:ind w:left="-3" w:firstLine="0"/>
              <w:jc w:val="both"/>
            </w:pPr>
            <w:r w:rsidRPr="00013067">
              <w:rPr>
                <w:b/>
              </w:rPr>
              <w:t xml:space="preserve">Делить </w:t>
            </w:r>
            <w:r w:rsidRPr="00013067">
              <w:t>слова со звуком [й’] на слоги.</w:t>
            </w:r>
          </w:p>
          <w:p w:rsidR="00B30BEE" w:rsidRPr="00013067" w:rsidRDefault="00B30BEE" w:rsidP="006B20D3">
            <w:pPr>
              <w:numPr>
                <w:ilvl w:val="0"/>
                <w:numId w:val="5"/>
              </w:numPr>
              <w:tabs>
                <w:tab w:val="clear" w:pos="1894"/>
                <w:tab w:val="left" w:pos="207"/>
              </w:tabs>
              <w:ind w:left="-3" w:firstLine="0"/>
              <w:jc w:val="both"/>
              <w:rPr>
                <w:b/>
              </w:rPr>
            </w:pPr>
            <w:r w:rsidRPr="00013067">
              <w:rPr>
                <w:b/>
              </w:rPr>
              <w:t>Объяснять</w:t>
            </w:r>
            <w:r w:rsidRPr="00013067">
              <w:t xml:space="preserve"> значение образных выражений, </w:t>
            </w:r>
            <w:r w:rsidRPr="00013067">
              <w:rPr>
                <w:b/>
              </w:rPr>
              <w:t>давать</w:t>
            </w:r>
            <w:r w:rsidRPr="00013067">
              <w:t xml:space="preserve"> толкование слову в тексте</w:t>
            </w:r>
          </w:p>
        </w:tc>
      </w:tr>
      <w:tr w:rsidR="00B30BEE" w:rsidRPr="00013067">
        <w:tc>
          <w:tcPr>
            <w:tcW w:w="2109" w:type="pct"/>
          </w:tcPr>
          <w:p w:rsidR="00B30BEE" w:rsidRPr="00013067" w:rsidRDefault="00B30BEE" w:rsidP="00013067">
            <w:pPr>
              <w:rPr>
                <w:b/>
              </w:rPr>
            </w:pPr>
            <w:r w:rsidRPr="00013067">
              <w:rPr>
                <w:b/>
              </w:rPr>
              <w:t xml:space="preserve">Мягкие и твёрдые согласные звуки. Обозначение мягкости согласных звуков на письме </w:t>
            </w:r>
          </w:p>
          <w:p w:rsidR="00B30BEE" w:rsidRPr="00013067" w:rsidRDefault="00B30BEE" w:rsidP="00013067">
            <w:pPr>
              <w:rPr>
                <w:b/>
              </w:rPr>
            </w:pPr>
            <w:r w:rsidRPr="00013067">
              <w:rPr>
                <w:b/>
              </w:rPr>
              <w:t>(4 ч)</w:t>
            </w:r>
          </w:p>
          <w:p w:rsidR="00B30BEE" w:rsidRPr="00013067" w:rsidRDefault="00B30BEE" w:rsidP="00013067">
            <w:r w:rsidRPr="00013067">
              <w:t>Согласные парные по твёрдости-мягкости (без терминологии).</w:t>
            </w:r>
          </w:p>
          <w:p w:rsidR="00B30BEE" w:rsidRPr="00013067" w:rsidRDefault="00B30BEE" w:rsidP="00013067">
            <w:r w:rsidRPr="00013067">
              <w:t>Только твёрдые согласные звуки: [ж], [ш], [ц].</w:t>
            </w:r>
          </w:p>
          <w:p w:rsidR="00B30BEE" w:rsidRPr="00013067" w:rsidRDefault="00B30BEE" w:rsidP="00013067">
            <w:r w:rsidRPr="00013067">
              <w:t>Только мягкие согласные звуки: [ч’], [щ’], [й’].</w:t>
            </w:r>
          </w:p>
          <w:p w:rsidR="00B30BEE" w:rsidRPr="00013067" w:rsidRDefault="00B30BEE" w:rsidP="00013067">
            <w:r w:rsidRPr="00013067">
              <w:t>Произнесение в слове согласных перед звуком [и].</w:t>
            </w:r>
          </w:p>
          <w:p w:rsidR="00B30BEE" w:rsidRPr="00013067" w:rsidRDefault="00B30BEE" w:rsidP="00013067">
            <w:r w:rsidRPr="00013067">
              <w:t>Обозначение мягкости согласных на письме с помощью мягкого знака (</w:t>
            </w:r>
            <w:r w:rsidRPr="00013067">
              <w:rPr>
                <w:b/>
              </w:rPr>
              <w:t>ь</w:t>
            </w:r>
            <w:r w:rsidRPr="00013067">
              <w:t xml:space="preserve">) и букв </w:t>
            </w:r>
            <w:r w:rsidRPr="00013067">
              <w:rPr>
                <w:i/>
              </w:rPr>
              <w:t>е, ё, ю, я</w:t>
            </w:r>
            <w:r w:rsidRPr="00013067">
              <w:t>.</w:t>
            </w:r>
          </w:p>
          <w:p w:rsidR="00B30BEE" w:rsidRPr="00013067" w:rsidRDefault="00B30BEE" w:rsidP="00013067">
            <w:r w:rsidRPr="00013067">
              <w:t>Развитие речевого слуха детей.</w:t>
            </w:r>
          </w:p>
          <w:p w:rsidR="00B30BEE" w:rsidRPr="00013067" w:rsidRDefault="00B30BEE" w:rsidP="00013067">
            <w:r w:rsidRPr="00013067">
              <w:t>Монологические высказывания учащихся по результатам наблюдений за фактами языка</w:t>
            </w:r>
          </w:p>
        </w:tc>
        <w:tc>
          <w:tcPr>
            <w:tcW w:w="2891" w:type="pct"/>
          </w:tcPr>
          <w:p w:rsidR="00B30BEE" w:rsidRPr="00013067" w:rsidRDefault="00B30BEE" w:rsidP="006B20D3">
            <w:pPr>
              <w:numPr>
                <w:ilvl w:val="0"/>
                <w:numId w:val="5"/>
              </w:numPr>
              <w:tabs>
                <w:tab w:val="clear" w:pos="1894"/>
                <w:tab w:val="left" w:pos="207"/>
              </w:tabs>
              <w:ind w:left="-3" w:firstLine="0"/>
              <w:jc w:val="both"/>
            </w:pPr>
            <w:r w:rsidRPr="00013067">
              <w:rPr>
                <w:b/>
              </w:rPr>
              <w:t>Анализировать</w:t>
            </w:r>
            <w:r w:rsidRPr="00013067">
              <w:t xml:space="preserve"> звуко-буквенный состав слов.</w:t>
            </w:r>
          </w:p>
          <w:p w:rsidR="00B30BEE" w:rsidRPr="00013067" w:rsidRDefault="00B30BEE" w:rsidP="006B20D3">
            <w:pPr>
              <w:numPr>
                <w:ilvl w:val="0"/>
                <w:numId w:val="5"/>
              </w:numPr>
              <w:tabs>
                <w:tab w:val="clear" w:pos="1894"/>
                <w:tab w:val="left" w:pos="207"/>
              </w:tabs>
              <w:ind w:left="-3" w:firstLine="0"/>
              <w:jc w:val="both"/>
            </w:pPr>
            <w:r w:rsidRPr="00013067">
              <w:rPr>
                <w:b/>
              </w:rPr>
              <w:t>Выделять</w:t>
            </w:r>
            <w:r w:rsidRPr="00013067">
              <w:t xml:space="preserve"> в словах согласные звуки парные по мягкости-твердости (без терминологии).</w:t>
            </w:r>
          </w:p>
          <w:p w:rsidR="00B30BEE" w:rsidRPr="00013067" w:rsidRDefault="00B30BEE" w:rsidP="006B20D3">
            <w:pPr>
              <w:numPr>
                <w:ilvl w:val="0"/>
                <w:numId w:val="5"/>
              </w:numPr>
              <w:tabs>
                <w:tab w:val="clear" w:pos="1894"/>
                <w:tab w:val="left" w:pos="207"/>
              </w:tabs>
              <w:ind w:left="-3" w:firstLine="0"/>
              <w:jc w:val="both"/>
            </w:pPr>
            <w:r w:rsidRPr="00013067">
              <w:rPr>
                <w:b/>
              </w:rPr>
              <w:t>Выделять</w:t>
            </w:r>
            <w:r w:rsidRPr="00013067">
              <w:t xml:space="preserve"> в словах только твердые и только мягкие согласные звуки.</w:t>
            </w:r>
          </w:p>
          <w:p w:rsidR="00B30BEE" w:rsidRPr="00013067" w:rsidRDefault="00B30BEE" w:rsidP="006B20D3">
            <w:pPr>
              <w:numPr>
                <w:ilvl w:val="0"/>
                <w:numId w:val="5"/>
              </w:numPr>
              <w:tabs>
                <w:tab w:val="clear" w:pos="1894"/>
                <w:tab w:val="left" w:pos="207"/>
              </w:tabs>
              <w:ind w:left="-3" w:firstLine="0"/>
              <w:jc w:val="both"/>
            </w:pPr>
            <w:r w:rsidRPr="00013067">
              <w:rPr>
                <w:b/>
              </w:rPr>
              <w:t>Наблюдать</w:t>
            </w:r>
            <w:r w:rsidRPr="00013067">
              <w:t xml:space="preserve"> и </w:t>
            </w:r>
            <w:r w:rsidRPr="00013067">
              <w:rPr>
                <w:b/>
              </w:rPr>
              <w:t>устанавливать</w:t>
            </w:r>
            <w:r w:rsidRPr="00013067">
              <w:t xml:space="preserve"> способы обозначения мягкости согласных на письме  с помощью мягкого знака (</w:t>
            </w:r>
            <w:r w:rsidRPr="00013067">
              <w:rPr>
                <w:b/>
              </w:rPr>
              <w:t>ь</w:t>
            </w:r>
            <w:r w:rsidRPr="00013067">
              <w:t xml:space="preserve">) и буквами </w:t>
            </w:r>
            <w:r w:rsidRPr="00013067">
              <w:rPr>
                <w:b/>
              </w:rPr>
              <w:t>е, ё, ю, я</w:t>
            </w:r>
            <w:r w:rsidRPr="00013067">
              <w:t>.</w:t>
            </w:r>
          </w:p>
          <w:p w:rsidR="00B30BEE" w:rsidRPr="00013067" w:rsidRDefault="00B30BEE" w:rsidP="006B20D3">
            <w:pPr>
              <w:numPr>
                <w:ilvl w:val="0"/>
                <w:numId w:val="5"/>
              </w:numPr>
              <w:tabs>
                <w:tab w:val="clear" w:pos="1894"/>
                <w:tab w:val="left" w:pos="207"/>
              </w:tabs>
              <w:ind w:left="-3" w:firstLine="0"/>
              <w:jc w:val="both"/>
            </w:pPr>
            <w:r w:rsidRPr="00013067">
              <w:rPr>
                <w:b/>
              </w:rPr>
              <w:t>Формулировать</w:t>
            </w:r>
            <w:r w:rsidRPr="00013067">
              <w:t xml:space="preserve"> вывод по результатам наблюдений.</w:t>
            </w:r>
          </w:p>
          <w:p w:rsidR="00B30BEE" w:rsidRPr="00013067" w:rsidRDefault="00B30BEE" w:rsidP="006B20D3">
            <w:pPr>
              <w:numPr>
                <w:ilvl w:val="0"/>
                <w:numId w:val="5"/>
              </w:numPr>
              <w:tabs>
                <w:tab w:val="clear" w:pos="1894"/>
                <w:tab w:val="left" w:pos="207"/>
              </w:tabs>
              <w:ind w:left="-3" w:firstLine="0"/>
              <w:jc w:val="both"/>
            </w:pPr>
            <w:r w:rsidRPr="00013067">
              <w:rPr>
                <w:b/>
              </w:rPr>
              <w:t>Сравнивать</w:t>
            </w:r>
            <w:r w:rsidRPr="00013067">
              <w:t xml:space="preserve"> количество звуков и букв в словах с мягким знаком (</w:t>
            </w:r>
            <w:r w:rsidRPr="00013067">
              <w:rPr>
                <w:b/>
              </w:rPr>
              <w:t>ь</w:t>
            </w:r>
            <w:r w:rsidRPr="00013067">
              <w:t>).</w:t>
            </w:r>
          </w:p>
          <w:p w:rsidR="00B30BEE" w:rsidRPr="00013067" w:rsidRDefault="00B30BEE" w:rsidP="006B20D3">
            <w:pPr>
              <w:numPr>
                <w:ilvl w:val="0"/>
                <w:numId w:val="5"/>
              </w:numPr>
              <w:tabs>
                <w:tab w:val="clear" w:pos="1894"/>
                <w:tab w:val="left" w:pos="207"/>
              </w:tabs>
              <w:ind w:left="-3" w:firstLine="0"/>
              <w:jc w:val="both"/>
            </w:pPr>
            <w:r w:rsidRPr="00013067">
              <w:rPr>
                <w:b/>
              </w:rPr>
              <w:t>Формулировать</w:t>
            </w:r>
            <w:r w:rsidRPr="00013067">
              <w:t xml:space="preserve"> вывод по результатам сравнения.</w:t>
            </w:r>
          </w:p>
          <w:p w:rsidR="00B30BEE" w:rsidRPr="00013067" w:rsidRDefault="00B30BEE" w:rsidP="006B20D3">
            <w:pPr>
              <w:numPr>
                <w:ilvl w:val="0"/>
                <w:numId w:val="5"/>
              </w:numPr>
              <w:tabs>
                <w:tab w:val="clear" w:pos="1894"/>
                <w:tab w:val="left" w:pos="207"/>
              </w:tabs>
              <w:ind w:left="-3" w:firstLine="0"/>
              <w:jc w:val="both"/>
            </w:pPr>
            <w:r w:rsidRPr="00013067">
              <w:rPr>
                <w:b/>
              </w:rPr>
              <w:t>Наблюдать</w:t>
            </w:r>
            <w:r w:rsidRPr="00013067">
              <w:t xml:space="preserve"> за произношением согласных звуков перед звуком [и].</w:t>
            </w:r>
          </w:p>
          <w:p w:rsidR="00B30BEE" w:rsidRPr="00013067" w:rsidRDefault="00B30BEE" w:rsidP="006B20D3">
            <w:pPr>
              <w:numPr>
                <w:ilvl w:val="0"/>
                <w:numId w:val="5"/>
              </w:numPr>
              <w:tabs>
                <w:tab w:val="clear" w:pos="1894"/>
                <w:tab w:val="left" w:pos="207"/>
              </w:tabs>
              <w:ind w:left="-3" w:firstLine="0"/>
              <w:jc w:val="both"/>
            </w:pPr>
            <w:r w:rsidRPr="00013067">
              <w:rPr>
                <w:b/>
              </w:rPr>
              <w:t xml:space="preserve">Работать </w:t>
            </w:r>
            <w:r w:rsidRPr="00013067">
              <w:t xml:space="preserve">в паре: </w:t>
            </w:r>
            <w:r w:rsidRPr="00013067">
              <w:rPr>
                <w:b/>
              </w:rPr>
              <w:t>списывать</w:t>
            </w:r>
            <w:r w:rsidRPr="00013067">
              <w:t xml:space="preserve"> текст и </w:t>
            </w:r>
            <w:r w:rsidRPr="00013067">
              <w:rPr>
                <w:b/>
              </w:rPr>
              <w:t>оценивать</w:t>
            </w:r>
            <w:r w:rsidRPr="00013067">
              <w:t xml:space="preserve"> результаты выполнения работы на основании взаимопроверки</w:t>
            </w:r>
          </w:p>
        </w:tc>
      </w:tr>
      <w:tr w:rsidR="00B30BEE" w:rsidRPr="00013067">
        <w:tc>
          <w:tcPr>
            <w:tcW w:w="2109" w:type="pct"/>
          </w:tcPr>
          <w:p w:rsidR="00B30BEE" w:rsidRPr="00013067" w:rsidRDefault="00B30BEE" w:rsidP="00013067">
            <w:pPr>
              <w:rPr>
                <w:b/>
              </w:rPr>
            </w:pPr>
            <w:r w:rsidRPr="00013067">
              <w:rPr>
                <w:b/>
              </w:rPr>
              <w:t xml:space="preserve">Буквы </w:t>
            </w:r>
            <w:r w:rsidRPr="00013067">
              <w:rPr>
                <w:b/>
                <w:i/>
              </w:rPr>
              <w:t>е, ё, ю, я</w:t>
            </w:r>
            <w:r w:rsidRPr="00013067">
              <w:rPr>
                <w:b/>
              </w:rPr>
              <w:t xml:space="preserve"> в начале слова (1 ч)</w:t>
            </w:r>
          </w:p>
          <w:p w:rsidR="00B30BEE" w:rsidRPr="00013067" w:rsidRDefault="00B30BEE" w:rsidP="00013067">
            <w:r w:rsidRPr="00013067">
              <w:t xml:space="preserve">Количество гласных звуков и букв, их обозначающих. Гласные звуки: [а], [о], [у], [ы], [и], [э]. Гласные буквы: </w:t>
            </w:r>
            <w:r w:rsidRPr="00013067">
              <w:rPr>
                <w:b/>
              </w:rPr>
              <w:t>а, о, у, ы, и, э, е, я, ё, ю.</w:t>
            </w:r>
          </w:p>
          <w:p w:rsidR="00B30BEE" w:rsidRPr="00013067" w:rsidRDefault="00B30BEE" w:rsidP="00013067">
            <w:r w:rsidRPr="00013067">
              <w:t xml:space="preserve">Обозначение буквами </w:t>
            </w:r>
            <w:r w:rsidRPr="00013067">
              <w:rPr>
                <w:i/>
              </w:rPr>
              <w:t>е, ё, ю, я</w:t>
            </w:r>
            <w:r w:rsidRPr="00013067">
              <w:t xml:space="preserve"> двух звуков.</w:t>
            </w:r>
          </w:p>
          <w:p w:rsidR="00B30BEE" w:rsidRPr="00013067" w:rsidRDefault="00B30BEE" w:rsidP="00013067">
            <w:r w:rsidRPr="00013067">
              <w:t>Развитие речевого слуха.</w:t>
            </w:r>
          </w:p>
          <w:p w:rsidR="00B30BEE" w:rsidRPr="00013067" w:rsidRDefault="00B30BEE" w:rsidP="00013067">
            <w:r w:rsidRPr="00013067">
              <w:lastRenderedPageBreak/>
              <w:t>Монологические высказывания учащихся по результатам наблюдений за фактами языка.</w:t>
            </w:r>
          </w:p>
          <w:p w:rsidR="00B30BEE" w:rsidRPr="00013067" w:rsidRDefault="00B30BEE" w:rsidP="00013067">
            <w:r w:rsidRPr="00013067">
              <w:t>Работа с текстом</w:t>
            </w:r>
          </w:p>
        </w:tc>
        <w:tc>
          <w:tcPr>
            <w:tcW w:w="2891" w:type="pct"/>
          </w:tcPr>
          <w:p w:rsidR="00B30BEE" w:rsidRPr="00013067" w:rsidRDefault="00B30BEE" w:rsidP="006B20D3">
            <w:pPr>
              <w:numPr>
                <w:ilvl w:val="0"/>
                <w:numId w:val="5"/>
              </w:numPr>
              <w:tabs>
                <w:tab w:val="clear" w:pos="1894"/>
                <w:tab w:val="left" w:pos="207"/>
              </w:tabs>
              <w:ind w:left="-3" w:firstLine="0"/>
              <w:jc w:val="both"/>
            </w:pPr>
            <w:r w:rsidRPr="00013067">
              <w:rPr>
                <w:b/>
              </w:rPr>
              <w:lastRenderedPageBreak/>
              <w:t>Наблюдать</w:t>
            </w:r>
            <w:r w:rsidRPr="00013067">
              <w:t xml:space="preserve"> за тем, какие звуки обозначают буквы </w:t>
            </w:r>
            <w:r w:rsidRPr="00013067">
              <w:rPr>
                <w:b/>
              </w:rPr>
              <w:t>е, ё, ю, я</w:t>
            </w:r>
            <w:r w:rsidRPr="00013067">
              <w:t xml:space="preserve"> в начале слова.</w:t>
            </w:r>
          </w:p>
          <w:p w:rsidR="00B30BEE" w:rsidRPr="00013067" w:rsidRDefault="00B30BEE" w:rsidP="006B20D3">
            <w:pPr>
              <w:numPr>
                <w:ilvl w:val="0"/>
                <w:numId w:val="5"/>
              </w:numPr>
              <w:tabs>
                <w:tab w:val="clear" w:pos="1894"/>
                <w:tab w:val="left" w:pos="207"/>
              </w:tabs>
              <w:ind w:left="-3" w:firstLine="0"/>
              <w:jc w:val="both"/>
            </w:pPr>
            <w:r w:rsidRPr="00013067">
              <w:rPr>
                <w:b/>
              </w:rPr>
              <w:t>Формулировать</w:t>
            </w:r>
            <w:r w:rsidRPr="00013067">
              <w:t xml:space="preserve"> вывод по результатам наблюдений.</w:t>
            </w:r>
          </w:p>
          <w:p w:rsidR="00B30BEE" w:rsidRPr="00013067" w:rsidRDefault="00B30BEE" w:rsidP="006B20D3">
            <w:pPr>
              <w:numPr>
                <w:ilvl w:val="0"/>
                <w:numId w:val="5"/>
              </w:numPr>
              <w:tabs>
                <w:tab w:val="clear" w:pos="1894"/>
                <w:tab w:val="left" w:pos="207"/>
              </w:tabs>
              <w:ind w:left="-3" w:firstLine="0"/>
              <w:jc w:val="both"/>
            </w:pPr>
            <w:r w:rsidRPr="00013067">
              <w:rPr>
                <w:b/>
              </w:rPr>
              <w:t>Сопоставлять</w:t>
            </w:r>
            <w:r w:rsidRPr="00013067">
              <w:t xml:space="preserve"> вывод, сделанный учащимися, с выводом в учебнике.</w:t>
            </w:r>
          </w:p>
          <w:p w:rsidR="00B30BEE" w:rsidRPr="00013067" w:rsidRDefault="00B30BEE" w:rsidP="006B20D3">
            <w:pPr>
              <w:numPr>
                <w:ilvl w:val="0"/>
                <w:numId w:val="5"/>
              </w:numPr>
              <w:tabs>
                <w:tab w:val="clear" w:pos="1894"/>
                <w:tab w:val="left" w:pos="207"/>
              </w:tabs>
              <w:ind w:left="-3" w:firstLine="0"/>
              <w:jc w:val="both"/>
            </w:pPr>
            <w:r w:rsidRPr="00013067">
              <w:rPr>
                <w:b/>
              </w:rPr>
              <w:t>Применять</w:t>
            </w:r>
            <w:r w:rsidRPr="00013067">
              <w:t xml:space="preserve"> знания о назначении букв </w:t>
            </w:r>
            <w:r w:rsidRPr="00013067">
              <w:rPr>
                <w:b/>
              </w:rPr>
              <w:t>е, ё, ю, я</w:t>
            </w:r>
            <w:r w:rsidRPr="00013067">
              <w:t xml:space="preserve"> в начале слова в практической деятельности.</w:t>
            </w:r>
          </w:p>
          <w:p w:rsidR="00B30BEE" w:rsidRPr="00013067" w:rsidRDefault="00B30BEE" w:rsidP="006B20D3">
            <w:pPr>
              <w:numPr>
                <w:ilvl w:val="0"/>
                <w:numId w:val="5"/>
              </w:numPr>
              <w:tabs>
                <w:tab w:val="clear" w:pos="1894"/>
                <w:tab w:val="left" w:pos="207"/>
              </w:tabs>
              <w:ind w:left="-3" w:firstLine="0"/>
              <w:jc w:val="both"/>
            </w:pPr>
            <w:r w:rsidRPr="00013067">
              <w:rPr>
                <w:b/>
              </w:rPr>
              <w:lastRenderedPageBreak/>
              <w:t>Составлять</w:t>
            </w:r>
            <w:r w:rsidRPr="00013067">
              <w:t xml:space="preserve"> рассказ по рисунку</w:t>
            </w:r>
          </w:p>
        </w:tc>
      </w:tr>
      <w:tr w:rsidR="00B30BEE" w:rsidRPr="00013067">
        <w:tc>
          <w:tcPr>
            <w:tcW w:w="2109" w:type="pct"/>
          </w:tcPr>
          <w:p w:rsidR="00B30BEE" w:rsidRPr="00013067" w:rsidRDefault="00B30BEE" w:rsidP="00013067">
            <w:pPr>
              <w:rPr>
                <w:b/>
              </w:rPr>
            </w:pPr>
            <w:r w:rsidRPr="00013067">
              <w:rPr>
                <w:b/>
              </w:rPr>
              <w:lastRenderedPageBreak/>
              <w:t>Сколько звуков и сколько букв в слове (1 ч)</w:t>
            </w:r>
          </w:p>
          <w:p w:rsidR="00B30BEE" w:rsidRPr="00013067" w:rsidRDefault="00B30BEE" w:rsidP="00013067">
            <w:pPr>
              <w:rPr>
                <w:b/>
              </w:rPr>
            </w:pPr>
            <w:r w:rsidRPr="00013067">
              <w:t xml:space="preserve">Количество звуков и букв в словах с </w:t>
            </w:r>
            <w:r w:rsidRPr="00013067">
              <w:rPr>
                <w:b/>
              </w:rPr>
              <w:t>е, ё, ю, я</w:t>
            </w:r>
            <w:r w:rsidRPr="00013067">
              <w:t xml:space="preserve"> и мягким знаком (</w:t>
            </w:r>
            <w:r w:rsidRPr="00013067">
              <w:rPr>
                <w:b/>
              </w:rPr>
              <w:t>ь</w:t>
            </w:r>
            <w:r w:rsidRPr="00013067">
              <w:t>)</w:t>
            </w:r>
          </w:p>
        </w:tc>
        <w:tc>
          <w:tcPr>
            <w:tcW w:w="2891" w:type="pct"/>
          </w:tcPr>
          <w:p w:rsidR="00B30BEE" w:rsidRPr="00013067" w:rsidRDefault="00B30BEE" w:rsidP="006B20D3">
            <w:pPr>
              <w:numPr>
                <w:ilvl w:val="0"/>
                <w:numId w:val="5"/>
              </w:numPr>
              <w:tabs>
                <w:tab w:val="clear" w:pos="1894"/>
                <w:tab w:val="left" w:pos="207"/>
              </w:tabs>
              <w:ind w:left="-3" w:firstLine="0"/>
              <w:jc w:val="both"/>
              <w:rPr>
                <w:b/>
              </w:rPr>
            </w:pPr>
            <w:r w:rsidRPr="00013067">
              <w:rPr>
                <w:b/>
              </w:rPr>
              <w:t xml:space="preserve">Объяснять </w:t>
            </w:r>
            <w:r w:rsidRPr="00013067">
              <w:t xml:space="preserve">совпадение и расхождение количества звуков и букв в словах с </w:t>
            </w:r>
            <w:r w:rsidRPr="00013067">
              <w:rPr>
                <w:b/>
              </w:rPr>
              <w:t>е, ё, ю, я</w:t>
            </w:r>
            <w:r w:rsidRPr="00013067">
              <w:t xml:space="preserve"> и мягким знаком</w:t>
            </w:r>
          </w:p>
        </w:tc>
      </w:tr>
      <w:tr w:rsidR="00B30BEE" w:rsidRPr="00013067">
        <w:tc>
          <w:tcPr>
            <w:tcW w:w="2109" w:type="pct"/>
          </w:tcPr>
          <w:p w:rsidR="00B30BEE" w:rsidRPr="00013067" w:rsidRDefault="00B30BEE" w:rsidP="00013067">
            <w:pPr>
              <w:rPr>
                <w:b/>
              </w:rPr>
            </w:pPr>
            <w:r w:rsidRPr="00013067">
              <w:rPr>
                <w:b/>
              </w:rPr>
              <w:t xml:space="preserve">Произношение и написание слов с сочетаниями </w:t>
            </w:r>
            <w:r w:rsidRPr="00013067">
              <w:rPr>
                <w:b/>
                <w:i/>
              </w:rPr>
              <w:t>жи—ши, ча—ща, чу—щу</w:t>
            </w:r>
            <w:r w:rsidRPr="00013067">
              <w:rPr>
                <w:b/>
              </w:rPr>
              <w:t xml:space="preserve"> (3 ч)</w:t>
            </w:r>
          </w:p>
          <w:p w:rsidR="00B30BEE" w:rsidRPr="00013067" w:rsidRDefault="00B30BEE" w:rsidP="00013067">
            <w:pPr>
              <w:rPr>
                <w:b/>
              </w:rPr>
            </w:pPr>
            <w:r w:rsidRPr="00013067">
              <w:t xml:space="preserve">Правописание слов с сочетаниями </w:t>
            </w:r>
            <w:r w:rsidRPr="00013067">
              <w:rPr>
                <w:b/>
              </w:rPr>
              <w:t>жи—ши, ча—ща, чу—щу.</w:t>
            </w:r>
          </w:p>
          <w:p w:rsidR="00B30BEE" w:rsidRPr="00013067" w:rsidRDefault="00B30BEE" w:rsidP="00013067">
            <w:r w:rsidRPr="00013067">
              <w:t>Развитие речевого слуха.</w:t>
            </w:r>
          </w:p>
          <w:p w:rsidR="00B30BEE" w:rsidRPr="00013067" w:rsidRDefault="00B30BEE" w:rsidP="00013067">
            <w:r w:rsidRPr="00013067">
              <w:t xml:space="preserve">Словарное слово: </w:t>
            </w:r>
            <w:r w:rsidRPr="00013067">
              <w:rPr>
                <w:i/>
              </w:rPr>
              <w:t>карандаш</w:t>
            </w:r>
          </w:p>
        </w:tc>
        <w:tc>
          <w:tcPr>
            <w:tcW w:w="2891" w:type="pct"/>
          </w:tcPr>
          <w:p w:rsidR="00B30BEE" w:rsidRPr="00013067" w:rsidRDefault="00B30BEE" w:rsidP="006B20D3">
            <w:pPr>
              <w:numPr>
                <w:ilvl w:val="0"/>
                <w:numId w:val="5"/>
              </w:numPr>
              <w:tabs>
                <w:tab w:val="clear" w:pos="1894"/>
                <w:tab w:val="left" w:pos="207"/>
              </w:tabs>
              <w:ind w:left="-3" w:firstLine="0"/>
              <w:jc w:val="both"/>
            </w:pPr>
            <w:r w:rsidRPr="00013067">
              <w:rPr>
                <w:b/>
              </w:rPr>
              <w:t>Анализировать</w:t>
            </w:r>
            <w:r w:rsidRPr="00013067">
              <w:t xml:space="preserve"> звучащие слова с сочетаниями </w:t>
            </w:r>
            <w:r w:rsidRPr="00013067">
              <w:rPr>
                <w:b/>
              </w:rPr>
              <w:t>жи—ши, ча—ща, чу—щу.</w:t>
            </w:r>
          </w:p>
          <w:p w:rsidR="00B30BEE" w:rsidRPr="00013067" w:rsidRDefault="00B30BEE" w:rsidP="006B20D3">
            <w:pPr>
              <w:numPr>
                <w:ilvl w:val="0"/>
                <w:numId w:val="5"/>
              </w:numPr>
              <w:tabs>
                <w:tab w:val="clear" w:pos="1894"/>
                <w:tab w:val="left" w:pos="207"/>
              </w:tabs>
              <w:ind w:left="-3" w:firstLine="0"/>
              <w:jc w:val="both"/>
            </w:pPr>
            <w:r w:rsidRPr="00013067">
              <w:rPr>
                <w:b/>
              </w:rPr>
              <w:t>Выделять</w:t>
            </w:r>
            <w:r w:rsidRPr="00013067">
              <w:t xml:space="preserve"> в словах только твердые согласные звуки, только мягкие согласные звуки.</w:t>
            </w:r>
          </w:p>
          <w:p w:rsidR="00B30BEE" w:rsidRPr="00013067" w:rsidRDefault="00B30BEE" w:rsidP="006B20D3">
            <w:pPr>
              <w:numPr>
                <w:ilvl w:val="0"/>
                <w:numId w:val="5"/>
              </w:numPr>
              <w:tabs>
                <w:tab w:val="clear" w:pos="1894"/>
                <w:tab w:val="left" w:pos="207"/>
              </w:tabs>
              <w:ind w:left="-3" w:firstLine="0"/>
              <w:jc w:val="both"/>
            </w:pPr>
            <w:r w:rsidRPr="00013067">
              <w:rPr>
                <w:b/>
              </w:rPr>
              <w:t>Сравнивать</w:t>
            </w:r>
            <w:r w:rsidRPr="00013067">
              <w:t xml:space="preserve"> произношение гласного звука в сочетаниях </w:t>
            </w:r>
            <w:r w:rsidRPr="00013067">
              <w:rPr>
                <w:b/>
              </w:rPr>
              <w:t xml:space="preserve">жи—ши, ча—ща, чу—щу </w:t>
            </w:r>
            <w:r w:rsidRPr="00013067">
              <w:t>с его обозначением на письме.</w:t>
            </w:r>
          </w:p>
          <w:p w:rsidR="00B30BEE" w:rsidRPr="00013067" w:rsidRDefault="00B30BEE" w:rsidP="006B20D3">
            <w:pPr>
              <w:numPr>
                <w:ilvl w:val="0"/>
                <w:numId w:val="5"/>
              </w:numPr>
              <w:tabs>
                <w:tab w:val="clear" w:pos="1894"/>
                <w:tab w:val="left" w:pos="207"/>
              </w:tabs>
              <w:ind w:left="-3" w:firstLine="0"/>
              <w:jc w:val="both"/>
            </w:pPr>
            <w:r w:rsidRPr="00013067">
              <w:rPr>
                <w:b/>
              </w:rPr>
              <w:t>Формулировать</w:t>
            </w:r>
            <w:r w:rsidRPr="00013067">
              <w:t xml:space="preserve"> вывод о правописании слов с этими сочетаниями.</w:t>
            </w:r>
          </w:p>
          <w:p w:rsidR="00B30BEE" w:rsidRPr="00013067" w:rsidRDefault="00B30BEE" w:rsidP="006B20D3">
            <w:pPr>
              <w:numPr>
                <w:ilvl w:val="0"/>
                <w:numId w:val="5"/>
              </w:numPr>
              <w:tabs>
                <w:tab w:val="clear" w:pos="1894"/>
                <w:tab w:val="left" w:pos="207"/>
              </w:tabs>
              <w:ind w:left="-3" w:firstLine="0"/>
              <w:jc w:val="both"/>
            </w:pPr>
            <w:r w:rsidRPr="00013067">
              <w:rPr>
                <w:b/>
              </w:rPr>
              <w:t>Сопоставлять</w:t>
            </w:r>
            <w:r w:rsidRPr="00013067">
              <w:t xml:space="preserve"> вывод, сделанный учащимися, с выводом в учебнике.</w:t>
            </w:r>
          </w:p>
          <w:p w:rsidR="00B30BEE" w:rsidRPr="00013067" w:rsidRDefault="00B30BEE" w:rsidP="006B20D3">
            <w:pPr>
              <w:numPr>
                <w:ilvl w:val="0"/>
                <w:numId w:val="5"/>
              </w:numPr>
              <w:tabs>
                <w:tab w:val="clear" w:pos="1894"/>
                <w:tab w:val="left" w:pos="207"/>
              </w:tabs>
              <w:ind w:left="-3" w:firstLine="0"/>
              <w:jc w:val="both"/>
            </w:pPr>
            <w:r w:rsidRPr="00013067">
              <w:rPr>
                <w:b/>
              </w:rPr>
              <w:t>Использовать</w:t>
            </w:r>
            <w:r w:rsidRPr="00013067">
              <w:t xml:space="preserve"> правила правописания сочетаний </w:t>
            </w:r>
            <w:r w:rsidRPr="00013067">
              <w:rPr>
                <w:b/>
              </w:rPr>
              <w:t>жи—ши, ча—ща, чу—щу</w:t>
            </w:r>
            <w:r w:rsidRPr="00013067">
              <w:t xml:space="preserve"> в практической деятельности</w:t>
            </w:r>
          </w:p>
        </w:tc>
      </w:tr>
      <w:tr w:rsidR="00B30BEE" w:rsidRPr="00013067">
        <w:tc>
          <w:tcPr>
            <w:tcW w:w="2109" w:type="pct"/>
          </w:tcPr>
          <w:p w:rsidR="00B30BEE" w:rsidRPr="00013067" w:rsidRDefault="00B30BEE" w:rsidP="00013067">
            <w:pPr>
              <w:rPr>
                <w:b/>
              </w:rPr>
            </w:pPr>
            <w:r w:rsidRPr="00013067">
              <w:rPr>
                <w:b/>
              </w:rPr>
              <w:t>Деление слов на слоги (2 ч)</w:t>
            </w:r>
          </w:p>
          <w:p w:rsidR="00B30BEE" w:rsidRPr="00013067" w:rsidRDefault="00B30BEE" w:rsidP="00013067">
            <w:r w:rsidRPr="00013067">
              <w:t>Слогообразующая роль гласных.</w:t>
            </w:r>
          </w:p>
          <w:p w:rsidR="00B30BEE" w:rsidRPr="00013067" w:rsidRDefault="00B30BEE" w:rsidP="00013067">
            <w:r w:rsidRPr="00013067">
              <w:t>Количество гласных и количество слогов в слове.</w:t>
            </w:r>
          </w:p>
          <w:p w:rsidR="00B30BEE" w:rsidRPr="00013067" w:rsidRDefault="00B30BEE" w:rsidP="00013067">
            <w:r w:rsidRPr="00013067">
              <w:t>Слова односложные, двусложные, трёхсложные.</w:t>
            </w:r>
          </w:p>
          <w:p w:rsidR="00B30BEE" w:rsidRPr="00013067" w:rsidRDefault="00B30BEE" w:rsidP="00013067">
            <w:r w:rsidRPr="00013067">
              <w:t>Развитие речевого слуха детей.</w:t>
            </w:r>
          </w:p>
          <w:p w:rsidR="00B30BEE" w:rsidRPr="00013067" w:rsidRDefault="00B30BEE" w:rsidP="00013067">
            <w:r w:rsidRPr="00013067">
              <w:t>Монологические высказывания учащихся по результатам наблюдений за фактами языка.</w:t>
            </w:r>
          </w:p>
          <w:p w:rsidR="00B30BEE" w:rsidRPr="00013067" w:rsidRDefault="00B30BEE" w:rsidP="00013067">
            <w:r w:rsidRPr="00013067">
              <w:t xml:space="preserve">Словарные слова: </w:t>
            </w:r>
            <w:r w:rsidRPr="00013067">
              <w:rPr>
                <w:i/>
              </w:rPr>
              <w:t>собака, посуда</w:t>
            </w:r>
          </w:p>
        </w:tc>
        <w:tc>
          <w:tcPr>
            <w:tcW w:w="2891" w:type="pct"/>
          </w:tcPr>
          <w:p w:rsidR="00B30BEE" w:rsidRPr="00013067" w:rsidRDefault="00B30BEE" w:rsidP="006B20D3">
            <w:pPr>
              <w:numPr>
                <w:ilvl w:val="0"/>
                <w:numId w:val="5"/>
              </w:numPr>
              <w:tabs>
                <w:tab w:val="clear" w:pos="1894"/>
                <w:tab w:val="left" w:pos="207"/>
              </w:tabs>
              <w:ind w:left="-3" w:firstLine="0"/>
              <w:jc w:val="both"/>
            </w:pPr>
            <w:r w:rsidRPr="00013067">
              <w:rPr>
                <w:b/>
              </w:rPr>
              <w:t>Произносить</w:t>
            </w:r>
            <w:r w:rsidRPr="00013067">
              <w:t xml:space="preserve"> слова с делением на слоги.</w:t>
            </w:r>
          </w:p>
          <w:p w:rsidR="00B30BEE" w:rsidRPr="00013067" w:rsidRDefault="00B30BEE" w:rsidP="006B20D3">
            <w:pPr>
              <w:numPr>
                <w:ilvl w:val="0"/>
                <w:numId w:val="5"/>
              </w:numPr>
              <w:tabs>
                <w:tab w:val="clear" w:pos="1894"/>
                <w:tab w:val="left" w:pos="207"/>
              </w:tabs>
              <w:ind w:left="-3" w:firstLine="0"/>
              <w:jc w:val="both"/>
            </w:pPr>
            <w:r w:rsidRPr="00013067">
              <w:rPr>
                <w:b/>
              </w:rPr>
              <w:t>Наблюдать (анализировать),  устанавливать,</w:t>
            </w:r>
            <w:r w:rsidRPr="00013067">
              <w:t xml:space="preserve"> сколько звуков может быть в слоге.</w:t>
            </w:r>
          </w:p>
          <w:p w:rsidR="00B30BEE" w:rsidRPr="00013067" w:rsidRDefault="00B30BEE" w:rsidP="006B20D3">
            <w:pPr>
              <w:numPr>
                <w:ilvl w:val="0"/>
                <w:numId w:val="5"/>
              </w:numPr>
              <w:tabs>
                <w:tab w:val="clear" w:pos="1894"/>
                <w:tab w:val="left" w:pos="207"/>
              </w:tabs>
              <w:ind w:left="-3" w:firstLine="0"/>
              <w:jc w:val="both"/>
            </w:pPr>
            <w:r w:rsidRPr="00013067">
              <w:rPr>
                <w:b/>
              </w:rPr>
              <w:t>Определять</w:t>
            </w:r>
            <w:r w:rsidRPr="00013067">
              <w:t>, какой звук обязательно должен быть в слоге.</w:t>
            </w:r>
          </w:p>
          <w:p w:rsidR="00B30BEE" w:rsidRPr="00013067" w:rsidRDefault="00B30BEE" w:rsidP="006B20D3">
            <w:pPr>
              <w:numPr>
                <w:ilvl w:val="0"/>
                <w:numId w:val="5"/>
              </w:numPr>
              <w:tabs>
                <w:tab w:val="clear" w:pos="1894"/>
                <w:tab w:val="left" w:pos="207"/>
              </w:tabs>
              <w:ind w:left="-3" w:firstLine="0"/>
              <w:jc w:val="both"/>
            </w:pPr>
            <w:r w:rsidRPr="00013067">
              <w:rPr>
                <w:b/>
              </w:rPr>
              <w:t>Устанавливать,</w:t>
            </w:r>
            <w:r w:rsidRPr="00013067">
              <w:t xml:space="preserve">  какой звук образует слог.</w:t>
            </w:r>
          </w:p>
          <w:p w:rsidR="00B30BEE" w:rsidRPr="00013067" w:rsidRDefault="00B30BEE" w:rsidP="006B20D3">
            <w:pPr>
              <w:numPr>
                <w:ilvl w:val="0"/>
                <w:numId w:val="5"/>
              </w:numPr>
              <w:tabs>
                <w:tab w:val="clear" w:pos="1894"/>
                <w:tab w:val="left" w:pos="207"/>
              </w:tabs>
              <w:ind w:left="-3" w:firstLine="0"/>
              <w:jc w:val="both"/>
            </w:pPr>
            <w:r w:rsidRPr="00013067">
              <w:rPr>
                <w:b/>
              </w:rPr>
              <w:t xml:space="preserve">Формулировать </w:t>
            </w:r>
            <w:r w:rsidRPr="00013067">
              <w:t>вывод по результатам наблюдений.</w:t>
            </w:r>
          </w:p>
          <w:p w:rsidR="00B30BEE" w:rsidRPr="00013067" w:rsidRDefault="00B30BEE" w:rsidP="006B20D3">
            <w:pPr>
              <w:numPr>
                <w:ilvl w:val="0"/>
                <w:numId w:val="5"/>
              </w:numPr>
              <w:tabs>
                <w:tab w:val="clear" w:pos="1894"/>
                <w:tab w:val="left" w:pos="207"/>
              </w:tabs>
              <w:ind w:left="-3" w:firstLine="0"/>
              <w:jc w:val="both"/>
            </w:pPr>
            <w:r w:rsidRPr="00013067">
              <w:rPr>
                <w:b/>
              </w:rPr>
              <w:t>Делить</w:t>
            </w:r>
            <w:r w:rsidRPr="00013067">
              <w:t xml:space="preserve"> слова на слоги</w:t>
            </w:r>
          </w:p>
        </w:tc>
      </w:tr>
      <w:tr w:rsidR="00B30BEE" w:rsidRPr="00013067">
        <w:tc>
          <w:tcPr>
            <w:tcW w:w="2109" w:type="pct"/>
          </w:tcPr>
          <w:p w:rsidR="00B30BEE" w:rsidRPr="00013067" w:rsidRDefault="00B30BEE" w:rsidP="00013067">
            <w:pPr>
              <w:rPr>
                <w:b/>
              </w:rPr>
            </w:pPr>
            <w:r w:rsidRPr="00013067">
              <w:rPr>
                <w:b/>
              </w:rPr>
              <w:t>Перенос слов (3 ч)</w:t>
            </w:r>
          </w:p>
          <w:p w:rsidR="00B30BEE" w:rsidRPr="00013067" w:rsidRDefault="00B30BEE" w:rsidP="00013067">
            <w:r w:rsidRPr="00013067">
              <w:t>Деление слов на слоги и для переноса.</w:t>
            </w:r>
          </w:p>
          <w:p w:rsidR="00B30BEE" w:rsidRPr="00013067" w:rsidRDefault="00B30BEE" w:rsidP="00013067">
            <w:r w:rsidRPr="00013067">
              <w:t>Деление слов на слоги с мягким знаком (</w:t>
            </w:r>
            <w:r w:rsidRPr="00013067">
              <w:rPr>
                <w:b/>
              </w:rPr>
              <w:t>ь</w:t>
            </w:r>
            <w:r w:rsidRPr="00013067">
              <w:t xml:space="preserve">) и буквой </w:t>
            </w:r>
            <w:r w:rsidRPr="00013067">
              <w:rPr>
                <w:b/>
              </w:rPr>
              <w:t>й</w:t>
            </w:r>
            <w:r w:rsidRPr="00013067">
              <w:t xml:space="preserve"> в середине слова.</w:t>
            </w:r>
          </w:p>
          <w:p w:rsidR="00B30BEE" w:rsidRPr="00013067" w:rsidRDefault="00B30BEE" w:rsidP="00013067">
            <w:r w:rsidRPr="00013067">
              <w:t>Чёткое и правильное произношение звуков и сочетание звуков в слове.</w:t>
            </w:r>
          </w:p>
          <w:p w:rsidR="00B30BEE" w:rsidRPr="00013067" w:rsidRDefault="00B30BEE" w:rsidP="00013067">
            <w:r w:rsidRPr="00013067">
              <w:t>Монологические высказывания учащихся по результатам наблюдений за фактами языка</w:t>
            </w:r>
          </w:p>
        </w:tc>
        <w:tc>
          <w:tcPr>
            <w:tcW w:w="2891" w:type="pct"/>
          </w:tcPr>
          <w:p w:rsidR="00B30BEE" w:rsidRPr="00013067" w:rsidRDefault="00B30BEE" w:rsidP="006B20D3">
            <w:pPr>
              <w:numPr>
                <w:ilvl w:val="0"/>
                <w:numId w:val="5"/>
              </w:numPr>
              <w:tabs>
                <w:tab w:val="clear" w:pos="1894"/>
                <w:tab w:val="left" w:pos="207"/>
              </w:tabs>
              <w:ind w:left="-3" w:firstLine="0"/>
              <w:jc w:val="both"/>
            </w:pPr>
            <w:r w:rsidRPr="00013067">
              <w:rPr>
                <w:b/>
              </w:rPr>
              <w:t>Работать</w:t>
            </w:r>
            <w:r w:rsidRPr="00013067">
              <w:t xml:space="preserve"> с таблицей: </w:t>
            </w:r>
            <w:r w:rsidRPr="00013067">
              <w:rPr>
                <w:b/>
              </w:rPr>
              <w:t>анализировать</w:t>
            </w:r>
            <w:r w:rsidRPr="00013067">
              <w:t xml:space="preserve">, </w:t>
            </w:r>
            <w:r w:rsidRPr="00013067">
              <w:rPr>
                <w:b/>
              </w:rPr>
              <w:t>сравнивать,</w:t>
            </w:r>
            <w:r w:rsidRPr="00013067">
              <w:t xml:space="preserve"> </w:t>
            </w:r>
            <w:r w:rsidRPr="00013067">
              <w:rPr>
                <w:b/>
              </w:rPr>
              <w:t>устанавливать</w:t>
            </w:r>
            <w:r w:rsidRPr="00013067">
              <w:t xml:space="preserve"> общее и различное в делении слов на слоги и для переноса.</w:t>
            </w:r>
          </w:p>
          <w:p w:rsidR="00B30BEE" w:rsidRPr="00013067" w:rsidRDefault="00B30BEE" w:rsidP="006B20D3">
            <w:pPr>
              <w:numPr>
                <w:ilvl w:val="0"/>
                <w:numId w:val="5"/>
              </w:numPr>
              <w:tabs>
                <w:tab w:val="clear" w:pos="1894"/>
                <w:tab w:val="left" w:pos="207"/>
              </w:tabs>
              <w:ind w:left="-3" w:firstLine="0"/>
              <w:jc w:val="both"/>
            </w:pPr>
            <w:r w:rsidRPr="00013067">
              <w:rPr>
                <w:b/>
              </w:rPr>
              <w:t>Формулировать</w:t>
            </w:r>
            <w:r w:rsidRPr="00013067">
              <w:t xml:space="preserve"> правила переноса слов.</w:t>
            </w:r>
          </w:p>
          <w:p w:rsidR="00B30BEE" w:rsidRPr="00013067" w:rsidRDefault="00B30BEE" w:rsidP="006B20D3">
            <w:pPr>
              <w:numPr>
                <w:ilvl w:val="0"/>
                <w:numId w:val="5"/>
              </w:numPr>
              <w:tabs>
                <w:tab w:val="clear" w:pos="1894"/>
                <w:tab w:val="left" w:pos="207"/>
              </w:tabs>
              <w:ind w:left="-3" w:firstLine="0"/>
              <w:jc w:val="both"/>
            </w:pPr>
            <w:r w:rsidRPr="00013067">
              <w:rPr>
                <w:b/>
              </w:rPr>
              <w:t>Уточнять</w:t>
            </w:r>
            <w:r w:rsidRPr="00013067">
              <w:t xml:space="preserve"> правило переноса слов по учебнику.</w:t>
            </w:r>
          </w:p>
          <w:p w:rsidR="00B30BEE" w:rsidRPr="00013067" w:rsidRDefault="00B30BEE" w:rsidP="006B20D3">
            <w:pPr>
              <w:numPr>
                <w:ilvl w:val="0"/>
                <w:numId w:val="5"/>
              </w:numPr>
              <w:tabs>
                <w:tab w:val="clear" w:pos="1894"/>
                <w:tab w:val="left" w:pos="207"/>
              </w:tabs>
              <w:ind w:left="-3" w:firstLine="0"/>
              <w:jc w:val="both"/>
            </w:pPr>
            <w:r w:rsidRPr="00013067">
              <w:rPr>
                <w:b/>
              </w:rPr>
              <w:t>Использовать</w:t>
            </w:r>
            <w:r w:rsidRPr="00013067">
              <w:t xml:space="preserve"> на практике правило деления слов для переноса, включая слова с мягким знаком (</w:t>
            </w:r>
            <w:r w:rsidRPr="00013067">
              <w:rPr>
                <w:b/>
              </w:rPr>
              <w:t>ь</w:t>
            </w:r>
            <w:r w:rsidRPr="00013067">
              <w:t xml:space="preserve">) и </w:t>
            </w:r>
            <w:r w:rsidRPr="00013067">
              <w:rPr>
                <w:b/>
              </w:rPr>
              <w:t>й</w:t>
            </w:r>
            <w:r w:rsidRPr="00013067">
              <w:t xml:space="preserve"> в середине слова.</w:t>
            </w:r>
          </w:p>
          <w:p w:rsidR="00B30BEE" w:rsidRPr="00013067" w:rsidRDefault="00B30BEE" w:rsidP="006B20D3">
            <w:pPr>
              <w:numPr>
                <w:ilvl w:val="0"/>
                <w:numId w:val="5"/>
              </w:numPr>
              <w:tabs>
                <w:tab w:val="clear" w:pos="1894"/>
                <w:tab w:val="left" w:pos="207"/>
              </w:tabs>
              <w:ind w:left="-3" w:firstLine="0"/>
              <w:jc w:val="both"/>
            </w:pPr>
            <w:r w:rsidRPr="00013067">
              <w:t xml:space="preserve">Чётко и правильно </w:t>
            </w:r>
            <w:r w:rsidRPr="00013067">
              <w:rPr>
                <w:b/>
              </w:rPr>
              <w:t>произносить</w:t>
            </w:r>
            <w:r w:rsidRPr="00013067">
              <w:t xml:space="preserve"> скороговорки</w:t>
            </w:r>
          </w:p>
        </w:tc>
      </w:tr>
      <w:tr w:rsidR="00B30BEE" w:rsidRPr="00013067">
        <w:tc>
          <w:tcPr>
            <w:tcW w:w="2109" w:type="pct"/>
          </w:tcPr>
          <w:p w:rsidR="00B30BEE" w:rsidRPr="00013067" w:rsidRDefault="00B30BEE" w:rsidP="00013067">
            <w:pPr>
              <w:rPr>
                <w:b/>
              </w:rPr>
            </w:pPr>
            <w:r w:rsidRPr="00013067">
              <w:rPr>
                <w:b/>
              </w:rPr>
              <w:t>Ударение.</w:t>
            </w:r>
          </w:p>
          <w:p w:rsidR="00B30BEE" w:rsidRPr="00013067" w:rsidRDefault="00B30BEE" w:rsidP="00013067">
            <w:pPr>
              <w:rPr>
                <w:b/>
              </w:rPr>
            </w:pPr>
            <w:r w:rsidRPr="00013067">
              <w:rPr>
                <w:b/>
              </w:rPr>
              <w:t>Произношение и обозначение на письме ударных и безударных гласных звуков (3 ч)</w:t>
            </w:r>
          </w:p>
          <w:p w:rsidR="00B30BEE" w:rsidRPr="00013067" w:rsidRDefault="00B30BEE" w:rsidP="00013067">
            <w:r w:rsidRPr="00013067">
              <w:t>Ударные и безударные гласные звуки (слоги) в слове.</w:t>
            </w:r>
          </w:p>
          <w:p w:rsidR="00B30BEE" w:rsidRPr="00013067" w:rsidRDefault="00B30BEE" w:rsidP="00013067">
            <w:r w:rsidRPr="00013067">
              <w:t xml:space="preserve">Место ударного гласного звука </w:t>
            </w:r>
            <w:r w:rsidRPr="00013067">
              <w:lastRenderedPageBreak/>
              <w:t>(слога) в слове.</w:t>
            </w:r>
          </w:p>
          <w:p w:rsidR="00B30BEE" w:rsidRPr="00013067" w:rsidRDefault="00B30BEE" w:rsidP="00013067">
            <w:r w:rsidRPr="00013067">
              <w:t>Подвижность ударного гласного звука (слога) в слове.</w:t>
            </w:r>
          </w:p>
          <w:p w:rsidR="00B30BEE" w:rsidRPr="00013067" w:rsidRDefault="00B30BEE" w:rsidP="00013067">
            <w:r w:rsidRPr="00013067">
              <w:t>Ударение и смысл слова.</w:t>
            </w:r>
          </w:p>
          <w:p w:rsidR="00B30BEE" w:rsidRPr="00013067" w:rsidRDefault="00B30BEE" w:rsidP="00013067">
            <w:r w:rsidRPr="00013067">
              <w:t>Развитие речевого слуха детей.</w:t>
            </w:r>
          </w:p>
          <w:p w:rsidR="00B30BEE" w:rsidRPr="00013067" w:rsidRDefault="00B30BEE" w:rsidP="00013067">
            <w:r w:rsidRPr="00013067">
              <w:t>Монологические высказывания учащихся по результатам наблюдений за фактами языка</w:t>
            </w:r>
          </w:p>
        </w:tc>
        <w:tc>
          <w:tcPr>
            <w:tcW w:w="2891" w:type="pct"/>
          </w:tcPr>
          <w:p w:rsidR="00B30BEE" w:rsidRPr="00013067" w:rsidRDefault="00B30BEE" w:rsidP="006B20D3">
            <w:pPr>
              <w:numPr>
                <w:ilvl w:val="0"/>
                <w:numId w:val="5"/>
              </w:numPr>
              <w:tabs>
                <w:tab w:val="clear" w:pos="1894"/>
                <w:tab w:val="left" w:pos="207"/>
              </w:tabs>
              <w:ind w:left="-3" w:firstLine="0"/>
              <w:jc w:val="both"/>
            </w:pPr>
            <w:r w:rsidRPr="00013067">
              <w:rPr>
                <w:b/>
              </w:rPr>
              <w:lastRenderedPageBreak/>
              <w:t>Слушать</w:t>
            </w:r>
            <w:r w:rsidRPr="00013067">
              <w:t xml:space="preserve"> слова и </w:t>
            </w:r>
            <w:r w:rsidRPr="00013067">
              <w:rPr>
                <w:b/>
              </w:rPr>
              <w:t>выделять</w:t>
            </w:r>
            <w:r w:rsidRPr="00013067">
              <w:t xml:space="preserve"> ударные и безударные гласные звуки (слоги) в слове.</w:t>
            </w:r>
          </w:p>
          <w:p w:rsidR="00B30BEE" w:rsidRPr="00013067" w:rsidRDefault="00B30BEE" w:rsidP="006B20D3">
            <w:pPr>
              <w:numPr>
                <w:ilvl w:val="0"/>
                <w:numId w:val="5"/>
              </w:numPr>
              <w:tabs>
                <w:tab w:val="clear" w:pos="1894"/>
                <w:tab w:val="left" w:pos="207"/>
              </w:tabs>
              <w:ind w:left="-3" w:firstLine="0"/>
              <w:jc w:val="both"/>
            </w:pPr>
            <w:r w:rsidRPr="00013067">
              <w:rPr>
                <w:b/>
              </w:rPr>
              <w:t>Устанавливать</w:t>
            </w:r>
            <w:r w:rsidRPr="00013067">
              <w:t xml:space="preserve"> возможное количество ударных гласных звуков (слогов) в слове.</w:t>
            </w:r>
          </w:p>
          <w:p w:rsidR="00B30BEE" w:rsidRPr="00013067" w:rsidRDefault="00B30BEE" w:rsidP="006B20D3">
            <w:pPr>
              <w:numPr>
                <w:ilvl w:val="0"/>
                <w:numId w:val="5"/>
              </w:numPr>
              <w:tabs>
                <w:tab w:val="clear" w:pos="1894"/>
                <w:tab w:val="left" w:pos="207"/>
              </w:tabs>
              <w:ind w:left="-3" w:firstLine="0"/>
              <w:jc w:val="both"/>
            </w:pPr>
            <w:r w:rsidRPr="00013067">
              <w:rPr>
                <w:b/>
              </w:rPr>
              <w:t>Наблюдать</w:t>
            </w:r>
            <w:r w:rsidRPr="00013067">
              <w:t xml:space="preserve"> и </w:t>
            </w:r>
            <w:r w:rsidRPr="00013067">
              <w:rPr>
                <w:b/>
              </w:rPr>
              <w:t>устанавливать</w:t>
            </w:r>
            <w:r w:rsidRPr="00013067">
              <w:t xml:space="preserve"> подвижность (изменение места) ударения в слове.</w:t>
            </w:r>
          </w:p>
          <w:p w:rsidR="00B30BEE" w:rsidRPr="00013067" w:rsidRDefault="00B30BEE" w:rsidP="006B20D3">
            <w:pPr>
              <w:numPr>
                <w:ilvl w:val="0"/>
                <w:numId w:val="5"/>
              </w:numPr>
              <w:tabs>
                <w:tab w:val="clear" w:pos="1894"/>
                <w:tab w:val="left" w:pos="207"/>
              </w:tabs>
              <w:ind w:left="-3" w:firstLine="0"/>
              <w:jc w:val="both"/>
            </w:pPr>
            <w:r w:rsidRPr="00013067">
              <w:rPr>
                <w:b/>
              </w:rPr>
              <w:t>Объяснять</w:t>
            </w:r>
            <w:r w:rsidRPr="00013067">
              <w:t xml:space="preserve"> формулировку: «Смысл слова может </w:t>
            </w:r>
            <w:r w:rsidRPr="00013067">
              <w:lastRenderedPageBreak/>
              <w:t>зависеть от ударения».</w:t>
            </w:r>
          </w:p>
          <w:p w:rsidR="00B30BEE" w:rsidRPr="00013067" w:rsidRDefault="00B30BEE" w:rsidP="006B20D3">
            <w:pPr>
              <w:numPr>
                <w:ilvl w:val="0"/>
                <w:numId w:val="5"/>
              </w:numPr>
              <w:tabs>
                <w:tab w:val="clear" w:pos="1894"/>
                <w:tab w:val="left" w:pos="207"/>
              </w:tabs>
              <w:ind w:left="-3" w:firstLine="0"/>
              <w:jc w:val="both"/>
            </w:pPr>
            <w:r w:rsidRPr="00013067">
              <w:rPr>
                <w:b/>
              </w:rPr>
              <w:t xml:space="preserve">Наблюдать </w:t>
            </w:r>
            <w:r w:rsidRPr="00013067">
              <w:t xml:space="preserve">и </w:t>
            </w:r>
            <w:r w:rsidRPr="00013067">
              <w:rPr>
                <w:b/>
              </w:rPr>
              <w:t>объяснять,</w:t>
            </w:r>
            <w:r w:rsidRPr="00013067">
              <w:t xml:space="preserve"> каково значение эмоционального ударения в слове (</w:t>
            </w:r>
            <w:r w:rsidRPr="00013067">
              <w:rPr>
                <w:i/>
              </w:rPr>
              <w:t>Страш-шно! Ура-а-а!</w:t>
            </w:r>
            <w:r w:rsidRPr="00013067">
              <w:t>).</w:t>
            </w:r>
          </w:p>
          <w:p w:rsidR="00B30BEE" w:rsidRPr="00013067" w:rsidRDefault="00B30BEE" w:rsidP="006B20D3">
            <w:pPr>
              <w:numPr>
                <w:ilvl w:val="0"/>
                <w:numId w:val="5"/>
              </w:numPr>
              <w:tabs>
                <w:tab w:val="clear" w:pos="1894"/>
                <w:tab w:val="left" w:pos="207"/>
              </w:tabs>
              <w:ind w:left="-3" w:firstLine="0"/>
              <w:jc w:val="both"/>
            </w:pPr>
            <w:r w:rsidRPr="00013067">
              <w:rPr>
                <w:b/>
              </w:rPr>
              <w:t>Наблюдать</w:t>
            </w:r>
            <w:r w:rsidRPr="00013067">
              <w:t xml:space="preserve"> за произношением и обозначением на письме ударных и безударных гласных звуков.</w:t>
            </w:r>
          </w:p>
          <w:p w:rsidR="00B30BEE" w:rsidRPr="00013067" w:rsidRDefault="00B30BEE" w:rsidP="006B20D3">
            <w:pPr>
              <w:numPr>
                <w:ilvl w:val="0"/>
                <w:numId w:val="5"/>
              </w:numPr>
              <w:tabs>
                <w:tab w:val="clear" w:pos="1894"/>
                <w:tab w:val="left" w:pos="207"/>
              </w:tabs>
              <w:ind w:left="-3" w:firstLine="0"/>
              <w:jc w:val="both"/>
            </w:pPr>
            <w:r w:rsidRPr="00013067">
              <w:rPr>
                <w:b/>
              </w:rPr>
              <w:t>Сравнивать</w:t>
            </w:r>
            <w:r w:rsidRPr="00013067">
              <w:t xml:space="preserve"> произношение и обозначение на письме ударных и безударных гласных звуков.</w:t>
            </w:r>
          </w:p>
          <w:p w:rsidR="00B30BEE" w:rsidRPr="00013067" w:rsidRDefault="00B30BEE" w:rsidP="006B20D3">
            <w:pPr>
              <w:numPr>
                <w:ilvl w:val="0"/>
                <w:numId w:val="5"/>
              </w:numPr>
              <w:tabs>
                <w:tab w:val="clear" w:pos="1894"/>
                <w:tab w:val="left" w:pos="207"/>
              </w:tabs>
              <w:ind w:left="-3" w:firstLine="0"/>
              <w:jc w:val="both"/>
            </w:pPr>
            <w:r w:rsidRPr="00013067">
              <w:rPr>
                <w:b/>
              </w:rPr>
              <w:t>Объяснять</w:t>
            </w:r>
            <w:r w:rsidRPr="00013067">
              <w:t>, почему обозначение на письме безударных гласных можно проверять ударением.</w:t>
            </w:r>
          </w:p>
          <w:p w:rsidR="00B30BEE" w:rsidRPr="00013067" w:rsidRDefault="00B30BEE" w:rsidP="006B20D3">
            <w:pPr>
              <w:numPr>
                <w:ilvl w:val="0"/>
                <w:numId w:val="5"/>
              </w:numPr>
              <w:tabs>
                <w:tab w:val="clear" w:pos="1894"/>
                <w:tab w:val="left" w:pos="207"/>
              </w:tabs>
              <w:ind w:left="-3" w:firstLine="0"/>
              <w:jc w:val="both"/>
            </w:pPr>
            <w:r w:rsidRPr="00013067">
              <w:rPr>
                <w:b/>
              </w:rPr>
              <w:t>Упражняться</w:t>
            </w:r>
            <w:r w:rsidRPr="00013067">
              <w:t xml:space="preserve"> в проверке безударных гласных в слове (на примере слов </w:t>
            </w:r>
            <w:r w:rsidRPr="00013067">
              <w:rPr>
                <w:i/>
              </w:rPr>
              <w:t>стол — столы, козы — коза</w:t>
            </w:r>
            <w:r w:rsidRPr="00013067">
              <w:t>)</w:t>
            </w:r>
          </w:p>
        </w:tc>
      </w:tr>
      <w:tr w:rsidR="00B30BEE" w:rsidRPr="00013067">
        <w:tc>
          <w:tcPr>
            <w:tcW w:w="2109" w:type="pct"/>
          </w:tcPr>
          <w:p w:rsidR="00B30BEE" w:rsidRPr="00013067" w:rsidRDefault="00B30BEE" w:rsidP="00013067">
            <w:pPr>
              <w:rPr>
                <w:b/>
              </w:rPr>
            </w:pPr>
            <w:r w:rsidRPr="00013067">
              <w:rPr>
                <w:b/>
              </w:rPr>
              <w:lastRenderedPageBreak/>
              <w:t>Парные и непарные согласные звуки. Их произношение и обозначение на письме (6 ч)</w:t>
            </w:r>
          </w:p>
          <w:p w:rsidR="00B30BEE" w:rsidRPr="00013067" w:rsidRDefault="00B30BEE" w:rsidP="00013067">
            <w:r w:rsidRPr="00013067">
              <w:t>Согласные звуки, парные и непарные по звонкости и глухости (без терминологии).</w:t>
            </w:r>
          </w:p>
          <w:p w:rsidR="00B30BEE" w:rsidRPr="00013067" w:rsidRDefault="00B30BEE" w:rsidP="00013067">
            <w:r w:rsidRPr="00013067">
              <w:t>Особенности их произношения.</w:t>
            </w:r>
          </w:p>
          <w:p w:rsidR="00B30BEE" w:rsidRPr="00013067" w:rsidRDefault="00B30BEE" w:rsidP="00013067">
            <w:r w:rsidRPr="00013067">
              <w:t>Непарные согласные звуки.</w:t>
            </w:r>
          </w:p>
          <w:p w:rsidR="00B30BEE" w:rsidRPr="00013067" w:rsidRDefault="00B30BEE" w:rsidP="00013067"/>
          <w:p w:rsidR="00B30BEE" w:rsidRPr="00013067" w:rsidRDefault="00B30BEE" w:rsidP="00013067">
            <w:r w:rsidRPr="00013067">
              <w:t>Произношение и обозначение на письме парных и непарных согласных звуков.</w:t>
            </w:r>
          </w:p>
          <w:p w:rsidR="00B30BEE" w:rsidRPr="00013067" w:rsidRDefault="00B30BEE" w:rsidP="00013067">
            <w:r w:rsidRPr="00013067">
              <w:t>Развитие речевого слуха детей.</w:t>
            </w:r>
          </w:p>
          <w:p w:rsidR="00B30BEE" w:rsidRPr="00013067" w:rsidRDefault="00B30BEE" w:rsidP="00013067">
            <w:r w:rsidRPr="00013067">
              <w:t>Монологические высказывания учащихся по результатам наблюдений за фактами языка.</w:t>
            </w:r>
          </w:p>
          <w:p w:rsidR="00B30BEE" w:rsidRPr="00013067" w:rsidRDefault="00B30BEE" w:rsidP="00013067">
            <w:r w:rsidRPr="00013067">
              <w:t>Работа с предложением.</w:t>
            </w:r>
          </w:p>
          <w:p w:rsidR="00B30BEE" w:rsidRPr="00013067" w:rsidRDefault="00B30BEE" w:rsidP="00013067">
            <w:r w:rsidRPr="00013067">
              <w:t>Чёткое и правильное произношение звуков в слове и сочетаний звуков в слове</w:t>
            </w:r>
          </w:p>
          <w:p w:rsidR="00B30BEE" w:rsidRPr="00013067" w:rsidRDefault="00B30BEE" w:rsidP="00013067"/>
        </w:tc>
        <w:tc>
          <w:tcPr>
            <w:tcW w:w="2891" w:type="pct"/>
          </w:tcPr>
          <w:p w:rsidR="00B30BEE" w:rsidRPr="00013067" w:rsidRDefault="00B30BEE" w:rsidP="006B20D3">
            <w:pPr>
              <w:numPr>
                <w:ilvl w:val="0"/>
                <w:numId w:val="5"/>
              </w:numPr>
              <w:tabs>
                <w:tab w:val="clear" w:pos="1894"/>
                <w:tab w:val="left" w:pos="207"/>
              </w:tabs>
              <w:ind w:left="-3" w:firstLine="0"/>
              <w:jc w:val="both"/>
            </w:pPr>
            <w:r w:rsidRPr="00013067">
              <w:rPr>
                <w:b/>
              </w:rPr>
              <w:t>Слушать</w:t>
            </w:r>
            <w:r w:rsidRPr="00013067">
              <w:t xml:space="preserve"> слова и </w:t>
            </w:r>
            <w:r w:rsidRPr="00013067">
              <w:rPr>
                <w:b/>
              </w:rPr>
              <w:t>выделять</w:t>
            </w:r>
            <w:r w:rsidRPr="00013067">
              <w:t xml:space="preserve"> звонкие и глухие согласные.</w:t>
            </w:r>
          </w:p>
          <w:p w:rsidR="00B30BEE" w:rsidRPr="00013067" w:rsidRDefault="00B30BEE" w:rsidP="006B20D3">
            <w:pPr>
              <w:numPr>
                <w:ilvl w:val="0"/>
                <w:numId w:val="5"/>
              </w:numPr>
              <w:tabs>
                <w:tab w:val="clear" w:pos="1894"/>
                <w:tab w:val="left" w:pos="207"/>
              </w:tabs>
              <w:ind w:left="-3" w:firstLine="0"/>
              <w:jc w:val="both"/>
            </w:pPr>
            <w:r w:rsidRPr="00013067">
              <w:rPr>
                <w:b/>
              </w:rPr>
              <w:t>Сравнивать</w:t>
            </w:r>
            <w:r w:rsidRPr="00013067">
              <w:t xml:space="preserve"> произношение парных звонких и глухих согласных, </w:t>
            </w:r>
            <w:r w:rsidRPr="00013067">
              <w:rPr>
                <w:b/>
              </w:rPr>
              <w:t>устанавливать</w:t>
            </w:r>
            <w:r w:rsidRPr="00013067">
              <w:t xml:space="preserve"> сходство и различия в произношении парных звонких и глухих согласных звуков.</w:t>
            </w:r>
          </w:p>
          <w:p w:rsidR="00B30BEE" w:rsidRPr="00013067" w:rsidRDefault="00B30BEE" w:rsidP="006B20D3">
            <w:pPr>
              <w:numPr>
                <w:ilvl w:val="0"/>
                <w:numId w:val="5"/>
              </w:numPr>
              <w:tabs>
                <w:tab w:val="clear" w:pos="1894"/>
                <w:tab w:val="left" w:pos="207"/>
              </w:tabs>
              <w:ind w:left="-3" w:firstLine="0"/>
              <w:jc w:val="both"/>
            </w:pPr>
            <w:r w:rsidRPr="00013067">
              <w:rPr>
                <w:b/>
              </w:rPr>
              <w:t>Формулировать</w:t>
            </w:r>
            <w:r w:rsidRPr="00013067">
              <w:t xml:space="preserve"> вывод по результатам наблюдений.</w:t>
            </w:r>
          </w:p>
          <w:p w:rsidR="00B30BEE" w:rsidRPr="00013067" w:rsidRDefault="00B30BEE" w:rsidP="006B20D3">
            <w:pPr>
              <w:numPr>
                <w:ilvl w:val="0"/>
                <w:numId w:val="5"/>
              </w:numPr>
              <w:tabs>
                <w:tab w:val="clear" w:pos="1894"/>
                <w:tab w:val="left" w:pos="207"/>
              </w:tabs>
              <w:ind w:left="-3" w:firstLine="0"/>
              <w:jc w:val="both"/>
            </w:pPr>
            <w:r w:rsidRPr="00013067">
              <w:rPr>
                <w:b/>
              </w:rPr>
              <w:t>Сопоставлять (уточнять)</w:t>
            </w:r>
            <w:r w:rsidRPr="00013067">
              <w:t xml:space="preserve"> сделанный вывод с выводом в учебнике.</w:t>
            </w:r>
          </w:p>
          <w:p w:rsidR="00B30BEE" w:rsidRPr="00013067" w:rsidRDefault="00B30BEE" w:rsidP="006B20D3">
            <w:pPr>
              <w:numPr>
                <w:ilvl w:val="0"/>
                <w:numId w:val="5"/>
              </w:numPr>
              <w:tabs>
                <w:tab w:val="clear" w:pos="1894"/>
                <w:tab w:val="left" w:pos="207"/>
              </w:tabs>
              <w:ind w:left="-3" w:firstLine="0"/>
              <w:jc w:val="both"/>
            </w:pPr>
            <w:r w:rsidRPr="00013067">
              <w:rPr>
                <w:b/>
              </w:rPr>
              <w:t>Сравнивать</w:t>
            </w:r>
            <w:r w:rsidRPr="00013067">
              <w:t xml:space="preserve"> произношение и обозначение на письме парных согласных в конце слова.</w:t>
            </w:r>
          </w:p>
          <w:p w:rsidR="00B30BEE" w:rsidRPr="00013067" w:rsidRDefault="00B30BEE" w:rsidP="006B20D3">
            <w:pPr>
              <w:numPr>
                <w:ilvl w:val="0"/>
                <w:numId w:val="5"/>
              </w:numPr>
              <w:tabs>
                <w:tab w:val="clear" w:pos="1894"/>
                <w:tab w:val="left" w:pos="207"/>
              </w:tabs>
              <w:ind w:left="-3" w:firstLine="0"/>
              <w:jc w:val="both"/>
            </w:pPr>
            <w:r w:rsidRPr="00013067">
              <w:rPr>
                <w:b/>
              </w:rPr>
              <w:t>Устанавливать</w:t>
            </w:r>
            <w:r w:rsidRPr="00013067">
              <w:t xml:space="preserve"> особенности произношения звонких и глухих парных согласных в конце слова.</w:t>
            </w:r>
          </w:p>
          <w:p w:rsidR="00B30BEE" w:rsidRPr="00013067" w:rsidRDefault="00B30BEE" w:rsidP="006B20D3">
            <w:pPr>
              <w:numPr>
                <w:ilvl w:val="0"/>
                <w:numId w:val="5"/>
              </w:numPr>
              <w:tabs>
                <w:tab w:val="clear" w:pos="1894"/>
                <w:tab w:val="left" w:pos="207"/>
              </w:tabs>
              <w:ind w:left="-3" w:firstLine="0"/>
              <w:jc w:val="both"/>
            </w:pPr>
            <w:r w:rsidRPr="00013067">
              <w:rPr>
                <w:b/>
              </w:rPr>
              <w:t>Объяснять</w:t>
            </w:r>
            <w:r w:rsidRPr="00013067">
              <w:t>, почему обозначение на письме парных согласных в конце слова надо проверять.</w:t>
            </w:r>
          </w:p>
          <w:p w:rsidR="00B30BEE" w:rsidRPr="00013067" w:rsidRDefault="00B30BEE" w:rsidP="006B20D3">
            <w:pPr>
              <w:numPr>
                <w:ilvl w:val="0"/>
                <w:numId w:val="5"/>
              </w:numPr>
              <w:tabs>
                <w:tab w:val="clear" w:pos="1894"/>
                <w:tab w:val="left" w:pos="207"/>
              </w:tabs>
              <w:ind w:left="-3" w:firstLine="0"/>
              <w:jc w:val="both"/>
            </w:pPr>
            <w:r w:rsidRPr="00013067">
              <w:rPr>
                <w:b/>
              </w:rPr>
              <w:t>Сравнивать</w:t>
            </w:r>
            <w:r w:rsidRPr="00013067">
              <w:t xml:space="preserve"> произношение и обозначение на письме звонких парных согласных перед гласными.</w:t>
            </w:r>
          </w:p>
          <w:p w:rsidR="00B30BEE" w:rsidRPr="00013067" w:rsidRDefault="00B30BEE" w:rsidP="006B20D3">
            <w:pPr>
              <w:numPr>
                <w:ilvl w:val="0"/>
                <w:numId w:val="5"/>
              </w:numPr>
              <w:tabs>
                <w:tab w:val="clear" w:pos="1894"/>
                <w:tab w:val="left" w:pos="207"/>
              </w:tabs>
              <w:ind w:left="-3" w:firstLine="0"/>
              <w:jc w:val="both"/>
            </w:pPr>
            <w:r w:rsidRPr="00013067">
              <w:rPr>
                <w:b/>
              </w:rPr>
              <w:t>Определять</w:t>
            </w:r>
            <w:r w:rsidRPr="00013067">
              <w:t xml:space="preserve"> тему предложений.</w:t>
            </w:r>
          </w:p>
          <w:p w:rsidR="00B30BEE" w:rsidRPr="00013067" w:rsidRDefault="00B30BEE" w:rsidP="006B20D3">
            <w:pPr>
              <w:numPr>
                <w:ilvl w:val="0"/>
                <w:numId w:val="5"/>
              </w:numPr>
              <w:tabs>
                <w:tab w:val="clear" w:pos="1894"/>
                <w:tab w:val="left" w:pos="207"/>
              </w:tabs>
              <w:ind w:left="-3" w:firstLine="0"/>
              <w:jc w:val="both"/>
            </w:pPr>
            <w:r w:rsidRPr="00013067">
              <w:rPr>
                <w:b/>
              </w:rPr>
              <w:t>Составлять</w:t>
            </w:r>
            <w:r w:rsidRPr="00013067">
              <w:t xml:space="preserve"> и </w:t>
            </w:r>
            <w:r w:rsidRPr="00013067">
              <w:rPr>
                <w:b/>
              </w:rPr>
              <w:t>записывать</w:t>
            </w:r>
            <w:r w:rsidRPr="00013067">
              <w:t xml:space="preserve"> предложения.</w:t>
            </w:r>
          </w:p>
          <w:p w:rsidR="00B30BEE" w:rsidRPr="00013067" w:rsidRDefault="00B30BEE" w:rsidP="006B20D3">
            <w:pPr>
              <w:numPr>
                <w:ilvl w:val="0"/>
                <w:numId w:val="5"/>
              </w:numPr>
              <w:tabs>
                <w:tab w:val="clear" w:pos="1894"/>
                <w:tab w:val="left" w:pos="207"/>
              </w:tabs>
              <w:ind w:left="-3" w:firstLine="0"/>
              <w:jc w:val="both"/>
            </w:pPr>
            <w:r w:rsidRPr="00013067">
              <w:rPr>
                <w:b/>
              </w:rPr>
              <w:t>Сравнивать</w:t>
            </w:r>
            <w:r w:rsidRPr="00013067">
              <w:t xml:space="preserve"> произношение и обозначение на письме глухих парных согласных перед гласными.</w:t>
            </w:r>
          </w:p>
          <w:p w:rsidR="00B30BEE" w:rsidRPr="00013067" w:rsidRDefault="00B30BEE" w:rsidP="006B20D3">
            <w:pPr>
              <w:numPr>
                <w:ilvl w:val="0"/>
                <w:numId w:val="5"/>
              </w:numPr>
              <w:tabs>
                <w:tab w:val="clear" w:pos="1894"/>
                <w:tab w:val="left" w:pos="207"/>
              </w:tabs>
              <w:ind w:left="-3" w:firstLine="0"/>
              <w:jc w:val="both"/>
            </w:pPr>
            <w:r w:rsidRPr="00013067">
              <w:rPr>
                <w:b/>
              </w:rPr>
              <w:t xml:space="preserve">Работать </w:t>
            </w:r>
            <w:r w:rsidRPr="00013067">
              <w:t xml:space="preserve">в паре: </w:t>
            </w:r>
            <w:r w:rsidRPr="00013067">
              <w:rPr>
                <w:b/>
              </w:rPr>
              <w:t>объяснять</w:t>
            </w:r>
            <w:r w:rsidRPr="00013067">
              <w:t xml:space="preserve">, почему выделенное в образце слово — это слово-помощник; </w:t>
            </w:r>
            <w:r w:rsidRPr="00013067">
              <w:rPr>
                <w:b/>
              </w:rPr>
              <w:t>подготавливать</w:t>
            </w:r>
            <w:r w:rsidRPr="00013067">
              <w:t xml:space="preserve"> варианты объяснения, </w:t>
            </w:r>
            <w:r w:rsidRPr="00013067">
              <w:rPr>
                <w:b/>
              </w:rPr>
              <w:t>обсуждать</w:t>
            </w:r>
            <w:r w:rsidRPr="00013067">
              <w:t xml:space="preserve"> результаты работы и как итог </w:t>
            </w:r>
            <w:r w:rsidRPr="00013067">
              <w:rPr>
                <w:b/>
              </w:rPr>
              <w:t>формулировать</w:t>
            </w:r>
            <w:r w:rsidRPr="00013067">
              <w:t xml:space="preserve"> общее (принятое всеми) объяснение.</w:t>
            </w:r>
          </w:p>
          <w:p w:rsidR="00B30BEE" w:rsidRPr="00013067" w:rsidRDefault="00B30BEE" w:rsidP="006B20D3">
            <w:pPr>
              <w:numPr>
                <w:ilvl w:val="0"/>
                <w:numId w:val="5"/>
              </w:numPr>
              <w:tabs>
                <w:tab w:val="clear" w:pos="1894"/>
                <w:tab w:val="left" w:pos="207"/>
              </w:tabs>
              <w:ind w:left="-3" w:firstLine="0"/>
              <w:jc w:val="both"/>
            </w:pPr>
            <w:r w:rsidRPr="00013067">
              <w:rPr>
                <w:b/>
              </w:rPr>
              <w:t>Объяснять</w:t>
            </w:r>
            <w:r w:rsidRPr="00013067">
              <w:t>, почему обозначение на письме парных согласных в конце слова можно проверять гласным.</w:t>
            </w:r>
          </w:p>
          <w:p w:rsidR="00B30BEE" w:rsidRPr="00013067" w:rsidRDefault="00B30BEE" w:rsidP="006B20D3">
            <w:pPr>
              <w:numPr>
                <w:ilvl w:val="0"/>
                <w:numId w:val="5"/>
              </w:numPr>
              <w:tabs>
                <w:tab w:val="clear" w:pos="1894"/>
                <w:tab w:val="left" w:pos="207"/>
              </w:tabs>
              <w:ind w:left="-3" w:firstLine="0"/>
              <w:jc w:val="both"/>
            </w:pPr>
            <w:r w:rsidRPr="00013067">
              <w:rPr>
                <w:b/>
              </w:rPr>
              <w:t>Упражняться</w:t>
            </w:r>
            <w:r w:rsidRPr="00013067">
              <w:t xml:space="preserve"> в проверке обозначения на письме парных согласных в конце слова</w:t>
            </w:r>
          </w:p>
        </w:tc>
      </w:tr>
      <w:tr w:rsidR="00B30BEE" w:rsidRPr="00013067">
        <w:tc>
          <w:tcPr>
            <w:tcW w:w="5000" w:type="pct"/>
            <w:gridSpan w:val="2"/>
          </w:tcPr>
          <w:p w:rsidR="00B30BEE" w:rsidRPr="00013067" w:rsidRDefault="00B30BEE" w:rsidP="00013067">
            <w:pPr>
              <w:jc w:val="center"/>
              <w:rPr>
                <w:b/>
              </w:rPr>
            </w:pPr>
            <w:r w:rsidRPr="00013067">
              <w:rPr>
                <w:b/>
              </w:rPr>
              <w:t>Проверь себя (2 ч)</w:t>
            </w:r>
            <w:r w:rsidRPr="00013067">
              <w:rPr>
                <w:rStyle w:val="af3"/>
                <w:b/>
              </w:rPr>
              <w:footnoteReference w:id="16"/>
            </w:r>
          </w:p>
        </w:tc>
      </w:tr>
      <w:tr w:rsidR="00B30BEE" w:rsidRPr="00013067">
        <w:tc>
          <w:tcPr>
            <w:tcW w:w="5000" w:type="pct"/>
            <w:gridSpan w:val="2"/>
          </w:tcPr>
          <w:p w:rsidR="00B30BEE" w:rsidRPr="00013067" w:rsidRDefault="00B30BEE" w:rsidP="00013067">
            <w:pPr>
              <w:jc w:val="center"/>
              <w:rPr>
                <w:b/>
              </w:rPr>
            </w:pPr>
            <w:r w:rsidRPr="00013067">
              <w:rPr>
                <w:b/>
              </w:rPr>
              <w:t>Наши проекты (в течение года)</w:t>
            </w:r>
          </w:p>
        </w:tc>
      </w:tr>
    </w:tbl>
    <w:p w:rsidR="0070603C" w:rsidRPr="003C08A8" w:rsidRDefault="0070603C" w:rsidP="0070603C">
      <w:pPr>
        <w:ind w:firstLine="567"/>
        <w:jc w:val="both"/>
        <w:rPr>
          <w:b/>
        </w:rPr>
      </w:pPr>
      <w:r w:rsidRPr="0070603C">
        <w:rPr>
          <w:b/>
          <w:sz w:val="32"/>
        </w:rPr>
        <w:lastRenderedPageBreak/>
        <w:t xml:space="preserve">   </w:t>
      </w:r>
      <w:r>
        <w:rPr>
          <w:b/>
          <w:sz w:val="32"/>
        </w:rPr>
        <w:t xml:space="preserve">                          </w:t>
      </w:r>
      <w:r w:rsidRPr="0070603C">
        <w:rPr>
          <w:b/>
          <w:sz w:val="32"/>
        </w:rPr>
        <w:t xml:space="preserve"> 2.2.2.3.Иностранный язык</w:t>
      </w:r>
    </w:p>
    <w:p w:rsidR="0070603C" w:rsidRPr="003C08A8" w:rsidRDefault="0070603C" w:rsidP="0070603C">
      <w:pPr>
        <w:ind w:firstLine="567"/>
        <w:jc w:val="center"/>
        <w:rPr>
          <w:b/>
        </w:rPr>
      </w:pPr>
      <w:r w:rsidRPr="003C08A8">
        <w:rPr>
          <w:b/>
        </w:rPr>
        <w:t>ПОЯСНИТЕЛЬНАЯ ЗАПИСКА</w:t>
      </w:r>
    </w:p>
    <w:p w:rsidR="0070603C" w:rsidRPr="003C08A8" w:rsidRDefault="0070603C" w:rsidP="0070603C">
      <w:pPr>
        <w:ind w:firstLine="567"/>
        <w:jc w:val="center"/>
      </w:pPr>
      <w:r w:rsidRPr="003C08A8">
        <w:t>к завершенной предметной линии учебников «Английский язык»</w:t>
      </w:r>
    </w:p>
    <w:p w:rsidR="0070603C" w:rsidRPr="003C08A8" w:rsidRDefault="0070603C" w:rsidP="0070603C">
      <w:pPr>
        <w:ind w:firstLine="567"/>
        <w:jc w:val="center"/>
      </w:pPr>
      <w:r w:rsidRPr="003C08A8">
        <w:t>для 2—4 классов общеобразовательных учреждений</w:t>
      </w:r>
    </w:p>
    <w:p w:rsidR="0070603C" w:rsidRPr="003C08A8" w:rsidRDefault="0070603C" w:rsidP="0070603C">
      <w:pPr>
        <w:ind w:firstLine="567"/>
        <w:jc w:val="center"/>
        <w:rPr>
          <w:b/>
          <w:i/>
        </w:rPr>
      </w:pPr>
      <w:r w:rsidRPr="003C08A8">
        <w:rPr>
          <w:b/>
          <w:i/>
        </w:rPr>
        <w:t>Авторы: Кузовлев В. П., Лапа Н. М., Перегудова Э. Ш. и др.</w:t>
      </w:r>
    </w:p>
    <w:p w:rsidR="0070603C" w:rsidRPr="003C08A8" w:rsidRDefault="0070603C" w:rsidP="0070603C">
      <w:pPr>
        <w:ind w:firstLine="567"/>
        <w:jc w:val="center"/>
        <w:rPr>
          <w:b/>
        </w:rPr>
      </w:pPr>
      <w:r w:rsidRPr="003C08A8">
        <w:rPr>
          <w:b/>
        </w:rPr>
        <w:t>УМК «Школа России»</w:t>
      </w:r>
    </w:p>
    <w:p w:rsidR="0070603C" w:rsidRPr="003C08A8" w:rsidRDefault="0070603C" w:rsidP="0070603C">
      <w:pPr>
        <w:ind w:firstLine="567"/>
        <w:jc w:val="center"/>
        <w:rPr>
          <w:b/>
        </w:rPr>
      </w:pPr>
      <w:r w:rsidRPr="003C08A8">
        <w:rPr>
          <w:b/>
        </w:rPr>
        <w:t>ОАО «Издательство «Просвещение»</w:t>
      </w:r>
    </w:p>
    <w:p w:rsidR="0070603C" w:rsidRPr="003C08A8" w:rsidRDefault="0070603C" w:rsidP="0070603C">
      <w:pPr>
        <w:ind w:firstLine="567"/>
        <w:jc w:val="both"/>
        <w:rPr>
          <w:b/>
        </w:rPr>
      </w:pPr>
    </w:p>
    <w:p w:rsidR="0070603C" w:rsidRPr="003C08A8" w:rsidRDefault="0070603C" w:rsidP="0070603C">
      <w:pPr>
        <w:ind w:firstLine="567"/>
        <w:jc w:val="both"/>
        <w:rPr>
          <w:b/>
        </w:rPr>
      </w:pPr>
      <w:r w:rsidRPr="003C08A8">
        <w:rPr>
          <w:b/>
        </w:rPr>
        <w:t>Общая характеристика учебников</w:t>
      </w:r>
    </w:p>
    <w:p w:rsidR="0070603C" w:rsidRPr="003C08A8" w:rsidRDefault="0070603C" w:rsidP="0070603C">
      <w:pPr>
        <w:ind w:firstLine="567"/>
        <w:jc w:val="both"/>
      </w:pPr>
      <w:r w:rsidRPr="003C08A8">
        <w:t>Представленные на экспертную оценку учебники “</w:t>
      </w:r>
      <w:r w:rsidRPr="003C08A8">
        <w:rPr>
          <w:lang w:val="en-US"/>
        </w:rPr>
        <w:t>English</w:t>
      </w:r>
      <w:r w:rsidRPr="003C08A8">
        <w:t xml:space="preserve"> 2—4” разработаны в соответствии с требованиями Федерального государственного образовательного стандарта начального общего образования (далее Стандарт), Фундаментальным ядром содержания общего образования, Программой формирования универсальных учебных действий и другими основными документами, обеспечивающими реализацию Стандарта.</w:t>
      </w:r>
    </w:p>
    <w:p w:rsidR="0070603C" w:rsidRPr="003C08A8" w:rsidRDefault="0070603C" w:rsidP="0070603C">
      <w:pPr>
        <w:ind w:firstLine="567"/>
        <w:jc w:val="both"/>
      </w:pPr>
      <w:r w:rsidRPr="003C08A8">
        <w:t xml:space="preserve">Данная линия учебников создана на основе современной научной концепции коммуникативного иноязычного образования «Развитие индивидуальности в диалоге культур» (М.: Просвещение). При создании учебников авторы учитывали возрастные интересы, психологические и физиологические особенности младших школьников. </w:t>
      </w:r>
    </w:p>
    <w:p w:rsidR="0070603C" w:rsidRPr="003C08A8" w:rsidRDefault="0070603C" w:rsidP="0070603C">
      <w:pPr>
        <w:ind w:firstLine="567"/>
        <w:jc w:val="both"/>
      </w:pPr>
      <w:r w:rsidRPr="003C08A8">
        <w:t xml:space="preserve">Содержание учебников направлено на то, что у выпускников начальной школы будут сформированы следующие личностные результаты: </w:t>
      </w:r>
    </w:p>
    <w:p w:rsidR="0070603C" w:rsidRPr="003C08A8" w:rsidRDefault="0070603C" w:rsidP="0070603C">
      <w:pPr>
        <w:widowControl w:val="0"/>
        <w:tabs>
          <w:tab w:val="num" w:pos="531"/>
        </w:tabs>
        <w:ind w:firstLine="567"/>
        <w:jc w:val="both"/>
      </w:pPr>
      <w:r w:rsidRPr="003C08A8">
        <w:rPr>
          <w:b/>
          <w:i/>
        </w:rPr>
        <w:t>1.</w:t>
      </w:r>
      <w:r w:rsidRPr="003C08A8">
        <w:rPr>
          <w:i/>
        </w:rPr>
        <w:t xml:space="preserve"> </w:t>
      </w:r>
      <w:r w:rsidRPr="003C08A8">
        <w:rPr>
          <w:b/>
          <w:i/>
        </w:rPr>
        <w:t xml:space="preserve">Ценностное отношение к своей малой родине/родной стране, элементарное представление о культурном достоянии малой родины/родной страны, уважение к семейным традициям, правам, свободам и обязанностям человека. </w:t>
      </w:r>
      <w:r w:rsidRPr="003C08A8">
        <w:t>В учебниках содержится целый ряд упражнений, которые побуждают учащихся задуматься и сформулировать своё отношение к малой родине/родной стране, их ценностям и традициям собственной семьи, а также формируют умение</w:t>
      </w:r>
      <w:r w:rsidRPr="003C08A8">
        <w:rPr>
          <w:b/>
        </w:rPr>
        <w:t xml:space="preserve"> </w:t>
      </w:r>
      <w:r w:rsidRPr="003C08A8">
        <w:t xml:space="preserve">представлять родную культуру. </w:t>
      </w:r>
    </w:p>
    <w:p w:rsidR="0070603C" w:rsidRPr="003C08A8" w:rsidRDefault="0070603C" w:rsidP="0070603C">
      <w:pPr>
        <w:widowControl w:val="0"/>
        <w:tabs>
          <w:tab w:val="num" w:pos="531"/>
        </w:tabs>
        <w:ind w:firstLine="567"/>
        <w:jc w:val="both"/>
      </w:pPr>
      <w:r w:rsidRPr="003C08A8">
        <w:rPr>
          <w:i/>
        </w:rPr>
        <w:t xml:space="preserve">(Представьте, что вы рассказываете Энн, Дейву, Кейт и Дэну о своём городе/селе/крае. </w:t>
      </w:r>
      <w:r w:rsidRPr="00721744">
        <w:rPr>
          <w:lang w:val="en-US"/>
        </w:rPr>
        <w:t xml:space="preserve">(3 </w:t>
      </w:r>
      <w:r w:rsidRPr="003C08A8">
        <w:t>кл</w:t>
      </w:r>
      <w:r w:rsidRPr="00721744">
        <w:rPr>
          <w:lang w:val="en-US"/>
        </w:rPr>
        <w:t xml:space="preserve">., </w:t>
      </w:r>
      <w:r w:rsidRPr="003C08A8">
        <w:t>с</w:t>
      </w:r>
      <w:r w:rsidRPr="00721744">
        <w:rPr>
          <w:lang w:val="en-US"/>
        </w:rPr>
        <w:t>. 10).</w:t>
      </w:r>
      <w:r w:rsidRPr="00721744">
        <w:rPr>
          <w:i/>
          <w:lang w:val="en-US"/>
        </w:rPr>
        <w:t xml:space="preserve"> </w:t>
      </w:r>
      <w:r w:rsidRPr="003C08A8">
        <w:rPr>
          <w:i/>
          <w:lang w:val="en-US"/>
        </w:rPr>
        <w:t>Vika</w:t>
      </w:r>
      <w:r w:rsidRPr="00721744">
        <w:rPr>
          <w:i/>
          <w:lang w:val="en-US"/>
        </w:rPr>
        <w:t xml:space="preserve"> </w:t>
      </w:r>
      <w:r w:rsidRPr="003C08A8">
        <w:rPr>
          <w:i/>
          <w:lang w:val="en-US"/>
        </w:rPr>
        <w:t>is</w:t>
      </w:r>
      <w:r w:rsidRPr="00721744">
        <w:rPr>
          <w:i/>
          <w:lang w:val="en-US"/>
        </w:rPr>
        <w:t xml:space="preserve"> </w:t>
      </w:r>
      <w:r w:rsidRPr="003C08A8">
        <w:rPr>
          <w:i/>
          <w:lang w:val="en-US"/>
        </w:rPr>
        <w:t>from</w:t>
      </w:r>
      <w:r w:rsidRPr="00721744">
        <w:rPr>
          <w:i/>
          <w:lang w:val="en-US"/>
        </w:rPr>
        <w:t xml:space="preserve"> </w:t>
      </w:r>
      <w:smartTag w:uri="urn:schemas-microsoft-com:office:smarttags" w:element="place">
        <w:smartTag w:uri="urn:schemas-microsoft-com:office:smarttags" w:element="country-region">
          <w:r w:rsidRPr="003C08A8">
            <w:rPr>
              <w:i/>
              <w:lang w:val="en-US"/>
            </w:rPr>
            <w:t>Russia</w:t>
          </w:r>
        </w:smartTag>
      </w:smartTag>
      <w:r w:rsidRPr="00721744">
        <w:rPr>
          <w:i/>
          <w:lang w:val="en-US"/>
        </w:rPr>
        <w:t xml:space="preserve">. </w:t>
      </w:r>
      <w:r w:rsidRPr="003C08A8">
        <w:rPr>
          <w:i/>
          <w:lang w:val="en-US"/>
        </w:rPr>
        <w:t xml:space="preserve">She made a report about her home town, too. Here are some pictures of her hometown. What report did she make? </w:t>
      </w:r>
      <w:r w:rsidRPr="003C08A8">
        <w:t>(4 кл., с. 34).</w:t>
      </w:r>
      <w:r w:rsidRPr="003C08A8">
        <w:rPr>
          <w:i/>
        </w:rPr>
        <w:t xml:space="preserve"> Покажите друг другу свои семейные фотографии и расскажите о своих семьях. </w:t>
      </w:r>
      <w:r w:rsidRPr="003C08A8">
        <w:t xml:space="preserve">(2 кл., с. 13); </w:t>
      </w:r>
      <w:r w:rsidRPr="003C08A8">
        <w:rPr>
          <w:i/>
        </w:rPr>
        <w:t xml:space="preserve">Представьте, что вы рассказываете Энн, Дейву, Дэну и Кейт о себе и своей стране. </w:t>
      </w:r>
      <w:r w:rsidRPr="003C08A8">
        <w:t>(3 кл., с. 7).</w:t>
      </w:r>
      <w:r w:rsidRPr="003C08A8">
        <w:rPr>
          <w:i/>
        </w:rPr>
        <w:t xml:space="preserve"> Наша страна — какая она?); Разработка и защита проекта “</w:t>
      </w:r>
      <w:r w:rsidRPr="003C08A8">
        <w:rPr>
          <w:i/>
          <w:lang w:val="en-US"/>
        </w:rPr>
        <w:t>I</w:t>
      </w:r>
      <w:r w:rsidRPr="003C08A8">
        <w:rPr>
          <w:i/>
        </w:rPr>
        <w:t xml:space="preserve"> </w:t>
      </w:r>
      <w:r w:rsidRPr="003C08A8">
        <w:rPr>
          <w:i/>
          <w:lang w:val="en-US"/>
        </w:rPr>
        <w:t>like</w:t>
      </w:r>
      <w:r w:rsidRPr="003C08A8">
        <w:rPr>
          <w:i/>
        </w:rPr>
        <w:t xml:space="preserve"> </w:t>
      </w:r>
      <w:r w:rsidRPr="003C08A8">
        <w:rPr>
          <w:i/>
          <w:lang w:val="en-US"/>
        </w:rPr>
        <w:t>my</w:t>
      </w:r>
      <w:r w:rsidRPr="003C08A8">
        <w:rPr>
          <w:i/>
        </w:rPr>
        <w:t xml:space="preserve"> </w:t>
      </w:r>
      <w:r w:rsidRPr="003C08A8">
        <w:rPr>
          <w:i/>
          <w:lang w:val="en-US"/>
        </w:rPr>
        <w:t>hometown</w:t>
      </w:r>
      <w:r w:rsidRPr="003C08A8">
        <w:rPr>
          <w:i/>
        </w:rPr>
        <w:t xml:space="preserve">” </w:t>
      </w:r>
      <w:r w:rsidRPr="003C08A8">
        <w:t>(4 кл., с. 34),</w:t>
      </w:r>
      <w:r w:rsidRPr="003C08A8">
        <w:rPr>
          <w:i/>
        </w:rPr>
        <w:t xml:space="preserve"> “</w:t>
      </w:r>
      <w:r w:rsidRPr="003C08A8">
        <w:rPr>
          <w:i/>
          <w:lang w:val="en-US"/>
        </w:rPr>
        <w:t>My</w:t>
      </w:r>
      <w:r w:rsidRPr="003C08A8">
        <w:rPr>
          <w:i/>
        </w:rPr>
        <w:t xml:space="preserve"> </w:t>
      </w:r>
      <w:r w:rsidRPr="003C08A8">
        <w:rPr>
          <w:i/>
          <w:lang w:val="en-US"/>
        </w:rPr>
        <w:t>region</w:t>
      </w:r>
      <w:r w:rsidRPr="003C08A8">
        <w:rPr>
          <w:i/>
        </w:rPr>
        <w:t xml:space="preserve">” </w:t>
      </w:r>
      <w:r w:rsidRPr="003C08A8">
        <w:t>(3 кл., с. 18).</w:t>
      </w:r>
    </w:p>
    <w:p w:rsidR="0070603C" w:rsidRPr="003C08A8" w:rsidRDefault="0070603C" w:rsidP="0070603C">
      <w:pPr>
        <w:ind w:firstLine="567"/>
        <w:jc w:val="both"/>
      </w:pPr>
      <w:r w:rsidRPr="003C08A8">
        <w:t>Учащимся прививаются начальные представления о правах и обязанностях человека и товарища (</w:t>
      </w:r>
      <w:r w:rsidRPr="003C08A8">
        <w:rPr>
          <w:i/>
        </w:rPr>
        <w:t xml:space="preserve">Заботиться о своих близких не только нужно, но и приятно. Расспросите друг друга о том, кто заботится о вас и вашей семье. </w:t>
      </w:r>
      <w:r w:rsidRPr="003C08A8">
        <w:rPr>
          <w:lang w:val="en-US"/>
        </w:rPr>
        <w:t xml:space="preserve">(2 </w:t>
      </w:r>
      <w:r w:rsidRPr="003C08A8">
        <w:t>кл</w:t>
      </w:r>
      <w:r w:rsidRPr="003C08A8">
        <w:rPr>
          <w:lang w:val="en-US"/>
        </w:rPr>
        <w:t xml:space="preserve">., </w:t>
      </w:r>
      <w:r w:rsidRPr="003C08A8">
        <w:t>с</w:t>
      </w:r>
      <w:r w:rsidRPr="003C08A8">
        <w:rPr>
          <w:lang w:val="en-US"/>
        </w:rPr>
        <w:t xml:space="preserve">. </w:t>
      </w:r>
      <w:r w:rsidRPr="00721744">
        <w:rPr>
          <w:lang w:val="en-US"/>
        </w:rPr>
        <w:t>9</w:t>
      </w:r>
      <w:r w:rsidRPr="003C08A8">
        <w:rPr>
          <w:lang w:val="en-US"/>
        </w:rPr>
        <w:t>1).</w:t>
      </w:r>
      <w:r w:rsidRPr="003C08A8">
        <w:rPr>
          <w:i/>
          <w:lang w:val="en-US"/>
        </w:rPr>
        <w:t xml:space="preserve"> Jack’s parents teach their kids what they must and what they must not do. 1) What must Jack and Jessica do? What must not they do? 2) What are the home rules for Jack and Jessica? What do you think? 3) Have YOU got any home rules? What</w:t>
      </w:r>
      <w:r w:rsidRPr="003C08A8">
        <w:rPr>
          <w:i/>
        </w:rPr>
        <w:t xml:space="preserve"> </w:t>
      </w:r>
      <w:r w:rsidRPr="003C08A8">
        <w:rPr>
          <w:i/>
          <w:lang w:val="en-US"/>
        </w:rPr>
        <w:t>are</w:t>
      </w:r>
      <w:r w:rsidRPr="003C08A8">
        <w:rPr>
          <w:i/>
        </w:rPr>
        <w:t xml:space="preserve"> </w:t>
      </w:r>
      <w:r w:rsidRPr="003C08A8">
        <w:rPr>
          <w:i/>
          <w:lang w:val="en-US"/>
        </w:rPr>
        <w:t>they</w:t>
      </w:r>
      <w:r w:rsidRPr="003C08A8">
        <w:rPr>
          <w:i/>
        </w:rPr>
        <w:t xml:space="preserve">? </w:t>
      </w:r>
      <w:r w:rsidRPr="003C08A8">
        <w:t>(4 кл., с. 43). Школьники обсуждают вопросы, связанные с обязанностями в семье, по отношению к домашним питомцам и т. п.</w:t>
      </w:r>
    </w:p>
    <w:p w:rsidR="0070603C" w:rsidRPr="003C08A8" w:rsidRDefault="0070603C" w:rsidP="0070603C">
      <w:pPr>
        <w:ind w:firstLine="567"/>
        <w:jc w:val="both"/>
        <w:rPr>
          <w:i/>
        </w:rPr>
      </w:pPr>
      <w:r w:rsidRPr="003C08A8">
        <w:rPr>
          <w:b/>
          <w:i/>
        </w:rPr>
        <w:t>2. Нравственные чувства и основы этического сознания</w:t>
      </w:r>
    </w:p>
    <w:p w:rsidR="0070603C" w:rsidRPr="003C08A8" w:rsidRDefault="0070603C" w:rsidP="0070603C">
      <w:pPr>
        <w:ind w:firstLine="567"/>
        <w:jc w:val="both"/>
      </w:pPr>
      <w:r w:rsidRPr="003C08A8">
        <w:t>Для достижения указанного результата в учебниках для 2—4 классов предлагаются следующие средства:</w:t>
      </w:r>
    </w:p>
    <w:p w:rsidR="0070603C" w:rsidRPr="003C08A8" w:rsidRDefault="0070603C" w:rsidP="0070603C">
      <w:pPr>
        <w:ind w:firstLine="567"/>
        <w:jc w:val="both"/>
        <w:rPr>
          <w:lang w:val="en-US"/>
        </w:rPr>
      </w:pPr>
      <w:r w:rsidRPr="003C08A8">
        <w:t xml:space="preserve">— тексты (письменно зафиксированные монологические высказывания, диалоги, художественные тексты, стихи, песни, поговорки, пословицы и т. п.), дающие элементарные представления о моральных нормах и правилах нравственного поведения, об этических нормах взаимоотношений в семье, классе, школе, а также между носителями разных культур, формируются представления о дружбе и друзьях. </w:t>
      </w:r>
      <w:r w:rsidRPr="003C08A8">
        <w:rPr>
          <w:lang w:val="en-US"/>
        </w:rPr>
        <w:t>(</w:t>
      </w:r>
      <w:r w:rsidRPr="003C08A8">
        <w:rPr>
          <w:i/>
          <w:lang w:val="en-US"/>
        </w:rPr>
        <w:t>The Magic Word</w:t>
      </w:r>
      <w:r w:rsidRPr="003C08A8">
        <w:rPr>
          <w:lang w:val="en-US"/>
        </w:rPr>
        <w:t xml:space="preserve">, </w:t>
      </w:r>
      <w:r w:rsidRPr="003C08A8">
        <w:rPr>
          <w:i/>
          <w:lang w:val="en-US"/>
        </w:rPr>
        <w:t>Fudge,</w:t>
      </w:r>
      <w:r w:rsidRPr="003C08A8">
        <w:rPr>
          <w:lang w:val="en-US"/>
        </w:rPr>
        <w:t xml:space="preserve"> </w:t>
      </w:r>
      <w:r w:rsidRPr="003C08A8">
        <w:rPr>
          <w:i/>
          <w:lang w:val="en-US"/>
        </w:rPr>
        <w:t>Who did Patrick’s Homework?</w:t>
      </w:r>
      <w:r w:rsidRPr="003C08A8">
        <w:rPr>
          <w:lang w:val="en-US"/>
        </w:rPr>
        <w:t xml:space="preserve">, </w:t>
      </w:r>
      <w:r w:rsidRPr="003C08A8">
        <w:rPr>
          <w:i/>
          <w:lang w:val="en-US"/>
        </w:rPr>
        <w:t>I will be your friend</w:t>
      </w:r>
      <w:r w:rsidRPr="003C08A8">
        <w:rPr>
          <w:lang w:val="en-US"/>
        </w:rPr>
        <w:t xml:space="preserve">, </w:t>
      </w:r>
      <w:r w:rsidRPr="003C08A8">
        <w:rPr>
          <w:i/>
          <w:lang w:val="en-US"/>
        </w:rPr>
        <w:t>Good friends</w:t>
      </w:r>
      <w:r w:rsidRPr="003C08A8">
        <w:rPr>
          <w:lang w:val="en-US"/>
        </w:rPr>
        <w:t xml:space="preserve">, </w:t>
      </w:r>
      <w:r w:rsidRPr="003C08A8">
        <w:rPr>
          <w:i/>
        </w:rPr>
        <w:t>сказка</w:t>
      </w:r>
      <w:r w:rsidRPr="003C08A8">
        <w:rPr>
          <w:i/>
          <w:lang w:val="en-US"/>
        </w:rPr>
        <w:t xml:space="preserve"> </w:t>
      </w:r>
      <w:r w:rsidRPr="003C08A8">
        <w:rPr>
          <w:i/>
        </w:rPr>
        <w:t>из</w:t>
      </w:r>
      <w:r w:rsidRPr="003C08A8">
        <w:rPr>
          <w:i/>
          <w:lang w:val="en-US"/>
        </w:rPr>
        <w:t xml:space="preserve"> «</w:t>
      </w:r>
      <w:r w:rsidRPr="003C08A8">
        <w:rPr>
          <w:i/>
        </w:rPr>
        <w:t>Книги</w:t>
      </w:r>
      <w:r w:rsidRPr="003C08A8">
        <w:rPr>
          <w:i/>
          <w:lang w:val="en-US"/>
        </w:rPr>
        <w:t xml:space="preserve"> </w:t>
      </w:r>
      <w:r w:rsidRPr="003C08A8">
        <w:rPr>
          <w:i/>
        </w:rPr>
        <w:t>о</w:t>
      </w:r>
      <w:r w:rsidRPr="003C08A8">
        <w:rPr>
          <w:i/>
          <w:lang w:val="en-US"/>
        </w:rPr>
        <w:t xml:space="preserve"> </w:t>
      </w:r>
      <w:r w:rsidRPr="003C08A8">
        <w:rPr>
          <w:i/>
        </w:rPr>
        <w:t>хороших</w:t>
      </w:r>
      <w:r w:rsidRPr="003C08A8">
        <w:rPr>
          <w:i/>
          <w:lang w:val="en-US"/>
        </w:rPr>
        <w:t xml:space="preserve"> </w:t>
      </w:r>
      <w:r w:rsidRPr="003C08A8">
        <w:rPr>
          <w:i/>
        </w:rPr>
        <w:t>манерах</w:t>
      </w:r>
      <w:r w:rsidRPr="003C08A8">
        <w:rPr>
          <w:i/>
          <w:lang w:val="en-US"/>
        </w:rPr>
        <w:t>»</w:t>
      </w:r>
      <w:r w:rsidRPr="003C08A8">
        <w:rPr>
          <w:lang w:val="en-US"/>
        </w:rPr>
        <w:t xml:space="preserve">, </w:t>
      </w:r>
      <w:r w:rsidRPr="003C08A8">
        <w:rPr>
          <w:i/>
          <w:lang w:val="en-US"/>
        </w:rPr>
        <w:t>We Are Friends and They Are Friends</w:t>
      </w:r>
      <w:r w:rsidRPr="003C08A8">
        <w:rPr>
          <w:lang w:val="en-US"/>
        </w:rPr>
        <w:t xml:space="preserve">, </w:t>
      </w:r>
      <w:r w:rsidRPr="003C08A8">
        <w:rPr>
          <w:i/>
          <w:lang w:val="en-US"/>
        </w:rPr>
        <w:t>My Best Friend</w:t>
      </w:r>
      <w:r w:rsidRPr="003C08A8">
        <w:rPr>
          <w:lang w:val="en-US"/>
        </w:rPr>
        <w:t xml:space="preserve">, </w:t>
      </w:r>
      <w:r w:rsidRPr="003C08A8">
        <w:rPr>
          <w:i/>
          <w:lang w:val="en-US"/>
        </w:rPr>
        <w:t>Will you Come to My Party?</w:t>
      </w:r>
      <w:r w:rsidRPr="003C08A8">
        <w:rPr>
          <w:lang w:val="en-US"/>
        </w:rPr>
        <w:t>,</w:t>
      </w:r>
      <w:r w:rsidRPr="003C08A8">
        <w:rPr>
          <w:i/>
          <w:lang w:val="en-US"/>
        </w:rPr>
        <w:t xml:space="preserve"> Hello</w:t>
      </w:r>
      <w:r w:rsidRPr="003C08A8">
        <w:rPr>
          <w:lang w:val="en-US"/>
        </w:rPr>
        <w:t xml:space="preserve"> </w:t>
      </w:r>
      <w:r w:rsidRPr="003C08A8">
        <w:t>и</w:t>
      </w:r>
      <w:r w:rsidRPr="003C08A8">
        <w:rPr>
          <w:lang w:val="en-US"/>
        </w:rPr>
        <w:t xml:space="preserve"> </w:t>
      </w:r>
      <w:r w:rsidRPr="003C08A8">
        <w:t>т</w:t>
      </w:r>
      <w:r w:rsidRPr="003C08A8">
        <w:rPr>
          <w:lang w:val="en-US"/>
        </w:rPr>
        <w:t xml:space="preserve">. </w:t>
      </w:r>
      <w:r w:rsidRPr="003C08A8">
        <w:t>д</w:t>
      </w:r>
      <w:r w:rsidRPr="003C08A8">
        <w:rPr>
          <w:lang w:val="en-US"/>
        </w:rPr>
        <w:t>.);</w:t>
      </w:r>
    </w:p>
    <w:p w:rsidR="0070603C" w:rsidRPr="003C08A8" w:rsidRDefault="0070603C" w:rsidP="0070603C">
      <w:pPr>
        <w:ind w:firstLine="567"/>
        <w:jc w:val="both"/>
        <w:rPr>
          <w:i/>
        </w:rPr>
      </w:pPr>
      <w:r w:rsidRPr="003C08A8">
        <w:lastRenderedPageBreak/>
        <w:t xml:space="preserve">— упражнения (задания), с помощью которых у учащихся формируются элементарные представления о моральных нормах и правилах нравственного поведения, например: </w:t>
      </w:r>
      <w:r w:rsidRPr="003C08A8">
        <w:rPr>
          <w:i/>
        </w:rPr>
        <w:t>— С кем из героев сказки (о Питере Пэне) вы хотели бы оказаться на Острове? Почему</w:t>
      </w:r>
      <w:r w:rsidRPr="003C08A8">
        <w:t>? (2 кл., с. 16).</w:t>
      </w:r>
      <w:r w:rsidRPr="003C08A8">
        <w:rPr>
          <w:i/>
        </w:rPr>
        <w:t xml:space="preserve"> Кто из героев этой сказки («Золушки») вам нравится больше всех? Кто не нравится? </w:t>
      </w:r>
      <w:r w:rsidRPr="003C08A8">
        <w:t>(2 кл., с. 27)</w:t>
      </w:r>
      <w:r w:rsidRPr="003C08A8">
        <w:rPr>
          <w:i/>
        </w:rPr>
        <w:t xml:space="preserve">. Почему? Как вы думаете, получится ли из Венди заботливая мама? </w:t>
      </w:r>
      <w:r w:rsidRPr="003C08A8">
        <w:t>(2 кл., с. 90);</w:t>
      </w:r>
    </w:p>
    <w:p w:rsidR="0070603C" w:rsidRPr="003C08A8" w:rsidRDefault="0070603C" w:rsidP="0070603C">
      <w:pPr>
        <w:ind w:firstLine="567"/>
        <w:jc w:val="both"/>
      </w:pPr>
      <w:r w:rsidRPr="003C08A8">
        <w:t>— “</w:t>
      </w:r>
      <w:r w:rsidRPr="003C08A8">
        <w:rPr>
          <w:i/>
          <w:lang w:val="en-US"/>
        </w:rPr>
        <w:t>Culture</w:t>
      </w:r>
      <w:r w:rsidRPr="003C08A8">
        <w:rPr>
          <w:i/>
        </w:rPr>
        <w:t xml:space="preserve"> </w:t>
      </w:r>
      <w:r w:rsidRPr="003C08A8">
        <w:rPr>
          <w:i/>
          <w:lang w:val="en-US"/>
        </w:rPr>
        <w:t>Notes</w:t>
      </w:r>
      <w:r w:rsidRPr="003C08A8">
        <w:rPr>
          <w:i/>
        </w:rPr>
        <w:t>”</w:t>
      </w:r>
      <w:r w:rsidRPr="003C08A8">
        <w:t>, поясняющие особенности межкультурного общения с точки зрения нравственно-этических норм;</w:t>
      </w:r>
    </w:p>
    <w:p w:rsidR="0070603C" w:rsidRPr="003C08A8" w:rsidRDefault="0070603C" w:rsidP="0070603C">
      <w:pPr>
        <w:ind w:firstLine="567"/>
        <w:jc w:val="both"/>
      </w:pPr>
      <w:r w:rsidRPr="003C08A8">
        <w:t>— сказочные персонажи, на примере поступков и характерных черт которых учащиеся учатся различать хорошие и плохие поступки, анализировать нравственную сторону собственных поступков и т. д.;</w:t>
      </w:r>
    </w:p>
    <w:p w:rsidR="0070603C" w:rsidRPr="003C08A8" w:rsidRDefault="0070603C" w:rsidP="0070603C">
      <w:pPr>
        <w:ind w:firstLine="567"/>
        <w:jc w:val="both"/>
        <w:rPr>
          <w:i/>
        </w:rPr>
      </w:pPr>
      <w:r w:rsidRPr="003C08A8">
        <w:t xml:space="preserve">— конкретно сформулированные воспитательные цели к каждому циклу и каждому уроку, например </w:t>
      </w:r>
      <w:r w:rsidRPr="003C08A8">
        <w:rPr>
          <w:i/>
        </w:rPr>
        <w:t xml:space="preserve">воспитательный аспект: формирование представления о хороших и плохих друзьях, воспитание нравственных чувств (умение различать хорошие и плохие поступки) </w:t>
      </w:r>
      <w:r w:rsidRPr="003C08A8">
        <w:t>(2 кл., с. 26, 4 кл., с. 56),</w:t>
      </w:r>
      <w:r w:rsidRPr="003C08A8">
        <w:rPr>
          <w:i/>
        </w:rPr>
        <w:t xml:space="preserve"> умение пользоваться «волшебными» словами </w:t>
      </w:r>
      <w:r w:rsidRPr="003C08A8">
        <w:t>(4 кл., с. 42, 31).</w:t>
      </w:r>
    </w:p>
    <w:p w:rsidR="0070603C" w:rsidRPr="003C08A8" w:rsidRDefault="0070603C" w:rsidP="0070603C">
      <w:pPr>
        <w:widowControl w:val="0"/>
        <w:ind w:firstLine="567"/>
        <w:jc w:val="both"/>
        <w:rPr>
          <w:b/>
          <w:i/>
        </w:rPr>
      </w:pPr>
      <w:r w:rsidRPr="003C08A8">
        <w:rPr>
          <w:b/>
          <w:i/>
        </w:rPr>
        <w:t>3.</w:t>
      </w:r>
      <w:r w:rsidRPr="003C08A8">
        <w:rPr>
          <w:i/>
        </w:rPr>
        <w:t xml:space="preserve"> </w:t>
      </w:r>
      <w:r w:rsidRPr="003C08A8">
        <w:rPr>
          <w:b/>
          <w:i/>
        </w:rPr>
        <w:t>Уважение к культуре народов англоязычных стран</w:t>
      </w:r>
    </w:p>
    <w:p w:rsidR="0070603C" w:rsidRPr="003C08A8" w:rsidRDefault="0070603C" w:rsidP="0070603C">
      <w:pPr>
        <w:widowControl w:val="0"/>
        <w:ind w:firstLine="567"/>
        <w:jc w:val="both"/>
      </w:pPr>
      <w:r w:rsidRPr="003C08A8">
        <w:t>У учащихся формируются элементарные представления о культурном достоянии англоязычных стран, они знакомятся с наиболее узнаваемыми и известными памятниками материальной и духовной культуры (</w:t>
      </w:r>
      <w:r w:rsidRPr="003C08A8">
        <w:rPr>
          <w:i/>
        </w:rPr>
        <w:t xml:space="preserve">Энн, Дейв и Кейт рассказывают об известных местах и вещах  своих стран. О чём они рассказывают? </w:t>
      </w:r>
      <w:r w:rsidRPr="003C08A8">
        <w:t>(3 кл., с. 13). Что тебя больше всего заинтересовало? Учащимся предстоит ознакомиться с первоначальным опытом межкультурной коммуникации. Они учатся общаться с зарубежными сверстниками, обсуждать интересующие их проблемы, уважая точку зрения собеседника.</w:t>
      </w:r>
    </w:p>
    <w:p w:rsidR="0070603C" w:rsidRPr="003C08A8" w:rsidRDefault="0070603C" w:rsidP="0070603C">
      <w:pPr>
        <w:ind w:firstLine="567"/>
        <w:jc w:val="both"/>
        <w:rPr>
          <w:b/>
          <w:i/>
        </w:rPr>
      </w:pPr>
      <w:r w:rsidRPr="003C08A8">
        <w:rPr>
          <w:b/>
          <w:i/>
        </w:rPr>
        <w:t>4. Ценностное отношение к прекрасному, представления об эстетических идеалах и ценностях.</w:t>
      </w:r>
    </w:p>
    <w:p w:rsidR="0070603C" w:rsidRPr="003C08A8" w:rsidRDefault="0070603C" w:rsidP="0070603C">
      <w:pPr>
        <w:ind w:firstLine="567"/>
        <w:jc w:val="both"/>
      </w:pPr>
      <w:r w:rsidRPr="003C08A8">
        <w:t>Для достижения указанного результата в учебниках для 2—4 классов предлагаются следующие средства:</w:t>
      </w:r>
    </w:p>
    <w:p w:rsidR="0070603C" w:rsidRPr="003C08A8" w:rsidRDefault="0070603C" w:rsidP="0070603C">
      <w:pPr>
        <w:ind w:firstLine="567"/>
        <w:jc w:val="both"/>
      </w:pPr>
      <w:r w:rsidRPr="003C08A8">
        <w:t xml:space="preserve">— тексты (образцы детского фольклора в том числе) и упражнения (задания), способствующие воспитанию у учащихся ценностного отношения к прекрасному, формирующие представления об эстетических идеалах и художественных ценностях, например: </w:t>
      </w:r>
      <w:r w:rsidRPr="003C08A8">
        <w:rPr>
          <w:i/>
          <w:lang w:val="en-US"/>
        </w:rPr>
        <w:t>Life</w:t>
      </w:r>
      <w:r w:rsidRPr="003C08A8">
        <w:rPr>
          <w:i/>
        </w:rPr>
        <w:t xml:space="preserve"> </w:t>
      </w:r>
      <w:r w:rsidRPr="003C08A8">
        <w:rPr>
          <w:i/>
          <w:lang w:val="en-US"/>
        </w:rPr>
        <w:t>in</w:t>
      </w:r>
      <w:r w:rsidRPr="003C08A8">
        <w:rPr>
          <w:i/>
        </w:rPr>
        <w:t xml:space="preserve"> </w:t>
      </w:r>
      <w:r w:rsidRPr="003C08A8">
        <w:rPr>
          <w:i/>
          <w:lang w:val="en-US"/>
        </w:rPr>
        <w:t>a</w:t>
      </w:r>
      <w:r w:rsidRPr="003C08A8">
        <w:rPr>
          <w:i/>
        </w:rPr>
        <w:t xml:space="preserve"> </w:t>
      </w:r>
      <w:r w:rsidRPr="003C08A8">
        <w:rPr>
          <w:i/>
          <w:lang w:val="en-US"/>
        </w:rPr>
        <w:t>small</w:t>
      </w:r>
      <w:r w:rsidRPr="003C08A8">
        <w:rPr>
          <w:i/>
        </w:rPr>
        <w:t xml:space="preserve"> </w:t>
      </w:r>
      <w:r w:rsidRPr="003C08A8">
        <w:rPr>
          <w:i/>
          <w:lang w:val="en-US"/>
        </w:rPr>
        <w:t>Town</w:t>
      </w:r>
      <w:r w:rsidRPr="003C08A8">
        <w:rPr>
          <w:i/>
        </w:rPr>
        <w:t xml:space="preserve">, </w:t>
      </w:r>
      <w:r w:rsidRPr="003C08A8">
        <w:rPr>
          <w:i/>
          <w:lang w:val="en-US"/>
        </w:rPr>
        <w:t>Life</w:t>
      </w:r>
      <w:r w:rsidRPr="003C08A8">
        <w:rPr>
          <w:i/>
        </w:rPr>
        <w:t xml:space="preserve"> </w:t>
      </w:r>
      <w:r w:rsidRPr="003C08A8">
        <w:rPr>
          <w:i/>
          <w:lang w:val="en-US"/>
        </w:rPr>
        <w:t>in</w:t>
      </w:r>
      <w:r w:rsidRPr="003C08A8">
        <w:rPr>
          <w:i/>
        </w:rPr>
        <w:t xml:space="preserve"> </w:t>
      </w:r>
      <w:r w:rsidRPr="003C08A8">
        <w:rPr>
          <w:i/>
          <w:lang w:val="en-US"/>
        </w:rPr>
        <w:t>a</w:t>
      </w:r>
      <w:r w:rsidRPr="003C08A8">
        <w:rPr>
          <w:i/>
        </w:rPr>
        <w:t xml:space="preserve"> </w:t>
      </w:r>
      <w:r w:rsidRPr="003C08A8">
        <w:rPr>
          <w:i/>
          <w:lang w:val="en-US"/>
        </w:rPr>
        <w:t>small</w:t>
      </w:r>
      <w:r w:rsidRPr="003C08A8">
        <w:rPr>
          <w:i/>
        </w:rPr>
        <w:t xml:space="preserve"> </w:t>
      </w:r>
      <w:r w:rsidRPr="003C08A8">
        <w:rPr>
          <w:i/>
          <w:lang w:val="en-US"/>
        </w:rPr>
        <w:t>Village</w:t>
      </w:r>
      <w:r w:rsidRPr="003C08A8">
        <w:rPr>
          <w:i/>
        </w:rPr>
        <w:t xml:space="preserve"> </w:t>
      </w:r>
      <w:r w:rsidRPr="003C08A8">
        <w:t xml:space="preserve">(4 кл., с. 29—30), </w:t>
      </w:r>
      <w:smartTag w:uri="urn:schemas-microsoft-com:office:smarttags" w:element="place">
        <w:smartTag w:uri="urn:schemas-microsoft-com:office:smarttags" w:element="PlaceName">
          <w:r w:rsidRPr="003C08A8">
            <w:rPr>
              <w:i/>
              <w:lang w:val="en-US"/>
            </w:rPr>
            <w:t>Three</w:t>
          </w:r>
        </w:smartTag>
        <w:r w:rsidRPr="003C08A8">
          <w:rPr>
            <w:i/>
          </w:rPr>
          <w:t xml:space="preserve"> </w:t>
        </w:r>
        <w:smartTag w:uri="urn:schemas-microsoft-com:office:smarttags" w:element="PlaceType">
          <w:r w:rsidRPr="003C08A8">
            <w:rPr>
              <w:i/>
              <w:lang w:val="en-US"/>
            </w:rPr>
            <w:t>Kingdoms</w:t>
          </w:r>
        </w:smartTag>
      </w:smartTag>
      <w:r w:rsidRPr="003C08A8">
        <w:rPr>
          <w:i/>
        </w:rPr>
        <w:t>;</w:t>
      </w:r>
      <w:r w:rsidRPr="003C08A8">
        <w:t xml:space="preserve"> </w:t>
      </w:r>
      <w:r w:rsidRPr="003C08A8">
        <w:rPr>
          <w:i/>
        </w:rPr>
        <w:t xml:space="preserve">Какую одежду вы бы выбрали, чтобы она выглядела красивой? </w:t>
      </w:r>
      <w:r w:rsidRPr="003C08A8">
        <w:t xml:space="preserve">(3 кл., с. 10); </w:t>
      </w:r>
      <w:r w:rsidRPr="003C08A8">
        <w:rPr>
          <w:i/>
        </w:rPr>
        <w:t>Оформите по образцу</w:t>
      </w:r>
      <w:r w:rsidRPr="003C08A8">
        <w:t xml:space="preserve"> </w:t>
      </w:r>
      <w:r w:rsidRPr="003C08A8">
        <w:rPr>
          <w:i/>
        </w:rPr>
        <w:t>газету “</w:t>
      </w:r>
      <w:r w:rsidRPr="003C08A8">
        <w:rPr>
          <w:i/>
          <w:lang w:val="en-US"/>
        </w:rPr>
        <w:t>The</w:t>
      </w:r>
      <w:r w:rsidRPr="003C08A8">
        <w:rPr>
          <w:i/>
        </w:rPr>
        <w:t xml:space="preserve"> </w:t>
      </w:r>
      <w:r w:rsidRPr="003C08A8">
        <w:rPr>
          <w:i/>
          <w:lang w:val="en-US"/>
        </w:rPr>
        <w:t>Best</w:t>
      </w:r>
      <w:r w:rsidRPr="003C08A8">
        <w:rPr>
          <w:i/>
        </w:rPr>
        <w:t xml:space="preserve"> </w:t>
      </w:r>
      <w:r w:rsidRPr="003C08A8">
        <w:rPr>
          <w:i/>
          <w:lang w:val="en-US"/>
        </w:rPr>
        <w:t>moments</w:t>
      </w:r>
      <w:r w:rsidRPr="003C08A8">
        <w:rPr>
          <w:i/>
        </w:rPr>
        <w:t xml:space="preserve"> </w:t>
      </w:r>
      <w:r w:rsidRPr="003C08A8">
        <w:rPr>
          <w:i/>
          <w:lang w:val="en-US"/>
        </w:rPr>
        <w:t>of</w:t>
      </w:r>
      <w:r w:rsidRPr="003C08A8">
        <w:rPr>
          <w:i/>
        </w:rPr>
        <w:t xml:space="preserve"> </w:t>
      </w:r>
      <w:r w:rsidRPr="003C08A8">
        <w:rPr>
          <w:i/>
          <w:lang w:val="en-US"/>
        </w:rPr>
        <w:t>the</w:t>
      </w:r>
      <w:r w:rsidRPr="003C08A8">
        <w:rPr>
          <w:i/>
        </w:rPr>
        <w:t xml:space="preserve"> </w:t>
      </w:r>
      <w:r w:rsidRPr="003C08A8">
        <w:rPr>
          <w:i/>
          <w:lang w:val="en-US"/>
        </w:rPr>
        <w:t>Year</w:t>
      </w:r>
      <w:r w:rsidRPr="003C08A8">
        <w:rPr>
          <w:i/>
        </w:rPr>
        <w:t xml:space="preserve">” </w:t>
      </w:r>
      <w:r w:rsidRPr="003C08A8">
        <w:t xml:space="preserve">(4 кл., с. 50); </w:t>
      </w:r>
      <w:r w:rsidRPr="003C08A8">
        <w:rPr>
          <w:i/>
        </w:rPr>
        <w:t xml:space="preserve">Напишите Санта Клаусу о том, кого из сказочных героев вы хотели бы видеть в Санта Парке и нарисуйте его </w:t>
      </w:r>
      <w:r w:rsidRPr="003C08A8">
        <w:t>(2 кл., с. 84)</w:t>
      </w:r>
      <w:r w:rsidRPr="003C08A8">
        <w:rPr>
          <w:i/>
        </w:rPr>
        <w:t xml:space="preserve"> </w:t>
      </w:r>
      <w:r w:rsidRPr="003C08A8">
        <w:t>и др.;</w:t>
      </w:r>
    </w:p>
    <w:p w:rsidR="0070603C" w:rsidRPr="003C08A8" w:rsidRDefault="0070603C" w:rsidP="0070603C">
      <w:pPr>
        <w:ind w:firstLine="567"/>
        <w:jc w:val="both"/>
        <w:rPr>
          <w:b/>
        </w:rPr>
      </w:pPr>
      <w:r w:rsidRPr="003C08A8">
        <w:t xml:space="preserve">— конкретно сформулированные воспитательные цели к каждому циклу и каждому уроку, раскрывающие потенциал упражнений, обеспечивающий эстетическое воспитание учащихся, например: </w:t>
      </w:r>
      <w:r w:rsidRPr="003C08A8">
        <w:rPr>
          <w:i/>
        </w:rPr>
        <w:t xml:space="preserve">Вы знаете, что писать красиво и правильно очень важно. Вашим зарубежным друзьям будет приятно получать письма, которые написаны не только правильно, но и красиво </w:t>
      </w:r>
      <w:r w:rsidRPr="003C08A8">
        <w:t>и т. п.;</w:t>
      </w:r>
    </w:p>
    <w:p w:rsidR="0070603C" w:rsidRPr="003C08A8" w:rsidRDefault="0070603C" w:rsidP="0070603C">
      <w:pPr>
        <w:ind w:firstLine="567"/>
        <w:jc w:val="both"/>
        <w:rPr>
          <w:i/>
        </w:rPr>
      </w:pPr>
      <w:r w:rsidRPr="003C08A8">
        <w:t xml:space="preserve">— рубрика </w:t>
      </w:r>
      <w:r w:rsidRPr="003C08A8">
        <w:rPr>
          <w:i/>
        </w:rPr>
        <w:t>“</w:t>
      </w:r>
      <w:r w:rsidRPr="003C08A8">
        <w:rPr>
          <w:i/>
          <w:lang w:val="en-US"/>
        </w:rPr>
        <w:t>Words</w:t>
      </w:r>
      <w:r w:rsidRPr="003C08A8">
        <w:rPr>
          <w:i/>
        </w:rPr>
        <w:t xml:space="preserve"> </w:t>
      </w:r>
      <w:r w:rsidRPr="003C08A8">
        <w:rPr>
          <w:i/>
          <w:lang w:val="en-US"/>
        </w:rPr>
        <w:t>for</w:t>
      </w:r>
      <w:r w:rsidRPr="003C08A8">
        <w:rPr>
          <w:i/>
        </w:rPr>
        <w:t xml:space="preserve"> </w:t>
      </w:r>
      <w:r w:rsidRPr="003C08A8">
        <w:rPr>
          <w:i/>
          <w:lang w:val="en-US"/>
        </w:rPr>
        <w:t>Frederick</w:t>
      </w:r>
      <w:r w:rsidRPr="003C08A8">
        <w:rPr>
          <w:i/>
        </w:rPr>
        <w:t>”</w:t>
      </w:r>
      <w:r w:rsidRPr="003C08A8">
        <w:t xml:space="preserve"> </w:t>
      </w:r>
      <w:r w:rsidRPr="003C08A8">
        <w:rPr>
          <w:i/>
        </w:rPr>
        <w:t>(Мышонок Фредерик — герой одноименной сказки. Он любит коллекционировать красивые слова. Выпишите несколько слов для Фредерика из этого урока.);</w:t>
      </w:r>
    </w:p>
    <w:p w:rsidR="0070603C" w:rsidRPr="003C08A8" w:rsidRDefault="0070603C" w:rsidP="0070603C">
      <w:pPr>
        <w:ind w:firstLine="567"/>
        <w:jc w:val="both"/>
      </w:pPr>
      <w:r w:rsidRPr="003C08A8">
        <w:t xml:space="preserve">— иллюстративная наглядность — красочное оформление учебников, слайды памятников сказочным героям </w:t>
      </w:r>
      <w:r w:rsidRPr="003C08A8">
        <w:rPr>
          <w:i/>
        </w:rPr>
        <w:t>(</w:t>
      </w:r>
      <w:r w:rsidRPr="003C08A8">
        <w:rPr>
          <w:i/>
          <w:lang w:val="en-US"/>
        </w:rPr>
        <w:t>The</w:t>
      </w:r>
      <w:r w:rsidRPr="003C08A8">
        <w:rPr>
          <w:i/>
        </w:rPr>
        <w:t xml:space="preserve"> </w:t>
      </w:r>
      <w:r w:rsidRPr="003C08A8">
        <w:rPr>
          <w:i/>
          <w:lang w:val="en-US"/>
        </w:rPr>
        <w:t>Peter</w:t>
      </w:r>
      <w:r w:rsidRPr="003C08A8">
        <w:rPr>
          <w:i/>
        </w:rPr>
        <w:t xml:space="preserve"> </w:t>
      </w:r>
      <w:r w:rsidRPr="003C08A8">
        <w:rPr>
          <w:i/>
          <w:lang w:val="en-US"/>
        </w:rPr>
        <w:t>Pan</w:t>
      </w:r>
      <w:r w:rsidRPr="003C08A8">
        <w:rPr>
          <w:i/>
        </w:rPr>
        <w:t xml:space="preserve"> </w:t>
      </w:r>
      <w:r w:rsidRPr="003C08A8">
        <w:rPr>
          <w:i/>
          <w:lang w:val="en-US"/>
        </w:rPr>
        <w:t>Statue</w:t>
      </w:r>
      <w:r w:rsidRPr="003C08A8">
        <w:rPr>
          <w:i/>
        </w:rPr>
        <w:t xml:space="preserve">, </w:t>
      </w:r>
      <w:r w:rsidRPr="003C08A8">
        <w:rPr>
          <w:i/>
          <w:lang w:val="en-US"/>
        </w:rPr>
        <w:t>The</w:t>
      </w:r>
      <w:r w:rsidRPr="003C08A8">
        <w:rPr>
          <w:i/>
        </w:rPr>
        <w:t xml:space="preserve"> </w:t>
      </w:r>
      <w:r w:rsidRPr="003C08A8">
        <w:rPr>
          <w:i/>
          <w:lang w:val="en-US"/>
        </w:rPr>
        <w:t>Alice</w:t>
      </w:r>
      <w:r w:rsidRPr="003C08A8">
        <w:rPr>
          <w:i/>
        </w:rPr>
        <w:t xml:space="preserve"> </w:t>
      </w:r>
      <w:r w:rsidRPr="003C08A8">
        <w:rPr>
          <w:i/>
          <w:lang w:val="en-US"/>
        </w:rPr>
        <w:t>in</w:t>
      </w:r>
      <w:r w:rsidRPr="003C08A8">
        <w:rPr>
          <w:i/>
        </w:rPr>
        <w:t xml:space="preserve"> </w:t>
      </w:r>
      <w:r w:rsidRPr="003C08A8">
        <w:rPr>
          <w:i/>
          <w:lang w:val="en-US"/>
        </w:rPr>
        <w:t>Wonderland</w:t>
      </w:r>
      <w:r w:rsidRPr="003C08A8">
        <w:rPr>
          <w:i/>
        </w:rPr>
        <w:t xml:space="preserve"> </w:t>
      </w:r>
      <w:r w:rsidRPr="003C08A8">
        <w:rPr>
          <w:i/>
          <w:lang w:val="en-US"/>
        </w:rPr>
        <w:t>Sculpture</w:t>
      </w:r>
      <w:r w:rsidRPr="003C08A8">
        <w:rPr>
          <w:i/>
        </w:rPr>
        <w:t>)</w:t>
      </w:r>
      <w:r w:rsidRPr="003C08A8">
        <w:t>, достопримечательностей: Санкт Петербурга, Москвы</w:t>
      </w:r>
      <w:r w:rsidRPr="003C08A8">
        <w:rPr>
          <w:i/>
        </w:rPr>
        <w:t>,</w:t>
      </w:r>
      <w:r w:rsidRPr="003C08A8">
        <w:t xml:space="preserve"> Лондона </w:t>
      </w:r>
      <w:r w:rsidRPr="003C08A8">
        <w:rPr>
          <w:i/>
        </w:rPr>
        <w:t>(</w:t>
      </w:r>
      <w:r w:rsidRPr="003C08A8">
        <w:rPr>
          <w:i/>
          <w:lang w:val="en-US"/>
        </w:rPr>
        <w:t>Big</w:t>
      </w:r>
      <w:r w:rsidRPr="003C08A8">
        <w:rPr>
          <w:i/>
        </w:rPr>
        <w:t xml:space="preserve"> </w:t>
      </w:r>
      <w:r w:rsidRPr="003C08A8">
        <w:rPr>
          <w:i/>
          <w:lang w:val="en-US"/>
        </w:rPr>
        <w:t>Ben</w:t>
      </w:r>
      <w:r w:rsidRPr="003C08A8">
        <w:rPr>
          <w:i/>
        </w:rPr>
        <w:t xml:space="preserve">, </w:t>
      </w:r>
      <w:r w:rsidRPr="003C08A8">
        <w:rPr>
          <w:i/>
          <w:lang w:val="en-US"/>
        </w:rPr>
        <w:t>Hyde</w:t>
      </w:r>
      <w:r w:rsidRPr="003C08A8">
        <w:rPr>
          <w:i/>
        </w:rPr>
        <w:t xml:space="preserve"> </w:t>
      </w:r>
      <w:r w:rsidRPr="003C08A8">
        <w:rPr>
          <w:i/>
          <w:lang w:val="en-US"/>
        </w:rPr>
        <w:t>Park</w:t>
      </w:r>
      <w:r w:rsidRPr="003C08A8">
        <w:rPr>
          <w:i/>
        </w:rPr>
        <w:t xml:space="preserve">, </w:t>
      </w:r>
      <w:r w:rsidRPr="003C08A8">
        <w:rPr>
          <w:i/>
          <w:lang w:val="en-US"/>
        </w:rPr>
        <w:t>the</w:t>
      </w:r>
      <w:r w:rsidRPr="003C08A8">
        <w:rPr>
          <w:i/>
        </w:rPr>
        <w:t xml:space="preserve"> </w:t>
      </w:r>
      <w:r w:rsidRPr="003C08A8">
        <w:rPr>
          <w:i/>
          <w:lang w:val="en-US"/>
        </w:rPr>
        <w:t>British</w:t>
      </w:r>
      <w:r w:rsidRPr="003C08A8">
        <w:rPr>
          <w:i/>
        </w:rPr>
        <w:t xml:space="preserve"> </w:t>
      </w:r>
      <w:r w:rsidRPr="003C08A8">
        <w:rPr>
          <w:i/>
          <w:lang w:val="en-US"/>
        </w:rPr>
        <w:t>Museum</w:t>
      </w:r>
      <w:r w:rsidRPr="003C08A8">
        <w:rPr>
          <w:i/>
        </w:rPr>
        <w:t>)</w:t>
      </w:r>
      <w:r w:rsidRPr="003C08A8">
        <w:t xml:space="preserve"> и др.;</w:t>
      </w:r>
    </w:p>
    <w:p w:rsidR="0070603C" w:rsidRPr="003C08A8" w:rsidRDefault="0070603C" w:rsidP="0070603C">
      <w:pPr>
        <w:ind w:firstLine="567"/>
        <w:jc w:val="both"/>
      </w:pPr>
      <w:r w:rsidRPr="003C08A8">
        <w:t xml:space="preserve">— творческие задания и проекты, с помощью которых у учащихся вырабатывается отношение к учебе как творческой деятельности, развивается умение видеть красоту в труде, творчестве, например: </w:t>
      </w:r>
      <w:r w:rsidRPr="003C08A8">
        <w:rPr>
          <w:i/>
          <w:lang w:val="en-US"/>
        </w:rPr>
        <w:t>Our</w:t>
      </w:r>
      <w:r w:rsidRPr="003C08A8">
        <w:rPr>
          <w:i/>
        </w:rPr>
        <w:t xml:space="preserve"> </w:t>
      </w:r>
      <w:smartTag w:uri="urn:schemas-microsoft-com:office:smarttags" w:element="place">
        <w:smartTag w:uri="urn:schemas-microsoft-com:office:smarttags" w:element="PlaceName">
          <w:r w:rsidRPr="003C08A8">
            <w:rPr>
              <w:i/>
              <w:lang w:val="en-US"/>
            </w:rPr>
            <w:t>Magic</w:t>
          </w:r>
        </w:smartTag>
        <w:r w:rsidRPr="003C08A8">
          <w:rPr>
            <w:i/>
          </w:rPr>
          <w:t xml:space="preserve"> </w:t>
        </w:r>
        <w:smartTag w:uri="urn:schemas-microsoft-com:office:smarttags" w:element="PlaceType">
          <w:r w:rsidRPr="003C08A8">
            <w:rPr>
              <w:i/>
              <w:lang w:val="en-US"/>
            </w:rPr>
            <w:t>Island</w:t>
          </w:r>
        </w:smartTag>
      </w:smartTag>
      <w:r w:rsidRPr="003C08A8">
        <w:rPr>
          <w:i/>
        </w:rPr>
        <w:t xml:space="preserve">, </w:t>
      </w:r>
      <w:r w:rsidRPr="003C08A8">
        <w:rPr>
          <w:i/>
          <w:lang w:val="en-US"/>
        </w:rPr>
        <w:t>My</w:t>
      </w:r>
      <w:r w:rsidRPr="003C08A8">
        <w:rPr>
          <w:i/>
        </w:rPr>
        <w:t xml:space="preserve"> </w:t>
      </w:r>
      <w:r w:rsidRPr="003C08A8">
        <w:rPr>
          <w:i/>
          <w:lang w:val="en-US"/>
        </w:rPr>
        <w:t>Best</w:t>
      </w:r>
      <w:r w:rsidRPr="003C08A8">
        <w:rPr>
          <w:i/>
        </w:rPr>
        <w:t xml:space="preserve"> </w:t>
      </w:r>
      <w:r w:rsidRPr="003C08A8">
        <w:rPr>
          <w:i/>
          <w:lang w:val="en-US"/>
        </w:rPr>
        <w:t>Holidays</w:t>
      </w:r>
      <w:r w:rsidRPr="003C08A8">
        <w:rPr>
          <w:i/>
        </w:rPr>
        <w:t xml:space="preserve">, </w:t>
      </w:r>
      <w:r w:rsidRPr="003C08A8">
        <w:t>и др.</w:t>
      </w:r>
    </w:p>
    <w:p w:rsidR="0070603C" w:rsidRPr="003C08A8" w:rsidRDefault="0070603C" w:rsidP="0070603C">
      <w:pPr>
        <w:ind w:firstLine="567"/>
        <w:jc w:val="both"/>
        <w:rPr>
          <w:b/>
          <w:i/>
        </w:rPr>
      </w:pPr>
      <w:r w:rsidRPr="003C08A8">
        <w:rPr>
          <w:b/>
          <w:i/>
        </w:rPr>
        <w:t>5. Трудолюбие, творческое отношение к учению, труду, жизни.</w:t>
      </w:r>
    </w:p>
    <w:p w:rsidR="0070603C" w:rsidRPr="003C08A8" w:rsidRDefault="0070603C" w:rsidP="0070603C">
      <w:pPr>
        <w:ind w:firstLine="567"/>
        <w:jc w:val="both"/>
      </w:pPr>
      <w:r w:rsidRPr="003C08A8">
        <w:lastRenderedPageBreak/>
        <w:t xml:space="preserve">Для достижения данного результата в учебники (2—4 классы) включены разнообразные задания творческого характера, например: </w:t>
      </w:r>
    </w:p>
    <w:p w:rsidR="0070603C" w:rsidRPr="003C08A8" w:rsidRDefault="0070603C" w:rsidP="0070603C">
      <w:pPr>
        <w:ind w:firstLine="567"/>
        <w:jc w:val="both"/>
      </w:pPr>
      <w:r w:rsidRPr="003C08A8">
        <w:t xml:space="preserve">— упражнения под рубрикой </w:t>
      </w:r>
      <w:r w:rsidRPr="003C08A8">
        <w:rPr>
          <w:bCs/>
          <w:i/>
        </w:rPr>
        <w:t>“</w:t>
      </w:r>
      <w:r w:rsidRPr="003C08A8">
        <w:rPr>
          <w:bCs/>
          <w:i/>
          <w:lang w:val="en-US"/>
        </w:rPr>
        <w:t>My</w:t>
      </w:r>
      <w:r w:rsidRPr="003C08A8">
        <w:rPr>
          <w:bCs/>
          <w:i/>
        </w:rPr>
        <w:t xml:space="preserve"> </w:t>
      </w:r>
      <w:r w:rsidRPr="003C08A8">
        <w:rPr>
          <w:bCs/>
          <w:i/>
          <w:lang w:val="en-US"/>
        </w:rPr>
        <w:t>Friend</w:t>
      </w:r>
      <w:r w:rsidRPr="003C08A8">
        <w:rPr>
          <w:bCs/>
          <w:i/>
        </w:rPr>
        <w:t>”</w:t>
      </w:r>
      <w:r w:rsidRPr="003C08A8">
        <w:rPr>
          <w:bCs/>
        </w:rPr>
        <w:t xml:space="preserve"> (</w:t>
      </w:r>
      <w:r w:rsidRPr="003C08A8">
        <w:rPr>
          <w:bCs/>
          <w:lang w:val="en-US"/>
        </w:rPr>
        <w:t>English</w:t>
      </w:r>
      <w:r w:rsidRPr="003C08A8">
        <w:rPr>
          <w:bCs/>
        </w:rPr>
        <w:t xml:space="preserve"> 2)</w:t>
      </w:r>
      <w:r w:rsidRPr="003C08A8">
        <w:rPr>
          <w:b/>
        </w:rPr>
        <w:t xml:space="preserve"> </w:t>
      </w:r>
      <w:r w:rsidRPr="003C08A8">
        <w:t xml:space="preserve">способствуют развитию воображения, сопровождаются творческой деятельностью (рисование, раскрашивание и т. п.) Учащиеся придумывают другу имя, наделяют его определенным характером, рассказывают, чем он любит заниматься, какая у него семья. </w:t>
      </w:r>
      <w:r w:rsidRPr="003C08A8">
        <w:rPr>
          <w:bCs/>
        </w:rPr>
        <w:t>К концу года</w:t>
      </w:r>
      <w:r w:rsidRPr="003C08A8">
        <w:t xml:space="preserve"> у каждого ученика получается книжка из нескольких глав о его/ее воображаемом друге;</w:t>
      </w:r>
    </w:p>
    <w:p w:rsidR="0070603C" w:rsidRPr="00721744" w:rsidRDefault="0070603C" w:rsidP="0070603C">
      <w:pPr>
        <w:ind w:firstLine="567"/>
        <w:jc w:val="both"/>
        <w:rPr>
          <w:lang w:val="en-US"/>
        </w:rPr>
      </w:pPr>
      <w:r w:rsidRPr="003C08A8">
        <w:t xml:space="preserve">— задания под рубрикой </w:t>
      </w:r>
      <w:r w:rsidRPr="003C08A8">
        <w:rPr>
          <w:i/>
        </w:rPr>
        <w:t>“</w:t>
      </w:r>
      <w:r w:rsidRPr="003C08A8">
        <w:rPr>
          <w:i/>
          <w:lang w:val="en-US"/>
        </w:rPr>
        <w:t>Do</w:t>
      </w:r>
      <w:r w:rsidRPr="003C08A8">
        <w:rPr>
          <w:i/>
        </w:rPr>
        <w:t xml:space="preserve"> </w:t>
      </w:r>
      <w:r w:rsidRPr="003C08A8">
        <w:rPr>
          <w:i/>
          <w:lang w:val="en-US"/>
        </w:rPr>
        <w:t>a</w:t>
      </w:r>
      <w:r w:rsidRPr="003C08A8">
        <w:rPr>
          <w:i/>
        </w:rPr>
        <w:t xml:space="preserve"> </w:t>
      </w:r>
      <w:r w:rsidRPr="003C08A8">
        <w:rPr>
          <w:i/>
          <w:lang w:val="en-US"/>
        </w:rPr>
        <w:t>project</w:t>
      </w:r>
      <w:r w:rsidRPr="003C08A8">
        <w:rPr>
          <w:i/>
        </w:rPr>
        <w:t>!”</w:t>
      </w:r>
      <w:r w:rsidRPr="003C08A8">
        <w:t xml:space="preserve"> (</w:t>
      </w:r>
      <w:r w:rsidRPr="003C08A8">
        <w:rPr>
          <w:lang w:val="en-US"/>
        </w:rPr>
        <w:t>English</w:t>
      </w:r>
      <w:r w:rsidRPr="003C08A8">
        <w:t xml:space="preserve"> 3—4) предполагают творческую деятельность учащихся на разных этапах изучения учебного материала, например </w:t>
      </w:r>
      <w:r w:rsidRPr="003C08A8">
        <w:rPr>
          <w:bCs/>
          <w:i/>
          <w:iCs/>
          <w:lang w:val="en-US"/>
        </w:rPr>
        <w:t>My</w:t>
      </w:r>
      <w:r w:rsidRPr="003C08A8">
        <w:rPr>
          <w:bCs/>
          <w:i/>
          <w:iCs/>
        </w:rPr>
        <w:t xml:space="preserve"> </w:t>
      </w:r>
      <w:r w:rsidRPr="003C08A8">
        <w:rPr>
          <w:bCs/>
          <w:i/>
          <w:iCs/>
          <w:lang w:val="en-US"/>
        </w:rPr>
        <w:t>best</w:t>
      </w:r>
      <w:r w:rsidRPr="003C08A8">
        <w:rPr>
          <w:bCs/>
          <w:i/>
          <w:iCs/>
        </w:rPr>
        <w:t xml:space="preserve"> </w:t>
      </w:r>
      <w:r w:rsidRPr="003C08A8">
        <w:rPr>
          <w:bCs/>
          <w:i/>
          <w:iCs/>
          <w:lang w:val="en-US"/>
        </w:rPr>
        <w:t>holidays</w:t>
      </w:r>
      <w:r w:rsidRPr="003C08A8">
        <w:rPr>
          <w:bCs/>
          <w:i/>
          <w:iCs/>
        </w:rPr>
        <w:t xml:space="preserve">. </w:t>
      </w:r>
      <w:r w:rsidRPr="003C08A8">
        <w:rPr>
          <w:i/>
          <w:iCs/>
          <w:lang w:val="en-US"/>
        </w:rPr>
        <w:t>My</w:t>
      </w:r>
      <w:r w:rsidRPr="00721744">
        <w:rPr>
          <w:i/>
          <w:iCs/>
          <w:lang w:val="en-US"/>
        </w:rPr>
        <w:t xml:space="preserve"> </w:t>
      </w:r>
      <w:r w:rsidRPr="003C08A8">
        <w:rPr>
          <w:i/>
          <w:iCs/>
          <w:lang w:val="en-US"/>
        </w:rPr>
        <w:t>pet</w:t>
      </w:r>
      <w:r w:rsidRPr="00721744">
        <w:rPr>
          <w:i/>
          <w:iCs/>
          <w:lang w:val="en-US"/>
        </w:rPr>
        <w:t xml:space="preserve"> </w:t>
      </w:r>
      <w:r w:rsidRPr="003C08A8">
        <w:rPr>
          <w:i/>
          <w:iCs/>
          <w:lang w:val="en-US"/>
        </w:rPr>
        <w:t>is</w:t>
      </w:r>
      <w:r w:rsidRPr="00721744">
        <w:rPr>
          <w:i/>
          <w:iCs/>
          <w:lang w:val="en-US"/>
        </w:rPr>
        <w:t xml:space="preserve"> </w:t>
      </w:r>
      <w:r w:rsidRPr="003C08A8">
        <w:rPr>
          <w:i/>
          <w:iCs/>
          <w:lang w:val="en-US"/>
        </w:rPr>
        <w:t>the</w:t>
      </w:r>
      <w:r w:rsidRPr="00721744">
        <w:rPr>
          <w:i/>
          <w:iCs/>
          <w:lang w:val="en-US"/>
        </w:rPr>
        <w:t xml:space="preserve"> </w:t>
      </w:r>
      <w:r w:rsidRPr="003C08A8">
        <w:rPr>
          <w:i/>
          <w:iCs/>
          <w:lang w:val="en-US"/>
        </w:rPr>
        <w:t>best</w:t>
      </w:r>
      <w:r w:rsidRPr="00721744">
        <w:rPr>
          <w:i/>
          <w:iCs/>
          <w:lang w:val="en-US"/>
        </w:rPr>
        <w:t>.</w:t>
      </w:r>
      <w:r w:rsidRPr="00721744">
        <w:rPr>
          <w:i/>
          <w:lang w:val="en-US"/>
        </w:rPr>
        <w:t xml:space="preserve"> </w:t>
      </w:r>
      <w:r w:rsidRPr="003C08A8">
        <w:rPr>
          <w:i/>
          <w:lang w:val="en-US"/>
        </w:rPr>
        <w:t>My best weekend. My ideal day. Things I like to do at school.</w:t>
      </w:r>
      <w:r w:rsidRPr="003C08A8">
        <w:rPr>
          <w:i/>
          <w:iCs/>
          <w:lang w:val="en-US"/>
        </w:rPr>
        <w:t xml:space="preserve"> I</w:t>
      </w:r>
      <w:r w:rsidRPr="00721744">
        <w:rPr>
          <w:i/>
          <w:iCs/>
          <w:lang w:val="en-US"/>
        </w:rPr>
        <w:t xml:space="preserve"> </w:t>
      </w:r>
      <w:r w:rsidRPr="003C08A8">
        <w:rPr>
          <w:i/>
          <w:iCs/>
          <w:lang w:val="en-US"/>
        </w:rPr>
        <w:t>love</w:t>
      </w:r>
      <w:r w:rsidRPr="00721744">
        <w:rPr>
          <w:i/>
          <w:iCs/>
          <w:lang w:val="en-US"/>
        </w:rPr>
        <w:t xml:space="preserve"> </w:t>
      </w:r>
      <w:r w:rsidRPr="003C08A8">
        <w:rPr>
          <w:i/>
          <w:iCs/>
          <w:lang w:val="en-US"/>
        </w:rPr>
        <w:t>my</w:t>
      </w:r>
      <w:r w:rsidRPr="00721744">
        <w:rPr>
          <w:i/>
          <w:iCs/>
          <w:lang w:val="en-US"/>
        </w:rPr>
        <w:t xml:space="preserve"> </w:t>
      </w:r>
      <w:r w:rsidRPr="003C08A8">
        <w:rPr>
          <w:i/>
          <w:iCs/>
          <w:lang w:val="en-US"/>
        </w:rPr>
        <w:t>hometown</w:t>
      </w:r>
      <w:r w:rsidRPr="00721744">
        <w:rPr>
          <w:i/>
          <w:lang w:val="en-US"/>
        </w:rPr>
        <w:t xml:space="preserve"> </w:t>
      </w:r>
      <w:r w:rsidRPr="003C08A8">
        <w:rPr>
          <w:i/>
        </w:rPr>
        <w:t>и</w:t>
      </w:r>
      <w:r w:rsidRPr="00721744">
        <w:rPr>
          <w:i/>
          <w:lang w:val="en-US"/>
        </w:rPr>
        <w:t xml:space="preserve"> </w:t>
      </w:r>
      <w:r w:rsidRPr="003C08A8">
        <w:rPr>
          <w:i/>
        </w:rPr>
        <w:t>др</w:t>
      </w:r>
      <w:r w:rsidRPr="00721744">
        <w:rPr>
          <w:i/>
          <w:lang w:val="en-US"/>
        </w:rPr>
        <w:t>.,</w:t>
      </w:r>
      <w:r w:rsidRPr="00721744">
        <w:rPr>
          <w:lang w:val="en-US"/>
        </w:rPr>
        <w:t xml:space="preserve"> </w:t>
      </w:r>
      <w:r w:rsidRPr="003C08A8">
        <w:t>а</w:t>
      </w:r>
      <w:r w:rsidRPr="00721744">
        <w:rPr>
          <w:lang w:val="en-US"/>
        </w:rPr>
        <w:t xml:space="preserve"> </w:t>
      </w:r>
      <w:r w:rsidRPr="003C08A8">
        <w:t>также</w:t>
      </w:r>
      <w:r w:rsidRPr="00721744">
        <w:rPr>
          <w:lang w:val="en-US"/>
        </w:rPr>
        <w:t xml:space="preserve"> </w:t>
      </w:r>
      <w:r w:rsidRPr="003C08A8">
        <w:t>творческие</w:t>
      </w:r>
      <w:r w:rsidRPr="00721744">
        <w:rPr>
          <w:lang w:val="en-US"/>
        </w:rPr>
        <w:t xml:space="preserve"> </w:t>
      </w:r>
      <w:r w:rsidRPr="003C08A8">
        <w:t>задания</w:t>
      </w:r>
      <w:r w:rsidRPr="00721744">
        <w:rPr>
          <w:lang w:val="en-US"/>
        </w:rPr>
        <w:t xml:space="preserve"> </w:t>
      </w:r>
      <w:r w:rsidRPr="003C08A8">
        <w:t>в</w:t>
      </w:r>
      <w:r w:rsidRPr="00721744">
        <w:rPr>
          <w:lang w:val="en-US"/>
        </w:rPr>
        <w:t xml:space="preserve"> </w:t>
      </w:r>
      <w:r w:rsidRPr="003C08A8">
        <w:t>разделе</w:t>
      </w:r>
      <w:r w:rsidRPr="00721744">
        <w:rPr>
          <w:lang w:val="en-US"/>
        </w:rPr>
        <w:t xml:space="preserve"> </w:t>
      </w:r>
      <w:r w:rsidRPr="00721744">
        <w:rPr>
          <w:i/>
          <w:lang w:val="en-US"/>
        </w:rPr>
        <w:t>“</w:t>
      </w:r>
      <w:r w:rsidRPr="003C08A8">
        <w:rPr>
          <w:i/>
          <w:lang w:val="en-US"/>
        </w:rPr>
        <w:t>All</w:t>
      </w:r>
      <w:r w:rsidRPr="00721744">
        <w:rPr>
          <w:i/>
          <w:lang w:val="en-US"/>
        </w:rPr>
        <w:t xml:space="preserve"> </w:t>
      </w:r>
      <w:r w:rsidRPr="003C08A8">
        <w:rPr>
          <w:i/>
          <w:lang w:val="en-US"/>
        </w:rPr>
        <w:t>About</w:t>
      </w:r>
      <w:r w:rsidRPr="00721744">
        <w:rPr>
          <w:i/>
          <w:lang w:val="en-US"/>
        </w:rPr>
        <w:t xml:space="preserve"> </w:t>
      </w:r>
      <w:r w:rsidRPr="003C08A8">
        <w:rPr>
          <w:i/>
          <w:lang w:val="en-US"/>
        </w:rPr>
        <w:t>Me</w:t>
      </w:r>
      <w:r w:rsidRPr="00721744">
        <w:rPr>
          <w:i/>
          <w:lang w:val="en-US"/>
        </w:rPr>
        <w:t>”</w:t>
      </w:r>
      <w:r w:rsidRPr="00721744">
        <w:rPr>
          <w:lang w:val="en-US"/>
        </w:rPr>
        <w:t>;</w:t>
      </w:r>
    </w:p>
    <w:p w:rsidR="0070603C" w:rsidRPr="003C08A8" w:rsidRDefault="0070603C" w:rsidP="0070603C">
      <w:pPr>
        <w:ind w:firstLine="567"/>
        <w:jc w:val="both"/>
      </w:pPr>
      <w:r w:rsidRPr="003C08A8">
        <w:t xml:space="preserve">— задания раздела </w:t>
      </w:r>
      <w:r w:rsidRPr="003C08A8">
        <w:rPr>
          <w:i/>
        </w:rPr>
        <w:t>“</w:t>
      </w:r>
      <w:r w:rsidRPr="003C08A8">
        <w:rPr>
          <w:i/>
          <w:lang w:val="en-US"/>
        </w:rPr>
        <w:t>Test</w:t>
      </w:r>
      <w:r w:rsidRPr="003C08A8">
        <w:rPr>
          <w:i/>
        </w:rPr>
        <w:t xml:space="preserve"> </w:t>
      </w:r>
      <w:r w:rsidRPr="003C08A8">
        <w:rPr>
          <w:i/>
          <w:lang w:val="en-US"/>
        </w:rPr>
        <w:t>Yourself</w:t>
      </w:r>
      <w:r w:rsidRPr="003C08A8">
        <w:rPr>
          <w:i/>
        </w:rPr>
        <w:t>”</w:t>
      </w:r>
      <w:r w:rsidRPr="003C08A8">
        <w:t xml:space="preserve"> в учебниках“</w:t>
      </w:r>
      <w:r w:rsidRPr="003C08A8">
        <w:rPr>
          <w:lang w:val="en-US"/>
        </w:rPr>
        <w:t>English</w:t>
      </w:r>
      <w:r w:rsidRPr="003C08A8">
        <w:t xml:space="preserve"> 2—4”, которые способствуют развитию мотивации к самореализации в познавательной и учебной деятельности, а также развитию у учащихся умения самоконтроля. </w:t>
      </w:r>
    </w:p>
    <w:p w:rsidR="0070603C" w:rsidRPr="003C08A8" w:rsidRDefault="0070603C" w:rsidP="0070603C">
      <w:pPr>
        <w:ind w:firstLine="567"/>
        <w:jc w:val="both"/>
        <w:rPr>
          <w:b/>
          <w:i/>
        </w:rPr>
      </w:pPr>
      <w:r w:rsidRPr="003C08A8">
        <w:rPr>
          <w:b/>
          <w:i/>
        </w:rPr>
        <w:t>6</w:t>
      </w:r>
      <w:r w:rsidRPr="003C08A8">
        <w:rPr>
          <w:i/>
        </w:rPr>
        <w:t>. Ц</w:t>
      </w:r>
      <w:r w:rsidRPr="003C08A8">
        <w:rPr>
          <w:b/>
          <w:i/>
        </w:rPr>
        <w:t>енностное отношение к здоровью, здоровому образу жизни и природе</w:t>
      </w:r>
    </w:p>
    <w:p w:rsidR="0070603C" w:rsidRPr="003C08A8" w:rsidRDefault="0070603C" w:rsidP="0070603C">
      <w:pPr>
        <w:ind w:firstLine="567"/>
        <w:jc w:val="both"/>
      </w:pPr>
      <w:r w:rsidRPr="003C08A8">
        <w:t>В учебниках “</w:t>
      </w:r>
      <w:r w:rsidRPr="003C08A8">
        <w:rPr>
          <w:lang w:val="en-US"/>
        </w:rPr>
        <w:t>English</w:t>
      </w:r>
      <w:r w:rsidRPr="003C08A8">
        <w:t xml:space="preserve"> 2—4” содержится достаточное количество информации, направленной на воспитание ценностного отношения к своему здоровью, здоровью близких и окружающих людей, на развитие интереса к прогулкам на природе </w:t>
      </w:r>
      <w:r w:rsidRPr="003C08A8">
        <w:rPr>
          <w:i/>
        </w:rPr>
        <w:t>(</w:t>
      </w:r>
      <w:r w:rsidRPr="003C08A8">
        <w:rPr>
          <w:i/>
          <w:lang w:val="en-US"/>
        </w:rPr>
        <w:t>Have</w:t>
      </w:r>
      <w:r w:rsidRPr="003C08A8">
        <w:rPr>
          <w:i/>
        </w:rPr>
        <w:t xml:space="preserve"> </w:t>
      </w:r>
      <w:r w:rsidRPr="003C08A8">
        <w:rPr>
          <w:i/>
          <w:lang w:val="en-US"/>
        </w:rPr>
        <w:t>you</w:t>
      </w:r>
      <w:r w:rsidRPr="003C08A8">
        <w:rPr>
          <w:i/>
        </w:rPr>
        <w:t xml:space="preserve"> </w:t>
      </w:r>
      <w:r w:rsidRPr="003C08A8">
        <w:rPr>
          <w:i/>
          <w:lang w:val="en-US"/>
        </w:rPr>
        <w:t>ever</w:t>
      </w:r>
      <w:r w:rsidRPr="003C08A8">
        <w:rPr>
          <w:i/>
        </w:rPr>
        <w:t xml:space="preserve"> </w:t>
      </w:r>
      <w:r w:rsidRPr="003C08A8">
        <w:rPr>
          <w:i/>
          <w:lang w:val="en-US"/>
        </w:rPr>
        <w:t>been</w:t>
      </w:r>
      <w:r w:rsidRPr="003C08A8">
        <w:rPr>
          <w:i/>
        </w:rPr>
        <w:t xml:space="preserve"> </w:t>
      </w:r>
      <w:r w:rsidRPr="003C08A8">
        <w:rPr>
          <w:i/>
          <w:lang w:val="en-US"/>
        </w:rPr>
        <w:t>on</w:t>
      </w:r>
      <w:r w:rsidRPr="003C08A8">
        <w:rPr>
          <w:i/>
        </w:rPr>
        <w:t xml:space="preserve"> </w:t>
      </w:r>
      <w:r w:rsidRPr="003C08A8">
        <w:rPr>
          <w:i/>
          <w:lang w:val="en-US"/>
        </w:rPr>
        <w:t>a</w:t>
      </w:r>
      <w:r w:rsidRPr="003C08A8">
        <w:rPr>
          <w:i/>
        </w:rPr>
        <w:t xml:space="preserve"> </w:t>
      </w:r>
      <w:r w:rsidRPr="003C08A8">
        <w:rPr>
          <w:i/>
          <w:lang w:val="en-US"/>
        </w:rPr>
        <w:t>picnic</w:t>
      </w:r>
      <w:r w:rsidRPr="003C08A8">
        <w:rPr>
          <w:i/>
        </w:rPr>
        <w:t xml:space="preserve">? </w:t>
      </w:r>
      <w:r w:rsidRPr="003C08A8">
        <w:t>(3 кл., с. 46), подвижным играм (</w:t>
      </w:r>
      <w:r w:rsidRPr="003C08A8">
        <w:rPr>
          <w:i/>
          <w:lang w:val="en-US"/>
        </w:rPr>
        <w:t>We</w:t>
      </w:r>
      <w:r w:rsidRPr="003C08A8">
        <w:rPr>
          <w:i/>
        </w:rPr>
        <w:t xml:space="preserve"> </w:t>
      </w:r>
      <w:r w:rsidRPr="003C08A8">
        <w:rPr>
          <w:i/>
          <w:lang w:val="en-US"/>
        </w:rPr>
        <w:t>like</w:t>
      </w:r>
      <w:r w:rsidRPr="003C08A8">
        <w:rPr>
          <w:i/>
        </w:rPr>
        <w:t xml:space="preserve"> </w:t>
      </w:r>
      <w:r w:rsidRPr="003C08A8">
        <w:rPr>
          <w:i/>
          <w:lang w:val="en-US"/>
        </w:rPr>
        <w:t>playing</w:t>
      </w:r>
      <w:r w:rsidRPr="003C08A8">
        <w:rPr>
          <w:i/>
        </w:rPr>
        <w:t xml:space="preserve"> </w:t>
      </w:r>
      <w:r w:rsidRPr="003C08A8">
        <w:rPr>
          <w:i/>
          <w:lang w:val="en-US"/>
        </w:rPr>
        <w:t>games</w:t>
      </w:r>
      <w:r w:rsidRPr="003C08A8">
        <w:rPr>
          <w:i/>
        </w:rPr>
        <w:t>)</w:t>
      </w:r>
      <w:r w:rsidRPr="003C08A8">
        <w:t xml:space="preserve">, участию в спортивных соревнованиях </w:t>
      </w:r>
      <w:r w:rsidRPr="003C08A8">
        <w:rPr>
          <w:i/>
        </w:rPr>
        <w:t xml:space="preserve">(Расспросите друг друга о том, какие виды спорта или игры удаются вам лучше других. </w:t>
      </w:r>
      <w:r w:rsidRPr="003C08A8">
        <w:t>(2 кл., с. 75).</w:t>
      </w:r>
      <w:r w:rsidRPr="003C08A8">
        <w:rPr>
          <w:i/>
        </w:rPr>
        <w:t xml:space="preserve"> </w:t>
      </w:r>
      <w:r w:rsidRPr="003C08A8">
        <w:t>Учащиеся приобретают первоначальные представления о роли физической культуры, знакомятся с понятием «Олимпийские игры», с символами и талисманами летних и зимних Олимпийских игр (</w:t>
      </w:r>
      <w:r w:rsidRPr="003C08A8">
        <w:rPr>
          <w:i/>
          <w:lang w:val="en-US"/>
        </w:rPr>
        <w:t>My</w:t>
      </w:r>
      <w:r w:rsidRPr="003C08A8">
        <w:rPr>
          <w:i/>
        </w:rPr>
        <w:t xml:space="preserve"> </w:t>
      </w:r>
      <w:r w:rsidRPr="003C08A8">
        <w:rPr>
          <w:i/>
          <w:lang w:val="en-US"/>
        </w:rPr>
        <w:t>favourite</w:t>
      </w:r>
      <w:r w:rsidRPr="003C08A8">
        <w:rPr>
          <w:i/>
        </w:rPr>
        <w:t xml:space="preserve"> </w:t>
      </w:r>
      <w:r w:rsidRPr="003C08A8">
        <w:rPr>
          <w:i/>
          <w:lang w:val="en-US"/>
        </w:rPr>
        <w:t>mascot</w:t>
      </w:r>
      <w:r w:rsidRPr="003C08A8">
        <w:rPr>
          <w:i/>
        </w:rPr>
        <w:t>.</w:t>
      </w:r>
      <w:r w:rsidRPr="003C08A8">
        <w:t xml:space="preserve"> </w:t>
      </w:r>
      <w:r w:rsidRPr="003C08A8">
        <w:rPr>
          <w:i/>
        </w:rPr>
        <w:t xml:space="preserve">Кого бы вы хотели видеть в роли талисмана Олимпийских игр, которые будут проходить в России, в городе Сочи? </w:t>
      </w:r>
      <w:r w:rsidRPr="003C08A8">
        <w:t>(2 кл., с. 75)</w:t>
      </w:r>
      <w:r w:rsidRPr="003C08A8">
        <w:rPr>
          <w:i/>
        </w:rPr>
        <w:t xml:space="preserve">. Олимпийские игры бывают летними и зимними. Какие из представленных ниже видов спорта летние, а какие зимние? </w:t>
      </w:r>
      <w:r w:rsidRPr="003C08A8">
        <w:t>(2 кл., с. 72)</w:t>
      </w:r>
      <w:r w:rsidRPr="003C08A8">
        <w:rPr>
          <w:i/>
        </w:rPr>
        <w:t xml:space="preserve">, </w:t>
      </w:r>
      <w:r w:rsidRPr="003C08A8">
        <w:t>популярными детскими подвижными играми и видами спорта (</w:t>
      </w:r>
      <w:r w:rsidRPr="003C08A8">
        <w:rPr>
          <w:i/>
        </w:rPr>
        <w:t>В какие игры любят играть Барни и его друзья?</w:t>
      </w:r>
      <w:r w:rsidRPr="003C08A8">
        <w:t xml:space="preserve"> (2 кл., с. 28, 29, 67).</w:t>
      </w:r>
    </w:p>
    <w:p w:rsidR="0070603C" w:rsidRPr="003C08A8" w:rsidRDefault="0070603C" w:rsidP="0070603C">
      <w:pPr>
        <w:ind w:firstLine="567"/>
        <w:jc w:val="both"/>
      </w:pPr>
      <w:r w:rsidRPr="003C08A8">
        <w:t>В учебниках (2—4 классы) содержится большое количество текстов, знакомящих учащихся с представителями животного мира и растениями России и других стран</w:t>
      </w:r>
      <w:r w:rsidRPr="003C08A8">
        <w:rPr>
          <w:i/>
        </w:rPr>
        <w:t xml:space="preserve">, </w:t>
      </w:r>
      <w:r w:rsidRPr="003C08A8">
        <w:t>направленных на воспитание любви к природе, осознание необходимости заботливого отношения к животным</w:t>
      </w:r>
      <w:r w:rsidRPr="003C08A8">
        <w:rPr>
          <w:i/>
        </w:rPr>
        <w:t>,</w:t>
      </w:r>
      <w:r w:rsidRPr="003C08A8">
        <w:t xml:space="preserve"> домашним питомцам </w:t>
      </w:r>
      <w:r w:rsidRPr="003C08A8">
        <w:rPr>
          <w:i/>
        </w:rPr>
        <w:t>(</w:t>
      </w:r>
      <w:r w:rsidRPr="003C08A8">
        <w:rPr>
          <w:i/>
          <w:lang w:val="en-US"/>
        </w:rPr>
        <w:t>Mary</w:t>
      </w:r>
      <w:r w:rsidRPr="003C08A8">
        <w:rPr>
          <w:i/>
        </w:rPr>
        <w:t>’</w:t>
      </w:r>
      <w:r w:rsidRPr="003C08A8">
        <w:rPr>
          <w:i/>
          <w:lang w:val="en-US"/>
        </w:rPr>
        <w:t>s</w:t>
      </w:r>
      <w:r w:rsidRPr="003C08A8">
        <w:rPr>
          <w:i/>
        </w:rPr>
        <w:t xml:space="preserve"> </w:t>
      </w:r>
      <w:r w:rsidRPr="003C08A8">
        <w:rPr>
          <w:i/>
          <w:lang w:val="en-US"/>
        </w:rPr>
        <w:t>pet</w:t>
      </w:r>
      <w:r w:rsidRPr="003C08A8">
        <w:rPr>
          <w:i/>
        </w:rPr>
        <w:t xml:space="preserve">. </w:t>
      </w:r>
      <w:r w:rsidRPr="003C08A8">
        <w:rPr>
          <w:i/>
          <w:lang w:val="en-US"/>
        </w:rPr>
        <w:t>What must the children do to keep their pets healthy?)</w:t>
      </w:r>
      <w:r w:rsidRPr="003C08A8">
        <w:rPr>
          <w:lang w:val="en-US"/>
        </w:rPr>
        <w:t xml:space="preserve">. </w:t>
      </w:r>
      <w:r w:rsidRPr="003C08A8">
        <w:t xml:space="preserve">Учащиеся 4 класса в цикле </w:t>
      </w:r>
      <w:r w:rsidRPr="003C08A8">
        <w:rPr>
          <w:i/>
          <w:lang w:val="en-US"/>
        </w:rPr>
        <w:t>The</w:t>
      </w:r>
      <w:r w:rsidRPr="003C08A8">
        <w:rPr>
          <w:i/>
        </w:rPr>
        <w:t xml:space="preserve"> </w:t>
      </w:r>
      <w:r w:rsidRPr="003C08A8">
        <w:rPr>
          <w:i/>
          <w:lang w:val="en-US"/>
        </w:rPr>
        <w:t>animals</w:t>
      </w:r>
      <w:r w:rsidRPr="003C08A8">
        <w:rPr>
          <w:i/>
        </w:rPr>
        <w:t xml:space="preserve"> </w:t>
      </w:r>
      <w:r w:rsidRPr="003C08A8">
        <w:rPr>
          <w:i/>
          <w:lang w:val="en-US"/>
        </w:rPr>
        <w:t>I</w:t>
      </w:r>
      <w:r w:rsidRPr="003C08A8">
        <w:rPr>
          <w:i/>
        </w:rPr>
        <w:t xml:space="preserve"> </w:t>
      </w:r>
      <w:r w:rsidRPr="003C08A8">
        <w:rPr>
          <w:i/>
          <w:lang w:val="en-US"/>
        </w:rPr>
        <w:t>like</w:t>
      </w:r>
      <w:r w:rsidRPr="003C08A8">
        <w:rPr>
          <w:i/>
        </w:rPr>
        <w:t>,</w:t>
      </w:r>
      <w:r w:rsidRPr="003C08A8">
        <w:t xml:space="preserve"> знакомятся с отношением зарубежных сверстников к природе, с некоторыми реалиями (</w:t>
      </w:r>
      <w:r w:rsidRPr="003C08A8">
        <w:rPr>
          <w:i/>
          <w:lang w:val="en-US"/>
        </w:rPr>
        <w:t>Brookfield</w:t>
      </w:r>
      <w:r w:rsidRPr="003C08A8">
        <w:rPr>
          <w:i/>
        </w:rPr>
        <w:t xml:space="preserve"> </w:t>
      </w:r>
      <w:r w:rsidRPr="003C08A8">
        <w:rPr>
          <w:i/>
          <w:lang w:val="en-US"/>
        </w:rPr>
        <w:t>Zoo</w:t>
      </w:r>
      <w:r w:rsidRPr="003C08A8">
        <w:rPr>
          <w:i/>
        </w:rPr>
        <w:t xml:space="preserve">, </w:t>
      </w:r>
      <w:r w:rsidRPr="003C08A8">
        <w:rPr>
          <w:i/>
          <w:lang w:val="en-US"/>
        </w:rPr>
        <w:t>the</w:t>
      </w:r>
      <w:r w:rsidRPr="003C08A8">
        <w:rPr>
          <w:i/>
        </w:rPr>
        <w:t xml:space="preserve"> </w:t>
      </w:r>
      <w:r w:rsidRPr="003C08A8">
        <w:rPr>
          <w:i/>
          <w:lang w:val="en-US"/>
        </w:rPr>
        <w:t>Moscow</w:t>
      </w:r>
      <w:r w:rsidRPr="003C08A8">
        <w:rPr>
          <w:i/>
        </w:rPr>
        <w:t xml:space="preserve"> </w:t>
      </w:r>
      <w:r w:rsidRPr="003C08A8">
        <w:rPr>
          <w:i/>
          <w:lang w:val="en-US"/>
        </w:rPr>
        <w:t>Zoo</w:t>
      </w:r>
      <w:r w:rsidRPr="003C08A8">
        <w:rPr>
          <w:i/>
        </w:rPr>
        <w:t xml:space="preserve">, </w:t>
      </w:r>
      <w:r w:rsidRPr="003C08A8">
        <w:t>и др.). В учебниках представлены тексты, содержание которых направлено на приобретение первоначального опыта эстетического, эмоционально-нравственного отношения к природе,</w:t>
      </w:r>
      <w:r w:rsidRPr="003C08A8">
        <w:rPr>
          <w:i/>
        </w:rPr>
        <w:t xml:space="preserve"> </w:t>
      </w:r>
      <w:r w:rsidRPr="003C08A8">
        <w:t>детские стихотворения, песни</w:t>
      </w:r>
      <w:r w:rsidRPr="003C08A8">
        <w:rPr>
          <w:i/>
        </w:rPr>
        <w:t>,</w:t>
      </w:r>
      <w:r w:rsidRPr="003C08A8">
        <w:t xml:space="preserve"> игры</w:t>
      </w:r>
      <w:r w:rsidRPr="003C08A8">
        <w:rPr>
          <w:i/>
        </w:rPr>
        <w:t>,</w:t>
      </w:r>
      <w:r w:rsidRPr="003C08A8">
        <w:t xml:space="preserve"> кроссворды и др.</w:t>
      </w:r>
    </w:p>
    <w:p w:rsidR="0070603C" w:rsidRPr="003C08A8" w:rsidRDefault="0070603C" w:rsidP="0070603C">
      <w:pPr>
        <w:tabs>
          <w:tab w:val="left" w:pos="993"/>
          <w:tab w:val="num" w:pos="1134"/>
        </w:tabs>
        <w:autoSpaceDE w:val="0"/>
        <w:autoSpaceDN w:val="0"/>
        <w:adjustRightInd w:val="0"/>
        <w:ind w:firstLine="567"/>
        <w:jc w:val="both"/>
        <w:rPr>
          <w:b/>
        </w:rPr>
      </w:pPr>
      <w:r w:rsidRPr="003C08A8">
        <w:rPr>
          <w:b/>
        </w:rPr>
        <w:t>Метапредметные результаты и средства их достижения</w:t>
      </w:r>
    </w:p>
    <w:p w:rsidR="0070603C" w:rsidRPr="003C08A8" w:rsidRDefault="0070603C" w:rsidP="0070603C">
      <w:pPr>
        <w:tabs>
          <w:tab w:val="left" w:pos="993"/>
          <w:tab w:val="num" w:pos="1134"/>
        </w:tabs>
        <w:autoSpaceDE w:val="0"/>
        <w:autoSpaceDN w:val="0"/>
        <w:adjustRightInd w:val="0"/>
        <w:ind w:firstLine="567"/>
        <w:jc w:val="both"/>
      </w:pPr>
      <w:r w:rsidRPr="003C08A8">
        <w:t>Метапредметные результаты достигаются в данном курсе главным образом благодаря развивающему аспекту иноязычного образования. У младших школьников будет сформировано:</w:t>
      </w:r>
    </w:p>
    <w:p w:rsidR="0070603C" w:rsidRPr="003C08A8" w:rsidRDefault="0070603C" w:rsidP="0070603C">
      <w:pPr>
        <w:ind w:firstLine="567"/>
        <w:jc w:val="both"/>
        <w:rPr>
          <w:b/>
          <w:i/>
        </w:rPr>
      </w:pPr>
      <w:r w:rsidRPr="003C08A8">
        <w:rPr>
          <w:b/>
          <w:i/>
        </w:rPr>
        <w:t>1. Положительное отношение и мотивация к дальнейшему овладению иностранным языком как средством межкультурного общения, осознание личностного смысла изучения иностранного языка как инструмента познания мира других языков и культур.</w:t>
      </w:r>
    </w:p>
    <w:p w:rsidR="0070603C" w:rsidRPr="003C08A8" w:rsidRDefault="0070603C" w:rsidP="0070603C">
      <w:pPr>
        <w:ind w:firstLine="567"/>
        <w:jc w:val="both"/>
      </w:pPr>
      <w:r w:rsidRPr="003C08A8">
        <w:rPr>
          <w:b/>
        </w:rPr>
        <w:t xml:space="preserve"> </w:t>
      </w:r>
      <w:r w:rsidRPr="003C08A8">
        <w:t>Учебники «Английский язык 2—4» дают возможность развивать три вида мотивации: познавательную, ситуативно-коммуникативную и мотивацию успеха.</w:t>
      </w:r>
    </w:p>
    <w:p w:rsidR="0070603C" w:rsidRPr="003C08A8" w:rsidRDefault="0070603C" w:rsidP="0070603C">
      <w:pPr>
        <w:ind w:firstLine="567"/>
        <w:jc w:val="both"/>
      </w:pPr>
      <w:r w:rsidRPr="003C08A8">
        <w:t xml:space="preserve">Развитию познавательной мотивации способствует стратегия «культура через язык, язык через культуру», в рамках которой упражнения строятся на интересных фактах культуры англоязычных стран и родной культуры учащихся; специально отобранные тексты, содержащие познавательную страноведческую информацию; экспозиции к упражнениям, мотивирующие учащихся к их выполнению; лингвострановедческий </w:t>
      </w:r>
      <w:r w:rsidRPr="003C08A8">
        <w:lastRenderedPageBreak/>
        <w:t>справочник; малые литературные формы (стихи, песни, рифмовки, считалки, скороговорки и т. п.), превращающие процесс обучения в увлекательные занятия.</w:t>
      </w:r>
    </w:p>
    <w:p w:rsidR="0070603C" w:rsidRPr="003C08A8" w:rsidRDefault="0070603C" w:rsidP="0070603C">
      <w:pPr>
        <w:ind w:firstLine="567"/>
        <w:jc w:val="both"/>
      </w:pPr>
      <w:r w:rsidRPr="003C08A8">
        <w:t xml:space="preserve">Для развития ситуативно-коммуникативной мотивации используются такие средства как: сюжетная организация уроков, вовлекающая учащихся в решение разнообразных игровых, познавательных и др. задач </w:t>
      </w:r>
      <w:r w:rsidRPr="003C08A8">
        <w:rPr>
          <w:i/>
        </w:rPr>
        <w:t>(Путешествие в Нью-Йорк на парад, посвященный Дню Благодарения, путешествие на сказочный остров Нетландия вместе с Питером Пэном и др.)</w:t>
      </w:r>
      <w:r w:rsidRPr="003C08A8">
        <w:t xml:space="preserve">; интерактивный характер упражнений и постоянная смена речевых партнеров: кроме общения с учителем и друг с другом учащиеся общаются со сказочными персонажами, героями литературных произведений, мультфильмов, с британскими сверстниками, вымышленными героями; разнообразные игры: </w:t>
      </w:r>
      <w:r w:rsidRPr="003C08A8">
        <w:rPr>
          <w:i/>
        </w:rPr>
        <w:t>“</w:t>
      </w:r>
      <w:r w:rsidRPr="003C08A8">
        <w:rPr>
          <w:i/>
          <w:lang w:val="en-US"/>
        </w:rPr>
        <w:t>Follow</w:t>
      </w:r>
      <w:r w:rsidRPr="003C08A8">
        <w:rPr>
          <w:i/>
        </w:rPr>
        <w:t xml:space="preserve"> </w:t>
      </w:r>
      <w:r w:rsidRPr="003C08A8">
        <w:rPr>
          <w:i/>
          <w:lang w:val="en-US"/>
        </w:rPr>
        <w:t>the</w:t>
      </w:r>
      <w:r w:rsidRPr="003C08A8">
        <w:rPr>
          <w:i/>
        </w:rPr>
        <w:t xml:space="preserve"> </w:t>
      </w:r>
      <w:r w:rsidRPr="003C08A8">
        <w:rPr>
          <w:i/>
          <w:lang w:val="en-US"/>
        </w:rPr>
        <w:t>Leader</w:t>
      </w:r>
      <w:r w:rsidRPr="003C08A8">
        <w:rPr>
          <w:i/>
        </w:rPr>
        <w:t>”</w:t>
      </w:r>
      <w:r w:rsidRPr="003C08A8">
        <w:t xml:space="preserve">, </w:t>
      </w:r>
      <w:r w:rsidRPr="003C08A8">
        <w:rPr>
          <w:i/>
        </w:rPr>
        <w:t>“</w:t>
      </w:r>
      <w:r w:rsidRPr="003C08A8">
        <w:rPr>
          <w:i/>
          <w:lang w:val="en-US"/>
        </w:rPr>
        <w:t>Foley</w:t>
      </w:r>
      <w:r w:rsidRPr="003C08A8">
        <w:rPr>
          <w:i/>
        </w:rPr>
        <w:t xml:space="preserve"> </w:t>
      </w:r>
      <w:r w:rsidRPr="003C08A8">
        <w:rPr>
          <w:i/>
          <w:lang w:val="en-US"/>
        </w:rPr>
        <w:t>Artist</w:t>
      </w:r>
      <w:r w:rsidRPr="003C08A8">
        <w:rPr>
          <w:i/>
        </w:rPr>
        <w:t>”</w:t>
      </w:r>
      <w:r w:rsidRPr="003C08A8">
        <w:t xml:space="preserve">, </w:t>
      </w:r>
      <w:r w:rsidRPr="003C08A8">
        <w:rPr>
          <w:i/>
        </w:rPr>
        <w:t>“</w:t>
      </w:r>
      <w:r w:rsidRPr="003C08A8">
        <w:rPr>
          <w:i/>
          <w:lang w:val="en-US"/>
        </w:rPr>
        <w:t>Alphabet</w:t>
      </w:r>
      <w:r w:rsidRPr="003C08A8">
        <w:rPr>
          <w:i/>
        </w:rPr>
        <w:t xml:space="preserve"> </w:t>
      </w:r>
      <w:r w:rsidRPr="003C08A8">
        <w:rPr>
          <w:i/>
          <w:lang w:val="en-US"/>
        </w:rPr>
        <w:t>Race</w:t>
      </w:r>
      <w:r w:rsidRPr="003C08A8">
        <w:rPr>
          <w:i/>
        </w:rPr>
        <w:t>”, “</w:t>
      </w:r>
      <w:r w:rsidRPr="003C08A8">
        <w:rPr>
          <w:i/>
          <w:lang w:val="en-US"/>
        </w:rPr>
        <w:t>Word</w:t>
      </w:r>
      <w:r w:rsidRPr="003C08A8">
        <w:rPr>
          <w:i/>
        </w:rPr>
        <w:t xml:space="preserve"> </w:t>
      </w:r>
      <w:r w:rsidRPr="003C08A8">
        <w:rPr>
          <w:i/>
          <w:lang w:val="en-US"/>
        </w:rPr>
        <w:t>train</w:t>
      </w:r>
      <w:r w:rsidRPr="003C08A8">
        <w:rPr>
          <w:i/>
        </w:rPr>
        <w:t>”, “</w:t>
      </w:r>
      <w:r w:rsidRPr="003C08A8">
        <w:rPr>
          <w:i/>
          <w:lang w:val="en-US"/>
        </w:rPr>
        <w:t>Bingo</w:t>
      </w:r>
      <w:r w:rsidRPr="003C08A8">
        <w:rPr>
          <w:i/>
        </w:rPr>
        <w:t>”, “</w:t>
      </w:r>
      <w:r w:rsidRPr="003C08A8">
        <w:rPr>
          <w:i/>
          <w:lang w:val="en-US"/>
        </w:rPr>
        <w:t>I</w:t>
      </w:r>
      <w:r w:rsidRPr="003C08A8">
        <w:rPr>
          <w:i/>
        </w:rPr>
        <w:t xml:space="preserve"> </w:t>
      </w:r>
      <w:r w:rsidRPr="003C08A8">
        <w:rPr>
          <w:i/>
          <w:lang w:val="en-US"/>
        </w:rPr>
        <w:t>spy</w:t>
      </w:r>
      <w:r w:rsidRPr="003C08A8">
        <w:rPr>
          <w:i/>
        </w:rPr>
        <w:t xml:space="preserve"> </w:t>
      </w:r>
      <w:r w:rsidRPr="003C08A8">
        <w:rPr>
          <w:i/>
          <w:lang w:val="en-US"/>
        </w:rPr>
        <w:t>with</w:t>
      </w:r>
      <w:r w:rsidRPr="003C08A8">
        <w:rPr>
          <w:i/>
        </w:rPr>
        <w:t xml:space="preserve"> </w:t>
      </w:r>
      <w:r w:rsidRPr="003C08A8">
        <w:rPr>
          <w:i/>
          <w:lang w:val="en-US"/>
        </w:rPr>
        <w:t>my</w:t>
      </w:r>
      <w:r w:rsidRPr="003C08A8">
        <w:rPr>
          <w:i/>
        </w:rPr>
        <w:t xml:space="preserve"> </w:t>
      </w:r>
      <w:r w:rsidRPr="003C08A8">
        <w:rPr>
          <w:i/>
          <w:lang w:val="en-US"/>
        </w:rPr>
        <w:t>eye</w:t>
      </w:r>
      <w:r w:rsidRPr="003C08A8">
        <w:rPr>
          <w:i/>
        </w:rPr>
        <w:t>”</w:t>
      </w:r>
      <w:r w:rsidRPr="003C08A8">
        <w:t xml:space="preserve"> и др. (всего более 50 игр).</w:t>
      </w:r>
    </w:p>
    <w:p w:rsidR="0070603C" w:rsidRPr="003C08A8" w:rsidRDefault="0070603C" w:rsidP="0070603C">
      <w:pPr>
        <w:ind w:firstLine="567"/>
        <w:jc w:val="both"/>
      </w:pPr>
      <w:r w:rsidRPr="003C08A8">
        <w:t>Развитию мотивации успеха способствуют: дозированная подача языкового материала; многократная повторяемость усваиваемого материала (повторительные циклы в начале и обобщающие циклы в конце учебника); посильность предлагаемых заданий; проведение итоговых внеклассных мероприятий (сценарии мероприятий даются в Книгах для учителя), которые дают возможность учащимся продемонстрировать их успехи в овладении иностранным языком.</w:t>
      </w:r>
    </w:p>
    <w:p w:rsidR="0070603C" w:rsidRPr="003C08A8" w:rsidRDefault="0070603C" w:rsidP="0070603C">
      <w:pPr>
        <w:ind w:firstLine="567"/>
        <w:jc w:val="both"/>
      </w:pPr>
      <w:r w:rsidRPr="003C08A8">
        <w:t xml:space="preserve">Формированию личностного смысла овладения ИЯ способствуют содержание рубрик: </w:t>
      </w:r>
      <w:r w:rsidRPr="003C08A8">
        <w:rPr>
          <w:i/>
        </w:rPr>
        <w:t>“</w:t>
      </w:r>
      <w:r w:rsidRPr="003C08A8">
        <w:rPr>
          <w:i/>
          <w:lang w:val="en-US"/>
        </w:rPr>
        <w:t>All</w:t>
      </w:r>
      <w:r w:rsidRPr="003C08A8">
        <w:rPr>
          <w:i/>
        </w:rPr>
        <w:t xml:space="preserve"> </w:t>
      </w:r>
      <w:r w:rsidRPr="003C08A8">
        <w:rPr>
          <w:i/>
          <w:lang w:val="en-US"/>
        </w:rPr>
        <w:t>About</w:t>
      </w:r>
      <w:r w:rsidRPr="003C08A8">
        <w:rPr>
          <w:i/>
        </w:rPr>
        <w:t xml:space="preserve"> </w:t>
      </w:r>
      <w:r w:rsidRPr="003C08A8">
        <w:rPr>
          <w:i/>
          <w:lang w:val="en-US"/>
        </w:rPr>
        <w:t>Me</w:t>
      </w:r>
      <w:r w:rsidRPr="003C08A8">
        <w:rPr>
          <w:i/>
        </w:rPr>
        <w:t>”, “</w:t>
      </w:r>
      <w:r w:rsidRPr="003C08A8">
        <w:rPr>
          <w:i/>
          <w:lang w:val="en-US"/>
        </w:rPr>
        <w:t>In</w:t>
      </w:r>
      <w:r w:rsidRPr="003C08A8">
        <w:rPr>
          <w:i/>
        </w:rPr>
        <w:t xml:space="preserve"> </w:t>
      </w:r>
      <w:r w:rsidRPr="003C08A8">
        <w:rPr>
          <w:i/>
          <w:lang w:val="en-US"/>
        </w:rPr>
        <w:t>Your</w:t>
      </w:r>
      <w:r w:rsidRPr="003C08A8">
        <w:rPr>
          <w:i/>
        </w:rPr>
        <w:t xml:space="preserve"> </w:t>
      </w:r>
      <w:r w:rsidRPr="003C08A8">
        <w:rPr>
          <w:i/>
          <w:lang w:val="en-US"/>
        </w:rPr>
        <w:t>Culture</w:t>
      </w:r>
      <w:r w:rsidRPr="003C08A8">
        <w:rPr>
          <w:i/>
        </w:rPr>
        <w:t>”</w:t>
      </w:r>
      <w:r w:rsidRPr="003C08A8">
        <w:t>, в которых учащиеся учатся рассказывать о себе, о своей семье, своих друзьях, любимых увлечениях, фактах родной культуры и т. д.;</w:t>
      </w:r>
    </w:p>
    <w:p w:rsidR="0070603C" w:rsidRPr="003C08A8" w:rsidRDefault="0070603C" w:rsidP="0070603C">
      <w:pPr>
        <w:tabs>
          <w:tab w:val="left" w:pos="993"/>
          <w:tab w:val="num" w:pos="1134"/>
        </w:tabs>
        <w:autoSpaceDE w:val="0"/>
        <w:autoSpaceDN w:val="0"/>
        <w:adjustRightInd w:val="0"/>
        <w:ind w:firstLine="567"/>
        <w:jc w:val="both"/>
        <w:rPr>
          <w:bCs/>
        </w:rPr>
      </w:pPr>
      <w:r w:rsidRPr="003C08A8">
        <w:rPr>
          <w:b/>
          <w:i/>
        </w:rPr>
        <w:t>2. Языковые и речемыслительные способности, психические функции и процессы.</w:t>
      </w:r>
      <w:r w:rsidRPr="003C08A8">
        <w:rPr>
          <w:b/>
        </w:rPr>
        <w:t xml:space="preserve"> </w:t>
      </w:r>
      <w:r w:rsidRPr="003C08A8">
        <w:t>Учебники для 2-4 классов предоставляют учащимся возможности для развития</w:t>
      </w:r>
      <w:r w:rsidRPr="003C08A8">
        <w:rPr>
          <w:bCs/>
        </w:rPr>
        <w:t>:</w:t>
      </w:r>
    </w:p>
    <w:p w:rsidR="0070603C" w:rsidRPr="003C08A8" w:rsidRDefault="0070603C" w:rsidP="0070603C">
      <w:pPr>
        <w:tabs>
          <w:tab w:val="left" w:pos="993"/>
          <w:tab w:val="num" w:pos="1134"/>
        </w:tabs>
        <w:autoSpaceDE w:val="0"/>
        <w:autoSpaceDN w:val="0"/>
        <w:adjustRightInd w:val="0"/>
        <w:ind w:firstLine="567"/>
        <w:jc w:val="both"/>
        <w:rPr>
          <w:bCs/>
        </w:rPr>
      </w:pPr>
      <w:r w:rsidRPr="003C08A8">
        <w:rPr>
          <w:bCs/>
        </w:rPr>
        <w:t xml:space="preserve">— языковых способностей </w:t>
      </w:r>
      <w:r w:rsidRPr="003C08A8">
        <w:t>к слуховой и зрительной дифференциации, к имитации, к догадке, к выявлению языковых закономерностей, к логическому изложению;</w:t>
      </w:r>
    </w:p>
    <w:p w:rsidR="0070603C" w:rsidRPr="003C08A8" w:rsidRDefault="0070603C" w:rsidP="0070603C">
      <w:pPr>
        <w:tabs>
          <w:tab w:val="left" w:pos="993"/>
          <w:tab w:val="num" w:pos="1134"/>
        </w:tabs>
        <w:autoSpaceDE w:val="0"/>
        <w:autoSpaceDN w:val="0"/>
        <w:adjustRightInd w:val="0"/>
        <w:ind w:firstLine="567"/>
        <w:jc w:val="both"/>
      </w:pPr>
      <w:r w:rsidRPr="003C08A8">
        <w:t>— психических процессов и функций: восприятие, память, внимание, мышление, воображение; такие качества ума как любознательность, критичность, самостоятельность;</w:t>
      </w:r>
    </w:p>
    <w:p w:rsidR="0070603C" w:rsidRPr="003C08A8" w:rsidRDefault="0070603C" w:rsidP="0070603C">
      <w:pPr>
        <w:tabs>
          <w:tab w:val="left" w:pos="993"/>
          <w:tab w:val="num" w:pos="1134"/>
        </w:tabs>
        <w:autoSpaceDE w:val="0"/>
        <w:autoSpaceDN w:val="0"/>
        <w:adjustRightInd w:val="0"/>
        <w:ind w:firstLine="567"/>
        <w:jc w:val="both"/>
      </w:pPr>
      <w:r w:rsidRPr="003C08A8">
        <w:t>— способностей к соотнесению/сопоставлению; к осознанию; к иллюстрированию; к антиципации; к оценке/самооценке; к формулированию выводов, к выстраиванию хронологической последовательности, к перефразированию и трансформации.</w:t>
      </w:r>
    </w:p>
    <w:p w:rsidR="0070603C" w:rsidRPr="003C08A8" w:rsidRDefault="0070603C" w:rsidP="0070603C">
      <w:pPr>
        <w:tabs>
          <w:tab w:val="left" w:pos="993"/>
          <w:tab w:val="num" w:pos="1134"/>
        </w:tabs>
        <w:autoSpaceDE w:val="0"/>
        <w:autoSpaceDN w:val="0"/>
        <w:adjustRightInd w:val="0"/>
        <w:ind w:firstLine="567"/>
        <w:jc w:val="both"/>
        <w:rPr>
          <w:b/>
          <w:i/>
        </w:rPr>
      </w:pPr>
      <w:r w:rsidRPr="003C08A8">
        <w:rPr>
          <w:b/>
          <w:i/>
        </w:rPr>
        <w:t>3. Специальные учебные умения и универсальные учебные действия.</w:t>
      </w:r>
    </w:p>
    <w:p w:rsidR="0070603C" w:rsidRPr="003C08A8" w:rsidRDefault="0070603C" w:rsidP="0070603C">
      <w:pPr>
        <w:tabs>
          <w:tab w:val="left" w:pos="993"/>
          <w:tab w:val="num" w:pos="1134"/>
        </w:tabs>
        <w:autoSpaceDE w:val="0"/>
        <w:autoSpaceDN w:val="0"/>
        <w:adjustRightInd w:val="0"/>
        <w:ind w:firstLine="567"/>
        <w:jc w:val="both"/>
        <w:rPr>
          <w:b/>
          <w:i/>
        </w:rPr>
      </w:pPr>
      <w:r w:rsidRPr="003C08A8">
        <w:t>В учебниках “</w:t>
      </w:r>
      <w:r w:rsidRPr="003C08A8">
        <w:rPr>
          <w:lang w:val="en-US"/>
        </w:rPr>
        <w:t>English</w:t>
      </w:r>
      <w:r w:rsidRPr="003C08A8">
        <w:t xml:space="preserve"> 2—4” разработана программа по их развитию. Учащиеся овладевают следующими специальными учебными умениями: </w:t>
      </w:r>
      <w:r w:rsidRPr="003C08A8">
        <w:rPr>
          <w:i/>
        </w:rPr>
        <w:t>рациональными приёмами работы над звуками, интонацией, каллиграфией, орфографией, правилами чтения, транскрипцией, лексикой, грамматическими явлениями английского языка; умением работать со справочным материалом: англо-русским и русско-английским словарями, грамматическим и лингвострановедческим справочниками, умением пользоваться различными опорами, умением пользоваться электронным приложением.</w:t>
      </w:r>
    </w:p>
    <w:p w:rsidR="0070603C" w:rsidRPr="003C08A8" w:rsidRDefault="0070603C" w:rsidP="0070603C">
      <w:pPr>
        <w:ind w:firstLine="567"/>
        <w:jc w:val="both"/>
        <w:rPr>
          <w:i/>
        </w:rPr>
      </w:pPr>
      <w:r w:rsidRPr="003C08A8">
        <w:t xml:space="preserve">Учащиеся овладевают следующими универсальными учебными действиями: </w:t>
      </w:r>
      <w:r w:rsidRPr="003C08A8">
        <w:rPr>
          <w:i/>
        </w:rPr>
        <w:t>работать с информацией (текстом/аудиотекстом): извлекать нужную информацию, читать с полным пониманием содержания, прогнозировать содержание текста по заголовкам, рисункам к тексту, отличать главную информацию от второстепенной, понимать последовательность описываемых событий, делать выписки из текста, пользоваться языковой догадкой, сокращать, расширять устную и письменную информацию, заполнять таблицы, составлять текст по аналогии; рационально организовать свою работу в классе и дома, сотрудничать со сверстниками, работать в паре/группе, вести диалог, учитывая позицию собеседника, а также работать самостоятельно; планировать и осуществлять проектную деятельность; выполнять задания в различных тестовых форматах, оценивать свои умения в различных видах речевой деятельности; работать в материальной и информационной среде начального общего образования (в том числе пользоваться средствами информационных и коммуникационных технологий).</w:t>
      </w:r>
    </w:p>
    <w:p w:rsidR="0070603C" w:rsidRPr="003C08A8" w:rsidRDefault="0070603C" w:rsidP="0070603C">
      <w:pPr>
        <w:ind w:firstLine="567"/>
        <w:jc w:val="both"/>
        <w:rPr>
          <w:bCs/>
        </w:rPr>
      </w:pPr>
      <w:r w:rsidRPr="003C08A8">
        <w:rPr>
          <w:bCs/>
        </w:rPr>
        <w:lastRenderedPageBreak/>
        <w:t xml:space="preserve">Средствами овладения специальными учебными умениями и универсальными учебными действиями являются различные виды упражнений и памятки </w:t>
      </w:r>
      <w:r w:rsidRPr="003C08A8">
        <w:rPr>
          <w:bCs/>
          <w:lang w:val="en-US"/>
        </w:rPr>
        <w:t>Learning</w:t>
      </w:r>
      <w:r w:rsidRPr="003C08A8">
        <w:rPr>
          <w:bCs/>
        </w:rPr>
        <w:t xml:space="preserve"> </w:t>
      </w:r>
      <w:r w:rsidRPr="003C08A8">
        <w:rPr>
          <w:bCs/>
          <w:lang w:val="en-US"/>
        </w:rPr>
        <w:t>to</w:t>
      </w:r>
      <w:r w:rsidRPr="003C08A8">
        <w:rPr>
          <w:bCs/>
        </w:rPr>
        <w:t xml:space="preserve"> </w:t>
      </w:r>
      <w:r w:rsidRPr="003C08A8">
        <w:rPr>
          <w:bCs/>
          <w:lang w:val="en-US"/>
        </w:rPr>
        <w:t>Learn</w:t>
      </w:r>
      <w:r w:rsidRPr="003C08A8">
        <w:rPr>
          <w:bCs/>
        </w:rPr>
        <w:t xml:space="preserve"> </w:t>
      </w:r>
      <w:r w:rsidRPr="003C08A8">
        <w:rPr>
          <w:bCs/>
          <w:lang w:val="en-US"/>
        </w:rPr>
        <w:t>Notes</w:t>
      </w:r>
      <w:r w:rsidRPr="003C08A8">
        <w:rPr>
          <w:bCs/>
        </w:rPr>
        <w:t xml:space="preserve">. В учебниках (2—4 классы) разработаны различные виды памяток: алгоритм, инструкция, совет, показ, стимул. </w:t>
      </w:r>
    </w:p>
    <w:p w:rsidR="0070603C" w:rsidRPr="003C08A8" w:rsidRDefault="0070603C" w:rsidP="0070603C">
      <w:pPr>
        <w:ind w:firstLine="567"/>
        <w:jc w:val="both"/>
        <w:rPr>
          <w:b/>
        </w:rPr>
      </w:pPr>
      <w:r w:rsidRPr="003C08A8">
        <w:rPr>
          <w:b/>
          <w:i/>
        </w:rPr>
        <w:t>4.</w:t>
      </w:r>
      <w:r w:rsidRPr="003C08A8">
        <w:rPr>
          <w:i/>
        </w:rPr>
        <w:t xml:space="preserve"> С</w:t>
      </w:r>
      <w:r w:rsidRPr="003C08A8">
        <w:rPr>
          <w:b/>
          <w:i/>
        </w:rPr>
        <w:t>пособность принимать и сохранять цели и задачи учебной деятельности, поиск средств ее осуществления.</w:t>
      </w:r>
      <w:r w:rsidRPr="003C08A8">
        <w:rPr>
          <w:b/>
        </w:rPr>
        <w:t xml:space="preserve"> </w:t>
      </w:r>
    </w:p>
    <w:p w:rsidR="0070603C" w:rsidRPr="003C08A8" w:rsidRDefault="0070603C" w:rsidP="0070603C">
      <w:pPr>
        <w:ind w:firstLine="567"/>
        <w:jc w:val="both"/>
      </w:pPr>
      <w:r w:rsidRPr="003C08A8">
        <w:t xml:space="preserve">В учебниках (2—4 классы) каждый урок имеет свое название, которое отражает лексический, грамматический материал и содержание урока. </w:t>
      </w:r>
      <w:r w:rsidRPr="003C08A8">
        <w:rPr>
          <w:lang w:val="en-US"/>
        </w:rPr>
        <w:t>(</w:t>
      </w:r>
      <w:r w:rsidRPr="003C08A8">
        <w:rPr>
          <w:i/>
          <w:lang w:val="en-US"/>
        </w:rPr>
        <w:t>What are your favourite clothes? Are cats smarter than dogs?)</w:t>
      </w:r>
      <w:r w:rsidRPr="003C08A8">
        <w:rPr>
          <w:lang w:val="en-US"/>
        </w:rPr>
        <w:t xml:space="preserve"> </w:t>
      </w:r>
      <w:r w:rsidRPr="003C08A8">
        <w:t xml:space="preserve">Каждый урок заканчивается вопросом </w:t>
      </w:r>
      <w:r w:rsidRPr="003C08A8">
        <w:rPr>
          <w:lang w:val="en-US"/>
        </w:rPr>
        <w:t>What</w:t>
      </w:r>
      <w:r w:rsidRPr="003C08A8">
        <w:t xml:space="preserve"> </w:t>
      </w:r>
      <w:r w:rsidRPr="003C08A8">
        <w:rPr>
          <w:lang w:val="en-US"/>
        </w:rPr>
        <w:t>is</w:t>
      </w:r>
      <w:r w:rsidRPr="003C08A8">
        <w:t xml:space="preserve"> </w:t>
      </w:r>
      <w:r w:rsidRPr="003C08A8">
        <w:rPr>
          <w:lang w:val="en-US"/>
        </w:rPr>
        <w:t>the</w:t>
      </w:r>
      <w:r w:rsidRPr="003C08A8">
        <w:t xml:space="preserve"> </w:t>
      </w:r>
      <w:r w:rsidRPr="003C08A8">
        <w:rPr>
          <w:lang w:val="en-US"/>
        </w:rPr>
        <w:t>title</w:t>
      </w:r>
      <w:r w:rsidRPr="003C08A8">
        <w:t xml:space="preserve"> </w:t>
      </w:r>
      <w:r w:rsidRPr="003C08A8">
        <w:rPr>
          <w:lang w:val="en-US"/>
        </w:rPr>
        <w:t>of</w:t>
      </w:r>
      <w:r w:rsidRPr="003C08A8">
        <w:t xml:space="preserve"> </w:t>
      </w:r>
      <w:r w:rsidRPr="003C08A8">
        <w:rPr>
          <w:lang w:val="en-US"/>
        </w:rPr>
        <w:t>the</w:t>
      </w:r>
      <w:r w:rsidRPr="003C08A8">
        <w:t xml:space="preserve"> </w:t>
      </w:r>
      <w:r w:rsidRPr="003C08A8">
        <w:rPr>
          <w:lang w:val="en-US"/>
        </w:rPr>
        <w:t>lesson</w:t>
      </w:r>
      <w:r w:rsidRPr="003C08A8">
        <w:t>?, который помогает осознать цели и задачи урока. В 4-м классе каждый цикл начинается со страницы, которая знакомит с содержанием цикла и позволяет видеть перспективы работы;</w:t>
      </w:r>
    </w:p>
    <w:p w:rsidR="0070603C" w:rsidRPr="003C08A8" w:rsidRDefault="0070603C" w:rsidP="0070603C">
      <w:pPr>
        <w:ind w:firstLine="567"/>
        <w:jc w:val="both"/>
        <w:rPr>
          <w:b/>
        </w:rPr>
      </w:pPr>
      <w:r w:rsidRPr="003C08A8">
        <w:rPr>
          <w:b/>
          <w:i/>
        </w:rPr>
        <w:t>5. Умение контролировать и оценивать учебные действия в соответствии с поставленной задачей.</w:t>
      </w:r>
      <w:r w:rsidRPr="003C08A8">
        <w:rPr>
          <w:b/>
        </w:rPr>
        <w:t xml:space="preserve"> </w:t>
      </w:r>
    </w:p>
    <w:p w:rsidR="0070603C" w:rsidRPr="003C08A8" w:rsidRDefault="0070603C" w:rsidP="0070603C">
      <w:pPr>
        <w:ind w:firstLine="567"/>
        <w:jc w:val="both"/>
      </w:pPr>
      <w:r w:rsidRPr="003C08A8">
        <w:t xml:space="preserve">Учебники для начальной школы имеют специальные разделы </w:t>
      </w:r>
      <w:r w:rsidRPr="003C08A8">
        <w:rPr>
          <w:i/>
          <w:lang w:val="en-US"/>
        </w:rPr>
        <w:t>Consolidation</w:t>
      </w:r>
      <w:r w:rsidRPr="003C08A8">
        <w:t xml:space="preserve"> для повторения и обобщения лексико-грамматического материала, а также специальные разделы </w:t>
      </w:r>
      <w:r w:rsidRPr="003C08A8">
        <w:rPr>
          <w:i/>
          <w:lang w:val="en-US"/>
        </w:rPr>
        <w:t>Test</w:t>
      </w:r>
      <w:r w:rsidRPr="003C08A8">
        <w:rPr>
          <w:i/>
        </w:rPr>
        <w:t xml:space="preserve"> </w:t>
      </w:r>
      <w:r w:rsidRPr="003C08A8">
        <w:rPr>
          <w:i/>
          <w:lang w:val="en-US"/>
        </w:rPr>
        <w:t>Yourself</w:t>
      </w:r>
      <w:r w:rsidRPr="003C08A8">
        <w:rPr>
          <w:i/>
        </w:rPr>
        <w:t>,</w:t>
      </w:r>
      <w:r w:rsidRPr="003C08A8">
        <w:t xml:space="preserve"> которые позволяют учащимся проверять и оценивать свои знания и умения по всем видам речевой деятельности. </w:t>
      </w:r>
    </w:p>
    <w:p w:rsidR="0070603C" w:rsidRPr="003C08A8" w:rsidRDefault="0070603C" w:rsidP="0070603C">
      <w:pPr>
        <w:ind w:firstLine="567"/>
        <w:jc w:val="both"/>
        <w:rPr>
          <w:i/>
        </w:rPr>
      </w:pPr>
      <w:r w:rsidRPr="003C08A8">
        <w:rPr>
          <w:b/>
          <w:i/>
        </w:rPr>
        <w:t>6. Различные способы поиска, сбора, обработки, организации, передачи и интерпретации информации в соответствии с коммуникативными и познавательными задачами.</w:t>
      </w:r>
    </w:p>
    <w:p w:rsidR="0070603C" w:rsidRPr="003C08A8" w:rsidRDefault="0070603C" w:rsidP="0070603C">
      <w:pPr>
        <w:ind w:firstLine="567"/>
        <w:jc w:val="both"/>
      </w:pPr>
      <w:r w:rsidRPr="003C08A8">
        <w:t xml:space="preserve">Учебники включают в себя следующие справочные материалы: грамматический справочник, лингвострановедческий справочник, англо-русский словарь, таблица соответствий английских и русских звуков (2 класс) и приложение «Читаем по правилам» (4 класс), что позволяет учащимся осуществлять самостоятельный поиск необходимой информации. </w:t>
      </w:r>
    </w:p>
    <w:p w:rsidR="0070603C" w:rsidRPr="003C08A8" w:rsidRDefault="0070603C" w:rsidP="0070603C">
      <w:pPr>
        <w:ind w:firstLine="567"/>
        <w:jc w:val="both"/>
        <w:rPr>
          <w:b/>
          <w:i/>
        </w:rPr>
      </w:pPr>
      <w:r w:rsidRPr="003C08A8">
        <w:rPr>
          <w:b/>
          <w:i/>
        </w:rPr>
        <w:t xml:space="preserve">     7. Умение читать тексты различных стилей и жанров в соответствии с целями и задачами; осознанно строить речевое высказывание в соответствии с коммуникативными задачами.</w:t>
      </w:r>
    </w:p>
    <w:p w:rsidR="0070603C" w:rsidRPr="003C08A8" w:rsidRDefault="0070603C" w:rsidP="0070603C">
      <w:pPr>
        <w:ind w:firstLine="567"/>
        <w:jc w:val="both"/>
      </w:pPr>
      <w:r w:rsidRPr="003C08A8">
        <w:t>Учащиеся учатся ч</w:t>
      </w:r>
      <w:r w:rsidRPr="003C08A8">
        <w:rPr>
          <w:bCs/>
        </w:rPr>
        <w:t xml:space="preserve">итать небольшие тексты с разными стратегиями, обеспечивающими </w:t>
      </w:r>
      <w:r w:rsidRPr="003C08A8">
        <w:t>понимание основной идеи текста, полное понимание текста и понимание необходимой (запрашиваемой) информации; учатся читать и п</w:t>
      </w:r>
      <w:r w:rsidRPr="003C08A8">
        <w:rPr>
          <w:bCs/>
        </w:rPr>
        <w:t>онимать содержание текста на уровне значений.</w:t>
      </w:r>
    </w:p>
    <w:p w:rsidR="0070603C" w:rsidRPr="003C08A8" w:rsidRDefault="0070603C" w:rsidP="0070603C">
      <w:pPr>
        <w:ind w:firstLine="567"/>
        <w:jc w:val="both"/>
      </w:pPr>
      <w:r w:rsidRPr="003C08A8">
        <w:t>Учебники для 2—4 классов содержат разные типы текстов: письменно зафиксированные высказывания, письма личного характера, поэтические тексты (стихи, тексты песен), детский фольклор (считалки, рифмовки, загадки), короткие фабульные рассказы, народные и авторские сказки, комиксы.</w:t>
      </w:r>
    </w:p>
    <w:p w:rsidR="0070603C" w:rsidRPr="003C08A8" w:rsidRDefault="0070603C" w:rsidP="0070603C">
      <w:pPr>
        <w:ind w:firstLine="567"/>
        <w:jc w:val="both"/>
      </w:pPr>
      <w:r w:rsidRPr="003C08A8">
        <w:t>В каждом цикле уроков заключительный урок имеет целью совершенствование речевых навыков. Учащиеся учатся строить монологическое и диалогическое высказывание по заданной теме, используя различные типы опор.</w:t>
      </w:r>
    </w:p>
    <w:p w:rsidR="0070603C" w:rsidRPr="003C08A8" w:rsidRDefault="0070603C" w:rsidP="0070603C">
      <w:pPr>
        <w:ind w:firstLine="567"/>
        <w:jc w:val="both"/>
        <w:rPr>
          <w:i/>
        </w:rPr>
      </w:pPr>
      <w:r w:rsidRPr="003C08A8">
        <w:rPr>
          <w:b/>
          <w:i/>
        </w:rPr>
        <w:t>8. 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w:t>
      </w:r>
      <w:r w:rsidRPr="003C08A8">
        <w:rPr>
          <w:b/>
        </w:rPr>
        <w:t xml:space="preserve"> </w:t>
      </w:r>
      <w:r w:rsidRPr="003C08A8">
        <w:t>Учащиеся учатся о</w:t>
      </w:r>
      <w:r w:rsidRPr="003C08A8">
        <w:rPr>
          <w:bCs/>
        </w:rPr>
        <w:t xml:space="preserve">пределять значения незнакомых слов по знакомым словообразовательным элементам </w:t>
      </w:r>
      <w:r w:rsidRPr="003C08A8">
        <w:t xml:space="preserve">(приставки, суффиксы) и по известным составляющим элементам сложных слов, аналогии с родным языком, конверсии, контексту, иллюстративной наглядности. Задания построены таким образом, что, проанализировав особенности грамматического явления, учащиеся имеют возможность самостоятельно вывести грамматическое правило, а затем сравнить с правилом в учебнике. Таким же образом построена работа над правилами чтения. Учащиеся определяют причинно-следственные связи внутри текста, почему произошли определенные события, почему герои так поступили, анализируют различные объекты с целью выделения признаков </w:t>
      </w:r>
      <w:r w:rsidRPr="003C08A8">
        <w:lastRenderedPageBreak/>
        <w:t>(существенных, несущественных) и классифицируют их по выделенным признакам. (</w:t>
      </w:r>
      <w:r w:rsidRPr="003C08A8">
        <w:rPr>
          <w:i/>
        </w:rPr>
        <w:t xml:space="preserve">Помогите Фредерику «сплести паутинки» слов по темам: семья, транспорт, животные и т. д. </w:t>
      </w:r>
    </w:p>
    <w:p w:rsidR="0070603C" w:rsidRPr="003C08A8" w:rsidRDefault="0070603C" w:rsidP="0070603C">
      <w:pPr>
        <w:ind w:firstLine="567"/>
        <w:jc w:val="both"/>
        <w:rPr>
          <w:b/>
        </w:rPr>
      </w:pPr>
      <w:r w:rsidRPr="003C08A8">
        <w:rPr>
          <w:b/>
          <w:i/>
        </w:rPr>
        <w:t>9. Овладение предметными и метапредметными понятиями.</w:t>
      </w:r>
      <w:r w:rsidRPr="003C08A8">
        <w:rPr>
          <w:b/>
        </w:rPr>
        <w:t xml:space="preserve"> </w:t>
      </w:r>
    </w:p>
    <w:p w:rsidR="0070603C" w:rsidRPr="00721744" w:rsidRDefault="0070603C" w:rsidP="0070603C">
      <w:pPr>
        <w:ind w:firstLine="567"/>
        <w:jc w:val="both"/>
        <w:rPr>
          <w:lang w:val="en-US"/>
        </w:rPr>
      </w:pPr>
      <w:r w:rsidRPr="003C08A8">
        <w:t>Материал учебников (2—4 классы) позволяет ученикам получать начальные сведения из различных областей знаний: географии (</w:t>
      </w:r>
      <w:r w:rsidRPr="003C08A8">
        <w:rPr>
          <w:i/>
          <w:lang w:val="en-US"/>
        </w:rPr>
        <w:t>Time</w:t>
      </w:r>
      <w:r w:rsidRPr="003C08A8">
        <w:rPr>
          <w:i/>
        </w:rPr>
        <w:t xml:space="preserve"> </w:t>
      </w:r>
      <w:r w:rsidRPr="003C08A8">
        <w:rPr>
          <w:i/>
          <w:lang w:val="en-US"/>
        </w:rPr>
        <w:t>is</w:t>
      </w:r>
      <w:r w:rsidRPr="003C08A8">
        <w:rPr>
          <w:i/>
        </w:rPr>
        <w:t xml:space="preserve"> </w:t>
      </w:r>
      <w:r w:rsidRPr="003C08A8">
        <w:rPr>
          <w:i/>
          <w:lang w:val="en-US"/>
        </w:rPr>
        <w:t>different</w:t>
      </w:r>
      <w:r w:rsidRPr="003C08A8">
        <w:rPr>
          <w:i/>
        </w:rPr>
        <w:t xml:space="preserve"> </w:t>
      </w:r>
      <w:r w:rsidRPr="003C08A8">
        <w:rPr>
          <w:i/>
          <w:lang w:val="en-US"/>
        </w:rPr>
        <w:t>in</w:t>
      </w:r>
      <w:r w:rsidRPr="003C08A8">
        <w:rPr>
          <w:i/>
        </w:rPr>
        <w:t xml:space="preserve"> </w:t>
      </w:r>
      <w:r w:rsidRPr="003C08A8">
        <w:rPr>
          <w:i/>
          <w:lang w:val="en-US"/>
        </w:rPr>
        <w:t>different</w:t>
      </w:r>
      <w:r w:rsidRPr="003C08A8">
        <w:rPr>
          <w:i/>
        </w:rPr>
        <w:t xml:space="preserve"> </w:t>
      </w:r>
      <w:r w:rsidRPr="003C08A8">
        <w:rPr>
          <w:i/>
          <w:lang w:val="en-US"/>
        </w:rPr>
        <w:t>time</w:t>
      </w:r>
      <w:r w:rsidRPr="003C08A8">
        <w:rPr>
          <w:i/>
        </w:rPr>
        <w:t xml:space="preserve"> </w:t>
      </w:r>
      <w:r w:rsidRPr="003C08A8">
        <w:rPr>
          <w:i/>
          <w:lang w:val="en-US"/>
        </w:rPr>
        <w:t>zones</w:t>
      </w:r>
      <w:r w:rsidRPr="003C08A8">
        <w:rPr>
          <w:i/>
        </w:rPr>
        <w:t xml:space="preserve"> </w:t>
      </w:r>
      <w:r w:rsidRPr="003C08A8">
        <w:rPr>
          <w:i/>
          <w:lang w:val="en-US"/>
        </w:rPr>
        <w:t>of</w:t>
      </w:r>
      <w:r w:rsidRPr="003C08A8">
        <w:rPr>
          <w:i/>
        </w:rPr>
        <w:t xml:space="preserve"> </w:t>
      </w:r>
      <w:r w:rsidRPr="003C08A8">
        <w:rPr>
          <w:i/>
          <w:lang w:val="en-US"/>
        </w:rPr>
        <w:t>the</w:t>
      </w:r>
      <w:r w:rsidRPr="003C08A8">
        <w:rPr>
          <w:i/>
        </w:rPr>
        <w:t xml:space="preserve"> </w:t>
      </w:r>
      <w:r w:rsidRPr="003C08A8">
        <w:rPr>
          <w:i/>
          <w:lang w:val="en-US"/>
        </w:rPr>
        <w:t>world</w:t>
      </w:r>
      <w:r w:rsidRPr="003C08A8">
        <w:rPr>
          <w:i/>
        </w:rPr>
        <w:t xml:space="preserve">. </w:t>
      </w:r>
      <w:r w:rsidRPr="003C08A8">
        <w:rPr>
          <w:i/>
          <w:lang w:val="en-US"/>
        </w:rPr>
        <w:t xml:space="preserve">Ann and Denis are talking about the weather in </w:t>
      </w:r>
      <w:smartTag w:uri="urn:schemas-microsoft-com:office:smarttags" w:element="country-region">
        <w:r w:rsidRPr="003C08A8">
          <w:rPr>
            <w:i/>
            <w:lang w:val="en-US"/>
          </w:rPr>
          <w:t>England</w:t>
        </w:r>
      </w:smartTag>
      <w:r w:rsidRPr="003C08A8">
        <w:rPr>
          <w:i/>
          <w:lang w:val="en-US"/>
        </w:rPr>
        <w:t xml:space="preserve"> and in </w:t>
      </w:r>
      <w:smartTag w:uri="urn:schemas-microsoft-com:office:smarttags" w:element="country-region">
        <w:smartTag w:uri="urn:schemas-microsoft-com:office:smarttags" w:element="place">
          <w:r w:rsidRPr="003C08A8">
            <w:rPr>
              <w:i/>
              <w:lang w:val="en-US"/>
            </w:rPr>
            <w:t>Russia</w:t>
          </w:r>
        </w:smartTag>
      </w:smartTag>
      <w:r w:rsidRPr="003C08A8">
        <w:rPr>
          <w:i/>
          <w:lang w:val="en-US"/>
        </w:rPr>
        <w:t xml:space="preserve">. Who was in Africa and who was in </w:t>
      </w:r>
      <w:smartTag w:uri="urn:schemas-microsoft-com:office:smarttags" w:element="country-region">
        <w:r w:rsidRPr="003C08A8">
          <w:rPr>
            <w:i/>
            <w:lang w:val="en-US"/>
          </w:rPr>
          <w:t>Australia</w:t>
        </w:r>
      </w:smartTag>
      <w:r w:rsidRPr="003C08A8">
        <w:rPr>
          <w:i/>
          <w:lang w:val="en-US"/>
        </w:rPr>
        <w:t xml:space="preserve"> ?</w:t>
      </w:r>
      <w:r w:rsidRPr="003C08A8">
        <w:rPr>
          <w:lang w:val="en-US"/>
        </w:rPr>
        <w:t xml:space="preserve">), </w:t>
      </w:r>
      <w:r w:rsidRPr="003C08A8">
        <w:t>зоологии</w:t>
      </w:r>
      <w:r w:rsidRPr="003C08A8">
        <w:rPr>
          <w:lang w:val="en-US"/>
        </w:rPr>
        <w:t xml:space="preserve"> (</w:t>
      </w:r>
      <w:r w:rsidRPr="003C08A8">
        <w:rPr>
          <w:i/>
          <w:lang w:val="en-US"/>
        </w:rPr>
        <w:t>What is special about the animals that you can see in the picture?),</w:t>
      </w:r>
      <w:r w:rsidRPr="003C08A8">
        <w:rPr>
          <w:lang w:val="en-US"/>
        </w:rPr>
        <w:t xml:space="preserve"> </w:t>
      </w:r>
      <w:r w:rsidRPr="003C08A8">
        <w:t>истории</w:t>
      </w:r>
      <w:r w:rsidRPr="003C08A8">
        <w:rPr>
          <w:lang w:val="en-US"/>
        </w:rPr>
        <w:t xml:space="preserve"> </w:t>
      </w:r>
      <w:r w:rsidRPr="003C08A8">
        <w:rPr>
          <w:i/>
          <w:lang w:val="en-US"/>
        </w:rPr>
        <w:t xml:space="preserve">(What was the favourite animal in </w:t>
      </w:r>
      <w:smartTag w:uri="urn:schemas-microsoft-com:office:smarttags" w:element="country-region">
        <w:r w:rsidRPr="003C08A8">
          <w:rPr>
            <w:i/>
            <w:lang w:val="en-US"/>
          </w:rPr>
          <w:t>Egypt</w:t>
        </w:r>
      </w:smartTag>
      <w:r w:rsidRPr="003C08A8">
        <w:rPr>
          <w:i/>
          <w:lang w:val="en-US"/>
        </w:rPr>
        <w:t xml:space="preserve">?), </w:t>
      </w:r>
      <w:r w:rsidRPr="003C08A8">
        <w:rPr>
          <w:i/>
        </w:rPr>
        <w:t>МХК</w:t>
      </w:r>
      <w:r w:rsidRPr="003C08A8">
        <w:rPr>
          <w:i/>
          <w:lang w:val="en-US"/>
        </w:rPr>
        <w:t xml:space="preserve"> (What will Liza and her grandmother enjoy in </w:t>
      </w:r>
      <w:smartTag w:uri="urn:schemas-microsoft-com:office:smarttags" w:element="City">
        <w:smartTag w:uri="urn:schemas-microsoft-com:office:smarttags" w:element="place">
          <w:r w:rsidRPr="003C08A8">
            <w:rPr>
              <w:i/>
              <w:lang w:val="en-US"/>
            </w:rPr>
            <w:t>St Petersburg</w:t>
          </w:r>
        </w:smartTag>
      </w:smartTag>
      <w:r w:rsidRPr="003C08A8">
        <w:rPr>
          <w:i/>
          <w:lang w:val="en-US"/>
        </w:rPr>
        <w:t>?),</w:t>
      </w:r>
      <w:r w:rsidRPr="003C08A8">
        <w:rPr>
          <w:lang w:val="en-US"/>
        </w:rPr>
        <w:t xml:space="preserve"> </w:t>
      </w:r>
      <w:r w:rsidRPr="003C08A8">
        <w:t>математики</w:t>
      </w:r>
      <w:r w:rsidRPr="003C08A8">
        <w:rPr>
          <w:lang w:val="en-US"/>
        </w:rPr>
        <w:t xml:space="preserve"> </w:t>
      </w:r>
      <w:r w:rsidRPr="003C08A8">
        <w:rPr>
          <w:i/>
          <w:lang w:val="en-US"/>
        </w:rPr>
        <w:t>(How long is Jack’s school day? Number</w:t>
      </w:r>
      <w:r w:rsidRPr="00721744">
        <w:rPr>
          <w:i/>
          <w:lang w:val="en-US"/>
        </w:rPr>
        <w:t xml:space="preserve"> </w:t>
      </w:r>
      <w:r w:rsidRPr="003C08A8">
        <w:rPr>
          <w:i/>
          <w:lang w:val="en-US"/>
        </w:rPr>
        <w:t>games</w:t>
      </w:r>
      <w:r w:rsidRPr="00721744">
        <w:rPr>
          <w:i/>
          <w:lang w:val="en-US"/>
        </w:rPr>
        <w:t xml:space="preserve">. </w:t>
      </w:r>
      <w:r w:rsidRPr="003C08A8">
        <w:rPr>
          <w:i/>
          <w:lang w:val="en-US"/>
        </w:rPr>
        <w:t>Let</w:t>
      </w:r>
      <w:r w:rsidRPr="00721744">
        <w:rPr>
          <w:i/>
          <w:lang w:val="en-US"/>
        </w:rPr>
        <w:t>’</w:t>
      </w:r>
      <w:r w:rsidRPr="003C08A8">
        <w:rPr>
          <w:i/>
          <w:lang w:val="en-US"/>
        </w:rPr>
        <w:t>s</w:t>
      </w:r>
      <w:r w:rsidRPr="00721744">
        <w:rPr>
          <w:i/>
          <w:lang w:val="en-US"/>
        </w:rPr>
        <w:t xml:space="preserve"> </w:t>
      </w:r>
      <w:r w:rsidRPr="003C08A8">
        <w:rPr>
          <w:i/>
          <w:lang w:val="en-US"/>
        </w:rPr>
        <w:t>play</w:t>
      </w:r>
      <w:r w:rsidRPr="00721744">
        <w:rPr>
          <w:i/>
          <w:lang w:val="en-US"/>
        </w:rPr>
        <w:t xml:space="preserve"> </w:t>
      </w:r>
      <w:r w:rsidRPr="003C08A8">
        <w:rPr>
          <w:i/>
          <w:lang w:val="en-US"/>
        </w:rPr>
        <w:t>numbers</w:t>
      </w:r>
      <w:r w:rsidRPr="00721744">
        <w:rPr>
          <w:i/>
          <w:lang w:val="en-US"/>
        </w:rPr>
        <w:t>.),</w:t>
      </w:r>
      <w:r w:rsidRPr="00721744">
        <w:rPr>
          <w:lang w:val="en-US"/>
        </w:rPr>
        <w:t xml:space="preserve"> </w:t>
      </w:r>
      <w:r w:rsidRPr="003C08A8">
        <w:t>музыки</w:t>
      </w:r>
      <w:r w:rsidRPr="00721744">
        <w:rPr>
          <w:lang w:val="en-US"/>
        </w:rPr>
        <w:t xml:space="preserve"> </w:t>
      </w:r>
      <w:r w:rsidRPr="00721744">
        <w:rPr>
          <w:i/>
          <w:lang w:val="en-US"/>
        </w:rPr>
        <w:t>(</w:t>
      </w:r>
      <w:r w:rsidRPr="003C08A8">
        <w:rPr>
          <w:i/>
        </w:rPr>
        <w:t>рубрика</w:t>
      </w:r>
      <w:r w:rsidRPr="00721744">
        <w:rPr>
          <w:i/>
          <w:lang w:val="en-US"/>
        </w:rPr>
        <w:t xml:space="preserve"> </w:t>
      </w:r>
      <w:r w:rsidRPr="003C08A8">
        <w:rPr>
          <w:i/>
          <w:lang w:val="en-US"/>
        </w:rPr>
        <w:t>Let</w:t>
      </w:r>
      <w:r w:rsidRPr="00721744">
        <w:rPr>
          <w:i/>
          <w:lang w:val="en-US"/>
        </w:rPr>
        <w:t>’</w:t>
      </w:r>
      <w:r w:rsidRPr="003C08A8">
        <w:rPr>
          <w:i/>
          <w:lang w:val="en-US"/>
        </w:rPr>
        <w:t>s</w:t>
      </w:r>
      <w:r w:rsidRPr="00721744">
        <w:rPr>
          <w:i/>
          <w:lang w:val="en-US"/>
        </w:rPr>
        <w:t xml:space="preserve"> </w:t>
      </w:r>
      <w:r w:rsidRPr="003C08A8">
        <w:rPr>
          <w:i/>
          <w:lang w:val="en-US"/>
        </w:rPr>
        <w:t>sing</w:t>
      </w:r>
      <w:r w:rsidRPr="00721744">
        <w:rPr>
          <w:i/>
          <w:lang w:val="en-US"/>
        </w:rPr>
        <w:t>.</w:t>
      </w:r>
      <w:r w:rsidRPr="00721744">
        <w:rPr>
          <w:lang w:val="en-US"/>
        </w:rPr>
        <w:t xml:space="preserve">), </w:t>
      </w:r>
      <w:r w:rsidRPr="003C08A8">
        <w:t>литературы</w:t>
      </w:r>
      <w:r w:rsidRPr="00721744">
        <w:rPr>
          <w:lang w:val="en-US"/>
        </w:rPr>
        <w:t xml:space="preserve"> </w:t>
      </w:r>
      <w:r w:rsidRPr="00721744">
        <w:rPr>
          <w:i/>
          <w:lang w:val="en-US"/>
        </w:rPr>
        <w:t>(</w:t>
      </w:r>
      <w:r w:rsidRPr="003C08A8">
        <w:rPr>
          <w:i/>
        </w:rPr>
        <w:t>учащиеся</w:t>
      </w:r>
      <w:r w:rsidRPr="00721744">
        <w:rPr>
          <w:i/>
          <w:lang w:val="en-US"/>
        </w:rPr>
        <w:t xml:space="preserve"> </w:t>
      </w:r>
      <w:r w:rsidRPr="003C08A8">
        <w:rPr>
          <w:i/>
        </w:rPr>
        <w:t>знакомятся</w:t>
      </w:r>
      <w:r w:rsidRPr="00721744">
        <w:rPr>
          <w:i/>
          <w:lang w:val="en-US"/>
        </w:rPr>
        <w:t xml:space="preserve"> </w:t>
      </w:r>
      <w:r w:rsidRPr="003C08A8">
        <w:rPr>
          <w:i/>
        </w:rPr>
        <w:t>с</w:t>
      </w:r>
      <w:r w:rsidRPr="00721744">
        <w:rPr>
          <w:i/>
          <w:lang w:val="en-US"/>
        </w:rPr>
        <w:t xml:space="preserve"> </w:t>
      </w:r>
      <w:r w:rsidRPr="003C08A8">
        <w:rPr>
          <w:i/>
        </w:rPr>
        <w:t>произведениями</w:t>
      </w:r>
      <w:r w:rsidRPr="00721744">
        <w:rPr>
          <w:i/>
          <w:lang w:val="en-US"/>
        </w:rPr>
        <w:t xml:space="preserve"> </w:t>
      </w:r>
      <w:r w:rsidRPr="003C08A8">
        <w:rPr>
          <w:i/>
        </w:rPr>
        <w:t>популярных</w:t>
      </w:r>
      <w:r w:rsidRPr="00721744">
        <w:rPr>
          <w:i/>
          <w:lang w:val="en-US"/>
        </w:rPr>
        <w:t xml:space="preserve"> </w:t>
      </w:r>
      <w:r w:rsidRPr="003C08A8">
        <w:rPr>
          <w:i/>
        </w:rPr>
        <w:t>англоязычных</w:t>
      </w:r>
      <w:r w:rsidRPr="00721744">
        <w:rPr>
          <w:i/>
          <w:lang w:val="en-US"/>
        </w:rPr>
        <w:t xml:space="preserve"> </w:t>
      </w:r>
      <w:r w:rsidRPr="003C08A8">
        <w:rPr>
          <w:i/>
        </w:rPr>
        <w:t>авторов</w:t>
      </w:r>
      <w:r w:rsidRPr="00721744">
        <w:rPr>
          <w:lang w:val="en-US"/>
        </w:rPr>
        <w:t xml:space="preserve">), </w:t>
      </w:r>
      <w:r w:rsidRPr="003C08A8">
        <w:t>рисования</w:t>
      </w:r>
      <w:r w:rsidRPr="00721744">
        <w:rPr>
          <w:lang w:val="en-US"/>
        </w:rPr>
        <w:t xml:space="preserve"> (</w:t>
      </w:r>
      <w:r w:rsidRPr="003C08A8">
        <w:rPr>
          <w:i/>
        </w:rPr>
        <w:t>Найдите</w:t>
      </w:r>
      <w:r w:rsidRPr="00721744">
        <w:rPr>
          <w:i/>
          <w:lang w:val="en-US"/>
        </w:rPr>
        <w:t xml:space="preserve"> </w:t>
      </w:r>
      <w:r w:rsidRPr="003C08A8">
        <w:rPr>
          <w:i/>
        </w:rPr>
        <w:t>рисунок</w:t>
      </w:r>
      <w:r w:rsidRPr="00721744">
        <w:rPr>
          <w:i/>
          <w:lang w:val="en-US"/>
        </w:rPr>
        <w:t xml:space="preserve"> </w:t>
      </w:r>
      <w:r w:rsidRPr="003C08A8">
        <w:rPr>
          <w:i/>
        </w:rPr>
        <w:t>города</w:t>
      </w:r>
      <w:r w:rsidRPr="00721744">
        <w:rPr>
          <w:i/>
          <w:lang w:val="en-US"/>
        </w:rPr>
        <w:t xml:space="preserve"> </w:t>
      </w:r>
      <w:r w:rsidRPr="003C08A8">
        <w:rPr>
          <w:i/>
        </w:rPr>
        <w:t>в</w:t>
      </w:r>
      <w:r w:rsidRPr="00721744">
        <w:rPr>
          <w:i/>
          <w:lang w:val="en-US"/>
        </w:rPr>
        <w:t xml:space="preserve"> </w:t>
      </w:r>
      <w:r w:rsidRPr="003C08A8">
        <w:rPr>
          <w:i/>
        </w:rPr>
        <w:t>котором</w:t>
      </w:r>
      <w:r w:rsidRPr="00721744">
        <w:rPr>
          <w:i/>
          <w:lang w:val="en-US"/>
        </w:rPr>
        <w:t xml:space="preserve"> </w:t>
      </w:r>
      <w:r w:rsidRPr="003C08A8">
        <w:rPr>
          <w:i/>
        </w:rPr>
        <w:t>живет</w:t>
      </w:r>
      <w:r w:rsidRPr="00721744">
        <w:rPr>
          <w:i/>
          <w:lang w:val="en-US"/>
        </w:rPr>
        <w:t xml:space="preserve"> </w:t>
      </w:r>
      <w:r w:rsidRPr="003C08A8">
        <w:rPr>
          <w:i/>
        </w:rPr>
        <w:t>Дейв</w:t>
      </w:r>
      <w:r w:rsidRPr="00721744">
        <w:rPr>
          <w:i/>
          <w:lang w:val="en-US"/>
        </w:rPr>
        <w:t xml:space="preserve"> </w:t>
      </w:r>
      <w:r w:rsidRPr="003C08A8">
        <w:rPr>
          <w:i/>
        </w:rPr>
        <w:t>и</w:t>
      </w:r>
      <w:r w:rsidRPr="00721744">
        <w:rPr>
          <w:i/>
          <w:lang w:val="en-US"/>
        </w:rPr>
        <w:t xml:space="preserve"> </w:t>
      </w:r>
      <w:r w:rsidRPr="003C08A8">
        <w:rPr>
          <w:i/>
        </w:rPr>
        <w:t>раскрасьте</w:t>
      </w:r>
      <w:r w:rsidRPr="00721744">
        <w:rPr>
          <w:i/>
          <w:lang w:val="en-US"/>
        </w:rPr>
        <w:t xml:space="preserve"> </w:t>
      </w:r>
      <w:r w:rsidRPr="003C08A8">
        <w:rPr>
          <w:i/>
        </w:rPr>
        <w:t>его</w:t>
      </w:r>
      <w:r w:rsidRPr="00721744">
        <w:rPr>
          <w:i/>
          <w:lang w:val="en-US"/>
        </w:rPr>
        <w:t>.)</w:t>
      </w:r>
      <w:r w:rsidRPr="00721744">
        <w:rPr>
          <w:lang w:val="en-US"/>
        </w:rPr>
        <w:t>,</w:t>
      </w:r>
      <w:r w:rsidRPr="003C08A8">
        <w:t>труда</w:t>
      </w:r>
      <w:r w:rsidRPr="00721744">
        <w:rPr>
          <w:lang w:val="en-US"/>
        </w:rPr>
        <w:t xml:space="preserve"> (</w:t>
      </w:r>
      <w:r w:rsidRPr="003C08A8">
        <w:rPr>
          <w:i/>
        </w:rPr>
        <w:t>Маке</w:t>
      </w:r>
      <w:r w:rsidRPr="00721744">
        <w:rPr>
          <w:i/>
          <w:lang w:val="en-US"/>
        </w:rPr>
        <w:t xml:space="preserve"> </w:t>
      </w:r>
      <w:r w:rsidRPr="003C08A8">
        <w:rPr>
          <w:i/>
          <w:lang w:val="en-US"/>
        </w:rPr>
        <w:t>your</w:t>
      </w:r>
      <w:r w:rsidRPr="00721744">
        <w:rPr>
          <w:i/>
          <w:lang w:val="en-US"/>
        </w:rPr>
        <w:t xml:space="preserve"> </w:t>
      </w:r>
      <w:r w:rsidRPr="003C08A8">
        <w:rPr>
          <w:i/>
          <w:lang w:val="en-US"/>
        </w:rPr>
        <w:t>own</w:t>
      </w:r>
      <w:r w:rsidRPr="00721744">
        <w:rPr>
          <w:i/>
          <w:lang w:val="en-US"/>
        </w:rPr>
        <w:t xml:space="preserve"> </w:t>
      </w:r>
      <w:r w:rsidRPr="003C08A8">
        <w:rPr>
          <w:i/>
          <w:lang w:val="en-US"/>
        </w:rPr>
        <w:t>books</w:t>
      </w:r>
      <w:r w:rsidRPr="00721744">
        <w:rPr>
          <w:i/>
          <w:lang w:val="en-US"/>
        </w:rPr>
        <w:t>.</w:t>
      </w:r>
      <w:r w:rsidRPr="00721744">
        <w:rPr>
          <w:lang w:val="en-US"/>
        </w:rPr>
        <w:t xml:space="preserve">), </w:t>
      </w:r>
      <w:r w:rsidRPr="003C08A8">
        <w:t>физкультуры</w:t>
      </w:r>
      <w:r w:rsidRPr="00721744">
        <w:rPr>
          <w:lang w:val="en-US"/>
        </w:rPr>
        <w:t xml:space="preserve"> </w:t>
      </w:r>
      <w:r w:rsidRPr="00721744">
        <w:rPr>
          <w:i/>
          <w:lang w:val="en-US"/>
        </w:rPr>
        <w:t>(</w:t>
      </w:r>
      <w:r w:rsidRPr="003C08A8">
        <w:rPr>
          <w:i/>
          <w:lang w:val="en-US"/>
        </w:rPr>
        <w:t>Action</w:t>
      </w:r>
      <w:r w:rsidRPr="00721744">
        <w:rPr>
          <w:i/>
          <w:lang w:val="en-US"/>
        </w:rPr>
        <w:t xml:space="preserve"> </w:t>
      </w:r>
      <w:r w:rsidRPr="003C08A8">
        <w:rPr>
          <w:i/>
          <w:lang w:val="en-US"/>
        </w:rPr>
        <w:t>time</w:t>
      </w:r>
      <w:r w:rsidRPr="00721744">
        <w:rPr>
          <w:i/>
          <w:lang w:val="en-US"/>
        </w:rPr>
        <w:t xml:space="preserve"> (2 </w:t>
      </w:r>
      <w:r w:rsidRPr="003C08A8">
        <w:rPr>
          <w:i/>
        </w:rPr>
        <w:t>класс</w:t>
      </w:r>
      <w:r w:rsidRPr="00721744">
        <w:rPr>
          <w:i/>
          <w:lang w:val="en-US"/>
        </w:rPr>
        <w:t>).</w:t>
      </w:r>
    </w:p>
    <w:p w:rsidR="0070603C" w:rsidRPr="003C08A8" w:rsidRDefault="0070603C" w:rsidP="0070603C">
      <w:pPr>
        <w:ind w:firstLine="567"/>
        <w:jc w:val="both"/>
        <w:rPr>
          <w:b/>
        </w:rPr>
      </w:pPr>
      <w:r w:rsidRPr="00721744">
        <w:rPr>
          <w:b/>
          <w:lang w:val="en-US"/>
        </w:rPr>
        <w:t xml:space="preserve"> </w:t>
      </w:r>
      <w:r w:rsidRPr="003C08A8">
        <w:rPr>
          <w:b/>
        </w:rPr>
        <w:t>Предметные результаты согласно требованиям отражают:</w:t>
      </w:r>
    </w:p>
    <w:p w:rsidR="0070603C" w:rsidRPr="003C08A8" w:rsidRDefault="0070603C" w:rsidP="0070603C">
      <w:pPr>
        <w:ind w:firstLine="567"/>
        <w:jc w:val="both"/>
        <w:rPr>
          <w:b/>
        </w:rPr>
      </w:pPr>
      <w:r w:rsidRPr="003C08A8">
        <w:rPr>
          <w:b/>
        </w:rPr>
        <w:t>1.</w:t>
      </w:r>
      <w:r w:rsidRPr="003C08A8">
        <w:t xml:space="preserve"> </w:t>
      </w:r>
      <w:r w:rsidRPr="003C08A8">
        <w:rPr>
          <w:b/>
        </w:rPr>
        <w:t>Формирование дружелюбного отношения и толерантности к носителям другого языка на основе знакомства с жизнью своих сверстников в других странах, с детским фольклором и доступными образцами детской художественной литературы.</w:t>
      </w:r>
    </w:p>
    <w:p w:rsidR="0070603C" w:rsidRPr="003C08A8" w:rsidRDefault="0070603C" w:rsidP="0070603C">
      <w:pPr>
        <w:ind w:firstLine="567"/>
        <w:jc w:val="both"/>
      </w:pPr>
      <w:r w:rsidRPr="003C08A8">
        <w:t xml:space="preserve">Этому способствуют различные упражнения, в процессе выполнения которых учащиеся научатся: </w:t>
      </w:r>
    </w:p>
    <w:p w:rsidR="0070603C" w:rsidRPr="003C08A8" w:rsidRDefault="0070603C" w:rsidP="0070603C">
      <w:pPr>
        <w:ind w:firstLine="567"/>
        <w:jc w:val="both"/>
      </w:pPr>
      <w:r w:rsidRPr="003C08A8">
        <w:t>— находить на карте страны изучаемого языка и континенты;</w:t>
      </w:r>
    </w:p>
    <w:p w:rsidR="0070603C" w:rsidRPr="003C08A8" w:rsidRDefault="0070603C" w:rsidP="0070603C">
      <w:pPr>
        <w:ind w:firstLine="567"/>
        <w:jc w:val="both"/>
      </w:pPr>
      <w:r w:rsidRPr="003C08A8">
        <w:t>— узнавать достопримечательности стран изучаемого языка/родной страны;</w:t>
      </w:r>
    </w:p>
    <w:p w:rsidR="0070603C" w:rsidRPr="003C08A8" w:rsidRDefault="0070603C" w:rsidP="0070603C">
      <w:pPr>
        <w:ind w:firstLine="567"/>
        <w:jc w:val="both"/>
      </w:pPr>
      <w:r w:rsidRPr="003C08A8">
        <w:t>— понимать особенности британских и американских национальных и семейных праздников и традиций (</w:t>
      </w:r>
      <w:r w:rsidRPr="003C08A8">
        <w:rPr>
          <w:i/>
        </w:rPr>
        <w:t>День Благодарения, Рождество, День матери, День отца, детские праздники: день рождения, индейская или футбольная вечеринка и т. п.</w:t>
      </w:r>
      <w:r w:rsidRPr="003C08A8">
        <w:t>);</w:t>
      </w:r>
    </w:p>
    <w:p w:rsidR="0070603C" w:rsidRPr="003C08A8" w:rsidRDefault="0070603C" w:rsidP="0070603C">
      <w:pPr>
        <w:ind w:firstLine="567"/>
        <w:jc w:val="both"/>
      </w:pPr>
      <w:r w:rsidRPr="003C08A8">
        <w:t>— понимать особенности образа жизни своих зарубежных сверстников;</w:t>
      </w:r>
    </w:p>
    <w:p w:rsidR="0070603C" w:rsidRPr="003C08A8" w:rsidRDefault="0070603C" w:rsidP="0070603C">
      <w:pPr>
        <w:ind w:firstLine="567"/>
        <w:jc w:val="both"/>
      </w:pPr>
      <w:r w:rsidRPr="003C08A8">
        <w:t>— узнавать наиболее известных персонажей англоязычной детской литературы и популярные литературные произведения для детей (</w:t>
      </w:r>
      <w:r w:rsidRPr="003C08A8">
        <w:rPr>
          <w:i/>
        </w:rPr>
        <w:t>герои сказки Александра Милна «Вини-Пух и все, все, все»; герои сказки Элвина Брукса Уайта «Стюарт Литл», известная английская сказочница Матушка Гусыня и герои ее стихотворений, главные герои сказки английского писателя Хью Лофтинга  «История доктора Дулитла», герои книг Памелы Трэверс «Мэри Поппинс» и американского писателя Фрэнка Баума  «Удивительный волшебник из Страны Оз», герои книги Льюиса Кэрролла «Алиса в Стране чудес», персонажи сказок немецких писателей братьев Гримм и сказок Шарля Перро. Питер Пэн и другие персонажи сказки шотландского писателя Джеймса Барри и др.</w:t>
      </w:r>
      <w:r w:rsidRPr="003C08A8">
        <w:t>);</w:t>
      </w:r>
    </w:p>
    <w:p w:rsidR="0070603C" w:rsidRPr="003C08A8" w:rsidRDefault="0070603C" w:rsidP="0070603C">
      <w:pPr>
        <w:ind w:firstLine="567"/>
        <w:jc w:val="both"/>
      </w:pPr>
      <w:r w:rsidRPr="003C08A8">
        <w:t>— узнавать наиболее популярные в странах изучаемого языка детские телепередачи и их героев, а также анимационные фильмы и их героев;</w:t>
      </w:r>
    </w:p>
    <w:p w:rsidR="0070603C" w:rsidRPr="003C08A8" w:rsidRDefault="0070603C" w:rsidP="0070603C">
      <w:pPr>
        <w:ind w:firstLine="567"/>
        <w:jc w:val="both"/>
      </w:pPr>
      <w:r w:rsidRPr="003C08A8">
        <w:t>— сопоставлять реалии стран изучаемого языка и родной страны;</w:t>
      </w:r>
    </w:p>
    <w:p w:rsidR="0070603C" w:rsidRPr="003C08A8" w:rsidRDefault="0070603C" w:rsidP="0070603C">
      <w:pPr>
        <w:ind w:firstLine="567"/>
        <w:jc w:val="both"/>
      </w:pPr>
      <w:r w:rsidRPr="003C08A8">
        <w:t>— представлять реалии своей страны средствами английского языка.</w:t>
      </w:r>
    </w:p>
    <w:p w:rsidR="0070603C" w:rsidRPr="003C08A8" w:rsidRDefault="0070603C" w:rsidP="0070603C">
      <w:pPr>
        <w:ind w:firstLine="567"/>
        <w:jc w:val="both"/>
        <w:rPr>
          <w:b/>
        </w:rPr>
      </w:pPr>
      <w:r w:rsidRPr="003C08A8">
        <w:rPr>
          <w:b/>
        </w:rPr>
        <w:t>2. Наличие начальных лингвистических представлений о системе и структуре английского языка, необходимых для овладения речевыми навыками и основами речевых умений.</w:t>
      </w:r>
    </w:p>
    <w:p w:rsidR="0070603C" w:rsidRPr="003C08A8" w:rsidRDefault="0070603C" w:rsidP="0070603C">
      <w:pPr>
        <w:ind w:firstLine="567"/>
        <w:jc w:val="both"/>
      </w:pPr>
      <w:r w:rsidRPr="003C08A8">
        <w:t xml:space="preserve">С начальными лингвистическими представлениями о системе и структуре английского языка учащиеся знакомятся с помощью следующих рубрик: рубрики </w:t>
      </w:r>
      <w:r w:rsidRPr="003C08A8">
        <w:rPr>
          <w:i/>
        </w:rPr>
        <w:t>“</w:t>
      </w:r>
      <w:r w:rsidRPr="003C08A8">
        <w:rPr>
          <w:i/>
          <w:lang w:val="en-US"/>
        </w:rPr>
        <w:t>Grammar</w:t>
      </w:r>
      <w:r w:rsidRPr="003C08A8">
        <w:rPr>
          <w:i/>
        </w:rPr>
        <w:t>”</w:t>
      </w:r>
      <w:r w:rsidRPr="003C08A8">
        <w:t xml:space="preserve"> (3, 4 классы), которая помогает учащимся осознать функциональные и формальные особенности новых грамматических явлений; рубрики </w:t>
      </w:r>
      <w:r w:rsidRPr="003C08A8">
        <w:rPr>
          <w:i/>
        </w:rPr>
        <w:t>“</w:t>
      </w:r>
      <w:r w:rsidRPr="003C08A8">
        <w:rPr>
          <w:i/>
          <w:lang w:val="en-US"/>
        </w:rPr>
        <w:t>Reading</w:t>
      </w:r>
      <w:r w:rsidRPr="003C08A8">
        <w:rPr>
          <w:i/>
        </w:rPr>
        <w:t xml:space="preserve"> </w:t>
      </w:r>
      <w:r w:rsidRPr="003C08A8">
        <w:rPr>
          <w:i/>
          <w:lang w:val="en-US"/>
        </w:rPr>
        <w:t>Rules</w:t>
      </w:r>
      <w:r w:rsidRPr="003C08A8">
        <w:rPr>
          <w:i/>
        </w:rPr>
        <w:t xml:space="preserve">”, </w:t>
      </w:r>
      <w:r w:rsidRPr="003C08A8">
        <w:t xml:space="preserve">где ученики знакомятся с правилами чтения английских букв и буквосочетаний; рубрики </w:t>
      </w:r>
      <w:r w:rsidRPr="003C08A8">
        <w:rPr>
          <w:i/>
        </w:rPr>
        <w:t>“</w:t>
      </w:r>
      <w:r w:rsidRPr="003C08A8">
        <w:rPr>
          <w:i/>
          <w:lang w:val="en-US"/>
        </w:rPr>
        <w:t>Learning</w:t>
      </w:r>
      <w:r w:rsidRPr="003C08A8">
        <w:rPr>
          <w:i/>
        </w:rPr>
        <w:t xml:space="preserve"> </w:t>
      </w:r>
      <w:r w:rsidRPr="003C08A8">
        <w:rPr>
          <w:i/>
          <w:lang w:val="en-US"/>
        </w:rPr>
        <w:t>to</w:t>
      </w:r>
      <w:r w:rsidRPr="003C08A8">
        <w:rPr>
          <w:i/>
        </w:rPr>
        <w:t xml:space="preserve"> </w:t>
      </w:r>
      <w:r w:rsidRPr="003C08A8">
        <w:rPr>
          <w:i/>
          <w:lang w:val="en-US"/>
        </w:rPr>
        <w:t>learn</w:t>
      </w:r>
      <w:r w:rsidRPr="003C08A8">
        <w:rPr>
          <w:i/>
        </w:rPr>
        <w:t xml:space="preserve">”, </w:t>
      </w:r>
      <w:r w:rsidRPr="003C08A8">
        <w:t xml:space="preserve">которая поясняет отдельные понятия (транскрипция, открытый и закрытый типы слога и т.д.); рубрики </w:t>
      </w:r>
      <w:r w:rsidRPr="003C08A8">
        <w:rPr>
          <w:i/>
        </w:rPr>
        <w:t>“</w:t>
      </w:r>
      <w:r w:rsidRPr="003C08A8">
        <w:rPr>
          <w:i/>
          <w:lang w:val="en-US"/>
        </w:rPr>
        <w:t>Word</w:t>
      </w:r>
      <w:r w:rsidRPr="003C08A8">
        <w:rPr>
          <w:i/>
        </w:rPr>
        <w:t xml:space="preserve"> </w:t>
      </w:r>
      <w:r w:rsidRPr="003C08A8">
        <w:rPr>
          <w:i/>
          <w:lang w:val="en-US"/>
        </w:rPr>
        <w:t>Building</w:t>
      </w:r>
      <w:r w:rsidRPr="003C08A8">
        <w:rPr>
          <w:i/>
        </w:rPr>
        <w:t>”,</w:t>
      </w:r>
      <w:r w:rsidRPr="003C08A8">
        <w:t xml:space="preserve"> знакомящей учащихся с некоторыми способами словообразования (суффиксами и приставками).</w:t>
      </w:r>
    </w:p>
    <w:p w:rsidR="0070603C" w:rsidRPr="003C08A8" w:rsidRDefault="0070603C" w:rsidP="0070603C">
      <w:pPr>
        <w:ind w:firstLine="567"/>
        <w:jc w:val="both"/>
      </w:pPr>
      <w:r w:rsidRPr="003C08A8">
        <w:lastRenderedPageBreak/>
        <w:t>Приобретению начальных лингвистических представлений способствует также Грамматический справочник, содержащий грамматические правила, изложенные на доступном для учащихся данного возраста научном языке.</w:t>
      </w:r>
    </w:p>
    <w:p w:rsidR="0070603C" w:rsidRPr="003C08A8" w:rsidRDefault="0070603C" w:rsidP="0070603C">
      <w:pPr>
        <w:ind w:firstLine="567"/>
        <w:jc w:val="both"/>
        <w:rPr>
          <w:b/>
        </w:rPr>
      </w:pPr>
      <w:r w:rsidRPr="003C08A8">
        <w:rPr>
          <w:b/>
        </w:rPr>
        <w:t>3. Владение на элементарном уровне умением общаться с носителями английского языка в устной и письменной формах, знание правил речевого и неречевого поведения в общении.</w:t>
      </w:r>
    </w:p>
    <w:p w:rsidR="0070603C" w:rsidRPr="003C08A8" w:rsidRDefault="0070603C" w:rsidP="0070603C">
      <w:pPr>
        <w:pStyle w:val="aa"/>
        <w:ind w:firstLine="567"/>
        <w:jc w:val="both"/>
        <w:rPr>
          <w:sz w:val="24"/>
          <w:szCs w:val="24"/>
        </w:rPr>
      </w:pPr>
      <w:r w:rsidRPr="003C08A8">
        <w:rPr>
          <w:sz w:val="24"/>
          <w:szCs w:val="24"/>
        </w:rPr>
        <w:t>В учебниках используется комплексный подход, т. е. взаимосвязанное обучение всем видам речевой деятельности.</w:t>
      </w:r>
    </w:p>
    <w:p w:rsidR="0070603C" w:rsidRPr="003C08A8" w:rsidRDefault="0070603C" w:rsidP="0070603C">
      <w:pPr>
        <w:ind w:firstLine="567"/>
        <w:jc w:val="both"/>
      </w:pPr>
      <w:r w:rsidRPr="003C08A8">
        <w:rPr>
          <w:b/>
          <w:i/>
        </w:rPr>
        <w:t>Чтение</w:t>
      </w:r>
      <w:r w:rsidRPr="003C08A8">
        <w:t xml:space="preserve">. Учащиеся овладеют техникой чтения. Упражнения под рубриками </w:t>
      </w:r>
      <w:r w:rsidRPr="003C08A8">
        <w:rPr>
          <w:i/>
        </w:rPr>
        <w:t>«Учитесь читать», «Знаки и звуки», «Буквы и звуки»</w:t>
      </w:r>
      <w:r w:rsidRPr="003C08A8">
        <w:t xml:space="preserve"> (2 класс) учат детей читать вслух по транскрипции, знакомят с правилами чтения согласных букв, развивают способность к зрительной дифференциации. В рубриках </w:t>
      </w:r>
      <w:r w:rsidRPr="003C08A8">
        <w:rPr>
          <w:i/>
        </w:rPr>
        <w:t>“</w:t>
      </w:r>
      <w:r w:rsidRPr="003C08A8">
        <w:rPr>
          <w:i/>
          <w:lang w:val="en-US"/>
        </w:rPr>
        <w:t>Reading</w:t>
      </w:r>
      <w:r w:rsidRPr="003C08A8">
        <w:rPr>
          <w:i/>
        </w:rPr>
        <w:t xml:space="preserve"> </w:t>
      </w:r>
      <w:r w:rsidRPr="003C08A8">
        <w:rPr>
          <w:i/>
          <w:lang w:val="en-US"/>
        </w:rPr>
        <w:t>Rules</w:t>
      </w:r>
      <w:r w:rsidRPr="003C08A8">
        <w:rPr>
          <w:i/>
        </w:rPr>
        <w:t>”</w:t>
      </w:r>
      <w:r w:rsidRPr="003C08A8">
        <w:t xml:space="preserve"> (3 и 4 классы) происходит формирование и совершенствование навыков чтения по правилам.</w:t>
      </w:r>
    </w:p>
    <w:p w:rsidR="0070603C" w:rsidRPr="003C08A8" w:rsidRDefault="0070603C" w:rsidP="0070603C">
      <w:pPr>
        <w:pStyle w:val="aa"/>
        <w:ind w:firstLine="567"/>
        <w:jc w:val="both"/>
        <w:rPr>
          <w:sz w:val="24"/>
          <w:szCs w:val="24"/>
        </w:rPr>
      </w:pPr>
      <w:r w:rsidRPr="003C08A8">
        <w:rPr>
          <w:sz w:val="24"/>
          <w:szCs w:val="24"/>
        </w:rPr>
        <w:t xml:space="preserve">В 3 и 4 классах осуществляется обучение трем основным видам чтения: с общим охватом содержания, с полным пониманием прочитанного, с извлечением конкретной информации. На уроке используются упражнения, направленные на развитие определенных умений чтения, таких как: умение работать со словарем (рубрика </w:t>
      </w:r>
      <w:r w:rsidRPr="003C08A8">
        <w:rPr>
          <w:i w:val="0"/>
          <w:sz w:val="24"/>
          <w:szCs w:val="24"/>
        </w:rPr>
        <w:t>“</w:t>
      </w:r>
      <w:r w:rsidRPr="003C08A8">
        <w:rPr>
          <w:i w:val="0"/>
          <w:sz w:val="24"/>
          <w:szCs w:val="24"/>
          <w:lang w:val="en-US"/>
        </w:rPr>
        <w:t>Using</w:t>
      </w:r>
      <w:r w:rsidRPr="003C08A8">
        <w:rPr>
          <w:i w:val="0"/>
          <w:sz w:val="24"/>
          <w:szCs w:val="24"/>
        </w:rPr>
        <w:t xml:space="preserve"> </w:t>
      </w:r>
      <w:r w:rsidRPr="003C08A8">
        <w:rPr>
          <w:i w:val="0"/>
          <w:sz w:val="24"/>
          <w:szCs w:val="24"/>
          <w:lang w:val="en-US"/>
        </w:rPr>
        <w:t>a</w:t>
      </w:r>
      <w:r w:rsidRPr="003C08A8">
        <w:rPr>
          <w:i w:val="0"/>
          <w:sz w:val="24"/>
          <w:szCs w:val="24"/>
        </w:rPr>
        <w:t xml:space="preserve"> </w:t>
      </w:r>
      <w:r w:rsidRPr="003C08A8">
        <w:rPr>
          <w:i w:val="0"/>
          <w:sz w:val="24"/>
          <w:szCs w:val="24"/>
          <w:lang w:val="en-US"/>
        </w:rPr>
        <w:t>dictionary</w:t>
      </w:r>
      <w:r w:rsidRPr="003C08A8">
        <w:rPr>
          <w:i w:val="0"/>
          <w:sz w:val="24"/>
          <w:szCs w:val="24"/>
        </w:rPr>
        <w:t>”</w:t>
      </w:r>
      <w:r w:rsidRPr="003C08A8">
        <w:rPr>
          <w:sz w:val="24"/>
          <w:szCs w:val="24"/>
        </w:rPr>
        <w:t>),</w:t>
      </w:r>
      <w:r w:rsidRPr="003C08A8">
        <w:rPr>
          <w:b w:val="0"/>
          <w:sz w:val="24"/>
          <w:szCs w:val="24"/>
        </w:rPr>
        <w:t xml:space="preserve"> </w:t>
      </w:r>
      <w:r w:rsidRPr="003C08A8">
        <w:rPr>
          <w:sz w:val="24"/>
          <w:szCs w:val="24"/>
        </w:rPr>
        <w:t>определять основную мысль текста, выстраивать последовательность событий, действий и вычленять главные и второстепенные предложения в абзацах и т. д.</w:t>
      </w:r>
    </w:p>
    <w:p w:rsidR="0070603C" w:rsidRPr="003C08A8" w:rsidRDefault="0070603C" w:rsidP="0070603C">
      <w:pPr>
        <w:ind w:firstLine="567"/>
        <w:jc w:val="both"/>
      </w:pPr>
      <w:r w:rsidRPr="003C08A8">
        <w:t xml:space="preserve">В </w:t>
      </w:r>
      <w:r w:rsidRPr="003C08A8">
        <w:rPr>
          <w:b/>
          <w:i/>
        </w:rPr>
        <w:t>аудировании</w:t>
      </w:r>
      <w:r w:rsidRPr="003C08A8">
        <w:rPr>
          <w:b/>
        </w:rPr>
        <w:t xml:space="preserve"> </w:t>
      </w:r>
      <w:r w:rsidRPr="003C08A8">
        <w:t xml:space="preserve">учащиеся учатся воспринимать и понимать на слух речь учителя, одноклассников и носителей языка с разными стратегиями: полное понимание услышанного, понимание основного содержания услышанного; выбор и понимание необходимой информации из аудиотекстов. Для формирования навыков аудирования в учебнике даются комплексы упражнений (рубрики </w:t>
      </w:r>
      <w:r w:rsidRPr="003C08A8">
        <w:rPr>
          <w:i/>
        </w:rPr>
        <w:t>«Учитесь слушать и слышать», “</w:t>
      </w:r>
      <w:r w:rsidRPr="003C08A8">
        <w:rPr>
          <w:i/>
          <w:lang w:val="en-US"/>
        </w:rPr>
        <w:t>Let</w:t>
      </w:r>
      <w:r w:rsidRPr="003C08A8">
        <w:rPr>
          <w:i/>
        </w:rPr>
        <w:t>’</w:t>
      </w:r>
      <w:r w:rsidRPr="003C08A8">
        <w:rPr>
          <w:i/>
          <w:lang w:val="en-US"/>
        </w:rPr>
        <w:t>s</w:t>
      </w:r>
      <w:r w:rsidRPr="003C08A8">
        <w:rPr>
          <w:i/>
        </w:rPr>
        <w:t xml:space="preserve"> </w:t>
      </w:r>
      <w:r w:rsidRPr="003C08A8">
        <w:rPr>
          <w:i/>
          <w:lang w:val="en-US"/>
        </w:rPr>
        <w:t>Sing</w:t>
      </w:r>
      <w:r w:rsidRPr="003C08A8">
        <w:rPr>
          <w:i/>
        </w:rPr>
        <w:t>!”</w:t>
      </w:r>
      <w:r w:rsidRPr="003C08A8">
        <w:t>). Ученики также учатся понимать на слух содержание коротких связных текстов, начитанных носителями языка. Конкретные задачи по обучению аудированию указаны в целях каждого урока.</w:t>
      </w:r>
    </w:p>
    <w:p w:rsidR="0070603C" w:rsidRPr="003C08A8" w:rsidRDefault="0070603C" w:rsidP="0070603C">
      <w:pPr>
        <w:shd w:val="clear" w:color="auto" w:fill="FFFFFF"/>
        <w:ind w:firstLine="567"/>
        <w:jc w:val="both"/>
      </w:pPr>
      <w:r w:rsidRPr="003C08A8">
        <w:t>В</w:t>
      </w:r>
      <w:r w:rsidRPr="003C08A8">
        <w:rPr>
          <w:b/>
        </w:rPr>
        <w:t xml:space="preserve"> </w:t>
      </w:r>
      <w:r w:rsidRPr="003C08A8">
        <w:rPr>
          <w:b/>
          <w:i/>
        </w:rPr>
        <w:t>письме</w:t>
      </w:r>
      <w:r w:rsidRPr="003C08A8">
        <w:rPr>
          <w:b/>
        </w:rPr>
        <w:t xml:space="preserve"> </w:t>
      </w:r>
      <w:r w:rsidRPr="003C08A8">
        <w:t>учащиеся овладеют</w:t>
      </w:r>
      <w:r w:rsidRPr="003C08A8">
        <w:rPr>
          <w:b/>
        </w:rPr>
        <w:t xml:space="preserve"> </w:t>
      </w:r>
      <w:r w:rsidRPr="003C08A8">
        <w:t>каллиграфией и орфографией, основами письменной речи (написание с опорой на образец поздравления с праздником, короткого личного письма). Для овладения навыками каллиграфии, орфографии, а также для развития умений письменной речи в Учебнике даются упражнения под рубриками «</w:t>
      </w:r>
      <w:r w:rsidRPr="003C08A8">
        <w:rPr>
          <w:i/>
        </w:rPr>
        <w:t>Учитесь писать правильно», “</w:t>
      </w:r>
      <w:r w:rsidRPr="003C08A8">
        <w:rPr>
          <w:i/>
          <w:lang w:val="en-US"/>
        </w:rPr>
        <w:t>Words</w:t>
      </w:r>
      <w:r w:rsidRPr="003C08A8">
        <w:rPr>
          <w:i/>
        </w:rPr>
        <w:t xml:space="preserve"> </w:t>
      </w:r>
      <w:r w:rsidRPr="003C08A8">
        <w:rPr>
          <w:i/>
          <w:lang w:val="en-US"/>
        </w:rPr>
        <w:t>for</w:t>
      </w:r>
      <w:r w:rsidRPr="003C08A8">
        <w:rPr>
          <w:i/>
        </w:rPr>
        <w:t xml:space="preserve"> </w:t>
      </w:r>
      <w:r w:rsidRPr="003C08A8">
        <w:rPr>
          <w:i/>
          <w:lang w:val="en-US"/>
        </w:rPr>
        <w:t>Frederick</w:t>
      </w:r>
      <w:r w:rsidRPr="003C08A8">
        <w:rPr>
          <w:i/>
        </w:rPr>
        <w:t>”(2 класс), “</w:t>
      </w:r>
      <w:r w:rsidRPr="003C08A8">
        <w:rPr>
          <w:i/>
          <w:lang w:val="en-US"/>
        </w:rPr>
        <w:t>Write</w:t>
      </w:r>
      <w:r w:rsidRPr="003C08A8">
        <w:rPr>
          <w:i/>
        </w:rPr>
        <w:t xml:space="preserve"> </w:t>
      </w:r>
      <w:r w:rsidRPr="003C08A8">
        <w:rPr>
          <w:i/>
          <w:lang w:val="en-US"/>
        </w:rPr>
        <w:t>it</w:t>
      </w:r>
      <w:r w:rsidRPr="003C08A8">
        <w:rPr>
          <w:i/>
        </w:rPr>
        <w:t xml:space="preserve"> </w:t>
      </w:r>
      <w:r w:rsidRPr="003C08A8">
        <w:rPr>
          <w:i/>
          <w:lang w:val="en-US"/>
        </w:rPr>
        <w:t>right</w:t>
      </w:r>
      <w:r w:rsidRPr="003C08A8">
        <w:rPr>
          <w:i/>
        </w:rPr>
        <w:t>”, “</w:t>
      </w:r>
      <w:r w:rsidRPr="003C08A8">
        <w:rPr>
          <w:i/>
          <w:lang w:val="en-US"/>
        </w:rPr>
        <w:t>All</w:t>
      </w:r>
      <w:r w:rsidRPr="003C08A8">
        <w:rPr>
          <w:i/>
        </w:rPr>
        <w:t xml:space="preserve"> </w:t>
      </w:r>
      <w:r w:rsidRPr="003C08A8">
        <w:rPr>
          <w:i/>
          <w:lang w:val="en-US"/>
        </w:rPr>
        <w:t>About</w:t>
      </w:r>
      <w:r w:rsidRPr="003C08A8">
        <w:rPr>
          <w:i/>
        </w:rPr>
        <w:t xml:space="preserve"> </w:t>
      </w:r>
      <w:r w:rsidRPr="003C08A8">
        <w:rPr>
          <w:i/>
          <w:lang w:val="en-US"/>
        </w:rPr>
        <w:t>Me</w:t>
      </w:r>
      <w:r w:rsidRPr="003C08A8">
        <w:rPr>
          <w:i/>
        </w:rPr>
        <w:t>”, “</w:t>
      </w:r>
      <w:r w:rsidRPr="003C08A8">
        <w:rPr>
          <w:i/>
          <w:lang w:val="en-US"/>
        </w:rPr>
        <w:t>In</w:t>
      </w:r>
      <w:r w:rsidRPr="003C08A8">
        <w:rPr>
          <w:i/>
        </w:rPr>
        <w:t xml:space="preserve"> </w:t>
      </w:r>
      <w:r w:rsidRPr="003C08A8">
        <w:rPr>
          <w:i/>
          <w:lang w:val="en-US"/>
        </w:rPr>
        <w:t>your</w:t>
      </w:r>
      <w:r w:rsidRPr="003C08A8">
        <w:rPr>
          <w:i/>
        </w:rPr>
        <w:t xml:space="preserve"> </w:t>
      </w:r>
      <w:r w:rsidRPr="003C08A8">
        <w:rPr>
          <w:i/>
          <w:lang w:val="en-US"/>
        </w:rPr>
        <w:t>Culture</w:t>
      </w:r>
      <w:r w:rsidRPr="003C08A8">
        <w:rPr>
          <w:i/>
        </w:rPr>
        <w:t>”</w:t>
      </w:r>
      <w:r w:rsidRPr="003C08A8">
        <w:t xml:space="preserve"> (2, 3, 4 классы). Выполняя занимательные развивающие задания в «Прописях» (2 класс), учащиеся не только учатся правильно писать буквы английского алфавита, но также становятся участниками забавных историй, знакомятся со сказочными героями детской англоязычной литературы.</w:t>
      </w:r>
    </w:p>
    <w:p w:rsidR="0070603C" w:rsidRPr="003C08A8" w:rsidRDefault="0070603C" w:rsidP="0070603C">
      <w:pPr>
        <w:ind w:firstLine="567"/>
        <w:jc w:val="both"/>
      </w:pPr>
      <w:r w:rsidRPr="003C08A8">
        <w:t xml:space="preserve">Для развития воображения и обучения началам связного письменного высказывания в учебнике выделена рубрика </w:t>
      </w:r>
      <w:r w:rsidRPr="003C08A8">
        <w:rPr>
          <w:i/>
        </w:rPr>
        <w:t>“</w:t>
      </w:r>
      <w:r w:rsidRPr="003C08A8">
        <w:rPr>
          <w:i/>
          <w:lang w:val="en-US"/>
        </w:rPr>
        <w:t>My</w:t>
      </w:r>
      <w:r w:rsidRPr="003C08A8">
        <w:rPr>
          <w:i/>
        </w:rPr>
        <w:t xml:space="preserve"> </w:t>
      </w:r>
      <w:r w:rsidRPr="003C08A8">
        <w:rPr>
          <w:i/>
          <w:lang w:val="en-US"/>
        </w:rPr>
        <w:t>Friend</w:t>
      </w:r>
      <w:r w:rsidRPr="003C08A8">
        <w:rPr>
          <w:i/>
        </w:rPr>
        <w:t>”</w:t>
      </w:r>
      <w:r w:rsidRPr="003C08A8">
        <w:t xml:space="preserve"> (2 класс).</w:t>
      </w:r>
    </w:p>
    <w:p w:rsidR="0070603C" w:rsidRPr="003C08A8" w:rsidRDefault="0070603C" w:rsidP="0070603C">
      <w:pPr>
        <w:ind w:firstLine="567"/>
        <w:jc w:val="both"/>
      </w:pPr>
      <w:r w:rsidRPr="003C08A8">
        <w:t>Конкретные задачи по обучению письму указаны в целях каждого урока.</w:t>
      </w:r>
    </w:p>
    <w:p w:rsidR="0070603C" w:rsidRPr="003C08A8" w:rsidRDefault="0070603C" w:rsidP="0070603C">
      <w:pPr>
        <w:ind w:firstLine="567"/>
        <w:jc w:val="both"/>
        <w:rPr>
          <w:b/>
          <w:bCs/>
          <w:i/>
        </w:rPr>
      </w:pPr>
      <w:r w:rsidRPr="003C08A8">
        <w:rPr>
          <w:b/>
          <w:bCs/>
          <w:i/>
        </w:rPr>
        <w:t>Говорение.</w:t>
      </w:r>
    </w:p>
    <w:p w:rsidR="0070603C" w:rsidRPr="003C08A8" w:rsidRDefault="0070603C" w:rsidP="0070603C">
      <w:pPr>
        <w:ind w:firstLine="567"/>
        <w:jc w:val="both"/>
      </w:pPr>
      <w:r w:rsidRPr="003C08A8">
        <w:t>При обучении</w:t>
      </w:r>
      <w:r w:rsidRPr="003C08A8">
        <w:rPr>
          <w:b/>
        </w:rPr>
        <w:t xml:space="preserve"> </w:t>
      </w:r>
      <w:r w:rsidRPr="003C08A8">
        <w:rPr>
          <w:b/>
          <w:i/>
        </w:rPr>
        <w:t>произносительной стороне речи</w:t>
      </w:r>
      <w:r w:rsidRPr="003C08A8">
        <w:rPr>
          <w:b/>
        </w:rPr>
        <w:t xml:space="preserve"> </w:t>
      </w:r>
      <w:r w:rsidRPr="003C08A8">
        <w:t xml:space="preserve">учащиеся овладевают нормативным произношением всех звуков английского языка, правильным интонационным оформлением основных типов английских предложений, логическим ударением во фразе. Научить правильному произношению помогают упражнения, помещенные в рубриках </w:t>
      </w:r>
      <w:r w:rsidRPr="003C08A8">
        <w:rPr>
          <w:i/>
        </w:rPr>
        <w:t>«Учись слушать и слышать», “</w:t>
      </w:r>
      <w:r w:rsidRPr="003C08A8">
        <w:rPr>
          <w:i/>
          <w:lang w:val="en-US"/>
        </w:rPr>
        <w:t>Follow</w:t>
      </w:r>
      <w:r w:rsidRPr="003C08A8">
        <w:rPr>
          <w:i/>
        </w:rPr>
        <w:t xml:space="preserve"> </w:t>
      </w:r>
      <w:r w:rsidRPr="003C08A8">
        <w:rPr>
          <w:i/>
          <w:lang w:val="en-US"/>
        </w:rPr>
        <w:t>the</w:t>
      </w:r>
      <w:r w:rsidRPr="003C08A8">
        <w:rPr>
          <w:i/>
        </w:rPr>
        <w:t xml:space="preserve"> </w:t>
      </w:r>
      <w:r w:rsidRPr="003C08A8">
        <w:rPr>
          <w:i/>
          <w:lang w:val="en-US"/>
        </w:rPr>
        <w:t>Leader</w:t>
      </w:r>
      <w:r w:rsidRPr="003C08A8">
        <w:rPr>
          <w:i/>
        </w:rPr>
        <w:t>”, “</w:t>
      </w:r>
      <w:r w:rsidRPr="003C08A8">
        <w:rPr>
          <w:i/>
          <w:lang w:val="en-US"/>
        </w:rPr>
        <w:t>Let</w:t>
      </w:r>
      <w:r w:rsidRPr="003C08A8">
        <w:rPr>
          <w:i/>
        </w:rPr>
        <w:t>’</w:t>
      </w:r>
      <w:r w:rsidRPr="003C08A8">
        <w:rPr>
          <w:i/>
          <w:lang w:val="en-US"/>
        </w:rPr>
        <w:t>s</w:t>
      </w:r>
      <w:r w:rsidRPr="003C08A8">
        <w:rPr>
          <w:i/>
        </w:rPr>
        <w:t xml:space="preserve"> </w:t>
      </w:r>
      <w:r w:rsidRPr="003C08A8">
        <w:rPr>
          <w:i/>
          <w:lang w:val="en-US"/>
        </w:rPr>
        <w:t>Sing</w:t>
      </w:r>
      <w:r w:rsidRPr="003C08A8">
        <w:rPr>
          <w:i/>
        </w:rPr>
        <w:t>!”, “</w:t>
      </w:r>
      <w:r w:rsidRPr="003C08A8">
        <w:rPr>
          <w:i/>
          <w:lang w:val="en-US"/>
        </w:rPr>
        <w:t>Foley</w:t>
      </w:r>
      <w:r w:rsidRPr="003C08A8">
        <w:rPr>
          <w:i/>
        </w:rPr>
        <w:t xml:space="preserve"> </w:t>
      </w:r>
      <w:r w:rsidRPr="003C08A8">
        <w:rPr>
          <w:i/>
          <w:lang w:val="en-US"/>
        </w:rPr>
        <w:t>Artist</w:t>
      </w:r>
      <w:r w:rsidRPr="003C08A8">
        <w:rPr>
          <w:i/>
        </w:rPr>
        <w:t>”</w:t>
      </w:r>
      <w:r w:rsidRPr="003C08A8">
        <w:t>, а также чтение под фонограмму стихов и рифмовок.</w:t>
      </w:r>
    </w:p>
    <w:p w:rsidR="0070603C" w:rsidRPr="003C08A8" w:rsidRDefault="0070603C" w:rsidP="0070603C">
      <w:pPr>
        <w:ind w:firstLine="567"/>
        <w:jc w:val="both"/>
      </w:pPr>
      <w:r w:rsidRPr="003C08A8">
        <w:t xml:space="preserve">При обучении </w:t>
      </w:r>
      <w:r w:rsidRPr="003C08A8">
        <w:rPr>
          <w:b/>
          <w:bCs/>
          <w:i/>
        </w:rPr>
        <w:t>лексической стороне речи</w:t>
      </w:r>
      <w:r w:rsidRPr="003C08A8">
        <w:t xml:space="preserve"> учащимся предъявляется 792 лексические единицы, предназначенные для рецептивного и продуктивного овладения и обслуживающие ситуации общения в пределах тематики начальной школы (2 класс — 245/29, 3 класс — 147/92, 4 класс — 52/127: первая цифра — продуктивная лексика, вторая цифра — рецептивная лексика). В учебниках “</w:t>
      </w:r>
      <w:r w:rsidRPr="003C08A8">
        <w:rPr>
          <w:lang w:val="en-US"/>
        </w:rPr>
        <w:t>English</w:t>
      </w:r>
      <w:r w:rsidRPr="003C08A8">
        <w:t xml:space="preserve"> 2—4” используется правило </w:t>
      </w:r>
      <w:r w:rsidRPr="003C08A8">
        <w:lastRenderedPageBreak/>
        <w:t>избыточности речевого материала, согласно которому для обучения говорению лексические единицы подаются в избытке, и при решении коммуникативной задачи каждому ученику предоставляется возможность выбрать речевые средства в соответствии со своими индивидуальными особенностями. Таким образом, у каждого учащегося может быть сформирован индивидуальный продуктивный запас лексических единиц.</w:t>
      </w:r>
    </w:p>
    <w:p w:rsidR="0070603C" w:rsidRPr="003C08A8" w:rsidRDefault="0070603C" w:rsidP="0070603C">
      <w:pPr>
        <w:ind w:firstLine="567"/>
        <w:jc w:val="both"/>
      </w:pPr>
      <w:r w:rsidRPr="003C08A8">
        <w:t xml:space="preserve">Обучение </w:t>
      </w:r>
      <w:r w:rsidRPr="003C08A8">
        <w:rPr>
          <w:bCs/>
        </w:rPr>
        <w:t>лексической стороне речи</w:t>
      </w:r>
      <w:r w:rsidRPr="003C08A8">
        <w:t xml:space="preserve"> во 2 классе происходит во взаимосвязи с обучением произносительной стороне речи, чтению по транскрипции и грамматической стороне речи. В 3 и 4 классах в цикле уроков выделяются специальные уроки по формированию лексических навыков, на которых с помощью комплекса упражнений (имитационные подстановочные, упражнения на комбинирование и репродукцию речевого материала) учащиеся учатся выражать согласие, опровергать, сравнивать, спрашивать, выражать свое мнение по темам, представленным в текстах упражнений.</w:t>
      </w:r>
    </w:p>
    <w:p w:rsidR="0070603C" w:rsidRPr="003C08A8" w:rsidRDefault="0070603C" w:rsidP="0070603C">
      <w:pPr>
        <w:ind w:firstLine="567"/>
        <w:jc w:val="both"/>
      </w:pPr>
      <w:r w:rsidRPr="003C08A8">
        <w:t xml:space="preserve">Процесс обучения </w:t>
      </w:r>
      <w:r w:rsidRPr="003C08A8">
        <w:rPr>
          <w:b/>
          <w:i/>
        </w:rPr>
        <w:t>грамматической стороне речи</w:t>
      </w:r>
      <w:r w:rsidRPr="003C08A8">
        <w:t xml:space="preserve"> включен в общий контекст общения, овладение языковыми явлениями происходит в различных языковых ситуациях. В 3 и 4 классах в цикле уроков выделяются уроки по формированию грамматических навыков. Формирование грамматических навыков проходит на основе комплекса упражнений, включающего определенные стадии: от упражнений на восприятие грамматического явления до продуктивных упражнений, выполняемых с опорой. Под рубрикой </w:t>
      </w:r>
      <w:r w:rsidRPr="003C08A8">
        <w:rPr>
          <w:i/>
        </w:rPr>
        <w:t>“</w:t>
      </w:r>
      <w:r w:rsidRPr="003C08A8">
        <w:rPr>
          <w:i/>
          <w:lang w:val="en-US"/>
        </w:rPr>
        <w:t>Let</w:t>
      </w:r>
      <w:r w:rsidRPr="003C08A8">
        <w:rPr>
          <w:i/>
        </w:rPr>
        <w:t>’</w:t>
      </w:r>
      <w:r w:rsidRPr="003C08A8">
        <w:rPr>
          <w:i/>
          <w:lang w:val="en-US"/>
        </w:rPr>
        <w:t>s</w:t>
      </w:r>
      <w:r w:rsidRPr="003C08A8">
        <w:rPr>
          <w:i/>
        </w:rPr>
        <w:t xml:space="preserve"> </w:t>
      </w:r>
      <w:r w:rsidRPr="003C08A8">
        <w:rPr>
          <w:i/>
          <w:lang w:val="en-US"/>
        </w:rPr>
        <w:t>play</w:t>
      </w:r>
      <w:r w:rsidRPr="003C08A8">
        <w:rPr>
          <w:i/>
        </w:rPr>
        <w:t>!”</w:t>
      </w:r>
      <w:r w:rsidRPr="003C08A8">
        <w:t xml:space="preserve"> содержатся упражнения, которые выполняются в игровой форме. Учитывая, что игра у младших школьников все еще остается одним из ведущих видов деятельности, в учебники включено более 50 упражнений в игровой форме для формирования и совершенствования лексических и грамматических навыков.</w:t>
      </w:r>
    </w:p>
    <w:p w:rsidR="0070603C" w:rsidRPr="003C08A8" w:rsidRDefault="0070603C" w:rsidP="0070603C">
      <w:pPr>
        <w:ind w:firstLine="567"/>
        <w:jc w:val="both"/>
      </w:pPr>
      <w:r w:rsidRPr="003C08A8">
        <w:t xml:space="preserve">Обучение </w:t>
      </w:r>
      <w:r w:rsidRPr="003C08A8">
        <w:rPr>
          <w:b/>
          <w:i/>
        </w:rPr>
        <w:t>диалогической форме</w:t>
      </w:r>
      <w:r w:rsidRPr="003C08A8">
        <w:t xml:space="preserve"> </w:t>
      </w:r>
      <w:r w:rsidRPr="003C08A8">
        <w:rPr>
          <w:b/>
          <w:i/>
        </w:rPr>
        <w:t>речи</w:t>
      </w:r>
      <w:r w:rsidRPr="003C08A8">
        <w:t xml:space="preserve"> направлено на развитие у учащихся умения вести диалог этикетного характера, диалог-расспрос, диалог-обмен мнениями, диалог-побуждение к действию и овладение для этого различными речевыми функциями; а обучение </w:t>
      </w:r>
      <w:r w:rsidRPr="003C08A8">
        <w:rPr>
          <w:b/>
          <w:i/>
        </w:rPr>
        <w:t>монологической форме речи</w:t>
      </w:r>
      <w:r w:rsidRPr="003C08A8">
        <w:rPr>
          <w:i/>
        </w:rPr>
        <w:t xml:space="preserve"> </w:t>
      </w:r>
      <w:r w:rsidRPr="003C08A8">
        <w:rPr>
          <w:b/>
          <w:i/>
        </w:rPr>
        <w:t xml:space="preserve">— </w:t>
      </w:r>
      <w:r w:rsidRPr="003C08A8">
        <w:t xml:space="preserve">на развитие умения использовать основные коммуникативные типы речи: описание, сообщение, рассказ, характеристика, выражение отношения. Монологической и диалогической формам речи учащиеся обучаются с помощью высказываний по образцам. В 3 и 4 классах развитию монологической и диалогической формам общения посвящены заключительные уроки каждого цикла. Упражнения на этих уроках направлены на трансформацию и комбинирование усвоенного на предыдущих уроках материала в новых ситуациях. Опоры предлагаются для учащихся в зависимости от уровня их подготовленности. В рубриках </w:t>
      </w:r>
      <w:r w:rsidRPr="003C08A8">
        <w:rPr>
          <w:i/>
        </w:rPr>
        <w:t>“</w:t>
      </w:r>
      <w:r w:rsidRPr="003C08A8">
        <w:rPr>
          <w:i/>
          <w:lang w:val="en-US"/>
        </w:rPr>
        <w:t>Pair</w:t>
      </w:r>
      <w:r w:rsidRPr="003C08A8">
        <w:rPr>
          <w:i/>
        </w:rPr>
        <w:t xml:space="preserve"> </w:t>
      </w:r>
      <w:r w:rsidRPr="003C08A8">
        <w:rPr>
          <w:i/>
          <w:lang w:val="en-US"/>
        </w:rPr>
        <w:t>Work</w:t>
      </w:r>
      <w:r w:rsidRPr="003C08A8">
        <w:rPr>
          <w:i/>
        </w:rPr>
        <w:t>”, “</w:t>
      </w:r>
      <w:r w:rsidRPr="003C08A8">
        <w:rPr>
          <w:i/>
          <w:lang w:val="en-US"/>
        </w:rPr>
        <w:t>Group</w:t>
      </w:r>
      <w:r w:rsidRPr="003C08A8">
        <w:rPr>
          <w:i/>
        </w:rPr>
        <w:t xml:space="preserve"> </w:t>
      </w:r>
      <w:r w:rsidRPr="003C08A8">
        <w:rPr>
          <w:i/>
          <w:lang w:val="en-US"/>
        </w:rPr>
        <w:t>Work</w:t>
      </w:r>
      <w:r w:rsidRPr="003C08A8">
        <w:rPr>
          <w:i/>
        </w:rPr>
        <w:t>”, “</w:t>
      </w:r>
      <w:r w:rsidRPr="003C08A8">
        <w:rPr>
          <w:i/>
          <w:lang w:val="en-US"/>
        </w:rPr>
        <w:t>Role</w:t>
      </w:r>
      <w:r w:rsidRPr="003C08A8">
        <w:rPr>
          <w:i/>
        </w:rPr>
        <w:t xml:space="preserve"> </w:t>
      </w:r>
      <w:r w:rsidRPr="003C08A8">
        <w:rPr>
          <w:i/>
          <w:lang w:val="en-US"/>
        </w:rPr>
        <w:t>Play</w:t>
      </w:r>
      <w:r w:rsidRPr="003C08A8">
        <w:rPr>
          <w:i/>
        </w:rPr>
        <w:t>”</w:t>
      </w:r>
      <w:r w:rsidRPr="003C08A8">
        <w:t xml:space="preserve"> учащиеся учатся работать в парах и группах.</w:t>
      </w:r>
    </w:p>
    <w:p w:rsidR="0070603C" w:rsidRPr="003C08A8" w:rsidRDefault="0070603C" w:rsidP="0070603C">
      <w:pPr>
        <w:ind w:firstLine="567"/>
        <w:jc w:val="both"/>
      </w:pPr>
      <w:r w:rsidRPr="003C08A8">
        <w:t>Конкретные лексические единицы (для продуктивного и рецептивного овладения), грамматические явления, речевые функции для овладения в говорении указаны в речевом материале в целях каждого урока.</w:t>
      </w:r>
    </w:p>
    <w:p w:rsidR="0070603C" w:rsidRPr="003C08A8" w:rsidRDefault="0070603C" w:rsidP="0070603C">
      <w:pPr>
        <w:ind w:firstLine="567"/>
        <w:jc w:val="both"/>
      </w:pPr>
      <w:r w:rsidRPr="003C08A8">
        <w:t>Таким образом, личностные, метапредметные и предметные результаты, достигаемые с помощью представленных на экспертную оценку учебников, создают основу для успешной учебной деятельности по овладению английским языком на следующей ступени образования.</w:t>
      </w:r>
    </w:p>
    <w:p w:rsidR="0070603C" w:rsidRPr="003C08A8" w:rsidRDefault="0070603C" w:rsidP="0070603C">
      <w:pPr>
        <w:ind w:firstLine="567"/>
        <w:jc w:val="both"/>
      </w:pPr>
      <w:r w:rsidRPr="003C08A8">
        <w:rPr>
          <w:b/>
        </w:rPr>
        <w:t>Образовательная среда линии.</w:t>
      </w:r>
    </w:p>
    <w:p w:rsidR="0070603C" w:rsidRPr="003C08A8" w:rsidRDefault="0070603C" w:rsidP="0070603C">
      <w:pPr>
        <w:ind w:firstLine="567"/>
        <w:jc w:val="both"/>
      </w:pPr>
      <w:r w:rsidRPr="003C08A8">
        <w:t>Учебник является хотя и главным, но не единственным компонентом образовательной среды. Кроме учебника, в образовательную среду линии УМК «Английский язык 2—4» входят следующие компоненты на бумажных и электронных носителях.</w:t>
      </w:r>
    </w:p>
    <w:tbl>
      <w:tblPr>
        <w:tblW w:w="99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778"/>
        <w:gridCol w:w="4138"/>
      </w:tblGrid>
      <w:tr w:rsidR="0070603C" w:rsidRPr="003C08A8" w:rsidTr="00486FD9">
        <w:trPr>
          <w:trHeight w:val="2967"/>
        </w:trPr>
        <w:tc>
          <w:tcPr>
            <w:tcW w:w="5778" w:type="dxa"/>
          </w:tcPr>
          <w:p w:rsidR="0070603C" w:rsidRPr="003C08A8" w:rsidRDefault="0070603C" w:rsidP="00486FD9">
            <w:pPr>
              <w:jc w:val="both"/>
              <w:rPr>
                <w:bCs/>
              </w:rPr>
            </w:pPr>
            <w:r w:rsidRPr="003C08A8">
              <w:rPr>
                <w:bCs/>
                <w:i/>
                <w:iCs/>
              </w:rPr>
              <w:lastRenderedPageBreak/>
              <w:t>Бумажные носители</w:t>
            </w:r>
          </w:p>
          <w:p w:rsidR="0070603C" w:rsidRPr="003C08A8" w:rsidRDefault="0070603C" w:rsidP="00486FD9">
            <w:pPr>
              <w:jc w:val="both"/>
              <w:rPr>
                <w:bCs/>
              </w:rPr>
            </w:pPr>
            <w:r w:rsidRPr="003C08A8">
              <w:rPr>
                <w:bCs/>
              </w:rPr>
              <w:t>Учебник (Книга для учащихся)</w:t>
            </w:r>
          </w:p>
          <w:p w:rsidR="0070603C" w:rsidRPr="003C08A8" w:rsidRDefault="0070603C" w:rsidP="00486FD9">
            <w:pPr>
              <w:jc w:val="both"/>
              <w:rPr>
                <w:bCs/>
              </w:rPr>
            </w:pPr>
            <w:r w:rsidRPr="003C08A8">
              <w:rPr>
                <w:bCs/>
              </w:rPr>
              <w:t>Рабочая тетрадь</w:t>
            </w:r>
          </w:p>
          <w:p w:rsidR="0070603C" w:rsidRPr="003C08A8" w:rsidRDefault="0070603C" w:rsidP="00486FD9">
            <w:pPr>
              <w:jc w:val="both"/>
              <w:rPr>
                <w:bCs/>
              </w:rPr>
            </w:pPr>
            <w:r w:rsidRPr="003C08A8">
              <w:rPr>
                <w:bCs/>
              </w:rPr>
              <w:t>Книга для чтения</w:t>
            </w:r>
          </w:p>
          <w:p w:rsidR="0070603C" w:rsidRPr="003C08A8" w:rsidRDefault="0070603C" w:rsidP="00486FD9">
            <w:pPr>
              <w:jc w:val="both"/>
              <w:rPr>
                <w:bCs/>
              </w:rPr>
            </w:pPr>
            <w:r w:rsidRPr="003C08A8">
              <w:rPr>
                <w:bCs/>
              </w:rPr>
              <w:t>Книга для учителя</w:t>
            </w:r>
          </w:p>
          <w:p w:rsidR="0070603C" w:rsidRPr="003C08A8" w:rsidRDefault="0070603C" w:rsidP="00486FD9">
            <w:pPr>
              <w:jc w:val="both"/>
              <w:rPr>
                <w:bCs/>
              </w:rPr>
            </w:pPr>
            <w:r w:rsidRPr="003C08A8">
              <w:rPr>
                <w:bCs/>
              </w:rPr>
              <w:t>Наглядно-дидактический материал (2 класс)</w:t>
            </w:r>
          </w:p>
          <w:p w:rsidR="0070603C" w:rsidRPr="003C08A8" w:rsidRDefault="0070603C" w:rsidP="00486FD9">
            <w:pPr>
              <w:jc w:val="both"/>
              <w:rPr>
                <w:bCs/>
              </w:rPr>
            </w:pPr>
            <w:r w:rsidRPr="003C08A8">
              <w:rPr>
                <w:bCs/>
              </w:rPr>
              <w:t>Прописи (2 класс)</w:t>
            </w:r>
          </w:p>
          <w:p w:rsidR="0070603C" w:rsidRPr="003C08A8" w:rsidRDefault="0070603C" w:rsidP="00486FD9">
            <w:pPr>
              <w:jc w:val="both"/>
              <w:rPr>
                <w:bCs/>
              </w:rPr>
            </w:pPr>
            <w:r w:rsidRPr="003C08A8">
              <w:rPr>
                <w:bCs/>
              </w:rPr>
              <w:t>Календарно-тематические планирование (2-4 классы)</w:t>
            </w:r>
          </w:p>
          <w:p w:rsidR="0070603C" w:rsidRPr="003C08A8" w:rsidRDefault="0070603C" w:rsidP="00486FD9">
            <w:pPr>
              <w:jc w:val="both"/>
              <w:rPr>
                <w:bCs/>
              </w:rPr>
            </w:pPr>
            <w:r w:rsidRPr="003C08A8">
              <w:rPr>
                <w:bCs/>
              </w:rPr>
              <w:t>Грамматический справочник с упражнениями (2 класс)</w:t>
            </w:r>
          </w:p>
          <w:p w:rsidR="0070603C" w:rsidRPr="003C08A8" w:rsidRDefault="0070603C" w:rsidP="00486FD9">
            <w:pPr>
              <w:jc w:val="both"/>
              <w:rPr>
                <w:bCs/>
              </w:rPr>
            </w:pPr>
            <w:r w:rsidRPr="003C08A8">
              <w:rPr>
                <w:bCs/>
              </w:rPr>
              <w:t>Рабочая программа</w:t>
            </w:r>
          </w:p>
          <w:p w:rsidR="0070603C" w:rsidRPr="003C08A8" w:rsidRDefault="0070603C" w:rsidP="00486FD9">
            <w:pPr>
              <w:jc w:val="both"/>
              <w:rPr>
                <w:bCs/>
              </w:rPr>
            </w:pPr>
            <w:r w:rsidRPr="003C08A8">
              <w:rPr>
                <w:bCs/>
              </w:rPr>
              <w:t>Демонстрационные тематические таблицы для начальной школы</w:t>
            </w:r>
          </w:p>
          <w:p w:rsidR="0070603C" w:rsidRPr="003C08A8" w:rsidRDefault="0070603C" w:rsidP="00486FD9">
            <w:pPr>
              <w:jc w:val="both"/>
              <w:rPr>
                <w:bCs/>
              </w:rPr>
            </w:pPr>
          </w:p>
        </w:tc>
        <w:tc>
          <w:tcPr>
            <w:tcW w:w="4138" w:type="dxa"/>
          </w:tcPr>
          <w:p w:rsidR="0070603C" w:rsidRPr="003C08A8" w:rsidRDefault="0070603C" w:rsidP="00486FD9">
            <w:pPr>
              <w:jc w:val="both"/>
              <w:rPr>
                <w:bCs/>
                <w:i/>
                <w:iCs/>
              </w:rPr>
            </w:pPr>
            <w:r w:rsidRPr="003C08A8">
              <w:rPr>
                <w:bCs/>
                <w:i/>
                <w:iCs/>
              </w:rPr>
              <w:t>Электронные носители</w:t>
            </w:r>
          </w:p>
          <w:p w:rsidR="0070603C" w:rsidRPr="003C08A8" w:rsidRDefault="0070603C" w:rsidP="00486FD9">
            <w:pPr>
              <w:jc w:val="both"/>
              <w:rPr>
                <w:bCs/>
                <w:u w:val="single"/>
              </w:rPr>
            </w:pPr>
            <w:r w:rsidRPr="003C08A8">
              <w:rPr>
                <w:bCs/>
                <w:i/>
                <w:lang w:val="en-US"/>
              </w:rPr>
              <w:t>I</w:t>
            </w:r>
            <w:r w:rsidRPr="003C08A8">
              <w:rPr>
                <w:bCs/>
                <w:i/>
              </w:rPr>
              <w:t>.Интернет-поддержка</w:t>
            </w:r>
            <w:r w:rsidRPr="003C08A8">
              <w:rPr>
                <w:bCs/>
              </w:rPr>
              <w:t xml:space="preserve"> </w:t>
            </w:r>
            <w:hyperlink r:id="rId12" w:history="1">
              <w:r w:rsidRPr="003C08A8">
                <w:rPr>
                  <w:rStyle w:val="a4"/>
                  <w:bCs/>
                  <w:lang w:val="en-US"/>
                </w:rPr>
                <w:t>www</w:t>
              </w:r>
              <w:r w:rsidRPr="003C08A8">
                <w:rPr>
                  <w:rStyle w:val="a4"/>
                  <w:bCs/>
                </w:rPr>
                <w:t>.</w:t>
              </w:r>
              <w:r w:rsidRPr="003C08A8">
                <w:rPr>
                  <w:rStyle w:val="a4"/>
                  <w:bCs/>
                  <w:lang w:val="en-US"/>
                </w:rPr>
                <w:t>prosv</w:t>
              </w:r>
              <w:r w:rsidRPr="003C08A8">
                <w:rPr>
                  <w:rStyle w:val="a4"/>
                  <w:bCs/>
                </w:rPr>
                <w:t>.</w:t>
              </w:r>
              <w:r w:rsidRPr="003C08A8">
                <w:rPr>
                  <w:rStyle w:val="a4"/>
                  <w:bCs/>
                  <w:lang w:val="en-US"/>
                </w:rPr>
                <w:t>ru</w:t>
              </w:r>
              <w:r w:rsidRPr="003C08A8">
                <w:rPr>
                  <w:rStyle w:val="a4"/>
                  <w:bCs/>
                </w:rPr>
                <w:t>/</w:t>
              </w:r>
              <w:r w:rsidRPr="003C08A8">
                <w:rPr>
                  <w:rStyle w:val="a4"/>
                  <w:bCs/>
                  <w:lang w:val="en-US"/>
                </w:rPr>
                <w:t>umk</w:t>
              </w:r>
              <w:r w:rsidRPr="003C08A8">
                <w:rPr>
                  <w:rStyle w:val="a4"/>
                  <w:bCs/>
                </w:rPr>
                <w:t>/</w:t>
              </w:r>
              <w:r w:rsidRPr="003C08A8">
                <w:rPr>
                  <w:rStyle w:val="a4"/>
                  <w:bCs/>
                  <w:lang w:val="en-US"/>
                </w:rPr>
                <w:t>we</w:t>
              </w:r>
            </w:hyperlink>
          </w:p>
          <w:p w:rsidR="0070603C" w:rsidRPr="003C08A8" w:rsidRDefault="0070603C" w:rsidP="00486FD9">
            <w:pPr>
              <w:jc w:val="both"/>
              <w:rPr>
                <w:bCs/>
              </w:rPr>
            </w:pPr>
            <w:r w:rsidRPr="003C08A8">
              <w:rPr>
                <w:bCs/>
              </w:rPr>
              <w:t>Методическая помощь авторов</w:t>
            </w:r>
          </w:p>
          <w:p w:rsidR="0070603C" w:rsidRPr="003C08A8" w:rsidRDefault="0070603C" w:rsidP="00486FD9">
            <w:pPr>
              <w:jc w:val="both"/>
              <w:rPr>
                <w:bCs/>
              </w:rPr>
            </w:pPr>
            <w:r w:rsidRPr="003C08A8">
              <w:rPr>
                <w:bCs/>
              </w:rPr>
              <w:t>Дополнительные материалы к УМК</w:t>
            </w:r>
          </w:p>
          <w:p w:rsidR="0070603C" w:rsidRPr="003C08A8" w:rsidRDefault="0070603C" w:rsidP="00486FD9">
            <w:pPr>
              <w:jc w:val="both"/>
              <w:rPr>
                <w:bCs/>
              </w:rPr>
            </w:pPr>
            <w:r w:rsidRPr="003C08A8">
              <w:rPr>
                <w:bCs/>
              </w:rPr>
              <w:t>Задания для подготовки к ЕГЭ</w:t>
            </w:r>
          </w:p>
          <w:p w:rsidR="0070603C" w:rsidRPr="003C08A8" w:rsidRDefault="0070603C" w:rsidP="00486FD9">
            <w:pPr>
              <w:jc w:val="both"/>
              <w:rPr>
                <w:bCs/>
              </w:rPr>
            </w:pPr>
            <w:r w:rsidRPr="003C08A8">
              <w:rPr>
                <w:bCs/>
              </w:rPr>
              <w:t>Проекты учащихся</w:t>
            </w:r>
          </w:p>
          <w:p w:rsidR="0070603C" w:rsidRPr="003C08A8" w:rsidRDefault="0070603C" w:rsidP="00486FD9">
            <w:pPr>
              <w:jc w:val="both"/>
              <w:rPr>
                <w:bCs/>
              </w:rPr>
            </w:pPr>
            <w:r w:rsidRPr="003C08A8">
              <w:rPr>
                <w:bCs/>
              </w:rPr>
              <w:t>Электронные Книги для учителя и</w:t>
            </w:r>
          </w:p>
          <w:p w:rsidR="0070603C" w:rsidRPr="003C08A8" w:rsidRDefault="0070603C" w:rsidP="00486FD9">
            <w:pPr>
              <w:jc w:val="both"/>
              <w:rPr>
                <w:bCs/>
              </w:rPr>
            </w:pPr>
            <w:r w:rsidRPr="003C08A8">
              <w:rPr>
                <w:bCs/>
              </w:rPr>
              <w:t>Календарно-тематические планы</w:t>
            </w:r>
          </w:p>
          <w:p w:rsidR="0070603C" w:rsidRPr="003C08A8" w:rsidRDefault="0070603C" w:rsidP="00486FD9">
            <w:pPr>
              <w:jc w:val="both"/>
              <w:rPr>
                <w:bCs/>
              </w:rPr>
            </w:pPr>
            <w:r w:rsidRPr="003C08A8">
              <w:rPr>
                <w:bCs/>
              </w:rPr>
              <w:t xml:space="preserve">Аудиоприложения в </w:t>
            </w:r>
            <w:r w:rsidRPr="003C08A8">
              <w:rPr>
                <w:bCs/>
                <w:lang w:val="en-US"/>
              </w:rPr>
              <w:t>MP</w:t>
            </w:r>
            <w:r w:rsidRPr="003C08A8">
              <w:rPr>
                <w:bCs/>
              </w:rPr>
              <w:t>3 формате</w:t>
            </w:r>
          </w:p>
          <w:p w:rsidR="0070603C" w:rsidRPr="003C08A8" w:rsidRDefault="0070603C" w:rsidP="00486FD9">
            <w:pPr>
              <w:jc w:val="both"/>
              <w:rPr>
                <w:bCs/>
              </w:rPr>
            </w:pPr>
            <w:r w:rsidRPr="003C08A8">
              <w:rPr>
                <w:bCs/>
              </w:rPr>
              <w:t>Результаты апробации</w:t>
            </w:r>
          </w:p>
          <w:p w:rsidR="0070603C" w:rsidRPr="003C08A8" w:rsidRDefault="0070603C" w:rsidP="00486FD9">
            <w:pPr>
              <w:jc w:val="both"/>
              <w:rPr>
                <w:bCs/>
              </w:rPr>
            </w:pPr>
            <w:r w:rsidRPr="003C08A8">
              <w:rPr>
                <w:bCs/>
              </w:rPr>
              <w:t>Интернет-конференции, лекции</w:t>
            </w:r>
          </w:p>
          <w:p w:rsidR="0070603C" w:rsidRPr="003C08A8" w:rsidRDefault="0070603C" w:rsidP="00486FD9">
            <w:pPr>
              <w:jc w:val="both"/>
              <w:rPr>
                <w:bCs/>
                <w:i/>
              </w:rPr>
            </w:pPr>
            <w:r w:rsidRPr="003C08A8">
              <w:rPr>
                <w:bCs/>
                <w:i/>
                <w:lang w:val="en-US"/>
              </w:rPr>
              <w:t>II</w:t>
            </w:r>
            <w:r w:rsidRPr="003C08A8">
              <w:rPr>
                <w:bCs/>
                <w:i/>
              </w:rPr>
              <w:t>. Цифровые носители</w:t>
            </w:r>
          </w:p>
          <w:p w:rsidR="0070603C" w:rsidRPr="003C08A8" w:rsidRDefault="0070603C" w:rsidP="00486FD9">
            <w:pPr>
              <w:jc w:val="both"/>
              <w:rPr>
                <w:bCs/>
              </w:rPr>
            </w:pPr>
            <w:r w:rsidRPr="003C08A8">
              <w:rPr>
                <w:bCs/>
              </w:rPr>
              <w:t>Мультимедийные приложения к учебникам</w:t>
            </w:r>
          </w:p>
          <w:p w:rsidR="0070603C" w:rsidRPr="003C08A8" w:rsidRDefault="0070603C" w:rsidP="00486FD9">
            <w:pPr>
              <w:jc w:val="both"/>
              <w:rPr>
                <w:bCs/>
              </w:rPr>
            </w:pPr>
            <w:r w:rsidRPr="003C08A8">
              <w:rPr>
                <w:bCs/>
              </w:rPr>
              <w:t>Аудиоприложение (</w:t>
            </w:r>
            <w:r w:rsidRPr="003C08A8">
              <w:rPr>
                <w:bCs/>
                <w:lang w:val="en-US"/>
              </w:rPr>
              <w:t>CD</w:t>
            </w:r>
            <w:r w:rsidRPr="003C08A8">
              <w:rPr>
                <w:bCs/>
              </w:rPr>
              <w:t xml:space="preserve">, </w:t>
            </w:r>
            <w:r w:rsidRPr="003C08A8">
              <w:rPr>
                <w:bCs/>
                <w:lang w:val="en-US"/>
              </w:rPr>
              <w:t>MP</w:t>
            </w:r>
            <w:r w:rsidRPr="003C08A8">
              <w:rPr>
                <w:bCs/>
              </w:rPr>
              <w:t>3)</w:t>
            </w:r>
          </w:p>
          <w:p w:rsidR="0070603C" w:rsidRPr="003C08A8" w:rsidRDefault="0070603C" w:rsidP="00486FD9">
            <w:pPr>
              <w:jc w:val="both"/>
              <w:rPr>
                <w:bCs/>
              </w:rPr>
            </w:pPr>
            <w:r w:rsidRPr="003C08A8">
              <w:rPr>
                <w:bCs/>
              </w:rPr>
              <w:t>Методический портфель для учителя</w:t>
            </w:r>
          </w:p>
          <w:p w:rsidR="0070603C" w:rsidRPr="003C08A8" w:rsidRDefault="0070603C" w:rsidP="00486FD9">
            <w:pPr>
              <w:jc w:val="both"/>
              <w:rPr>
                <w:bCs/>
              </w:rPr>
            </w:pPr>
            <w:r w:rsidRPr="003C08A8">
              <w:rPr>
                <w:bCs/>
              </w:rPr>
              <w:t>Учебные фильмы по коммуникативной технологии иноязычного образования</w:t>
            </w:r>
          </w:p>
        </w:tc>
      </w:tr>
    </w:tbl>
    <w:p w:rsidR="0070603C" w:rsidRPr="003C08A8" w:rsidRDefault="0070603C" w:rsidP="0070603C">
      <w:pPr>
        <w:ind w:firstLine="567"/>
        <w:jc w:val="both"/>
      </w:pPr>
    </w:p>
    <w:p w:rsidR="0070603C" w:rsidRDefault="0070603C" w:rsidP="0070603C">
      <w:pPr>
        <w:ind w:firstLine="567"/>
        <w:jc w:val="both"/>
      </w:pPr>
    </w:p>
    <w:p w:rsidR="00B30BEE" w:rsidRPr="00013067" w:rsidRDefault="00B30BEE" w:rsidP="00013067">
      <w:pPr>
        <w:ind w:firstLine="540"/>
        <w:jc w:val="both"/>
      </w:pPr>
    </w:p>
    <w:p w:rsidR="00BF4730" w:rsidRPr="00013067" w:rsidRDefault="0070603C" w:rsidP="00013067">
      <w:pPr>
        <w:pStyle w:val="af0"/>
        <w:ind w:firstLine="540"/>
      </w:pPr>
      <w:r w:rsidRPr="0070603C">
        <w:rPr>
          <w:sz w:val="32"/>
        </w:rPr>
        <w:t>2.2.2.4.</w:t>
      </w:r>
      <w:r w:rsidR="00BF4730" w:rsidRPr="0070603C">
        <w:rPr>
          <w:sz w:val="32"/>
        </w:rPr>
        <w:t>М</w:t>
      </w:r>
      <w:r>
        <w:rPr>
          <w:sz w:val="32"/>
        </w:rPr>
        <w:t>атематика и информатика</w:t>
      </w:r>
    </w:p>
    <w:p w:rsidR="00BF4730" w:rsidRPr="0070603C" w:rsidRDefault="00BF4730" w:rsidP="00013067">
      <w:pPr>
        <w:ind w:firstLine="540"/>
        <w:jc w:val="center"/>
        <w:rPr>
          <w:b/>
          <w:sz w:val="28"/>
        </w:rPr>
      </w:pPr>
      <w:r w:rsidRPr="0070603C">
        <w:rPr>
          <w:b/>
          <w:sz w:val="28"/>
        </w:rPr>
        <w:t>Пояснительная записка</w:t>
      </w:r>
    </w:p>
    <w:p w:rsidR="00BF4730" w:rsidRPr="00013067" w:rsidRDefault="00BF4730" w:rsidP="00013067">
      <w:pPr>
        <w:ind w:firstLine="540"/>
        <w:jc w:val="both"/>
        <w:rPr>
          <w:b/>
        </w:rPr>
      </w:pPr>
    </w:p>
    <w:p w:rsidR="00BF4730" w:rsidRPr="00013067" w:rsidRDefault="00BF4730" w:rsidP="00013067">
      <w:pPr>
        <w:ind w:firstLine="540"/>
        <w:jc w:val="both"/>
        <w:rPr>
          <w:b/>
        </w:rPr>
      </w:pPr>
      <w:r w:rsidRPr="00013067">
        <w:t>Программа разработана на основе Федерального государственного образовательного стандарта начального общего образования, Концепции духовно-нравственного развития и воспитания личности гражданина России, планируемых результатов начального общего образования.</w:t>
      </w:r>
    </w:p>
    <w:p w:rsidR="00BF4730" w:rsidRPr="00013067" w:rsidRDefault="00BF4730" w:rsidP="00013067">
      <w:pPr>
        <w:ind w:firstLine="540"/>
        <w:jc w:val="both"/>
      </w:pPr>
      <w:r w:rsidRPr="00013067">
        <w:t>Обучение математике является важнейшей составляющей начального общего образования. Этот предмет играет важную роль в формировании у младших школьников умения учиться.</w:t>
      </w:r>
    </w:p>
    <w:p w:rsidR="00BF4730" w:rsidRPr="00013067" w:rsidRDefault="00BF4730" w:rsidP="00013067">
      <w:pPr>
        <w:ind w:firstLine="540"/>
        <w:jc w:val="both"/>
        <w:rPr>
          <w:color w:val="FF0000"/>
        </w:rPr>
      </w:pPr>
      <w:r w:rsidRPr="00013067">
        <w:t xml:space="preserve">Начальное обучение математике закладывает основы для формирования приёмов умственной деятельности: школьники учатся проводить анализ, сравнение, классификацию объектов, устанавливать причинно-следственные связи, закономерности, выстраивать логические цепочки рассуждений. Изучая математику, они усваивают определённые обобщённые знания и способы действий. </w:t>
      </w:r>
      <w:r w:rsidRPr="00013067">
        <w:rPr>
          <w:color w:val="000000"/>
        </w:rPr>
        <w:t xml:space="preserve">Универсальные математические способы познания </w:t>
      </w:r>
      <w:r w:rsidRPr="00013067">
        <w:t>способствуют целостному восприятию мира, позволяют выстраивать модели его отдельных процессов и явлений, а также</w:t>
      </w:r>
      <w:r w:rsidRPr="00013067">
        <w:rPr>
          <w:color w:val="FF0000"/>
        </w:rPr>
        <w:t xml:space="preserve"> </w:t>
      </w:r>
      <w:r w:rsidRPr="00013067">
        <w:rPr>
          <w:color w:val="000000"/>
        </w:rPr>
        <w:t>являются основой формирования универсальных учебных действий. Универсальные учебные действия обеспечивают усвоение предметных знаний и интеллектуальное развитие учащихся, формируют способность к самостоятельному поиску и усвоению новой информации, новых знаний и способов действий, что составляет основу умения учиться.</w:t>
      </w:r>
    </w:p>
    <w:p w:rsidR="00BF4730" w:rsidRPr="00013067" w:rsidRDefault="00BF4730" w:rsidP="00013067">
      <w:pPr>
        <w:ind w:firstLine="540"/>
        <w:jc w:val="both"/>
      </w:pPr>
      <w:r w:rsidRPr="00013067">
        <w:t>Усвоенные в начальном курсе математики знания и способы действий необходимы не только</w:t>
      </w:r>
      <w:r w:rsidRPr="00013067">
        <w:rPr>
          <w:color w:val="FF0000"/>
        </w:rPr>
        <w:t xml:space="preserve"> </w:t>
      </w:r>
      <w:r w:rsidRPr="00013067">
        <w:t xml:space="preserve">для дальнейшего успешного изучения математики и других школьных дисциплин, но и для решения многих практических задач во взрослой жизни. </w:t>
      </w:r>
    </w:p>
    <w:p w:rsidR="00BF4730" w:rsidRPr="00013067" w:rsidRDefault="00BF4730" w:rsidP="00013067">
      <w:pPr>
        <w:ind w:firstLine="540"/>
        <w:jc w:val="both"/>
      </w:pPr>
      <w:r w:rsidRPr="00013067">
        <w:t>Основными</w:t>
      </w:r>
      <w:r w:rsidRPr="00013067">
        <w:rPr>
          <w:b/>
        </w:rPr>
        <w:t xml:space="preserve"> целями</w:t>
      </w:r>
      <w:r w:rsidRPr="00013067">
        <w:t xml:space="preserve"> начального обучения математике являются:</w:t>
      </w:r>
    </w:p>
    <w:p w:rsidR="00BF4730" w:rsidRPr="00013067" w:rsidRDefault="00BF4730" w:rsidP="006B20D3">
      <w:pPr>
        <w:numPr>
          <w:ilvl w:val="0"/>
          <w:numId w:val="10"/>
        </w:numPr>
        <w:ind w:left="0" w:firstLine="540"/>
        <w:jc w:val="both"/>
      </w:pPr>
      <w:r w:rsidRPr="00013067">
        <w:t>Математическое развитие младших школьников.</w:t>
      </w:r>
    </w:p>
    <w:p w:rsidR="00BF4730" w:rsidRPr="00013067" w:rsidRDefault="00BF4730" w:rsidP="006B20D3">
      <w:pPr>
        <w:numPr>
          <w:ilvl w:val="0"/>
          <w:numId w:val="10"/>
        </w:numPr>
        <w:ind w:left="0" w:firstLine="540"/>
        <w:jc w:val="both"/>
      </w:pPr>
      <w:r w:rsidRPr="00013067">
        <w:t xml:space="preserve">Формирование системы </w:t>
      </w:r>
      <w:r w:rsidRPr="00013067">
        <w:rPr>
          <w:color w:val="000000"/>
        </w:rPr>
        <w:t>начальных</w:t>
      </w:r>
      <w:r w:rsidRPr="00013067">
        <w:rPr>
          <w:color w:val="FF0000"/>
        </w:rPr>
        <w:t xml:space="preserve"> </w:t>
      </w:r>
      <w:r w:rsidRPr="00013067">
        <w:t>математических знаний.</w:t>
      </w:r>
    </w:p>
    <w:p w:rsidR="00BF4730" w:rsidRPr="00013067" w:rsidRDefault="00BF4730" w:rsidP="006B20D3">
      <w:pPr>
        <w:numPr>
          <w:ilvl w:val="0"/>
          <w:numId w:val="10"/>
        </w:numPr>
        <w:ind w:left="0" w:firstLine="540"/>
        <w:jc w:val="both"/>
      </w:pPr>
      <w:r w:rsidRPr="00013067">
        <w:t xml:space="preserve"> Воспитание интереса к математике</w:t>
      </w:r>
      <w:r w:rsidRPr="00013067">
        <w:rPr>
          <w:color w:val="000000"/>
        </w:rPr>
        <w:t xml:space="preserve">, </w:t>
      </w:r>
      <w:r w:rsidRPr="00013067">
        <w:t>к умственной деятельности.</w:t>
      </w:r>
    </w:p>
    <w:p w:rsidR="00BF4730" w:rsidRPr="00013067" w:rsidRDefault="00BF4730" w:rsidP="00013067">
      <w:pPr>
        <w:ind w:firstLine="540"/>
        <w:jc w:val="both"/>
        <w:rPr>
          <w:b/>
        </w:rPr>
      </w:pPr>
    </w:p>
    <w:p w:rsidR="00BF4730" w:rsidRPr="00013067" w:rsidRDefault="00BF4730" w:rsidP="00013067">
      <w:pPr>
        <w:ind w:firstLine="540"/>
        <w:jc w:val="both"/>
      </w:pPr>
      <w:r w:rsidRPr="00013067">
        <w:rPr>
          <w:b/>
        </w:rPr>
        <w:t>Общая характеристика курса</w:t>
      </w:r>
    </w:p>
    <w:p w:rsidR="00BF4730" w:rsidRPr="00013067" w:rsidRDefault="00BF4730" w:rsidP="00013067">
      <w:pPr>
        <w:ind w:firstLine="540"/>
        <w:jc w:val="both"/>
      </w:pPr>
      <w:r w:rsidRPr="00013067">
        <w:t xml:space="preserve">Программа определяет ряд </w:t>
      </w:r>
      <w:r w:rsidRPr="00013067">
        <w:rPr>
          <w:b/>
        </w:rPr>
        <w:t>задач</w:t>
      </w:r>
      <w:r w:rsidRPr="00013067">
        <w:t>, решение которых направлено на достижение основных целей начального математического образования:</w:t>
      </w:r>
    </w:p>
    <w:p w:rsidR="00BF4730" w:rsidRPr="00013067" w:rsidRDefault="00BF4730" w:rsidP="00013067">
      <w:pPr>
        <w:ind w:firstLine="540"/>
        <w:jc w:val="both"/>
      </w:pPr>
      <w:r w:rsidRPr="00013067">
        <w:t xml:space="preserve">— формирование элементов самостоятельной интеллектуальной деятельности на основе овладения несложными математическими методами познания окружающего мира (умения </w:t>
      </w:r>
      <w:r w:rsidRPr="00013067">
        <w:rPr>
          <w:color w:val="000000"/>
        </w:rPr>
        <w:t>устанавливать,</w:t>
      </w:r>
      <w:r w:rsidRPr="00013067">
        <w:rPr>
          <w:color w:val="FF0000"/>
        </w:rPr>
        <w:t xml:space="preserve"> </w:t>
      </w:r>
      <w:r w:rsidRPr="00013067">
        <w:t xml:space="preserve">описывать, </w:t>
      </w:r>
      <w:r w:rsidRPr="00013067">
        <w:rPr>
          <w:color w:val="000000"/>
        </w:rPr>
        <w:t xml:space="preserve">моделировать </w:t>
      </w:r>
      <w:r w:rsidRPr="00013067">
        <w:t xml:space="preserve">и объяснять количественные и пространственные отношения); </w:t>
      </w:r>
    </w:p>
    <w:p w:rsidR="00BF4730" w:rsidRPr="00013067" w:rsidRDefault="00BF4730" w:rsidP="00013067">
      <w:pPr>
        <w:ind w:firstLine="540"/>
        <w:jc w:val="both"/>
      </w:pPr>
      <w:r w:rsidRPr="00013067">
        <w:t xml:space="preserve">— развитие основ логического, знаково-символического и алгоритмического мышления; </w:t>
      </w:r>
    </w:p>
    <w:p w:rsidR="00BF4730" w:rsidRPr="00013067" w:rsidRDefault="00BF4730" w:rsidP="00013067">
      <w:pPr>
        <w:ind w:firstLine="540"/>
        <w:jc w:val="both"/>
      </w:pPr>
      <w:r w:rsidRPr="00013067">
        <w:t>— развитие пространственного воображения;</w:t>
      </w:r>
    </w:p>
    <w:p w:rsidR="00BF4730" w:rsidRPr="00013067" w:rsidRDefault="00BF4730" w:rsidP="00013067">
      <w:pPr>
        <w:ind w:firstLine="540"/>
        <w:jc w:val="both"/>
      </w:pPr>
      <w:r w:rsidRPr="00013067">
        <w:t>— развитие математической речи;</w:t>
      </w:r>
    </w:p>
    <w:p w:rsidR="00BF4730" w:rsidRPr="00013067" w:rsidRDefault="00BF4730" w:rsidP="00013067">
      <w:pPr>
        <w:ind w:firstLine="540"/>
        <w:jc w:val="both"/>
      </w:pPr>
      <w:r w:rsidRPr="00013067">
        <w:t>— формирование системы начальных математических знаний и умений их применять для решения учебно-познавательных и практических задач;</w:t>
      </w:r>
    </w:p>
    <w:p w:rsidR="00BF4730" w:rsidRPr="00013067" w:rsidRDefault="00BF4730" w:rsidP="00013067">
      <w:pPr>
        <w:ind w:firstLine="540"/>
        <w:jc w:val="both"/>
      </w:pPr>
      <w:r w:rsidRPr="00013067">
        <w:t>— формирование умения вести поиск информации и работать с ней;</w:t>
      </w:r>
    </w:p>
    <w:p w:rsidR="00BF4730" w:rsidRPr="00013067" w:rsidRDefault="00BF4730" w:rsidP="00013067">
      <w:pPr>
        <w:ind w:firstLine="540"/>
        <w:jc w:val="both"/>
      </w:pPr>
      <w:r w:rsidRPr="00013067">
        <w:t>— формирование первоначальных представлений о компьютерной грамотности;</w:t>
      </w:r>
    </w:p>
    <w:p w:rsidR="00BF4730" w:rsidRPr="00013067" w:rsidRDefault="00BF4730" w:rsidP="00013067">
      <w:pPr>
        <w:tabs>
          <w:tab w:val="right" w:pos="9355"/>
        </w:tabs>
        <w:ind w:firstLine="540"/>
        <w:jc w:val="both"/>
      </w:pPr>
      <w:r w:rsidRPr="00013067">
        <w:t>— развитие познавательных способностей;</w:t>
      </w:r>
    </w:p>
    <w:p w:rsidR="00BF4730" w:rsidRPr="00013067" w:rsidRDefault="00BF4730" w:rsidP="00013067">
      <w:pPr>
        <w:ind w:firstLine="540"/>
        <w:jc w:val="both"/>
      </w:pPr>
      <w:r w:rsidRPr="00013067">
        <w:t>— воспитание стремления к расширению математических знаний;</w:t>
      </w:r>
    </w:p>
    <w:p w:rsidR="00BF4730" w:rsidRPr="00013067" w:rsidRDefault="00BF4730" w:rsidP="00013067">
      <w:pPr>
        <w:ind w:firstLine="540"/>
        <w:jc w:val="both"/>
        <w:rPr>
          <w:color w:val="000000"/>
        </w:rPr>
      </w:pPr>
      <w:r w:rsidRPr="00013067">
        <w:t>— </w:t>
      </w:r>
      <w:r w:rsidRPr="00013067">
        <w:rPr>
          <w:color w:val="000000"/>
        </w:rPr>
        <w:t>формирование критичности мышления;</w:t>
      </w:r>
    </w:p>
    <w:p w:rsidR="00BF4730" w:rsidRPr="00013067" w:rsidRDefault="00BF4730" w:rsidP="00013067">
      <w:pPr>
        <w:ind w:firstLine="540"/>
        <w:jc w:val="both"/>
      </w:pPr>
      <w:r w:rsidRPr="00013067">
        <w:t>— развитие умений аргументированно обосновывать и отстаивать высказанное суждение, оценивать и принимать суждения других.</w:t>
      </w:r>
    </w:p>
    <w:p w:rsidR="00BF4730" w:rsidRPr="00013067" w:rsidRDefault="00BF4730" w:rsidP="00013067">
      <w:pPr>
        <w:ind w:firstLine="540"/>
        <w:jc w:val="both"/>
      </w:pPr>
      <w:r w:rsidRPr="00013067">
        <w:t xml:space="preserve">Решение названных задач обеспечит осознание младшими школьниками универсальности математических способов познания мира, </w:t>
      </w:r>
      <w:r w:rsidRPr="00013067">
        <w:rPr>
          <w:color w:val="000000"/>
        </w:rPr>
        <w:t xml:space="preserve">усвоение начальных математических знаний, </w:t>
      </w:r>
      <w:r w:rsidRPr="00013067">
        <w:t>связей математики с окружающей действительностью и с другими школьными предметами, а также личностную заинтересованность в расширении математических знаний.</w:t>
      </w:r>
    </w:p>
    <w:p w:rsidR="00BF4730" w:rsidRPr="00013067" w:rsidRDefault="00BF4730" w:rsidP="00013067">
      <w:pPr>
        <w:ind w:firstLine="540"/>
        <w:jc w:val="both"/>
        <w:rPr>
          <w:color w:val="000000"/>
        </w:rPr>
      </w:pPr>
      <w:r w:rsidRPr="00013067">
        <w:rPr>
          <w:color w:val="000000"/>
        </w:rPr>
        <w:t xml:space="preserve">Начальный курс математики является курсом интегрированным: в нём объединён арифметический, геометрический и алгебраический материал. </w:t>
      </w:r>
    </w:p>
    <w:p w:rsidR="00BF4730" w:rsidRPr="00013067" w:rsidRDefault="00BF4730" w:rsidP="00013067">
      <w:pPr>
        <w:ind w:firstLine="540"/>
        <w:jc w:val="both"/>
      </w:pPr>
      <w:r w:rsidRPr="00013067">
        <w:rPr>
          <w:bCs/>
        </w:rPr>
        <w:t>Содержание</w:t>
      </w:r>
      <w:r w:rsidRPr="00013067">
        <w:rPr>
          <w:b/>
          <w:bCs/>
        </w:rPr>
        <w:t xml:space="preserve"> </w:t>
      </w:r>
      <w:r w:rsidRPr="00013067">
        <w:t>обучения представлено в программе разделами: «Числа и величины», «Арифметические действия», «Текстовые задачи», «Пространственные отношения. Геометрические фигуры», «Геометрические величины», «Работа с информацией».</w:t>
      </w:r>
    </w:p>
    <w:p w:rsidR="00BF4730" w:rsidRPr="00013067" w:rsidRDefault="00BF4730" w:rsidP="00013067">
      <w:pPr>
        <w:ind w:firstLine="540"/>
        <w:jc w:val="both"/>
      </w:pPr>
      <w:r w:rsidRPr="00013067">
        <w:t>Арифметическим ядром программы является учебный материал, который, с одной стороны, представляет основы математической науки, а с другой — содержание, отобранное и проверенное многолетней педагогической практикой, подтвердившей необходимость его изучения в начальной школе для успешного продолжения образования.</w:t>
      </w:r>
    </w:p>
    <w:p w:rsidR="00BF4730" w:rsidRPr="00013067" w:rsidRDefault="00BF4730" w:rsidP="00013067">
      <w:pPr>
        <w:ind w:firstLine="540"/>
        <w:jc w:val="both"/>
      </w:pPr>
      <w:r w:rsidRPr="00013067">
        <w:t xml:space="preserve">Основа арифметического содержания — представления о натуральном числе и нуле, </w:t>
      </w:r>
      <w:r w:rsidRPr="00013067">
        <w:rPr>
          <w:color w:val="000000"/>
        </w:rPr>
        <w:t>арифметических действиях (сложение, вычитание, умножение и</w:t>
      </w:r>
      <w:r w:rsidRPr="00013067">
        <w:rPr>
          <w:color w:val="FF0000"/>
        </w:rPr>
        <w:t xml:space="preserve"> </w:t>
      </w:r>
      <w:r w:rsidRPr="00013067">
        <w:rPr>
          <w:color w:val="000000"/>
        </w:rPr>
        <w:t>деление).</w:t>
      </w:r>
      <w:r w:rsidRPr="00013067">
        <w:rPr>
          <w:color w:val="FF0000"/>
        </w:rPr>
        <w:t xml:space="preserve"> </w:t>
      </w:r>
      <w:r w:rsidRPr="00013067">
        <w:t xml:space="preserve">На уроках математики у младших школьников будут сформированы представления о числе как результате счёта, о принципах образования, записи и сравнения целых неотрицательных чисел. Учащиеся научатся выполнять устно и письменно арифметические действия с целыми неотрицательными числами в пределах миллиона; узнают, как связаны между собой компоненты и результаты арифметических действий; научатся находить неизвестный компонент арифметического действия по известному компоненту и результату действия; усвоят связи между сложением и вычитанием, умножением и делением; </w:t>
      </w:r>
      <w:r w:rsidRPr="00013067">
        <w:rPr>
          <w:color w:val="000000"/>
        </w:rPr>
        <w:t>освоят различные</w:t>
      </w:r>
      <w:r w:rsidRPr="00013067">
        <w:rPr>
          <w:color w:val="FF0000"/>
        </w:rPr>
        <w:t xml:space="preserve"> </w:t>
      </w:r>
      <w:r w:rsidRPr="00013067">
        <w:t xml:space="preserve">приёмы </w:t>
      </w:r>
      <w:r w:rsidRPr="00013067">
        <w:rPr>
          <w:color w:val="000000"/>
        </w:rPr>
        <w:t>проверки выполненных</w:t>
      </w:r>
      <w:r w:rsidRPr="00013067">
        <w:rPr>
          <w:color w:val="FF0000"/>
        </w:rPr>
        <w:t xml:space="preserve"> </w:t>
      </w:r>
      <w:r w:rsidRPr="00013067">
        <w:t xml:space="preserve">вычислений. Младшие школьники познакомятся с калькулятором и научатся пользоваться им при выполнении некоторых вычислений, в частности при проверке результатов арифметических действий с многозначными числами. </w:t>
      </w:r>
    </w:p>
    <w:p w:rsidR="00BF4730" w:rsidRPr="00013067" w:rsidRDefault="00BF4730" w:rsidP="00013067">
      <w:pPr>
        <w:ind w:firstLine="540"/>
        <w:jc w:val="both"/>
      </w:pPr>
      <w:r w:rsidRPr="00013067">
        <w:t>Программа предусматривает ознакомление с величинами (длин</w:t>
      </w:r>
      <w:r w:rsidRPr="00013067">
        <w:rPr>
          <w:color w:val="000000"/>
        </w:rPr>
        <w:t>а</w:t>
      </w:r>
      <w:r w:rsidRPr="00013067">
        <w:t>, площадь, масс</w:t>
      </w:r>
      <w:r w:rsidRPr="00013067">
        <w:rPr>
          <w:color w:val="000000"/>
        </w:rPr>
        <w:t>а</w:t>
      </w:r>
      <w:r w:rsidRPr="00013067">
        <w:t>, вместимость, время) и их измерением, с единицами измерения однородных величин и соотношениями между ними.</w:t>
      </w:r>
    </w:p>
    <w:p w:rsidR="00BF4730" w:rsidRPr="00013067" w:rsidRDefault="00BF4730" w:rsidP="00013067">
      <w:pPr>
        <w:ind w:firstLine="540"/>
        <w:jc w:val="both"/>
      </w:pPr>
      <w:r w:rsidRPr="00013067">
        <w:lastRenderedPageBreak/>
        <w:t>Важной особенностью программы является включение в неё элементов алгебраической пропедевтики (выражения с буквой, уравнения и их решение). Как показывает многолетняя школьная практика, такой материал в начальном курсе математики позволяет повысить уровень формируемых обобщений, способствует более глубокому осознанию взаимосвязей между компонентами и результатом арифметических действий, расширяет основу для восприятия функциональной зависимости между величинами, обеспечивает готовность выпускников начальных классов к дальнейшему освоению алгебраического содержания школьного курса математики.</w:t>
      </w:r>
    </w:p>
    <w:p w:rsidR="00BF4730" w:rsidRPr="00013067" w:rsidRDefault="00BF4730" w:rsidP="00013067">
      <w:pPr>
        <w:ind w:firstLine="540"/>
        <w:jc w:val="both"/>
      </w:pPr>
      <w:r w:rsidRPr="00013067">
        <w:t>Особое место в содержании начального математического образования занимают текстовые задачи. Работа с ними в данном курсе имеет свою специфику и требует более детального рассмотрения.</w:t>
      </w:r>
    </w:p>
    <w:p w:rsidR="00BF4730" w:rsidRPr="00013067" w:rsidRDefault="00BF4730" w:rsidP="00013067">
      <w:pPr>
        <w:ind w:firstLine="540"/>
        <w:jc w:val="both"/>
      </w:pPr>
      <w:r w:rsidRPr="00013067">
        <w:t>Система подбора задач, определение времени и последовательности введения задач того или иного вида обеспечивают благоприятные условия для сопоставления, сравнения, противопоставления задач, сходных в том или ином отношении, а также для рассмотрения взаимообратных задач. При таком подходе дети с самого начала приучаются проводить анализ задачи, устанавливая связь между данными и искомым, и осознанно выбирать правильное действие для её решения. Решение некоторых задач основано на моделировании описанных в них взаимосвязей между данными и искомым.</w:t>
      </w:r>
    </w:p>
    <w:p w:rsidR="00BF4730" w:rsidRPr="00013067" w:rsidRDefault="00BF4730" w:rsidP="00013067">
      <w:pPr>
        <w:ind w:firstLine="540"/>
        <w:jc w:val="both"/>
      </w:pPr>
      <w:r w:rsidRPr="00013067">
        <w:t xml:space="preserve">Решение текстовых задач связано с формированием целого ряда умений: </w:t>
      </w:r>
      <w:r w:rsidRPr="00013067">
        <w:rPr>
          <w:color w:val="000000"/>
        </w:rPr>
        <w:t>осознанно читать и</w:t>
      </w:r>
      <w:r w:rsidRPr="00013067">
        <w:rPr>
          <w:color w:val="FF0000"/>
        </w:rPr>
        <w:t xml:space="preserve"> </w:t>
      </w:r>
      <w:r w:rsidRPr="00013067">
        <w:t>анализировать содержание задачи (что известно и что неизвестно, что можно узнать по данному условию и что нужно знать для ответа на вопрос задачи); моделировать представленную в тексте ситуацию; видеть различные способы решения задачи и сознательно выбирать наиболее рациональные; составлять план решения, обосновывая выбор каждого арифметического действия; записывать решение (сначала по действиям, а в дальнейшем составляя выражение); производить необходимые вычисления; устно давать полный ответ на вопрос задачи и проверять правильность её решения; самостоятельно составлять задачи.</w:t>
      </w:r>
    </w:p>
    <w:p w:rsidR="00BF4730" w:rsidRPr="00013067" w:rsidRDefault="00BF4730" w:rsidP="00013067">
      <w:pPr>
        <w:ind w:firstLine="540"/>
        <w:jc w:val="both"/>
      </w:pPr>
      <w:r w:rsidRPr="00013067">
        <w:t xml:space="preserve">Работа с текстовыми задачами оказывает большое влияние на развитие у детей воображения, логического мышления, речи. Решение задач укрепляет связь обучения с жизнью, углубляет понимание практического значения математических знаний, пробуждает у учащихся интерес к математике и усиливает мотивацию к её изучению. Сюжетное содержание текстовых задач, связанное, как правило, с жизнью семьи, класса, школы, событиями в стране, городе или селе, знакомит детей с разными сторонами окружающей действительности; способствует их духовно-нравственному развитию и воспитанию: формирует чувство гордости за свою Родину, уважительное отношение к семейным ценностям, бережное отношение к окружающему миру, природе, духовным ценностям; развивает интерес к занятиям в различных кружках и спортивных секциях; формирует установку на здоровый образ жизни. </w:t>
      </w:r>
    </w:p>
    <w:p w:rsidR="00BF4730" w:rsidRPr="00013067" w:rsidRDefault="00BF4730" w:rsidP="00013067">
      <w:pPr>
        <w:ind w:firstLine="540"/>
        <w:jc w:val="both"/>
      </w:pPr>
      <w:r w:rsidRPr="00013067">
        <w:t xml:space="preserve">При решении текстовых задач используется и совершенствуется знание основных математических понятий, отношений, взаимосвязей и закономерностей. Работа с текстовыми задачами способствует осознанию смысла арифметических действий и математических отношений, пониманию взаимосвязи между компонентами и результатами действий, осознанному использованию действий. </w:t>
      </w:r>
    </w:p>
    <w:p w:rsidR="00BF4730" w:rsidRPr="00013067" w:rsidRDefault="00BF4730" w:rsidP="00013067">
      <w:pPr>
        <w:ind w:firstLine="540"/>
        <w:jc w:val="both"/>
      </w:pPr>
      <w:r w:rsidRPr="00013067">
        <w:t xml:space="preserve">Программа включает рассмотрение пространственных отношений между объектами, ознакомление с различными геометрическими фигурами и геометрическими величинами. </w:t>
      </w:r>
      <w:r w:rsidRPr="00013067">
        <w:rPr>
          <w:color w:val="000000"/>
        </w:rPr>
        <w:t xml:space="preserve">Учащиеся научатся распознавать и изображать точку, прямую и кривую линии, отрезок, луч, угол, ломаную, многоугольник, различать окружность и круг. Они овладеют навыками работы с измерительными и чертёжными инструментами (линейка, чертёжный угольник, циркуль). В содержание включено знакомство с простейшими геометрическими телами: шаром, кубом, пирамидой. </w:t>
      </w:r>
      <w:r w:rsidRPr="00013067">
        <w:t>Изучение геометрического содержания создаёт условия для развития пространственного воображения детей и закладывает фундамент успешного изучения систематического курса геометрии в основной школе.</w:t>
      </w:r>
    </w:p>
    <w:p w:rsidR="00BF4730" w:rsidRPr="00013067" w:rsidRDefault="00BF4730" w:rsidP="00013067">
      <w:pPr>
        <w:ind w:firstLine="540"/>
        <w:jc w:val="both"/>
      </w:pPr>
      <w:r w:rsidRPr="00013067">
        <w:lastRenderedPageBreak/>
        <w:t>Программой предусмотрено целенаправленное формирование совокупности умений работать с информацией. Эти умения формируются как на уроках, так и во внеурочной деятельности — на факультативных и кружковых занятиях. Освоение содержания курса связано не только с поиском, обработкой, представлением новой информации, но и с созданием информационных объектов: стенгазет, книг, справочников. Новые информационные объекты создаются в основном в рамках проектной деятельности. Проектная деятельность позволяет закрепить, расширить и углубить полученные на уроках знания, создаёт условия для творческого развития детей, формирования позитивной самооценки, навыков совместной деятельности с взрослыми и сверстниками, умений сотрудничать друг с другом, совместно планировать свои действия и реализовывать планы, вести поиск и систематизировать нужную информацию.</w:t>
      </w:r>
    </w:p>
    <w:p w:rsidR="00BF4730" w:rsidRPr="00013067" w:rsidRDefault="00BF4730" w:rsidP="00013067">
      <w:pPr>
        <w:ind w:firstLine="540"/>
        <w:jc w:val="both"/>
      </w:pPr>
      <w:r w:rsidRPr="00013067">
        <w:t xml:space="preserve">Предметное содержание программы направлено на последовательное формирование и отработку универсальных учебных действий, развитие логического и алгоритмического мышления, пространственного воображения и математической речи. </w:t>
      </w:r>
    </w:p>
    <w:p w:rsidR="00BF4730" w:rsidRPr="00561F8C" w:rsidRDefault="00BF4730" w:rsidP="00561F8C">
      <w:pPr>
        <w:ind w:firstLine="540"/>
        <w:jc w:val="both"/>
      </w:pPr>
      <w:r w:rsidRPr="00013067">
        <w:t xml:space="preserve">Большое внимание в программе уделяется формированию умений сравнивать математические объекты (числа, числовые выражения, различные величины, геометрические фигуры и т. д.), выделять их существенные признаки и свойства, проводить на этой основе классификацию, анализировать различные задачи, </w:t>
      </w:r>
      <w:r w:rsidRPr="00561F8C">
        <w:t>моделировать процессы и ситуации, отражающие смысл арифметических действий, а также отношения и взаимосвязи между величинами, формулировать выводы, делать обобщения, переносить освоенные способы действий в изменённые условия.</w:t>
      </w:r>
    </w:p>
    <w:p w:rsidR="00BF4730" w:rsidRPr="00561F8C" w:rsidRDefault="00BF4730" w:rsidP="00561F8C">
      <w:pPr>
        <w:autoSpaceDE w:val="0"/>
        <w:autoSpaceDN w:val="0"/>
        <w:adjustRightInd w:val="0"/>
        <w:ind w:firstLine="540"/>
        <w:jc w:val="both"/>
      </w:pPr>
      <w:r w:rsidRPr="00561F8C">
        <w:t>Знание и понимание математических отношений и взаимозависимостей между различными объектами (соотношение целого и части, пропорциональные зависимости величин, взаимное расположение объектов в пространстве и др.), их обобщение и распространение на расширенную область приложений выступают как средство познания закономерностей, происходящих в природе и в обществе. Это стимулирует развитие познавательного интереса школьников, стремление к постоянному расширению знаний, совершенствованию освоенных способов действий.</w:t>
      </w:r>
    </w:p>
    <w:p w:rsidR="00BF4730" w:rsidRPr="00561F8C" w:rsidRDefault="00BF4730" w:rsidP="00561F8C">
      <w:pPr>
        <w:ind w:firstLine="540"/>
        <w:jc w:val="both"/>
      </w:pPr>
      <w:r w:rsidRPr="00561F8C">
        <w:t xml:space="preserve">Изучение математики способствует развитию алгоритмического мышления младших школьников. Программа предусматривает формирование умений действовать по предложенному алгоритму, самостоятельно составлять план действий и следовать ему при решении учебных и практических задач, осуществлять поиск нужной информации, дополнять ею решаемую задачу, делать прикидку и оценивать реальность предполагаемого результата. </w:t>
      </w:r>
      <w:r w:rsidRPr="00561F8C">
        <w:rPr>
          <w:color w:val="000000"/>
        </w:rPr>
        <w:t>Развитие а</w:t>
      </w:r>
      <w:r w:rsidRPr="00561F8C">
        <w:t>лгоритмическо</w:t>
      </w:r>
      <w:r w:rsidRPr="00561F8C">
        <w:rPr>
          <w:color w:val="000000"/>
        </w:rPr>
        <w:t>го</w:t>
      </w:r>
      <w:r w:rsidRPr="00561F8C">
        <w:t xml:space="preserve"> мышлени</w:t>
      </w:r>
      <w:r w:rsidRPr="00561F8C">
        <w:rPr>
          <w:color w:val="000000"/>
        </w:rPr>
        <w:t>я</w:t>
      </w:r>
      <w:r w:rsidRPr="00561F8C">
        <w:t xml:space="preserve"> </w:t>
      </w:r>
      <w:r w:rsidRPr="00561F8C">
        <w:rPr>
          <w:color w:val="000000"/>
        </w:rPr>
        <w:t>послужит базой</w:t>
      </w:r>
      <w:r w:rsidRPr="00561F8C">
        <w:rPr>
          <w:color w:val="FF0000"/>
        </w:rPr>
        <w:t xml:space="preserve"> </w:t>
      </w:r>
      <w:r w:rsidRPr="00561F8C">
        <w:t>для успешного овладения компьютерной грамотностью.</w:t>
      </w:r>
    </w:p>
    <w:p w:rsidR="00BF4730" w:rsidRPr="00561F8C" w:rsidRDefault="00BF4730" w:rsidP="00561F8C">
      <w:pPr>
        <w:ind w:firstLine="540"/>
        <w:jc w:val="both"/>
      </w:pPr>
      <w:r w:rsidRPr="00561F8C">
        <w:t>В процессе освоения программного материала младшие школьники знакомятся с языком математики, осваивают некоторые математические термины, учатся читать математический текст, высказывать суждения с использованием математических терминов и понятий, задавать вопросы по ходу выполнения задани</w:t>
      </w:r>
      <w:r w:rsidRPr="00561F8C">
        <w:rPr>
          <w:color w:val="000000"/>
        </w:rPr>
        <w:t>й</w:t>
      </w:r>
      <w:r w:rsidRPr="00561F8C">
        <w:t>, обосновывать правильность выполненных действий, характеризовать результаты своего учебного труда и свои достижения в изучении этого предмета.</w:t>
      </w:r>
    </w:p>
    <w:p w:rsidR="00BF4730" w:rsidRPr="00561F8C" w:rsidRDefault="00BF4730" w:rsidP="00561F8C">
      <w:pPr>
        <w:ind w:firstLine="540"/>
        <w:jc w:val="both"/>
      </w:pPr>
      <w:r w:rsidRPr="00561F8C">
        <w:t xml:space="preserve">Овладение математическим языком, усвоение алгоритмов выполнения действий, умения строить планы решения различных задач и прогнозировать результат являются основой для формирования умений рассуждать, обосновывать свою точку зрения, аргументированно подтверждать или опровергать истинность высказанного предположения. Освоение математического содержания создаёт условия для повышения логической культуры и совершенствования коммуникативной деятельности учащихся. </w:t>
      </w:r>
    </w:p>
    <w:p w:rsidR="00BF4730" w:rsidRPr="00561F8C" w:rsidRDefault="00BF4730" w:rsidP="00561F8C">
      <w:pPr>
        <w:ind w:firstLine="540"/>
        <w:jc w:val="both"/>
      </w:pPr>
      <w:r w:rsidRPr="00561F8C">
        <w:t xml:space="preserve">Содержание программы предоставляет значительные возможности для развития умений работать в паре или в группе. Формированию умений распределять роли и обязанности, сотрудничать и согласовывать свои действия с действиями одноклассников, оценивать собственные действия и действия отдельных учеников (пар, групп) в большой степени способствует содержание, связанное с поиском и сбором информации. </w:t>
      </w:r>
    </w:p>
    <w:p w:rsidR="00BF4730" w:rsidRPr="00561F8C" w:rsidRDefault="00BF4730" w:rsidP="00561F8C">
      <w:pPr>
        <w:ind w:firstLine="540"/>
        <w:jc w:val="both"/>
        <w:rPr>
          <w:b/>
        </w:rPr>
      </w:pPr>
      <w:r w:rsidRPr="00561F8C">
        <w:lastRenderedPageBreak/>
        <w:t>Программа ориентирована на формирование умений использовать полученные знания для самостоятельного поиска новых знаний, для решения задач, возникающих в процессе различных видов деятельности, в том числе и в ходе изучения других школьных дисциплин.</w:t>
      </w:r>
    </w:p>
    <w:p w:rsidR="00BF4730" w:rsidRPr="00561F8C" w:rsidRDefault="00BF4730" w:rsidP="00561F8C">
      <w:pPr>
        <w:ind w:firstLine="540"/>
        <w:jc w:val="both"/>
      </w:pPr>
      <w:r w:rsidRPr="00561F8C">
        <w:t>Математические знания и представления о числах, величинах,</w:t>
      </w:r>
      <w:r w:rsidRPr="00561F8C">
        <w:br/>
        <w:t xml:space="preserve">геометрических фигурах лежат в основе формирования общей картины мира и познания законов его развития. Именно эти знания и представления необходимы для целостного восприятия объектов и явлений природы, многочисленных памятников культуры, сокровищ искусства. </w:t>
      </w:r>
    </w:p>
    <w:p w:rsidR="00BF4730" w:rsidRPr="00561F8C" w:rsidRDefault="00BF4730" w:rsidP="00561F8C">
      <w:pPr>
        <w:ind w:firstLine="540"/>
        <w:jc w:val="both"/>
      </w:pPr>
      <w:r w:rsidRPr="00561F8C">
        <w:t>Обучение младших школьников математике на основе данной программы способствует развитию и совершенствованию основных познавательных процессов (включая воображение и мышление, память и речь). Дети научатся не только самостоятельно решать поставленные задачи математическими способами, но и описывать на языке математики выполненные действия и их результаты, планировать, контролировать и оценивать способы действий и сами действия, делать выводы и обобщения, доказывать их правильность. Освоение курса обеспечивает развитие творческих способностей, формирует интерес к математическим знаниям и потребность в их расширении, способствует продвижению учащихся начальных классов в познании окружающего мира.</w:t>
      </w:r>
    </w:p>
    <w:p w:rsidR="00BF4730" w:rsidRPr="00561F8C" w:rsidRDefault="00BF4730" w:rsidP="00561F8C">
      <w:pPr>
        <w:ind w:firstLine="540"/>
        <w:jc w:val="both"/>
      </w:pPr>
      <w:r w:rsidRPr="00561F8C">
        <w:t>Содержание курса имеет концентрическое строение, отражающее последовательное расширение области чисел. Такая структура позволяет соблюдать необходимую постепенность в нарастании сложности учебного материала, создаёт хорошие условия для углубления формируемых знаний, отработки умений и навыков, для увеличения степени самостоятельности (при освоении новых знаний, проведении обобщений, формулировании выводов), для постоянного совершенствования универсальных учебных действий.</w:t>
      </w:r>
    </w:p>
    <w:p w:rsidR="00BF4730" w:rsidRPr="00561F8C" w:rsidRDefault="00BF4730" w:rsidP="00561F8C">
      <w:pPr>
        <w:ind w:firstLine="540"/>
        <w:jc w:val="both"/>
      </w:pPr>
      <w:r w:rsidRPr="00561F8C">
        <w:t xml:space="preserve">Структура содержания определяет такую последовательность изучения учебного материала, которая обеспечивает не только формирование осознанных и прочных, во многих случаях доведённых до автоматизма навыков вычислений, но и доступное для младших школьников обобщение учебного материала, понимание общих принципов и законов, лежащих в основе изучаемых математических фактов, осознание связей между рассматриваемыми явлениями. Сближенное во времени изучение связанных между собой понятий, действий, задач даёт возможность сопоставлять, сравнивать, противопоставлять их в учебном процессе, выявлять сходства и различия в рассматриваемых фактах. </w:t>
      </w:r>
    </w:p>
    <w:p w:rsidR="00BF4730" w:rsidRPr="00561F8C" w:rsidRDefault="00BF4730" w:rsidP="00561F8C">
      <w:pPr>
        <w:ind w:firstLine="540"/>
        <w:jc w:val="both"/>
        <w:rPr>
          <w:b/>
        </w:rPr>
      </w:pPr>
    </w:p>
    <w:p w:rsidR="00BF4730" w:rsidRPr="00561F8C" w:rsidRDefault="00BF4730" w:rsidP="00561F8C">
      <w:pPr>
        <w:ind w:firstLine="540"/>
        <w:jc w:val="both"/>
        <w:rPr>
          <w:b/>
        </w:rPr>
      </w:pPr>
      <w:r w:rsidRPr="00561F8C">
        <w:rPr>
          <w:b/>
        </w:rPr>
        <w:t>Место курса в учебном плане</w:t>
      </w:r>
    </w:p>
    <w:p w:rsidR="00BF4730" w:rsidRPr="00561F8C" w:rsidRDefault="00BF4730" w:rsidP="00561F8C">
      <w:pPr>
        <w:ind w:firstLine="540"/>
        <w:jc w:val="both"/>
      </w:pPr>
      <w:r w:rsidRPr="00561F8C">
        <w:t>На изучение математики в каждом классе начальной школы отводится по 4 ч в неделю. Курс рассчитан на 540 ч: в 1 классе — 132 ч (33 учебные недели), во 2—4 классах — по 136 ч (34 учебные недели в каждом классе).</w:t>
      </w:r>
    </w:p>
    <w:p w:rsidR="00BF4730" w:rsidRPr="00561F8C" w:rsidRDefault="00BF4730" w:rsidP="00561F8C">
      <w:pPr>
        <w:ind w:firstLine="540"/>
        <w:jc w:val="both"/>
        <w:rPr>
          <w:b/>
        </w:rPr>
      </w:pPr>
    </w:p>
    <w:p w:rsidR="00BF4730" w:rsidRPr="00561F8C" w:rsidRDefault="00BF4730" w:rsidP="00561F8C">
      <w:pPr>
        <w:ind w:firstLine="540"/>
        <w:jc w:val="both"/>
        <w:rPr>
          <w:b/>
        </w:rPr>
      </w:pPr>
      <w:r w:rsidRPr="00561F8C">
        <w:rPr>
          <w:b/>
        </w:rPr>
        <w:t>Результаты изучения курса</w:t>
      </w:r>
    </w:p>
    <w:p w:rsidR="00BF4730" w:rsidRPr="00561F8C" w:rsidRDefault="00BF4730" w:rsidP="00561F8C">
      <w:pPr>
        <w:ind w:firstLine="540"/>
        <w:jc w:val="both"/>
      </w:pPr>
      <w:r w:rsidRPr="00561F8C">
        <w:t>Программа обеспечивает достижение выпускниками начальной школы следующих личностных, метапредметных и предметных результатов.</w:t>
      </w:r>
    </w:p>
    <w:p w:rsidR="00BF4730" w:rsidRPr="00561F8C" w:rsidRDefault="00BF4730" w:rsidP="00561F8C">
      <w:pPr>
        <w:ind w:firstLine="540"/>
        <w:jc w:val="center"/>
        <w:rPr>
          <w:b/>
        </w:rPr>
      </w:pPr>
      <w:r w:rsidRPr="00561F8C">
        <w:rPr>
          <w:b/>
        </w:rPr>
        <w:t>Личностные результаты</w:t>
      </w:r>
    </w:p>
    <w:p w:rsidR="00BF4730" w:rsidRPr="00561F8C" w:rsidRDefault="00BF4730" w:rsidP="00561F8C">
      <w:pPr>
        <w:ind w:firstLine="540"/>
        <w:jc w:val="both"/>
        <w:rPr>
          <w:color w:val="000000"/>
        </w:rPr>
      </w:pPr>
      <w:r w:rsidRPr="00561F8C">
        <w:rPr>
          <w:color w:val="000000"/>
        </w:rPr>
        <w:t>— Чувство гордости за свою Родину, российский народ и историю России;</w:t>
      </w:r>
    </w:p>
    <w:p w:rsidR="00BF4730" w:rsidRPr="00561F8C" w:rsidRDefault="00BF4730" w:rsidP="00561F8C">
      <w:pPr>
        <w:ind w:firstLine="540"/>
        <w:jc w:val="both"/>
        <w:rPr>
          <w:color w:val="000000"/>
        </w:rPr>
      </w:pPr>
      <w:r w:rsidRPr="00561F8C">
        <w:rPr>
          <w:color w:val="000000"/>
        </w:rPr>
        <w:t>— Осознание роли своей страны в мировом развитии, уважительное отношение к семейным ценностям, бережное отношение к окружающему миру.</w:t>
      </w:r>
    </w:p>
    <w:p w:rsidR="00BF4730" w:rsidRPr="00561F8C" w:rsidRDefault="00BF4730" w:rsidP="00561F8C">
      <w:pPr>
        <w:ind w:firstLine="540"/>
        <w:jc w:val="both"/>
        <w:rPr>
          <w:color w:val="000000"/>
        </w:rPr>
      </w:pPr>
      <w:r w:rsidRPr="00561F8C">
        <w:rPr>
          <w:color w:val="000000"/>
        </w:rPr>
        <w:t>— Целостное восприятие окружающего мира.</w:t>
      </w:r>
    </w:p>
    <w:p w:rsidR="00BF4730" w:rsidRPr="00561F8C" w:rsidRDefault="00BF4730" w:rsidP="00561F8C">
      <w:pPr>
        <w:ind w:firstLine="540"/>
        <w:jc w:val="both"/>
        <w:rPr>
          <w:color w:val="000000"/>
        </w:rPr>
      </w:pPr>
      <w:r w:rsidRPr="00561F8C">
        <w:rPr>
          <w:color w:val="000000"/>
        </w:rPr>
        <w:t>— Развитую мотивацию учебной деятельности и личностного смысла учения, заинтересованность в приобретении и расширении знаний и способов действий, творческий подход к выполнению заданий.</w:t>
      </w:r>
    </w:p>
    <w:p w:rsidR="00BF4730" w:rsidRPr="00561F8C" w:rsidRDefault="00BF4730" w:rsidP="00561F8C">
      <w:pPr>
        <w:ind w:firstLine="540"/>
        <w:jc w:val="both"/>
        <w:rPr>
          <w:color w:val="000000"/>
        </w:rPr>
      </w:pPr>
      <w:r w:rsidRPr="00561F8C">
        <w:rPr>
          <w:color w:val="000000"/>
        </w:rPr>
        <w:t>— Рефлексивную самооценку, умение анализировать свои действия и управлять ими.</w:t>
      </w:r>
    </w:p>
    <w:p w:rsidR="00BF4730" w:rsidRPr="00561F8C" w:rsidRDefault="00BF4730" w:rsidP="00561F8C">
      <w:pPr>
        <w:ind w:firstLine="540"/>
        <w:jc w:val="both"/>
      </w:pPr>
      <w:r w:rsidRPr="00561F8C">
        <w:lastRenderedPageBreak/>
        <w:t> — Навыки сотрудничества со взрослыми и сверстниками.</w:t>
      </w:r>
    </w:p>
    <w:p w:rsidR="00BF4730" w:rsidRPr="00561F8C" w:rsidRDefault="00BF4730" w:rsidP="00561F8C">
      <w:pPr>
        <w:ind w:firstLine="540"/>
        <w:jc w:val="both"/>
        <w:rPr>
          <w:color w:val="000000"/>
        </w:rPr>
      </w:pPr>
      <w:r w:rsidRPr="00561F8C">
        <w:t> — Установку на</w:t>
      </w:r>
      <w:r w:rsidRPr="00561F8C">
        <w:rPr>
          <w:color w:val="FF0000"/>
        </w:rPr>
        <w:t xml:space="preserve"> </w:t>
      </w:r>
      <w:r w:rsidRPr="00561F8C">
        <w:t xml:space="preserve">здоровый образ жизни, </w:t>
      </w:r>
      <w:r w:rsidRPr="00561F8C">
        <w:rPr>
          <w:color w:val="000000"/>
        </w:rPr>
        <w:t>наличие мотивации к творческому труду, к работе на результат.</w:t>
      </w:r>
    </w:p>
    <w:p w:rsidR="00BF4730" w:rsidRPr="00561F8C" w:rsidRDefault="00BF4730" w:rsidP="00561F8C">
      <w:pPr>
        <w:ind w:firstLine="540"/>
        <w:jc w:val="both"/>
        <w:rPr>
          <w:color w:val="548DD4"/>
        </w:rPr>
      </w:pPr>
    </w:p>
    <w:p w:rsidR="00BF4730" w:rsidRPr="00561F8C" w:rsidRDefault="00BF4730" w:rsidP="00561F8C">
      <w:pPr>
        <w:ind w:firstLine="540"/>
        <w:jc w:val="center"/>
        <w:rPr>
          <w:b/>
        </w:rPr>
      </w:pPr>
      <w:r w:rsidRPr="00561F8C">
        <w:rPr>
          <w:b/>
        </w:rPr>
        <w:t>Метапредметные результаты</w:t>
      </w:r>
    </w:p>
    <w:p w:rsidR="00BF4730" w:rsidRPr="00561F8C" w:rsidRDefault="00BF4730" w:rsidP="00561F8C">
      <w:pPr>
        <w:ind w:firstLine="540"/>
        <w:jc w:val="both"/>
      </w:pPr>
      <w:r w:rsidRPr="00561F8C">
        <w:t>— Способность принимать и сохранять цели и задачи учебной деятельности, находить</w:t>
      </w:r>
      <w:r w:rsidRPr="00561F8C">
        <w:rPr>
          <w:color w:val="FF0000"/>
        </w:rPr>
        <w:t xml:space="preserve"> </w:t>
      </w:r>
      <w:r w:rsidRPr="00561F8C">
        <w:t>средства и способы её осуществления.</w:t>
      </w:r>
    </w:p>
    <w:p w:rsidR="00BF4730" w:rsidRPr="00561F8C" w:rsidRDefault="00BF4730" w:rsidP="00561F8C">
      <w:pPr>
        <w:ind w:firstLine="540"/>
        <w:jc w:val="both"/>
      </w:pPr>
      <w:r w:rsidRPr="00561F8C">
        <w:t> — Овладение</w:t>
      </w:r>
      <w:r w:rsidRPr="00561F8C">
        <w:rPr>
          <w:color w:val="FF0000"/>
        </w:rPr>
        <w:t xml:space="preserve"> </w:t>
      </w:r>
      <w:r w:rsidRPr="00561F8C">
        <w:t>способ</w:t>
      </w:r>
      <w:r w:rsidRPr="00561F8C">
        <w:rPr>
          <w:color w:val="000000"/>
        </w:rPr>
        <w:t>ами</w:t>
      </w:r>
      <w:r w:rsidRPr="00561F8C">
        <w:t xml:space="preserve"> выполнения заданий творческого и поискового характера.</w:t>
      </w:r>
    </w:p>
    <w:p w:rsidR="00BF4730" w:rsidRPr="00561F8C" w:rsidRDefault="00BF4730" w:rsidP="00561F8C">
      <w:pPr>
        <w:ind w:firstLine="540"/>
        <w:jc w:val="both"/>
      </w:pPr>
      <w:r w:rsidRPr="00561F8C">
        <w:t>— Умения планировать, контролировать и оценивать учебные действия в соответствии с поставленной задачей и условиями её выполнения, определять наиболее эффективные способы достижения результата.</w:t>
      </w:r>
    </w:p>
    <w:p w:rsidR="00BF4730" w:rsidRPr="00561F8C" w:rsidRDefault="00BF4730" w:rsidP="00561F8C">
      <w:pPr>
        <w:ind w:firstLine="540"/>
        <w:jc w:val="both"/>
      </w:pPr>
      <w:r w:rsidRPr="00561F8C">
        <w:t> — Способность использовать знаково-символические средства представления информации для создания моделей изучаемых объектов и процессов, схем решения учебно-познавательных и практических задач.</w:t>
      </w:r>
    </w:p>
    <w:p w:rsidR="00BF4730" w:rsidRPr="00561F8C" w:rsidRDefault="00BF4730" w:rsidP="00561F8C">
      <w:pPr>
        <w:ind w:firstLine="540"/>
        <w:jc w:val="both"/>
      </w:pPr>
      <w:r w:rsidRPr="00561F8C">
        <w:t>— Использование речевых средств и средств информационных и коммуникационных технологий для решения коммуникативных и познавательных задач.</w:t>
      </w:r>
    </w:p>
    <w:p w:rsidR="00BF4730" w:rsidRPr="00561F8C" w:rsidRDefault="00BF4730" w:rsidP="00561F8C">
      <w:pPr>
        <w:ind w:firstLine="540"/>
        <w:jc w:val="both"/>
      </w:pPr>
      <w:r w:rsidRPr="00561F8C">
        <w:t> — Использование различных способов поиска (в справочных источниках и открытом учебном информационном пространстве Интернета), сбора, обработки, анализа, организации и передачи информации в соответствии с коммуникативными и познавательными задачами и технологиями учебного предмета, в том числе умение вводить текст с помощью клавиатуры компьютера, фиксировать (записывать) результаты измерения величин и анализировать изображения, звуки, готовить своё выступление и выступать с аудио-, видео- и графическим сопровождением.</w:t>
      </w:r>
    </w:p>
    <w:p w:rsidR="00BF4730" w:rsidRPr="00561F8C" w:rsidRDefault="00BF4730" w:rsidP="00561F8C">
      <w:pPr>
        <w:ind w:firstLine="540"/>
        <w:jc w:val="both"/>
      </w:pPr>
      <w:r w:rsidRPr="00561F8C">
        <w:t>— Овладение логическими действиями сравнения, анализа, синтеза, обобщения, классификации по родовидовым признакам, установления</w:t>
      </w:r>
      <w:r w:rsidRPr="00561F8C">
        <w:br/>
        <w:t>аналогий и причинно-следственных связей, построения рассуждений, отнесения к известным понятиям.</w:t>
      </w:r>
    </w:p>
    <w:p w:rsidR="00BF4730" w:rsidRPr="00561F8C" w:rsidRDefault="00BF4730" w:rsidP="00561F8C">
      <w:pPr>
        <w:ind w:firstLine="540"/>
        <w:jc w:val="both"/>
      </w:pPr>
      <w:r w:rsidRPr="00561F8C">
        <w:t>— Готовность слушать собеседника и вести диалог; готовность признать возможность существования различных точек зрения и права каждого иметь свою; излагать своё мнение и аргументировать свою точку зрения.</w:t>
      </w:r>
    </w:p>
    <w:p w:rsidR="00BF4730" w:rsidRPr="00561F8C" w:rsidRDefault="00BF4730" w:rsidP="00561F8C">
      <w:pPr>
        <w:ind w:firstLine="540"/>
        <w:jc w:val="both"/>
      </w:pPr>
      <w:r w:rsidRPr="00561F8C">
        <w:t>— Определение общей цели и путей её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BF4730" w:rsidRPr="00561F8C" w:rsidRDefault="00BF4730" w:rsidP="00561F8C">
      <w:pPr>
        <w:ind w:firstLine="540"/>
        <w:jc w:val="both"/>
      </w:pPr>
      <w:r w:rsidRPr="00561F8C">
        <w:t> — Овладение начальными сведениями о сущности и особенностях объектов и процессов в соответствии с содержанием учебного предмета «математика».</w:t>
      </w:r>
    </w:p>
    <w:p w:rsidR="00BF4730" w:rsidRPr="00561F8C" w:rsidRDefault="00BF4730" w:rsidP="00561F8C">
      <w:pPr>
        <w:ind w:firstLine="540"/>
        <w:jc w:val="both"/>
      </w:pPr>
      <w:r w:rsidRPr="00561F8C">
        <w:t>— Овладение базовыми предметными и межпредметными понятиями, отражающими существенные связи и отношения между объектами и процессами.</w:t>
      </w:r>
    </w:p>
    <w:p w:rsidR="00BF4730" w:rsidRPr="00561F8C" w:rsidRDefault="00BF4730" w:rsidP="00561F8C">
      <w:pPr>
        <w:ind w:firstLine="540"/>
        <w:jc w:val="both"/>
      </w:pPr>
      <w:r w:rsidRPr="00561F8C">
        <w:t>— Умение работать в материальной и информационной среде начального общего образования (в том числе с учебными моделями) в соответствии с содержанием учебного предмета «Математика».</w:t>
      </w:r>
    </w:p>
    <w:p w:rsidR="00BF4730" w:rsidRPr="00561F8C" w:rsidRDefault="00BF4730" w:rsidP="00561F8C">
      <w:pPr>
        <w:ind w:firstLine="540"/>
        <w:jc w:val="both"/>
      </w:pPr>
    </w:p>
    <w:p w:rsidR="00BF4730" w:rsidRPr="00561F8C" w:rsidRDefault="00BF4730" w:rsidP="00561F8C">
      <w:pPr>
        <w:ind w:firstLine="540"/>
        <w:jc w:val="center"/>
      </w:pPr>
      <w:r w:rsidRPr="00561F8C">
        <w:rPr>
          <w:b/>
        </w:rPr>
        <w:t>Предметные результаты</w:t>
      </w:r>
      <w:r w:rsidRPr="00561F8C">
        <w:t xml:space="preserve"> </w:t>
      </w:r>
    </w:p>
    <w:p w:rsidR="00BF4730" w:rsidRPr="00561F8C" w:rsidRDefault="00BF4730" w:rsidP="00561F8C">
      <w:pPr>
        <w:ind w:firstLine="540"/>
        <w:jc w:val="both"/>
      </w:pPr>
      <w:r w:rsidRPr="00561F8C">
        <w:t>— Использование приобретённых математических знаний для описания и объяснения окружающих предметов, процессов, явлений, а также для</w:t>
      </w:r>
      <w:r w:rsidRPr="00561F8C">
        <w:br/>
        <w:t>оценки их количественных и пространственных отношений.</w:t>
      </w:r>
    </w:p>
    <w:p w:rsidR="00BF4730" w:rsidRPr="00561F8C" w:rsidRDefault="00BF4730" w:rsidP="00561F8C">
      <w:pPr>
        <w:ind w:firstLine="540"/>
        <w:jc w:val="both"/>
      </w:pPr>
      <w:r w:rsidRPr="00561F8C">
        <w:t>— Овладение основами логического и алгоритмического мышления,</w:t>
      </w:r>
      <w:r w:rsidRPr="00561F8C">
        <w:br/>
        <w:t>пространственного воображения и математической речи, основами счёта,</w:t>
      </w:r>
      <w:r w:rsidRPr="00561F8C">
        <w:rPr>
          <w:color w:val="FF0000"/>
        </w:rPr>
        <w:t xml:space="preserve"> </w:t>
      </w:r>
      <w:r w:rsidRPr="00561F8C">
        <w:t>измерения, прикидки результата</w:t>
      </w:r>
      <w:r w:rsidRPr="00561F8C">
        <w:rPr>
          <w:color w:val="FF0000"/>
        </w:rPr>
        <w:t xml:space="preserve"> </w:t>
      </w:r>
      <w:r w:rsidRPr="00561F8C">
        <w:t>и его оценки, наглядного представления данных в разной форме (таблицы, схемы, диаграммы),</w:t>
      </w:r>
      <w:r w:rsidRPr="00561F8C">
        <w:rPr>
          <w:color w:val="548DD4"/>
        </w:rPr>
        <w:t xml:space="preserve"> </w:t>
      </w:r>
      <w:r w:rsidRPr="00561F8C">
        <w:t>записи и выполнения алгоритмов.</w:t>
      </w:r>
    </w:p>
    <w:p w:rsidR="00BF4730" w:rsidRPr="00561F8C" w:rsidRDefault="00BF4730" w:rsidP="00561F8C">
      <w:pPr>
        <w:ind w:firstLine="540"/>
        <w:jc w:val="both"/>
      </w:pPr>
      <w:r w:rsidRPr="00561F8C">
        <w:t> — Приобретение начального опыта применения математических знаний для решения учебно-познавательных и учебно-практических задач.</w:t>
      </w:r>
    </w:p>
    <w:p w:rsidR="00BF4730" w:rsidRPr="00561F8C" w:rsidRDefault="00BF4730" w:rsidP="00561F8C">
      <w:pPr>
        <w:ind w:firstLine="540"/>
        <w:jc w:val="both"/>
      </w:pPr>
      <w:r w:rsidRPr="00561F8C">
        <w:lastRenderedPageBreak/>
        <w:t>— Умения выполнять устно и письменно арифметические действия с числами и числовыми выражениями, решать текстовые задачи, выполнять и строить алгоритмы и стратегии в игре, исследовать, распознавать и изображать геометрические фигуры, работать с таблицами, схемами, графиками и диаграммами, цепочками, представлять, анализировать и интерпретировать данные.</w:t>
      </w:r>
    </w:p>
    <w:p w:rsidR="00BF4730" w:rsidRPr="00561F8C" w:rsidRDefault="00BF4730" w:rsidP="00561F8C">
      <w:pPr>
        <w:ind w:firstLine="540"/>
        <w:jc w:val="both"/>
      </w:pPr>
      <w:r w:rsidRPr="00561F8C">
        <w:t xml:space="preserve">— Приобретение первоначальных навыков работы на компьютере (набирать текст на клавиатуре, работать с меню, находить информацию по заданной теме, распечатывать её на принтере). </w:t>
      </w:r>
    </w:p>
    <w:p w:rsidR="00BF4730" w:rsidRPr="00561F8C" w:rsidRDefault="00BF4730" w:rsidP="00561F8C">
      <w:pPr>
        <w:ind w:firstLine="540"/>
        <w:jc w:val="both"/>
      </w:pPr>
    </w:p>
    <w:p w:rsidR="00BF4730" w:rsidRPr="00561F8C" w:rsidRDefault="00BF4730" w:rsidP="00561F8C">
      <w:pPr>
        <w:ind w:firstLine="540"/>
        <w:jc w:val="center"/>
      </w:pPr>
      <w:r w:rsidRPr="00561F8C">
        <w:rPr>
          <w:b/>
        </w:rPr>
        <w:t>СОДЕРЖАНИЕ КУРСА</w:t>
      </w:r>
    </w:p>
    <w:p w:rsidR="00BF4730" w:rsidRPr="00561F8C" w:rsidRDefault="00BF4730" w:rsidP="00561F8C">
      <w:pPr>
        <w:ind w:firstLine="540"/>
        <w:jc w:val="center"/>
      </w:pPr>
    </w:p>
    <w:p w:rsidR="00BF4730" w:rsidRPr="00561F8C" w:rsidRDefault="00BF4730" w:rsidP="00561F8C">
      <w:pPr>
        <w:rPr>
          <w:b/>
        </w:rPr>
      </w:pPr>
      <w:r w:rsidRPr="00561F8C">
        <w:rPr>
          <w:b/>
        </w:rPr>
        <w:t>Числа и величины</w:t>
      </w:r>
    </w:p>
    <w:p w:rsidR="00BF4730" w:rsidRPr="00561F8C" w:rsidRDefault="00BF4730" w:rsidP="00561F8C">
      <w:pPr>
        <w:ind w:firstLine="540"/>
        <w:jc w:val="both"/>
      </w:pPr>
      <w:r w:rsidRPr="00561F8C">
        <w:t>Счёт предметов. Образование, название и запись чисел от 0 до 1 000 000. Десятичные единицы счёта. Разряды и классы. Представление многозначных чисел в виде суммы разрядных слагаемых. Сравнение и упорядочение чисел, знаки сравнения.</w:t>
      </w:r>
    </w:p>
    <w:p w:rsidR="00BF4730" w:rsidRPr="00561F8C" w:rsidRDefault="00BF4730" w:rsidP="00561F8C">
      <w:pPr>
        <w:ind w:firstLine="540"/>
        <w:jc w:val="both"/>
      </w:pPr>
      <w:r w:rsidRPr="00561F8C">
        <w:t xml:space="preserve">Измерение величин. Единицы измерения величин: массы (грамм, килограмм, центнер, тонна); вместимости (литр), времени (секунда, минута, час, сутки, неделя, месяц, год, век). Соотношения между единицами измерения однородных величин. Сравнение и упорядочение однородных величин. Доля величины (половина, треть, четверть, десятая, сотая, тысячная). </w:t>
      </w:r>
    </w:p>
    <w:p w:rsidR="00BF4730" w:rsidRPr="00561F8C" w:rsidRDefault="00BF4730" w:rsidP="00561F8C">
      <w:pPr>
        <w:ind w:firstLine="540"/>
        <w:jc w:val="both"/>
      </w:pPr>
    </w:p>
    <w:p w:rsidR="00BF4730" w:rsidRPr="00561F8C" w:rsidRDefault="00BF4730" w:rsidP="00561F8C">
      <w:r w:rsidRPr="00561F8C">
        <w:rPr>
          <w:b/>
        </w:rPr>
        <w:t>Арифметические действия</w:t>
      </w:r>
    </w:p>
    <w:p w:rsidR="00BF4730" w:rsidRPr="00561F8C" w:rsidRDefault="00BF4730" w:rsidP="00561F8C">
      <w:pPr>
        <w:ind w:firstLine="540"/>
        <w:jc w:val="both"/>
      </w:pPr>
      <w:r w:rsidRPr="00561F8C">
        <w:t xml:space="preserve">Сложение, вычитание, умножение и деление. Знаки действий. Названия компонентов и результатов арифметических действий. Таблица сложения. Таблица умножения. Взаимосвязь арифметических действий (сложения и вычитания, сложения и умножения, умножения и деления). Нахождение неизвестного компонента арифметического действия. Деление с остатком. Свойства сложения, вычитания и умножения: переместительное и сочетательное свойства сложения и умножения, распределительное свойство умножения относительно сложения и вычитания. Числовые выражения. Порядок выполнения действий в числовых выражениях со скобками и без скобок. Нахождение значения числового выражения. Использование свойств арифметических действий и правил о порядке выполнения действий в числовых выражениях. Алгоритмы письменного сложения и вычитания многозначных чисел, умножения и деления многозначных чисел на однозначное, двузначное и трёхзначное число. Способы проверки правильности вычислений (обратные действия, взаимосвязь компонентов и результатов действий, прикидка результата, проверка вычислений на калькуляторе). </w:t>
      </w:r>
    </w:p>
    <w:p w:rsidR="00BF4730" w:rsidRPr="00561F8C" w:rsidRDefault="00BF4730" w:rsidP="00561F8C">
      <w:pPr>
        <w:ind w:firstLine="540"/>
        <w:jc w:val="both"/>
      </w:pPr>
      <w:r w:rsidRPr="00561F8C">
        <w:t xml:space="preserve">Элементы алгебраической пропедевтики. Выражения с одной переменной вида </w:t>
      </w:r>
      <w:r w:rsidRPr="00561F8C">
        <w:rPr>
          <w:i/>
          <w:lang w:val="en-US"/>
        </w:rPr>
        <w:t>a</w:t>
      </w:r>
      <w:r w:rsidRPr="00561F8C">
        <w:rPr>
          <w:i/>
        </w:rPr>
        <w:t xml:space="preserve"> ±</w:t>
      </w:r>
      <w:r w:rsidRPr="00561F8C">
        <w:t xml:space="preserve"> 28, 8 ∙</w:t>
      </w:r>
      <w:r w:rsidRPr="00561F8C">
        <w:rPr>
          <w:i/>
        </w:rPr>
        <w:t xml:space="preserve"> </w:t>
      </w:r>
      <w:r w:rsidRPr="00561F8C">
        <w:rPr>
          <w:i/>
          <w:lang w:val="en-US"/>
        </w:rPr>
        <w:t>b</w:t>
      </w:r>
      <w:r w:rsidRPr="00561F8C">
        <w:rPr>
          <w:i/>
        </w:rPr>
        <w:t xml:space="preserve">, </w:t>
      </w:r>
      <w:r w:rsidRPr="00561F8C">
        <w:rPr>
          <w:i/>
          <w:lang w:val="en-US"/>
        </w:rPr>
        <w:t>c</w:t>
      </w:r>
      <w:r w:rsidRPr="00561F8C">
        <w:t xml:space="preserve"> : 2; с двумя переменными вида: </w:t>
      </w:r>
      <w:r w:rsidRPr="00561F8C">
        <w:rPr>
          <w:i/>
          <w:lang w:val="en-US"/>
        </w:rPr>
        <w:t>a</w:t>
      </w:r>
      <w:r w:rsidRPr="00561F8C">
        <w:rPr>
          <w:i/>
        </w:rPr>
        <w:t xml:space="preserve"> </w:t>
      </w:r>
      <w:r w:rsidRPr="00561F8C">
        <w:t xml:space="preserve">+ </w:t>
      </w:r>
      <w:r w:rsidRPr="00561F8C">
        <w:rPr>
          <w:i/>
          <w:lang w:val="en-US"/>
        </w:rPr>
        <w:t>b</w:t>
      </w:r>
      <w:r w:rsidRPr="00561F8C">
        <w:rPr>
          <w:i/>
        </w:rPr>
        <w:t>, а – </w:t>
      </w:r>
      <w:r w:rsidRPr="00561F8C">
        <w:rPr>
          <w:i/>
          <w:lang w:val="en-US"/>
        </w:rPr>
        <w:t>b</w:t>
      </w:r>
      <w:r w:rsidRPr="00561F8C">
        <w:rPr>
          <w:i/>
        </w:rPr>
        <w:t xml:space="preserve">, </w:t>
      </w:r>
      <w:r w:rsidRPr="00561F8C">
        <w:rPr>
          <w:i/>
          <w:lang w:val="en-US"/>
        </w:rPr>
        <w:t>a</w:t>
      </w:r>
      <w:r w:rsidRPr="00561F8C">
        <w:rPr>
          <w:i/>
        </w:rPr>
        <w:t xml:space="preserve"> ∙ </w:t>
      </w:r>
      <w:r w:rsidRPr="00561F8C">
        <w:rPr>
          <w:i/>
          <w:lang w:val="en-US"/>
        </w:rPr>
        <w:t>b</w:t>
      </w:r>
      <w:r w:rsidRPr="00561F8C">
        <w:rPr>
          <w:i/>
        </w:rPr>
        <w:t xml:space="preserve">, </w:t>
      </w:r>
      <w:r w:rsidRPr="00561F8C">
        <w:rPr>
          <w:i/>
          <w:lang w:val="en-US"/>
        </w:rPr>
        <w:t>c</w:t>
      </w:r>
      <w:r w:rsidRPr="00561F8C">
        <w:rPr>
          <w:i/>
        </w:rPr>
        <w:t xml:space="preserve"> </w:t>
      </w:r>
      <w:r w:rsidRPr="00561F8C">
        <w:t xml:space="preserve">: </w:t>
      </w:r>
      <w:r w:rsidRPr="00561F8C">
        <w:rPr>
          <w:i/>
          <w:lang w:val="en-US"/>
        </w:rPr>
        <w:t>d</w:t>
      </w:r>
      <w:r w:rsidRPr="00561F8C">
        <w:rPr>
          <w:i/>
        </w:rPr>
        <w:t xml:space="preserve"> </w:t>
      </w:r>
      <w:r w:rsidRPr="00561F8C">
        <w:t>(</w:t>
      </w:r>
      <w:r w:rsidRPr="00561F8C">
        <w:rPr>
          <w:i/>
          <w:lang w:val="en-US"/>
        </w:rPr>
        <w:t>d</w:t>
      </w:r>
      <w:r w:rsidRPr="00561F8C">
        <w:rPr>
          <w:i/>
        </w:rPr>
        <w:t xml:space="preserve"> ≠ </w:t>
      </w:r>
      <w:r w:rsidRPr="00561F8C">
        <w:t>0), вычисление их значений при заданных значениях входящих в них букв. Использование буквенных выражений при формировании обобщений, при рассмотрении умножения 1 и 0 (1 ∙</w:t>
      </w:r>
      <w:r w:rsidRPr="00561F8C">
        <w:rPr>
          <w:i/>
        </w:rPr>
        <w:t xml:space="preserve"> а = а, </w:t>
      </w:r>
      <w:r w:rsidRPr="00561F8C">
        <w:t xml:space="preserve">0 ∙ </w:t>
      </w:r>
      <w:r w:rsidRPr="00561F8C">
        <w:rPr>
          <w:i/>
        </w:rPr>
        <w:t>с</w:t>
      </w:r>
      <w:r w:rsidRPr="00561F8C">
        <w:t xml:space="preserve"> = 0 и др.). Уравнение. Решение уравнений (подбором значения неизвестного, на основе соотношений между целым и частью, на основе взаимосвязей между компонентами и результатами арифметических действий).</w:t>
      </w:r>
    </w:p>
    <w:p w:rsidR="00BF4730" w:rsidRPr="00561F8C" w:rsidRDefault="00BF4730" w:rsidP="00561F8C">
      <w:pPr>
        <w:ind w:firstLine="540"/>
        <w:jc w:val="both"/>
      </w:pPr>
    </w:p>
    <w:p w:rsidR="00BF4730" w:rsidRPr="00561F8C" w:rsidRDefault="00BF4730" w:rsidP="00561F8C">
      <w:pPr>
        <w:rPr>
          <w:b/>
        </w:rPr>
      </w:pPr>
      <w:r w:rsidRPr="00561F8C">
        <w:rPr>
          <w:b/>
        </w:rPr>
        <w:t>Работа</w:t>
      </w:r>
      <w:r w:rsidRPr="00561F8C">
        <w:t xml:space="preserve"> </w:t>
      </w:r>
      <w:r w:rsidRPr="00561F8C">
        <w:rPr>
          <w:b/>
        </w:rPr>
        <w:t>с текстовыми задачами</w:t>
      </w:r>
    </w:p>
    <w:p w:rsidR="00BF4730" w:rsidRPr="00561F8C" w:rsidRDefault="00BF4730" w:rsidP="00561F8C">
      <w:pPr>
        <w:ind w:firstLine="540"/>
        <w:jc w:val="both"/>
      </w:pPr>
      <w:r w:rsidRPr="00561F8C">
        <w:t>Задача. Структура задачи. Решение текстовых задач арифметическим способом. Планирование хода решения задач.</w:t>
      </w:r>
    </w:p>
    <w:p w:rsidR="00BF4730" w:rsidRPr="00561F8C" w:rsidRDefault="00BF4730" w:rsidP="00561F8C">
      <w:pPr>
        <w:ind w:firstLine="540"/>
        <w:jc w:val="both"/>
      </w:pPr>
      <w:r w:rsidRPr="00561F8C">
        <w:t xml:space="preserve">Текстовые задачи, раскрывающие смысл арифметических действий (сложение, вычитание, умножение и деление). Текстовые задачи, содержащие отношения «больше на (в) …», «меньше на (в) …». Текстовые задачи, содержащие зависимости, характеризующие процесс движения (скорость, время, пройденный путь), расчёт стоимости товара (цена, количество, общая стоимость товара), расход материала при </w:t>
      </w:r>
      <w:r w:rsidRPr="00561F8C">
        <w:lastRenderedPageBreak/>
        <w:t>изготовлении предметов (расход на один предмет, количество предметов, общий расход) и др. Задачи на определение начала, конца и продолжительности события. Задачи на нахождение доли целого и целого по его доле.</w:t>
      </w:r>
    </w:p>
    <w:p w:rsidR="00BF4730" w:rsidRPr="00561F8C" w:rsidRDefault="00BF4730" w:rsidP="00561F8C">
      <w:pPr>
        <w:ind w:firstLine="540"/>
        <w:jc w:val="both"/>
      </w:pPr>
      <w:r w:rsidRPr="00561F8C">
        <w:t>Решение задач разными способами.</w:t>
      </w:r>
    </w:p>
    <w:p w:rsidR="00BF4730" w:rsidRPr="00561F8C" w:rsidRDefault="00BF4730" w:rsidP="00561F8C">
      <w:pPr>
        <w:ind w:firstLine="540"/>
        <w:jc w:val="both"/>
      </w:pPr>
      <w:r w:rsidRPr="00561F8C">
        <w:t>Представление текста задачи в виде рисунка, схематического рисунка, схематического чертежа, краткой записи, в таблице, на диаграмме.</w:t>
      </w:r>
    </w:p>
    <w:p w:rsidR="00BF4730" w:rsidRPr="00561F8C" w:rsidRDefault="00BF4730" w:rsidP="00561F8C">
      <w:pPr>
        <w:ind w:firstLine="540"/>
        <w:jc w:val="both"/>
      </w:pPr>
    </w:p>
    <w:p w:rsidR="00BF4730" w:rsidRPr="00561F8C" w:rsidRDefault="00BF4730" w:rsidP="00561F8C">
      <w:pPr>
        <w:rPr>
          <w:b/>
        </w:rPr>
      </w:pPr>
      <w:r w:rsidRPr="00561F8C">
        <w:rPr>
          <w:b/>
        </w:rPr>
        <w:t>Пространственные отношения. Геометрические фигуры</w:t>
      </w:r>
    </w:p>
    <w:p w:rsidR="00BF4730" w:rsidRPr="00561F8C" w:rsidRDefault="00BF4730" w:rsidP="00561F8C">
      <w:pPr>
        <w:ind w:firstLine="540"/>
        <w:jc w:val="both"/>
      </w:pPr>
      <w:r w:rsidRPr="00561F8C">
        <w:t xml:space="preserve">Взаимное расположение предметов в пространстве и на плоскости (выше — ниже, слева — справа, за — перед, между, вверху — внизу, ближе — дальше и др.). </w:t>
      </w:r>
    </w:p>
    <w:p w:rsidR="00BF4730" w:rsidRPr="00561F8C" w:rsidRDefault="00BF4730" w:rsidP="00561F8C">
      <w:pPr>
        <w:ind w:firstLine="540"/>
        <w:jc w:val="both"/>
      </w:pPr>
      <w:r w:rsidRPr="00561F8C">
        <w:t>Распознавание и изображение геометрических фигур: точка, линия (прямая, кривая), отрезок, луч, угол, ломаная; многоугольник (треугольник, четырёхугольник, прямоугольник, квадрат, пятиугольник и т. д.).</w:t>
      </w:r>
    </w:p>
    <w:p w:rsidR="00BF4730" w:rsidRPr="00561F8C" w:rsidRDefault="00BF4730" w:rsidP="00561F8C">
      <w:pPr>
        <w:ind w:firstLine="540"/>
        <w:jc w:val="both"/>
      </w:pPr>
      <w:r w:rsidRPr="00561F8C">
        <w:t xml:space="preserve">Свойства сторон прямоугольника. </w:t>
      </w:r>
    </w:p>
    <w:p w:rsidR="00BF4730" w:rsidRPr="00561F8C" w:rsidRDefault="00BF4730" w:rsidP="00561F8C">
      <w:pPr>
        <w:ind w:firstLine="540"/>
        <w:jc w:val="both"/>
      </w:pPr>
      <w:r w:rsidRPr="00561F8C">
        <w:t xml:space="preserve">Виды треугольников по углам: прямоугольный, тупоугольный, остроугольный. Виды треугольников по соотношению длин сторон: разносторонний, равнобедренный (равносторонний). </w:t>
      </w:r>
    </w:p>
    <w:p w:rsidR="00BF4730" w:rsidRPr="00561F8C" w:rsidRDefault="00BF4730" w:rsidP="00561F8C">
      <w:pPr>
        <w:ind w:firstLine="540"/>
        <w:jc w:val="both"/>
      </w:pPr>
      <w:r w:rsidRPr="00561F8C">
        <w:t xml:space="preserve">Окружность (круг). Центр, радиус окружности (круга). </w:t>
      </w:r>
    </w:p>
    <w:p w:rsidR="00BF4730" w:rsidRPr="00561F8C" w:rsidRDefault="00BF4730" w:rsidP="00561F8C">
      <w:pPr>
        <w:ind w:firstLine="540"/>
        <w:jc w:val="both"/>
      </w:pPr>
      <w:r w:rsidRPr="00561F8C">
        <w:t>Использование чертёжных инструментов (линейка, угольник, циркуль) для выполнения построений.</w:t>
      </w:r>
    </w:p>
    <w:p w:rsidR="00BF4730" w:rsidRPr="00561F8C" w:rsidRDefault="00BF4730" w:rsidP="00561F8C">
      <w:pPr>
        <w:ind w:firstLine="540"/>
        <w:jc w:val="both"/>
      </w:pPr>
      <w:r w:rsidRPr="00561F8C">
        <w:t xml:space="preserve">Геометрические формы в окружающем мире. Распознавание и называние геометрических тел: куб, пирамида, шар. </w:t>
      </w:r>
    </w:p>
    <w:p w:rsidR="00BF4730" w:rsidRPr="00561F8C" w:rsidRDefault="00BF4730" w:rsidP="00561F8C">
      <w:pPr>
        <w:ind w:firstLine="540"/>
        <w:jc w:val="both"/>
      </w:pPr>
    </w:p>
    <w:p w:rsidR="00BF4730" w:rsidRPr="00561F8C" w:rsidRDefault="00BF4730" w:rsidP="00561F8C">
      <w:pPr>
        <w:rPr>
          <w:b/>
        </w:rPr>
      </w:pPr>
      <w:r w:rsidRPr="00561F8C">
        <w:rPr>
          <w:b/>
        </w:rPr>
        <w:t>Геометрические величины</w:t>
      </w:r>
    </w:p>
    <w:p w:rsidR="00BF4730" w:rsidRPr="00561F8C" w:rsidRDefault="00BF4730" w:rsidP="00561F8C">
      <w:pPr>
        <w:ind w:firstLine="540"/>
        <w:jc w:val="both"/>
      </w:pPr>
      <w:r w:rsidRPr="00561F8C">
        <w:t xml:space="preserve">Геометрические величины и их измерение. Длина. Единицы длины (миллиметр, сантиметр, дециметр, метр, километр). Соотношения между единицами длины. Перевод одних единиц длины в другие. Измерение длины отрезка и построение отрезка заданной длины. Периметр. Вычисление периметра многоугольника, в том числе периметра прямоугольника (квадрата). </w:t>
      </w:r>
    </w:p>
    <w:p w:rsidR="00BF4730" w:rsidRPr="00561F8C" w:rsidRDefault="00BF4730" w:rsidP="00561F8C">
      <w:pPr>
        <w:ind w:firstLine="540"/>
        <w:jc w:val="both"/>
      </w:pPr>
      <w:r w:rsidRPr="00561F8C">
        <w:t>Площадь. Площадь геометрической фигуры. Единицы площади (квадратный миллиметр, квадратный сантиметр, квадратный дециметр, квадратный метр, квадратный километр). Точное и приближённое (с помощью палетки) измерение площади геометрической фигуры. Вычисление площади прямоугольника (квадрата).</w:t>
      </w:r>
    </w:p>
    <w:p w:rsidR="00BF4730" w:rsidRPr="00561F8C" w:rsidRDefault="00BF4730" w:rsidP="00561F8C">
      <w:pPr>
        <w:ind w:firstLine="540"/>
        <w:jc w:val="both"/>
      </w:pPr>
    </w:p>
    <w:p w:rsidR="00BF4730" w:rsidRPr="00561F8C" w:rsidRDefault="00BF4730" w:rsidP="00561F8C">
      <w:pPr>
        <w:rPr>
          <w:b/>
        </w:rPr>
      </w:pPr>
      <w:r w:rsidRPr="00561F8C">
        <w:rPr>
          <w:b/>
        </w:rPr>
        <w:t>Работа с информацией</w:t>
      </w:r>
    </w:p>
    <w:p w:rsidR="00BF4730" w:rsidRPr="00561F8C" w:rsidRDefault="00BF4730" w:rsidP="00561F8C">
      <w:pPr>
        <w:ind w:firstLine="540"/>
        <w:jc w:val="both"/>
      </w:pPr>
      <w:r w:rsidRPr="00561F8C">
        <w:t>Сбор и представление информации, связанной со счётом (пересчётом), измерением величин; анализ и представление информации в разных формах: таблицы, столбчатой диаграммы. Чтение и заполнение таблиц, чтение и построение столбчатых диаграмм.</w:t>
      </w:r>
    </w:p>
    <w:p w:rsidR="00BF4730" w:rsidRPr="00561F8C" w:rsidRDefault="00BF4730" w:rsidP="00561F8C">
      <w:pPr>
        <w:ind w:firstLine="540"/>
        <w:jc w:val="both"/>
      </w:pPr>
      <w:r w:rsidRPr="00561F8C">
        <w:t>Интерпретация данных таблицы и столбчатой диаграммы.</w:t>
      </w:r>
    </w:p>
    <w:p w:rsidR="00BF4730" w:rsidRPr="00561F8C" w:rsidRDefault="00BF4730" w:rsidP="00561F8C">
      <w:pPr>
        <w:ind w:firstLine="540"/>
        <w:jc w:val="both"/>
      </w:pPr>
      <w:r w:rsidRPr="00561F8C">
        <w:t>Составление конечной последовательности (цепочки) предметов, чисел, числовых выражений, геометрических фигур и др. по заданному правилу. Составление, запись и выполнение простого алгоритма (плана) поиска информации.</w:t>
      </w:r>
    </w:p>
    <w:p w:rsidR="00BF4730" w:rsidRPr="00561F8C" w:rsidRDefault="00BF4730" w:rsidP="00561F8C">
      <w:pPr>
        <w:ind w:firstLine="540"/>
        <w:jc w:val="both"/>
      </w:pPr>
      <w:r w:rsidRPr="00561F8C">
        <w:t>Построение простейших логических высказываний с помощью логических связок и слов («верно/неверно, что …», «если …, то …», «все», «каждый» и др.).</w:t>
      </w:r>
    </w:p>
    <w:p w:rsidR="00BF4730" w:rsidRPr="00561F8C" w:rsidRDefault="00BF4730" w:rsidP="00561F8C">
      <w:pPr>
        <w:ind w:firstLine="540"/>
        <w:jc w:val="both"/>
      </w:pPr>
    </w:p>
    <w:p w:rsidR="00BF4730" w:rsidRPr="00561F8C" w:rsidRDefault="00BF4730" w:rsidP="00561F8C">
      <w:pPr>
        <w:ind w:firstLine="540"/>
        <w:jc w:val="both"/>
      </w:pPr>
    </w:p>
    <w:p w:rsidR="00BF4730" w:rsidRPr="00561F8C" w:rsidRDefault="00BF4730" w:rsidP="00561F8C">
      <w:pPr>
        <w:ind w:firstLine="540"/>
        <w:jc w:val="both"/>
      </w:pPr>
      <w:r w:rsidRPr="00561F8C">
        <w:t xml:space="preserve">Ниже представлено тематическое планирование к учебникам «Математика» авторов </w:t>
      </w:r>
      <w:r w:rsidRPr="00561F8C">
        <w:rPr>
          <w:b/>
          <w:i/>
        </w:rPr>
        <w:t>М.И. Моро, М.А. Бантовой, Г.В. Бельтюковой, С.И. Волковой, С.В. Степановой.</w:t>
      </w:r>
    </w:p>
    <w:p w:rsidR="00BF4730" w:rsidRPr="00561F8C" w:rsidRDefault="00BF4730" w:rsidP="00561F8C">
      <w:pPr>
        <w:ind w:firstLine="540"/>
        <w:jc w:val="both"/>
      </w:pPr>
    </w:p>
    <w:p w:rsidR="00BF4730" w:rsidRPr="009974FD" w:rsidRDefault="00BF4730" w:rsidP="00BF4730">
      <w:pPr>
        <w:spacing w:line="360" w:lineRule="auto"/>
        <w:ind w:firstLine="540"/>
        <w:jc w:val="both"/>
        <w:rPr>
          <w:sz w:val="28"/>
          <w:szCs w:val="28"/>
        </w:rPr>
        <w:sectPr w:rsidR="00BF4730" w:rsidRPr="009974FD">
          <w:footerReference w:type="default" r:id="rId13"/>
          <w:pgSz w:w="11906" w:h="16838"/>
          <w:pgMar w:top="1134" w:right="850" w:bottom="1134" w:left="1701" w:header="708" w:footer="708" w:gutter="0"/>
          <w:cols w:space="708"/>
          <w:docGrid w:linePitch="360"/>
        </w:sectPr>
      </w:pPr>
    </w:p>
    <w:p w:rsidR="00BF4730" w:rsidRPr="00561F8C" w:rsidRDefault="00BF4730" w:rsidP="00561F8C">
      <w:pPr>
        <w:jc w:val="center"/>
        <w:rPr>
          <w:b/>
        </w:rPr>
      </w:pPr>
      <w:r w:rsidRPr="00561F8C">
        <w:rPr>
          <w:b/>
        </w:rPr>
        <w:lastRenderedPageBreak/>
        <w:t>ТЕМАТИЧЕСКОЕ ПЛАНИРОВАНИЕ</w:t>
      </w:r>
    </w:p>
    <w:p w:rsidR="00BF4730" w:rsidRPr="00561F8C" w:rsidRDefault="00BF4730" w:rsidP="00561F8C">
      <w:pPr>
        <w:jc w:val="center"/>
        <w:rPr>
          <w:b/>
        </w:rPr>
      </w:pPr>
      <w:r w:rsidRPr="00561F8C">
        <w:rPr>
          <w:b/>
        </w:rPr>
        <w:t>1 класс (132 ч)</w:t>
      </w:r>
    </w:p>
    <w:p w:rsidR="00BF4730" w:rsidRPr="00561F8C" w:rsidRDefault="00BF4730" w:rsidP="00561F8C">
      <w:pPr>
        <w:jc w:val="center"/>
        <w:rPr>
          <w: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782"/>
        <w:gridCol w:w="4788"/>
      </w:tblGrid>
      <w:tr w:rsidR="00BF4730" w:rsidRPr="00561F8C">
        <w:tc>
          <w:tcPr>
            <w:tcW w:w="7393" w:type="dxa"/>
            <w:tcBorders>
              <w:top w:val="single" w:sz="4" w:space="0" w:color="000000"/>
              <w:left w:val="single" w:sz="4" w:space="0" w:color="000000"/>
              <w:bottom w:val="single" w:sz="4" w:space="0" w:color="000000"/>
              <w:right w:val="single" w:sz="4" w:space="0" w:color="000000"/>
            </w:tcBorders>
          </w:tcPr>
          <w:p w:rsidR="00BF4730" w:rsidRPr="00561F8C" w:rsidRDefault="00BF4730" w:rsidP="00561F8C">
            <w:pPr>
              <w:jc w:val="center"/>
              <w:rPr>
                <w:b/>
              </w:rPr>
            </w:pPr>
            <w:r w:rsidRPr="00561F8C">
              <w:rPr>
                <w:b/>
              </w:rPr>
              <w:t>Тематическое планирование</w:t>
            </w:r>
          </w:p>
        </w:tc>
        <w:tc>
          <w:tcPr>
            <w:tcW w:w="7393" w:type="dxa"/>
            <w:tcBorders>
              <w:top w:val="single" w:sz="4" w:space="0" w:color="000000"/>
              <w:left w:val="single" w:sz="4" w:space="0" w:color="000000"/>
              <w:bottom w:val="single" w:sz="4" w:space="0" w:color="000000"/>
              <w:right w:val="single" w:sz="4" w:space="0" w:color="000000"/>
            </w:tcBorders>
          </w:tcPr>
          <w:p w:rsidR="00BF4730" w:rsidRPr="00561F8C" w:rsidRDefault="00BF4730" w:rsidP="00561F8C">
            <w:pPr>
              <w:rPr>
                <w:b/>
              </w:rPr>
            </w:pPr>
            <w:r w:rsidRPr="00561F8C">
              <w:rPr>
                <w:b/>
              </w:rPr>
              <w:t>Характеристика деятельности учащихся</w:t>
            </w:r>
          </w:p>
        </w:tc>
      </w:tr>
      <w:tr w:rsidR="00BF4730" w:rsidRPr="00561F8C">
        <w:tc>
          <w:tcPr>
            <w:tcW w:w="14786" w:type="dxa"/>
            <w:gridSpan w:val="2"/>
            <w:tcBorders>
              <w:top w:val="single" w:sz="4" w:space="0" w:color="000000"/>
              <w:left w:val="single" w:sz="4" w:space="0" w:color="000000"/>
              <w:bottom w:val="single" w:sz="4" w:space="0" w:color="000000"/>
              <w:right w:val="single" w:sz="4" w:space="0" w:color="000000"/>
            </w:tcBorders>
          </w:tcPr>
          <w:p w:rsidR="00BF4730" w:rsidRPr="00561F8C" w:rsidRDefault="00BF4730" w:rsidP="00561F8C">
            <w:pPr>
              <w:jc w:val="center"/>
              <w:rPr>
                <w:b/>
              </w:rPr>
            </w:pPr>
            <w:r w:rsidRPr="00561F8C">
              <w:rPr>
                <w:b/>
              </w:rPr>
              <w:t>Первая четверть (36 ч)</w:t>
            </w:r>
          </w:p>
          <w:p w:rsidR="00BF4730" w:rsidRPr="00561F8C" w:rsidRDefault="00BF4730" w:rsidP="00561F8C">
            <w:pPr>
              <w:jc w:val="center"/>
              <w:rPr>
                <w:b/>
              </w:rPr>
            </w:pPr>
            <w:r w:rsidRPr="00561F8C">
              <w:rPr>
                <w:b/>
              </w:rPr>
              <w:t>ПОДГОТОВКА К ИЗУЧЕНИЮ ЧИСЕЛ. ПРОСТРАНСТВЕННЫЕ И ВРЕМЕННЫЕ ПРЕДСТАВЛЕНИЯ (8 ч)</w:t>
            </w:r>
          </w:p>
        </w:tc>
      </w:tr>
      <w:tr w:rsidR="00BF4730" w:rsidRPr="00561F8C">
        <w:tc>
          <w:tcPr>
            <w:tcW w:w="7393" w:type="dxa"/>
            <w:tcBorders>
              <w:top w:val="single" w:sz="4" w:space="0" w:color="000000"/>
              <w:left w:val="single" w:sz="4" w:space="0" w:color="000000"/>
              <w:bottom w:val="single" w:sz="4" w:space="0" w:color="000000"/>
              <w:right w:val="single" w:sz="4" w:space="0" w:color="000000"/>
            </w:tcBorders>
          </w:tcPr>
          <w:p w:rsidR="00BF4730" w:rsidRPr="00561F8C" w:rsidRDefault="00BF4730" w:rsidP="00561F8C">
            <w:r w:rsidRPr="00561F8C">
              <w:t xml:space="preserve">Учебник математики. Роль математики в жизни людей и общества. </w:t>
            </w:r>
          </w:p>
          <w:p w:rsidR="00BF4730" w:rsidRPr="00561F8C" w:rsidRDefault="00BF4730" w:rsidP="00561F8C">
            <w:r w:rsidRPr="00561F8C">
              <w:t xml:space="preserve">Счёт предметов (с использованием количественных и порядковых числительных). Сравнение групп предметов. </w:t>
            </w:r>
          </w:p>
          <w:p w:rsidR="00BF4730" w:rsidRPr="00561F8C" w:rsidRDefault="00BF4730" w:rsidP="00561F8C"/>
          <w:p w:rsidR="00BF4730" w:rsidRPr="00561F8C" w:rsidRDefault="00BF4730" w:rsidP="00561F8C">
            <w:pPr>
              <w:rPr>
                <w:b/>
              </w:rPr>
            </w:pPr>
            <w:r w:rsidRPr="00561F8C">
              <w:t xml:space="preserve">Отношения «столько же», «больше», «меньше», «больше (меньше) на … « </w:t>
            </w:r>
            <w:r w:rsidRPr="00561F8C">
              <w:rPr>
                <w:b/>
              </w:rPr>
              <w:t>(5 ч)</w:t>
            </w:r>
          </w:p>
          <w:p w:rsidR="00BF4730" w:rsidRPr="00561F8C" w:rsidRDefault="00BF4730" w:rsidP="00561F8C"/>
          <w:p w:rsidR="00BF4730" w:rsidRPr="00561F8C" w:rsidRDefault="00BF4730" w:rsidP="00561F8C"/>
          <w:p w:rsidR="00BF4730" w:rsidRPr="00561F8C" w:rsidRDefault="00BF4730" w:rsidP="00561F8C"/>
          <w:p w:rsidR="00BF4730" w:rsidRPr="00561F8C" w:rsidRDefault="00BF4730" w:rsidP="00561F8C">
            <w:pPr>
              <w:rPr>
                <w:b/>
              </w:rPr>
            </w:pPr>
            <w:r w:rsidRPr="00561F8C">
              <w:t xml:space="preserve">Пространственные и временные представления </w:t>
            </w:r>
            <w:r w:rsidRPr="00561F8C">
              <w:rPr>
                <w:b/>
              </w:rPr>
              <w:t>(2 ч)</w:t>
            </w:r>
          </w:p>
          <w:p w:rsidR="00BF4730" w:rsidRPr="00561F8C" w:rsidRDefault="00BF4730" w:rsidP="00561F8C">
            <w:r w:rsidRPr="00561F8C">
              <w:t>Местоположение предметов, взаимное расположение предметов на плоскости и в пространстве: выше — ниже, слева — справа, левее — правее, сверху — снизу, между, за. Направления движения: вверх, вниз, налево, направо.</w:t>
            </w:r>
          </w:p>
          <w:p w:rsidR="00BF4730" w:rsidRPr="00561F8C" w:rsidRDefault="00BF4730" w:rsidP="00561F8C">
            <w:r w:rsidRPr="00561F8C">
              <w:t xml:space="preserve">Временные представления: раньше, позже, сначала, потом. </w:t>
            </w:r>
          </w:p>
          <w:p w:rsidR="00BF4730" w:rsidRPr="00561F8C" w:rsidRDefault="00BF4730" w:rsidP="00561F8C"/>
          <w:p w:rsidR="00BF4730" w:rsidRPr="00561F8C" w:rsidRDefault="00BF4730" w:rsidP="00561F8C">
            <w:pPr>
              <w:rPr>
                <w:b/>
              </w:rPr>
            </w:pPr>
            <w:r w:rsidRPr="00561F8C">
              <w:t>Проверочная работа (</w:t>
            </w:r>
            <w:r w:rsidRPr="00561F8C">
              <w:rPr>
                <w:b/>
              </w:rPr>
              <w:t>1 ч</w:t>
            </w:r>
            <w:r w:rsidRPr="00561F8C">
              <w:t>)</w:t>
            </w:r>
          </w:p>
        </w:tc>
        <w:tc>
          <w:tcPr>
            <w:tcW w:w="7393" w:type="dxa"/>
            <w:tcBorders>
              <w:top w:val="single" w:sz="4" w:space="0" w:color="000000"/>
              <w:left w:val="single" w:sz="4" w:space="0" w:color="000000"/>
              <w:bottom w:val="single" w:sz="4" w:space="0" w:color="000000"/>
              <w:right w:val="single" w:sz="4" w:space="0" w:color="000000"/>
            </w:tcBorders>
          </w:tcPr>
          <w:p w:rsidR="00BF4730" w:rsidRPr="00561F8C" w:rsidRDefault="00BF4730" w:rsidP="00561F8C">
            <w:pPr>
              <w:rPr>
                <w:u w:val="single"/>
              </w:rPr>
            </w:pPr>
          </w:p>
          <w:p w:rsidR="00BF4730" w:rsidRPr="00561F8C" w:rsidRDefault="00BF4730" w:rsidP="00561F8C">
            <w:pPr>
              <w:rPr>
                <w:u w:val="single"/>
              </w:rPr>
            </w:pPr>
          </w:p>
          <w:p w:rsidR="00BF4730" w:rsidRPr="00561F8C" w:rsidRDefault="00BF4730" w:rsidP="00561F8C">
            <w:r w:rsidRPr="00561F8C">
              <w:rPr>
                <w:b/>
              </w:rPr>
              <w:t>Называть</w:t>
            </w:r>
            <w:r w:rsidRPr="00561F8C">
              <w:t xml:space="preserve"> числа в порядке их следования при счёте.</w:t>
            </w:r>
          </w:p>
          <w:p w:rsidR="00BF4730" w:rsidRPr="00561F8C" w:rsidRDefault="00BF4730" w:rsidP="00561F8C">
            <w:r w:rsidRPr="00561F8C">
              <w:rPr>
                <w:b/>
              </w:rPr>
              <w:t>Отсчитывать</w:t>
            </w:r>
            <w:r w:rsidRPr="00561F8C">
              <w:t xml:space="preserve"> из множества предметов заданное количество (8—10 отдельных предметов).</w:t>
            </w:r>
          </w:p>
          <w:p w:rsidR="00BF4730" w:rsidRPr="00561F8C" w:rsidRDefault="00BF4730" w:rsidP="00561F8C">
            <w:r w:rsidRPr="00561F8C">
              <w:rPr>
                <w:b/>
              </w:rPr>
              <w:t>Сравнивать</w:t>
            </w:r>
            <w:r w:rsidRPr="00561F8C">
              <w:t xml:space="preserve"> две группы предметов: объединяя предметы в пары и опираясь на сравнение чисел в порядке их следования при счёте; </w:t>
            </w:r>
            <w:r w:rsidRPr="00561F8C">
              <w:rPr>
                <w:b/>
              </w:rPr>
              <w:t>делать</w:t>
            </w:r>
            <w:r w:rsidRPr="00561F8C">
              <w:t xml:space="preserve"> </w:t>
            </w:r>
            <w:r w:rsidRPr="00561F8C">
              <w:rPr>
                <w:b/>
              </w:rPr>
              <w:t>вывод</w:t>
            </w:r>
            <w:r w:rsidRPr="00561F8C">
              <w:t>, в каких группах предметов поровну (столько же), в какой группе предметов больше (меньше) и на сколько.</w:t>
            </w:r>
          </w:p>
          <w:p w:rsidR="00BF4730" w:rsidRPr="00561F8C" w:rsidRDefault="00BF4730" w:rsidP="00561F8C"/>
          <w:p w:rsidR="00BF4730" w:rsidRPr="00561F8C" w:rsidRDefault="00BF4730" w:rsidP="00561F8C">
            <w:r w:rsidRPr="00561F8C">
              <w:rPr>
                <w:b/>
              </w:rPr>
              <w:t>Моделировать</w:t>
            </w:r>
            <w:r w:rsidRPr="00561F8C">
              <w:t xml:space="preserve"> разнообразные расположения объектов на плоскости и в пространстве по их описанию и </w:t>
            </w:r>
            <w:r w:rsidRPr="00561F8C">
              <w:rPr>
                <w:b/>
              </w:rPr>
              <w:t>описывать</w:t>
            </w:r>
            <w:r w:rsidRPr="00561F8C">
              <w:t xml:space="preserve"> расположение объектов с использованием слов: вверху, внизу, слева, справа, за.</w:t>
            </w:r>
          </w:p>
          <w:p w:rsidR="00BF4730" w:rsidRPr="00561F8C" w:rsidRDefault="00BF4730" w:rsidP="00561F8C">
            <w:pPr>
              <w:rPr>
                <w:b/>
              </w:rPr>
            </w:pPr>
            <w:r w:rsidRPr="00561F8C">
              <w:rPr>
                <w:b/>
              </w:rPr>
              <w:t xml:space="preserve">Упорядочивать </w:t>
            </w:r>
            <w:r w:rsidRPr="00561F8C">
              <w:t>события, располагая их в порядке следования (раньше, позже, ещё позднее).</w:t>
            </w:r>
          </w:p>
        </w:tc>
      </w:tr>
      <w:tr w:rsidR="00BF4730" w:rsidRPr="00561F8C">
        <w:tc>
          <w:tcPr>
            <w:tcW w:w="14786" w:type="dxa"/>
            <w:gridSpan w:val="2"/>
            <w:tcBorders>
              <w:top w:val="single" w:sz="4" w:space="0" w:color="000000"/>
              <w:left w:val="single" w:sz="4" w:space="0" w:color="000000"/>
              <w:bottom w:val="single" w:sz="4" w:space="0" w:color="000000"/>
              <w:right w:val="single" w:sz="4" w:space="0" w:color="000000"/>
            </w:tcBorders>
          </w:tcPr>
          <w:p w:rsidR="00BF4730" w:rsidRPr="00561F8C" w:rsidRDefault="00BF4730" w:rsidP="00561F8C">
            <w:pPr>
              <w:jc w:val="center"/>
              <w:rPr>
                <w:b/>
              </w:rPr>
            </w:pPr>
            <w:r w:rsidRPr="00561F8C">
              <w:rPr>
                <w:b/>
              </w:rPr>
              <w:t>ЧИСЛА ОТ 1 до 10. ЧИСЛО 0</w:t>
            </w:r>
          </w:p>
          <w:p w:rsidR="00BF4730" w:rsidRPr="00561F8C" w:rsidRDefault="00BF4730" w:rsidP="00561F8C">
            <w:pPr>
              <w:jc w:val="center"/>
              <w:rPr>
                <w:b/>
              </w:rPr>
            </w:pPr>
            <w:r w:rsidRPr="00561F8C">
              <w:rPr>
                <w:b/>
              </w:rPr>
              <w:t>Нумерация (28 ч)</w:t>
            </w:r>
          </w:p>
        </w:tc>
      </w:tr>
      <w:tr w:rsidR="00BF4730" w:rsidRPr="00561F8C">
        <w:tc>
          <w:tcPr>
            <w:tcW w:w="7393" w:type="dxa"/>
            <w:tcBorders>
              <w:top w:val="single" w:sz="4" w:space="0" w:color="000000"/>
              <w:left w:val="single" w:sz="4" w:space="0" w:color="000000"/>
              <w:bottom w:val="single" w:sz="4" w:space="0" w:color="000000"/>
              <w:right w:val="single" w:sz="4" w:space="0" w:color="000000"/>
            </w:tcBorders>
          </w:tcPr>
          <w:p w:rsidR="00BF4730" w:rsidRPr="00561F8C" w:rsidRDefault="00BF4730" w:rsidP="00561F8C">
            <w:pPr>
              <w:rPr>
                <w:b/>
              </w:rPr>
            </w:pPr>
            <w:r w:rsidRPr="00561F8C">
              <w:rPr>
                <w:b/>
              </w:rPr>
              <w:t>Цифры и числа 1—5 (9 ч)</w:t>
            </w:r>
          </w:p>
          <w:p w:rsidR="00BF4730" w:rsidRPr="00561F8C" w:rsidRDefault="00BF4730" w:rsidP="00561F8C">
            <w:r w:rsidRPr="00561F8C">
              <w:t xml:space="preserve">Названия, обозначение, последовательность чисел. </w:t>
            </w:r>
          </w:p>
          <w:p w:rsidR="00BF4730" w:rsidRPr="00561F8C" w:rsidRDefault="00BF4730" w:rsidP="00561F8C">
            <w:r w:rsidRPr="00561F8C">
              <w:t>Прибавление к числу по одному и вычитание из числа по одному.</w:t>
            </w:r>
          </w:p>
          <w:p w:rsidR="00BF4730" w:rsidRPr="00561F8C" w:rsidRDefault="00BF4730" w:rsidP="00561F8C">
            <w:r w:rsidRPr="00561F8C">
              <w:t>Принцип построения натурального ряда чисел.</w:t>
            </w:r>
          </w:p>
          <w:p w:rsidR="00BF4730" w:rsidRPr="00561F8C" w:rsidRDefault="00BF4730" w:rsidP="00561F8C"/>
          <w:p w:rsidR="00BF4730" w:rsidRPr="00561F8C" w:rsidRDefault="00BF4730" w:rsidP="00561F8C"/>
          <w:p w:rsidR="00BF4730" w:rsidRPr="00561F8C" w:rsidRDefault="00BF4730" w:rsidP="00561F8C"/>
          <w:p w:rsidR="00BF4730" w:rsidRPr="00561F8C" w:rsidRDefault="00BF4730" w:rsidP="00561F8C"/>
          <w:p w:rsidR="00BF4730" w:rsidRPr="00561F8C" w:rsidRDefault="00BF4730" w:rsidP="00561F8C">
            <w:r w:rsidRPr="00561F8C">
              <w:br/>
              <w:t xml:space="preserve">Чтение, запись и сравнение чисел. Знаки «+», «–», «=». </w:t>
            </w:r>
          </w:p>
          <w:p w:rsidR="00BF4730" w:rsidRPr="00561F8C" w:rsidRDefault="00BF4730" w:rsidP="00561F8C"/>
          <w:p w:rsidR="00BF4730" w:rsidRPr="00561F8C" w:rsidRDefault="00BF4730" w:rsidP="00561F8C">
            <w:pPr>
              <w:rPr>
                <w:i/>
              </w:rPr>
            </w:pPr>
          </w:p>
          <w:p w:rsidR="00BF4730" w:rsidRPr="00561F8C" w:rsidRDefault="00BF4730" w:rsidP="00561F8C">
            <w:r w:rsidRPr="00561F8C">
              <w:rPr>
                <w:i/>
              </w:rPr>
              <w:t>«Странички для любознательных» — </w:t>
            </w:r>
            <w:r w:rsidRPr="00561F8C">
              <w:t xml:space="preserve">задания творческого и поискового характера: определение закономерностей </w:t>
            </w:r>
            <w:r w:rsidRPr="00561F8C">
              <w:lastRenderedPageBreak/>
              <w:t xml:space="preserve">построения рядов, содержащих числа, геометрические фигуры, и использование найденных закономерностей для выполнения заданий; простейшая </w:t>
            </w:r>
            <w:r w:rsidRPr="00561F8C">
              <w:rPr>
                <w:i/>
              </w:rPr>
              <w:t>вычислительная машина</w:t>
            </w:r>
            <w:r w:rsidRPr="00561F8C">
              <w:t>,</w:t>
            </w:r>
          </w:p>
          <w:p w:rsidR="00BF4730" w:rsidRPr="00561F8C" w:rsidRDefault="00BF4730" w:rsidP="00561F8C">
            <w:r w:rsidRPr="00561F8C">
              <w:t xml:space="preserve">которая выдаёт число следующее при счете сразу после заданного числа </w:t>
            </w:r>
            <w:r w:rsidRPr="00561F8C">
              <w:rPr>
                <w:b/>
              </w:rPr>
              <w:t>(2 ч)</w:t>
            </w:r>
            <w:r w:rsidRPr="00561F8C">
              <w:t xml:space="preserve"> </w:t>
            </w:r>
          </w:p>
          <w:p w:rsidR="00BF4730" w:rsidRPr="00561F8C" w:rsidRDefault="00BF4730" w:rsidP="00561F8C">
            <w:r w:rsidRPr="00561F8C">
              <w:t xml:space="preserve">Длина. Отношения «длиннее», «короче», «одинаковые по длине» </w:t>
            </w:r>
            <w:r w:rsidRPr="00561F8C">
              <w:rPr>
                <w:b/>
              </w:rPr>
              <w:t>(1 ч)</w:t>
            </w:r>
          </w:p>
          <w:p w:rsidR="00BF4730" w:rsidRPr="00561F8C" w:rsidRDefault="00BF4730" w:rsidP="00561F8C">
            <w:r w:rsidRPr="00561F8C">
              <w:t xml:space="preserve">Точка. Кривая линия. Прямая линия. Отрезок. Луч. Ломаная линия. Многоугольник </w:t>
            </w:r>
            <w:r w:rsidRPr="00561F8C">
              <w:rPr>
                <w:b/>
              </w:rPr>
              <w:t>(4 ч)</w:t>
            </w:r>
          </w:p>
          <w:p w:rsidR="00BF4730" w:rsidRPr="00561F8C" w:rsidRDefault="00BF4730" w:rsidP="00561F8C"/>
          <w:p w:rsidR="00BF4730" w:rsidRPr="00561F8C" w:rsidRDefault="00BF4730" w:rsidP="00561F8C"/>
          <w:p w:rsidR="00BF4730" w:rsidRPr="00561F8C" w:rsidRDefault="00BF4730" w:rsidP="00561F8C"/>
          <w:p w:rsidR="00BF4730" w:rsidRPr="00561F8C" w:rsidRDefault="00BF4730" w:rsidP="00561F8C"/>
          <w:p w:rsidR="00BF4730" w:rsidRPr="00561F8C" w:rsidRDefault="00BF4730" w:rsidP="00561F8C"/>
          <w:p w:rsidR="00BF4730" w:rsidRPr="00561F8C" w:rsidRDefault="00BF4730" w:rsidP="00561F8C"/>
          <w:p w:rsidR="00BF4730" w:rsidRPr="00561F8C" w:rsidRDefault="00BF4730" w:rsidP="00561F8C">
            <w:r w:rsidRPr="00561F8C">
              <w:t xml:space="preserve">Знаки «&gt;», «&lt;», «=». </w:t>
            </w:r>
          </w:p>
          <w:p w:rsidR="00BF4730" w:rsidRPr="00561F8C" w:rsidRDefault="00BF4730" w:rsidP="00561F8C">
            <w:pPr>
              <w:rPr>
                <w:b/>
              </w:rPr>
            </w:pPr>
            <w:r w:rsidRPr="00561F8C">
              <w:t xml:space="preserve">Понятия «равенство», «неравенство» </w:t>
            </w:r>
            <w:r w:rsidRPr="00561F8C">
              <w:rPr>
                <w:b/>
              </w:rPr>
              <w:t>(2 ч)</w:t>
            </w:r>
          </w:p>
          <w:p w:rsidR="00BF4730" w:rsidRPr="00561F8C" w:rsidRDefault="00BF4730" w:rsidP="00561F8C">
            <w:r w:rsidRPr="00561F8C">
              <w:t>Состав чисел от 2 до 5 из двух слагаемых.</w:t>
            </w:r>
          </w:p>
          <w:p w:rsidR="00BF4730" w:rsidRPr="00561F8C" w:rsidRDefault="00BF4730" w:rsidP="00561F8C"/>
          <w:p w:rsidR="00BF4730" w:rsidRPr="00561F8C" w:rsidRDefault="00BF4730" w:rsidP="00561F8C"/>
          <w:p w:rsidR="00BF4730" w:rsidRPr="00561F8C" w:rsidRDefault="00BF4730" w:rsidP="00561F8C">
            <w:pPr>
              <w:rPr>
                <w:b/>
              </w:rPr>
            </w:pPr>
          </w:p>
        </w:tc>
        <w:tc>
          <w:tcPr>
            <w:tcW w:w="7393" w:type="dxa"/>
            <w:tcBorders>
              <w:top w:val="single" w:sz="4" w:space="0" w:color="000000"/>
              <w:left w:val="single" w:sz="4" w:space="0" w:color="000000"/>
              <w:bottom w:val="single" w:sz="4" w:space="0" w:color="000000"/>
              <w:right w:val="single" w:sz="4" w:space="0" w:color="000000"/>
            </w:tcBorders>
          </w:tcPr>
          <w:p w:rsidR="00BF4730" w:rsidRPr="00561F8C" w:rsidRDefault="00BF4730" w:rsidP="00561F8C">
            <w:pPr>
              <w:rPr>
                <w:b/>
              </w:rPr>
            </w:pPr>
          </w:p>
          <w:p w:rsidR="00BF4730" w:rsidRPr="00561F8C" w:rsidRDefault="00BF4730" w:rsidP="00561F8C">
            <w:r w:rsidRPr="00561F8C">
              <w:rPr>
                <w:b/>
              </w:rPr>
              <w:t>Воспроизводить</w:t>
            </w:r>
            <w:r w:rsidRPr="00561F8C">
              <w:t xml:space="preserve"> последовательность чисел от 1 до 10 как в прямом, так и в обратном порядке, начиная с любого числа.</w:t>
            </w:r>
          </w:p>
          <w:p w:rsidR="00BF4730" w:rsidRPr="00561F8C" w:rsidRDefault="00BF4730" w:rsidP="00561F8C">
            <w:r w:rsidRPr="00561F8C">
              <w:rPr>
                <w:b/>
              </w:rPr>
              <w:t>Определять</w:t>
            </w:r>
            <w:r w:rsidRPr="00561F8C">
              <w:t xml:space="preserve"> место каждого числа в этой последовательности, а также место числа 0 среди изученных чисел.</w:t>
            </w:r>
            <w:r w:rsidRPr="00561F8C">
              <w:br/>
            </w:r>
            <w:r w:rsidRPr="00561F8C">
              <w:rPr>
                <w:b/>
              </w:rPr>
              <w:t>Считать</w:t>
            </w:r>
            <w:r w:rsidRPr="00561F8C">
              <w:t xml:space="preserve"> различные объекты (предметы, группы предметов, звуки, слова и т.п.) и </w:t>
            </w:r>
            <w:r w:rsidRPr="00561F8C">
              <w:rPr>
                <w:b/>
              </w:rPr>
              <w:t>устанавливать</w:t>
            </w:r>
            <w:r w:rsidRPr="00561F8C">
              <w:t xml:space="preserve"> порядковый номер того или иного объекта при заданном порядке счёта.</w:t>
            </w:r>
          </w:p>
          <w:p w:rsidR="00BF4730" w:rsidRPr="00561F8C" w:rsidRDefault="00BF4730" w:rsidP="00561F8C">
            <w:r w:rsidRPr="00561F8C">
              <w:rPr>
                <w:b/>
              </w:rPr>
              <w:t>Писать</w:t>
            </w:r>
            <w:r w:rsidRPr="00561F8C">
              <w:t xml:space="preserve"> цифры. </w:t>
            </w:r>
            <w:r w:rsidRPr="00561F8C">
              <w:rPr>
                <w:b/>
              </w:rPr>
              <w:t>Соотносить</w:t>
            </w:r>
            <w:r w:rsidRPr="00561F8C">
              <w:t xml:space="preserve"> цифру и число.</w:t>
            </w:r>
          </w:p>
          <w:p w:rsidR="00BF4730" w:rsidRPr="00561F8C" w:rsidRDefault="00BF4730" w:rsidP="00561F8C">
            <w:r w:rsidRPr="00561F8C">
              <w:rPr>
                <w:b/>
              </w:rPr>
              <w:t>Образовывать</w:t>
            </w:r>
            <w:r w:rsidRPr="00561F8C">
              <w:t xml:space="preserve"> следующее число прибавлением 1 к предыдущему числу или вычитанием 1 из следующего за ним в ряду чисел.</w:t>
            </w:r>
          </w:p>
          <w:p w:rsidR="00BF4730" w:rsidRPr="00561F8C" w:rsidRDefault="00BF4730" w:rsidP="00561F8C">
            <w:r w:rsidRPr="00561F8C">
              <w:rPr>
                <w:b/>
              </w:rPr>
              <w:t xml:space="preserve">Выполнять </w:t>
            </w:r>
            <w:r w:rsidRPr="00561F8C">
              <w:t>задания творческого и поискового характера,</w:t>
            </w:r>
          </w:p>
          <w:p w:rsidR="00BF4730" w:rsidRPr="00561F8C" w:rsidRDefault="00BF4730" w:rsidP="00561F8C">
            <w:r w:rsidRPr="00561F8C">
              <w:rPr>
                <w:b/>
              </w:rPr>
              <w:t xml:space="preserve">применять </w:t>
            </w:r>
            <w:r w:rsidRPr="00561F8C">
              <w:t xml:space="preserve">знания и способы действий в </w:t>
            </w:r>
            <w:r w:rsidRPr="00561F8C">
              <w:lastRenderedPageBreak/>
              <w:t>измененных условиях.</w:t>
            </w:r>
          </w:p>
          <w:p w:rsidR="00BF4730" w:rsidRPr="00561F8C" w:rsidRDefault="00BF4730" w:rsidP="00561F8C"/>
          <w:p w:rsidR="00BF4730" w:rsidRPr="00561F8C" w:rsidRDefault="00BF4730" w:rsidP="00561F8C">
            <w:pPr>
              <w:rPr>
                <w:b/>
              </w:rPr>
            </w:pPr>
          </w:p>
          <w:p w:rsidR="00BF4730" w:rsidRPr="00561F8C" w:rsidRDefault="00BF4730" w:rsidP="00561F8C">
            <w:pPr>
              <w:rPr>
                <w:b/>
              </w:rPr>
            </w:pPr>
          </w:p>
          <w:p w:rsidR="00BF4730" w:rsidRPr="00561F8C" w:rsidRDefault="00BF4730" w:rsidP="00561F8C">
            <w:pPr>
              <w:rPr>
                <w:b/>
              </w:rPr>
            </w:pPr>
          </w:p>
          <w:p w:rsidR="00BF4730" w:rsidRPr="00561F8C" w:rsidRDefault="00BF4730" w:rsidP="00561F8C">
            <w:r w:rsidRPr="00561F8C">
              <w:rPr>
                <w:b/>
              </w:rPr>
              <w:t>Упорядочивать</w:t>
            </w:r>
            <w:r w:rsidRPr="00561F8C">
              <w:t xml:space="preserve"> объекты по длине (на глаз, наложением, с</w:t>
            </w:r>
            <w:r w:rsidRPr="00561F8C">
              <w:br/>
              <w:t>использованием мерок).</w:t>
            </w:r>
          </w:p>
          <w:p w:rsidR="00BF4730" w:rsidRPr="00561F8C" w:rsidRDefault="00BF4730" w:rsidP="00561F8C">
            <w:r w:rsidRPr="00561F8C">
              <w:rPr>
                <w:b/>
              </w:rPr>
              <w:t>Различать</w:t>
            </w:r>
            <w:r w:rsidRPr="00561F8C">
              <w:t xml:space="preserve"> и </w:t>
            </w:r>
            <w:r w:rsidRPr="00561F8C">
              <w:rPr>
                <w:b/>
              </w:rPr>
              <w:t>называть</w:t>
            </w:r>
            <w:r w:rsidRPr="00561F8C">
              <w:t xml:space="preserve"> прямую линию, кривую, отрезок, луч, ломаную.</w:t>
            </w:r>
          </w:p>
          <w:p w:rsidR="00BF4730" w:rsidRPr="00561F8C" w:rsidRDefault="00BF4730" w:rsidP="00561F8C">
            <w:r w:rsidRPr="00561F8C">
              <w:rPr>
                <w:b/>
              </w:rPr>
              <w:t>Различать</w:t>
            </w:r>
            <w:r w:rsidRPr="00561F8C">
              <w:t xml:space="preserve">, </w:t>
            </w:r>
            <w:r w:rsidRPr="00561F8C">
              <w:rPr>
                <w:b/>
              </w:rPr>
              <w:t>называть</w:t>
            </w:r>
            <w:r w:rsidRPr="00561F8C">
              <w:t xml:space="preserve"> многоугольники (треугольники, четырехугольники и т. д.).</w:t>
            </w:r>
          </w:p>
          <w:p w:rsidR="00BF4730" w:rsidRPr="00561F8C" w:rsidRDefault="00BF4730" w:rsidP="00561F8C">
            <w:r w:rsidRPr="00561F8C">
              <w:rPr>
                <w:b/>
              </w:rPr>
              <w:t>Строить</w:t>
            </w:r>
            <w:r w:rsidRPr="00561F8C">
              <w:t xml:space="preserve"> многоугольники из соответствующего количества палочек.</w:t>
            </w:r>
          </w:p>
          <w:p w:rsidR="00BF4730" w:rsidRPr="00561F8C" w:rsidRDefault="00BF4730" w:rsidP="00561F8C">
            <w:r w:rsidRPr="00561F8C">
              <w:rPr>
                <w:b/>
              </w:rPr>
              <w:t>Соотносить</w:t>
            </w:r>
            <w:r w:rsidRPr="00561F8C">
              <w:t xml:space="preserve"> реальные предметы и их элементы с изученными геометрическими линиями и фигурами.</w:t>
            </w:r>
          </w:p>
          <w:p w:rsidR="00BF4730" w:rsidRPr="00561F8C" w:rsidRDefault="00BF4730" w:rsidP="00561F8C">
            <w:r w:rsidRPr="00561F8C">
              <w:rPr>
                <w:b/>
              </w:rPr>
              <w:t>Сравнивать</w:t>
            </w:r>
            <w:r w:rsidRPr="00561F8C">
              <w:t xml:space="preserve"> любые два числа и </w:t>
            </w:r>
            <w:r w:rsidRPr="00561F8C">
              <w:rPr>
                <w:b/>
              </w:rPr>
              <w:t>записывать</w:t>
            </w:r>
            <w:r w:rsidRPr="00561F8C">
              <w:t xml:space="preserve"> результат сравнения, используя знаки сравнения «&gt;», «&lt;», «=». </w:t>
            </w:r>
            <w:r w:rsidRPr="00561F8C">
              <w:rPr>
                <w:b/>
              </w:rPr>
              <w:t>Составлять</w:t>
            </w:r>
            <w:r w:rsidRPr="00561F8C">
              <w:t xml:space="preserve"> числовые равенства и неравенства.</w:t>
            </w:r>
          </w:p>
          <w:p w:rsidR="00BF4730" w:rsidRPr="00561F8C" w:rsidRDefault="00BF4730" w:rsidP="00561F8C">
            <w:r w:rsidRPr="00561F8C">
              <w:rPr>
                <w:b/>
              </w:rPr>
              <w:t>Упорядочивать</w:t>
            </w:r>
            <w:r w:rsidRPr="00561F8C">
              <w:t xml:space="preserve"> заданные числа. </w:t>
            </w:r>
            <w:r w:rsidRPr="00561F8C">
              <w:br/>
            </w:r>
            <w:r w:rsidRPr="00561F8C">
              <w:rPr>
                <w:b/>
              </w:rPr>
              <w:t>Составлять</w:t>
            </w:r>
            <w:r w:rsidRPr="00561F8C">
              <w:t xml:space="preserve"> из двух чисел числа от 2 до 5 (4 — это 2 и 2; 4 — это 3 и 1).</w:t>
            </w:r>
          </w:p>
        </w:tc>
      </w:tr>
      <w:tr w:rsidR="00BF4730" w:rsidRPr="00561F8C">
        <w:tc>
          <w:tcPr>
            <w:tcW w:w="7393" w:type="dxa"/>
            <w:tcBorders>
              <w:top w:val="single" w:sz="4" w:space="0" w:color="000000"/>
              <w:left w:val="single" w:sz="4" w:space="0" w:color="000000"/>
              <w:bottom w:val="single" w:sz="4" w:space="0" w:color="000000"/>
              <w:right w:val="single" w:sz="4" w:space="0" w:color="000000"/>
            </w:tcBorders>
          </w:tcPr>
          <w:p w:rsidR="00BF4730" w:rsidRPr="00561F8C" w:rsidRDefault="00BF4730" w:rsidP="00561F8C">
            <w:pPr>
              <w:rPr>
                <w:b/>
              </w:rPr>
            </w:pPr>
            <w:r w:rsidRPr="00561F8C">
              <w:rPr>
                <w:b/>
              </w:rPr>
              <w:lastRenderedPageBreak/>
              <w:t xml:space="preserve">Цифры и числа 6—9. Число 0. </w:t>
            </w:r>
            <w:r w:rsidRPr="00561F8C">
              <w:rPr>
                <w:b/>
                <w:color w:val="000000"/>
              </w:rPr>
              <w:t>Число 10</w:t>
            </w:r>
            <w:r w:rsidRPr="00561F8C">
              <w:rPr>
                <w:b/>
              </w:rPr>
              <w:t xml:space="preserve"> (19 ч)</w:t>
            </w:r>
          </w:p>
          <w:p w:rsidR="00BF4730" w:rsidRPr="00561F8C" w:rsidRDefault="00BF4730" w:rsidP="00561F8C">
            <w:r w:rsidRPr="00561F8C">
              <w:t>Состав чисел от 2 до 10 из двух слагаемых.</w:t>
            </w:r>
          </w:p>
          <w:p w:rsidR="00BF4730" w:rsidRPr="00561F8C" w:rsidRDefault="00BF4730" w:rsidP="00561F8C">
            <w:r w:rsidRPr="00561F8C">
              <w:t>Названия, обозначение, последовательность чисел. Чтение, запись и сравнение чисел.</w:t>
            </w:r>
          </w:p>
          <w:p w:rsidR="00BF4730" w:rsidRPr="00561F8C" w:rsidRDefault="00BF4730" w:rsidP="00561F8C">
            <w:r w:rsidRPr="00561F8C">
              <w:rPr>
                <w:b/>
              </w:rPr>
              <w:t>Проект</w:t>
            </w:r>
            <w:r w:rsidRPr="00561F8C">
              <w:t>: «Математика вокруг нас. Числа в загадках, пословицах и поговорках»</w:t>
            </w:r>
            <w:r w:rsidRPr="00561F8C">
              <w:rPr>
                <w:rStyle w:val="af3"/>
              </w:rPr>
              <w:footnoteReference w:id="17"/>
            </w:r>
            <w:r w:rsidRPr="00561F8C">
              <w:t>.</w:t>
            </w:r>
          </w:p>
          <w:p w:rsidR="00BF4730" w:rsidRPr="00561F8C" w:rsidRDefault="00BF4730" w:rsidP="00561F8C"/>
          <w:p w:rsidR="00BF4730" w:rsidRPr="00561F8C" w:rsidRDefault="00BF4730" w:rsidP="00561F8C">
            <w:r w:rsidRPr="00561F8C">
              <w:br/>
            </w:r>
          </w:p>
          <w:p w:rsidR="00BF4730" w:rsidRPr="00561F8C" w:rsidRDefault="00BF4730" w:rsidP="00561F8C"/>
          <w:p w:rsidR="00BF4730" w:rsidRPr="00561F8C" w:rsidRDefault="00BF4730" w:rsidP="00561F8C">
            <w:pPr>
              <w:rPr>
                <w:b/>
              </w:rPr>
            </w:pPr>
            <w:r w:rsidRPr="00561F8C">
              <w:t>Единица длины сантиметр.</w:t>
            </w:r>
            <w:r w:rsidRPr="00561F8C">
              <w:rPr>
                <w:b/>
              </w:rPr>
              <w:t xml:space="preserve"> </w:t>
            </w:r>
            <w:r w:rsidRPr="00561F8C">
              <w:t xml:space="preserve">Измерение отрезков в сантиметрах. Вычерчивание отрезков заданной длины </w:t>
            </w:r>
            <w:r w:rsidRPr="00561F8C">
              <w:rPr>
                <w:b/>
              </w:rPr>
              <w:t>(2 ч)</w:t>
            </w:r>
          </w:p>
          <w:p w:rsidR="00BF4730" w:rsidRPr="00561F8C" w:rsidRDefault="00BF4730" w:rsidP="00561F8C"/>
          <w:p w:rsidR="00BF4730" w:rsidRPr="00561F8C" w:rsidRDefault="00BF4730" w:rsidP="00561F8C">
            <w:pPr>
              <w:rPr>
                <w:b/>
              </w:rPr>
            </w:pPr>
            <w:r w:rsidRPr="00561F8C">
              <w:t xml:space="preserve">Понятия «увеличить на …, уменьшить на …» </w:t>
            </w:r>
            <w:r w:rsidRPr="00561F8C">
              <w:rPr>
                <w:b/>
              </w:rPr>
              <w:t>(2 ч)</w:t>
            </w:r>
          </w:p>
          <w:p w:rsidR="00BF4730" w:rsidRPr="00561F8C" w:rsidRDefault="00BF4730" w:rsidP="00561F8C"/>
          <w:p w:rsidR="00BF4730" w:rsidRPr="00561F8C" w:rsidRDefault="00BF4730" w:rsidP="00561F8C">
            <w:r w:rsidRPr="00561F8C">
              <w:rPr>
                <w:i/>
              </w:rPr>
              <w:t xml:space="preserve">«Странички для любознательных» </w:t>
            </w:r>
            <w:r w:rsidRPr="00561F8C">
              <w:t xml:space="preserve">— задания творческого и поискового характера: определение закономерностей построения таблиц; простейшая </w:t>
            </w:r>
            <w:r w:rsidRPr="00561F8C">
              <w:rPr>
                <w:i/>
              </w:rPr>
              <w:t>вычислительная машина,</w:t>
            </w:r>
          </w:p>
          <w:p w:rsidR="00BF4730" w:rsidRPr="00561F8C" w:rsidRDefault="00BF4730" w:rsidP="00561F8C">
            <w:r w:rsidRPr="00561F8C">
              <w:t xml:space="preserve">которая работает как оператор, </w:t>
            </w:r>
            <w:r w:rsidRPr="00561F8C">
              <w:lastRenderedPageBreak/>
              <w:t xml:space="preserve">выполняющий арифметические действия </w:t>
            </w:r>
            <w:r w:rsidRPr="00561F8C">
              <w:rPr>
                <w:i/>
              </w:rPr>
              <w:t xml:space="preserve">сложение </w:t>
            </w:r>
            <w:r w:rsidRPr="00561F8C">
              <w:t xml:space="preserve">и </w:t>
            </w:r>
            <w:r w:rsidRPr="00561F8C">
              <w:rPr>
                <w:i/>
              </w:rPr>
              <w:t xml:space="preserve">вычитание; </w:t>
            </w:r>
            <w:r w:rsidRPr="00561F8C">
              <w:t>задания с высказываниями, содержащими логические связки «все», «если…, то…»</w:t>
            </w:r>
            <w:r w:rsidRPr="00561F8C">
              <w:rPr>
                <w:i/>
              </w:rPr>
              <w:t xml:space="preserve"> </w:t>
            </w:r>
            <w:r w:rsidRPr="00561F8C">
              <w:rPr>
                <w:b/>
              </w:rPr>
              <w:t>(2 ч)</w:t>
            </w:r>
            <w:r w:rsidRPr="00561F8C">
              <w:t xml:space="preserve"> </w:t>
            </w:r>
          </w:p>
          <w:p w:rsidR="00BF4730" w:rsidRPr="00561F8C" w:rsidRDefault="00BF4730" w:rsidP="00561F8C">
            <w:pPr>
              <w:rPr>
                <w:i/>
              </w:rPr>
            </w:pPr>
            <w:r w:rsidRPr="00561F8C">
              <w:t>Повторение пройденного. «</w:t>
            </w:r>
            <w:r w:rsidRPr="00561F8C">
              <w:rPr>
                <w:i/>
              </w:rPr>
              <w:t>Что узнали. Чему научились»</w:t>
            </w:r>
            <w:r w:rsidRPr="00561F8C">
              <w:t xml:space="preserve"> </w:t>
            </w:r>
            <w:r w:rsidRPr="00561F8C">
              <w:rPr>
                <w:b/>
              </w:rPr>
              <w:t>(</w:t>
            </w:r>
            <w:r w:rsidRPr="00561F8C">
              <w:rPr>
                <w:b/>
                <w:color w:val="000000"/>
              </w:rPr>
              <w:t>1</w:t>
            </w:r>
            <w:r w:rsidRPr="00561F8C">
              <w:rPr>
                <w:b/>
              </w:rPr>
              <w:t> ч)</w:t>
            </w:r>
          </w:p>
          <w:p w:rsidR="00BF4730" w:rsidRPr="00561F8C" w:rsidRDefault="00BF4730" w:rsidP="00561F8C">
            <w:pPr>
              <w:rPr>
                <w:b/>
              </w:rPr>
            </w:pPr>
            <w:r w:rsidRPr="00561F8C">
              <w:t xml:space="preserve">Проверочная работа </w:t>
            </w:r>
            <w:r w:rsidRPr="00561F8C">
              <w:rPr>
                <w:b/>
              </w:rPr>
              <w:t>(1 ч)</w:t>
            </w:r>
          </w:p>
        </w:tc>
        <w:tc>
          <w:tcPr>
            <w:tcW w:w="7393" w:type="dxa"/>
            <w:tcBorders>
              <w:top w:val="single" w:sz="4" w:space="0" w:color="000000"/>
              <w:left w:val="single" w:sz="4" w:space="0" w:color="000000"/>
              <w:bottom w:val="single" w:sz="4" w:space="0" w:color="000000"/>
              <w:right w:val="single" w:sz="4" w:space="0" w:color="000000"/>
            </w:tcBorders>
          </w:tcPr>
          <w:p w:rsidR="00BF4730" w:rsidRPr="00561F8C" w:rsidRDefault="00BF4730" w:rsidP="00561F8C">
            <w:pPr>
              <w:rPr>
                <w:b/>
              </w:rPr>
            </w:pPr>
          </w:p>
          <w:p w:rsidR="00BF4730" w:rsidRPr="00561F8C" w:rsidRDefault="00BF4730" w:rsidP="00561F8C">
            <w:pPr>
              <w:rPr>
                <w:b/>
              </w:rPr>
            </w:pPr>
          </w:p>
          <w:p w:rsidR="00BF4730" w:rsidRPr="00561F8C" w:rsidRDefault="00BF4730" w:rsidP="00561F8C">
            <w:pPr>
              <w:rPr>
                <w:b/>
              </w:rPr>
            </w:pPr>
          </w:p>
          <w:p w:rsidR="00BF4730" w:rsidRPr="00561F8C" w:rsidRDefault="00BF4730" w:rsidP="00561F8C">
            <w:pPr>
              <w:rPr>
                <w:b/>
              </w:rPr>
            </w:pPr>
          </w:p>
          <w:p w:rsidR="00BF4730" w:rsidRPr="00561F8C" w:rsidRDefault="00BF4730" w:rsidP="00561F8C">
            <w:r w:rsidRPr="00561F8C">
              <w:rPr>
                <w:b/>
              </w:rPr>
              <w:t>Отбирать</w:t>
            </w:r>
            <w:r w:rsidRPr="00561F8C">
              <w:t xml:space="preserve"> загадки, пословицы и поговорки. </w:t>
            </w:r>
            <w:r w:rsidRPr="00561F8C">
              <w:rPr>
                <w:b/>
              </w:rPr>
              <w:t>Собирать</w:t>
            </w:r>
            <w:r w:rsidRPr="00561F8C">
              <w:t xml:space="preserve"> и </w:t>
            </w:r>
            <w:r w:rsidRPr="00561F8C">
              <w:rPr>
                <w:b/>
              </w:rPr>
              <w:t>классифицировать</w:t>
            </w:r>
            <w:r w:rsidRPr="00561F8C">
              <w:t xml:space="preserve"> информацию по разделам (загадки, пословицы и поговорки).</w:t>
            </w:r>
          </w:p>
          <w:p w:rsidR="00BF4730" w:rsidRPr="00561F8C" w:rsidRDefault="00BF4730" w:rsidP="00561F8C">
            <w:r w:rsidRPr="00561F8C">
              <w:rPr>
                <w:b/>
              </w:rPr>
              <w:t>Работать</w:t>
            </w:r>
            <w:r w:rsidRPr="00561F8C">
              <w:t xml:space="preserve"> в группе: </w:t>
            </w:r>
            <w:r w:rsidRPr="00561F8C">
              <w:rPr>
                <w:b/>
              </w:rPr>
              <w:t>планировать</w:t>
            </w:r>
            <w:r w:rsidRPr="00561F8C">
              <w:t xml:space="preserve"> работу, </w:t>
            </w:r>
            <w:r w:rsidRPr="00561F8C">
              <w:rPr>
                <w:b/>
              </w:rPr>
              <w:t xml:space="preserve">распределять </w:t>
            </w:r>
            <w:r w:rsidRPr="00561F8C">
              <w:t xml:space="preserve">работу между членами группы. Совместно </w:t>
            </w:r>
            <w:r w:rsidRPr="00561F8C">
              <w:rPr>
                <w:b/>
              </w:rPr>
              <w:t>оценивать</w:t>
            </w:r>
            <w:r w:rsidRPr="00561F8C">
              <w:br/>
              <w:t>результат работы.</w:t>
            </w:r>
          </w:p>
          <w:p w:rsidR="00BF4730" w:rsidRPr="00561F8C" w:rsidRDefault="00BF4730" w:rsidP="00561F8C">
            <w:r w:rsidRPr="00561F8C">
              <w:rPr>
                <w:b/>
              </w:rPr>
              <w:t>Измерять</w:t>
            </w:r>
            <w:r w:rsidRPr="00561F8C">
              <w:t xml:space="preserve"> отрезки и выражать их длины в сантиметрах.</w:t>
            </w:r>
          </w:p>
          <w:p w:rsidR="00BF4730" w:rsidRPr="00561F8C" w:rsidRDefault="00BF4730" w:rsidP="00561F8C">
            <w:pPr>
              <w:rPr>
                <w:i/>
              </w:rPr>
            </w:pPr>
            <w:r w:rsidRPr="00561F8C">
              <w:rPr>
                <w:b/>
              </w:rPr>
              <w:t>Чертить</w:t>
            </w:r>
            <w:r w:rsidRPr="00561F8C">
              <w:t xml:space="preserve"> отрезки заданной длины (в сантиметрах).</w:t>
            </w:r>
          </w:p>
          <w:p w:rsidR="00BF4730" w:rsidRPr="00561F8C" w:rsidRDefault="00BF4730" w:rsidP="00561F8C">
            <w:pPr>
              <w:rPr>
                <w:b/>
              </w:rPr>
            </w:pPr>
          </w:p>
          <w:p w:rsidR="00BF4730" w:rsidRPr="00561F8C" w:rsidRDefault="00BF4730" w:rsidP="00561F8C">
            <w:pPr>
              <w:rPr>
                <w:b/>
              </w:rPr>
            </w:pPr>
            <w:r w:rsidRPr="00561F8C">
              <w:rPr>
                <w:b/>
              </w:rPr>
              <w:t xml:space="preserve">Использовать </w:t>
            </w:r>
            <w:r w:rsidRPr="00561F8C">
              <w:t>понятия «увеличить на …, уменьшить на …» при составлении схем и при записи числовых выражений.</w:t>
            </w:r>
          </w:p>
          <w:p w:rsidR="00BF4730" w:rsidRPr="00561F8C" w:rsidRDefault="00BF4730" w:rsidP="00561F8C">
            <w:r w:rsidRPr="00561F8C">
              <w:rPr>
                <w:b/>
              </w:rPr>
              <w:t>Выполнять</w:t>
            </w:r>
            <w:r w:rsidRPr="00561F8C">
              <w:t xml:space="preserve"> задания творческого и поискового характера,</w:t>
            </w:r>
          </w:p>
          <w:p w:rsidR="00BF4730" w:rsidRPr="00561F8C" w:rsidRDefault="00BF4730" w:rsidP="00561F8C">
            <w:r w:rsidRPr="00561F8C">
              <w:rPr>
                <w:b/>
              </w:rPr>
              <w:t xml:space="preserve">применять </w:t>
            </w:r>
            <w:r w:rsidRPr="00561F8C">
              <w:t>знания и способы действий в измененных условиях.</w:t>
            </w:r>
          </w:p>
          <w:p w:rsidR="00BF4730" w:rsidRPr="00561F8C" w:rsidRDefault="00BF4730" w:rsidP="00561F8C">
            <w:pPr>
              <w:rPr>
                <w:b/>
              </w:rPr>
            </w:pPr>
          </w:p>
        </w:tc>
      </w:tr>
      <w:tr w:rsidR="00BF4730" w:rsidRPr="00561F8C">
        <w:tc>
          <w:tcPr>
            <w:tcW w:w="14786" w:type="dxa"/>
            <w:gridSpan w:val="2"/>
            <w:tcBorders>
              <w:top w:val="single" w:sz="4" w:space="0" w:color="000000"/>
              <w:left w:val="single" w:sz="4" w:space="0" w:color="000000"/>
              <w:bottom w:val="single" w:sz="4" w:space="0" w:color="000000"/>
              <w:right w:val="single" w:sz="4" w:space="0" w:color="000000"/>
            </w:tcBorders>
          </w:tcPr>
          <w:p w:rsidR="00BF4730" w:rsidRPr="00561F8C" w:rsidRDefault="00BF4730" w:rsidP="00561F8C">
            <w:pPr>
              <w:jc w:val="center"/>
              <w:rPr>
                <w:b/>
              </w:rPr>
            </w:pPr>
            <w:r w:rsidRPr="00561F8C">
              <w:rPr>
                <w:b/>
              </w:rPr>
              <w:lastRenderedPageBreak/>
              <w:t>Вторая четверть (28 ч)</w:t>
            </w:r>
          </w:p>
          <w:p w:rsidR="00BF4730" w:rsidRPr="00561F8C" w:rsidRDefault="00BF4730" w:rsidP="00561F8C">
            <w:pPr>
              <w:jc w:val="center"/>
              <w:rPr>
                <w:b/>
              </w:rPr>
            </w:pPr>
            <w:r w:rsidRPr="00561F8C">
              <w:rPr>
                <w:b/>
              </w:rPr>
              <w:t>ЧИСЛА ОТ 1 ДО 10</w:t>
            </w:r>
          </w:p>
          <w:p w:rsidR="00BF4730" w:rsidRPr="00561F8C" w:rsidRDefault="00BF4730" w:rsidP="00561F8C">
            <w:pPr>
              <w:jc w:val="center"/>
              <w:rPr>
                <w:b/>
              </w:rPr>
            </w:pPr>
            <w:r w:rsidRPr="00561F8C">
              <w:rPr>
                <w:b/>
              </w:rPr>
              <w:t>Сложение и вычитание (28 ч)</w:t>
            </w:r>
          </w:p>
        </w:tc>
      </w:tr>
      <w:tr w:rsidR="00BF4730" w:rsidRPr="00561F8C">
        <w:tc>
          <w:tcPr>
            <w:tcW w:w="7393" w:type="dxa"/>
            <w:tcBorders>
              <w:top w:val="single" w:sz="4" w:space="0" w:color="000000"/>
              <w:left w:val="single" w:sz="4" w:space="0" w:color="000000"/>
              <w:bottom w:val="single" w:sz="4" w:space="0" w:color="000000"/>
              <w:right w:val="single" w:sz="4" w:space="0" w:color="000000"/>
            </w:tcBorders>
          </w:tcPr>
          <w:p w:rsidR="00BF4730" w:rsidRPr="00561F8C" w:rsidRDefault="00BF4730" w:rsidP="00561F8C">
            <w:pPr>
              <w:rPr>
                <w:color w:val="000000"/>
              </w:rPr>
            </w:pPr>
            <w:r w:rsidRPr="00561F8C">
              <w:rPr>
                <w:b/>
                <w:color w:val="000000"/>
              </w:rPr>
              <w:t>Сложение и вычитание вида</w:t>
            </w:r>
            <w:r w:rsidRPr="00561F8C">
              <w:rPr>
                <w:color w:val="000000"/>
              </w:rPr>
              <w:t xml:space="preserve"> </w:t>
            </w:r>
            <w:r w:rsidRPr="00561F8C">
              <w:rPr>
                <w:b/>
                <w:color w:val="000000"/>
              </w:rPr>
              <w:t>□ ± 1, □ ± 2 (16 ч)</w:t>
            </w:r>
            <w:r w:rsidRPr="00561F8C">
              <w:rPr>
                <w:color w:val="000000"/>
              </w:rPr>
              <w:t xml:space="preserve"> </w:t>
            </w:r>
          </w:p>
          <w:p w:rsidR="00BF4730" w:rsidRPr="00561F8C" w:rsidRDefault="00BF4730" w:rsidP="00561F8C">
            <w:r w:rsidRPr="00561F8C">
              <w:t xml:space="preserve">Конкретный смысл и названия действий </w:t>
            </w:r>
            <w:r w:rsidRPr="00561F8C">
              <w:rPr>
                <w:i/>
              </w:rPr>
              <w:t xml:space="preserve">сложение </w:t>
            </w:r>
            <w:r w:rsidRPr="00561F8C">
              <w:t xml:space="preserve">и </w:t>
            </w:r>
            <w:r w:rsidRPr="00561F8C">
              <w:rPr>
                <w:i/>
              </w:rPr>
              <w:t>вычитание</w:t>
            </w:r>
            <w:r w:rsidRPr="00561F8C">
              <w:t>.</w:t>
            </w:r>
          </w:p>
          <w:p w:rsidR="00BF4730" w:rsidRPr="00561F8C" w:rsidRDefault="00BF4730" w:rsidP="00561F8C">
            <w:r w:rsidRPr="00561F8C">
              <w:t xml:space="preserve">Названия чисел при сложении (слагаемые, сумма). </w:t>
            </w:r>
          </w:p>
          <w:p w:rsidR="00BF4730" w:rsidRPr="00561F8C" w:rsidRDefault="00BF4730" w:rsidP="00561F8C">
            <w:r w:rsidRPr="00561F8C">
              <w:t>Использование этих терминов при чтении записей.</w:t>
            </w:r>
          </w:p>
          <w:p w:rsidR="00BF4730" w:rsidRPr="00561F8C" w:rsidRDefault="00BF4730" w:rsidP="00561F8C">
            <w:r w:rsidRPr="00561F8C">
              <w:t xml:space="preserve"> </w:t>
            </w:r>
          </w:p>
          <w:p w:rsidR="00BF4730" w:rsidRPr="00561F8C" w:rsidRDefault="00BF4730" w:rsidP="00561F8C"/>
          <w:p w:rsidR="00BF4730" w:rsidRPr="00561F8C" w:rsidRDefault="00BF4730" w:rsidP="00561F8C"/>
          <w:p w:rsidR="00BF4730" w:rsidRPr="00561F8C" w:rsidRDefault="00BF4730" w:rsidP="00561F8C">
            <w:pPr>
              <w:rPr>
                <w:b/>
              </w:rPr>
            </w:pPr>
            <w:r w:rsidRPr="00561F8C">
              <w:t xml:space="preserve">Сложение и вычитание вида </w:t>
            </w:r>
            <w:r w:rsidRPr="00561F8C">
              <w:rPr>
                <w:b/>
                <w:color w:val="000000"/>
              </w:rPr>
              <w:t>□</w:t>
            </w:r>
            <w:r w:rsidRPr="00561F8C">
              <w:t xml:space="preserve"> + 1, </w:t>
            </w:r>
            <w:r w:rsidRPr="00561F8C">
              <w:rPr>
                <w:b/>
                <w:color w:val="000000"/>
              </w:rPr>
              <w:t>□ – </w:t>
            </w:r>
            <w:r w:rsidRPr="00561F8C">
              <w:t xml:space="preserve">1, </w:t>
            </w:r>
            <w:r w:rsidRPr="00561F8C">
              <w:rPr>
                <w:b/>
                <w:color w:val="000000"/>
              </w:rPr>
              <w:t>□</w:t>
            </w:r>
            <w:r w:rsidRPr="00561F8C">
              <w:t xml:space="preserve"> + 2, </w:t>
            </w:r>
            <w:r w:rsidRPr="00561F8C">
              <w:rPr>
                <w:b/>
                <w:color w:val="000000"/>
              </w:rPr>
              <w:t>□</w:t>
            </w:r>
            <w:r w:rsidRPr="00561F8C">
              <w:t xml:space="preserve"> – 2. Присчитывание и отсчитывание по 1, по 2 </w:t>
            </w:r>
            <w:r w:rsidRPr="00561F8C">
              <w:rPr>
                <w:b/>
              </w:rPr>
              <w:t>(7 ч)</w:t>
            </w:r>
          </w:p>
          <w:p w:rsidR="00BF4730" w:rsidRPr="00561F8C" w:rsidRDefault="00BF4730" w:rsidP="00561F8C"/>
          <w:p w:rsidR="00BF4730" w:rsidRPr="00561F8C" w:rsidRDefault="00BF4730" w:rsidP="00561F8C"/>
          <w:p w:rsidR="00BF4730" w:rsidRPr="00561F8C" w:rsidRDefault="00BF4730" w:rsidP="00561F8C"/>
          <w:p w:rsidR="00BF4730" w:rsidRPr="00561F8C" w:rsidRDefault="00BF4730" w:rsidP="00561F8C"/>
          <w:p w:rsidR="00BF4730" w:rsidRPr="00561F8C" w:rsidRDefault="00BF4730" w:rsidP="00561F8C"/>
          <w:p w:rsidR="00BF4730" w:rsidRPr="00561F8C" w:rsidRDefault="00BF4730" w:rsidP="00561F8C">
            <w:r w:rsidRPr="00561F8C">
              <w:t>Задача. Структура задачи (условие, вопрос). Анализ задачи. Запись решения и ответа задачи.</w:t>
            </w:r>
          </w:p>
          <w:p w:rsidR="00BF4730" w:rsidRPr="00561F8C" w:rsidRDefault="00BF4730" w:rsidP="00561F8C">
            <w:pPr>
              <w:rPr>
                <w:i/>
              </w:rPr>
            </w:pPr>
            <w:r w:rsidRPr="00561F8C">
              <w:t xml:space="preserve">Задачи, раскрывающие смысл арифметических действий </w:t>
            </w:r>
            <w:r w:rsidRPr="00561F8C">
              <w:rPr>
                <w:i/>
              </w:rPr>
              <w:t xml:space="preserve">сложение </w:t>
            </w:r>
            <w:r w:rsidRPr="00561F8C">
              <w:t xml:space="preserve">и </w:t>
            </w:r>
            <w:r w:rsidRPr="00561F8C">
              <w:rPr>
                <w:i/>
              </w:rPr>
              <w:t>вычитание.</w:t>
            </w:r>
          </w:p>
          <w:p w:rsidR="00BF4730" w:rsidRPr="00561F8C" w:rsidRDefault="00BF4730" w:rsidP="00561F8C">
            <w:r w:rsidRPr="00561F8C">
              <w:t>Составление задач на сложение и вычитание по одному и тому же рисунку, по схематическому рисунку, по</w:t>
            </w:r>
          </w:p>
          <w:p w:rsidR="00BF4730" w:rsidRPr="00561F8C" w:rsidRDefault="00BF4730" w:rsidP="00561F8C">
            <w:pPr>
              <w:rPr>
                <w:b/>
              </w:rPr>
            </w:pPr>
            <w:r w:rsidRPr="00561F8C">
              <w:t xml:space="preserve">решению </w:t>
            </w:r>
            <w:r w:rsidRPr="00561F8C">
              <w:rPr>
                <w:b/>
              </w:rPr>
              <w:t>(3 ч)</w:t>
            </w:r>
            <w:r w:rsidRPr="00561F8C">
              <w:br/>
              <w:t xml:space="preserve">Решение задач на увеличение (уменьшение) числа на несколько единиц </w:t>
            </w:r>
            <w:r w:rsidRPr="00561F8C">
              <w:rPr>
                <w:b/>
              </w:rPr>
              <w:t>(3 ч)</w:t>
            </w:r>
          </w:p>
          <w:p w:rsidR="00BF4730" w:rsidRPr="00561F8C" w:rsidRDefault="00BF4730" w:rsidP="00561F8C">
            <w:pPr>
              <w:rPr>
                <w:b/>
              </w:rPr>
            </w:pPr>
            <w:r w:rsidRPr="00561F8C">
              <w:t xml:space="preserve">Повторение пройденного </w:t>
            </w:r>
            <w:r w:rsidRPr="00561F8C">
              <w:rPr>
                <w:b/>
              </w:rPr>
              <w:t>(3 ч)</w:t>
            </w:r>
          </w:p>
          <w:p w:rsidR="00BF4730" w:rsidRPr="00561F8C" w:rsidRDefault="00BF4730" w:rsidP="00561F8C">
            <w:r w:rsidRPr="00561F8C">
              <w:rPr>
                <w:b/>
              </w:rPr>
              <w:t xml:space="preserve">Сложение и вычитание вида </w:t>
            </w:r>
            <w:r w:rsidRPr="00561F8C">
              <w:rPr>
                <w:b/>
                <w:color w:val="000000"/>
              </w:rPr>
              <w:t>□</w:t>
            </w:r>
            <w:r w:rsidRPr="00561F8C">
              <w:rPr>
                <w:b/>
              </w:rPr>
              <w:t xml:space="preserve"> ± 3 (12 ч)</w:t>
            </w:r>
          </w:p>
          <w:p w:rsidR="00BF4730" w:rsidRPr="00561F8C" w:rsidRDefault="00BF4730" w:rsidP="00561F8C">
            <w:pPr>
              <w:rPr>
                <w:b/>
              </w:rPr>
            </w:pPr>
            <w:r w:rsidRPr="00561F8C">
              <w:t xml:space="preserve">Приёмы вычислений </w:t>
            </w:r>
            <w:r w:rsidRPr="00561F8C">
              <w:rPr>
                <w:b/>
              </w:rPr>
              <w:t>(5 ч)</w:t>
            </w:r>
          </w:p>
          <w:p w:rsidR="00BF4730" w:rsidRPr="00561F8C" w:rsidRDefault="00BF4730" w:rsidP="00561F8C">
            <w:r w:rsidRPr="00561F8C">
              <w:t>Текстовая задача: дополнение условия недостающими данными или вопросом, решение задач</w:t>
            </w:r>
            <w:r w:rsidRPr="00561F8C">
              <w:rPr>
                <w:rStyle w:val="af3"/>
              </w:rPr>
              <w:footnoteReference w:id="18"/>
            </w:r>
            <w:r w:rsidRPr="00561F8C">
              <w:t>.</w:t>
            </w:r>
          </w:p>
          <w:p w:rsidR="00BF4730" w:rsidRPr="00561F8C" w:rsidRDefault="00BF4730" w:rsidP="00561F8C">
            <w:r w:rsidRPr="00561F8C">
              <w:rPr>
                <w:i/>
              </w:rPr>
              <w:t xml:space="preserve">«Странички для любознательных» </w:t>
            </w:r>
            <w:r w:rsidRPr="00561F8C">
              <w:t xml:space="preserve">— задания творческого и поискового </w:t>
            </w:r>
            <w:r w:rsidRPr="00561F8C">
              <w:lastRenderedPageBreak/>
              <w:t>характера: классификация объектов по заданному условию;</w:t>
            </w:r>
            <w:r w:rsidRPr="00561F8C">
              <w:rPr>
                <w:i/>
              </w:rPr>
              <w:t xml:space="preserve"> </w:t>
            </w:r>
            <w:r w:rsidRPr="00561F8C">
              <w:t>задания с высказываниями, содержащими логические связки «все», «если…, то…», логические задачи</w:t>
            </w:r>
            <w:r w:rsidRPr="00561F8C">
              <w:rPr>
                <w:i/>
              </w:rPr>
              <w:t xml:space="preserve"> </w:t>
            </w:r>
            <w:r w:rsidRPr="00561F8C">
              <w:rPr>
                <w:b/>
              </w:rPr>
              <w:t>(4 ч)</w:t>
            </w:r>
            <w:r w:rsidRPr="00561F8C">
              <w:t xml:space="preserve"> </w:t>
            </w:r>
          </w:p>
          <w:p w:rsidR="00BF4730" w:rsidRPr="00561F8C" w:rsidRDefault="00BF4730" w:rsidP="00561F8C">
            <w:pPr>
              <w:rPr>
                <w:color w:val="FF0000"/>
              </w:rPr>
            </w:pPr>
          </w:p>
          <w:p w:rsidR="00BF4730" w:rsidRPr="00561F8C" w:rsidRDefault="00BF4730" w:rsidP="00561F8C"/>
          <w:p w:rsidR="00BF4730" w:rsidRPr="00561F8C" w:rsidRDefault="00BF4730" w:rsidP="00561F8C">
            <w:pPr>
              <w:rPr>
                <w:i/>
              </w:rPr>
            </w:pPr>
            <w:r w:rsidRPr="00561F8C">
              <w:t>Повторение пройденного «</w:t>
            </w:r>
            <w:r w:rsidRPr="00561F8C">
              <w:rPr>
                <w:i/>
              </w:rPr>
              <w:t xml:space="preserve">Что узнали. Чему </w:t>
            </w:r>
          </w:p>
          <w:p w:rsidR="00BF4730" w:rsidRPr="00561F8C" w:rsidRDefault="00BF4730" w:rsidP="00561F8C">
            <w:pPr>
              <w:rPr>
                <w:b/>
              </w:rPr>
            </w:pPr>
            <w:r w:rsidRPr="00561F8C">
              <w:rPr>
                <w:i/>
              </w:rPr>
              <w:t xml:space="preserve">научились» </w:t>
            </w:r>
            <w:r w:rsidRPr="00561F8C">
              <w:rPr>
                <w:b/>
              </w:rPr>
              <w:t>(2 ч)</w:t>
            </w:r>
            <w:r w:rsidRPr="00561F8C">
              <w:rPr>
                <w:b/>
                <w:i/>
              </w:rPr>
              <w:br/>
            </w:r>
            <w:r w:rsidRPr="00561F8C">
              <w:t>Проверочная работа «</w:t>
            </w:r>
            <w:r w:rsidRPr="00561F8C">
              <w:rPr>
                <w:i/>
              </w:rPr>
              <w:t>Проверим себя и оценим свои</w:t>
            </w:r>
            <w:r w:rsidRPr="00561F8C">
              <w:t xml:space="preserve"> </w:t>
            </w:r>
            <w:r w:rsidRPr="00561F8C">
              <w:rPr>
                <w:i/>
              </w:rPr>
              <w:t>достижения»</w:t>
            </w:r>
            <w:r w:rsidRPr="00561F8C">
              <w:t xml:space="preserve"> (тестовая форма). Анализ результатов </w:t>
            </w:r>
            <w:r w:rsidRPr="00561F8C">
              <w:rPr>
                <w:b/>
              </w:rPr>
              <w:t>(1 ч)</w:t>
            </w:r>
            <w:r w:rsidRPr="00561F8C">
              <w:br/>
            </w:r>
          </w:p>
        </w:tc>
        <w:tc>
          <w:tcPr>
            <w:tcW w:w="7393" w:type="dxa"/>
            <w:tcBorders>
              <w:top w:val="single" w:sz="4" w:space="0" w:color="000000"/>
              <w:left w:val="single" w:sz="4" w:space="0" w:color="000000"/>
              <w:bottom w:val="single" w:sz="4" w:space="0" w:color="000000"/>
              <w:right w:val="single" w:sz="4" w:space="0" w:color="000000"/>
            </w:tcBorders>
          </w:tcPr>
          <w:p w:rsidR="00BF4730" w:rsidRPr="00561F8C" w:rsidRDefault="00BF4730" w:rsidP="00561F8C">
            <w:pPr>
              <w:rPr>
                <w:b/>
              </w:rPr>
            </w:pPr>
          </w:p>
          <w:p w:rsidR="00BF4730" w:rsidRPr="00561F8C" w:rsidRDefault="00BF4730" w:rsidP="00561F8C">
            <w:pPr>
              <w:rPr>
                <w:i/>
              </w:rPr>
            </w:pPr>
            <w:r w:rsidRPr="00561F8C">
              <w:rPr>
                <w:b/>
              </w:rPr>
              <w:t>Моделировать</w:t>
            </w:r>
            <w:r w:rsidRPr="00561F8C">
              <w:t xml:space="preserve"> действия </w:t>
            </w:r>
            <w:r w:rsidRPr="00561F8C">
              <w:rPr>
                <w:i/>
              </w:rPr>
              <w:t xml:space="preserve">сложение </w:t>
            </w:r>
            <w:r w:rsidRPr="00561F8C">
              <w:t xml:space="preserve">и </w:t>
            </w:r>
            <w:r w:rsidRPr="00561F8C">
              <w:rPr>
                <w:i/>
              </w:rPr>
              <w:t xml:space="preserve">вычитание </w:t>
            </w:r>
            <w:r w:rsidRPr="00561F8C">
              <w:t xml:space="preserve">с помощью предметов (разрезного материала), рисунков; </w:t>
            </w:r>
            <w:r w:rsidRPr="00561F8C">
              <w:rPr>
                <w:b/>
              </w:rPr>
              <w:t>составлять</w:t>
            </w:r>
            <w:r w:rsidRPr="00561F8C">
              <w:t xml:space="preserve"> по рисункам схемы арифметических действий </w:t>
            </w:r>
            <w:r w:rsidRPr="00561F8C">
              <w:rPr>
                <w:i/>
              </w:rPr>
              <w:t>сложение</w:t>
            </w:r>
            <w:r w:rsidRPr="00561F8C">
              <w:t xml:space="preserve"> и</w:t>
            </w:r>
            <w:r w:rsidRPr="00561F8C">
              <w:rPr>
                <w:i/>
              </w:rPr>
              <w:t xml:space="preserve"> вычитание, </w:t>
            </w:r>
            <w:r w:rsidRPr="00561F8C">
              <w:rPr>
                <w:b/>
              </w:rPr>
              <w:t>записывать</w:t>
            </w:r>
            <w:r w:rsidRPr="00561F8C">
              <w:t xml:space="preserve"> по ним числовы</w:t>
            </w:r>
            <w:r w:rsidRPr="00561F8C">
              <w:rPr>
                <w:i/>
              </w:rPr>
              <w:t>е равенства.</w:t>
            </w:r>
          </w:p>
          <w:p w:rsidR="00BF4730" w:rsidRPr="00561F8C" w:rsidRDefault="00BF4730" w:rsidP="00561F8C">
            <w:r w:rsidRPr="00561F8C">
              <w:rPr>
                <w:b/>
              </w:rPr>
              <w:t>Читать</w:t>
            </w:r>
            <w:r w:rsidRPr="00561F8C">
              <w:t xml:space="preserve"> равенства, используя математическую терминологию (слагаемые, сумма).</w:t>
            </w:r>
          </w:p>
          <w:p w:rsidR="00BF4730" w:rsidRPr="00561F8C" w:rsidRDefault="00BF4730" w:rsidP="00561F8C">
            <w:r w:rsidRPr="00561F8C">
              <w:rPr>
                <w:b/>
              </w:rPr>
              <w:t>Выполнять</w:t>
            </w:r>
            <w:r w:rsidRPr="00561F8C">
              <w:t xml:space="preserve"> сложение и вычитание вида: </w:t>
            </w:r>
            <w:r w:rsidRPr="00561F8C">
              <w:rPr>
                <w:b/>
                <w:color w:val="000000"/>
              </w:rPr>
              <w:t>□</w:t>
            </w:r>
            <w:r w:rsidRPr="00561F8C">
              <w:t xml:space="preserve"> ± 1, </w:t>
            </w:r>
            <w:r w:rsidRPr="00561F8C">
              <w:rPr>
                <w:b/>
                <w:color w:val="000000"/>
              </w:rPr>
              <w:t>□</w:t>
            </w:r>
            <w:r w:rsidRPr="00561F8C">
              <w:t xml:space="preserve"> ± 2. </w:t>
            </w:r>
          </w:p>
          <w:p w:rsidR="00BF4730" w:rsidRPr="00561F8C" w:rsidRDefault="00BF4730" w:rsidP="00561F8C">
            <w:r w:rsidRPr="00561F8C">
              <w:rPr>
                <w:b/>
              </w:rPr>
              <w:t>Присчитывать</w:t>
            </w:r>
            <w:r w:rsidRPr="00561F8C">
              <w:t xml:space="preserve"> и </w:t>
            </w:r>
            <w:r w:rsidRPr="00561F8C">
              <w:rPr>
                <w:b/>
              </w:rPr>
              <w:t>отсчитывать</w:t>
            </w:r>
            <w:r w:rsidRPr="00561F8C">
              <w:t xml:space="preserve"> по 2.</w:t>
            </w:r>
          </w:p>
          <w:p w:rsidR="00BF4730" w:rsidRPr="00561F8C" w:rsidRDefault="00BF4730" w:rsidP="00561F8C">
            <w:pPr>
              <w:rPr>
                <w:i/>
              </w:rPr>
            </w:pPr>
            <w:r w:rsidRPr="00561F8C">
              <w:rPr>
                <w:b/>
              </w:rPr>
              <w:t>Работать</w:t>
            </w:r>
            <w:r w:rsidRPr="00561F8C">
              <w:t xml:space="preserve"> на простейшей </w:t>
            </w:r>
            <w:r w:rsidRPr="00561F8C">
              <w:rPr>
                <w:i/>
              </w:rPr>
              <w:t xml:space="preserve">вычислительной машине, </w:t>
            </w:r>
            <w:r w:rsidRPr="00561F8C">
              <w:t>используя её рисунок.</w:t>
            </w:r>
            <w:r w:rsidRPr="00561F8C">
              <w:br/>
            </w:r>
            <w:r w:rsidRPr="00561F8C">
              <w:rPr>
                <w:b/>
              </w:rPr>
              <w:t>Работать</w:t>
            </w:r>
            <w:r w:rsidRPr="00561F8C">
              <w:t xml:space="preserve"> в паре при проведении математических игр: «Домино с картинками», «Лесенка», «Круговые примеры».</w:t>
            </w:r>
          </w:p>
          <w:p w:rsidR="00BF4730" w:rsidRPr="00561F8C" w:rsidRDefault="00BF4730" w:rsidP="00561F8C">
            <w:pPr>
              <w:rPr>
                <w:color w:val="000000"/>
              </w:rPr>
            </w:pPr>
            <w:r w:rsidRPr="00561F8C">
              <w:rPr>
                <w:b/>
                <w:color w:val="000000"/>
              </w:rPr>
              <w:t>Выделять</w:t>
            </w:r>
            <w:r w:rsidRPr="00561F8C">
              <w:rPr>
                <w:color w:val="000000"/>
              </w:rPr>
              <w:t xml:space="preserve"> задачи из предложенных текстов.</w:t>
            </w:r>
          </w:p>
          <w:p w:rsidR="00BF4730" w:rsidRPr="00561F8C" w:rsidRDefault="00BF4730" w:rsidP="00561F8C">
            <w:r w:rsidRPr="00561F8C">
              <w:rPr>
                <w:b/>
              </w:rPr>
              <w:t xml:space="preserve">Моделировать </w:t>
            </w:r>
            <w:r w:rsidRPr="00561F8C">
              <w:t xml:space="preserve">с помощью предметов, рисунков, схематических рисунков и </w:t>
            </w:r>
            <w:r w:rsidRPr="00561F8C">
              <w:rPr>
                <w:b/>
              </w:rPr>
              <w:t>решать</w:t>
            </w:r>
            <w:r w:rsidRPr="00561F8C">
              <w:t xml:space="preserve"> </w:t>
            </w:r>
            <w:r w:rsidRPr="00561F8C">
              <w:rPr>
                <w:color w:val="000000"/>
              </w:rPr>
              <w:t xml:space="preserve">задачи, раскрывающие смысл действий </w:t>
            </w:r>
            <w:r w:rsidRPr="00561F8C">
              <w:rPr>
                <w:i/>
                <w:color w:val="000000"/>
              </w:rPr>
              <w:t xml:space="preserve">сложение </w:t>
            </w:r>
            <w:r w:rsidRPr="00561F8C">
              <w:rPr>
                <w:color w:val="000000"/>
              </w:rPr>
              <w:t>и</w:t>
            </w:r>
            <w:r w:rsidRPr="00561F8C">
              <w:rPr>
                <w:i/>
                <w:color w:val="000000"/>
              </w:rPr>
              <w:t xml:space="preserve"> вычитание</w:t>
            </w:r>
            <w:r w:rsidRPr="00561F8C">
              <w:rPr>
                <w:color w:val="000000"/>
              </w:rPr>
              <w:t>;</w:t>
            </w:r>
            <w:r w:rsidRPr="00561F8C">
              <w:rPr>
                <w:i/>
                <w:color w:val="000000"/>
              </w:rPr>
              <w:t xml:space="preserve"> </w:t>
            </w:r>
            <w:r w:rsidRPr="00561F8C">
              <w:rPr>
                <w:color w:val="000000"/>
              </w:rPr>
              <w:t>задачи в</w:t>
            </w:r>
            <w:r w:rsidRPr="00561F8C">
              <w:rPr>
                <w:color w:val="FF0000"/>
              </w:rPr>
              <w:t xml:space="preserve"> </w:t>
            </w:r>
            <w:r w:rsidRPr="00561F8C">
              <w:rPr>
                <w:color w:val="000000"/>
              </w:rPr>
              <w:t>одно действие на увеличение (уменьшение) числа на несколько единиц.</w:t>
            </w:r>
            <w:r w:rsidRPr="00561F8C">
              <w:rPr>
                <w:color w:val="000000"/>
              </w:rPr>
              <w:br/>
            </w:r>
            <w:r w:rsidRPr="00561F8C">
              <w:rPr>
                <w:b/>
              </w:rPr>
              <w:t>Объяснять</w:t>
            </w:r>
            <w:r w:rsidRPr="00561F8C">
              <w:t xml:space="preserve"> и </w:t>
            </w:r>
            <w:r w:rsidRPr="00561F8C">
              <w:rPr>
                <w:b/>
              </w:rPr>
              <w:t>обосновывать</w:t>
            </w:r>
            <w:r w:rsidRPr="00561F8C">
              <w:t xml:space="preserve"> действие, выбранное для решения задачи.</w:t>
            </w:r>
          </w:p>
          <w:p w:rsidR="00BF4730" w:rsidRPr="00561F8C" w:rsidRDefault="00BF4730" w:rsidP="00561F8C">
            <w:r w:rsidRPr="00561F8C">
              <w:rPr>
                <w:b/>
              </w:rPr>
              <w:t>Дополнять</w:t>
            </w:r>
            <w:r w:rsidRPr="00561F8C">
              <w:t xml:space="preserve"> условие задачи недостающим данным или вопросом.</w:t>
            </w:r>
          </w:p>
          <w:p w:rsidR="00BF4730" w:rsidRPr="00561F8C" w:rsidRDefault="00BF4730" w:rsidP="00561F8C">
            <w:pPr>
              <w:rPr>
                <w:u w:val="single"/>
              </w:rPr>
            </w:pPr>
          </w:p>
          <w:p w:rsidR="00BF4730" w:rsidRPr="00561F8C" w:rsidRDefault="00BF4730" w:rsidP="00561F8C">
            <w:pPr>
              <w:rPr>
                <w:u w:val="single"/>
              </w:rPr>
            </w:pPr>
          </w:p>
          <w:p w:rsidR="00BF4730" w:rsidRPr="00561F8C" w:rsidRDefault="00BF4730" w:rsidP="00561F8C">
            <w:pPr>
              <w:rPr>
                <w:b/>
              </w:rPr>
            </w:pPr>
            <w:r w:rsidRPr="00561F8C">
              <w:rPr>
                <w:b/>
              </w:rPr>
              <w:t xml:space="preserve">Выполнять </w:t>
            </w:r>
            <w:r w:rsidRPr="00561F8C">
              <w:t xml:space="preserve">сложение ми вычитание вида </w:t>
            </w:r>
            <w:r w:rsidRPr="00561F8C">
              <w:rPr>
                <w:b/>
                <w:color w:val="000000"/>
              </w:rPr>
              <w:t>□</w:t>
            </w:r>
            <w:r w:rsidRPr="00561F8C">
              <w:rPr>
                <w:b/>
              </w:rPr>
              <w:t xml:space="preserve"> ± </w:t>
            </w:r>
            <w:r w:rsidRPr="00561F8C">
              <w:t>3.</w:t>
            </w:r>
          </w:p>
          <w:p w:rsidR="00BF4730" w:rsidRPr="00561F8C" w:rsidRDefault="00BF4730" w:rsidP="00561F8C">
            <w:r w:rsidRPr="00561F8C">
              <w:rPr>
                <w:b/>
              </w:rPr>
              <w:t xml:space="preserve">Присчитывать </w:t>
            </w:r>
            <w:r w:rsidRPr="00561F8C">
              <w:t xml:space="preserve">и </w:t>
            </w:r>
            <w:r w:rsidRPr="00561F8C">
              <w:rPr>
                <w:b/>
              </w:rPr>
              <w:t xml:space="preserve">отсчитывать </w:t>
            </w:r>
            <w:r w:rsidRPr="00561F8C">
              <w:t>по 3.</w:t>
            </w:r>
            <w:r w:rsidRPr="00561F8C">
              <w:rPr>
                <w:b/>
              </w:rPr>
              <w:t xml:space="preserve"> </w:t>
            </w:r>
          </w:p>
          <w:p w:rsidR="00BF4730" w:rsidRPr="00561F8C" w:rsidRDefault="00BF4730" w:rsidP="00561F8C">
            <w:r w:rsidRPr="00561F8C">
              <w:rPr>
                <w:b/>
              </w:rPr>
              <w:t xml:space="preserve">Дополнять </w:t>
            </w:r>
            <w:r w:rsidRPr="00561F8C">
              <w:t>условие задачи одним недостающим данным</w:t>
            </w:r>
          </w:p>
          <w:p w:rsidR="00BF4730" w:rsidRPr="00561F8C" w:rsidRDefault="00BF4730" w:rsidP="00561F8C">
            <w:r w:rsidRPr="00561F8C">
              <w:rPr>
                <w:b/>
              </w:rPr>
              <w:lastRenderedPageBreak/>
              <w:br/>
              <w:t>Выполнять</w:t>
            </w:r>
            <w:r w:rsidRPr="00561F8C">
              <w:t xml:space="preserve"> задания творческого и поискового характера, применяя знания и способы действий в изменённых условиях.</w:t>
            </w:r>
          </w:p>
          <w:p w:rsidR="00BF4730" w:rsidRPr="00561F8C" w:rsidRDefault="00BF4730" w:rsidP="00561F8C"/>
          <w:p w:rsidR="00BF4730" w:rsidRPr="00561F8C" w:rsidRDefault="00BF4730" w:rsidP="00561F8C"/>
          <w:p w:rsidR="00BF4730" w:rsidRPr="00561F8C" w:rsidRDefault="00BF4730" w:rsidP="00561F8C"/>
          <w:p w:rsidR="00BF4730" w:rsidRPr="00561F8C" w:rsidRDefault="00BF4730" w:rsidP="00561F8C"/>
          <w:p w:rsidR="00BF4730" w:rsidRPr="00561F8C" w:rsidRDefault="00BF4730" w:rsidP="00561F8C"/>
          <w:p w:rsidR="00BF4730" w:rsidRPr="00561F8C" w:rsidRDefault="00BF4730" w:rsidP="00561F8C">
            <w:pPr>
              <w:rPr>
                <w:b/>
              </w:rPr>
            </w:pPr>
          </w:p>
          <w:p w:rsidR="00BF4730" w:rsidRPr="00561F8C" w:rsidRDefault="00BF4730" w:rsidP="00561F8C">
            <w:r w:rsidRPr="00561F8C">
              <w:rPr>
                <w:b/>
              </w:rPr>
              <w:t>Контролировать</w:t>
            </w:r>
            <w:r w:rsidRPr="00561F8C">
              <w:t xml:space="preserve"> и </w:t>
            </w:r>
            <w:r w:rsidRPr="00561F8C">
              <w:rPr>
                <w:b/>
              </w:rPr>
              <w:t xml:space="preserve">оценивать </w:t>
            </w:r>
            <w:r w:rsidRPr="00561F8C">
              <w:t>свою работу.</w:t>
            </w:r>
          </w:p>
        </w:tc>
      </w:tr>
      <w:tr w:rsidR="00BF4730" w:rsidRPr="00561F8C">
        <w:tc>
          <w:tcPr>
            <w:tcW w:w="14786" w:type="dxa"/>
            <w:gridSpan w:val="2"/>
            <w:tcBorders>
              <w:top w:val="single" w:sz="4" w:space="0" w:color="000000"/>
              <w:left w:val="single" w:sz="4" w:space="0" w:color="000000"/>
              <w:bottom w:val="single" w:sz="4" w:space="0" w:color="000000"/>
              <w:right w:val="single" w:sz="4" w:space="0" w:color="000000"/>
            </w:tcBorders>
          </w:tcPr>
          <w:p w:rsidR="00BF4730" w:rsidRPr="00561F8C" w:rsidRDefault="00BF4730" w:rsidP="00561F8C">
            <w:pPr>
              <w:jc w:val="center"/>
              <w:rPr>
                <w:b/>
              </w:rPr>
            </w:pPr>
            <w:r w:rsidRPr="00561F8C">
              <w:rPr>
                <w:b/>
              </w:rPr>
              <w:lastRenderedPageBreak/>
              <w:t>Третья четверть (40 ч)</w:t>
            </w:r>
          </w:p>
          <w:p w:rsidR="00BF4730" w:rsidRPr="00561F8C" w:rsidRDefault="00BF4730" w:rsidP="00561F8C">
            <w:pPr>
              <w:jc w:val="center"/>
              <w:rPr>
                <w:b/>
              </w:rPr>
            </w:pPr>
            <w:r w:rsidRPr="00561F8C">
              <w:rPr>
                <w:b/>
              </w:rPr>
              <w:t>ЧИСЛА ОТ 1 ДО 10</w:t>
            </w:r>
          </w:p>
          <w:p w:rsidR="00BF4730" w:rsidRPr="00561F8C" w:rsidRDefault="00BF4730" w:rsidP="00561F8C">
            <w:pPr>
              <w:jc w:val="center"/>
              <w:rPr>
                <w:b/>
              </w:rPr>
            </w:pPr>
            <w:r w:rsidRPr="00561F8C">
              <w:rPr>
                <w:b/>
              </w:rPr>
              <w:t xml:space="preserve">Сложение и вычитание </w:t>
            </w:r>
            <w:r w:rsidRPr="00561F8C">
              <w:t>(продолжение)</w:t>
            </w:r>
            <w:r w:rsidRPr="00561F8C">
              <w:rPr>
                <w:b/>
              </w:rPr>
              <w:t xml:space="preserve"> (28 ч)</w:t>
            </w:r>
          </w:p>
        </w:tc>
      </w:tr>
      <w:tr w:rsidR="00BF4730" w:rsidRPr="00561F8C">
        <w:tc>
          <w:tcPr>
            <w:tcW w:w="7393" w:type="dxa"/>
            <w:tcBorders>
              <w:top w:val="single" w:sz="4" w:space="0" w:color="000000"/>
              <w:left w:val="single" w:sz="4" w:space="0" w:color="000000"/>
              <w:bottom w:val="single" w:sz="4" w:space="0" w:color="000000"/>
              <w:right w:val="single" w:sz="4" w:space="0" w:color="000000"/>
            </w:tcBorders>
          </w:tcPr>
          <w:p w:rsidR="00BF4730" w:rsidRPr="00561F8C" w:rsidRDefault="00BF4730" w:rsidP="00561F8C">
            <w:pPr>
              <w:rPr>
                <w:b/>
              </w:rPr>
            </w:pPr>
            <w:r w:rsidRPr="00561F8C">
              <w:rPr>
                <w:b/>
              </w:rPr>
              <w:t xml:space="preserve">Повторение пройденного (вычисления вида </w:t>
            </w:r>
            <w:r w:rsidRPr="00561F8C">
              <w:rPr>
                <w:b/>
                <w:color w:val="000000"/>
              </w:rPr>
              <w:t>□</w:t>
            </w:r>
            <w:r w:rsidRPr="00561F8C">
              <w:rPr>
                <w:b/>
              </w:rPr>
              <w:t xml:space="preserve"> ± 1, 2, 3; решение текстовых задач</w:t>
            </w:r>
            <w:r w:rsidRPr="00561F8C">
              <w:t xml:space="preserve"> </w:t>
            </w:r>
            <w:r w:rsidRPr="00561F8C">
              <w:rPr>
                <w:b/>
              </w:rPr>
              <w:t>(3 ч)</w:t>
            </w:r>
          </w:p>
          <w:p w:rsidR="00BF4730" w:rsidRPr="00561F8C" w:rsidRDefault="00BF4730" w:rsidP="00561F8C">
            <w:r w:rsidRPr="00561F8C">
              <w:rPr>
                <w:b/>
              </w:rPr>
              <w:t xml:space="preserve">Сложение и вычитание вида </w:t>
            </w:r>
            <w:r w:rsidRPr="00561F8C">
              <w:rPr>
                <w:b/>
                <w:color w:val="000000"/>
              </w:rPr>
              <w:t>□</w:t>
            </w:r>
            <w:r w:rsidRPr="00561F8C">
              <w:rPr>
                <w:b/>
              </w:rPr>
              <w:t xml:space="preserve"> ± 4</w:t>
            </w:r>
            <w:r w:rsidRPr="00561F8C">
              <w:t xml:space="preserve"> (</w:t>
            </w:r>
            <w:r w:rsidRPr="00561F8C">
              <w:rPr>
                <w:b/>
              </w:rPr>
              <w:t>4</w:t>
            </w:r>
            <w:r w:rsidRPr="00561F8C">
              <w:t xml:space="preserve"> </w:t>
            </w:r>
            <w:r w:rsidRPr="00561F8C">
              <w:rPr>
                <w:b/>
              </w:rPr>
              <w:t>ч)</w:t>
            </w:r>
            <w:r w:rsidRPr="00561F8C">
              <w:rPr>
                <w:b/>
              </w:rPr>
              <w:br/>
            </w:r>
            <w:r w:rsidRPr="00561F8C">
              <w:t xml:space="preserve">Решение задач на разностное сравнение чисел </w:t>
            </w:r>
            <w:r w:rsidRPr="00561F8C">
              <w:rPr>
                <w:b/>
              </w:rPr>
              <w:t>(1 ч)</w:t>
            </w:r>
            <w:r w:rsidRPr="00561F8C">
              <w:rPr>
                <w:b/>
              </w:rPr>
              <w:br/>
              <w:t>Переместительное свойство сложения (6 ч)</w:t>
            </w:r>
            <w:r w:rsidRPr="00561F8C">
              <w:rPr>
                <w:b/>
              </w:rPr>
              <w:br/>
            </w:r>
            <w:r w:rsidRPr="00561F8C">
              <w:t>Переместительное свойство сложения (2 ч)</w:t>
            </w:r>
            <w:r w:rsidRPr="00561F8C">
              <w:br/>
              <w:t xml:space="preserve">Применение переместительного свойства сложения для случаев вида </w:t>
            </w:r>
            <w:r w:rsidRPr="00561F8C">
              <w:rPr>
                <w:b/>
                <w:color w:val="000000"/>
              </w:rPr>
              <w:t>□</w:t>
            </w:r>
            <w:r w:rsidRPr="00561F8C">
              <w:t xml:space="preserve"> + 5, </w:t>
            </w:r>
            <w:r w:rsidRPr="00561F8C">
              <w:rPr>
                <w:b/>
                <w:color w:val="000000"/>
              </w:rPr>
              <w:t>□</w:t>
            </w:r>
            <w:r w:rsidRPr="00561F8C">
              <w:t xml:space="preserve"> + 6, </w:t>
            </w:r>
            <w:r w:rsidRPr="00561F8C">
              <w:rPr>
                <w:b/>
                <w:color w:val="000000"/>
              </w:rPr>
              <w:t>□</w:t>
            </w:r>
            <w:r w:rsidRPr="00561F8C">
              <w:t xml:space="preserve"> + 7, </w:t>
            </w:r>
            <w:r w:rsidRPr="00561F8C">
              <w:rPr>
                <w:b/>
                <w:color w:val="000000"/>
              </w:rPr>
              <w:t>□</w:t>
            </w:r>
            <w:r w:rsidRPr="00561F8C">
              <w:t xml:space="preserve"> + 8, </w:t>
            </w:r>
            <w:r w:rsidRPr="00561F8C">
              <w:rPr>
                <w:b/>
                <w:color w:val="000000"/>
              </w:rPr>
              <w:t>□</w:t>
            </w:r>
            <w:r w:rsidRPr="00561F8C">
              <w:t xml:space="preserve"> + 9 </w:t>
            </w:r>
            <w:r w:rsidRPr="00561F8C">
              <w:rPr>
                <w:b/>
              </w:rPr>
              <w:t>(4 ч)</w:t>
            </w:r>
            <w:r w:rsidRPr="00561F8C">
              <w:t xml:space="preserve"> </w:t>
            </w:r>
          </w:p>
          <w:p w:rsidR="00BF4730" w:rsidRPr="00561F8C" w:rsidRDefault="00BF4730" w:rsidP="00561F8C">
            <w:pPr>
              <w:rPr>
                <w:i/>
              </w:rPr>
            </w:pPr>
          </w:p>
          <w:p w:rsidR="00BF4730" w:rsidRPr="00561F8C" w:rsidRDefault="00BF4730" w:rsidP="00561F8C">
            <w:pPr>
              <w:rPr>
                <w:i/>
              </w:rPr>
            </w:pPr>
          </w:p>
          <w:p w:rsidR="00BF4730" w:rsidRPr="00561F8C" w:rsidRDefault="00BF4730" w:rsidP="00561F8C">
            <w:pPr>
              <w:rPr>
                <w:i/>
              </w:rPr>
            </w:pPr>
          </w:p>
          <w:p w:rsidR="00BF4730" w:rsidRPr="00561F8C" w:rsidRDefault="00BF4730" w:rsidP="00561F8C">
            <w:r w:rsidRPr="00561F8C">
              <w:rPr>
                <w:i/>
              </w:rPr>
              <w:t xml:space="preserve">«Странички для любознательных» </w:t>
            </w:r>
            <w:r w:rsidRPr="00561F8C">
              <w:t>— задания творческого и поискового характера: построение геометрических фигур по заданным условиям; логические задачи;</w:t>
            </w:r>
            <w:r w:rsidRPr="00561F8C">
              <w:rPr>
                <w:i/>
              </w:rPr>
              <w:t xml:space="preserve"> </w:t>
            </w:r>
            <w:r w:rsidRPr="00561F8C">
              <w:t xml:space="preserve">задания с высказываниями, содержащими логические связки «все», «если…, то…» </w:t>
            </w:r>
            <w:r w:rsidRPr="00561F8C">
              <w:rPr>
                <w:b/>
              </w:rPr>
              <w:t>(1 ч)</w:t>
            </w:r>
          </w:p>
          <w:p w:rsidR="00BF4730" w:rsidRPr="00561F8C" w:rsidRDefault="00BF4730" w:rsidP="00561F8C">
            <w:r w:rsidRPr="00561F8C">
              <w:t>Повторение пройденного «</w:t>
            </w:r>
            <w:r w:rsidRPr="00561F8C">
              <w:rPr>
                <w:i/>
              </w:rPr>
              <w:t>Что узнали. Чему</w:t>
            </w:r>
            <w:r w:rsidRPr="00561F8C">
              <w:t xml:space="preserve"> </w:t>
            </w:r>
            <w:r w:rsidRPr="00561F8C">
              <w:rPr>
                <w:i/>
              </w:rPr>
              <w:t>научились»</w:t>
            </w:r>
            <w:r w:rsidRPr="00561F8C">
              <w:t xml:space="preserve"> </w:t>
            </w:r>
            <w:r w:rsidRPr="00561F8C">
              <w:rPr>
                <w:b/>
              </w:rPr>
              <w:t>(2 ч)</w:t>
            </w:r>
          </w:p>
          <w:p w:rsidR="00BF4730" w:rsidRPr="00561F8C" w:rsidRDefault="00BF4730" w:rsidP="00561F8C">
            <w:pPr>
              <w:rPr>
                <w:b/>
              </w:rPr>
            </w:pPr>
            <w:r w:rsidRPr="00561F8C">
              <w:rPr>
                <w:b/>
              </w:rPr>
              <w:t>Связь между суммой и слагаемыми (14 ч)</w:t>
            </w:r>
            <w:r w:rsidRPr="00561F8C">
              <w:rPr>
                <w:b/>
              </w:rPr>
              <w:br/>
            </w:r>
            <w:r w:rsidRPr="00561F8C">
              <w:t xml:space="preserve">Названия чисел при вычитании (уменьшаемое, вычитаемое, разность). Использование этих терминов при чтении записей </w:t>
            </w:r>
            <w:r w:rsidRPr="00561F8C">
              <w:rPr>
                <w:b/>
              </w:rPr>
              <w:t>(2 ч)</w:t>
            </w:r>
          </w:p>
          <w:p w:rsidR="00BF4730" w:rsidRPr="00561F8C" w:rsidRDefault="00BF4730" w:rsidP="00561F8C">
            <w:r w:rsidRPr="00561F8C">
              <w:t>Вычитание в случаях вида 6 – </w:t>
            </w:r>
            <w:r w:rsidRPr="00561F8C">
              <w:rPr>
                <w:b/>
                <w:color w:val="000000"/>
              </w:rPr>
              <w:t>□</w:t>
            </w:r>
            <w:r w:rsidRPr="00561F8C">
              <w:rPr>
                <w:color w:val="000000"/>
              </w:rPr>
              <w:t>,</w:t>
            </w:r>
            <w:r w:rsidRPr="00561F8C">
              <w:t xml:space="preserve"> 7 – </w:t>
            </w:r>
            <w:r w:rsidRPr="00561F8C">
              <w:rPr>
                <w:b/>
                <w:color w:val="000000"/>
              </w:rPr>
              <w:t>□</w:t>
            </w:r>
            <w:r w:rsidRPr="00561F8C">
              <w:rPr>
                <w:color w:val="000000"/>
              </w:rPr>
              <w:t>,</w:t>
            </w:r>
            <w:r w:rsidRPr="00561F8C">
              <w:rPr>
                <w:b/>
                <w:color w:val="000000"/>
              </w:rPr>
              <w:t xml:space="preserve"> </w:t>
            </w:r>
            <w:r w:rsidRPr="00561F8C">
              <w:t>8 – </w:t>
            </w:r>
            <w:r w:rsidRPr="00561F8C">
              <w:rPr>
                <w:b/>
                <w:color w:val="000000"/>
              </w:rPr>
              <w:t>□</w:t>
            </w:r>
            <w:r w:rsidRPr="00561F8C">
              <w:t>, 9 – </w:t>
            </w:r>
            <w:r w:rsidRPr="00561F8C">
              <w:rPr>
                <w:b/>
                <w:color w:val="000000"/>
              </w:rPr>
              <w:t>□</w:t>
            </w:r>
            <w:r w:rsidRPr="00561F8C">
              <w:t xml:space="preserve">, </w:t>
            </w:r>
          </w:p>
          <w:p w:rsidR="00BF4730" w:rsidRPr="00561F8C" w:rsidRDefault="00BF4730" w:rsidP="00561F8C">
            <w:r w:rsidRPr="00561F8C">
              <w:t>10 – </w:t>
            </w:r>
            <w:r w:rsidRPr="00561F8C">
              <w:rPr>
                <w:b/>
                <w:color w:val="000000"/>
              </w:rPr>
              <w:t>□</w:t>
            </w:r>
            <w:r w:rsidRPr="00561F8C">
              <w:t xml:space="preserve">. Состав чисел 6, 7, 8, 9, 10 </w:t>
            </w:r>
            <w:r w:rsidRPr="00561F8C">
              <w:rPr>
                <w:b/>
              </w:rPr>
              <w:t>(6 ч)</w:t>
            </w:r>
            <w:r w:rsidRPr="00561F8C">
              <w:t xml:space="preserve"> </w:t>
            </w:r>
          </w:p>
          <w:p w:rsidR="00BF4730" w:rsidRPr="00561F8C" w:rsidRDefault="00BF4730" w:rsidP="00561F8C"/>
          <w:p w:rsidR="00BF4730" w:rsidRPr="00561F8C" w:rsidRDefault="00BF4730" w:rsidP="00561F8C">
            <w:r w:rsidRPr="00561F8C">
              <w:t xml:space="preserve">Таблица сложения и соответствующие случаи </w:t>
            </w:r>
          </w:p>
          <w:p w:rsidR="00BF4730" w:rsidRPr="00561F8C" w:rsidRDefault="00BF4730" w:rsidP="00561F8C">
            <w:r w:rsidRPr="00561F8C">
              <w:lastRenderedPageBreak/>
              <w:t xml:space="preserve">вычитания — обобщение изученного </w:t>
            </w:r>
            <w:r w:rsidRPr="00561F8C">
              <w:rPr>
                <w:b/>
              </w:rPr>
              <w:t>(1 ч)</w:t>
            </w:r>
            <w:r w:rsidRPr="00561F8C">
              <w:t xml:space="preserve"> </w:t>
            </w:r>
          </w:p>
          <w:p w:rsidR="00BF4730" w:rsidRPr="00561F8C" w:rsidRDefault="00BF4730" w:rsidP="00561F8C">
            <w:r w:rsidRPr="00561F8C">
              <w:t xml:space="preserve">Подготовка к решению задач в два действия — решение </w:t>
            </w:r>
          </w:p>
          <w:p w:rsidR="00BF4730" w:rsidRPr="00561F8C" w:rsidRDefault="00BF4730" w:rsidP="00561F8C">
            <w:pPr>
              <w:rPr>
                <w:b/>
              </w:rPr>
            </w:pPr>
            <w:r w:rsidRPr="00561F8C">
              <w:t xml:space="preserve">цепочки задач </w:t>
            </w:r>
            <w:r w:rsidRPr="00561F8C">
              <w:rPr>
                <w:b/>
              </w:rPr>
              <w:t>(1 ч)</w:t>
            </w:r>
            <w:r w:rsidRPr="00561F8C">
              <w:t xml:space="preserve"> </w:t>
            </w:r>
            <w:r w:rsidRPr="00561F8C">
              <w:br/>
              <w:t xml:space="preserve">Единица массы — килограмм. Определения массы предметов с помощью весов, взвешиванием </w:t>
            </w:r>
            <w:r w:rsidRPr="00561F8C">
              <w:rPr>
                <w:b/>
              </w:rPr>
              <w:t>(1 ч)</w:t>
            </w:r>
          </w:p>
          <w:p w:rsidR="00BF4730" w:rsidRPr="00561F8C" w:rsidRDefault="00BF4730" w:rsidP="00561F8C"/>
          <w:p w:rsidR="00BF4730" w:rsidRPr="00561F8C" w:rsidRDefault="00BF4730" w:rsidP="00561F8C"/>
          <w:p w:rsidR="00BF4730" w:rsidRPr="00561F8C" w:rsidRDefault="00BF4730" w:rsidP="00561F8C">
            <w:r w:rsidRPr="00561F8C">
              <w:t xml:space="preserve">Единица вместимости литр </w:t>
            </w:r>
            <w:r w:rsidRPr="00561F8C">
              <w:rPr>
                <w:b/>
              </w:rPr>
              <w:t>(1 ч)</w:t>
            </w:r>
          </w:p>
          <w:p w:rsidR="00BF4730" w:rsidRPr="00561F8C" w:rsidRDefault="00BF4730" w:rsidP="00561F8C">
            <w:r w:rsidRPr="00561F8C">
              <w:t xml:space="preserve"> </w:t>
            </w:r>
            <w:r w:rsidRPr="00561F8C">
              <w:br/>
            </w:r>
          </w:p>
          <w:p w:rsidR="00BF4730" w:rsidRPr="00561F8C" w:rsidRDefault="00BF4730" w:rsidP="00561F8C">
            <w:r w:rsidRPr="00561F8C">
              <w:t xml:space="preserve">Повторение пройденного </w:t>
            </w:r>
            <w:r w:rsidRPr="00561F8C">
              <w:rPr>
                <w:i/>
              </w:rPr>
              <w:t>«Что узнали. Чему</w:t>
            </w:r>
            <w:r w:rsidRPr="00561F8C">
              <w:rPr>
                <w:i/>
              </w:rPr>
              <w:br/>
              <w:t>научились»</w:t>
            </w:r>
            <w:r w:rsidRPr="00561F8C">
              <w:t xml:space="preserve"> </w:t>
            </w:r>
            <w:r w:rsidRPr="00561F8C">
              <w:rPr>
                <w:b/>
              </w:rPr>
              <w:t>(1 ч)</w:t>
            </w:r>
            <w:r w:rsidRPr="00561F8C">
              <w:t xml:space="preserve"> </w:t>
            </w:r>
          </w:p>
          <w:p w:rsidR="00BF4730" w:rsidRPr="00561F8C" w:rsidRDefault="00BF4730" w:rsidP="00561F8C">
            <w:r w:rsidRPr="00561F8C">
              <w:t xml:space="preserve">Проверочная работа </w:t>
            </w:r>
            <w:r w:rsidRPr="00561F8C">
              <w:rPr>
                <w:i/>
              </w:rPr>
              <w:t>«Проверим себя и оценим свои</w:t>
            </w:r>
            <w:r w:rsidRPr="00561F8C">
              <w:t xml:space="preserve"> </w:t>
            </w:r>
            <w:r w:rsidRPr="00561F8C">
              <w:rPr>
                <w:i/>
              </w:rPr>
              <w:t>достижения»</w:t>
            </w:r>
            <w:r w:rsidRPr="00561F8C">
              <w:t xml:space="preserve"> (тестовая форма). Анализ результатов </w:t>
            </w:r>
            <w:r w:rsidRPr="00561F8C">
              <w:rPr>
                <w:b/>
              </w:rPr>
              <w:t>(1 ч)</w:t>
            </w:r>
          </w:p>
        </w:tc>
        <w:tc>
          <w:tcPr>
            <w:tcW w:w="7393" w:type="dxa"/>
            <w:tcBorders>
              <w:top w:val="single" w:sz="4" w:space="0" w:color="000000"/>
              <w:left w:val="single" w:sz="4" w:space="0" w:color="000000"/>
              <w:bottom w:val="single" w:sz="4" w:space="0" w:color="000000"/>
              <w:right w:val="single" w:sz="4" w:space="0" w:color="000000"/>
            </w:tcBorders>
          </w:tcPr>
          <w:p w:rsidR="00BF4730" w:rsidRPr="00561F8C" w:rsidRDefault="00BF4730" w:rsidP="00561F8C">
            <w:pPr>
              <w:rPr>
                <w:u w:val="single"/>
              </w:rPr>
            </w:pPr>
          </w:p>
          <w:p w:rsidR="00BF4730" w:rsidRPr="00561F8C" w:rsidRDefault="00BF4730" w:rsidP="00561F8C"/>
          <w:p w:rsidR="00BF4730" w:rsidRPr="00561F8C" w:rsidRDefault="00BF4730" w:rsidP="00561F8C">
            <w:r w:rsidRPr="00561F8C">
              <w:rPr>
                <w:b/>
              </w:rPr>
              <w:t>Выполнять</w:t>
            </w:r>
            <w:r w:rsidRPr="00561F8C">
              <w:t xml:space="preserve"> вычисления вида: </w:t>
            </w:r>
            <w:r w:rsidRPr="00561F8C">
              <w:rPr>
                <w:b/>
                <w:color w:val="000000"/>
              </w:rPr>
              <w:t>□</w:t>
            </w:r>
            <w:r w:rsidRPr="00561F8C">
              <w:t>± 4.</w:t>
            </w:r>
          </w:p>
          <w:p w:rsidR="00BF4730" w:rsidRPr="00561F8C" w:rsidRDefault="00BF4730" w:rsidP="00561F8C">
            <w:r w:rsidRPr="00561F8C">
              <w:rPr>
                <w:b/>
              </w:rPr>
              <w:t xml:space="preserve">Решать </w:t>
            </w:r>
            <w:r w:rsidRPr="00561F8C">
              <w:t>задачи на разностное сравнение чисел.</w:t>
            </w:r>
          </w:p>
          <w:p w:rsidR="00BF4730" w:rsidRPr="00561F8C" w:rsidRDefault="00BF4730" w:rsidP="00561F8C">
            <w:r w:rsidRPr="00561F8C">
              <w:rPr>
                <w:b/>
              </w:rPr>
              <w:t>Применять</w:t>
            </w:r>
            <w:r w:rsidRPr="00561F8C">
              <w:t xml:space="preserve"> переместительное свойство сложения для случаев вида </w:t>
            </w:r>
            <w:r w:rsidRPr="00561F8C">
              <w:rPr>
                <w:b/>
                <w:color w:val="000000"/>
              </w:rPr>
              <w:t>□</w:t>
            </w:r>
            <w:r w:rsidRPr="00561F8C">
              <w:t xml:space="preserve"> + 5, </w:t>
            </w:r>
            <w:r w:rsidRPr="00561F8C">
              <w:rPr>
                <w:b/>
                <w:color w:val="000000"/>
              </w:rPr>
              <w:t>□</w:t>
            </w:r>
            <w:r w:rsidRPr="00561F8C">
              <w:t xml:space="preserve"> + 6, </w:t>
            </w:r>
            <w:r w:rsidRPr="00561F8C">
              <w:rPr>
                <w:b/>
                <w:color w:val="000000"/>
              </w:rPr>
              <w:t>□</w:t>
            </w:r>
            <w:r w:rsidRPr="00561F8C">
              <w:t xml:space="preserve"> + 7, </w:t>
            </w:r>
            <w:r w:rsidRPr="00561F8C">
              <w:rPr>
                <w:b/>
                <w:color w:val="000000"/>
              </w:rPr>
              <w:t>□</w:t>
            </w:r>
            <w:r w:rsidRPr="00561F8C">
              <w:t xml:space="preserve"> + 8, </w:t>
            </w:r>
            <w:r w:rsidRPr="00561F8C">
              <w:rPr>
                <w:b/>
                <w:color w:val="000000"/>
              </w:rPr>
              <w:t>□</w:t>
            </w:r>
            <w:r w:rsidRPr="00561F8C">
              <w:t xml:space="preserve"> + 9.</w:t>
            </w:r>
          </w:p>
          <w:p w:rsidR="00BF4730" w:rsidRPr="00561F8C" w:rsidRDefault="00BF4730" w:rsidP="00561F8C">
            <w:r w:rsidRPr="00561F8C">
              <w:rPr>
                <w:b/>
              </w:rPr>
              <w:t>Проверять</w:t>
            </w:r>
            <w:r w:rsidRPr="00561F8C">
              <w:t xml:space="preserve"> правильность выполнения сложения, используя</w:t>
            </w:r>
          </w:p>
          <w:p w:rsidR="00BF4730" w:rsidRPr="00561F8C" w:rsidRDefault="00BF4730" w:rsidP="00561F8C">
            <w:r w:rsidRPr="00561F8C">
              <w:t>другой приём сложения, например приём прибавления по частям (</w:t>
            </w:r>
            <w:r w:rsidRPr="00561F8C">
              <w:rPr>
                <w:b/>
                <w:color w:val="000000"/>
              </w:rPr>
              <w:t>□</w:t>
            </w:r>
            <w:r w:rsidRPr="00561F8C">
              <w:t xml:space="preserve"> + 5 = </w:t>
            </w:r>
            <w:r w:rsidRPr="00561F8C">
              <w:rPr>
                <w:b/>
                <w:color w:val="000000"/>
              </w:rPr>
              <w:t>□</w:t>
            </w:r>
            <w:r w:rsidRPr="00561F8C">
              <w:t xml:space="preserve"> + 2 + 3).</w:t>
            </w:r>
          </w:p>
          <w:p w:rsidR="00BF4730" w:rsidRPr="00561F8C" w:rsidRDefault="00BF4730" w:rsidP="00561F8C">
            <w:r w:rsidRPr="00561F8C">
              <w:rPr>
                <w:b/>
              </w:rPr>
              <w:t>Сравнивать</w:t>
            </w:r>
            <w:r w:rsidRPr="00561F8C">
              <w:t xml:space="preserve"> разные способы сложения, </w:t>
            </w:r>
            <w:r w:rsidRPr="00561F8C">
              <w:rPr>
                <w:b/>
              </w:rPr>
              <w:t>выбирать</w:t>
            </w:r>
            <w:r w:rsidRPr="00561F8C">
              <w:t xml:space="preserve"> наиболее удобный.</w:t>
            </w:r>
          </w:p>
          <w:p w:rsidR="00BF4730" w:rsidRPr="00561F8C" w:rsidRDefault="00BF4730" w:rsidP="00561F8C">
            <w:r w:rsidRPr="00561F8C">
              <w:rPr>
                <w:b/>
              </w:rPr>
              <w:t>Выполнять</w:t>
            </w:r>
            <w:r w:rsidRPr="00561F8C">
              <w:t xml:space="preserve"> задания творческого и поискового характера, применять знания и способы действий в измененных условиях.</w:t>
            </w:r>
          </w:p>
          <w:p w:rsidR="00BF4730" w:rsidRPr="00561F8C" w:rsidRDefault="00BF4730" w:rsidP="00561F8C"/>
          <w:p w:rsidR="00BF4730" w:rsidRPr="00561F8C" w:rsidRDefault="00BF4730" w:rsidP="00561F8C"/>
          <w:p w:rsidR="00BF4730" w:rsidRPr="00561F8C" w:rsidRDefault="00BF4730" w:rsidP="00561F8C">
            <w:pPr>
              <w:rPr>
                <w:b/>
              </w:rPr>
            </w:pPr>
          </w:p>
          <w:p w:rsidR="00BF4730" w:rsidRPr="00561F8C" w:rsidRDefault="00BF4730" w:rsidP="00561F8C">
            <w:pPr>
              <w:rPr>
                <w:b/>
              </w:rPr>
            </w:pPr>
          </w:p>
          <w:p w:rsidR="00BF4730" w:rsidRPr="00561F8C" w:rsidRDefault="00BF4730" w:rsidP="00561F8C">
            <w:pPr>
              <w:rPr>
                <w:b/>
              </w:rPr>
            </w:pPr>
          </w:p>
          <w:p w:rsidR="00BF4730" w:rsidRPr="00561F8C" w:rsidRDefault="00BF4730" w:rsidP="00561F8C">
            <w:r w:rsidRPr="00561F8C">
              <w:rPr>
                <w:b/>
              </w:rPr>
              <w:t>Использовать</w:t>
            </w:r>
            <w:r w:rsidRPr="00561F8C">
              <w:t xml:space="preserve"> математическую терминологию при составлении и чтении математических равенств.</w:t>
            </w:r>
          </w:p>
          <w:p w:rsidR="00BF4730" w:rsidRPr="00561F8C" w:rsidRDefault="00BF4730" w:rsidP="00561F8C"/>
          <w:p w:rsidR="00BF4730" w:rsidRPr="00561F8C" w:rsidRDefault="00BF4730" w:rsidP="00561F8C">
            <w:pPr>
              <w:rPr>
                <w:b/>
              </w:rPr>
            </w:pPr>
          </w:p>
          <w:p w:rsidR="00BF4730" w:rsidRPr="00561F8C" w:rsidRDefault="00BF4730" w:rsidP="00561F8C">
            <w:r w:rsidRPr="00561F8C">
              <w:rPr>
                <w:b/>
              </w:rPr>
              <w:t>Выполнять</w:t>
            </w:r>
            <w:r w:rsidRPr="00561F8C">
              <w:t xml:space="preserve"> вычисления вида: 6 – </w:t>
            </w:r>
            <w:r w:rsidRPr="00561F8C">
              <w:rPr>
                <w:b/>
                <w:color w:val="000000"/>
              </w:rPr>
              <w:t>□</w:t>
            </w:r>
            <w:r w:rsidRPr="00561F8C">
              <w:t xml:space="preserve"> , 7 – </w:t>
            </w:r>
            <w:r w:rsidRPr="00561F8C">
              <w:rPr>
                <w:b/>
                <w:color w:val="000000"/>
              </w:rPr>
              <w:t>□</w:t>
            </w:r>
            <w:r w:rsidRPr="00561F8C">
              <w:t>, 8 – </w:t>
            </w:r>
            <w:r w:rsidRPr="00561F8C">
              <w:rPr>
                <w:b/>
                <w:color w:val="000000"/>
              </w:rPr>
              <w:t>□</w:t>
            </w:r>
            <w:r w:rsidRPr="00561F8C">
              <w:t>, 9 – </w:t>
            </w:r>
            <w:r w:rsidRPr="00561F8C">
              <w:rPr>
                <w:b/>
                <w:color w:val="000000"/>
              </w:rPr>
              <w:t>□</w:t>
            </w:r>
            <w:r w:rsidRPr="00561F8C">
              <w:t xml:space="preserve">, </w:t>
            </w:r>
          </w:p>
          <w:p w:rsidR="00BF4730" w:rsidRPr="00561F8C" w:rsidRDefault="00BF4730" w:rsidP="00561F8C">
            <w:r w:rsidRPr="00561F8C">
              <w:t>10 – </w:t>
            </w:r>
            <w:r w:rsidRPr="00561F8C">
              <w:rPr>
                <w:b/>
                <w:color w:val="000000"/>
              </w:rPr>
              <w:t>□</w:t>
            </w:r>
            <w:r w:rsidRPr="00561F8C">
              <w:t xml:space="preserve">, </w:t>
            </w:r>
            <w:r w:rsidRPr="00561F8C">
              <w:rPr>
                <w:b/>
              </w:rPr>
              <w:t>применяя</w:t>
            </w:r>
            <w:r w:rsidRPr="00561F8C">
              <w:t xml:space="preserve"> знания состава чисел 6, 7, 8, 9, 10 и знания о связи суммы и слагаемых.</w:t>
            </w:r>
          </w:p>
          <w:p w:rsidR="00BF4730" w:rsidRPr="00561F8C" w:rsidRDefault="00BF4730" w:rsidP="00561F8C">
            <w:r w:rsidRPr="00561F8C">
              <w:rPr>
                <w:b/>
              </w:rPr>
              <w:t>Выполнять</w:t>
            </w:r>
            <w:r w:rsidRPr="00561F8C">
              <w:t xml:space="preserve"> сложение с использованием таблицы сложения чисел в пределах 10.</w:t>
            </w:r>
          </w:p>
          <w:p w:rsidR="00BF4730" w:rsidRPr="00561F8C" w:rsidRDefault="00BF4730" w:rsidP="00561F8C">
            <w:r w:rsidRPr="00561F8C">
              <w:rPr>
                <w:b/>
              </w:rPr>
              <w:t>Наблюдать</w:t>
            </w:r>
            <w:r w:rsidRPr="00561F8C">
              <w:t xml:space="preserve"> и </w:t>
            </w:r>
            <w:r w:rsidRPr="00561F8C">
              <w:rPr>
                <w:b/>
              </w:rPr>
              <w:t>объяснять</w:t>
            </w:r>
            <w:r w:rsidRPr="00561F8C">
              <w:t xml:space="preserve">, как связаны </w:t>
            </w:r>
            <w:r w:rsidRPr="00561F8C">
              <w:lastRenderedPageBreak/>
              <w:t>между собой две</w:t>
            </w:r>
            <w:r w:rsidRPr="00561F8C">
              <w:br/>
              <w:t>простые задачи, представленные в одной цепочке.</w:t>
            </w:r>
          </w:p>
          <w:p w:rsidR="00BF4730" w:rsidRPr="00561F8C" w:rsidRDefault="00BF4730" w:rsidP="00561F8C">
            <w:r w:rsidRPr="00561F8C">
              <w:rPr>
                <w:b/>
              </w:rPr>
              <w:t>Взвешивать</w:t>
            </w:r>
            <w:r w:rsidRPr="00561F8C">
              <w:t xml:space="preserve"> предметы с точностью до килограмма.</w:t>
            </w:r>
          </w:p>
          <w:p w:rsidR="00BF4730" w:rsidRPr="00561F8C" w:rsidRDefault="00BF4730" w:rsidP="00561F8C">
            <w:r w:rsidRPr="00561F8C">
              <w:rPr>
                <w:b/>
              </w:rPr>
              <w:t>Сравнивать</w:t>
            </w:r>
            <w:r w:rsidRPr="00561F8C">
              <w:t xml:space="preserve"> предметы по массе. </w:t>
            </w:r>
            <w:r w:rsidRPr="00561F8C">
              <w:rPr>
                <w:b/>
              </w:rPr>
              <w:t>Упорядочивать</w:t>
            </w:r>
            <w:r w:rsidRPr="00561F8C">
              <w:t xml:space="preserve"> предметы, располагая их в порядке увеличения (уменьшения) массы.</w:t>
            </w:r>
          </w:p>
          <w:p w:rsidR="00BF4730" w:rsidRPr="00561F8C" w:rsidRDefault="00BF4730" w:rsidP="00561F8C">
            <w:r w:rsidRPr="00561F8C">
              <w:rPr>
                <w:b/>
              </w:rPr>
              <w:t>Сравнивать</w:t>
            </w:r>
            <w:r w:rsidRPr="00561F8C">
              <w:t xml:space="preserve"> сосуды по вместимости. </w:t>
            </w:r>
          </w:p>
          <w:p w:rsidR="00BF4730" w:rsidRPr="00561F8C" w:rsidRDefault="00BF4730" w:rsidP="00561F8C">
            <w:r w:rsidRPr="00561F8C">
              <w:rPr>
                <w:b/>
              </w:rPr>
              <w:t>Упорядочивать</w:t>
            </w:r>
            <w:r w:rsidRPr="00561F8C">
              <w:t xml:space="preserve"> сосуды по вместимости, располагая их в заданной последовательности.</w:t>
            </w:r>
          </w:p>
          <w:p w:rsidR="00BF4730" w:rsidRPr="00561F8C" w:rsidRDefault="00BF4730" w:rsidP="00561F8C">
            <w:pPr>
              <w:rPr>
                <w:b/>
                <w:color w:val="000000"/>
              </w:rPr>
            </w:pPr>
          </w:p>
          <w:p w:rsidR="00BF4730" w:rsidRPr="00561F8C" w:rsidRDefault="00BF4730" w:rsidP="00561F8C">
            <w:pPr>
              <w:rPr>
                <w:color w:val="000000"/>
              </w:rPr>
            </w:pPr>
            <w:r w:rsidRPr="00561F8C">
              <w:rPr>
                <w:b/>
                <w:color w:val="000000"/>
              </w:rPr>
              <w:t>Контролировать</w:t>
            </w:r>
            <w:r w:rsidRPr="00561F8C">
              <w:rPr>
                <w:color w:val="000000"/>
              </w:rPr>
              <w:t xml:space="preserve"> и </w:t>
            </w:r>
            <w:r w:rsidRPr="00561F8C">
              <w:rPr>
                <w:b/>
                <w:color w:val="000000"/>
              </w:rPr>
              <w:t xml:space="preserve">оценивать </w:t>
            </w:r>
            <w:r w:rsidRPr="00561F8C">
              <w:rPr>
                <w:color w:val="000000"/>
              </w:rPr>
              <w:t>свою работу и её результат</w:t>
            </w:r>
          </w:p>
        </w:tc>
      </w:tr>
      <w:tr w:rsidR="00BF4730" w:rsidRPr="00561F8C">
        <w:tc>
          <w:tcPr>
            <w:tcW w:w="14786" w:type="dxa"/>
            <w:gridSpan w:val="2"/>
            <w:tcBorders>
              <w:top w:val="single" w:sz="4" w:space="0" w:color="000000"/>
              <w:left w:val="single" w:sz="4" w:space="0" w:color="000000"/>
              <w:bottom w:val="single" w:sz="4" w:space="0" w:color="000000"/>
              <w:right w:val="single" w:sz="4" w:space="0" w:color="000000"/>
            </w:tcBorders>
          </w:tcPr>
          <w:p w:rsidR="00BF4730" w:rsidRPr="00561F8C" w:rsidRDefault="00BF4730" w:rsidP="00561F8C">
            <w:pPr>
              <w:jc w:val="center"/>
              <w:rPr>
                <w:b/>
              </w:rPr>
            </w:pPr>
            <w:r w:rsidRPr="00561F8C">
              <w:rPr>
                <w:b/>
              </w:rPr>
              <w:lastRenderedPageBreak/>
              <w:t>ЧИСЛА ОТ 1 ДО 20</w:t>
            </w:r>
          </w:p>
          <w:p w:rsidR="00BF4730" w:rsidRPr="00561F8C" w:rsidRDefault="00BF4730" w:rsidP="00561F8C">
            <w:pPr>
              <w:jc w:val="center"/>
              <w:rPr>
                <w:b/>
              </w:rPr>
            </w:pPr>
            <w:r w:rsidRPr="00561F8C">
              <w:rPr>
                <w:b/>
              </w:rPr>
              <w:t>Нумерация (12 ч)</w:t>
            </w:r>
          </w:p>
        </w:tc>
      </w:tr>
      <w:tr w:rsidR="00BF4730" w:rsidRPr="00561F8C">
        <w:tc>
          <w:tcPr>
            <w:tcW w:w="7393" w:type="dxa"/>
            <w:tcBorders>
              <w:top w:val="single" w:sz="4" w:space="0" w:color="000000"/>
              <w:left w:val="single" w:sz="4" w:space="0" w:color="000000"/>
              <w:bottom w:val="single" w:sz="4" w:space="0" w:color="000000"/>
              <w:right w:val="single" w:sz="4" w:space="0" w:color="000000"/>
            </w:tcBorders>
          </w:tcPr>
          <w:p w:rsidR="00BF4730" w:rsidRPr="00561F8C" w:rsidRDefault="00BF4730" w:rsidP="00561F8C">
            <w:pPr>
              <w:rPr>
                <w:b/>
                <w:color w:val="000000"/>
              </w:rPr>
            </w:pPr>
            <w:r w:rsidRPr="00561F8C">
              <w:rPr>
                <w:b/>
                <w:color w:val="000000"/>
              </w:rPr>
              <w:t>Нумерация (12 ч)</w:t>
            </w:r>
          </w:p>
          <w:p w:rsidR="00BF4730" w:rsidRPr="00561F8C" w:rsidRDefault="00BF4730" w:rsidP="00561F8C">
            <w:r w:rsidRPr="00561F8C">
              <w:t>Числа от 1 до 20. Названия и последовательность чисел.</w:t>
            </w:r>
            <w:r w:rsidRPr="00561F8C">
              <w:br/>
              <w:t xml:space="preserve">Образование чисел второго десятка из одного десятка и нескольких единиц. Запись и чтение чисел второго десятка </w:t>
            </w:r>
            <w:r w:rsidRPr="00561F8C">
              <w:rPr>
                <w:b/>
              </w:rPr>
              <w:t>(3 ч)</w:t>
            </w:r>
          </w:p>
          <w:p w:rsidR="00BF4730" w:rsidRPr="00561F8C" w:rsidRDefault="00BF4730" w:rsidP="00561F8C"/>
          <w:p w:rsidR="00BF4730" w:rsidRPr="00561F8C" w:rsidRDefault="00BF4730" w:rsidP="00561F8C"/>
          <w:p w:rsidR="00BF4730" w:rsidRPr="00561F8C" w:rsidRDefault="00BF4730" w:rsidP="00561F8C">
            <w:pPr>
              <w:rPr>
                <w:b/>
              </w:rPr>
            </w:pPr>
            <w:r w:rsidRPr="00561F8C">
              <w:t xml:space="preserve">Единица длины дециметр. Соотношение между дециметром и сантиметром </w:t>
            </w:r>
            <w:r w:rsidRPr="00561F8C">
              <w:rPr>
                <w:b/>
              </w:rPr>
              <w:t>(1 ч)</w:t>
            </w:r>
          </w:p>
          <w:p w:rsidR="00BF4730" w:rsidRPr="00561F8C" w:rsidRDefault="00BF4730" w:rsidP="00561F8C"/>
          <w:p w:rsidR="00BF4730" w:rsidRPr="00561F8C" w:rsidRDefault="00BF4730" w:rsidP="00561F8C">
            <w:r w:rsidRPr="00561F8C">
              <w:t xml:space="preserve">Случаи сложения и вычитания, основанные на знаниях по нумерации: 10 + 7, 17 – 7, 17 – 10 </w:t>
            </w:r>
            <w:r w:rsidRPr="00561F8C">
              <w:rPr>
                <w:b/>
              </w:rPr>
              <w:t>(1 ч)</w:t>
            </w:r>
            <w:r w:rsidRPr="00561F8C">
              <w:t xml:space="preserve"> </w:t>
            </w:r>
          </w:p>
          <w:p w:rsidR="00BF4730" w:rsidRPr="00561F8C" w:rsidRDefault="00BF4730" w:rsidP="00561F8C"/>
          <w:p w:rsidR="00BF4730" w:rsidRPr="00561F8C" w:rsidRDefault="00BF4730" w:rsidP="00561F8C">
            <w:r w:rsidRPr="00561F8C">
              <w:t>Текстовые задачи в два действия. План решения задачи.</w:t>
            </w:r>
          </w:p>
          <w:p w:rsidR="00BF4730" w:rsidRPr="00561F8C" w:rsidRDefault="00BF4730" w:rsidP="00561F8C">
            <w:r w:rsidRPr="00561F8C">
              <w:t xml:space="preserve">Запись решения </w:t>
            </w:r>
            <w:r w:rsidRPr="00561F8C">
              <w:rPr>
                <w:b/>
              </w:rPr>
              <w:t>(2 ч)</w:t>
            </w:r>
            <w:r w:rsidRPr="00561F8C">
              <w:rPr>
                <w:rStyle w:val="af3"/>
                <w:b/>
              </w:rPr>
              <w:footnoteReference w:id="19"/>
            </w:r>
          </w:p>
          <w:p w:rsidR="00BF4730" w:rsidRPr="00561F8C" w:rsidRDefault="00BF4730" w:rsidP="00561F8C">
            <w:r w:rsidRPr="00561F8C">
              <w:rPr>
                <w:i/>
              </w:rPr>
              <w:t xml:space="preserve">«Странички для любознательных» </w:t>
            </w:r>
            <w:r w:rsidRPr="00561F8C">
              <w:t xml:space="preserve">— задания творческого и поискового характера: сравнение массы, длины объектов; построение геометрических фигур по заданным условиям; простейшие задачи комбинаторного характера </w:t>
            </w:r>
            <w:r w:rsidRPr="00561F8C">
              <w:rPr>
                <w:b/>
              </w:rPr>
              <w:t>(1 ч)</w:t>
            </w:r>
          </w:p>
          <w:p w:rsidR="00BF4730" w:rsidRPr="00561F8C" w:rsidRDefault="00BF4730" w:rsidP="00561F8C">
            <w:r w:rsidRPr="00561F8C">
              <w:t>Повторение пройденного «</w:t>
            </w:r>
            <w:r w:rsidRPr="00561F8C">
              <w:rPr>
                <w:i/>
              </w:rPr>
              <w:t>Что узнали. Чему научились»</w:t>
            </w:r>
            <w:r w:rsidRPr="00561F8C">
              <w:t xml:space="preserve"> </w:t>
            </w:r>
            <w:r w:rsidRPr="00561F8C">
              <w:rPr>
                <w:b/>
              </w:rPr>
              <w:t>(2 ч)</w:t>
            </w:r>
            <w:r w:rsidRPr="00561F8C">
              <w:t xml:space="preserve"> </w:t>
            </w:r>
          </w:p>
          <w:p w:rsidR="00BF4730" w:rsidRPr="00561F8C" w:rsidRDefault="00BF4730" w:rsidP="00561F8C">
            <w:pPr>
              <w:rPr>
                <w:b/>
              </w:rPr>
            </w:pPr>
            <w:r w:rsidRPr="00561F8C">
              <w:t xml:space="preserve">Контроль и учёт знаний </w:t>
            </w:r>
            <w:r w:rsidRPr="00561F8C">
              <w:rPr>
                <w:b/>
              </w:rPr>
              <w:t>(2 ч)</w:t>
            </w:r>
          </w:p>
        </w:tc>
        <w:tc>
          <w:tcPr>
            <w:tcW w:w="7393" w:type="dxa"/>
            <w:tcBorders>
              <w:top w:val="single" w:sz="4" w:space="0" w:color="000000"/>
              <w:left w:val="single" w:sz="4" w:space="0" w:color="000000"/>
              <w:bottom w:val="single" w:sz="4" w:space="0" w:color="000000"/>
              <w:right w:val="single" w:sz="4" w:space="0" w:color="000000"/>
            </w:tcBorders>
          </w:tcPr>
          <w:p w:rsidR="00BF4730" w:rsidRPr="00561F8C" w:rsidRDefault="00BF4730" w:rsidP="00561F8C">
            <w:pPr>
              <w:rPr>
                <w:b/>
              </w:rPr>
            </w:pPr>
          </w:p>
          <w:p w:rsidR="00BF4730" w:rsidRPr="00561F8C" w:rsidRDefault="00BF4730" w:rsidP="00561F8C">
            <w:r w:rsidRPr="00561F8C">
              <w:rPr>
                <w:b/>
              </w:rPr>
              <w:t>Образовывать</w:t>
            </w:r>
            <w:r w:rsidRPr="00561F8C">
              <w:t xml:space="preserve"> числа второго десятка из одного десятка и нескольких единиц.</w:t>
            </w:r>
          </w:p>
          <w:p w:rsidR="00BF4730" w:rsidRPr="00561F8C" w:rsidRDefault="00BF4730" w:rsidP="00561F8C">
            <w:r w:rsidRPr="00561F8C">
              <w:rPr>
                <w:b/>
              </w:rPr>
              <w:t>Сравнивать</w:t>
            </w:r>
            <w:r w:rsidRPr="00561F8C">
              <w:t xml:space="preserve"> числа в пределах 20, опираясь на порядок их следования при счёте.</w:t>
            </w:r>
          </w:p>
          <w:p w:rsidR="00BF4730" w:rsidRPr="00561F8C" w:rsidRDefault="00BF4730" w:rsidP="00561F8C">
            <w:r w:rsidRPr="00561F8C">
              <w:rPr>
                <w:b/>
              </w:rPr>
              <w:t>Читать</w:t>
            </w:r>
            <w:r w:rsidRPr="00561F8C">
              <w:t xml:space="preserve"> и </w:t>
            </w:r>
            <w:r w:rsidRPr="00561F8C">
              <w:rPr>
                <w:b/>
              </w:rPr>
              <w:t>записывать</w:t>
            </w:r>
            <w:r w:rsidRPr="00561F8C">
              <w:t xml:space="preserve"> числа второго десятка, объясняя, что обозначает каждая цифра в их записи.</w:t>
            </w:r>
          </w:p>
          <w:p w:rsidR="00BF4730" w:rsidRPr="00561F8C" w:rsidRDefault="00BF4730" w:rsidP="00561F8C">
            <w:r w:rsidRPr="00561F8C">
              <w:rPr>
                <w:b/>
              </w:rPr>
              <w:t>Переводить</w:t>
            </w:r>
            <w:r w:rsidRPr="00561F8C">
              <w:t xml:space="preserve"> одни единицы длины в другие: мелкие в более крупные и крупные в более мелкие, используя соотношения между ними. </w:t>
            </w:r>
          </w:p>
          <w:p w:rsidR="00BF4730" w:rsidRPr="00561F8C" w:rsidRDefault="00BF4730" w:rsidP="00561F8C">
            <w:r w:rsidRPr="00561F8C">
              <w:rPr>
                <w:b/>
              </w:rPr>
              <w:t>Выполнять</w:t>
            </w:r>
            <w:r w:rsidRPr="00561F8C">
              <w:t xml:space="preserve"> вычисления вида 15 + 1, 16 – 1, 10 + 5, 14 – 4,</w:t>
            </w:r>
          </w:p>
          <w:p w:rsidR="00BF4730" w:rsidRPr="00561F8C" w:rsidRDefault="00BF4730" w:rsidP="00561F8C">
            <w:r w:rsidRPr="00561F8C">
              <w:t xml:space="preserve"> 18 – 10, основываясь на знаниях по нумерации.</w:t>
            </w:r>
            <w:r w:rsidRPr="00561F8C">
              <w:br/>
            </w:r>
            <w:r w:rsidRPr="00561F8C">
              <w:rPr>
                <w:b/>
              </w:rPr>
              <w:t>Составлять</w:t>
            </w:r>
            <w:r w:rsidRPr="00561F8C">
              <w:t xml:space="preserve"> план решения задачи в два действия.</w:t>
            </w:r>
          </w:p>
          <w:p w:rsidR="00BF4730" w:rsidRPr="00561F8C" w:rsidRDefault="00BF4730" w:rsidP="00561F8C">
            <w:r w:rsidRPr="00561F8C">
              <w:rPr>
                <w:b/>
              </w:rPr>
              <w:t>Решать</w:t>
            </w:r>
            <w:r w:rsidRPr="00561F8C">
              <w:t xml:space="preserve"> задачи в два действия. </w:t>
            </w:r>
          </w:p>
          <w:p w:rsidR="00BF4730" w:rsidRPr="00561F8C" w:rsidRDefault="00BF4730" w:rsidP="00561F8C">
            <w:r w:rsidRPr="00561F8C">
              <w:rPr>
                <w:b/>
              </w:rPr>
              <w:t>Выполнять</w:t>
            </w:r>
            <w:r w:rsidRPr="00561F8C">
              <w:t xml:space="preserve"> задания творческого и поискового</w:t>
            </w:r>
            <w:r w:rsidRPr="00561F8C">
              <w:rPr>
                <w:u w:val="single"/>
              </w:rPr>
              <w:t xml:space="preserve"> </w:t>
            </w:r>
            <w:r w:rsidRPr="00561F8C">
              <w:t>характера,</w:t>
            </w:r>
          </w:p>
          <w:p w:rsidR="00BF4730" w:rsidRPr="00561F8C" w:rsidRDefault="00BF4730" w:rsidP="00561F8C">
            <w:pPr>
              <w:rPr>
                <w:u w:val="single"/>
              </w:rPr>
            </w:pPr>
            <w:r w:rsidRPr="00561F8C">
              <w:rPr>
                <w:b/>
              </w:rPr>
              <w:t xml:space="preserve">применять </w:t>
            </w:r>
            <w:r w:rsidRPr="00561F8C">
              <w:t>знания и способы действий в измененных условиях</w:t>
            </w:r>
          </w:p>
        </w:tc>
      </w:tr>
      <w:tr w:rsidR="00BF4730" w:rsidRPr="00561F8C">
        <w:tc>
          <w:tcPr>
            <w:tcW w:w="14786" w:type="dxa"/>
            <w:gridSpan w:val="2"/>
            <w:tcBorders>
              <w:top w:val="single" w:sz="4" w:space="0" w:color="000000"/>
              <w:left w:val="single" w:sz="4" w:space="0" w:color="000000"/>
              <w:bottom w:val="single" w:sz="4" w:space="0" w:color="000000"/>
              <w:right w:val="single" w:sz="4" w:space="0" w:color="000000"/>
            </w:tcBorders>
          </w:tcPr>
          <w:p w:rsidR="00BF4730" w:rsidRPr="00561F8C" w:rsidRDefault="00BF4730" w:rsidP="00561F8C">
            <w:pPr>
              <w:jc w:val="center"/>
              <w:rPr>
                <w:b/>
              </w:rPr>
            </w:pPr>
            <w:r w:rsidRPr="00561F8C">
              <w:rPr>
                <w:b/>
              </w:rPr>
              <w:t>Четвертая четверть (28 ч)</w:t>
            </w:r>
          </w:p>
          <w:p w:rsidR="00BF4730" w:rsidRPr="00561F8C" w:rsidRDefault="00BF4730" w:rsidP="00561F8C">
            <w:pPr>
              <w:jc w:val="center"/>
              <w:rPr>
                <w:b/>
              </w:rPr>
            </w:pPr>
            <w:r w:rsidRPr="00561F8C">
              <w:rPr>
                <w:b/>
              </w:rPr>
              <w:t>ЧИСЛА ОТ 1 ДО 20</w:t>
            </w:r>
          </w:p>
          <w:p w:rsidR="00BF4730" w:rsidRPr="00561F8C" w:rsidRDefault="00BF4730" w:rsidP="00561F8C">
            <w:pPr>
              <w:jc w:val="center"/>
              <w:rPr>
                <w:b/>
              </w:rPr>
            </w:pPr>
            <w:r w:rsidRPr="00561F8C">
              <w:rPr>
                <w:b/>
              </w:rPr>
              <w:lastRenderedPageBreak/>
              <w:t xml:space="preserve">Сложение и вычитание </w:t>
            </w:r>
            <w:r w:rsidRPr="00561F8C">
              <w:t>(продолжение)</w:t>
            </w:r>
            <w:r w:rsidRPr="00561F8C">
              <w:rPr>
                <w:b/>
              </w:rPr>
              <w:t xml:space="preserve"> (22 ч)</w:t>
            </w:r>
          </w:p>
        </w:tc>
      </w:tr>
      <w:tr w:rsidR="00BF4730" w:rsidRPr="00561F8C">
        <w:tc>
          <w:tcPr>
            <w:tcW w:w="7393" w:type="dxa"/>
            <w:tcBorders>
              <w:top w:val="single" w:sz="4" w:space="0" w:color="000000"/>
              <w:left w:val="single" w:sz="4" w:space="0" w:color="000000"/>
              <w:bottom w:val="single" w:sz="4" w:space="0" w:color="000000"/>
              <w:right w:val="single" w:sz="4" w:space="0" w:color="000000"/>
            </w:tcBorders>
          </w:tcPr>
          <w:p w:rsidR="00BF4730" w:rsidRPr="00561F8C" w:rsidRDefault="00BF4730" w:rsidP="00561F8C">
            <w:pPr>
              <w:rPr>
                <w:b/>
              </w:rPr>
            </w:pPr>
            <w:r w:rsidRPr="00561F8C">
              <w:rPr>
                <w:b/>
              </w:rPr>
              <w:lastRenderedPageBreak/>
              <w:t xml:space="preserve">Табличное сложение (11 ч) </w:t>
            </w:r>
          </w:p>
          <w:p w:rsidR="00BF4730" w:rsidRPr="00561F8C" w:rsidRDefault="00BF4730" w:rsidP="00561F8C">
            <w:pPr>
              <w:rPr>
                <w:b/>
              </w:rPr>
            </w:pPr>
            <w:r w:rsidRPr="00561F8C">
              <w:t>Общий приём сложения однозначных чисел с переходом через десяток. Рассмотрение каждого случая в порядке постепенного увеличения второго слагаемого (</w:t>
            </w:r>
            <w:r w:rsidRPr="00561F8C">
              <w:rPr>
                <w:b/>
                <w:color w:val="000000"/>
              </w:rPr>
              <w:t>□</w:t>
            </w:r>
            <w:r w:rsidRPr="00561F8C">
              <w:t xml:space="preserve"> + 2, </w:t>
            </w:r>
            <w:r w:rsidRPr="00561F8C">
              <w:rPr>
                <w:b/>
                <w:color w:val="000000"/>
              </w:rPr>
              <w:t>□</w:t>
            </w:r>
            <w:r w:rsidRPr="00561F8C">
              <w:t xml:space="preserve"> + 3, </w:t>
            </w:r>
            <w:r w:rsidRPr="00561F8C">
              <w:rPr>
                <w:b/>
                <w:color w:val="000000"/>
              </w:rPr>
              <w:t>□</w:t>
            </w:r>
            <w:r w:rsidRPr="00561F8C">
              <w:t xml:space="preserve"> + 4, </w:t>
            </w:r>
            <w:r w:rsidRPr="00561F8C">
              <w:rPr>
                <w:b/>
                <w:color w:val="000000"/>
              </w:rPr>
              <w:t>□</w:t>
            </w:r>
            <w:r w:rsidRPr="00561F8C">
              <w:t xml:space="preserve"> + 5, </w:t>
            </w:r>
            <w:r w:rsidRPr="00561F8C">
              <w:rPr>
                <w:b/>
                <w:color w:val="000000"/>
              </w:rPr>
              <w:t>□</w:t>
            </w:r>
            <w:r w:rsidRPr="00561F8C">
              <w:t xml:space="preserve"> + 6, </w:t>
            </w:r>
            <w:r w:rsidRPr="00561F8C">
              <w:rPr>
                <w:b/>
                <w:color w:val="000000"/>
              </w:rPr>
              <w:t>□</w:t>
            </w:r>
            <w:r w:rsidRPr="00561F8C">
              <w:t xml:space="preserve"> + 7, </w:t>
            </w:r>
            <w:r w:rsidRPr="00561F8C">
              <w:rPr>
                <w:b/>
                <w:color w:val="000000"/>
              </w:rPr>
              <w:t>□</w:t>
            </w:r>
            <w:r w:rsidRPr="00561F8C">
              <w:t xml:space="preserve"> + 8, </w:t>
            </w:r>
            <w:r w:rsidRPr="00561F8C">
              <w:rPr>
                <w:b/>
                <w:color w:val="000000"/>
              </w:rPr>
              <w:t>□</w:t>
            </w:r>
            <w:r w:rsidRPr="00561F8C">
              <w:t xml:space="preserve"> + 9). Состав чисел второго десятка. Таблица сложения </w:t>
            </w:r>
            <w:r w:rsidRPr="00561F8C">
              <w:rPr>
                <w:b/>
              </w:rPr>
              <w:t>(9 ч)</w:t>
            </w:r>
          </w:p>
          <w:p w:rsidR="00BF4730" w:rsidRPr="00561F8C" w:rsidRDefault="00BF4730" w:rsidP="00561F8C">
            <w:r w:rsidRPr="00561F8C">
              <w:rPr>
                <w:i/>
              </w:rPr>
              <w:t xml:space="preserve">«Странички для любознательных» </w:t>
            </w:r>
            <w:r w:rsidRPr="00561F8C">
              <w:t xml:space="preserve">— задания творческого и поискового характера: логические задачи; задания с продолжением узоров; работа на </w:t>
            </w:r>
            <w:r w:rsidRPr="00561F8C">
              <w:rPr>
                <w:i/>
              </w:rPr>
              <w:t>вычислительной машине</w:t>
            </w:r>
            <w:r w:rsidRPr="00561F8C">
              <w:t>,</w:t>
            </w:r>
            <w:r w:rsidRPr="00561F8C">
              <w:rPr>
                <w:i/>
              </w:rPr>
              <w:t xml:space="preserve"> </w:t>
            </w:r>
            <w:r w:rsidRPr="00561F8C">
              <w:t xml:space="preserve">выполняющей вычисление значения числового выражения в два действия; цепочки </w:t>
            </w:r>
            <w:r w:rsidRPr="00561F8C">
              <w:rPr>
                <w:b/>
              </w:rPr>
              <w:t>(1 ч)</w:t>
            </w:r>
          </w:p>
          <w:p w:rsidR="00BF4730" w:rsidRPr="00561F8C" w:rsidRDefault="00BF4730" w:rsidP="00561F8C">
            <w:r w:rsidRPr="00561F8C">
              <w:t xml:space="preserve">Повторение пройденного </w:t>
            </w:r>
            <w:r w:rsidRPr="00561F8C">
              <w:rPr>
                <w:i/>
              </w:rPr>
              <w:t>«Что узнали. Чему</w:t>
            </w:r>
            <w:r w:rsidRPr="00561F8C">
              <w:rPr>
                <w:i/>
              </w:rPr>
              <w:br/>
              <w:t xml:space="preserve">научились» </w:t>
            </w:r>
            <w:r w:rsidRPr="00561F8C">
              <w:rPr>
                <w:b/>
              </w:rPr>
              <w:t>(1 ч)</w:t>
            </w:r>
            <w:r w:rsidRPr="00561F8C">
              <w:t xml:space="preserve"> </w:t>
            </w:r>
          </w:p>
          <w:p w:rsidR="00BF4730" w:rsidRPr="00561F8C" w:rsidRDefault="00BF4730" w:rsidP="00561F8C">
            <w:pPr>
              <w:rPr>
                <w:b/>
              </w:rPr>
            </w:pPr>
            <w:r w:rsidRPr="00561F8C">
              <w:rPr>
                <w:b/>
              </w:rPr>
              <w:t>Табличное вычитание (11 ч)</w:t>
            </w:r>
          </w:p>
          <w:p w:rsidR="00BF4730" w:rsidRPr="00561F8C" w:rsidRDefault="00BF4730" w:rsidP="00561F8C">
            <w:r w:rsidRPr="00561F8C">
              <w:t xml:space="preserve"> Общие приёмы вычитания с переходом через десяток: </w:t>
            </w:r>
          </w:p>
          <w:p w:rsidR="00BF4730" w:rsidRPr="00561F8C" w:rsidRDefault="00BF4730" w:rsidP="00561F8C">
            <w:r w:rsidRPr="00561F8C">
              <w:t>1) приём вычитания по частям (15 – 7 = 15 – 5 – 2);</w:t>
            </w:r>
          </w:p>
          <w:p w:rsidR="00BF4730" w:rsidRPr="00561F8C" w:rsidRDefault="00BF4730" w:rsidP="00561F8C">
            <w:r w:rsidRPr="00561F8C">
              <w:t xml:space="preserve">2) приём, который основывается на знании состава числа и связи между суммой и слагаемыми </w:t>
            </w:r>
            <w:r w:rsidRPr="00561F8C">
              <w:rPr>
                <w:b/>
              </w:rPr>
              <w:t>(8 ч)</w:t>
            </w:r>
            <w:r w:rsidRPr="00561F8C">
              <w:br/>
              <w:t>Решение текстовых задач включается в каждый урок.</w:t>
            </w:r>
          </w:p>
          <w:p w:rsidR="00BF4730" w:rsidRPr="00561F8C" w:rsidRDefault="00BF4730" w:rsidP="00561F8C">
            <w:r w:rsidRPr="00561F8C">
              <w:rPr>
                <w:i/>
              </w:rPr>
              <w:t xml:space="preserve">«Странички для любознательных» </w:t>
            </w:r>
            <w:r w:rsidRPr="00561F8C">
              <w:t xml:space="preserve">— задания творческого и поискового характера: определение закономерностей в составлении числового ряда; задачи с недостающими данными; логические задачи </w:t>
            </w:r>
            <w:r w:rsidRPr="00561F8C">
              <w:rPr>
                <w:b/>
              </w:rPr>
              <w:t>(1 ч)</w:t>
            </w:r>
          </w:p>
          <w:p w:rsidR="00BF4730" w:rsidRPr="00561F8C" w:rsidRDefault="00BF4730" w:rsidP="00561F8C">
            <w:r w:rsidRPr="00561F8C">
              <w:rPr>
                <w:b/>
              </w:rPr>
              <w:t>Проект:</w:t>
            </w:r>
            <w:r w:rsidRPr="00561F8C">
              <w:t xml:space="preserve"> «Математика вокруг нас. Форма, размер, цвет. Узоры и орнаменты».</w:t>
            </w:r>
          </w:p>
          <w:p w:rsidR="00BF4730" w:rsidRPr="00561F8C" w:rsidRDefault="00BF4730" w:rsidP="00561F8C">
            <w:r w:rsidRPr="00561F8C">
              <w:br/>
            </w:r>
          </w:p>
          <w:p w:rsidR="00BF4730" w:rsidRPr="00561F8C" w:rsidRDefault="00BF4730" w:rsidP="00561F8C"/>
          <w:p w:rsidR="00BF4730" w:rsidRPr="00561F8C" w:rsidRDefault="00BF4730" w:rsidP="00561F8C"/>
          <w:p w:rsidR="00BF4730" w:rsidRPr="00561F8C" w:rsidRDefault="00BF4730" w:rsidP="00561F8C"/>
          <w:p w:rsidR="00BF4730" w:rsidRPr="00561F8C" w:rsidRDefault="00BF4730" w:rsidP="00561F8C"/>
          <w:p w:rsidR="00BF4730" w:rsidRPr="00561F8C" w:rsidRDefault="00BF4730" w:rsidP="00561F8C"/>
          <w:p w:rsidR="00BF4730" w:rsidRPr="00561F8C" w:rsidRDefault="00BF4730" w:rsidP="00561F8C"/>
          <w:p w:rsidR="00BF4730" w:rsidRPr="00561F8C" w:rsidRDefault="00BF4730" w:rsidP="00561F8C"/>
          <w:p w:rsidR="00BF4730" w:rsidRPr="00561F8C" w:rsidRDefault="00BF4730" w:rsidP="00561F8C"/>
          <w:p w:rsidR="00BF4730" w:rsidRPr="00561F8C" w:rsidRDefault="00BF4730" w:rsidP="00561F8C">
            <w:r w:rsidRPr="00561F8C">
              <w:t xml:space="preserve">Повторение пройденного </w:t>
            </w:r>
            <w:r w:rsidRPr="00561F8C">
              <w:rPr>
                <w:i/>
              </w:rPr>
              <w:t>«Что узнали. Чему</w:t>
            </w:r>
            <w:r w:rsidRPr="00561F8C">
              <w:br/>
            </w:r>
            <w:r w:rsidRPr="00561F8C">
              <w:rPr>
                <w:i/>
              </w:rPr>
              <w:t>научились»</w:t>
            </w:r>
            <w:r w:rsidRPr="00561F8C">
              <w:t xml:space="preserve"> </w:t>
            </w:r>
            <w:r w:rsidRPr="00561F8C">
              <w:rPr>
                <w:b/>
              </w:rPr>
              <w:t>(1 ч)</w:t>
            </w:r>
            <w:r w:rsidRPr="00561F8C">
              <w:t xml:space="preserve"> </w:t>
            </w:r>
          </w:p>
          <w:p w:rsidR="00BF4730" w:rsidRPr="00561F8C" w:rsidRDefault="00BF4730" w:rsidP="00561F8C">
            <w:r w:rsidRPr="00561F8C">
              <w:t xml:space="preserve">Проверочная работа </w:t>
            </w:r>
            <w:r w:rsidRPr="00561F8C">
              <w:rPr>
                <w:i/>
              </w:rPr>
              <w:t>«Проверим себя и оценим свои</w:t>
            </w:r>
            <w:r w:rsidRPr="00561F8C">
              <w:t xml:space="preserve"> </w:t>
            </w:r>
            <w:r w:rsidRPr="00561F8C">
              <w:rPr>
                <w:i/>
              </w:rPr>
              <w:t>достижения»</w:t>
            </w:r>
            <w:r w:rsidRPr="00561F8C">
              <w:t xml:space="preserve"> (тестовая </w:t>
            </w:r>
            <w:r w:rsidRPr="00561F8C">
              <w:lastRenderedPageBreak/>
              <w:t xml:space="preserve">форма). Анализ результатов </w:t>
            </w:r>
            <w:r w:rsidRPr="00561F8C">
              <w:rPr>
                <w:b/>
              </w:rPr>
              <w:t>(1 ч)</w:t>
            </w:r>
          </w:p>
        </w:tc>
        <w:tc>
          <w:tcPr>
            <w:tcW w:w="7393" w:type="dxa"/>
            <w:tcBorders>
              <w:top w:val="single" w:sz="4" w:space="0" w:color="000000"/>
              <w:left w:val="single" w:sz="4" w:space="0" w:color="000000"/>
              <w:bottom w:val="single" w:sz="4" w:space="0" w:color="000000"/>
              <w:right w:val="single" w:sz="4" w:space="0" w:color="000000"/>
            </w:tcBorders>
          </w:tcPr>
          <w:p w:rsidR="00BF4730" w:rsidRPr="00561F8C" w:rsidRDefault="00BF4730" w:rsidP="00561F8C">
            <w:pPr>
              <w:rPr>
                <w:b/>
              </w:rPr>
            </w:pPr>
          </w:p>
          <w:p w:rsidR="00BF4730" w:rsidRPr="00561F8C" w:rsidRDefault="00BF4730" w:rsidP="00561F8C">
            <w:r w:rsidRPr="00561F8C">
              <w:rPr>
                <w:b/>
              </w:rPr>
              <w:t>Моделировать</w:t>
            </w:r>
            <w:r w:rsidRPr="00561F8C">
              <w:t xml:space="preserve"> приём выполнения действия </w:t>
            </w:r>
            <w:r w:rsidRPr="00561F8C">
              <w:rPr>
                <w:i/>
              </w:rPr>
              <w:t xml:space="preserve">сложение </w:t>
            </w:r>
            <w:r w:rsidRPr="00561F8C">
              <w:t>с переходом через десяток, используя предметы, разрезной материал, счётные палочки, графические схемы.</w:t>
            </w:r>
          </w:p>
          <w:p w:rsidR="00BF4730" w:rsidRPr="00561F8C" w:rsidRDefault="00BF4730" w:rsidP="00561F8C">
            <w:r w:rsidRPr="00561F8C">
              <w:rPr>
                <w:b/>
              </w:rPr>
              <w:t>Выполнять</w:t>
            </w:r>
            <w:r w:rsidRPr="00561F8C">
              <w:t xml:space="preserve"> сложение чисел с переходом через десяток в пределах 20.</w:t>
            </w:r>
          </w:p>
          <w:p w:rsidR="00BF4730" w:rsidRPr="00561F8C" w:rsidRDefault="00BF4730" w:rsidP="00561F8C">
            <w:pPr>
              <w:rPr>
                <w:b/>
              </w:rPr>
            </w:pPr>
            <w:r w:rsidRPr="00561F8C">
              <w:rPr>
                <w:b/>
              </w:rPr>
              <w:t>Выполнять</w:t>
            </w:r>
            <w:r w:rsidRPr="00561F8C">
              <w:t xml:space="preserve"> задания творческого и поискового характера,</w:t>
            </w:r>
          </w:p>
          <w:p w:rsidR="00BF4730" w:rsidRPr="00561F8C" w:rsidRDefault="00BF4730" w:rsidP="00561F8C">
            <w:pPr>
              <w:rPr>
                <w:b/>
              </w:rPr>
            </w:pPr>
            <w:r w:rsidRPr="00561F8C">
              <w:rPr>
                <w:b/>
              </w:rPr>
              <w:t xml:space="preserve">применять </w:t>
            </w:r>
            <w:r w:rsidRPr="00561F8C">
              <w:t>знания и способы действий в изменённых условиях.</w:t>
            </w:r>
            <w:r w:rsidRPr="00561F8C">
              <w:rPr>
                <w:b/>
              </w:rPr>
              <w:t xml:space="preserve"> </w:t>
            </w:r>
          </w:p>
          <w:p w:rsidR="00BF4730" w:rsidRPr="00561F8C" w:rsidRDefault="00BF4730" w:rsidP="00561F8C">
            <w:pPr>
              <w:rPr>
                <w:b/>
              </w:rPr>
            </w:pPr>
          </w:p>
          <w:p w:rsidR="00BF4730" w:rsidRPr="00561F8C" w:rsidRDefault="00BF4730" w:rsidP="00561F8C">
            <w:pPr>
              <w:rPr>
                <w:b/>
              </w:rPr>
            </w:pPr>
          </w:p>
          <w:p w:rsidR="00BF4730" w:rsidRPr="00561F8C" w:rsidRDefault="00BF4730" w:rsidP="00561F8C">
            <w:pPr>
              <w:rPr>
                <w:b/>
              </w:rPr>
            </w:pPr>
          </w:p>
          <w:p w:rsidR="00BF4730" w:rsidRPr="00561F8C" w:rsidRDefault="00BF4730" w:rsidP="00561F8C">
            <w:pPr>
              <w:rPr>
                <w:b/>
              </w:rPr>
            </w:pPr>
          </w:p>
          <w:p w:rsidR="00BF4730" w:rsidRPr="00561F8C" w:rsidRDefault="00BF4730" w:rsidP="00561F8C">
            <w:pPr>
              <w:rPr>
                <w:b/>
              </w:rPr>
            </w:pPr>
          </w:p>
          <w:p w:rsidR="00BF4730" w:rsidRPr="00561F8C" w:rsidRDefault="00BF4730" w:rsidP="00561F8C">
            <w:pPr>
              <w:rPr>
                <w:i/>
              </w:rPr>
            </w:pPr>
            <w:r w:rsidRPr="00561F8C">
              <w:rPr>
                <w:b/>
              </w:rPr>
              <w:t>Моделировать</w:t>
            </w:r>
            <w:r w:rsidRPr="00561F8C">
              <w:t xml:space="preserve"> приёмы выполнения действия </w:t>
            </w:r>
            <w:r w:rsidRPr="00561F8C">
              <w:rPr>
                <w:i/>
              </w:rPr>
              <w:t>вычитание</w:t>
            </w:r>
          </w:p>
          <w:p w:rsidR="00BF4730" w:rsidRPr="00561F8C" w:rsidRDefault="00BF4730" w:rsidP="00561F8C">
            <w:r w:rsidRPr="00561F8C">
              <w:t>с переходом через десяток, используя предметы, разрезной материал, счётные палочки, графические схемы.</w:t>
            </w:r>
          </w:p>
          <w:p w:rsidR="00BF4730" w:rsidRPr="00561F8C" w:rsidRDefault="00BF4730" w:rsidP="00561F8C">
            <w:r w:rsidRPr="00561F8C">
              <w:rPr>
                <w:b/>
              </w:rPr>
              <w:t>Выполнять</w:t>
            </w:r>
            <w:r w:rsidRPr="00561F8C">
              <w:t xml:space="preserve"> вычитание чисел с переходом через десяток в пределах 20.</w:t>
            </w:r>
          </w:p>
          <w:p w:rsidR="00BF4730" w:rsidRPr="00561F8C" w:rsidRDefault="00BF4730" w:rsidP="00561F8C">
            <w:pPr>
              <w:rPr>
                <w:b/>
              </w:rPr>
            </w:pPr>
            <w:r w:rsidRPr="00561F8C">
              <w:rPr>
                <w:b/>
              </w:rPr>
              <w:t>Выполнять</w:t>
            </w:r>
            <w:r w:rsidRPr="00561F8C">
              <w:t xml:space="preserve"> задания творческого и поискового характера,</w:t>
            </w:r>
          </w:p>
          <w:p w:rsidR="00BF4730" w:rsidRPr="00561F8C" w:rsidRDefault="00BF4730" w:rsidP="00561F8C">
            <w:pPr>
              <w:rPr>
                <w:b/>
              </w:rPr>
            </w:pPr>
            <w:r w:rsidRPr="00561F8C">
              <w:rPr>
                <w:b/>
              </w:rPr>
              <w:t xml:space="preserve">применять </w:t>
            </w:r>
            <w:r w:rsidRPr="00561F8C">
              <w:t>знания и способы действий в измененных условиях.</w:t>
            </w:r>
          </w:p>
          <w:p w:rsidR="00BF4730" w:rsidRPr="00561F8C" w:rsidRDefault="00BF4730" w:rsidP="00561F8C">
            <w:pPr>
              <w:rPr>
                <w:b/>
              </w:rPr>
            </w:pPr>
          </w:p>
          <w:p w:rsidR="00BF4730" w:rsidRPr="00561F8C" w:rsidRDefault="00BF4730" w:rsidP="00561F8C">
            <w:pPr>
              <w:rPr>
                <w:color w:val="000000"/>
              </w:rPr>
            </w:pPr>
            <w:r w:rsidRPr="00561F8C">
              <w:rPr>
                <w:b/>
                <w:color w:val="000000"/>
              </w:rPr>
              <w:t>Собирать</w:t>
            </w:r>
            <w:r w:rsidRPr="00561F8C">
              <w:rPr>
                <w:color w:val="000000"/>
              </w:rPr>
              <w:t xml:space="preserve"> информацию: рисунки, фотографии клумб, цветников, рабаток. </w:t>
            </w:r>
          </w:p>
          <w:p w:rsidR="00BF4730" w:rsidRPr="00561F8C" w:rsidRDefault="00BF4730" w:rsidP="00561F8C">
            <w:pPr>
              <w:rPr>
                <w:color w:val="000000"/>
              </w:rPr>
            </w:pPr>
            <w:r w:rsidRPr="00561F8C">
              <w:rPr>
                <w:b/>
                <w:color w:val="000000"/>
              </w:rPr>
              <w:t>Наблюдать, анализировать</w:t>
            </w:r>
            <w:r w:rsidRPr="00561F8C">
              <w:rPr>
                <w:color w:val="000000"/>
              </w:rPr>
              <w:t xml:space="preserve"> и </w:t>
            </w:r>
            <w:r w:rsidRPr="00561F8C">
              <w:rPr>
                <w:b/>
                <w:color w:val="000000"/>
              </w:rPr>
              <w:t>устанавливать</w:t>
            </w:r>
            <w:r w:rsidRPr="00561F8C">
              <w:rPr>
                <w:color w:val="000000"/>
              </w:rPr>
              <w:t xml:space="preserve"> правила чередования формы, размера, цвета в отобранных узорах и орнаментах, закономерность их чередования.</w:t>
            </w:r>
          </w:p>
          <w:p w:rsidR="00BF4730" w:rsidRPr="00561F8C" w:rsidRDefault="00BF4730" w:rsidP="00561F8C">
            <w:pPr>
              <w:rPr>
                <w:color w:val="000000"/>
              </w:rPr>
            </w:pPr>
            <w:r w:rsidRPr="00561F8C">
              <w:rPr>
                <w:b/>
                <w:color w:val="000000"/>
              </w:rPr>
              <w:t>Составлять</w:t>
            </w:r>
            <w:r w:rsidRPr="00561F8C">
              <w:rPr>
                <w:color w:val="000000"/>
              </w:rPr>
              <w:t xml:space="preserve"> свои узоры.</w:t>
            </w:r>
          </w:p>
          <w:p w:rsidR="00BF4730" w:rsidRPr="00561F8C" w:rsidRDefault="00BF4730" w:rsidP="00561F8C">
            <w:pPr>
              <w:rPr>
                <w:color w:val="000000"/>
              </w:rPr>
            </w:pPr>
            <w:r w:rsidRPr="00561F8C">
              <w:rPr>
                <w:b/>
                <w:color w:val="000000"/>
              </w:rPr>
              <w:t xml:space="preserve">Контролировать </w:t>
            </w:r>
            <w:r w:rsidRPr="00561F8C">
              <w:rPr>
                <w:color w:val="000000"/>
              </w:rPr>
              <w:t>выполнение правила, по которому</w:t>
            </w:r>
          </w:p>
          <w:p w:rsidR="00BF4730" w:rsidRPr="00561F8C" w:rsidRDefault="00BF4730" w:rsidP="00561F8C">
            <w:pPr>
              <w:rPr>
                <w:color w:val="000000"/>
              </w:rPr>
            </w:pPr>
            <w:r w:rsidRPr="00561F8C">
              <w:rPr>
                <w:color w:val="000000"/>
              </w:rPr>
              <w:t>составлялся узор.</w:t>
            </w:r>
          </w:p>
          <w:p w:rsidR="00BF4730" w:rsidRPr="00561F8C" w:rsidRDefault="00BF4730" w:rsidP="00561F8C">
            <w:pPr>
              <w:rPr>
                <w:color w:val="000000"/>
              </w:rPr>
            </w:pPr>
            <w:r w:rsidRPr="00561F8C">
              <w:rPr>
                <w:b/>
                <w:color w:val="000000"/>
              </w:rPr>
              <w:t>Работать</w:t>
            </w:r>
            <w:r w:rsidRPr="00561F8C">
              <w:rPr>
                <w:color w:val="000000"/>
              </w:rPr>
              <w:t xml:space="preserve"> в группах: </w:t>
            </w:r>
            <w:r w:rsidRPr="00561F8C">
              <w:rPr>
                <w:b/>
                <w:color w:val="000000"/>
              </w:rPr>
              <w:t xml:space="preserve">составлять </w:t>
            </w:r>
            <w:r w:rsidRPr="00561F8C">
              <w:rPr>
                <w:color w:val="000000"/>
              </w:rPr>
              <w:t xml:space="preserve">план работы, </w:t>
            </w:r>
            <w:r w:rsidRPr="00561F8C">
              <w:rPr>
                <w:b/>
                <w:color w:val="000000"/>
              </w:rPr>
              <w:t xml:space="preserve">распределять </w:t>
            </w:r>
            <w:r w:rsidRPr="00561F8C">
              <w:rPr>
                <w:color w:val="000000"/>
              </w:rPr>
              <w:t xml:space="preserve">виды работ между членами группы, </w:t>
            </w:r>
            <w:r w:rsidRPr="00561F8C">
              <w:rPr>
                <w:b/>
                <w:color w:val="000000"/>
              </w:rPr>
              <w:t xml:space="preserve">устанавливать </w:t>
            </w:r>
            <w:r w:rsidRPr="00561F8C">
              <w:rPr>
                <w:color w:val="000000"/>
              </w:rPr>
              <w:t xml:space="preserve">сроки выполнения работы по этапам и в целом, </w:t>
            </w:r>
            <w:r w:rsidRPr="00561F8C">
              <w:rPr>
                <w:b/>
                <w:color w:val="000000"/>
              </w:rPr>
              <w:t>оценивать</w:t>
            </w:r>
            <w:r w:rsidRPr="00561F8C">
              <w:rPr>
                <w:color w:val="000000"/>
              </w:rPr>
              <w:t xml:space="preserve"> результат работы.</w:t>
            </w:r>
            <w:r w:rsidRPr="00561F8C">
              <w:rPr>
                <w:color w:val="000000"/>
              </w:rPr>
              <w:br/>
            </w:r>
          </w:p>
          <w:p w:rsidR="00BF4730" w:rsidRPr="00561F8C" w:rsidRDefault="00BF4730" w:rsidP="00561F8C">
            <w:pPr>
              <w:rPr>
                <w:color w:val="000000"/>
              </w:rPr>
            </w:pPr>
          </w:p>
          <w:p w:rsidR="00BF4730" w:rsidRPr="00561F8C" w:rsidRDefault="00BF4730" w:rsidP="00561F8C">
            <w:r w:rsidRPr="00561F8C">
              <w:rPr>
                <w:b/>
              </w:rPr>
              <w:t xml:space="preserve">Контролировать </w:t>
            </w:r>
            <w:r w:rsidRPr="00561F8C">
              <w:t xml:space="preserve">и </w:t>
            </w:r>
            <w:r w:rsidRPr="00561F8C">
              <w:rPr>
                <w:b/>
              </w:rPr>
              <w:t xml:space="preserve">оценивать </w:t>
            </w:r>
            <w:r w:rsidRPr="00561F8C">
              <w:t>свою работу, её результат,</w:t>
            </w:r>
          </w:p>
          <w:p w:rsidR="00BF4730" w:rsidRPr="00561F8C" w:rsidRDefault="00BF4730" w:rsidP="00561F8C">
            <w:pPr>
              <w:rPr>
                <w:b/>
                <w:color w:val="FF0000"/>
              </w:rPr>
            </w:pPr>
            <w:r w:rsidRPr="00561F8C">
              <w:t>делать выводы на будущее</w:t>
            </w:r>
          </w:p>
        </w:tc>
      </w:tr>
      <w:tr w:rsidR="00BF4730" w:rsidRPr="00561F8C">
        <w:tc>
          <w:tcPr>
            <w:tcW w:w="14786" w:type="dxa"/>
            <w:gridSpan w:val="2"/>
            <w:tcBorders>
              <w:top w:val="single" w:sz="4" w:space="0" w:color="000000"/>
              <w:left w:val="single" w:sz="4" w:space="0" w:color="000000"/>
              <w:bottom w:val="single" w:sz="4" w:space="0" w:color="000000"/>
              <w:right w:val="single" w:sz="4" w:space="0" w:color="000000"/>
            </w:tcBorders>
          </w:tcPr>
          <w:p w:rsidR="00BF4730" w:rsidRPr="00561F8C" w:rsidRDefault="00BF4730" w:rsidP="00561F8C">
            <w:pPr>
              <w:rPr>
                <w:b/>
              </w:rPr>
            </w:pPr>
            <w:r w:rsidRPr="00561F8C">
              <w:rPr>
                <w:b/>
              </w:rPr>
              <w:lastRenderedPageBreak/>
              <w:t>Итоговое повторение «Что узнали, чему научились в 1 классе» (5 ч)</w:t>
            </w:r>
          </w:p>
          <w:p w:rsidR="00BF4730" w:rsidRPr="00561F8C" w:rsidRDefault="00BF4730" w:rsidP="00561F8C">
            <w:pPr>
              <w:rPr>
                <w:b/>
              </w:rPr>
            </w:pPr>
            <w:r w:rsidRPr="00561F8C">
              <w:rPr>
                <w:b/>
              </w:rPr>
              <w:t>Проверка знаний (1 ч)</w:t>
            </w:r>
          </w:p>
        </w:tc>
      </w:tr>
    </w:tbl>
    <w:p w:rsidR="00BF4730" w:rsidRPr="00561F8C" w:rsidRDefault="00BF4730" w:rsidP="00561F8C">
      <w:pPr>
        <w:rPr>
          <w:b/>
        </w:rPr>
      </w:pPr>
    </w:p>
    <w:p w:rsidR="00BF4730" w:rsidRPr="00561F8C" w:rsidRDefault="00BF4730" w:rsidP="00561F8C"/>
    <w:p w:rsidR="00561F8C" w:rsidRDefault="00561F8C" w:rsidP="00561F8C">
      <w:pPr>
        <w:shd w:val="clear" w:color="auto" w:fill="FFFFFF"/>
        <w:autoSpaceDE w:val="0"/>
        <w:autoSpaceDN w:val="0"/>
        <w:adjustRightInd w:val="0"/>
        <w:jc w:val="center"/>
        <w:rPr>
          <w:b/>
          <w:bCs/>
        </w:rPr>
      </w:pPr>
    </w:p>
    <w:p w:rsidR="00561F8C" w:rsidRDefault="00561F8C" w:rsidP="00561F8C">
      <w:pPr>
        <w:shd w:val="clear" w:color="auto" w:fill="FFFFFF"/>
        <w:autoSpaceDE w:val="0"/>
        <w:autoSpaceDN w:val="0"/>
        <w:adjustRightInd w:val="0"/>
        <w:jc w:val="center"/>
        <w:rPr>
          <w:b/>
          <w:bCs/>
        </w:rPr>
      </w:pPr>
    </w:p>
    <w:p w:rsidR="00561F8C" w:rsidRDefault="00561F8C" w:rsidP="00561F8C">
      <w:pPr>
        <w:shd w:val="clear" w:color="auto" w:fill="FFFFFF"/>
        <w:autoSpaceDE w:val="0"/>
        <w:autoSpaceDN w:val="0"/>
        <w:adjustRightInd w:val="0"/>
        <w:jc w:val="center"/>
        <w:rPr>
          <w:b/>
          <w:bCs/>
        </w:rPr>
      </w:pPr>
    </w:p>
    <w:p w:rsidR="00561F8C" w:rsidRDefault="00561F8C" w:rsidP="00561F8C">
      <w:pPr>
        <w:shd w:val="clear" w:color="auto" w:fill="FFFFFF"/>
        <w:autoSpaceDE w:val="0"/>
        <w:autoSpaceDN w:val="0"/>
        <w:adjustRightInd w:val="0"/>
        <w:jc w:val="center"/>
        <w:rPr>
          <w:b/>
          <w:bCs/>
        </w:rPr>
      </w:pPr>
    </w:p>
    <w:p w:rsidR="00EC0A1B" w:rsidRPr="0070603C" w:rsidRDefault="0070603C" w:rsidP="00561F8C">
      <w:pPr>
        <w:shd w:val="clear" w:color="auto" w:fill="FFFFFF"/>
        <w:autoSpaceDE w:val="0"/>
        <w:autoSpaceDN w:val="0"/>
        <w:adjustRightInd w:val="0"/>
        <w:jc w:val="center"/>
        <w:rPr>
          <w:b/>
          <w:bCs/>
          <w:sz w:val="36"/>
        </w:rPr>
      </w:pPr>
      <w:r w:rsidRPr="0070603C">
        <w:rPr>
          <w:b/>
          <w:bCs/>
          <w:sz w:val="36"/>
        </w:rPr>
        <w:t>2.2.2.5.</w:t>
      </w:r>
      <w:r w:rsidR="00EC0A1B" w:rsidRPr="0070603C">
        <w:rPr>
          <w:b/>
          <w:bCs/>
          <w:sz w:val="36"/>
        </w:rPr>
        <w:t>ОКРУЖАЮЩИЙ МИР</w:t>
      </w:r>
    </w:p>
    <w:p w:rsidR="00561F8C" w:rsidRPr="00561F8C" w:rsidRDefault="00561F8C" w:rsidP="00561F8C">
      <w:pPr>
        <w:shd w:val="clear" w:color="auto" w:fill="FFFFFF"/>
        <w:autoSpaceDE w:val="0"/>
        <w:autoSpaceDN w:val="0"/>
        <w:adjustRightInd w:val="0"/>
        <w:jc w:val="center"/>
      </w:pPr>
    </w:p>
    <w:p w:rsidR="00EC0A1B" w:rsidRPr="0070603C" w:rsidRDefault="00EC0A1B" w:rsidP="00561F8C">
      <w:pPr>
        <w:shd w:val="clear" w:color="auto" w:fill="FFFFFF"/>
        <w:autoSpaceDE w:val="0"/>
        <w:autoSpaceDN w:val="0"/>
        <w:adjustRightInd w:val="0"/>
        <w:jc w:val="center"/>
        <w:rPr>
          <w:b/>
          <w:bCs/>
          <w:sz w:val="28"/>
        </w:rPr>
      </w:pPr>
      <w:r w:rsidRPr="0070603C">
        <w:rPr>
          <w:b/>
          <w:bCs/>
          <w:sz w:val="28"/>
        </w:rPr>
        <w:t>ПОЯСНИТЕЛЬНАЯ ЗАПИСКА</w:t>
      </w:r>
    </w:p>
    <w:p w:rsidR="00EC0A1B" w:rsidRPr="00561F8C" w:rsidRDefault="00EC0A1B" w:rsidP="00561F8C">
      <w:pPr>
        <w:shd w:val="clear" w:color="auto" w:fill="FFFFFF"/>
        <w:autoSpaceDE w:val="0"/>
        <w:autoSpaceDN w:val="0"/>
        <w:adjustRightInd w:val="0"/>
        <w:jc w:val="both"/>
      </w:pPr>
    </w:p>
    <w:p w:rsidR="00EC0A1B" w:rsidRPr="00561F8C" w:rsidRDefault="00EC0A1B" w:rsidP="00561F8C">
      <w:pPr>
        <w:shd w:val="clear" w:color="auto" w:fill="FFFFFF"/>
        <w:autoSpaceDE w:val="0"/>
        <w:autoSpaceDN w:val="0"/>
        <w:adjustRightInd w:val="0"/>
        <w:ind w:firstLine="567"/>
        <w:jc w:val="both"/>
      </w:pPr>
      <w:r w:rsidRPr="00561F8C">
        <w:t>Программа разработана на основе Федерального государ</w:t>
      </w:r>
      <w:r w:rsidRPr="00561F8C">
        <w:softHyphen/>
        <w:t>ственного образовательного стандарта начального общего обра</w:t>
      </w:r>
      <w:r w:rsidRPr="00561F8C">
        <w:softHyphen/>
        <w:t>зования, Концепции духовно-нравственного развития и воспи</w:t>
      </w:r>
      <w:r w:rsidRPr="00561F8C">
        <w:softHyphen/>
        <w:t>тания личности гражданина России, планируемых результатов начального общего образования.</w:t>
      </w:r>
    </w:p>
    <w:p w:rsidR="00EC0A1B" w:rsidRPr="00561F8C" w:rsidRDefault="00EC0A1B" w:rsidP="00561F8C">
      <w:pPr>
        <w:shd w:val="clear" w:color="auto" w:fill="FFFFFF"/>
        <w:autoSpaceDE w:val="0"/>
        <w:autoSpaceDN w:val="0"/>
        <w:adjustRightInd w:val="0"/>
        <w:ind w:firstLine="567"/>
        <w:jc w:val="both"/>
      </w:pPr>
      <w:r w:rsidRPr="00561F8C">
        <w:t>Изучение курса «Окружающий мир» в начальной школе на</w:t>
      </w:r>
      <w:r w:rsidRPr="00561F8C">
        <w:softHyphen/>
        <w:t xml:space="preserve">правлено на достижение следующих </w:t>
      </w:r>
      <w:r w:rsidRPr="00561F8C">
        <w:rPr>
          <w:b/>
          <w:bCs/>
        </w:rPr>
        <w:t>целей:</w:t>
      </w:r>
    </w:p>
    <w:p w:rsidR="00EC0A1B" w:rsidRPr="00561F8C" w:rsidRDefault="00EC0A1B" w:rsidP="00561F8C">
      <w:pPr>
        <w:shd w:val="clear" w:color="auto" w:fill="FFFFFF"/>
        <w:autoSpaceDE w:val="0"/>
        <w:autoSpaceDN w:val="0"/>
        <w:adjustRightInd w:val="0"/>
        <w:ind w:firstLine="567"/>
        <w:jc w:val="both"/>
      </w:pPr>
      <w:r w:rsidRPr="00561F8C">
        <w:t>— формирование целостной картины мира и осознание ме</w:t>
      </w:r>
      <w:r w:rsidRPr="00561F8C">
        <w:softHyphen/>
        <w:t>ста в нём человека на основе единства рационально-научного познания и эмоционально-ценностного осмысления ребёнком личного опыта общения с людьми и природой;</w:t>
      </w:r>
    </w:p>
    <w:p w:rsidR="00EC0A1B" w:rsidRPr="00561F8C" w:rsidRDefault="00EC0A1B" w:rsidP="00561F8C">
      <w:pPr>
        <w:shd w:val="clear" w:color="auto" w:fill="FFFFFF"/>
        <w:autoSpaceDE w:val="0"/>
        <w:autoSpaceDN w:val="0"/>
        <w:adjustRightInd w:val="0"/>
        <w:ind w:firstLine="567"/>
        <w:jc w:val="both"/>
      </w:pPr>
      <w:r w:rsidRPr="00561F8C">
        <w:t>— духовно-нравственное развитие и воспитание личности гражданина России в условиях культурного и конфессиональ</w:t>
      </w:r>
      <w:r w:rsidRPr="00561F8C">
        <w:softHyphen/>
        <w:t>ного многообразия российского общества.</w:t>
      </w:r>
    </w:p>
    <w:p w:rsidR="00EC0A1B" w:rsidRPr="00561F8C" w:rsidRDefault="00EC0A1B" w:rsidP="00561F8C">
      <w:pPr>
        <w:shd w:val="clear" w:color="auto" w:fill="FFFFFF"/>
        <w:autoSpaceDE w:val="0"/>
        <w:autoSpaceDN w:val="0"/>
        <w:adjustRightInd w:val="0"/>
        <w:ind w:firstLine="567"/>
        <w:jc w:val="both"/>
      </w:pPr>
      <w:r w:rsidRPr="00561F8C">
        <w:t xml:space="preserve">Основными </w:t>
      </w:r>
      <w:r w:rsidRPr="00561F8C">
        <w:rPr>
          <w:b/>
          <w:bCs/>
        </w:rPr>
        <w:t xml:space="preserve">задачами </w:t>
      </w:r>
      <w:r w:rsidRPr="00561F8C">
        <w:t>реализации содержания курса явля</w:t>
      </w:r>
      <w:r w:rsidRPr="00561F8C">
        <w:softHyphen/>
        <w:t>ются:</w:t>
      </w:r>
    </w:p>
    <w:p w:rsidR="00EC0A1B" w:rsidRPr="00561F8C" w:rsidRDefault="00EC0A1B" w:rsidP="00561F8C">
      <w:pPr>
        <w:shd w:val="clear" w:color="auto" w:fill="FFFFFF"/>
        <w:autoSpaceDE w:val="0"/>
        <w:autoSpaceDN w:val="0"/>
        <w:adjustRightInd w:val="0"/>
        <w:ind w:firstLine="567"/>
        <w:jc w:val="both"/>
      </w:pPr>
      <w:r w:rsidRPr="00561F8C">
        <w:t>1) формирование уважительного отношения к семье, насе</w:t>
      </w:r>
      <w:r w:rsidRPr="00561F8C">
        <w:softHyphen/>
        <w:t>лённому пункту, региону, в котором проживают дети, к России, её природе и культуре, истории и современной жизни;</w:t>
      </w:r>
    </w:p>
    <w:p w:rsidR="00EC0A1B" w:rsidRPr="00561F8C" w:rsidRDefault="00EC0A1B" w:rsidP="00561F8C">
      <w:pPr>
        <w:shd w:val="clear" w:color="auto" w:fill="FFFFFF"/>
        <w:autoSpaceDE w:val="0"/>
        <w:autoSpaceDN w:val="0"/>
        <w:adjustRightInd w:val="0"/>
        <w:ind w:firstLine="567"/>
        <w:jc w:val="both"/>
      </w:pPr>
      <w:r w:rsidRPr="00561F8C">
        <w:t>2) осознание ребёнком ценности, целостности и многообразия окружающего мира, своего места в нём;</w:t>
      </w:r>
    </w:p>
    <w:p w:rsidR="00EC0A1B" w:rsidRPr="00561F8C" w:rsidRDefault="00EC0A1B" w:rsidP="00561F8C">
      <w:pPr>
        <w:shd w:val="clear" w:color="auto" w:fill="FFFFFF"/>
        <w:autoSpaceDE w:val="0"/>
        <w:autoSpaceDN w:val="0"/>
        <w:adjustRightInd w:val="0"/>
        <w:ind w:firstLine="567"/>
        <w:jc w:val="both"/>
      </w:pPr>
      <w:r w:rsidRPr="00561F8C">
        <w:t>3) формирование модели безопасного поведения в условиях повседневной жизни и в различных опасных и чрезвычайных ситуациях;</w:t>
      </w:r>
    </w:p>
    <w:p w:rsidR="00EC0A1B" w:rsidRPr="00561F8C" w:rsidRDefault="00EC0A1B" w:rsidP="00561F8C">
      <w:pPr>
        <w:shd w:val="clear" w:color="auto" w:fill="FFFFFF"/>
        <w:autoSpaceDE w:val="0"/>
        <w:autoSpaceDN w:val="0"/>
        <w:adjustRightInd w:val="0"/>
        <w:ind w:firstLine="567"/>
        <w:jc w:val="both"/>
      </w:pPr>
      <w:r w:rsidRPr="00561F8C">
        <w:t>4) формирование психологической культуры и компетенции для обеспечения эффективного и безопасного взаимодействия в социуме.</w:t>
      </w:r>
    </w:p>
    <w:p w:rsidR="00EC0A1B" w:rsidRPr="00561F8C" w:rsidRDefault="00EC0A1B" w:rsidP="00561F8C">
      <w:pPr>
        <w:shd w:val="clear" w:color="auto" w:fill="FFFFFF"/>
        <w:autoSpaceDE w:val="0"/>
        <w:autoSpaceDN w:val="0"/>
        <w:adjustRightInd w:val="0"/>
        <w:ind w:firstLine="567"/>
        <w:jc w:val="both"/>
      </w:pPr>
      <w:r w:rsidRPr="00561F8C">
        <w:t>Специфика курса «Окружающий мир» состоит в том, что он, имея ярко выраженный интегративный характер, соеди</w:t>
      </w:r>
      <w:r w:rsidRPr="00561F8C">
        <w:softHyphen/>
        <w:t>няет в равной мере природоведческие, обществоведческие, исторические знания и даёт обучающемуся материал естественных и социально-гуманитарных наук, необходимый для целостного и системного видения мира в/его важнейших взаимосвязях.</w:t>
      </w:r>
    </w:p>
    <w:p w:rsidR="00EC0A1B" w:rsidRPr="00561F8C" w:rsidRDefault="00EC0A1B" w:rsidP="00561F8C">
      <w:pPr>
        <w:shd w:val="clear" w:color="auto" w:fill="FFFFFF"/>
        <w:autoSpaceDE w:val="0"/>
        <w:autoSpaceDN w:val="0"/>
        <w:adjustRightInd w:val="0"/>
        <w:ind w:firstLine="567"/>
        <w:jc w:val="both"/>
      </w:pPr>
      <w:r w:rsidRPr="00561F8C">
        <w:t>Знакомство с началами естественных и социально-гума</w:t>
      </w:r>
      <w:r w:rsidRPr="00561F8C">
        <w:softHyphen/>
        <w:t>нитарных наук в их единстве и взаимосвязях даёт ученику ключ (метод) к осмыслению личного опыта, позволяя сде</w:t>
      </w:r>
      <w:r w:rsidRPr="00561F8C">
        <w:softHyphen/>
        <w:t>лать явления окружающего мира понятными, знакомыми и предсказуемыми, найти своё место в ближайшем окружении, прогнозировать направление своих личных интересов в гар</w:t>
      </w:r>
      <w:r w:rsidRPr="00561F8C">
        <w:softHyphen/>
        <w:t>монии с интересами природы и общества, тем самым обе</w:t>
      </w:r>
      <w:r w:rsidRPr="00561F8C">
        <w:softHyphen/>
        <w:t>спечивая в дальнейшем как своё личное, так и социальное благополучие. Курс «Окружающий мир» представляет детям широкую панораму природных и общественных явлений как компонентов единого мира. В основной школе этот материал будет изучаться дифференцированно на уроках различных предметных областей: физики, химии, биологии, географии, обществознания, истории, литературы и других дисциплин. В рамках же данного предмета благодаря интеграции есте</w:t>
      </w:r>
      <w:r w:rsidRPr="00561F8C">
        <w:softHyphen/>
        <w:t>ственно-научных и социально-гуманитарных знаний могут быть успешно, в полном соответствии с возрастными особен</w:t>
      </w:r>
      <w:r w:rsidRPr="00561F8C">
        <w:softHyphen/>
        <w:t>ностями младшего школьника решены задачи экологического образования и воспитания, формирования системы позитив</w:t>
      </w:r>
      <w:r w:rsidRPr="00561F8C">
        <w:softHyphen/>
        <w:t xml:space="preserve">ных национальных ценностей, идеалов взаимного уважения, патриотизма, опирающегося на </w:t>
      </w:r>
      <w:r w:rsidRPr="00561F8C">
        <w:lastRenderedPageBreak/>
        <w:t>этнокультурное многообра</w:t>
      </w:r>
      <w:r w:rsidRPr="00561F8C">
        <w:softHyphen/>
        <w:t>зие и общекультурное единство российского общества как важнейшее национальное достояние России. Таким образом, курс создаёт прочный фундамент для изучения значительной части предметов основной школы и для дальнейшего раз</w:t>
      </w:r>
      <w:r w:rsidRPr="00561F8C">
        <w:softHyphen/>
        <w:t>вития личности.</w:t>
      </w:r>
    </w:p>
    <w:p w:rsidR="00EC0A1B" w:rsidRPr="00561F8C" w:rsidRDefault="00EC0A1B" w:rsidP="00561F8C">
      <w:pPr>
        <w:ind w:firstLine="567"/>
        <w:jc w:val="both"/>
      </w:pPr>
      <w:r w:rsidRPr="00561F8C">
        <w:t>Используя для осмысления личного опыта ребёнка знания, накопленные естественными и социально-гуманитарными на</w:t>
      </w:r>
      <w:r w:rsidRPr="00561F8C">
        <w:softHyphen/>
        <w:t>уками, курс вводит в процесс постижения мира ценностную шкалу, без которой невозможно формирование позитивных целевых установок подрастающего поколения. Курс «Окружа</w:t>
      </w:r>
      <w:r w:rsidRPr="00561F8C">
        <w:softHyphen/>
        <w:t>ющий мир» помогает ученику в формировании личностного восприятия, эмоционального, оценочного отношения к миру природы и культуры в их единстве, воспитывает нравственно и духовно зрелых, активных, компетентных граждан, способ</w:t>
      </w:r>
      <w:r w:rsidRPr="00561F8C">
        <w:softHyphen/>
        <w:t>ных оценивать своё место в окружающем мире и участво</w:t>
      </w:r>
      <w:r w:rsidRPr="00561F8C">
        <w:softHyphen/>
        <w:t>вать в созидательной деятельности на благо родной страны и планеты Земля.</w:t>
      </w:r>
    </w:p>
    <w:p w:rsidR="00EC0A1B" w:rsidRPr="00561F8C" w:rsidRDefault="00EC0A1B" w:rsidP="00561F8C">
      <w:pPr>
        <w:shd w:val="clear" w:color="auto" w:fill="FFFFFF"/>
        <w:autoSpaceDE w:val="0"/>
        <w:autoSpaceDN w:val="0"/>
        <w:adjustRightInd w:val="0"/>
        <w:ind w:firstLine="567"/>
        <w:jc w:val="both"/>
      </w:pPr>
      <w:r w:rsidRPr="00561F8C">
        <w:t>Значение курса состоит также в том, что в ходе его из</w:t>
      </w:r>
      <w:r w:rsidRPr="00561F8C">
        <w:softHyphen/>
        <w:t>учения школьники овладевают основами практико-ориентированных знаний о человеке, природе и обществе, учатся осмысливать причинно-следственные связи в окружающем мире, в том числе на многообразном материале природы и культуры родного края. Курс обладает широкими возмож</w:t>
      </w:r>
      <w:r w:rsidRPr="00561F8C">
        <w:softHyphen/>
        <w:t>ностями для формирования у младших школьников фунда</w:t>
      </w:r>
      <w:r w:rsidRPr="00561F8C">
        <w:softHyphen/>
        <w:t>мента экологической и культурологической грамотности и соответствующих компетентностей — умений проводить на</w:t>
      </w:r>
      <w:r w:rsidRPr="00561F8C">
        <w:softHyphen/>
        <w:t>блюдения в природе, ставить опыты, соблюдать правила по</w:t>
      </w:r>
      <w:r w:rsidRPr="00561F8C">
        <w:softHyphen/>
        <w:t>ведения в мире природы и людей, правила здорового образа жизни. Это позволит учащимся освоить основы адекватного природо- и культуросообразного поведения в окружающей природной и социальной среде. Поэтому данный курс играет наряду с другими предметами начальной школы значитель</w:t>
      </w:r>
      <w:r w:rsidRPr="00561F8C">
        <w:softHyphen/>
        <w:t>ную роль в духовно-нравственном развитии и воспитании личности, формирует вектор культурно-ценностных ориента</w:t>
      </w:r>
      <w:r w:rsidRPr="00561F8C">
        <w:softHyphen/>
        <w:t>ции младшего школьника в соответствии с отечественными традициями духовности и нравственности.</w:t>
      </w:r>
    </w:p>
    <w:p w:rsidR="00EC0A1B" w:rsidRPr="00561F8C" w:rsidRDefault="00EC0A1B" w:rsidP="00561F8C">
      <w:pPr>
        <w:shd w:val="clear" w:color="auto" w:fill="FFFFFF"/>
        <w:autoSpaceDE w:val="0"/>
        <w:autoSpaceDN w:val="0"/>
        <w:adjustRightInd w:val="0"/>
        <w:ind w:firstLine="567"/>
        <w:jc w:val="both"/>
      </w:pPr>
      <w:r w:rsidRPr="00561F8C">
        <w:t>Существенная особенность курса состоит в том, что в нём заложена содержательная основа для широкой реализации межпредметных связей всех дисциплин начальной школы. Пред</w:t>
      </w:r>
      <w:r w:rsidRPr="00561F8C">
        <w:softHyphen/>
        <w:t>мет «Окружающий мир» использует и тем самым подкрепляет умения, полученные на уроках чтения, русского языка и мате</w:t>
      </w:r>
      <w:r w:rsidRPr="00561F8C">
        <w:softHyphen/>
        <w:t>матики, музыки и изобразительного искусства, технологии и физической культуры, совместно с ними приучая детей к ра</w:t>
      </w:r>
      <w:r w:rsidRPr="00561F8C">
        <w:softHyphen/>
        <w:t>ционально-научному и эмоционально-ценностному постиже</w:t>
      </w:r>
      <w:r w:rsidRPr="00561F8C">
        <w:softHyphen/>
        <w:t>нию окружающего мира.</w:t>
      </w:r>
    </w:p>
    <w:p w:rsidR="00EC0A1B" w:rsidRPr="00561F8C" w:rsidRDefault="00EC0A1B" w:rsidP="00561F8C">
      <w:pPr>
        <w:shd w:val="clear" w:color="auto" w:fill="FFFFFF"/>
        <w:autoSpaceDE w:val="0"/>
        <w:autoSpaceDN w:val="0"/>
        <w:adjustRightInd w:val="0"/>
        <w:ind w:firstLine="567"/>
        <w:jc w:val="both"/>
      </w:pPr>
    </w:p>
    <w:p w:rsidR="00EC0A1B" w:rsidRPr="00561F8C" w:rsidRDefault="00EC0A1B" w:rsidP="00561F8C">
      <w:pPr>
        <w:shd w:val="clear" w:color="auto" w:fill="FFFFFF"/>
        <w:autoSpaceDE w:val="0"/>
        <w:autoSpaceDN w:val="0"/>
        <w:adjustRightInd w:val="0"/>
        <w:ind w:firstLine="567"/>
        <w:jc w:val="center"/>
      </w:pPr>
      <w:r w:rsidRPr="00561F8C">
        <w:t>Общая характеристика курса</w:t>
      </w:r>
    </w:p>
    <w:p w:rsidR="00EC0A1B" w:rsidRPr="00561F8C" w:rsidRDefault="00EC0A1B" w:rsidP="00561F8C">
      <w:pPr>
        <w:shd w:val="clear" w:color="auto" w:fill="FFFFFF"/>
        <w:autoSpaceDE w:val="0"/>
        <w:autoSpaceDN w:val="0"/>
        <w:adjustRightInd w:val="0"/>
        <w:ind w:firstLine="567"/>
        <w:jc w:val="center"/>
      </w:pPr>
    </w:p>
    <w:p w:rsidR="00EC0A1B" w:rsidRPr="00561F8C" w:rsidRDefault="00EC0A1B" w:rsidP="00561F8C">
      <w:pPr>
        <w:shd w:val="clear" w:color="auto" w:fill="FFFFFF"/>
        <w:autoSpaceDE w:val="0"/>
        <w:autoSpaceDN w:val="0"/>
        <w:adjustRightInd w:val="0"/>
        <w:ind w:firstLine="567"/>
        <w:jc w:val="both"/>
      </w:pPr>
      <w:r w:rsidRPr="00561F8C">
        <w:t>Отбор содержания курса «Окружающий мир» осуществлён на основе следующих ведущих идей:</w:t>
      </w:r>
    </w:p>
    <w:p w:rsidR="00EC0A1B" w:rsidRPr="00561F8C" w:rsidRDefault="00EC0A1B" w:rsidP="00561F8C">
      <w:pPr>
        <w:shd w:val="clear" w:color="auto" w:fill="FFFFFF"/>
        <w:autoSpaceDE w:val="0"/>
        <w:autoSpaceDN w:val="0"/>
        <w:adjustRightInd w:val="0"/>
        <w:ind w:firstLine="567"/>
        <w:jc w:val="both"/>
      </w:pPr>
      <w:r w:rsidRPr="00561F8C">
        <w:t>1) идея многообразия мира;</w:t>
      </w:r>
    </w:p>
    <w:p w:rsidR="00EC0A1B" w:rsidRPr="00561F8C" w:rsidRDefault="00EC0A1B" w:rsidP="00561F8C">
      <w:pPr>
        <w:shd w:val="clear" w:color="auto" w:fill="FFFFFF"/>
        <w:autoSpaceDE w:val="0"/>
        <w:autoSpaceDN w:val="0"/>
        <w:adjustRightInd w:val="0"/>
        <w:ind w:firstLine="567"/>
        <w:jc w:val="both"/>
      </w:pPr>
      <w:r w:rsidRPr="00561F8C">
        <w:t>2) идея целостности мира;</w:t>
      </w:r>
    </w:p>
    <w:p w:rsidR="00EC0A1B" w:rsidRPr="00561F8C" w:rsidRDefault="00EC0A1B" w:rsidP="00561F8C">
      <w:pPr>
        <w:shd w:val="clear" w:color="auto" w:fill="FFFFFF"/>
        <w:autoSpaceDE w:val="0"/>
        <w:autoSpaceDN w:val="0"/>
        <w:adjustRightInd w:val="0"/>
        <w:ind w:firstLine="567"/>
        <w:jc w:val="both"/>
      </w:pPr>
      <w:r w:rsidRPr="00561F8C">
        <w:t>3) идея уважения к миру.</w:t>
      </w:r>
    </w:p>
    <w:p w:rsidR="00EC0A1B" w:rsidRPr="00561F8C" w:rsidRDefault="00EC0A1B" w:rsidP="00561F8C">
      <w:pPr>
        <w:shd w:val="clear" w:color="auto" w:fill="FFFFFF"/>
        <w:autoSpaceDE w:val="0"/>
        <w:autoSpaceDN w:val="0"/>
        <w:adjustRightInd w:val="0"/>
        <w:ind w:firstLine="567"/>
        <w:jc w:val="both"/>
      </w:pPr>
      <w:r w:rsidRPr="00561F8C">
        <w:t>Многообразие как форма существования мира ярко прояв</w:t>
      </w:r>
      <w:r w:rsidRPr="00561F8C">
        <w:softHyphen/>
        <w:t>ляет себя и в природной, и в социальной сфере. На основе ин</w:t>
      </w:r>
      <w:r w:rsidRPr="00561F8C">
        <w:softHyphen/>
        <w:t>теграции естественно-научных, географических, исторических сведений в курсе выстраивается яркая картина действитель</w:t>
      </w:r>
      <w:r w:rsidRPr="00561F8C">
        <w:softHyphen/>
        <w:t>ности, отражающая многообразие природы и культуры, видов человеческой деятельности, стран и народов. Особое внима</w:t>
      </w:r>
      <w:r w:rsidRPr="00561F8C">
        <w:softHyphen/>
        <w:t>ние уделяется знакомству младших школьников с природным многообразием, которое рассматривается и как самостоятельная ценность, и как условие, без которого невозможно существо</w:t>
      </w:r>
      <w:r w:rsidRPr="00561F8C">
        <w:softHyphen/>
        <w:t>вание человека, удовлетворение его материальных и духовных потребностей.</w:t>
      </w:r>
    </w:p>
    <w:p w:rsidR="00EC0A1B" w:rsidRPr="00561F8C" w:rsidRDefault="00EC0A1B" w:rsidP="00561F8C">
      <w:pPr>
        <w:shd w:val="clear" w:color="auto" w:fill="FFFFFF"/>
        <w:autoSpaceDE w:val="0"/>
        <w:autoSpaceDN w:val="0"/>
        <w:adjustRightInd w:val="0"/>
        <w:ind w:firstLine="567"/>
        <w:jc w:val="both"/>
      </w:pPr>
      <w:r w:rsidRPr="00561F8C">
        <w:t>Фундаментальная идея целостности мира также последо</w:t>
      </w:r>
      <w:r w:rsidRPr="00561F8C">
        <w:softHyphen/>
        <w:t>вательно реализуется в курсе; её реализация осуществляется через раскрытие разнообразных связей: между неживой при</w:t>
      </w:r>
      <w:r w:rsidRPr="00561F8C">
        <w:softHyphen/>
        <w:t>родой и живой, внутри живой природы, между природой и человеком. В частности, рассматривается значение каждого природного компонента в жизни людей, анализируется по</w:t>
      </w:r>
      <w:r w:rsidRPr="00561F8C">
        <w:softHyphen/>
        <w:t xml:space="preserve">ложительное и отрицательное воздействие человека на эти компоненты. </w:t>
      </w:r>
      <w:r w:rsidRPr="00561F8C">
        <w:lastRenderedPageBreak/>
        <w:t>Важнейшее значение для осознания детьми единства природы и общества, целостности самого обще</w:t>
      </w:r>
      <w:r w:rsidRPr="00561F8C">
        <w:softHyphen/>
        <w:t>ства, теснейшей взаимозависимости людей имеет включение в программу сведений из области экономики, истории, со</w:t>
      </w:r>
      <w:r w:rsidRPr="00561F8C">
        <w:softHyphen/>
        <w:t>временной социальной жизни, которые присутствуют в про</w:t>
      </w:r>
      <w:r w:rsidRPr="00561F8C">
        <w:softHyphen/>
        <w:t>грамме каждого класса.</w:t>
      </w:r>
    </w:p>
    <w:p w:rsidR="00EC0A1B" w:rsidRPr="00561F8C" w:rsidRDefault="00EC0A1B" w:rsidP="00561F8C">
      <w:pPr>
        <w:shd w:val="clear" w:color="auto" w:fill="FFFFFF"/>
        <w:autoSpaceDE w:val="0"/>
        <w:autoSpaceDN w:val="0"/>
        <w:adjustRightInd w:val="0"/>
        <w:ind w:firstLine="567"/>
        <w:jc w:val="both"/>
      </w:pPr>
      <w:r w:rsidRPr="00561F8C">
        <w:t>Уважение к миру — это своего рода формула нового от</w:t>
      </w:r>
      <w:r w:rsidRPr="00561F8C">
        <w:softHyphen/>
        <w:t>ношения к окружающему, основанного на признании са</w:t>
      </w:r>
      <w:r w:rsidRPr="00561F8C">
        <w:softHyphen/>
        <w:t>моценности сущего, на включении в нравственную сферу отношения не только к другим людям, но и к природе, к ру</w:t>
      </w:r>
      <w:r w:rsidRPr="00561F8C">
        <w:softHyphen/>
        <w:t>котворному миру, к культурному достоянию народов России и всего человечества.</w:t>
      </w:r>
    </w:p>
    <w:p w:rsidR="00EC0A1B" w:rsidRPr="00561F8C" w:rsidRDefault="00EC0A1B" w:rsidP="00561F8C">
      <w:pPr>
        <w:shd w:val="clear" w:color="auto" w:fill="FFFFFF"/>
        <w:autoSpaceDE w:val="0"/>
        <w:autoSpaceDN w:val="0"/>
        <w:adjustRightInd w:val="0"/>
        <w:ind w:firstLine="567"/>
        <w:jc w:val="both"/>
      </w:pPr>
      <w:r w:rsidRPr="00561F8C">
        <w:t>В основе методики преподавания курса «Окружающий мир» лежит проблемно-поисковый подход, обеспечивающий «откры</w:t>
      </w:r>
      <w:r w:rsidRPr="00561F8C">
        <w:softHyphen/>
        <w:t>тие» детьми нового знания и активное освоение различных способов познания окружающего. При этом используются разнообразные методы и формы обучения с применением системы средств, составляющих единую информационно-об</w:t>
      </w:r>
      <w:r w:rsidRPr="00561F8C">
        <w:softHyphen/>
        <w:t>разовательную среду. Учащиеся ведут наблюдения явлений природы и общественной жизни, выполняют практические работы и опыты, в том числе исследовательского характера, различные творческие задания. Проводятся дидактические и ролевые игры, учебные диалоги, моделирование объектов и явлений окружающего мира. Для успешного решения за</w:t>
      </w:r>
      <w:r w:rsidRPr="00561F8C">
        <w:softHyphen/>
        <w:t>дач курса важны экскурсии и учебные прогулки, встречи с людьми различных профессий, организация посильной практической деятельности по охране среды и другие формы работы, обеспечивающие непосредственное взаимодействие ребёнка с окружающим миром. Занятия могут проводиться не только в классе, но и на улице, в лесу, парке, музее и т. д. Очень большое значение для достижения планиру</w:t>
      </w:r>
      <w:r w:rsidRPr="00561F8C">
        <w:softHyphen/>
        <w:t>емых результатов имеет организация проектной деятель</w:t>
      </w:r>
      <w:r w:rsidRPr="00561F8C">
        <w:softHyphen/>
        <w:t>ности учащихся, которая предусмотрена в каждом разделе программы.</w:t>
      </w:r>
    </w:p>
    <w:p w:rsidR="00EC0A1B" w:rsidRPr="00561F8C" w:rsidRDefault="00EC0A1B" w:rsidP="00561F8C">
      <w:pPr>
        <w:shd w:val="clear" w:color="auto" w:fill="FFFFFF"/>
        <w:autoSpaceDE w:val="0"/>
        <w:autoSpaceDN w:val="0"/>
        <w:adjustRightInd w:val="0"/>
        <w:ind w:firstLine="567"/>
        <w:jc w:val="both"/>
      </w:pPr>
      <w:r w:rsidRPr="00561F8C">
        <w:t>В соответствии с названными ведущими идеями осо</w:t>
      </w:r>
      <w:r w:rsidRPr="00561F8C">
        <w:softHyphen/>
        <w:t>бое значение при реализации программы имеют новые для практики начальной школы виды деятельности учащихся, к которым относятся: 1) распознавание природных объек</w:t>
      </w:r>
      <w:r w:rsidRPr="00561F8C">
        <w:softHyphen/>
        <w:t>тов с помощью специально разработанного для начальной школы атласа-определителя; 2) моделирование экологиче</w:t>
      </w:r>
      <w:r w:rsidRPr="00561F8C">
        <w:softHyphen/>
        <w:t>ских связей с помощью графических и динамических схем (моделей); 3) эколого-этическая деятельность, включающая анализ собственного отношения к миру природы и пове</w:t>
      </w:r>
      <w:r w:rsidRPr="00561F8C">
        <w:softHyphen/>
        <w:t>дения в нём, оценку поступков других людей, выработку соответствующих норм и правил, которая осуществляется с помощью специально разработанной книги для чтения по экологической этике.</w:t>
      </w:r>
    </w:p>
    <w:p w:rsidR="00EC0A1B" w:rsidRPr="00561F8C" w:rsidRDefault="00EC0A1B" w:rsidP="00561F8C">
      <w:pPr>
        <w:shd w:val="clear" w:color="auto" w:fill="FFFFFF"/>
        <w:autoSpaceDE w:val="0"/>
        <w:autoSpaceDN w:val="0"/>
        <w:adjustRightInd w:val="0"/>
        <w:ind w:firstLine="567"/>
        <w:jc w:val="both"/>
      </w:pPr>
      <w:r w:rsidRPr="00561F8C">
        <w:t>Учебный курс «Окружающий мир» занимает особое место среди учебных предметов начальной школы. Образно говоря, это то, что «всегда с тобой», поскольку познание детьми окружающего мира не ограничивается рамками урока. Оно продолжается постоянно в школе и за её стенами. Сам учебный курс является своего рода системообразующим стержнем этого процесса. Вот почему важно, чтобы работа с детьми, начатая на уроках, продолжалась в той или иной форме и после их окончания, во внеурочной деятельности. Учителю следует также стремиться к тому, чтобы родите</w:t>
      </w:r>
      <w:r w:rsidRPr="00561F8C">
        <w:softHyphen/>
        <w:t>ли учащихся в повседневном общении со своими детьми, поддерживали их познавательные инициативы, пробужда</w:t>
      </w:r>
      <w:r w:rsidRPr="00561F8C">
        <w:softHyphen/>
        <w:t>емые на уроках. Это могут быть и конкретные задания для домашних опытов и наблюдений, чтения и получения информации от взрослых.</w:t>
      </w:r>
    </w:p>
    <w:p w:rsidR="00EC0A1B" w:rsidRPr="00561F8C" w:rsidRDefault="00EC0A1B" w:rsidP="00561F8C">
      <w:pPr>
        <w:shd w:val="clear" w:color="auto" w:fill="FFFFFF"/>
        <w:autoSpaceDE w:val="0"/>
        <w:autoSpaceDN w:val="0"/>
        <w:adjustRightInd w:val="0"/>
        <w:ind w:firstLine="567"/>
        <w:jc w:val="both"/>
      </w:pPr>
    </w:p>
    <w:p w:rsidR="00EC0A1B" w:rsidRPr="00561F8C" w:rsidRDefault="00EC0A1B" w:rsidP="00561F8C">
      <w:pPr>
        <w:shd w:val="clear" w:color="auto" w:fill="FFFFFF"/>
        <w:autoSpaceDE w:val="0"/>
        <w:autoSpaceDN w:val="0"/>
        <w:adjustRightInd w:val="0"/>
        <w:ind w:firstLine="567"/>
        <w:jc w:val="center"/>
      </w:pPr>
      <w:r w:rsidRPr="00561F8C">
        <w:t>Ценностные ориентиры содержания курса</w:t>
      </w:r>
    </w:p>
    <w:p w:rsidR="00EC0A1B" w:rsidRPr="00561F8C" w:rsidRDefault="00EC0A1B" w:rsidP="00561F8C">
      <w:pPr>
        <w:shd w:val="clear" w:color="auto" w:fill="FFFFFF"/>
        <w:autoSpaceDE w:val="0"/>
        <w:autoSpaceDN w:val="0"/>
        <w:adjustRightInd w:val="0"/>
        <w:ind w:firstLine="567"/>
        <w:jc w:val="both"/>
      </w:pPr>
    </w:p>
    <w:p w:rsidR="00EC0A1B" w:rsidRPr="00561F8C" w:rsidRDefault="00EC0A1B" w:rsidP="00561F8C">
      <w:pPr>
        <w:shd w:val="clear" w:color="auto" w:fill="FFFFFF"/>
        <w:autoSpaceDE w:val="0"/>
        <w:autoSpaceDN w:val="0"/>
        <w:adjustRightInd w:val="0"/>
        <w:ind w:firstLine="567"/>
        <w:jc w:val="both"/>
      </w:pPr>
      <w:r w:rsidRPr="00561F8C">
        <w:t>• Природа как одна из важнейших основ здоровой и гармо</w:t>
      </w:r>
      <w:r w:rsidRPr="00561F8C">
        <w:softHyphen/>
        <w:t>ничной жизни человека и общества.</w:t>
      </w:r>
    </w:p>
    <w:p w:rsidR="00EC0A1B" w:rsidRPr="00561F8C" w:rsidRDefault="00EC0A1B" w:rsidP="00561F8C">
      <w:pPr>
        <w:ind w:firstLine="567"/>
        <w:jc w:val="both"/>
      </w:pPr>
      <w:r w:rsidRPr="00561F8C">
        <w:t>• Культура как процесс и результат человеческой жизнедеятель</w:t>
      </w:r>
      <w:r w:rsidRPr="00561F8C">
        <w:softHyphen/>
        <w:t>ности во всём многообразии её форм.</w:t>
      </w:r>
    </w:p>
    <w:p w:rsidR="00EC0A1B" w:rsidRPr="00561F8C" w:rsidRDefault="00EC0A1B" w:rsidP="00561F8C">
      <w:pPr>
        <w:shd w:val="clear" w:color="auto" w:fill="FFFFFF"/>
        <w:autoSpaceDE w:val="0"/>
        <w:autoSpaceDN w:val="0"/>
        <w:adjustRightInd w:val="0"/>
        <w:ind w:firstLine="567"/>
        <w:jc w:val="both"/>
      </w:pPr>
      <w:r w:rsidRPr="00561F8C">
        <w:t>• Наука как часть культуры, отражающая человеческое стрем</w:t>
      </w:r>
      <w:r w:rsidRPr="00561F8C">
        <w:softHyphen/>
        <w:t>ление к истине, к познанию закономерностей окружающего мира природы и социума.</w:t>
      </w:r>
    </w:p>
    <w:p w:rsidR="00EC0A1B" w:rsidRPr="00561F8C" w:rsidRDefault="00EC0A1B" w:rsidP="00561F8C">
      <w:pPr>
        <w:shd w:val="clear" w:color="auto" w:fill="FFFFFF"/>
        <w:autoSpaceDE w:val="0"/>
        <w:autoSpaceDN w:val="0"/>
        <w:adjustRightInd w:val="0"/>
        <w:ind w:firstLine="567"/>
        <w:jc w:val="both"/>
      </w:pPr>
      <w:r w:rsidRPr="00561F8C">
        <w:lastRenderedPageBreak/>
        <w:t>• Человечество как многообразие народов, культур, религий. в Международное сотрудничество как основа мира на Земле.</w:t>
      </w:r>
    </w:p>
    <w:p w:rsidR="00EC0A1B" w:rsidRPr="00561F8C" w:rsidRDefault="00EC0A1B" w:rsidP="00561F8C">
      <w:pPr>
        <w:shd w:val="clear" w:color="auto" w:fill="FFFFFF"/>
        <w:autoSpaceDE w:val="0"/>
        <w:autoSpaceDN w:val="0"/>
        <w:adjustRightInd w:val="0"/>
        <w:ind w:firstLine="567"/>
        <w:jc w:val="both"/>
      </w:pPr>
      <w:r w:rsidRPr="00561F8C">
        <w:t>• Патриотизм как одно из проявлений духовной зрелости чело</w:t>
      </w:r>
      <w:r w:rsidRPr="00561F8C">
        <w:softHyphen/>
        <w:t>века, выражающейся в любви к России, народу, малой родине, в осознанном желании служить Отечеству.</w:t>
      </w:r>
    </w:p>
    <w:p w:rsidR="00EC0A1B" w:rsidRPr="00561F8C" w:rsidRDefault="00EC0A1B" w:rsidP="00561F8C">
      <w:pPr>
        <w:shd w:val="clear" w:color="auto" w:fill="FFFFFF"/>
        <w:autoSpaceDE w:val="0"/>
        <w:autoSpaceDN w:val="0"/>
        <w:adjustRightInd w:val="0"/>
        <w:ind w:firstLine="567"/>
        <w:jc w:val="both"/>
      </w:pPr>
      <w:r w:rsidRPr="00561F8C">
        <w:t>• Семья как основа духовно-нравственного развития и воспи</w:t>
      </w:r>
      <w:r w:rsidRPr="00561F8C">
        <w:softHyphen/>
        <w:t>тания личности, залог преемственности культурно-ценностных традиций народов России от поколения к поколению и жизне</w:t>
      </w:r>
      <w:r w:rsidRPr="00561F8C">
        <w:softHyphen/>
        <w:t>способности российского общества.</w:t>
      </w:r>
    </w:p>
    <w:p w:rsidR="00EC0A1B" w:rsidRPr="00561F8C" w:rsidRDefault="00EC0A1B" w:rsidP="00561F8C">
      <w:pPr>
        <w:shd w:val="clear" w:color="auto" w:fill="FFFFFF"/>
        <w:autoSpaceDE w:val="0"/>
        <w:autoSpaceDN w:val="0"/>
        <w:adjustRightInd w:val="0"/>
        <w:ind w:firstLine="567"/>
        <w:jc w:val="both"/>
      </w:pPr>
      <w:r w:rsidRPr="00561F8C">
        <w:t>• Труд и творчество как отличительные черты духовно и нрав</w:t>
      </w:r>
      <w:r w:rsidRPr="00561F8C">
        <w:softHyphen/>
        <w:t>ственно развитой личности.</w:t>
      </w:r>
    </w:p>
    <w:p w:rsidR="00EC0A1B" w:rsidRPr="00561F8C" w:rsidRDefault="00EC0A1B" w:rsidP="00561F8C">
      <w:pPr>
        <w:shd w:val="clear" w:color="auto" w:fill="FFFFFF"/>
        <w:autoSpaceDE w:val="0"/>
        <w:autoSpaceDN w:val="0"/>
        <w:adjustRightInd w:val="0"/>
        <w:ind w:firstLine="567"/>
        <w:jc w:val="both"/>
      </w:pPr>
      <w:r w:rsidRPr="00561F8C">
        <w:t>• Здоровый образ жизни в единстве составляющих: здо</w:t>
      </w:r>
      <w:r w:rsidRPr="00561F8C">
        <w:softHyphen/>
        <w:t>ровье физическое, психическое, духовно- и социально-нрав</w:t>
      </w:r>
      <w:r w:rsidRPr="00561F8C">
        <w:softHyphen/>
        <w:t>ственное.</w:t>
      </w:r>
    </w:p>
    <w:p w:rsidR="00EC0A1B" w:rsidRPr="00561F8C" w:rsidRDefault="00EC0A1B" w:rsidP="00561F8C">
      <w:pPr>
        <w:shd w:val="clear" w:color="auto" w:fill="FFFFFF"/>
        <w:autoSpaceDE w:val="0"/>
        <w:autoSpaceDN w:val="0"/>
        <w:adjustRightInd w:val="0"/>
        <w:ind w:firstLine="567"/>
        <w:jc w:val="both"/>
      </w:pPr>
      <w:r w:rsidRPr="00561F8C">
        <w:t>• Нравственный выбор и ответственность человека в отноше</w:t>
      </w:r>
      <w:r w:rsidRPr="00561F8C">
        <w:softHyphen/>
        <w:t>нии к природе, историко-культурному наследию, к самому себе и окружающим людям.</w:t>
      </w:r>
    </w:p>
    <w:p w:rsidR="00EC0A1B" w:rsidRPr="00561F8C" w:rsidRDefault="00EC0A1B" w:rsidP="00561F8C">
      <w:pPr>
        <w:shd w:val="clear" w:color="auto" w:fill="FFFFFF"/>
        <w:autoSpaceDE w:val="0"/>
        <w:autoSpaceDN w:val="0"/>
        <w:adjustRightInd w:val="0"/>
        <w:ind w:firstLine="567"/>
        <w:jc w:val="both"/>
      </w:pPr>
    </w:p>
    <w:p w:rsidR="00EC0A1B" w:rsidRPr="00561F8C" w:rsidRDefault="00EC0A1B" w:rsidP="00561F8C">
      <w:pPr>
        <w:shd w:val="clear" w:color="auto" w:fill="FFFFFF"/>
        <w:autoSpaceDE w:val="0"/>
        <w:autoSpaceDN w:val="0"/>
        <w:adjustRightInd w:val="0"/>
        <w:ind w:firstLine="567"/>
        <w:jc w:val="center"/>
        <w:rPr>
          <w:b/>
        </w:rPr>
      </w:pPr>
      <w:r w:rsidRPr="00561F8C">
        <w:rPr>
          <w:b/>
        </w:rPr>
        <w:t>Место курса в учебном плане</w:t>
      </w:r>
    </w:p>
    <w:p w:rsidR="00EC0A1B" w:rsidRPr="00561F8C" w:rsidRDefault="00EC0A1B" w:rsidP="00561F8C">
      <w:pPr>
        <w:shd w:val="clear" w:color="auto" w:fill="FFFFFF"/>
        <w:autoSpaceDE w:val="0"/>
        <w:autoSpaceDN w:val="0"/>
        <w:adjustRightInd w:val="0"/>
        <w:ind w:firstLine="567"/>
        <w:jc w:val="both"/>
        <w:rPr>
          <w:b/>
        </w:rPr>
      </w:pPr>
    </w:p>
    <w:p w:rsidR="00EC0A1B" w:rsidRPr="00561F8C" w:rsidRDefault="00EC0A1B" w:rsidP="00561F8C">
      <w:pPr>
        <w:shd w:val="clear" w:color="auto" w:fill="FFFFFF"/>
        <w:autoSpaceDE w:val="0"/>
        <w:autoSpaceDN w:val="0"/>
        <w:adjustRightInd w:val="0"/>
        <w:ind w:firstLine="567"/>
        <w:jc w:val="both"/>
      </w:pPr>
      <w:r w:rsidRPr="00561F8C">
        <w:t>На изучение курса «Окружающий мир» в каждом классе на</w:t>
      </w:r>
      <w:r w:rsidRPr="00561F8C">
        <w:softHyphen/>
        <w:t>чальной школы отводится 2ч в неделю. Программа рассчита</w:t>
      </w:r>
      <w:r w:rsidRPr="00561F8C">
        <w:softHyphen/>
        <w:t>на на 270ч: 1 класс —66ч (33 учебные недели), 2, 3 и 4 клас</w:t>
      </w:r>
      <w:r w:rsidRPr="00561F8C">
        <w:softHyphen/>
        <w:t>сы — по 68ч (34 учебные недели).</w:t>
      </w:r>
    </w:p>
    <w:p w:rsidR="00EC0A1B" w:rsidRPr="00561F8C" w:rsidRDefault="00EC0A1B" w:rsidP="00561F8C">
      <w:pPr>
        <w:shd w:val="clear" w:color="auto" w:fill="FFFFFF"/>
        <w:autoSpaceDE w:val="0"/>
        <w:autoSpaceDN w:val="0"/>
        <w:adjustRightInd w:val="0"/>
        <w:ind w:firstLine="567"/>
        <w:jc w:val="both"/>
      </w:pPr>
    </w:p>
    <w:p w:rsidR="00EC0A1B" w:rsidRPr="00561F8C" w:rsidRDefault="00EC0A1B" w:rsidP="00561F8C">
      <w:pPr>
        <w:shd w:val="clear" w:color="auto" w:fill="FFFFFF"/>
        <w:autoSpaceDE w:val="0"/>
        <w:autoSpaceDN w:val="0"/>
        <w:adjustRightInd w:val="0"/>
        <w:ind w:firstLine="567"/>
        <w:jc w:val="center"/>
        <w:rPr>
          <w:b/>
        </w:rPr>
      </w:pPr>
      <w:r w:rsidRPr="00561F8C">
        <w:rPr>
          <w:b/>
        </w:rPr>
        <w:t>Результаты изучения курса</w:t>
      </w:r>
    </w:p>
    <w:p w:rsidR="00EC0A1B" w:rsidRPr="00561F8C" w:rsidRDefault="00EC0A1B" w:rsidP="00561F8C">
      <w:pPr>
        <w:shd w:val="clear" w:color="auto" w:fill="FFFFFF"/>
        <w:autoSpaceDE w:val="0"/>
        <w:autoSpaceDN w:val="0"/>
        <w:adjustRightInd w:val="0"/>
        <w:ind w:firstLine="567"/>
        <w:jc w:val="both"/>
      </w:pPr>
    </w:p>
    <w:p w:rsidR="00EC0A1B" w:rsidRPr="00561F8C" w:rsidRDefault="00EC0A1B" w:rsidP="00561F8C">
      <w:pPr>
        <w:shd w:val="clear" w:color="auto" w:fill="FFFFFF"/>
        <w:autoSpaceDE w:val="0"/>
        <w:autoSpaceDN w:val="0"/>
        <w:adjustRightInd w:val="0"/>
        <w:ind w:firstLine="567"/>
        <w:jc w:val="both"/>
      </w:pPr>
      <w:r w:rsidRPr="00561F8C">
        <w:t xml:space="preserve">Освоение курса «Окружающий мир» вносит существенный вклад в достижение </w:t>
      </w:r>
      <w:r w:rsidRPr="00561F8C">
        <w:rPr>
          <w:b/>
          <w:bCs/>
        </w:rPr>
        <w:t xml:space="preserve">личностных результатов </w:t>
      </w:r>
      <w:r w:rsidRPr="00561F8C">
        <w:t>начального об</w:t>
      </w:r>
      <w:r w:rsidRPr="00561F8C">
        <w:softHyphen/>
        <w:t>разования, а именно:</w:t>
      </w:r>
    </w:p>
    <w:p w:rsidR="00EC0A1B" w:rsidRPr="00561F8C" w:rsidRDefault="00EC0A1B" w:rsidP="00561F8C">
      <w:pPr>
        <w:ind w:firstLine="567"/>
        <w:jc w:val="both"/>
      </w:pPr>
      <w:r w:rsidRPr="00561F8C">
        <w:t>1) формирование основ российской гражданской иден</w:t>
      </w:r>
      <w:r w:rsidRPr="00561F8C">
        <w:softHyphen/>
        <w:t>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 становление гуманистических и демократических ценностных ориен</w:t>
      </w:r>
      <w:r w:rsidRPr="00561F8C">
        <w:softHyphen/>
        <w:t>тации;</w:t>
      </w:r>
    </w:p>
    <w:p w:rsidR="00EC0A1B" w:rsidRPr="00561F8C" w:rsidRDefault="00EC0A1B" w:rsidP="00561F8C">
      <w:pPr>
        <w:shd w:val="clear" w:color="auto" w:fill="FFFFFF"/>
        <w:autoSpaceDE w:val="0"/>
        <w:autoSpaceDN w:val="0"/>
        <w:adjustRightInd w:val="0"/>
        <w:ind w:firstLine="567"/>
        <w:jc w:val="both"/>
      </w:pPr>
      <w:r w:rsidRPr="00561F8C">
        <w:t>2) формирование целостного, социально ориентированного взгляда на мир в его органичном единстве и разнообразии при</w:t>
      </w:r>
      <w:r w:rsidRPr="00561F8C">
        <w:softHyphen/>
        <w:t>роды, народов, культур и религий;</w:t>
      </w:r>
    </w:p>
    <w:p w:rsidR="00EC0A1B" w:rsidRPr="00561F8C" w:rsidRDefault="00EC0A1B" w:rsidP="00561F8C">
      <w:pPr>
        <w:shd w:val="clear" w:color="auto" w:fill="FFFFFF"/>
        <w:autoSpaceDE w:val="0"/>
        <w:autoSpaceDN w:val="0"/>
        <w:adjustRightInd w:val="0"/>
        <w:ind w:firstLine="567"/>
        <w:jc w:val="both"/>
      </w:pPr>
      <w:r w:rsidRPr="00561F8C">
        <w:t>3) формирование уважительного отношения к иному мне</w:t>
      </w:r>
      <w:r w:rsidRPr="00561F8C">
        <w:softHyphen/>
        <w:t>нию, истории и культуре других народов;</w:t>
      </w:r>
    </w:p>
    <w:p w:rsidR="00EC0A1B" w:rsidRPr="00561F8C" w:rsidRDefault="00EC0A1B" w:rsidP="00561F8C">
      <w:pPr>
        <w:shd w:val="clear" w:color="auto" w:fill="FFFFFF"/>
        <w:autoSpaceDE w:val="0"/>
        <w:autoSpaceDN w:val="0"/>
        <w:adjustRightInd w:val="0"/>
        <w:ind w:firstLine="567"/>
        <w:jc w:val="both"/>
      </w:pPr>
      <w:r w:rsidRPr="00561F8C">
        <w:t>4) овладение начальными навыками адаптации в динамично изменяющемся и развивающемся мире;</w:t>
      </w:r>
    </w:p>
    <w:p w:rsidR="00EC0A1B" w:rsidRPr="00561F8C" w:rsidRDefault="00EC0A1B" w:rsidP="00561F8C">
      <w:pPr>
        <w:shd w:val="clear" w:color="auto" w:fill="FFFFFF"/>
        <w:autoSpaceDE w:val="0"/>
        <w:autoSpaceDN w:val="0"/>
        <w:adjustRightInd w:val="0"/>
        <w:ind w:firstLine="567"/>
        <w:jc w:val="both"/>
      </w:pPr>
      <w:r w:rsidRPr="00561F8C">
        <w:t>5) принятие и освоение социальной роли обучающегося, развитие мотивов учебной деятельности и формирование лич</w:t>
      </w:r>
      <w:r w:rsidRPr="00561F8C">
        <w:softHyphen/>
        <w:t>ностного смысла учения;</w:t>
      </w:r>
    </w:p>
    <w:p w:rsidR="00EC0A1B" w:rsidRPr="00561F8C" w:rsidRDefault="00EC0A1B" w:rsidP="00561F8C">
      <w:pPr>
        <w:shd w:val="clear" w:color="auto" w:fill="FFFFFF"/>
        <w:autoSpaceDE w:val="0"/>
        <w:autoSpaceDN w:val="0"/>
        <w:adjustRightInd w:val="0"/>
        <w:ind w:firstLine="567"/>
        <w:jc w:val="both"/>
      </w:pPr>
      <w:r w:rsidRPr="00561F8C">
        <w:t>6) развитие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EC0A1B" w:rsidRPr="00561F8C" w:rsidRDefault="00EC0A1B" w:rsidP="00561F8C">
      <w:pPr>
        <w:shd w:val="clear" w:color="auto" w:fill="FFFFFF"/>
        <w:autoSpaceDE w:val="0"/>
        <w:autoSpaceDN w:val="0"/>
        <w:adjustRightInd w:val="0"/>
        <w:ind w:firstLine="567"/>
        <w:jc w:val="both"/>
      </w:pPr>
      <w:r w:rsidRPr="00561F8C">
        <w:t>7) формирование эстетических потребностей, ценностей и чувств;</w:t>
      </w:r>
    </w:p>
    <w:p w:rsidR="00EC0A1B" w:rsidRPr="00561F8C" w:rsidRDefault="00EC0A1B" w:rsidP="00561F8C">
      <w:pPr>
        <w:shd w:val="clear" w:color="auto" w:fill="FFFFFF"/>
        <w:autoSpaceDE w:val="0"/>
        <w:autoSpaceDN w:val="0"/>
        <w:adjustRightInd w:val="0"/>
        <w:ind w:firstLine="567"/>
        <w:jc w:val="both"/>
      </w:pPr>
      <w:r w:rsidRPr="00561F8C">
        <w:t>8) развитие этических чувств, доброжелательности и эмо</w:t>
      </w:r>
      <w:r w:rsidRPr="00561F8C">
        <w:softHyphen/>
        <w:t>ционально-нравственной отзывчивости, понимания и сопере</w:t>
      </w:r>
      <w:r w:rsidRPr="00561F8C">
        <w:softHyphen/>
        <w:t>живания чувствам других людей;</w:t>
      </w:r>
    </w:p>
    <w:p w:rsidR="00EC0A1B" w:rsidRPr="00561F8C" w:rsidRDefault="00EC0A1B" w:rsidP="00561F8C">
      <w:pPr>
        <w:shd w:val="clear" w:color="auto" w:fill="FFFFFF"/>
        <w:autoSpaceDE w:val="0"/>
        <w:autoSpaceDN w:val="0"/>
        <w:adjustRightInd w:val="0"/>
        <w:ind w:firstLine="567"/>
        <w:jc w:val="both"/>
      </w:pPr>
      <w:r w:rsidRPr="00561F8C">
        <w:t>9) развитие навыков сотрудничества со взрослыми и свер</w:t>
      </w:r>
      <w:r w:rsidRPr="00561F8C">
        <w:softHyphen/>
        <w:t>стниками в разных социальных ситуациях, умения не создавать конфликтов и находить выходы из спорных ситуаций;</w:t>
      </w:r>
    </w:p>
    <w:p w:rsidR="00EC0A1B" w:rsidRPr="00561F8C" w:rsidRDefault="00EC0A1B" w:rsidP="00561F8C">
      <w:pPr>
        <w:shd w:val="clear" w:color="auto" w:fill="FFFFFF"/>
        <w:autoSpaceDE w:val="0"/>
        <w:autoSpaceDN w:val="0"/>
        <w:adjustRightInd w:val="0"/>
        <w:ind w:firstLine="567"/>
        <w:jc w:val="both"/>
      </w:pPr>
      <w:r w:rsidRPr="00561F8C">
        <w:t>10) формирование установки на безопасный, здоровый об</w:t>
      </w:r>
      <w:r w:rsidRPr="00561F8C">
        <w:softHyphen/>
        <w:t>раз жизни, наличие мотивации к творческому труду, работе на результат, бережному отношению к материальным и духовным ценностям.</w:t>
      </w:r>
    </w:p>
    <w:p w:rsidR="00EC0A1B" w:rsidRPr="00561F8C" w:rsidRDefault="00EC0A1B" w:rsidP="00561F8C">
      <w:pPr>
        <w:shd w:val="clear" w:color="auto" w:fill="FFFFFF"/>
        <w:autoSpaceDE w:val="0"/>
        <w:autoSpaceDN w:val="0"/>
        <w:adjustRightInd w:val="0"/>
        <w:ind w:firstLine="567"/>
        <w:jc w:val="both"/>
      </w:pPr>
      <w:r w:rsidRPr="00561F8C">
        <w:t xml:space="preserve">Изучение курса «Окружающий мир» играет значительную роль в достижении </w:t>
      </w:r>
      <w:r w:rsidRPr="00561F8C">
        <w:rPr>
          <w:b/>
          <w:bCs/>
        </w:rPr>
        <w:t xml:space="preserve">метапредметных результатов </w:t>
      </w:r>
      <w:r w:rsidRPr="00561F8C">
        <w:t xml:space="preserve">начального образования, таких как: </w:t>
      </w:r>
    </w:p>
    <w:p w:rsidR="00EC0A1B" w:rsidRPr="00561F8C" w:rsidRDefault="00EC0A1B" w:rsidP="00561F8C">
      <w:pPr>
        <w:shd w:val="clear" w:color="auto" w:fill="FFFFFF"/>
        <w:autoSpaceDE w:val="0"/>
        <w:autoSpaceDN w:val="0"/>
        <w:adjustRightInd w:val="0"/>
        <w:ind w:firstLine="567"/>
        <w:jc w:val="both"/>
      </w:pPr>
      <w:r w:rsidRPr="00561F8C">
        <w:lastRenderedPageBreak/>
        <w:t>1) овладение способностью принимать и сохранять цели и задачи учебной деятельности, поиска средств её осуществления;</w:t>
      </w:r>
    </w:p>
    <w:p w:rsidR="00EC0A1B" w:rsidRPr="00561F8C" w:rsidRDefault="00EC0A1B" w:rsidP="00561F8C">
      <w:pPr>
        <w:shd w:val="clear" w:color="auto" w:fill="FFFFFF"/>
        <w:autoSpaceDE w:val="0"/>
        <w:autoSpaceDN w:val="0"/>
        <w:adjustRightInd w:val="0"/>
        <w:ind w:firstLine="567"/>
        <w:jc w:val="both"/>
      </w:pPr>
      <w:r w:rsidRPr="00561F8C">
        <w:t>2) освоение способов решения проблем творческого и по</w:t>
      </w:r>
      <w:r w:rsidRPr="00561F8C">
        <w:softHyphen/>
        <w:t>искового характера;</w:t>
      </w:r>
    </w:p>
    <w:p w:rsidR="00EC0A1B" w:rsidRPr="00561F8C" w:rsidRDefault="00EC0A1B" w:rsidP="00561F8C">
      <w:pPr>
        <w:shd w:val="clear" w:color="auto" w:fill="FFFFFF"/>
        <w:autoSpaceDE w:val="0"/>
        <w:autoSpaceDN w:val="0"/>
        <w:adjustRightInd w:val="0"/>
        <w:ind w:firstLine="567"/>
        <w:jc w:val="both"/>
      </w:pPr>
      <w:r w:rsidRPr="00561F8C">
        <w:t>3) формирование умения планировать, контролировать и оценивать учебные действия в соответствии с поставленной задачей и условиями её реализации; определять наиболее эф</w:t>
      </w:r>
      <w:r w:rsidRPr="00561F8C">
        <w:softHyphen/>
        <w:t>фективные способы достижения результата;</w:t>
      </w:r>
    </w:p>
    <w:p w:rsidR="00EC0A1B" w:rsidRPr="00561F8C" w:rsidRDefault="00EC0A1B" w:rsidP="00561F8C">
      <w:pPr>
        <w:ind w:firstLine="567"/>
        <w:jc w:val="both"/>
      </w:pPr>
      <w:r w:rsidRPr="00561F8C">
        <w:t>4) формирование умения понимать причины успеха/неуспеха учебной деятельности и способности конструктивно действовать даже в ситуациях неуспеха;</w:t>
      </w:r>
    </w:p>
    <w:p w:rsidR="00EC0A1B" w:rsidRPr="00561F8C" w:rsidRDefault="00EC0A1B" w:rsidP="00561F8C">
      <w:pPr>
        <w:shd w:val="clear" w:color="auto" w:fill="FFFFFF"/>
        <w:autoSpaceDE w:val="0"/>
        <w:autoSpaceDN w:val="0"/>
        <w:adjustRightInd w:val="0"/>
        <w:ind w:firstLine="567"/>
        <w:jc w:val="both"/>
      </w:pPr>
      <w:r w:rsidRPr="00561F8C">
        <w:t xml:space="preserve">5) освоение начальных форм познавательной и личностной рефлексии; </w:t>
      </w:r>
    </w:p>
    <w:p w:rsidR="00EC0A1B" w:rsidRPr="00561F8C" w:rsidRDefault="00EC0A1B" w:rsidP="00561F8C">
      <w:pPr>
        <w:shd w:val="clear" w:color="auto" w:fill="FFFFFF"/>
        <w:autoSpaceDE w:val="0"/>
        <w:autoSpaceDN w:val="0"/>
        <w:adjustRightInd w:val="0"/>
        <w:ind w:firstLine="567"/>
        <w:jc w:val="both"/>
      </w:pPr>
      <w:r w:rsidRPr="00561F8C">
        <w:t>6) использование знаково-символических средств пред</w:t>
      </w:r>
      <w:r w:rsidRPr="00561F8C">
        <w:softHyphen/>
        <w:t>ставления информации для создания моделей изучаемых объ</w:t>
      </w:r>
      <w:r w:rsidRPr="00561F8C">
        <w:softHyphen/>
        <w:t>ектов и процессов, схем решения учебных и практических задач;</w:t>
      </w:r>
    </w:p>
    <w:p w:rsidR="00EC0A1B" w:rsidRPr="00561F8C" w:rsidRDefault="00EC0A1B" w:rsidP="00561F8C">
      <w:pPr>
        <w:shd w:val="clear" w:color="auto" w:fill="FFFFFF"/>
        <w:autoSpaceDE w:val="0"/>
        <w:autoSpaceDN w:val="0"/>
        <w:adjustRightInd w:val="0"/>
        <w:ind w:firstLine="567"/>
        <w:jc w:val="both"/>
      </w:pPr>
      <w:r w:rsidRPr="00561F8C">
        <w:t>7) активное использование речевых средств и средств ин</w:t>
      </w:r>
      <w:r w:rsidRPr="00561F8C">
        <w:softHyphen/>
        <w:t>формационных и коммуникационных технологий (ИКТ) для решения коммуникативных и познавательных задач;</w:t>
      </w:r>
    </w:p>
    <w:p w:rsidR="00EC0A1B" w:rsidRPr="00561F8C" w:rsidRDefault="00EC0A1B" w:rsidP="00561F8C">
      <w:pPr>
        <w:shd w:val="clear" w:color="auto" w:fill="FFFFFF"/>
        <w:autoSpaceDE w:val="0"/>
        <w:autoSpaceDN w:val="0"/>
        <w:adjustRightInd w:val="0"/>
        <w:ind w:firstLine="567"/>
        <w:jc w:val="both"/>
      </w:pPr>
      <w:r w:rsidRPr="00561F8C">
        <w:t>8) использование различных способов поиска (в справочных источниках и открытом учебном информационном простран</w:t>
      </w:r>
      <w:r w:rsidRPr="00561F8C">
        <w:softHyphen/>
        <w:t>стве сети Интернет), сбора, обработки, анализа, организации, передачи и интерпретации информации в соответствии с ком</w:t>
      </w:r>
      <w:r w:rsidRPr="00561F8C">
        <w:softHyphen/>
        <w:t>муникативными и познавательными задачами и технологиями учебного предмета «Окружающий мир»;</w:t>
      </w:r>
    </w:p>
    <w:p w:rsidR="00EC0A1B" w:rsidRPr="00561F8C" w:rsidRDefault="00EC0A1B" w:rsidP="00561F8C">
      <w:pPr>
        <w:shd w:val="clear" w:color="auto" w:fill="FFFFFF"/>
        <w:autoSpaceDE w:val="0"/>
        <w:autoSpaceDN w:val="0"/>
        <w:adjustRightInd w:val="0"/>
        <w:ind w:firstLine="567"/>
        <w:jc w:val="both"/>
      </w:pPr>
      <w:r w:rsidRPr="00561F8C">
        <w:t>9) овладение логическими действиями сравнения, анализа, синтеза, обобщения, классификации по родовидовым при</w:t>
      </w:r>
      <w:r w:rsidRPr="00561F8C">
        <w:softHyphen/>
        <w:t>знакам, установления аналогий и причинно-следственных связей, построения рассуждений, отнесения к известным понятиям;</w:t>
      </w:r>
    </w:p>
    <w:p w:rsidR="00EC0A1B" w:rsidRPr="00561F8C" w:rsidRDefault="00EC0A1B" w:rsidP="00561F8C">
      <w:pPr>
        <w:shd w:val="clear" w:color="auto" w:fill="FFFFFF"/>
        <w:autoSpaceDE w:val="0"/>
        <w:autoSpaceDN w:val="0"/>
        <w:adjustRightInd w:val="0"/>
        <w:ind w:firstLine="567"/>
        <w:jc w:val="both"/>
      </w:pPr>
      <w:r w:rsidRPr="00561F8C">
        <w:t>10) готовность слушать собеседника и вести диалог; готов</w:t>
      </w:r>
      <w:r w:rsidRPr="00561F8C">
        <w:softHyphen/>
        <w:t>ность признавать возможность существования различных точек зрения и права каждого иметь свою; излагать своё мнение и аргументировать свою точку зрения и оценку событий;</w:t>
      </w:r>
    </w:p>
    <w:p w:rsidR="00EC0A1B" w:rsidRPr="00561F8C" w:rsidRDefault="00EC0A1B" w:rsidP="00561F8C">
      <w:pPr>
        <w:shd w:val="clear" w:color="auto" w:fill="FFFFFF"/>
        <w:autoSpaceDE w:val="0"/>
        <w:autoSpaceDN w:val="0"/>
        <w:adjustRightInd w:val="0"/>
        <w:ind w:firstLine="567"/>
        <w:jc w:val="both"/>
      </w:pPr>
      <w:r w:rsidRPr="00561F8C">
        <w:t>11) определение общей цели и путей её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EC0A1B" w:rsidRPr="00561F8C" w:rsidRDefault="00EC0A1B" w:rsidP="00561F8C">
      <w:pPr>
        <w:shd w:val="clear" w:color="auto" w:fill="FFFFFF"/>
        <w:autoSpaceDE w:val="0"/>
        <w:autoSpaceDN w:val="0"/>
        <w:adjustRightInd w:val="0"/>
        <w:ind w:firstLine="567"/>
        <w:jc w:val="both"/>
      </w:pPr>
      <w:r w:rsidRPr="00561F8C">
        <w:t>12) овладение начальными сведениями о сущности и осо</w:t>
      </w:r>
      <w:r w:rsidRPr="00561F8C">
        <w:softHyphen/>
        <w:t>бенностях объектов, процессов и явлений действительности (природных, социальных, культурных, технических и др.) в соответствии с содержанием учебного предмета «Окружа</w:t>
      </w:r>
      <w:r w:rsidRPr="00561F8C">
        <w:softHyphen/>
        <w:t xml:space="preserve">ющий мир»; </w:t>
      </w:r>
    </w:p>
    <w:p w:rsidR="00EC0A1B" w:rsidRPr="00561F8C" w:rsidRDefault="00EC0A1B" w:rsidP="00561F8C">
      <w:pPr>
        <w:shd w:val="clear" w:color="auto" w:fill="FFFFFF"/>
        <w:autoSpaceDE w:val="0"/>
        <w:autoSpaceDN w:val="0"/>
        <w:adjustRightInd w:val="0"/>
        <w:ind w:firstLine="567"/>
        <w:jc w:val="both"/>
      </w:pPr>
      <w:r w:rsidRPr="00561F8C">
        <w:t>13) овладение базовыми предметными и межпредметными понятиями, отражающими существенные связи и отношения между объектами и процессами;</w:t>
      </w:r>
    </w:p>
    <w:p w:rsidR="00EC0A1B" w:rsidRPr="00561F8C" w:rsidRDefault="00EC0A1B" w:rsidP="00561F8C">
      <w:pPr>
        <w:ind w:firstLine="567"/>
        <w:jc w:val="both"/>
      </w:pPr>
      <w:r w:rsidRPr="00561F8C">
        <w:t>14) умение работать в материальной и информационной сре</w:t>
      </w:r>
      <w:r w:rsidRPr="00561F8C">
        <w:softHyphen/>
        <w:t>де начального общего образования (в том числе с учебными моделями) в соответствии с содержанием учебного предмета «Окружающий мир».</w:t>
      </w:r>
    </w:p>
    <w:p w:rsidR="00EC0A1B" w:rsidRPr="00561F8C" w:rsidRDefault="00EC0A1B" w:rsidP="00561F8C">
      <w:pPr>
        <w:shd w:val="clear" w:color="auto" w:fill="FFFFFF"/>
        <w:autoSpaceDE w:val="0"/>
        <w:autoSpaceDN w:val="0"/>
        <w:adjustRightInd w:val="0"/>
        <w:ind w:firstLine="567"/>
        <w:jc w:val="both"/>
      </w:pPr>
      <w:r w:rsidRPr="00561F8C">
        <w:t>При изучении курса «Окружающий мир» достигаются следу</w:t>
      </w:r>
      <w:r w:rsidRPr="00561F8C">
        <w:softHyphen/>
        <w:t xml:space="preserve">ющие </w:t>
      </w:r>
      <w:r w:rsidRPr="00561F8C">
        <w:rPr>
          <w:b/>
          <w:bCs/>
        </w:rPr>
        <w:t>предметные результаты:</w:t>
      </w:r>
      <w:r w:rsidRPr="00561F8C">
        <w:t xml:space="preserve"> </w:t>
      </w:r>
    </w:p>
    <w:p w:rsidR="00EC0A1B" w:rsidRPr="00561F8C" w:rsidRDefault="00EC0A1B" w:rsidP="00561F8C">
      <w:pPr>
        <w:shd w:val="clear" w:color="auto" w:fill="FFFFFF"/>
        <w:autoSpaceDE w:val="0"/>
        <w:autoSpaceDN w:val="0"/>
        <w:adjustRightInd w:val="0"/>
        <w:ind w:firstLine="567"/>
        <w:jc w:val="both"/>
      </w:pPr>
      <w:r w:rsidRPr="00561F8C">
        <w:t>1) понимание особой роли России в мировой истории, вос</w:t>
      </w:r>
      <w:r w:rsidRPr="00561F8C">
        <w:softHyphen/>
        <w:t>питание чувства гордости за национальные свершения, откры</w:t>
      </w:r>
      <w:r w:rsidRPr="00561F8C">
        <w:softHyphen/>
        <w:t>тия, победы;</w:t>
      </w:r>
    </w:p>
    <w:p w:rsidR="00EC0A1B" w:rsidRPr="00561F8C" w:rsidRDefault="00EC0A1B" w:rsidP="00561F8C">
      <w:pPr>
        <w:shd w:val="clear" w:color="auto" w:fill="FFFFFF"/>
        <w:autoSpaceDE w:val="0"/>
        <w:autoSpaceDN w:val="0"/>
        <w:adjustRightInd w:val="0"/>
        <w:ind w:firstLine="567"/>
        <w:jc w:val="both"/>
      </w:pPr>
      <w:r w:rsidRPr="00561F8C">
        <w:t>2) сформированность уважительного отношения к России, родному краю, своей семье, истории, культуре, природе нашей страны, её современной жизни;</w:t>
      </w:r>
    </w:p>
    <w:p w:rsidR="00EC0A1B" w:rsidRPr="00561F8C" w:rsidRDefault="00EC0A1B" w:rsidP="00561F8C">
      <w:pPr>
        <w:shd w:val="clear" w:color="auto" w:fill="FFFFFF"/>
        <w:autoSpaceDE w:val="0"/>
        <w:autoSpaceDN w:val="0"/>
        <w:adjustRightInd w:val="0"/>
        <w:ind w:firstLine="567"/>
        <w:jc w:val="both"/>
      </w:pPr>
      <w:r w:rsidRPr="00561F8C">
        <w:t>3) осознание целостности окружающего мира, освоение основ экологической грамотности, элементарных правил нравственного поведения в мире природы и людей, норм здоровьесберегающего поведения в природной и социальной среде;</w:t>
      </w:r>
    </w:p>
    <w:p w:rsidR="00EC0A1B" w:rsidRPr="00561F8C" w:rsidRDefault="00EC0A1B" w:rsidP="00561F8C">
      <w:pPr>
        <w:shd w:val="clear" w:color="auto" w:fill="FFFFFF"/>
        <w:autoSpaceDE w:val="0"/>
        <w:autoSpaceDN w:val="0"/>
        <w:adjustRightInd w:val="0"/>
        <w:ind w:firstLine="567"/>
        <w:jc w:val="both"/>
      </w:pPr>
      <w:r w:rsidRPr="00561F8C">
        <w:t>4) освоение доступных способов изучения природы и обще</w:t>
      </w:r>
      <w:r w:rsidRPr="00561F8C">
        <w:softHyphen/>
        <w:t>ства (наблюдение, запись, измерение, опыт, сравнение, клас</w:t>
      </w:r>
      <w:r w:rsidRPr="00561F8C">
        <w:softHyphen/>
        <w:t>сификация и др. с получением информации из семейных ар</w:t>
      </w:r>
      <w:r w:rsidRPr="00561F8C">
        <w:softHyphen/>
        <w:t>хивов, от окружающих людей, в открытом информационном пространстве);</w:t>
      </w:r>
    </w:p>
    <w:p w:rsidR="00EC0A1B" w:rsidRPr="00561F8C" w:rsidRDefault="00EC0A1B" w:rsidP="00561F8C">
      <w:pPr>
        <w:shd w:val="clear" w:color="auto" w:fill="FFFFFF"/>
        <w:autoSpaceDE w:val="0"/>
        <w:autoSpaceDN w:val="0"/>
        <w:adjustRightInd w:val="0"/>
        <w:ind w:firstLine="567"/>
        <w:jc w:val="both"/>
      </w:pPr>
      <w:r w:rsidRPr="00561F8C">
        <w:t>5) развитие навыков устанавливать и выявлять причинно-следственные связи в окружающем мире.</w:t>
      </w:r>
    </w:p>
    <w:p w:rsidR="00EC0A1B" w:rsidRPr="00561F8C" w:rsidRDefault="00EC0A1B" w:rsidP="00561F8C">
      <w:pPr>
        <w:shd w:val="clear" w:color="auto" w:fill="FFFFFF"/>
        <w:autoSpaceDE w:val="0"/>
        <w:autoSpaceDN w:val="0"/>
        <w:adjustRightInd w:val="0"/>
        <w:ind w:firstLine="567"/>
        <w:jc w:val="both"/>
      </w:pPr>
    </w:p>
    <w:p w:rsidR="00EC0A1B" w:rsidRPr="00561F8C" w:rsidRDefault="00EC0A1B" w:rsidP="00561F8C">
      <w:pPr>
        <w:shd w:val="clear" w:color="auto" w:fill="FFFFFF"/>
        <w:autoSpaceDE w:val="0"/>
        <w:autoSpaceDN w:val="0"/>
        <w:adjustRightInd w:val="0"/>
        <w:ind w:firstLine="567"/>
        <w:jc w:val="center"/>
      </w:pPr>
      <w:r w:rsidRPr="00561F8C">
        <w:rPr>
          <w:b/>
          <w:bCs/>
        </w:rPr>
        <w:t>СОДЕРЖАНИЕ КУРСА (270ч)</w:t>
      </w:r>
    </w:p>
    <w:p w:rsidR="00EC0A1B" w:rsidRPr="00561F8C" w:rsidRDefault="00EC0A1B" w:rsidP="00561F8C">
      <w:pPr>
        <w:shd w:val="clear" w:color="auto" w:fill="FFFFFF"/>
        <w:autoSpaceDE w:val="0"/>
        <w:autoSpaceDN w:val="0"/>
        <w:adjustRightInd w:val="0"/>
        <w:ind w:firstLine="567"/>
        <w:jc w:val="center"/>
      </w:pPr>
      <w:r w:rsidRPr="00561F8C">
        <w:t>Человек и природа</w:t>
      </w:r>
    </w:p>
    <w:p w:rsidR="00EC0A1B" w:rsidRPr="00561F8C" w:rsidRDefault="00EC0A1B" w:rsidP="00561F8C">
      <w:pPr>
        <w:shd w:val="clear" w:color="auto" w:fill="FFFFFF"/>
        <w:autoSpaceDE w:val="0"/>
        <w:autoSpaceDN w:val="0"/>
        <w:adjustRightInd w:val="0"/>
        <w:ind w:firstLine="567"/>
        <w:jc w:val="both"/>
      </w:pPr>
    </w:p>
    <w:p w:rsidR="00EC0A1B" w:rsidRPr="00561F8C" w:rsidRDefault="00EC0A1B" w:rsidP="00561F8C">
      <w:pPr>
        <w:shd w:val="clear" w:color="auto" w:fill="FFFFFF"/>
        <w:autoSpaceDE w:val="0"/>
        <w:autoSpaceDN w:val="0"/>
        <w:adjustRightInd w:val="0"/>
        <w:ind w:firstLine="567"/>
        <w:jc w:val="both"/>
      </w:pPr>
      <w:r w:rsidRPr="00561F8C">
        <w:t>Природа — это то, что нас окружает, но не создано челове</w:t>
      </w:r>
      <w:r w:rsidRPr="00561F8C">
        <w:softHyphen/>
        <w:t>ком. Природные объекты и предметы, созданные человеком. Неживая и живая природа. Признаки предметов (цвет, форма, сравнительные размеры и др.). Примеры явлений природы: смена времён года, снегопад, листопад, перелёты птиц, смена,, времени суток, рассвет, закат, ветер, дождь, гроза.</w:t>
      </w:r>
    </w:p>
    <w:p w:rsidR="00EC0A1B" w:rsidRPr="00561F8C" w:rsidRDefault="00EC0A1B" w:rsidP="00561F8C">
      <w:pPr>
        <w:shd w:val="clear" w:color="auto" w:fill="FFFFFF"/>
        <w:autoSpaceDE w:val="0"/>
        <w:autoSpaceDN w:val="0"/>
        <w:adjustRightInd w:val="0"/>
        <w:ind w:firstLine="567"/>
        <w:jc w:val="both"/>
      </w:pPr>
      <w:r w:rsidRPr="00561F8C">
        <w:t>Вещество — это то, из чего состоят все природные объекты и предметы. Разнообразие веществ в окружающем мире. Примеры веществ: соль, сахар, вода, природный газ. Твёрдые тела, жид</w:t>
      </w:r>
      <w:r w:rsidRPr="00561F8C">
        <w:softHyphen/>
        <w:t>кости, газы. Простейшие практические работы с веществами, жидкостями, газами.</w:t>
      </w:r>
    </w:p>
    <w:p w:rsidR="00EC0A1B" w:rsidRPr="00561F8C" w:rsidRDefault="00EC0A1B" w:rsidP="00561F8C">
      <w:pPr>
        <w:shd w:val="clear" w:color="auto" w:fill="FFFFFF"/>
        <w:autoSpaceDE w:val="0"/>
        <w:autoSpaceDN w:val="0"/>
        <w:adjustRightInd w:val="0"/>
        <w:ind w:firstLine="567"/>
        <w:jc w:val="both"/>
      </w:pPr>
      <w:r w:rsidRPr="00561F8C">
        <w:t>Звёзды и планеты. Солнце — ближайшая к нам звезда, источ</w:t>
      </w:r>
      <w:r w:rsidRPr="00561F8C">
        <w:softHyphen/>
        <w:t>ник света и тепла для всего живого на Земле. Земля — планета, общее представление о форме и размерах Земли. Глобус как модель Земли. Географическая карта и план. Материки и океа</w:t>
      </w:r>
      <w:r w:rsidRPr="00561F8C">
        <w:softHyphen/>
        <w:t xml:space="preserve">ны, их названия, расположение на глобусе и карте. Важнейшие природные объекты своей страны, района. Ориентирование на местности. Компас. </w:t>
      </w:r>
    </w:p>
    <w:p w:rsidR="00EC0A1B" w:rsidRPr="00561F8C" w:rsidRDefault="00EC0A1B" w:rsidP="00561F8C">
      <w:pPr>
        <w:shd w:val="clear" w:color="auto" w:fill="FFFFFF"/>
        <w:autoSpaceDE w:val="0"/>
        <w:autoSpaceDN w:val="0"/>
        <w:adjustRightInd w:val="0"/>
        <w:ind w:firstLine="567"/>
        <w:jc w:val="both"/>
      </w:pPr>
      <w:r w:rsidRPr="00561F8C">
        <w:t>Смена дня и ночи на Земле. Вращение Земли как причина смены дня и ночи. Времена года, их особенности (на основе наблюдений). Обращение Земли вокруг Солнца как причина смены времён года. Смена времён года в родном крае на основе наблюдений.</w:t>
      </w:r>
    </w:p>
    <w:p w:rsidR="00EC0A1B" w:rsidRPr="00561F8C" w:rsidRDefault="00EC0A1B" w:rsidP="00561F8C">
      <w:pPr>
        <w:shd w:val="clear" w:color="auto" w:fill="FFFFFF"/>
        <w:autoSpaceDE w:val="0"/>
        <w:autoSpaceDN w:val="0"/>
        <w:adjustRightInd w:val="0"/>
        <w:ind w:firstLine="567"/>
        <w:jc w:val="both"/>
      </w:pPr>
      <w:r w:rsidRPr="00561F8C">
        <w:t>Погода, её составляющие (температура воздуха, облачность, осадки, ветер). Наблюдение за погодой своего края. Предска</w:t>
      </w:r>
      <w:r w:rsidRPr="00561F8C">
        <w:softHyphen/>
        <w:t>зание погоды и его значение в жизни людей.</w:t>
      </w:r>
    </w:p>
    <w:p w:rsidR="00EC0A1B" w:rsidRPr="00561F8C" w:rsidRDefault="00EC0A1B" w:rsidP="00561F8C">
      <w:pPr>
        <w:shd w:val="clear" w:color="auto" w:fill="FFFFFF"/>
        <w:autoSpaceDE w:val="0"/>
        <w:autoSpaceDN w:val="0"/>
        <w:adjustRightInd w:val="0"/>
        <w:ind w:firstLine="567"/>
        <w:jc w:val="both"/>
      </w:pPr>
      <w:r w:rsidRPr="00561F8C">
        <w:t>Формы земной поверхности: равнины, горы, холмы, овраги (общее представление, условное обозначение равнин и гор на карте). Особенности поверхности родного края (краткая харак</w:t>
      </w:r>
      <w:r w:rsidRPr="00561F8C">
        <w:softHyphen/>
        <w:t>теристика на основе наблюдений).</w:t>
      </w:r>
    </w:p>
    <w:p w:rsidR="00EC0A1B" w:rsidRPr="00561F8C" w:rsidRDefault="00EC0A1B" w:rsidP="00561F8C">
      <w:pPr>
        <w:shd w:val="clear" w:color="auto" w:fill="FFFFFF"/>
        <w:autoSpaceDE w:val="0"/>
        <w:autoSpaceDN w:val="0"/>
        <w:adjustRightInd w:val="0"/>
        <w:ind w:firstLine="567"/>
        <w:jc w:val="both"/>
      </w:pPr>
      <w:r w:rsidRPr="00561F8C">
        <w:t>Водные богатства, их разнообразие (океан, море, река, озеро, пруд); использование человеком. Водные богатства родного края (названия, краткая характеристика на основе наблюдений).</w:t>
      </w:r>
    </w:p>
    <w:p w:rsidR="00EC0A1B" w:rsidRPr="00561F8C" w:rsidRDefault="00EC0A1B" w:rsidP="00561F8C">
      <w:pPr>
        <w:shd w:val="clear" w:color="auto" w:fill="FFFFFF"/>
        <w:autoSpaceDE w:val="0"/>
        <w:autoSpaceDN w:val="0"/>
        <w:adjustRightInd w:val="0"/>
        <w:ind w:firstLine="567"/>
        <w:jc w:val="both"/>
      </w:pPr>
      <w:r w:rsidRPr="00561F8C">
        <w:t>Воздух — смесь газов. Свойства воздуха. Значение воздуха для растений, животных, человека.</w:t>
      </w:r>
    </w:p>
    <w:p w:rsidR="00EC0A1B" w:rsidRPr="00561F8C" w:rsidRDefault="00EC0A1B" w:rsidP="00561F8C">
      <w:pPr>
        <w:shd w:val="clear" w:color="auto" w:fill="FFFFFF"/>
        <w:autoSpaceDE w:val="0"/>
        <w:autoSpaceDN w:val="0"/>
        <w:adjustRightInd w:val="0"/>
        <w:ind w:firstLine="567"/>
        <w:jc w:val="both"/>
      </w:pPr>
      <w:r w:rsidRPr="00561F8C">
        <w:t>Вода. Свойства воды. Состояния воды, её распространение в природе, значение для живых организмов и хозяйственной жизни человека. Круговорот воды в природе.</w:t>
      </w:r>
    </w:p>
    <w:p w:rsidR="00EC0A1B" w:rsidRPr="00561F8C" w:rsidRDefault="00EC0A1B" w:rsidP="00561F8C">
      <w:pPr>
        <w:shd w:val="clear" w:color="auto" w:fill="FFFFFF"/>
        <w:autoSpaceDE w:val="0"/>
        <w:autoSpaceDN w:val="0"/>
        <w:adjustRightInd w:val="0"/>
        <w:ind w:firstLine="567"/>
        <w:jc w:val="both"/>
      </w:pPr>
      <w:r w:rsidRPr="00561F8C">
        <w:t>Горные породы и минералы. Полезные ископаемые, их значение в хозяйстве человека, бережное отношение людей к полезным ископаемым. Полезные ископаемые родного края (2—3 примера).</w:t>
      </w:r>
    </w:p>
    <w:p w:rsidR="00EC0A1B" w:rsidRPr="00561F8C" w:rsidRDefault="00EC0A1B" w:rsidP="00561F8C">
      <w:pPr>
        <w:shd w:val="clear" w:color="auto" w:fill="FFFFFF"/>
        <w:autoSpaceDE w:val="0"/>
        <w:autoSpaceDN w:val="0"/>
        <w:adjustRightInd w:val="0"/>
        <w:ind w:firstLine="567"/>
        <w:jc w:val="both"/>
      </w:pPr>
      <w:r w:rsidRPr="00561F8C">
        <w:t>Почва, её состав, значение для живой природы и для хозяй</w:t>
      </w:r>
      <w:r w:rsidRPr="00561F8C">
        <w:softHyphen/>
        <w:t>ственной жизни человека.</w:t>
      </w:r>
    </w:p>
    <w:p w:rsidR="00EC0A1B" w:rsidRPr="00561F8C" w:rsidRDefault="00EC0A1B" w:rsidP="00561F8C">
      <w:pPr>
        <w:shd w:val="clear" w:color="auto" w:fill="FFFFFF"/>
        <w:autoSpaceDE w:val="0"/>
        <w:autoSpaceDN w:val="0"/>
        <w:adjustRightInd w:val="0"/>
        <w:ind w:firstLine="567"/>
        <w:jc w:val="both"/>
      </w:pPr>
      <w:r w:rsidRPr="00561F8C">
        <w:t>Растения, их разнообразие. Части растения (корень, стебель, лист, цветок, плод, семя). Условия, необходимые для жизни рас</w:t>
      </w:r>
      <w:r w:rsidRPr="00561F8C">
        <w:softHyphen/>
        <w:t>тения (свет, тепло, воздух, вода). Наблюдение роста растений, фиксация изменений. Деревья, кустарники, травы. Дикорасту</w:t>
      </w:r>
      <w:r w:rsidRPr="00561F8C">
        <w:softHyphen/>
        <w:t>щие и культурные растения. Роль растений в природе и жизни людей, бережное отношение человека к растениям. Растения родного края, названия и краткая характеристика на основе наблюдений.</w:t>
      </w:r>
    </w:p>
    <w:p w:rsidR="00EC0A1B" w:rsidRPr="00561F8C" w:rsidRDefault="00EC0A1B" w:rsidP="00561F8C">
      <w:pPr>
        <w:shd w:val="clear" w:color="auto" w:fill="FFFFFF"/>
        <w:autoSpaceDE w:val="0"/>
        <w:autoSpaceDN w:val="0"/>
        <w:adjustRightInd w:val="0"/>
        <w:ind w:firstLine="567"/>
        <w:jc w:val="both"/>
      </w:pPr>
      <w:r w:rsidRPr="00561F8C">
        <w:t>Грибы, их разнообразие, значение в природе и жизни людей; съедобные и ядовитые грибы. Правила сбора грибов.</w:t>
      </w:r>
    </w:p>
    <w:p w:rsidR="00EC0A1B" w:rsidRPr="00561F8C" w:rsidRDefault="00EC0A1B" w:rsidP="00561F8C">
      <w:pPr>
        <w:shd w:val="clear" w:color="auto" w:fill="FFFFFF"/>
        <w:autoSpaceDE w:val="0"/>
        <w:autoSpaceDN w:val="0"/>
        <w:adjustRightInd w:val="0"/>
        <w:ind w:firstLine="567"/>
        <w:jc w:val="both"/>
      </w:pPr>
      <w:r w:rsidRPr="00561F8C">
        <w:t>Животные, их разнообразие. Условия, необходимые для жизни животных (воздух, вода, тепло, пища). Насекомые, рыбы, птицы, звери, их отличия. Особенности питания разных животных (хищные, растительноядные, всеядные). Размноже</w:t>
      </w:r>
      <w:r w:rsidRPr="00561F8C">
        <w:softHyphen/>
        <w:t>ние животных (на примере насекомых, рыб, птиц, зверей). Дикие и домашние животные. Роль животных в природе и жизни людей, бережное отношение человека к животным. Животные родного края, названия, краткая характеристика на основе наблюдений.</w:t>
      </w:r>
    </w:p>
    <w:p w:rsidR="00EC0A1B" w:rsidRPr="00561F8C" w:rsidRDefault="00EC0A1B" w:rsidP="00561F8C">
      <w:pPr>
        <w:shd w:val="clear" w:color="auto" w:fill="FFFFFF"/>
        <w:autoSpaceDE w:val="0"/>
        <w:autoSpaceDN w:val="0"/>
        <w:adjustRightInd w:val="0"/>
        <w:ind w:firstLine="567"/>
        <w:jc w:val="both"/>
      </w:pPr>
      <w:r w:rsidRPr="00561F8C">
        <w:lastRenderedPageBreak/>
        <w:t>Лес, луг, водоём — единство живой и неживой природы (солнечный свет, воздух, вода, почва, растения, животные). Круговорот веществ. Взаимосвязи в природном сообществе: растения — пища и укрытие для животных; животные — рас</w:t>
      </w:r>
      <w:r w:rsidRPr="00561F8C">
        <w:softHyphen/>
        <w:t>пространители плодов и семян растений. Влияние человека на природные сообщества. Природные сообщества родного края (2—3 примера на основе наблюдений).</w:t>
      </w:r>
    </w:p>
    <w:p w:rsidR="00EC0A1B" w:rsidRPr="00561F8C" w:rsidRDefault="00EC0A1B" w:rsidP="00561F8C">
      <w:pPr>
        <w:shd w:val="clear" w:color="auto" w:fill="FFFFFF"/>
        <w:autoSpaceDE w:val="0"/>
        <w:autoSpaceDN w:val="0"/>
        <w:adjustRightInd w:val="0"/>
        <w:ind w:firstLine="567"/>
        <w:jc w:val="both"/>
      </w:pPr>
      <w:r w:rsidRPr="00561F8C">
        <w:t>Природные зоны России: общее представление, основные природные зоны (природные условия, растительный и живот</w:t>
      </w:r>
      <w:r w:rsidRPr="00561F8C">
        <w:softHyphen/>
        <w:t>ный мир, особенности труда и быта людей, влияние человека на природу изучаемых зон, охрана природы).</w:t>
      </w:r>
    </w:p>
    <w:p w:rsidR="00EC0A1B" w:rsidRPr="00561F8C" w:rsidRDefault="00EC0A1B" w:rsidP="00561F8C">
      <w:pPr>
        <w:shd w:val="clear" w:color="auto" w:fill="FFFFFF"/>
        <w:autoSpaceDE w:val="0"/>
        <w:autoSpaceDN w:val="0"/>
        <w:adjustRightInd w:val="0"/>
        <w:ind w:firstLine="567"/>
        <w:jc w:val="both"/>
      </w:pPr>
      <w:r w:rsidRPr="00561F8C">
        <w:t>Человек — часть природы. Зависимость жизни человека от природы. Этическое и эстетическое значение природы в жизни человека. Положительное и отрицательное влияние деятельности человека на природу (в том числе на примере окружающей местности). Экологические проблемы и спо</w:t>
      </w:r>
      <w:r w:rsidRPr="00561F8C">
        <w:softHyphen/>
        <w:t>собы их решения. Правила поведения в природе. Охрана природных богатств: воды, воздуха, полезных ископаемых, растительного и животного мира. Заповедники, национальные парки, их роль в охране природы. Красная книга России, её значение, отдельные представители растений и живот</w:t>
      </w:r>
      <w:r w:rsidRPr="00561F8C">
        <w:softHyphen/>
        <w:t>ных Красной книги. Посильное участие в охране природы. Личная ответственность каждого человека за сохранность природы.</w:t>
      </w:r>
    </w:p>
    <w:p w:rsidR="00EC0A1B" w:rsidRPr="00561F8C" w:rsidRDefault="00EC0A1B" w:rsidP="00561F8C">
      <w:pPr>
        <w:shd w:val="clear" w:color="auto" w:fill="FFFFFF"/>
        <w:autoSpaceDE w:val="0"/>
        <w:autoSpaceDN w:val="0"/>
        <w:adjustRightInd w:val="0"/>
        <w:ind w:firstLine="567"/>
        <w:jc w:val="both"/>
      </w:pPr>
      <w:r w:rsidRPr="00561F8C">
        <w:t>Всемирное наследие. Международная Красная книга. Между</w:t>
      </w:r>
      <w:r w:rsidRPr="00561F8C">
        <w:softHyphen/>
        <w:t>народные экологические организации (2—3 примера). Между</w:t>
      </w:r>
      <w:r w:rsidRPr="00561F8C">
        <w:softHyphen/>
        <w:t>народные экологические дни, их значение, участие детей в их проведении.</w:t>
      </w:r>
    </w:p>
    <w:p w:rsidR="00EC0A1B" w:rsidRPr="00561F8C" w:rsidRDefault="00EC0A1B" w:rsidP="00561F8C">
      <w:pPr>
        <w:shd w:val="clear" w:color="auto" w:fill="FFFFFF"/>
        <w:autoSpaceDE w:val="0"/>
        <w:autoSpaceDN w:val="0"/>
        <w:adjustRightInd w:val="0"/>
        <w:ind w:firstLine="567"/>
        <w:jc w:val="both"/>
      </w:pPr>
      <w:r w:rsidRPr="00561F8C">
        <w:t>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w:t>
      </w:r>
      <w:r w:rsidRPr="00561F8C">
        <w:softHyphen/>
        <w:t>ятельности организма. Гигиена систем органов. Измерение температуры тела человека, частоты пульса. Личная ответ</w:t>
      </w:r>
      <w:r w:rsidRPr="00561F8C">
        <w:softHyphen/>
        <w:t>ственность каждого человека за состояние своего здоровья и здоровья окружающих его людей. Внимание, забота, ува</w:t>
      </w:r>
      <w:r w:rsidRPr="00561F8C">
        <w:softHyphen/>
        <w:t>жительное отношение к людям с ограниченными возмож</w:t>
      </w:r>
      <w:r w:rsidRPr="00561F8C">
        <w:softHyphen/>
        <w:t>ностями здоровья.</w:t>
      </w:r>
    </w:p>
    <w:p w:rsidR="00EC0A1B" w:rsidRPr="00561F8C" w:rsidRDefault="00EC0A1B" w:rsidP="00561F8C">
      <w:pPr>
        <w:shd w:val="clear" w:color="auto" w:fill="FFFFFF"/>
        <w:autoSpaceDE w:val="0"/>
        <w:autoSpaceDN w:val="0"/>
        <w:adjustRightInd w:val="0"/>
        <w:ind w:firstLine="567"/>
        <w:jc w:val="both"/>
      </w:pPr>
    </w:p>
    <w:p w:rsidR="00EC0A1B" w:rsidRPr="00561F8C" w:rsidRDefault="00EC0A1B" w:rsidP="00561F8C">
      <w:pPr>
        <w:shd w:val="clear" w:color="auto" w:fill="FFFFFF"/>
        <w:autoSpaceDE w:val="0"/>
        <w:autoSpaceDN w:val="0"/>
        <w:adjustRightInd w:val="0"/>
        <w:ind w:firstLine="567"/>
        <w:jc w:val="center"/>
      </w:pPr>
      <w:r w:rsidRPr="00561F8C">
        <w:t>Человек и общество</w:t>
      </w:r>
    </w:p>
    <w:p w:rsidR="00EC0A1B" w:rsidRPr="00561F8C" w:rsidRDefault="00EC0A1B" w:rsidP="00561F8C">
      <w:pPr>
        <w:shd w:val="clear" w:color="auto" w:fill="FFFFFF"/>
        <w:autoSpaceDE w:val="0"/>
        <w:autoSpaceDN w:val="0"/>
        <w:adjustRightInd w:val="0"/>
        <w:ind w:firstLine="567"/>
        <w:jc w:val="both"/>
      </w:pPr>
    </w:p>
    <w:p w:rsidR="00EC0A1B" w:rsidRPr="00561F8C" w:rsidRDefault="00EC0A1B" w:rsidP="00561F8C">
      <w:pPr>
        <w:shd w:val="clear" w:color="auto" w:fill="FFFFFF"/>
        <w:autoSpaceDE w:val="0"/>
        <w:autoSpaceDN w:val="0"/>
        <w:adjustRightInd w:val="0"/>
        <w:ind w:firstLine="567"/>
        <w:jc w:val="both"/>
      </w:pPr>
      <w:r w:rsidRPr="00561F8C">
        <w:t>Общество — совокупность людей, которые объединены об</w:t>
      </w:r>
      <w:r w:rsidRPr="00561F8C">
        <w:softHyphen/>
        <w:t>щей культурой и связаны друг с другом совместной деятельно</w:t>
      </w:r>
      <w:r w:rsidRPr="00561F8C">
        <w:softHyphen/>
        <w:t>стью во имя общей цели. Духовно-нравственные и культурные ценности — основа жизнеспособности общества.</w:t>
      </w:r>
    </w:p>
    <w:p w:rsidR="00EC0A1B" w:rsidRPr="00561F8C" w:rsidRDefault="00EC0A1B" w:rsidP="00561F8C">
      <w:pPr>
        <w:shd w:val="clear" w:color="auto" w:fill="FFFFFF"/>
        <w:autoSpaceDE w:val="0"/>
        <w:autoSpaceDN w:val="0"/>
        <w:adjustRightInd w:val="0"/>
        <w:ind w:firstLine="567"/>
        <w:jc w:val="both"/>
      </w:pPr>
      <w:r w:rsidRPr="00561F8C">
        <w:t>Человек — член общества, носитель и создатель культуры. Понимание того, как складывается и развивается культура общества и каждого её члена. Общее представление о вкла</w:t>
      </w:r>
      <w:r w:rsidRPr="00561F8C">
        <w:softHyphen/>
        <w:t>де в культуру человечества традиций и религиозных воз</w:t>
      </w:r>
      <w:r w:rsidRPr="00561F8C">
        <w:softHyphen/>
        <w:t>зрений разных народов. Взаимоотношения человека с дру</w:t>
      </w:r>
      <w:r w:rsidRPr="00561F8C">
        <w:softHyphen/>
        <w:t>гими людьми. Культура общения с представителями разных национальностей, социальных групп: проявление уважения, взаимопомощи, умения прислушиваться к чужому мнению. Внутренний мир человека: общее представление о челове</w:t>
      </w:r>
      <w:r w:rsidRPr="00561F8C">
        <w:softHyphen/>
        <w:t>ческих свойствах и качествах.</w:t>
      </w:r>
    </w:p>
    <w:p w:rsidR="00EC0A1B" w:rsidRPr="00561F8C" w:rsidRDefault="00EC0A1B" w:rsidP="00561F8C">
      <w:pPr>
        <w:shd w:val="clear" w:color="auto" w:fill="FFFFFF"/>
        <w:autoSpaceDE w:val="0"/>
        <w:autoSpaceDN w:val="0"/>
        <w:adjustRightInd w:val="0"/>
        <w:ind w:firstLine="567"/>
        <w:jc w:val="both"/>
      </w:pPr>
      <w:r w:rsidRPr="00561F8C">
        <w:t>Семья — самое близкое окружение человека. Семейные традиции. Взаимоотношения в семье и взаимопомощь чле</w:t>
      </w:r>
      <w:r w:rsidRPr="00561F8C">
        <w:softHyphen/>
        <w:t>нов семьи. Оказание посильной помощи взрослым. Забо</w:t>
      </w:r>
      <w:r w:rsidRPr="00561F8C">
        <w:softHyphen/>
        <w:t>та о детях, престарелых, больных — долг каждого человека. Хозяйство семьи. Родословная. Имена и фамилии членов семьи. Составление схемы родословного древа, истории се</w:t>
      </w:r>
      <w:r w:rsidRPr="00561F8C">
        <w:softHyphen/>
        <w:t>мьи. Духовно-нравственные ценности в семейной культуре народов России и мира.</w:t>
      </w:r>
    </w:p>
    <w:p w:rsidR="00EC0A1B" w:rsidRPr="00561F8C" w:rsidRDefault="00EC0A1B" w:rsidP="00561F8C">
      <w:pPr>
        <w:shd w:val="clear" w:color="auto" w:fill="FFFFFF"/>
        <w:autoSpaceDE w:val="0"/>
        <w:autoSpaceDN w:val="0"/>
        <w:adjustRightInd w:val="0"/>
        <w:ind w:firstLine="567"/>
        <w:jc w:val="both"/>
      </w:pPr>
      <w:r w:rsidRPr="00561F8C">
        <w:t>Младший школьник. Правила поведения в школе, на уроке. Обращение к учителю. Классный, школьный коллектив, со</w:t>
      </w:r>
      <w:r w:rsidRPr="00561F8C">
        <w:softHyphen/>
        <w:t>вместная учёба, игры, отдых. Составление режима дня школь</w:t>
      </w:r>
      <w:r w:rsidRPr="00561F8C">
        <w:softHyphen/>
        <w:t>ника.</w:t>
      </w:r>
    </w:p>
    <w:p w:rsidR="00EC0A1B" w:rsidRPr="00561F8C" w:rsidRDefault="00EC0A1B" w:rsidP="00561F8C">
      <w:pPr>
        <w:shd w:val="clear" w:color="auto" w:fill="FFFFFF"/>
        <w:autoSpaceDE w:val="0"/>
        <w:autoSpaceDN w:val="0"/>
        <w:adjustRightInd w:val="0"/>
        <w:ind w:firstLine="567"/>
        <w:jc w:val="both"/>
      </w:pPr>
      <w:r w:rsidRPr="00561F8C">
        <w:t>Друзья, взаимоотношения между ними; ценность дружбы, согласия, взаимной помощи. Правила взаимоотношений со взрослыми, сверстниками, культура поведения в школе и других общественных местах. Внимание к сверстникам, одноклассни</w:t>
      </w:r>
      <w:r w:rsidRPr="00561F8C">
        <w:softHyphen/>
        <w:t xml:space="preserve">кам, плохо </w:t>
      </w:r>
      <w:r w:rsidRPr="00561F8C">
        <w:lastRenderedPageBreak/>
        <w:t>владеющим русским языком, помощь им в ориен</w:t>
      </w:r>
      <w:r w:rsidRPr="00561F8C">
        <w:softHyphen/>
        <w:t>тации в учебной среде и окружающей обстановке.</w:t>
      </w:r>
    </w:p>
    <w:p w:rsidR="00EC0A1B" w:rsidRPr="00561F8C" w:rsidRDefault="00EC0A1B" w:rsidP="00561F8C">
      <w:pPr>
        <w:shd w:val="clear" w:color="auto" w:fill="FFFFFF"/>
        <w:autoSpaceDE w:val="0"/>
        <w:autoSpaceDN w:val="0"/>
        <w:adjustRightInd w:val="0"/>
        <w:ind w:firstLine="567"/>
        <w:jc w:val="both"/>
      </w:pPr>
      <w:r w:rsidRPr="00561F8C">
        <w:t>Экономика, её составные части: промышленность, сельское хозяйство, строительство, транспорт, торговля. Товары и услуги. Роль денег в экономике. Государственный и семейный бюджет. Экологические последствия хозяйственной деятельности людей. Простейшие экологические прогнозы. Построение безопасной экономики — одна из важнейших задач общества.</w:t>
      </w:r>
    </w:p>
    <w:p w:rsidR="00EC0A1B" w:rsidRPr="00561F8C" w:rsidRDefault="00EC0A1B" w:rsidP="00561F8C">
      <w:pPr>
        <w:shd w:val="clear" w:color="auto" w:fill="FFFFFF"/>
        <w:autoSpaceDE w:val="0"/>
        <w:autoSpaceDN w:val="0"/>
        <w:adjustRightInd w:val="0"/>
        <w:ind w:firstLine="567"/>
        <w:jc w:val="both"/>
      </w:pPr>
      <w:r w:rsidRPr="00561F8C">
        <w:t>Природные богатства и труд людей — основа экономики. Значение труда в жизни человека и общества. Трудолюбие как общественно значимая ценность в культуре народов России и мира. Профессии людей. Личная ответственность человека за результаты своего труда и профессиональное мастерство.</w:t>
      </w:r>
    </w:p>
    <w:p w:rsidR="00EC0A1B" w:rsidRPr="00561F8C" w:rsidRDefault="00EC0A1B" w:rsidP="00561F8C">
      <w:pPr>
        <w:shd w:val="clear" w:color="auto" w:fill="FFFFFF"/>
        <w:autoSpaceDE w:val="0"/>
        <w:autoSpaceDN w:val="0"/>
        <w:adjustRightInd w:val="0"/>
        <w:ind w:firstLine="567"/>
        <w:jc w:val="both"/>
      </w:pPr>
      <w:r w:rsidRPr="00561F8C">
        <w:t>Общественный транспорт. Транспорт города или села. На</w:t>
      </w:r>
      <w:r w:rsidRPr="00561F8C">
        <w:softHyphen/>
        <w:t>земный, воздушный и водный транспорт. Правила пользова</w:t>
      </w:r>
      <w:r w:rsidRPr="00561F8C">
        <w:softHyphen/>
        <w:t>ния транспортом. Средства связи: почта, телеграф, телефон, электронная почта.</w:t>
      </w:r>
    </w:p>
    <w:p w:rsidR="00EC0A1B" w:rsidRPr="00561F8C" w:rsidRDefault="00EC0A1B" w:rsidP="00561F8C">
      <w:pPr>
        <w:shd w:val="clear" w:color="auto" w:fill="FFFFFF"/>
        <w:autoSpaceDE w:val="0"/>
        <w:autoSpaceDN w:val="0"/>
        <w:adjustRightInd w:val="0"/>
        <w:ind w:firstLine="567"/>
        <w:jc w:val="both"/>
      </w:pPr>
      <w:r w:rsidRPr="00561F8C">
        <w:t>Средства массовой информации: радио, телевидение, пресса, Интернет. Избирательность при пользовании средствами мас</w:t>
      </w:r>
      <w:r w:rsidRPr="00561F8C">
        <w:softHyphen/>
        <w:t>совой информации в целях сохранения духовно-нравственного здоровья.</w:t>
      </w:r>
    </w:p>
    <w:p w:rsidR="00EC0A1B" w:rsidRPr="00561F8C" w:rsidRDefault="00EC0A1B" w:rsidP="00561F8C">
      <w:pPr>
        <w:shd w:val="clear" w:color="auto" w:fill="FFFFFF"/>
        <w:autoSpaceDE w:val="0"/>
        <w:autoSpaceDN w:val="0"/>
        <w:adjustRightInd w:val="0"/>
        <w:ind w:firstLine="567"/>
        <w:jc w:val="both"/>
      </w:pPr>
      <w:r w:rsidRPr="00561F8C">
        <w:t>Наша Родина — Россия, Российская Федерация. Ценност</w:t>
      </w:r>
      <w:r w:rsidRPr="00561F8C">
        <w:softHyphen/>
        <w:t>но-смысловое содержание понятий: Родина, Отечество, Отчиз</w:t>
      </w:r>
      <w:r w:rsidRPr="00561F8C">
        <w:softHyphen/>
        <w:t>на. Государственная символика России: Государственный герб России, Государственный флаг России, Государственный гимн России; правила поведения при прослушивании гимна. Консти</w:t>
      </w:r>
      <w:r w:rsidRPr="00561F8C">
        <w:softHyphen/>
        <w:t>туция — Основной закон Российской Федерации. Права ребёнка.</w:t>
      </w:r>
    </w:p>
    <w:p w:rsidR="00EC0A1B" w:rsidRPr="00561F8C" w:rsidRDefault="00EC0A1B" w:rsidP="00561F8C">
      <w:pPr>
        <w:shd w:val="clear" w:color="auto" w:fill="FFFFFF"/>
        <w:autoSpaceDE w:val="0"/>
        <w:autoSpaceDN w:val="0"/>
        <w:adjustRightInd w:val="0"/>
        <w:ind w:firstLine="567"/>
        <w:jc w:val="both"/>
      </w:pPr>
      <w:r w:rsidRPr="00561F8C">
        <w:t>Президент Российской Федерации — глава государства. От</w:t>
      </w:r>
      <w:r w:rsidRPr="00561F8C">
        <w:softHyphen/>
        <w:t>ветственность главы государства за социальное и духовно-нрав</w:t>
      </w:r>
      <w:r w:rsidRPr="00561F8C">
        <w:softHyphen/>
        <w:t>ственное благополучие граждан.</w:t>
      </w:r>
    </w:p>
    <w:p w:rsidR="00EC0A1B" w:rsidRPr="00561F8C" w:rsidRDefault="00EC0A1B" w:rsidP="00561F8C">
      <w:pPr>
        <w:shd w:val="clear" w:color="auto" w:fill="FFFFFF"/>
        <w:autoSpaceDE w:val="0"/>
        <w:autoSpaceDN w:val="0"/>
        <w:adjustRightInd w:val="0"/>
        <w:ind w:firstLine="567"/>
        <w:jc w:val="both"/>
      </w:pPr>
      <w:r w:rsidRPr="00561F8C">
        <w:t>Праздник в жизни общества как средство укрепления об</w:t>
      </w:r>
      <w:r w:rsidRPr="00561F8C">
        <w:softHyphen/>
        <w:t>щественной солидарности и упрочения духовно-нравственных связей между соотечественниками. Новый год, Рождество, День защитника Отечества, 8 Марта, День весны и труда, День Побе</w:t>
      </w:r>
      <w:r w:rsidRPr="00561F8C">
        <w:softHyphen/>
        <w:t>ды, День России, День защиты детей, День народного единства, День Конституции. Оформление плаката или стенной газеты к общественному празднику.</w:t>
      </w:r>
    </w:p>
    <w:p w:rsidR="00EC0A1B" w:rsidRPr="00561F8C" w:rsidRDefault="00EC0A1B" w:rsidP="00561F8C">
      <w:pPr>
        <w:shd w:val="clear" w:color="auto" w:fill="FFFFFF"/>
        <w:autoSpaceDE w:val="0"/>
        <w:autoSpaceDN w:val="0"/>
        <w:adjustRightInd w:val="0"/>
        <w:ind w:firstLine="567"/>
        <w:jc w:val="both"/>
      </w:pPr>
      <w:r w:rsidRPr="00561F8C">
        <w:t>Россия на карте, государственная граница России.</w:t>
      </w:r>
    </w:p>
    <w:p w:rsidR="00EC0A1B" w:rsidRPr="00561F8C" w:rsidRDefault="00EC0A1B" w:rsidP="00561F8C">
      <w:pPr>
        <w:shd w:val="clear" w:color="auto" w:fill="FFFFFF"/>
        <w:autoSpaceDE w:val="0"/>
        <w:autoSpaceDN w:val="0"/>
        <w:adjustRightInd w:val="0"/>
        <w:ind w:firstLine="567"/>
        <w:jc w:val="both"/>
      </w:pPr>
      <w:r w:rsidRPr="00561F8C">
        <w:t>Москва — столица России. Святыни Москвы — святыни Рос</w:t>
      </w:r>
      <w:r w:rsidRPr="00561F8C">
        <w:softHyphen/>
        <w:t>сии. Достопримечательности Москвы: Кремль, Красная пло</w:t>
      </w:r>
      <w:r w:rsidRPr="00561F8C">
        <w:softHyphen/>
        <w:t>щадь, Большой театр и др. Характеристика отдельных истори</w:t>
      </w:r>
      <w:r w:rsidRPr="00561F8C">
        <w:softHyphen/>
        <w:t>ческих событий, связанных с Москвой (основание Москвы, строительство Кремля и др.). Герб Москвы. Расположение Москвы на карте.</w:t>
      </w:r>
    </w:p>
    <w:p w:rsidR="00EC0A1B" w:rsidRPr="00561F8C" w:rsidRDefault="00EC0A1B" w:rsidP="00561F8C">
      <w:pPr>
        <w:shd w:val="clear" w:color="auto" w:fill="FFFFFF"/>
        <w:autoSpaceDE w:val="0"/>
        <w:autoSpaceDN w:val="0"/>
        <w:adjustRightInd w:val="0"/>
        <w:ind w:firstLine="567"/>
        <w:jc w:val="both"/>
      </w:pPr>
      <w:r w:rsidRPr="00561F8C">
        <w:t xml:space="preserve">Города России. Санкт-Петербург: достопримечательности (Зимний дворец, памятник Петру </w:t>
      </w:r>
      <w:r w:rsidRPr="00561F8C">
        <w:rPr>
          <w:lang w:val="en-US"/>
        </w:rPr>
        <w:t>I</w:t>
      </w:r>
      <w:r w:rsidRPr="00561F8C">
        <w:t xml:space="preserve"> — Медный всадник, разводные мосты через Неву и др.), города Золотого кольца России (по выбору). Святыни городов России. </w:t>
      </w:r>
    </w:p>
    <w:p w:rsidR="00EC0A1B" w:rsidRPr="00561F8C" w:rsidRDefault="00EC0A1B" w:rsidP="00561F8C">
      <w:pPr>
        <w:shd w:val="clear" w:color="auto" w:fill="FFFFFF"/>
        <w:autoSpaceDE w:val="0"/>
        <w:autoSpaceDN w:val="0"/>
        <w:adjustRightInd w:val="0"/>
        <w:ind w:firstLine="567"/>
        <w:jc w:val="both"/>
      </w:pPr>
      <w:r w:rsidRPr="00561F8C">
        <w:t>Россия — многонациональная страна. Народы, населяющие Россию, их обычаи, характерные особенности быта (по выбо</w:t>
      </w:r>
      <w:r w:rsidRPr="00561F8C">
        <w:softHyphen/>
        <w:t>ру). Основные религии народов России: православие, ислам, иудаизм, буддизм. Уважительное отношение к своему и другим народам, их религии, культуре, истории. Проведение спортив</w:t>
      </w:r>
      <w:r w:rsidRPr="00561F8C">
        <w:softHyphen/>
        <w:t>ного праздника на основе традиционных детских игр народов своего края.</w:t>
      </w:r>
    </w:p>
    <w:p w:rsidR="00EC0A1B" w:rsidRPr="00561F8C" w:rsidRDefault="00EC0A1B" w:rsidP="00561F8C">
      <w:pPr>
        <w:shd w:val="clear" w:color="auto" w:fill="FFFFFF"/>
        <w:autoSpaceDE w:val="0"/>
        <w:autoSpaceDN w:val="0"/>
        <w:adjustRightInd w:val="0"/>
        <w:ind w:firstLine="567"/>
        <w:jc w:val="both"/>
      </w:pPr>
      <w:r w:rsidRPr="00561F8C">
        <w:t>Родной край — частица России. Родной город (село), регион (область, край, республика): название, основные достоприме</w:t>
      </w:r>
      <w:r w:rsidRPr="00561F8C">
        <w:softHyphen/>
        <w:t>чательности; музеи, театры, спортивные комплексы и пр. Осо</w:t>
      </w:r>
      <w:r w:rsidRPr="00561F8C">
        <w:softHyphen/>
        <w:t>бенности труда людей родного края, их профессии. Названия разных народов, проживающих в данной местности, их обычаи, характерные особенности быта. Важные сведения из истории родного края. Святыни родного края. Проведение дня памяти выдающегося земляка.</w:t>
      </w:r>
    </w:p>
    <w:p w:rsidR="00EC0A1B" w:rsidRPr="00561F8C" w:rsidRDefault="00EC0A1B" w:rsidP="00561F8C">
      <w:pPr>
        <w:shd w:val="clear" w:color="auto" w:fill="FFFFFF"/>
        <w:autoSpaceDE w:val="0"/>
        <w:autoSpaceDN w:val="0"/>
        <w:adjustRightInd w:val="0"/>
        <w:ind w:firstLine="567"/>
        <w:jc w:val="both"/>
      </w:pPr>
      <w:r w:rsidRPr="00561F8C">
        <w:t>История Отечества. Счёт лет в истории. Наиболее важные и яркие события общественной и культурной жизни страны в разные исторические периоды: Древняя Русь, Московское государство, Российская империя, СССР, Российская Федера</w:t>
      </w:r>
      <w:r w:rsidRPr="00561F8C">
        <w:softHyphen/>
        <w:t xml:space="preserve">ция. Картины быта, труда, духовно-нравственных и культурных традиций людей в разные исторические </w:t>
      </w:r>
      <w:r w:rsidRPr="00561F8C">
        <w:lastRenderedPageBreak/>
        <w:t>времена. Выдающиеся люди разных эпох как носители базовых национальных цен</w:t>
      </w:r>
      <w:r w:rsidRPr="00561F8C">
        <w:softHyphen/>
        <w:t>ностей. Охрана памятников истории и культуры. Посильное участие в охране памятников истории и культуры своего края. Личная ответственность каждого человека за сохранность исто</w:t>
      </w:r>
      <w:r w:rsidRPr="00561F8C">
        <w:softHyphen/>
        <w:t>рико-культурного наследия своего края.</w:t>
      </w:r>
    </w:p>
    <w:p w:rsidR="00EC0A1B" w:rsidRPr="00561F8C" w:rsidRDefault="00EC0A1B" w:rsidP="00561F8C">
      <w:pPr>
        <w:shd w:val="clear" w:color="auto" w:fill="FFFFFF"/>
        <w:autoSpaceDE w:val="0"/>
        <w:autoSpaceDN w:val="0"/>
        <w:adjustRightInd w:val="0"/>
        <w:ind w:firstLine="567"/>
        <w:jc w:val="both"/>
      </w:pPr>
      <w:r w:rsidRPr="00561F8C">
        <w:t>Страны и народы мира. Общее представление о многообра</w:t>
      </w:r>
      <w:r w:rsidRPr="00561F8C">
        <w:softHyphen/>
        <w:t>зии стран, народов, религий на Земле. Знакомство с нескольки</w:t>
      </w:r>
      <w:r w:rsidRPr="00561F8C">
        <w:softHyphen/>
        <w:t>ми странами: название, расположение на политической карте, столица, главные достопримечательности. Бережное отношение к культурному наследию человечества — долг всего общества и каждого человека.</w:t>
      </w:r>
    </w:p>
    <w:p w:rsidR="00EC0A1B" w:rsidRPr="00561F8C" w:rsidRDefault="00EC0A1B" w:rsidP="00561F8C">
      <w:pPr>
        <w:shd w:val="clear" w:color="auto" w:fill="FFFFFF"/>
        <w:autoSpaceDE w:val="0"/>
        <w:autoSpaceDN w:val="0"/>
        <w:adjustRightInd w:val="0"/>
        <w:ind w:firstLine="567"/>
        <w:jc w:val="both"/>
      </w:pPr>
    </w:p>
    <w:p w:rsidR="00561F8C" w:rsidRDefault="00561F8C" w:rsidP="00561F8C">
      <w:pPr>
        <w:shd w:val="clear" w:color="auto" w:fill="FFFFFF"/>
        <w:autoSpaceDE w:val="0"/>
        <w:autoSpaceDN w:val="0"/>
        <w:adjustRightInd w:val="0"/>
        <w:ind w:firstLine="567"/>
        <w:jc w:val="center"/>
      </w:pPr>
    </w:p>
    <w:p w:rsidR="00EC0A1B" w:rsidRPr="00561F8C" w:rsidRDefault="00EC0A1B" w:rsidP="00561F8C">
      <w:pPr>
        <w:shd w:val="clear" w:color="auto" w:fill="FFFFFF"/>
        <w:autoSpaceDE w:val="0"/>
        <w:autoSpaceDN w:val="0"/>
        <w:adjustRightInd w:val="0"/>
        <w:ind w:firstLine="567"/>
        <w:jc w:val="center"/>
      </w:pPr>
      <w:r w:rsidRPr="00561F8C">
        <w:t>Правила безопасной жизни</w:t>
      </w:r>
    </w:p>
    <w:p w:rsidR="00EC0A1B" w:rsidRPr="00561F8C" w:rsidRDefault="00EC0A1B" w:rsidP="00561F8C">
      <w:pPr>
        <w:shd w:val="clear" w:color="auto" w:fill="FFFFFF"/>
        <w:autoSpaceDE w:val="0"/>
        <w:autoSpaceDN w:val="0"/>
        <w:adjustRightInd w:val="0"/>
        <w:ind w:firstLine="567"/>
        <w:jc w:val="both"/>
      </w:pPr>
    </w:p>
    <w:p w:rsidR="00EC0A1B" w:rsidRPr="00561F8C" w:rsidRDefault="00EC0A1B" w:rsidP="00561F8C">
      <w:pPr>
        <w:shd w:val="clear" w:color="auto" w:fill="FFFFFF"/>
        <w:autoSpaceDE w:val="0"/>
        <w:autoSpaceDN w:val="0"/>
        <w:adjustRightInd w:val="0"/>
        <w:ind w:firstLine="567"/>
        <w:jc w:val="both"/>
      </w:pPr>
      <w:r w:rsidRPr="00561F8C">
        <w:t>Ценность здоровья и здорового образа жизни.</w:t>
      </w:r>
    </w:p>
    <w:p w:rsidR="00EC0A1B" w:rsidRPr="00561F8C" w:rsidRDefault="00EC0A1B" w:rsidP="00561F8C">
      <w:pPr>
        <w:ind w:firstLine="567"/>
        <w:jc w:val="both"/>
      </w:pPr>
      <w:r w:rsidRPr="00561F8C">
        <w:t>Режим дня школьника, чередование труда и отдыха в режиме дня; личная гигиена. Физическая культура, закаливание, игры на воздухе как условие сохранения и укрепления здоровья.</w:t>
      </w:r>
    </w:p>
    <w:p w:rsidR="00EC0A1B" w:rsidRPr="00561F8C" w:rsidRDefault="00EC0A1B" w:rsidP="00561F8C">
      <w:pPr>
        <w:shd w:val="clear" w:color="auto" w:fill="FFFFFF"/>
        <w:autoSpaceDE w:val="0"/>
        <w:autoSpaceDN w:val="0"/>
        <w:adjustRightInd w:val="0"/>
        <w:ind w:firstLine="567"/>
        <w:jc w:val="both"/>
      </w:pPr>
      <w:r w:rsidRPr="00561F8C">
        <w:t>Личная ответственность каждого человека за сохранение и укрепление своего физического и нравственного здоровья. Номера телефонов экстренной помощи. Первая помощь при лёгких травмах (ушиб, порез, ожог), обмораживании, пере</w:t>
      </w:r>
      <w:r w:rsidRPr="00561F8C">
        <w:softHyphen/>
        <w:t>греве.</w:t>
      </w:r>
    </w:p>
    <w:p w:rsidR="00EC0A1B" w:rsidRPr="00561F8C" w:rsidRDefault="00EC0A1B" w:rsidP="00561F8C">
      <w:pPr>
        <w:shd w:val="clear" w:color="auto" w:fill="FFFFFF"/>
        <w:autoSpaceDE w:val="0"/>
        <w:autoSpaceDN w:val="0"/>
        <w:adjustRightInd w:val="0"/>
        <w:ind w:firstLine="567"/>
        <w:jc w:val="both"/>
      </w:pPr>
      <w:r w:rsidRPr="00561F8C">
        <w:t>Дорога от дома до школы, правила безопасного поведения на дорогах, в лесу, на водоёме в разное время года. Правила противопожарной безопасности, основные правила обращения с газом, электричеством, водой. Опасные места в квартире, доме и его окрестностях (балкон, подоконник, лифт, стройплощадка, пустырь и т. д.). Правила безопасности при контактах с незна</w:t>
      </w:r>
      <w:r w:rsidRPr="00561F8C">
        <w:softHyphen/>
        <w:t>комыми людьми.</w:t>
      </w:r>
    </w:p>
    <w:p w:rsidR="00EC0A1B" w:rsidRPr="00561F8C" w:rsidRDefault="00EC0A1B" w:rsidP="00561F8C">
      <w:pPr>
        <w:shd w:val="clear" w:color="auto" w:fill="FFFFFF"/>
        <w:autoSpaceDE w:val="0"/>
        <w:autoSpaceDN w:val="0"/>
        <w:adjustRightInd w:val="0"/>
        <w:ind w:firstLine="567"/>
        <w:jc w:val="both"/>
      </w:pPr>
      <w:r w:rsidRPr="00561F8C">
        <w:t>Правила безопасного поведения в природе. Правила безопас</w:t>
      </w:r>
      <w:r w:rsidRPr="00561F8C">
        <w:softHyphen/>
        <w:t>ности при обращении с кошкой и собакой.</w:t>
      </w:r>
    </w:p>
    <w:p w:rsidR="00EC0A1B" w:rsidRPr="00561F8C" w:rsidRDefault="00EC0A1B" w:rsidP="00561F8C">
      <w:pPr>
        <w:shd w:val="clear" w:color="auto" w:fill="FFFFFF"/>
        <w:autoSpaceDE w:val="0"/>
        <w:autoSpaceDN w:val="0"/>
        <w:adjustRightInd w:val="0"/>
        <w:ind w:firstLine="567"/>
        <w:jc w:val="both"/>
      </w:pPr>
      <w:r w:rsidRPr="00561F8C">
        <w:t>Экологическая безопасность. Бытовой фильтр для очистки воды, его устройство и использование.</w:t>
      </w:r>
    </w:p>
    <w:p w:rsidR="00EC0A1B" w:rsidRPr="00561F8C" w:rsidRDefault="00EC0A1B" w:rsidP="00561F8C">
      <w:pPr>
        <w:ind w:firstLine="567"/>
        <w:jc w:val="both"/>
      </w:pPr>
      <w:r w:rsidRPr="00561F8C">
        <w:t>Забота о здоровье и безопасности окружающих людей — нрав</w:t>
      </w:r>
      <w:r w:rsidRPr="00561F8C">
        <w:softHyphen/>
        <w:t>ственный долг каждого человека.</w:t>
      </w:r>
    </w:p>
    <w:p w:rsidR="00561F8C" w:rsidRDefault="00561F8C" w:rsidP="00561F8C">
      <w:pPr>
        <w:tabs>
          <w:tab w:val="left" w:pos="1766"/>
        </w:tabs>
        <w:rPr>
          <w:sz w:val="28"/>
          <w:szCs w:val="28"/>
        </w:rPr>
      </w:pPr>
    </w:p>
    <w:p w:rsidR="00561F8C" w:rsidRDefault="00561F8C" w:rsidP="00561F8C">
      <w:pPr>
        <w:tabs>
          <w:tab w:val="left" w:pos="1766"/>
        </w:tabs>
        <w:rPr>
          <w:sz w:val="28"/>
          <w:szCs w:val="28"/>
        </w:rPr>
      </w:pPr>
    </w:p>
    <w:p w:rsidR="00561F8C" w:rsidRDefault="00561F8C" w:rsidP="00561F8C">
      <w:pPr>
        <w:tabs>
          <w:tab w:val="left" w:pos="1766"/>
        </w:tabs>
        <w:rPr>
          <w:sz w:val="28"/>
          <w:szCs w:val="28"/>
        </w:rPr>
      </w:pPr>
    </w:p>
    <w:p w:rsidR="00561F8C" w:rsidRDefault="00561F8C" w:rsidP="00561F8C">
      <w:pPr>
        <w:tabs>
          <w:tab w:val="left" w:pos="1766"/>
        </w:tabs>
        <w:rPr>
          <w:sz w:val="28"/>
          <w:szCs w:val="28"/>
        </w:rPr>
      </w:pPr>
    </w:p>
    <w:p w:rsidR="00561F8C" w:rsidRDefault="00561F8C" w:rsidP="00561F8C">
      <w:pPr>
        <w:tabs>
          <w:tab w:val="left" w:pos="1766"/>
        </w:tabs>
        <w:rPr>
          <w:sz w:val="28"/>
          <w:szCs w:val="28"/>
        </w:rPr>
      </w:pPr>
    </w:p>
    <w:p w:rsidR="00561F8C" w:rsidRDefault="00561F8C" w:rsidP="00561F8C">
      <w:pPr>
        <w:tabs>
          <w:tab w:val="left" w:pos="1766"/>
        </w:tabs>
        <w:rPr>
          <w:sz w:val="28"/>
          <w:szCs w:val="28"/>
        </w:rPr>
      </w:pPr>
    </w:p>
    <w:p w:rsidR="00561F8C" w:rsidRDefault="00561F8C" w:rsidP="00561F8C">
      <w:pPr>
        <w:tabs>
          <w:tab w:val="left" w:pos="1766"/>
        </w:tabs>
        <w:rPr>
          <w:sz w:val="28"/>
          <w:szCs w:val="28"/>
        </w:rPr>
      </w:pPr>
    </w:p>
    <w:p w:rsidR="00561F8C" w:rsidRDefault="00561F8C" w:rsidP="00561F8C">
      <w:pPr>
        <w:tabs>
          <w:tab w:val="left" w:pos="1766"/>
        </w:tabs>
        <w:rPr>
          <w:sz w:val="28"/>
          <w:szCs w:val="28"/>
        </w:rPr>
      </w:pPr>
    </w:p>
    <w:p w:rsidR="00561F8C" w:rsidRDefault="00561F8C" w:rsidP="00561F8C">
      <w:pPr>
        <w:tabs>
          <w:tab w:val="left" w:pos="1766"/>
        </w:tabs>
        <w:rPr>
          <w:sz w:val="28"/>
          <w:szCs w:val="28"/>
        </w:rPr>
      </w:pPr>
    </w:p>
    <w:p w:rsidR="00561F8C" w:rsidRDefault="00561F8C" w:rsidP="00561F8C">
      <w:pPr>
        <w:tabs>
          <w:tab w:val="left" w:pos="1766"/>
        </w:tabs>
        <w:rPr>
          <w:sz w:val="28"/>
          <w:szCs w:val="28"/>
        </w:rPr>
      </w:pPr>
    </w:p>
    <w:p w:rsidR="00561F8C" w:rsidRDefault="00561F8C" w:rsidP="00561F8C">
      <w:pPr>
        <w:tabs>
          <w:tab w:val="left" w:pos="1766"/>
        </w:tabs>
        <w:rPr>
          <w:sz w:val="28"/>
          <w:szCs w:val="28"/>
        </w:rPr>
      </w:pPr>
    </w:p>
    <w:p w:rsidR="00561F8C" w:rsidRDefault="00561F8C" w:rsidP="00561F8C">
      <w:pPr>
        <w:tabs>
          <w:tab w:val="left" w:pos="1766"/>
        </w:tabs>
        <w:rPr>
          <w:sz w:val="28"/>
          <w:szCs w:val="28"/>
        </w:rPr>
      </w:pPr>
    </w:p>
    <w:p w:rsidR="00561F8C" w:rsidRDefault="00561F8C" w:rsidP="00561F8C">
      <w:pPr>
        <w:tabs>
          <w:tab w:val="left" w:pos="1766"/>
        </w:tabs>
        <w:rPr>
          <w:sz w:val="28"/>
          <w:szCs w:val="28"/>
        </w:rPr>
      </w:pPr>
    </w:p>
    <w:p w:rsidR="00561F8C" w:rsidRDefault="00561F8C" w:rsidP="00561F8C">
      <w:pPr>
        <w:tabs>
          <w:tab w:val="left" w:pos="1766"/>
        </w:tabs>
        <w:rPr>
          <w:sz w:val="28"/>
          <w:szCs w:val="28"/>
        </w:rPr>
      </w:pPr>
    </w:p>
    <w:p w:rsidR="00561F8C" w:rsidRDefault="00561F8C" w:rsidP="00561F8C">
      <w:pPr>
        <w:tabs>
          <w:tab w:val="left" w:pos="1766"/>
        </w:tabs>
        <w:rPr>
          <w:sz w:val="28"/>
          <w:szCs w:val="28"/>
        </w:rPr>
      </w:pPr>
    </w:p>
    <w:p w:rsidR="00561F8C" w:rsidRDefault="00561F8C" w:rsidP="00561F8C">
      <w:pPr>
        <w:tabs>
          <w:tab w:val="left" w:pos="1766"/>
        </w:tabs>
        <w:rPr>
          <w:sz w:val="28"/>
          <w:szCs w:val="28"/>
        </w:rPr>
      </w:pPr>
    </w:p>
    <w:p w:rsidR="00561F8C" w:rsidRDefault="00561F8C" w:rsidP="00561F8C">
      <w:pPr>
        <w:tabs>
          <w:tab w:val="left" w:pos="1766"/>
        </w:tabs>
        <w:rPr>
          <w:sz w:val="28"/>
          <w:szCs w:val="28"/>
        </w:rPr>
      </w:pPr>
    </w:p>
    <w:p w:rsidR="00561F8C" w:rsidRDefault="00561F8C" w:rsidP="00561F8C">
      <w:pPr>
        <w:tabs>
          <w:tab w:val="left" w:pos="1766"/>
        </w:tabs>
        <w:rPr>
          <w:sz w:val="28"/>
          <w:szCs w:val="28"/>
        </w:rPr>
      </w:pPr>
    </w:p>
    <w:p w:rsidR="00561F8C" w:rsidRDefault="00561F8C" w:rsidP="00561F8C">
      <w:pPr>
        <w:tabs>
          <w:tab w:val="left" w:pos="1766"/>
        </w:tabs>
        <w:rPr>
          <w:sz w:val="28"/>
          <w:szCs w:val="28"/>
        </w:rPr>
      </w:pPr>
    </w:p>
    <w:p w:rsidR="00561F8C" w:rsidRDefault="00561F8C" w:rsidP="00561F8C">
      <w:pPr>
        <w:tabs>
          <w:tab w:val="left" w:pos="1766"/>
        </w:tabs>
        <w:rPr>
          <w:sz w:val="28"/>
          <w:szCs w:val="28"/>
        </w:rPr>
      </w:pPr>
    </w:p>
    <w:p w:rsidR="00561F8C" w:rsidRDefault="00561F8C" w:rsidP="00561F8C">
      <w:pPr>
        <w:tabs>
          <w:tab w:val="left" w:pos="1766"/>
        </w:tabs>
        <w:rPr>
          <w:sz w:val="28"/>
          <w:szCs w:val="28"/>
        </w:rPr>
      </w:pPr>
    </w:p>
    <w:p w:rsidR="00561F8C" w:rsidRDefault="00561F8C" w:rsidP="00561F8C">
      <w:pPr>
        <w:tabs>
          <w:tab w:val="left" w:pos="1766"/>
        </w:tabs>
        <w:rPr>
          <w:sz w:val="28"/>
          <w:szCs w:val="28"/>
        </w:rPr>
      </w:pPr>
    </w:p>
    <w:p w:rsidR="00561F8C" w:rsidRDefault="00561F8C" w:rsidP="00561F8C">
      <w:pPr>
        <w:tabs>
          <w:tab w:val="left" w:pos="1766"/>
        </w:tabs>
        <w:rPr>
          <w:sz w:val="28"/>
          <w:szCs w:val="28"/>
        </w:rPr>
      </w:pPr>
    </w:p>
    <w:p w:rsidR="00561F8C" w:rsidRDefault="00561F8C" w:rsidP="00561F8C">
      <w:pPr>
        <w:tabs>
          <w:tab w:val="left" w:pos="1766"/>
        </w:tabs>
        <w:rPr>
          <w:sz w:val="28"/>
          <w:szCs w:val="28"/>
        </w:rPr>
      </w:pPr>
    </w:p>
    <w:p w:rsidR="00EC0A1B" w:rsidRPr="00C852BB" w:rsidRDefault="008F1C0E" w:rsidP="008F1C0E">
      <w:pPr>
        <w:tabs>
          <w:tab w:val="left" w:pos="1766"/>
        </w:tabs>
        <w:rPr>
          <w:rFonts w:ascii="Arial" w:hAnsi="Arial" w:cs="Arial"/>
          <w:sz w:val="28"/>
          <w:szCs w:val="28"/>
        </w:rPr>
      </w:pPr>
      <w:r>
        <w:rPr>
          <w:rFonts w:ascii="Arial" w:hAnsi="Arial"/>
          <w:b/>
          <w:bCs/>
          <w:sz w:val="28"/>
          <w:szCs w:val="28"/>
        </w:rPr>
        <w:t xml:space="preserve">                          </w:t>
      </w:r>
      <w:r w:rsidR="00EC0A1B" w:rsidRPr="00C852BB">
        <w:rPr>
          <w:rFonts w:ascii="Arial" w:hAnsi="Arial"/>
          <w:b/>
          <w:bCs/>
          <w:sz w:val="28"/>
          <w:szCs w:val="28"/>
        </w:rPr>
        <w:t>ТЕМАТИЧЕСКОЕ</w:t>
      </w:r>
      <w:r w:rsidR="00EC0A1B" w:rsidRPr="00C852BB">
        <w:rPr>
          <w:rFonts w:ascii="Arial" w:hAnsi="Arial" w:cs="Arial"/>
          <w:b/>
          <w:bCs/>
          <w:sz w:val="28"/>
          <w:szCs w:val="28"/>
        </w:rPr>
        <w:t xml:space="preserve"> </w:t>
      </w:r>
      <w:r w:rsidR="00EC0A1B" w:rsidRPr="00C852BB">
        <w:rPr>
          <w:rFonts w:ascii="Arial" w:hAnsi="Arial"/>
          <w:b/>
          <w:bCs/>
          <w:sz w:val="28"/>
          <w:szCs w:val="28"/>
        </w:rPr>
        <w:t>ПЛАНИРОВАНИЕ</w:t>
      </w:r>
    </w:p>
    <w:p w:rsidR="00EC0A1B" w:rsidRPr="00C852BB" w:rsidRDefault="00EC0A1B" w:rsidP="00EC0A1B">
      <w:pPr>
        <w:shd w:val="clear" w:color="auto" w:fill="FFFFFF"/>
        <w:autoSpaceDE w:val="0"/>
        <w:autoSpaceDN w:val="0"/>
        <w:adjustRightInd w:val="0"/>
        <w:jc w:val="center"/>
        <w:rPr>
          <w:rFonts w:ascii="Arial" w:hAnsi="Arial" w:cs="Arial"/>
          <w:sz w:val="28"/>
          <w:szCs w:val="28"/>
        </w:rPr>
      </w:pPr>
      <w:r w:rsidRPr="00C852BB">
        <w:rPr>
          <w:rFonts w:ascii="Arial" w:hAnsi="Arial" w:cs="Arial"/>
          <w:sz w:val="28"/>
          <w:szCs w:val="28"/>
        </w:rPr>
        <w:t xml:space="preserve">1 </w:t>
      </w:r>
      <w:r w:rsidRPr="00C852BB">
        <w:rPr>
          <w:rFonts w:ascii="Arial" w:hAnsi="Arial"/>
          <w:sz w:val="28"/>
          <w:szCs w:val="28"/>
        </w:rPr>
        <w:t>класс</w:t>
      </w:r>
      <w:r w:rsidRPr="00C852BB">
        <w:rPr>
          <w:rFonts w:ascii="Arial" w:hAnsi="Arial" w:cs="Arial"/>
          <w:sz w:val="28"/>
          <w:szCs w:val="28"/>
        </w:rPr>
        <w:t xml:space="preserve"> (66 </w:t>
      </w:r>
      <w:r w:rsidRPr="00C852BB">
        <w:rPr>
          <w:rFonts w:ascii="Arial" w:hAnsi="Arial"/>
          <w:sz w:val="28"/>
          <w:szCs w:val="28"/>
        </w:rPr>
        <w:t>ч</w:t>
      </w:r>
      <w:r w:rsidRPr="00C852BB">
        <w:rPr>
          <w:rFonts w:ascii="Arial" w:hAnsi="Arial" w:cs="Arial"/>
          <w:sz w:val="28"/>
          <w:szCs w:val="28"/>
        </w:rPr>
        <w:t>)</w:t>
      </w:r>
    </w:p>
    <w:p w:rsidR="00EC0A1B" w:rsidRPr="00C852BB" w:rsidRDefault="00EC0A1B" w:rsidP="00EC0A1B">
      <w:pPr>
        <w:shd w:val="clear" w:color="auto" w:fill="FFFFFF"/>
        <w:autoSpaceDE w:val="0"/>
        <w:autoSpaceDN w:val="0"/>
        <w:adjustRightInd w:val="0"/>
        <w:jc w:val="both"/>
        <w:rPr>
          <w:rFonts w:ascii="Arial" w:hAnsi="Arial" w:cs="Arial"/>
          <w:sz w:val="28"/>
          <w:szCs w:val="28"/>
        </w:rPr>
      </w:pPr>
    </w:p>
    <w:p w:rsidR="00561F8C" w:rsidRDefault="00561F8C" w:rsidP="00E81DE0">
      <w:pPr>
        <w:shd w:val="clear" w:color="auto" w:fill="FFFFFF"/>
        <w:autoSpaceDE w:val="0"/>
        <w:autoSpaceDN w:val="0"/>
        <w:adjustRightInd w:val="0"/>
        <w:jc w:val="center"/>
        <w:rPr>
          <w:b/>
          <w:bCs/>
        </w:rPr>
        <w:sectPr w:rsidR="00561F8C" w:rsidSect="00E81DE0">
          <w:headerReference w:type="even" r:id="rId14"/>
          <w:headerReference w:type="default" r:id="rId15"/>
          <w:pgSz w:w="11906" w:h="16838" w:code="9"/>
          <w:pgMar w:top="1134" w:right="567" w:bottom="1134" w:left="1985" w:header="567" w:footer="0" w:gutter="0"/>
          <w:cols w:space="708"/>
          <w:docGrid w:linePitch="360"/>
        </w:sectPr>
      </w:pPr>
    </w:p>
    <w:tbl>
      <w:tblPr>
        <w:tblW w:w="0" w:type="auto"/>
        <w:tblInd w:w="40" w:type="dxa"/>
        <w:tblLayout w:type="fixed"/>
        <w:tblCellMar>
          <w:left w:w="40" w:type="dxa"/>
          <w:right w:w="40" w:type="dxa"/>
        </w:tblCellMar>
        <w:tblLook w:val="0000"/>
      </w:tblPr>
      <w:tblGrid>
        <w:gridCol w:w="6804"/>
        <w:gridCol w:w="7513"/>
      </w:tblGrid>
      <w:tr w:rsidR="00EC0A1B" w:rsidRPr="00561F8C">
        <w:trPr>
          <w:trHeight w:val="451"/>
        </w:trPr>
        <w:tc>
          <w:tcPr>
            <w:tcW w:w="6804" w:type="dxa"/>
            <w:tcBorders>
              <w:top w:val="single" w:sz="6" w:space="0" w:color="auto"/>
              <w:left w:val="single" w:sz="6" w:space="0" w:color="auto"/>
              <w:bottom w:val="single" w:sz="6" w:space="0" w:color="auto"/>
              <w:right w:val="single" w:sz="6" w:space="0" w:color="auto"/>
            </w:tcBorders>
            <w:shd w:val="clear" w:color="auto" w:fill="FFFFFF"/>
          </w:tcPr>
          <w:p w:rsidR="00EC0A1B" w:rsidRPr="00561F8C" w:rsidRDefault="00EC0A1B" w:rsidP="00E81DE0">
            <w:pPr>
              <w:shd w:val="clear" w:color="auto" w:fill="FFFFFF"/>
              <w:autoSpaceDE w:val="0"/>
              <w:autoSpaceDN w:val="0"/>
              <w:adjustRightInd w:val="0"/>
              <w:jc w:val="center"/>
              <w:rPr>
                <w:b/>
              </w:rPr>
            </w:pPr>
            <w:r w:rsidRPr="00561F8C">
              <w:rPr>
                <w:b/>
                <w:bCs/>
              </w:rPr>
              <w:lastRenderedPageBreak/>
              <w:t>Тематическое планирование</w:t>
            </w:r>
          </w:p>
        </w:tc>
        <w:tc>
          <w:tcPr>
            <w:tcW w:w="7513" w:type="dxa"/>
            <w:tcBorders>
              <w:top w:val="single" w:sz="6" w:space="0" w:color="auto"/>
              <w:left w:val="single" w:sz="6" w:space="0" w:color="auto"/>
              <w:bottom w:val="single" w:sz="6" w:space="0" w:color="auto"/>
              <w:right w:val="single" w:sz="6" w:space="0" w:color="auto"/>
            </w:tcBorders>
            <w:shd w:val="clear" w:color="auto" w:fill="FFFFFF"/>
          </w:tcPr>
          <w:p w:rsidR="00EC0A1B" w:rsidRPr="00561F8C" w:rsidRDefault="00EC0A1B" w:rsidP="00E81DE0">
            <w:pPr>
              <w:shd w:val="clear" w:color="auto" w:fill="FFFFFF"/>
              <w:autoSpaceDE w:val="0"/>
              <w:autoSpaceDN w:val="0"/>
              <w:adjustRightInd w:val="0"/>
              <w:jc w:val="center"/>
              <w:rPr>
                <w:b/>
              </w:rPr>
            </w:pPr>
            <w:r w:rsidRPr="00561F8C">
              <w:rPr>
                <w:b/>
              </w:rPr>
              <w:t>Характеристика деятельности учащихся</w:t>
            </w:r>
          </w:p>
        </w:tc>
      </w:tr>
      <w:tr w:rsidR="00EC0A1B" w:rsidRPr="00561F8C">
        <w:trPr>
          <w:trHeight w:val="485"/>
        </w:trPr>
        <w:tc>
          <w:tcPr>
            <w:tcW w:w="14317" w:type="dxa"/>
            <w:gridSpan w:val="2"/>
            <w:tcBorders>
              <w:top w:val="single" w:sz="6" w:space="0" w:color="auto"/>
              <w:left w:val="single" w:sz="6" w:space="0" w:color="auto"/>
              <w:bottom w:val="single" w:sz="6" w:space="0" w:color="auto"/>
              <w:right w:val="single" w:sz="6" w:space="0" w:color="auto"/>
            </w:tcBorders>
            <w:shd w:val="clear" w:color="auto" w:fill="FFFFFF"/>
          </w:tcPr>
          <w:p w:rsidR="00EC0A1B" w:rsidRPr="00561F8C" w:rsidRDefault="00EC0A1B" w:rsidP="00E81DE0">
            <w:pPr>
              <w:shd w:val="clear" w:color="auto" w:fill="FFFFFF"/>
              <w:autoSpaceDE w:val="0"/>
              <w:autoSpaceDN w:val="0"/>
              <w:adjustRightInd w:val="0"/>
              <w:jc w:val="center"/>
            </w:pPr>
            <w:r w:rsidRPr="00561F8C">
              <w:rPr>
                <w:b/>
                <w:bCs/>
              </w:rPr>
              <w:t>1 класс</w:t>
            </w:r>
            <w:r w:rsidRPr="00561F8C">
              <w:t xml:space="preserve"> (66 ч)</w:t>
            </w:r>
          </w:p>
        </w:tc>
      </w:tr>
      <w:tr w:rsidR="00EC0A1B" w:rsidRPr="00561F8C">
        <w:trPr>
          <w:trHeight w:val="2165"/>
        </w:trPr>
        <w:tc>
          <w:tcPr>
            <w:tcW w:w="6804" w:type="dxa"/>
            <w:tcBorders>
              <w:top w:val="single" w:sz="6" w:space="0" w:color="auto"/>
              <w:left w:val="single" w:sz="6" w:space="0" w:color="auto"/>
              <w:bottom w:val="single" w:sz="6" w:space="0" w:color="auto"/>
              <w:right w:val="single" w:sz="6" w:space="0" w:color="auto"/>
            </w:tcBorders>
            <w:shd w:val="clear" w:color="auto" w:fill="FFFFFF"/>
          </w:tcPr>
          <w:p w:rsidR="00EC0A1B" w:rsidRPr="00561F8C" w:rsidRDefault="00EC0A1B" w:rsidP="00E81DE0">
            <w:pPr>
              <w:shd w:val="clear" w:color="auto" w:fill="FFFFFF"/>
              <w:autoSpaceDE w:val="0"/>
              <w:autoSpaceDN w:val="0"/>
              <w:adjustRightInd w:val="0"/>
              <w:jc w:val="both"/>
            </w:pPr>
            <w:r w:rsidRPr="00561F8C">
              <w:rPr>
                <w:b/>
                <w:bCs/>
              </w:rPr>
              <w:t>Задавайте вопросы! (1ч)</w:t>
            </w:r>
          </w:p>
          <w:p w:rsidR="00EC0A1B" w:rsidRPr="00561F8C" w:rsidRDefault="00EC0A1B" w:rsidP="00E81DE0">
            <w:pPr>
              <w:shd w:val="clear" w:color="auto" w:fill="FFFFFF"/>
              <w:autoSpaceDE w:val="0"/>
              <w:autoSpaceDN w:val="0"/>
              <w:adjustRightInd w:val="0"/>
              <w:jc w:val="both"/>
            </w:pPr>
            <w:r w:rsidRPr="00561F8C">
              <w:t>Знакомство с учебником и учебными пособиями (рабочей тетрадью, сборником тестов, атласом-определителем «От земли до неба», книгами для чтения «Зелёные страницы» и «Великан на по</w:t>
            </w:r>
            <w:r w:rsidRPr="00561F8C">
              <w:softHyphen/>
              <w:t>ляне»). Знакомство с постоянными персонажами учебника — Муравьем Вопросиком и Мудрой Черепахой</w:t>
            </w:r>
          </w:p>
        </w:tc>
        <w:tc>
          <w:tcPr>
            <w:tcW w:w="7513" w:type="dxa"/>
            <w:tcBorders>
              <w:top w:val="single" w:sz="6" w:space="0" w:color="auto"/>
              <w:left w:val="single" w:sz="6" w:space="0" w:color="auto"/>
              <w:bottom w:val="single" w:sz="6" w:space="0" w:color="auto"/>
              <w:right w:val="single" w:sz="6" w:space="0" w:color="auto"/>
            </w:tcBorders>
            <w:shd w:val="clear" w:color="auto" w:fill="FFFFFF"/>
          </w:tcPr>
          <w:p w:rsidR="00EC0A1B" w:rsidRPr="00561F8C" w:rsidRDefault="00EC0A1B" w:rsidP="00E81DE0">
            <w:pPr>
              <w:shd w:val="clear" w:color="auto" w:fill="FFFFFF"/>
              <w:autoSpaceDE w:val="0"/>
              <w:autoSpaceDN w:val="0"/>
              <w:adjustRightInd w:val="0"/>
              <w:jc w:val="both"/>
            </w:pPr>
            <w:r w:rsidRPr="00561F8C">
              <w:t xml:space="preserve">Учащиеся осваивают первоначальные умения: </w:t>
            </w:r>
          </w:p>
          <w:p w:rsidR="00EC0A1B" w:rsidRPr="00561F8C" w:rsidRDefault="00EC0A1B" w:rsidP="00E81DE0">
            <w:pPr>
              <w:shd w:val="clear" w:color="auto" w:fill="FFFFFF"/>
              <w:autoSpaceDE w:val="0"/>
              <w:autoSpaceDN w:val="0"/>
              <w:adjustRightInd w:val="0"/>
              <w:jc w:val="both"/>
            </w:pPr>
            <w:r w:rsidRPr="00561F8C">
              <w:t xml:space="preserve">— </w:t>
            </w:r>
            <w:r w:rsidRPr="00561F8C">
              <w:rPr>
                <w:b/>
                <w:bCs/>
              </w:rPr>
              <w:t xml:space="preserve">задавать </w:t>
            </w:r>
            <w:r w:rsidRPr="00561F8C">
              <w:t xml:space="preserve">вопросы; </w:t>
            </w:r>
          </w:p>
          <w:p w:rsidR="00EC0A1B" w:rsidRPr="00561F8C" w:rsidRDefault="00EC0A1B" w:rsidP="00E81DE0">
            <w:pPr>
              <w:shd w:val="clear" w:color="auto" w:fill="FFFFFF"/>
              <w:autoSpaceDE w:val="0"/>
              <w:autoSpaceDN w:val="0"/>
              <w:adjustRightInd w:val="0"/>
              <w:jc w:val="both"/>
            </w:pPr>
            <w:r w:rsidRPr="00561F8C">
              <w:t xml:space="preserve">— </w:t>
            </w:r>
            <w:r w:rsidRPr="00561F8C">
              <w:rPr>
                <w:b/>
                <w:bCs/>
              </w:rPr>
              <w:t xml:space="preserve">вступать </w:t>
            </w:r>
            <w:r w:rsidRPr="00561F8C">
              <w:t xml:space="preserve">в учебный диалог; </w:t>
            </w:r>
          </w:p>
          <w:p w:rsidR="00EC0A1B" w:rsidRPr="00561F8C" w:rsidRDefault="00EC0A1B" w:rsidP="00E81DE0">
            <w:pPr>
              <w:shd w:val="clear" w:color="auto" w:fill="FFFFFF"/>
              <w:autoSpaceDE w:val="0"/>
              <w:autoSpaceDN w:val="0"/>
              <w:adjustRightInd w:val="0"/>
              <w:jc w:val="both"/>
            </w:pPr>
            <w:r w:rsidRPr="00561F8C">
              <w:t xml:space="preserve">— </w:t>
            </w:r>
            <w:r w:rsidRPr="00561F8C">
              <w:rPr>
                <w:b/>
                <w:bCs/>
              </w:rPr>
              <w:t xml:space="preserve">пользоваться </w:t>
            </w:r>
            <w:r w:rsidRPr="00561F8C">
              <w:t xml:space="preserve">условными обозначениями учебника; </w:t>
            </w:r>
          </w:p>
          <w:p w:rsidR="00EC0A1B" w:rsidRPr="00561F8C" w:rsidRDefault="00EC0A1B" w:rsidP="00E81DE0">
            <w:pPr>
              <w:shd w:val="clear" w:color="auto" w:fill="FFFFFF"/>
              <w:autoSpaceDE w:val="0"/>
              <w:autoSpaceDN w:val="0"/>
              <w:adjustRightInd w:val="0"/>
              <w:jc w:val="both"/>
            </w:pPr>
            <w:r w:rsidRPr="00561F8C">
              <w:t xml:space="preserve">— </w:t>
            </w:r>
            <w:r w:rsidRPr="00561F8C">
              <w:rPr>
                <w:b/>
                <w:bCs/>
              </w:rPr>
              <w:t xml:space="preserve">различать </w:t>
            </w:r>
            <w:r w:rsidRPr="00561F8C">
              <w:t xml:space="preserve">способы и средства познания окружающего мира; </w:t>
            </w:r>
          </w:p>
          <w:p w:rsidR="00EC0A1B" w:rsidRPr="00561F8C" w:rsidRDefault="00EC0A1B" w:rsidP="00E81DE0">
            <w:pPr>
              <w:shd w:val="clear" w:color="auto" w:fill="FFFFFF"/>
              <w:autoSpaceDE w:val="0"/>
              <w:autoSpaceDN w:val="0"/>
              <w:adjustRightInd w:val="0"/>
              <w:jc w:val="both"/>
            </w:pPr>
            <w:r w:rsidRPr="00561F8C">
              <w:t xml:space="preserve">— </w:t>
            </w:r>
            <w:r w:rsidRPr="00561F8C">
              <w:rPr>
                <w:b/>
                <w:bCs/>
              </w:rPr>
              <w:t xml:space="preserve">оценивать </w:t>
            </w:r>
            <w:r w:rsidRPr="00561F8C">
              <w:t>результаты своей работы на уроке</w:t>
            </w:r>
          </w:p>
        </w:tc>
      </w:tr>
      <w:tr w:rsidR="00EC0A1B" w:rsidRPr="00561F8C">
        <w:trPr>
          <w:trHeight w:val="394"/>
        </w:trPr>
        <w:tc>
          <w:tcPr>
            <w:tcW w:w="14317" w:type="dxa"/>
            <w:gridSpan w:val="2"/>
            <w:tcBorders>
              <w:top w:val="single" w:sz="6" w:space="0" w:color="auto"/>
              <w:left w:val="single" w:sz="6" w:space="0" w:color="auto"/>
              <w:bottom w:val="single" w:sz="6" w:space="0" w:color="auto"/>
              <w:right w:val="single" w:sz="6" w:space="0" w:color="auto"/>
            </w:tcBorders>
            <w:shd w:val="clear" w:color="auto" w:fill="FFFFFF"/>
          </w:tcPr>
          <w:p w:rsidR="00EC0A1B" w:rsidRPr="00561F8C" w:rsidRDefault="00EC0A1B" w:rsidP="00E81DE0">
            <w:pPr>
              <w:shd w:val="clear" w:color="auto" w:fill="FFFFFF"/>
              <w:autoSpaceDE w:val="0"/>
              <w:autoSpaceDN w:val="0"/>
              <w:adjustRightInd w:val="0"/>
              <w:jc w:val="center"/>
            </w:pPr>
            <w:r w:rsidRPr="00561F8C">
              <w:rPr>
                <w:b/>
                <w:bCs/>
              </w:rPr>
              <w:t>Раздел «Что и кто?» (20 ч)</w:t>
            </w:r>
          </w:p>
        </w:tc>
      </w:tr>
      <w:tr w:rsidR="00EC0A1B" w:rsidRPr="00561F8C">
        <w:trPr>
          <w:trHeight w:val="3378"/>
        </w:trPr>
        <w:tc>
          <w:tcPr>
            <w:tcW w:w="6804" w:type="dxa"/>
            <w:tcBorders>
              <w:top w:val="single" w:sz="6" w:space="0" w:color="auto"/>
              <w:left w:val="single" w:sz="6" w:space="0" w:color="auto"/>
              <w:right w:val="single" w:sz="6" w:space="0" w:color="auto"/>
            </w:tcBorders>
            <w:shd w:val="clear" w:color="auto" w:fill="FFFFFF"/>
          </w:tcPr>
          <w:p w:rsidR="00EC0A1B" w:rsidRPr="00561F8C" w:rsidRDefault="00EC0A1B" w:rsidP="00E81DE0">
            <w:pPr>
              <w:shd w:val="clear" w:color="auto" w:fill="FFFFFF"/>
              <w:autoSpaceDE w:val="0"/>
              <w:autoSpaceDN w:val="0"/>
              <w:adjustRightInd w:val="0"/>
              <w:jc w:val="both"/>
            </w:pPr>
            <w:r w:rsidRPr="00561F8C">
              <w:rPr>
                <w:b/>
                <w:bCs/>
              </w:rPr>
              <w:t>Что такое Родина?</w:t>
            </w:r>
          </w:p>
          <w:p w:rsidR="00EC0A1B" w:rsidRPr="00561F8C" w:rsidRDefault="00EC0A1B" w:rsidP="00E81DE0">
            <w:pPr>
              <w:shd w:val="clear" w:color="auto" w:fill="FFFFFF"/>
              <w:autoSpaceDE w:val="0"/>
              <w:autoSpaceDN w:val="0"/>
              <w:adjustRightInd w:val="0"/>
              <w:jc w:val="both"/>
            </w:pPr>
            <w:r w:rsidRPr="00561F8C">
              <w:t>Знакомство с целями и задачами раздела. Роди</w:t>
            </w:r>
            <w:r w:rsidRPr="00561F8C">
              <w:softHyphen/>
              <w:t>на — эта наша страна Россия и наша малая роди</w:t>
            </w:r>
            <w:r w:rsidRPr="00561F8C">
              <w:softHyphen/>
              <w:t>на. Первоначальные сведения о народах России, её столице, о своей малой родине</w:t>
            </w:r>
          </w:p>
        </w:tc>
        <w:tc>
          <w:tcPr>
            <w:tcW w:w="7513" w:type="dxa"/>
            <w:tcBorders>
              <w:top w:val="single" w:sz="6" w:space="0" w:color="auto"/>
              <w:left w:val="single" w:sz="6" w:space="0" w:color="auto"/>
              <w:bottom w:val="single" w:sz="4" w:space="0" w:color="auto"/>
              <w:right w:val="single" w:sz="6" w:space="0" w:color="auto"/>
            </w:tcBorders>
            <w:shd w:val="clear" w:color="auto" w:fill="FFFFFF"/>
          </w:tcPr>
          <w:p w:rsidR="00EC0A1B" w:rsidRPr="00561F8C" w:rsidRDefault="00EC0A1B" w:rsidP="00E81DE0">
            <w:pPr>
              <w:shd w:val="clear" w:color="auto" w:fill="FFFFFF"/>
              <w:autoSpaceDE w:val="0"/>
              <w:autoSpaceDN w:val="0"/>
              <w:adjustRightInd w:val="0"/>
              <w:jc w:val="both"/>
              <w:rPr>
                <w:vertAlign w:val="subscript"/>
              </w:rPr>
            </w:pPr>
            <w:r w:rsidRPr="00561F8C">
              <w:rPr>
                <w:b/>
                <w:bCs/>
              </w:rPr>
              <w:t xml:space="preserve">— Понимать </w:t>
            </w:r>
            <w:r w:rsidRPr="00561F8C">
              <w:t xml:space="preserve">учебную задачу урока и стремиться её выполнить; </w:t>
            </w:r>
          </w:p>
          <w:p w:rsidR="00EC0A1B" w:rsidRPr="00561F8C" w:rsidRDefault="00EC0A1B" w:rsidP="00E81DE0">
            <w:pPr>
              <w:shd w:val="clear" w:color="auto" w:fill="FFFFFF"/>
              <w:autoSpaceDE w:val="0"/>
              <w:autoSpaceDN w:val="0"/>
              <w:adjustRightInd w:val="0"/>
              <w:jc w:val="both"/>
            </w:pPr>
            <w:r w:rsidRPr="00561F8C">
              <w:t xml:space="preserve">— </w:t>
            </w:r>
            <w:r w:rsidRPr="00561F8C">
              <w:rPr>
                <w:b/>
                <w:bCs/>
              </w:rPr>
              <w:t xml:space="preserve">работать </w:t>
            </w:r>
            <w:r w:rsidRPr="00561F8C">
              <w:rPr>
                <w:bCs/>
              </w:rPr>
              <w:t>с картинной картой России,</w:t>
            </w:r>
            <w:r w:rsidRPr="00561F8C">
              <w:rPr>
                <w:b/>
                <w:bCs/>
              </w:rPr>
              <w:t xml:space="preserve"> </w:t>
            </w:r>
            <w:r w:rsidRPr="00561F8C">
              <w:t>актуализировать имеющиеся знания о природе и го</w:t>
            </w:r>
            <w:r w:rsidRPr="00561F8C">
              <w:softHyphen/>
              <w:t xml:space="preserve">родах страны, занятиях жителей; </w:t>
            </w:r>
          </w:p>
          <w:p w:rsidR="00EC0A1B" w:rsidRPr="00561F8C" w:rsidRDefault="00EC0A1B" w:rsidP="00E81DE0">
            <w:pPr>
              <w:shd w:val="clear" w:color="auto" w:fill="FFFFFF"/>
              <w:autoSpaceDE w:val="0"/>
              <w:autoSpaceDN w:val="0"/>
              <w:adjustRightInd w:val="0"/>
              <w:jc w:val="both"/>
            </w:pPr>
            <w:r w:rsidRPr="00561F8C">
              <w:t xml:space="preserve">— </w:t>
            </w:r>
            <w:r w:rsidRPr="00561F8C">
              <w:rPr>
                <w:b/>
                <w:bCs/>
              </w:rPr>
              <w:t xml:space="preserve">сравнивать, различать </w:t>
            </w:r>
            <w:r w:rsidRPr="00561F8C">
              <w:t xml:space="preserve">и </w:t>
            </w:r>
            <w:r w:rsidRPr="00561F8C">
              <w:rPr>
                <w:b/>
                <w:bCs/>
              </w:rPr>
              <w:t xml:space="preserve">описывать </w:t>
            </w:r>
            <w:r w:rsidRPr="00561F8C">
              <w:t xml:space="preserve">герб и флаг России; </w:t>
            </w:r>
          </w:p>
          <w:p w:rsidR="00EC0A1B" w:rsidRPr="00561F8C" w:rsidRDefault="00EC0A1B" w:rsidP="00E81DE0">
            <w:pPr>
              <w:shd w:val="clear" w:color="auto" w:fill="FFFFFF"/>
              <w:autoSpaceDE w:val="0"/>
              <w:autoSpaceDN w:val="0"/>
              <w:adjustRightInd w:val="0"/>
              <w:jc w:val="both"/>
            </w:pPr>
            <w:r w:rsidRPr="00561F8C">
              <w:t xml:space="preserve">— </w:t>
            </w:r>
            <w:r w:rsidRPr="00561F8C">
              <w:rPr>
                <w:b/>
                <w:bCs/>
              </w:rPr>
              <w:t xml:space="preserve">рассказывать </w:t>
            </w:r>
            <w:r w:rsidRPr="00561F8C">
              <w:t>о малой родине» и Москве как столице государства;</w:t>
            </w:r>
          </w:p>
          <w:p w:rsidR="00EC0A1B" w:rsidRPr="00561F8C" w:rsidRDefault="00EC0A1B" w:rsidP="00E81DE0">
            <w:pPr>
              <w:shd w:val="clear" w:color="auto" w:fill="FFFFFF"/>
              <w:autoSpaceDE w:val="0"/>
              <w:autoSpaceDN w:val="0"/>
              <w:adjustRightInd w:val="0"/>
              <w:jc w:val="both"/>
            </w:pPr>
            <w:r w:rsidRPr="00561F8C">
              <w:rPr>
                <w:bCs/>
              </w:rPr>
              <w:t xml:space="preserve">— </w:t>
            </w:r>
            <w:r w:rsidRPr="00561F8C">
              <w:rPr>
                <w:b/>
                <w:bCs/>
              </w:rPr>
              <w:t>отвечать</w:t>
            </w:r>
            <w:r w:rsidRPr="00561F8C">
              <w:rPr>
                <w:bCs/>
              </w:rPr>
              <w:t xml:space="preserve"> на итоговые вопросы и </w:t>
            </w:r>
            <w:r w:rsidRPr="00561F8C">
              <w:rPr>
                <w:b/>
                <w:bCs/>
              </w:rPr>
              <w:t>оценивать</w:t>
            </w:r>
            <w:r w:rsidRPr="00561F8C">
              <w:rPr>
                <w:bCs/>
              </w:rPr>
              <w:t xml:space="preserve"> свои достижения на уроке</w:t>
            </w:r>
          </w:p>
        </w:tc>
      </w:tr>
      <w:tr w:rsidR="00EC0A1B" w:rsidRPr="00561F8C">
        <w:trPr>
          <w:trHeight w:val="2664"/>
        </w:trPr>
        <w:tc>
          <w:tcPr>
            <w:tcW w:w="6804" w:type="dxa"/>
            <w:tcBorders>
              <w:top w:val="single" w:sz="4" w:space="0" w:color="auto"/>
              <w:left w:val="single" w:sz="6" w:space="0" w:color="auto"/>
              <w:bottom w:val="single" w:sz="6" w:space="0" w:color="auto"/>
              <w:right w:val="single" w:sz="6" w:space="0" w:color="auto"/>
            </w:tcBorders>
            <w:shd w:val="clear" w:color="auto" w:fill="FFFFFF"/>
          </w:tcPr>
          <w:p w:rsidR="00EC0A1B" w:rsidRPr="00561F8C" w:rsidRDefault="00EC0A1B" w:rsidP="00E81DE0">
            <w:pPr>
              <w:shd w:val="clear" w:color="auto" w:fill="FFFFFF"/>
              <w:autoSpaceDE w:val="0"/>
              <w:autoSpaceDN w:val="0"/>
              <w:adjustRightInd w:val="0"/>
              <w:jc w:val="both"/>
              <w:rPr>
                <w:b/>
                <w:bCs/>
              </w:rPr>
            </w:pPr>
            <w:r w:rsidRPr="00561F8C">
              <w:rPr>
                <w:b/>
                <w:bCs/>
              </w:rPr>
              <w:lastRenderedPageBreak/>
              <w:t>Что мы знаем о народах России?</w:t>
            </w:r>
          </w:p>
          <w:p w:rsidR="00EC0A1B" w:rsidRPr="00561F8C" w:rsidRDefault="00EC0A1B" w:rsidP="00E81DE0">
            <w:pPr>
              <w:shd w:val="clear" w:color="auto" w:fill="FFFFFF"/>
              <w:autoSpaceDE w:val="0"/>
              <w:autoSpaceDN w:val="0"/>
              <w:adjustRightInd w:val="0"/>
              <w:jc w:val="both"/>
              <w:rPr>
                <w:bCs/>
              </w:rPr>
            </w:pPr>
            <w:r w:rsidRPr="00561F8C">
              <w:rPr>
                <w:bCs/>
              </w:rPr>
              <w:t>Многонациональный характер населения России; Представления об этническом типе лица и национальном костюме. Национальные праздники народов России. Основные традиционные религии. Единство народов России</w:t>
            </w:r>
          </w:p>
        </w:tc>
        <w:tc>
          <w:tcPr>
            <w:tcW w:w="7513" w:type="dxa"/>
            <w:tcBorders>
              <w:top w:val="single" w:sz="4" w:space="0" w:color="auto"/>
              <w:left w:val="single" w:sz="6" w:space="0" w:color="auto"/>
              <w:bottom w:val="single" w:sz="6" w:space="0" w:color="auto"/>
              <w:right w:val="single" w:sz="6" w:space="0" w:color="auto"/>
            </w:tcBorders>
            <w:shd w:val="clear" w:color="auto" w:fill="FFFFFF"/>
          </w:tcPr>
          <w:p w:rsidR="00EC0A1B" w:rsidRPr="00561F8C" w:rsidRDefault="00EC0A1B" w:rsidP="00E81DE0">
            <w:pPr>
              <w:shd w:val="clear" w:color="auto" w:fill="FFFFFF"/>
              <w:autoSpaceDE w:val="0"/>
              <w:autoSpaceDN w:val="0"/>
              <w:adjustRightInd w:val="0"/>
              <w:jc w:val="both"/>
              <w:rPr>
                <w:bCs/>
              </w:rPr>
            </w:pPr>
            <w:r w:rsidRPr="00561F8C">
              <w:rPr>
                <w:bCs/>
              </w:rPr>
              <w:t xml:space="preserve">— </w:t>
            </w:r>
            <w:r w:rsidRPr="00561F8C">
              <w:rPr>
                <w:b/>
                <w:bCs/>
              </w:rPr>
              <w:t>Понимать</w:t>
            </w:r>
            <w:r w:rsidRPr="00561F8C">
              <w:rPr>
                <w:bCs/>
              </w:rPr>
              <w:t xml:space="preserve"> учебную задачу урока и стремиться её выполнить; </w:t>
            </w:r>
          </w:p>
          <w:p w:rsidR="00EC0A1B" w:rsidRPr="00561F8C" w:rsidRDefault="00EC0A1B" w:rsidP="00E81DE0">
            <w:pPr>
              <w:shd w:val="clear" w:color="auto" w:fill="FFFFFF"/>
              <w:autoSpaceDE w:val="0"/>
              <w:autoSpaceDN w:val="0"/>
              <w:adjustRightInd w:val="0"/>
              <w:jc w:val="both"/>
              <w:rPr>
                <w:bCs/>
              </w:rPr>
            </w:pPr>
            <w:r w:rsidRPr="00561F8C">
              <w:rPr>
                <w:bCs/>
              </w:rPr>
              <w:t xml:space="preserve">— </w:t>
            </w:r>
            <w:r w:rsidRPr="00561F8C">
              <w:rPr>
                <w:b/>
                <w:bCs/>
              </w:rPr>
              <w:t>рассматривать</w:t>
            </w:r>
            <w:r w:rsidRPr="00561F8C">
              <w:rPr>
                <w:bCs/>
              </w:rPr>
              <w:t xml:space="preserve"> иллюстрации учебника, сравнивать лица и национальные костюмы представителей разных народов; </w:t>
            </w:r>
          </w:p>
          <w:p w:rsidR="00EC0A1B" w:rsidRPr="00561F8C" w:rsidRDefault="00EC0A1B" w:rsidP="00E81DE0">
            <w:pPr>
              <w:shd w:val="clear" w:color="auto" w:fill="FFFFFF"/>
              <w:autoSpaceDE w:val="0"/>
              <w:autoSpaceDN w:val="0"/>
              <w:adjustRightInd w:val="0"/>
              <w:jc w:val="both"/>
              <w:rPr>
                <w:bCs/>
              </w:rPr>
            </w:pPr>
            <w:r w:rsidRPr="00561F8C">
              <w:rPr>
                <w:bCs/>
              </w:rPr>
              <w:t xml:space="preserve">— </w:t>
            </w:r>
            <w:r w:rsidRPr="00561F8C">
              <w:rPr>
                <w:b/>
                <w:bCs/>
              </w:rPr>
              <w:t>работать в паре: рассказывать</w:t>
            </w:r>
            <w:r w:rsidRPr="00561F8C">
              <w:rPr>
                <w:bCs/>
              </w:rPr>
              <w:t xml:space="preserve"> (по фотографиям и личным впечатлениям) о национальных праздниках; </w:t>
            </w:r>
          </w:p>
          <w:p w:rsidR="00EC0A1B" w:rsidRPr="00561F8C" w:rsidRDefault="00EC0A1B" w:rsidP="00E81DE0">
            <w:pPr>
              <w:shd w:val="clear" w:color="auto" w:fill="FFFFFF"/>
              <w:autoSpaceDE w:val="0"/>
              <w:autoSpaceDN w:val="0"/>
              <w:adjustRightInd w:val="0"/>
              <w:jc w:val="both"/>
              <w:rPr>
                <w:bCs/>
              </w:rPr>
            </w:pPr>
            <w:r w:rsidRPr="00561F8C">
              <w:rPr>
                <w:bCs/>
              </w:rPr>
              <w:t xml:space="preserve">— </w:t>
            </w:r>
            <w:r w:rsidRPr="00561F8C">
              <w:rPr>
                <w:b/>
                <w:bCs/>
              </w:rPr>
              <w:t>обсуждать</w:t>
            </w:r>
            <w:r w:rsidRPr="00561F8C">
              <w:rPr>
                <w:bCs/>
              </w:rPr>
              <w:t xml:space="preserve">, чем различаются народы России и что связывает их в единую семью; </w:t>
            </w:r>
          </w:p>
          <w:p w:rsidR="00EC0A1B" w:rsidRPr="00561F8C" w:rsidRDefault="00EC0A1B" w:rsidP="00E81DE0">
            <w:pPr>
              <w:shd w:val="clear" w:color="auto" w:fill="FFFFFF"/>
              <w:autoSpaceDE w:val="0"/>
              <w:autoSpaceDN w:val="0"/>
              <w:adjustRightInd w:val="0"/>
              <w:jc w:val="both"/>
              <w:rPr>
                <w:bCs/>
              </w:rPr>
            </w:pPr>
            <w:r w:rsidRPr="00561F8C">
              <w:rPr>
                <w:bCs/>
              </w:rPr>
              <w:t xml:space="preserve">— </w:t>
            </w:r>
            <w:r w:rsidRPr="00561F8C">
              <w:rPr>
                <w:b/>
                <w:bCs/>
              </w:rPr>
              <w:t>работать</w:t>
            </w:r>
            <w:r w:rsidRPr="00561F8C">
              <w:rPr>
                <w:bCs/>
              </w:rPr>
              <w:t xml:space="preserve"> </w:t>
            </w:r>
            <w:r w:rsidRPr="00561F8C">
              <w:rPr>
                <w:b/>
                <w:bCs/>
              </w:rPr>
              <w:t>со взрослыми:</w:t>
            </w:r>
            <w:r w:rsidRPr="00561F8C">
              <w:rPr>
                <w:bCs/>
              </w:rPr>
              <w:t xml:space="preserve"> </w:t>
            </w:r>
            <w:r w:rsidRPr="00561F8C">
              <w:rPr>
                <w:b/>
                <w:bCs/>
              </w:rPr>
              <w:t>находить</w:t>
            </w:r>
            <w:r w:rsidRPr="00561F8C">
              <w:rPr>
                <w:bCs/>
              </w:rPr>
              <w:t xml:space="preserve"> информацию о народах своего края; </w:t>
            </w:r>
          </w:p>
          <w:p w:rsidR="00EC0A1B" w:rsidRPr="00561F8C" w:rsidRDefault="00EC0A1B" w:rsidP="00E81DE0">
            <w:pPr>
              <w:shd w:val="clear" w:color="auto" w:fill="FFFFFF"/>
              <w:autoSpaceDE w:val="0"/>
              <w:autoSpaceDN w:val="0"/>
              <w:adjustRightInd w:val="0"/>
              <w:jc w:val="both"/>
              <w:rPr>
                <w:bCs/>
              </w:rPr>
            </w:pPr>
            <w:r w:rsidRPr="00561F8C">
              <w:rPr>
                <w:bCs/>
              </w:rPr>
              <w:t xml:space="preserve">— </w:t>
            </w:r>
            <w:r w:rsidRPr="00561F8C">
              <w:rPr>
                <w:b/>
                <w:bCs/>
              </w:rPr>
              <w:t>отвечать</w:t>
            </w:r>
            <w:r w:rsidRPr="00561F8C">
              <w:rPr>
                <w:bCs/>
              </w:rPr>
              <w:t xml:space="preserve"> на итоговые вопросы и </w:t>
            </w:r>
            <w:r w:rsidRPr="00561F8C">
              <w:rPr>
                <w:b/>
                <w:bCs/>
              </w:rPr>
              <w:t>оценивать</w:t>
            </w:r>
            <w:r w:rsidRPr="00561F8C">
              <w:rPr>
                <w:bCs/>
              </w:rPr>
              <w:t xml:space="preserve"> свои достижения на уроке.</w:t>
            </w:r>
          </w:p>
        </w:tc>
      </w:tr>
      <w:tr w:rsidR="00EC0A1B" w:rsidRPr="00561F8C">
        <w:trPr>
          <w:trHeight w:val="2664"/>
        </w:trPr>
        <w:tc>
          <w:tcPr>
            <w:tcW w:w="6804" w:type="dxa"/>
            <w:tcBorders>
              <w:top w:val="single" w:sz="6" w:space="0" w:color="auto"/>
              <w:left w:val="single" w:sz="6" w:space="0" w:color="auto"/>
              <w:bottom w:val="single" w:sz="6" w:space="0" w:color="auto"/>
              <w:right w:val="single" w:sz="6" w:space="0" w:color="auto"/>
            </w:tcBorders>
            <w:shd w:val="clear" w:color="auto" w:fill="FFFFFF"/>
          </w:tcPr>
          <w:p w:rsidR="00EC0A1B" w:rsidRPr="00561F8C" w:rsidRDefault="00EC0A1B" w:rsidP="00E81DE0">
            <w:pPr>
              <w:shd w:val="clear" w:color="auto" w:fill="FFFFFF"/>
              <w:autoSpaceDE w:val="0"/>
              <w:autoSpaceDN w:val="0"/>
              <w:adjustRightInd w:val="0"/>
              <w:jc w:val="both"/>
              <w:rPr>
                <w:b/>
                <w:bCs/>
              </w:rPr>
            </w:pPr>
            <w:r w:rsidRPr="00561F8C">
              <w:rPr>
                <w:b/>
                <w:bCs/>
              </w:rPr>
              <w:t>Что мы знаем о Москве?</w:t>
            </w:r>
          </w:p>
          <w:p w:rsidR="00EC0A1B" w:rsidRPr="00561F8C" w:rsidRDefault="00EC0A1B" w:rsidP="00E81DE0">
            <w:pPr>
              <w:shd w:val="clear" w:color="auto" w:fill="FFFFFF"/>
              <w:autoSpaceDE w:val="0"/>
              <w:autoSpaceDN w:val="0"/>
              <w:adjustRightInd w:val="0"/>
              <w:jc w:val="both"/>
              <w:rPr>
                <w:bCs/>
              </w:rPr>
            </w:pPr>
            <w:r w:rsidRPr="00561F8C">
              <w:rPr>
                <w:bCs/>
              </w:rPr>
              <w:t>Москва — столица России. Достопримечательно</w:t>
            </w:r>
            <w:r w:rsidRPr="00561F8C">
              <w:rPr>
                <w:bCs/>
              </w:rPr>
              <w:softHyphen/>
              <w:t>сти Москвы: Кремль, Красная площадь, собор Василия Блаженного, метро, зоопарк и т. д. Жизнь москвичей — наших сверстников</w:t>
            </w:r>
          </w:p>
        </w:tc>
        <w:tc>
          <w:tcPr>
            <w:tcW w:w="7513" w:type="dxa"/>
            <w:tcBorders>
              <w:top w:val="single" w:sz="6" w:space="0" w:color="auto"/>
              <w:left w:val="single" w:sz="6" w:space="0" w:color="auto"/>
              <w:bottom w:val="single" w:sz="6" w:space="0" w:color="auto"/>
              <w:right w:val="single" w:sz="6" w:space="0" w:color="auto"/>
            </w:tcBorders>
            <w:shd w:val="clear" w:color="auto" w:fill="FFFFFF"/>
          </w:tcPr>
          <w:p w:rsidR="00EC0A1B" w:rsidRPr="00561F8C" w:rsidRDefault="00EC0A1B" w:rsidP="00E81DE0">
            <w:pPr>
              <w:shd w:val="clear" w:color="auto" w:fill="FFFFFF"/>
              <w:autoSpaceDE w:val="0"/>
              <w:autoSpaceDN w:val="0"/>
              <w:adjustRightInd w:val="0"/>
              <w:jc w:val="both"/>
              <w:rPr>
                <w:bCs/>
              </w:rPr>
            </w:pPr>
            <w:r w:rsidRPr="00561F8C">
              <w:rPr>
                <w:bCs/>
              </w:rPr>
              <w:t xml:space="preserve">— </w:t>
            </w:r>
            <w:r w:rsidRPr="00561F8C">
              <w:rPr>
                <w:b/>
                <w:bCs/>
              </w:rPr>
              <w:t>Понимать</w:t>
            </w:r>
            <w:r w:rsidRPr="00561F8C">
              <w:rPr>
                <w:bCs/>
              </w:rPr>
              <w:t xml:space="preserve"> учебную задачу урока и </w:t>
            </w:r>
            <w:r w:rsidRPr="00561F8C">
              <w:rPr>
                <w:b/>
                <w:bCs/>
              </w:rPr>
              <w:t>стремиться</w:t>
            </w:r>
            <w:r w:rsidRPr="00561F8C">
              <w:rPr>
                <w:bCs/>
              </w:rPr>
              <w:t xml:space="preserve"> её выполнить; </w:t>
            </w:r>
          </w:p>
          <w:p w:rsidR="00EC0A1B" w:rsidRPr="00561F8C" w:rsidRDefault="00EC0A1B" w:rsidP="00E81DE0">
            <w:pPr>
              <w:shd w:val="clear" w:color="auto" w:fill="FFFFFF"/>
              <w:autoSpaceDE w:val="0"/>
              <w:autoSpaceDN w:val="0"/>
              <w:adjustRightInd w:val="0"/>
              <w:jc w:val="both"/>
              <w:rPr>
                <w:bCs/>
              </w:rPr>
            </w:pPr>
            <w:r w:rsidRPr="00561F8C">
              <w:rPr>
                <w:bCs/>
              </w:rPr>
              <w:t xml:space="preserve">— </w:t>
            </w:r>
            <w:r w:rsidRPr="00561F8C">
              <w:rPr>
                <w:b/>
                <w:bCs/>
              </w:rPr>
              <w:t>рассматривать</w:t>
            </w:r>
            <w:r w:rsidRPr="00561F8C">
              <w:rPr>
                <w:bCs/>
              </w:rPr>
              <w:t xml:space="preserve"> иллюстрации учебника, </w:t>
            </w:r>
            <w:r w:rsidRPr="00561F8C">
              <w:rPr>
                <w:b/>
                <w:bCs/>
              </w:rPr>
              <w:t>извлекать</w:t>
            </w:r>
            <w:r w:rsidRPr="00561F8C">
              <w:rPr>
                <w:bCs/>
              </w:rPr>
              <w:t xml:space="preserve"> из них нужную информацию о Москве; </w:t>
            </w:r>
          </w:p>
          <w:p w:rsidR="00EC0A1B" w:rsidRPr="00561F8C" w:rsidRDefault="00EC0A1B" w:rsidP="00E81DE0">
            <w:pPr>
              <w:shd w:val="clear" w:color="auto" w:fill="FFFFFF"/>
              <w:autoSpaceDE w:val="0"/>
              <w:autoSpaceDN w:val="0"/>
              <w:adjustRightInd w:val="0"/>
              <w:jc w:val="both"/>
              <w:rPr>
                <w:bCs/>
              </w:rPr>
            </w:pPr>
            <w:r w:rsidRPr="00561F8C">
              <w:rPr>
                <w:bCs/>
              </w:rPr>
              <w:t xml:space="preserve">— </w:t>
            </w:r>
            <w:r w:rsidRPr="00561F8C">
              <w:rPr>
                <w:b/>
                <w:bCs/>
              </w:rPr>
              <w:t>узнавать</w:t>
            </w:r>
            <w:r w:rsidRPr="00561F8C">
              <w:rPr>
                <w:bCs/>
              </w:rPr>
              <w:t xml:space="preserve"> достопримечательности столицы; </w:t>
            </w:r>
          </w:p>
          <w:p w:rsidR="00EC0A1B" w:rsidRPr="00561F8C" w:rsidRDefault="00EC0A1B" w:rsidP="00E81DE0">
            <w:pPr>
              <w:shd w:val="clear" w:color="auto" w:fill="FFFFFF"/>
              <w:autoSpaceDE w:val="0"/>
              <w:autoSpaceDN w:val="0"/>
              <w:adjustRightInd w:val="0"/>
              <w:jc w:val="both"/>
              <w:rPr>
                <w:bCs/>
              </w:rPr>
            </w:pPr>
            <w:r w:rsidRPr="00561F8C">
              <w:rPr>
                <w:bCs/>
              </w:rPr>
              <w:t xml:space="preserve">— </w:t>
            </w:r>
            <w:r w:rsidRPr="00561F8C">
              <w:rPr>
                <w:b/>
                <w:bCs/>
              </w:rPr>
              <w:t>работать в паре: рассказывать</w:t>
            </w:r>
            <w:r w:rsidRPr="00561F8C">
              <w:rPr>
                <w:bCs/>
              </w:rPr>
              <w:t xml:space="preserve"> по фотографиям о жизни москвичей — своих сверстников; </w:t>
            </w:r>
          </w:p>
          <w:p w:rsidR="00EC0A1B" w:rsidRPr="00561F8C" w:rsidRDefault="00EC0A1B" w:rsidP="00E81DE0">
            <w:pPr>
              <w:shd w:val="clear" w:color="auto" w:fill="FFFFFF"/>
              <w:autoSpaceDE w:val="0"/>
              <w:autoSpaceDN w:val="0"/>
              <w:adjustRightInd w:val="0"/>
              <w:jc w:val="both"/>
              <w:rPr>
                <w:bCs/>
              </w:rPr>
            </w:pPr>
            <w:r w:rsidRPr="00561F8C">
              <w:rPr>
                <w:bCs/>
              </w:rPr>
              <w:t xml:space="preserve">— </w:t>
            </w:r>
            <w:r w:rsidRPr="00561F8C">
              <w:rPr>
                <w:b/>
                <w:bCs/>
              </w:rPr>
              <w:t>отвечать</w:t>
            </w:r>
            <w:r w:rsidRPr="00561F8C">
              <w:rPr>
                <w:bCs/>
              </w:rPr>
              <w:t xml:space="preserve"> на итоговые вопросы и </w:t>
            </w:r>
            <w:r w:rsidRPr="00561F8C">
              <w:rPr>
                <w:b/>
                <w:bCs/>
              </w:rPr>
              <w:t>оценивать</w:t>
            </w:r>
            <w:r w:rsidRPr="00561F8C">
              <w:rPr>
                <w:bCs/>
              </w:rPr>
              <w:t xml:space="preserve"> свои достижения на уроке</w:t>
            </w:r>
          </w:p>
        </w:tc>
      </w:tr>
      <w:tr w:rsidR="00EC0A1B" w:rsidRPr="00561F8C">
        <w:trPr>
          <w:trHeight w:val="2664"/>
        </w:trPr>
        <w:tc>
          <w:tcPr>
            <w:tcW w:w="6804" w:type="dxa"/>
            <w:tcBorders>
              <w:top w:val="single" w:sz="6" w:space="0" w:color="auto"/>
              <w:left w:val="single" w:sz="6" w:space="0" w:color="auto"/>
              <w:bottom w:val="single" w:sz="6" w:space="0" w:color="auto"/>
              <w:right w:val="single" w:sz="6" w:space="0" w:color="auto"/>
            </w:tcBorders>
            <w:shd w:val="clear" w:color="auto" w:fill="FFFFFF"/>
          </w:tcPr>
          <w:p w:rsidR="00EC0A1B" w:rsidRPr="00561F8C" w:rsidRDefault="00EC0A1B" w:rsidP="00E81DE0">
            <w:pPr>
              <w:shd w:val="clear" w:color="auto" w:fill="FFFFFF"/>
              <w:autoSpaceDE w:val="0"/>
              <w:autoSpaceDN w:val="0"/>
              <w:adjustRightInd w:val="0"/>
              <w:jc w:val="both"/>
              <w:rPr>
                <w:b/>
                <w:bCs/>
              </w:rPr>
            </w:pPr>
            <w:r w:rsidRPr="00561F8C">
              <w:rPr>
                <w:b/>
                <w:bCs/>
              </w:rPr>
              <w:t>Проект «Моя малая Родина»</w:t>
            </w:r>
          </w:p>
          <w:p w:rsidR="00EC0A1B" w:rsidRPr="00561F8C" w:rsidRDefault="00EC0A1B" w:rsidP="00E81DE0">
            <w:pPr>
              <w:shd w:val="clear" w:color="auto" w:fill="FFFFFF"/>
              <w:autoSpaceDE w:val="0"/>
              <w:autoSpaceDN w:val="0"/>
              <w:adjustRightInd w:val="0"/>
              <w:jc w:val="both"/>
              <w:rPr>
                <w:bCs/>
              </w:rPr>
            </w:pPr>
            <w:r w:rsidRPr="00561F8C">
              <w:rPr>
                <w:bCs/>
              </w:rPr>
              <w:t>Подготовка к выполнению проекта: знакомство с материалами учебника, распределение заданий, обсуждение способов и сроков работы</w:t>
            </w:r>
          </w:p>
        </w:tc>
        <w:tc>
          <w:tcPr>
            <w:tcW w:w="7513" w:type="dxa"/>
            <w:tcBorders>
              <w:top w:val="single" w:sz="6" w:space="0" w:color="auto"/>
              <w:left w:val="single" w:sz="6" w:space="0" w:color="auto"/>
              <w:bottom w:val="single" w:sz="6" w:space="0" w:color="auto"/>
              <w:right w:val="single" w:sz="6" w:space="0" w:color="auto"/>
            </w:tcBorders>
            <w:shd w:val="clear" w:color="auto" w:fill="FFFFFF"/>
          </w:tcPr>
          <w:p w:rsidR="00EC0A1B" w:rsidRPr="00561F8C" w:rsidRDefault="00EC0A1B" w:rsidP="00E81DE0">
            <w:pPr>
              <w:shd w:val="clear" w:color="auto" w:fill="FFFFFF"/>
              <w:autoSpaceDE w:val="0"/>
              <w:autoSpaceDN w:val="0"/>
              <w:adjustRightInd w:val="0"/>
              <w:jc w:val="both"/>
              <w:rPr>
                <w:bCs/>
              </w:rPr>
            </w:pPr>
            <w:r w:rsidRPr="00561F8C">
              <w:rPr>
                <w:bCs/>
              </w:rPr>
              <w:t xml:space="preserve">В ходе выполнения проекта первоклассники с помощью взрослых учатся: </w:t>
            </w:r>
          </w:p>
          <w:p w:rsidR="00EC0A1B" w:rsidRPr="00561F8C" w:rsidRDefault="00EC0A1B" w:rsidP="00E81DE0">
            <w:pPr>
              <w:shd w:val="clear" w:color="auto" w:fill="FFFFFF"/>
              <w:autoSpaceDE w:val="0"/>
              <w:autoSpaceDN w:val="0"/>
              <w:adjustRightInd w:val="0"/>
              <w:jc w:val="both"/>
              <w:rPr>
                <w:bCs/>
              </w:rPr>
            </w:pPr>
            <w:r w:rsidRPr="00561F8C">
              <w:rPr>
                <w:bCs/>
              </w:rPr>
              <w:t xml:space="preserve">— </w:t>
            </w:r>
            <w:r w:rsidRPr="00561F8C">
              <w:rPr>
                <w:b/>
                <w:bCs/>
              </w:rPr>
              <w:t>фотографировать</w:t>
            </w:r>
            <w:r w:rsidRPr="00561F8C">
              <w:rPr>
                <w:bCs/>
              </w:rPr>
              <w:t xml:space="preserve"> наиболее значимые досто</w:t>
            </w:r>
            <w:r w:rsidRPr="00561F8C">
              <w:rPr>
                <w:bCs/>
              </w:rPr>
              <w:softHyphen/>
              <w:t xml:space="preserve">примечательности своей малой родины; </w:t>
            </w:r>
          </w:p>
          <w:p w:rsidR="00EC0A1B" w:rsidRPr="00561F8C" w:rsidRDefault="00EC0A1B" w:rsidP="00E81DE0">
            <w:pPr>
              <w:shd w:val="clear" w:color="auto" w:fill="FFFFFF"/>
              <w:autoSpaceDE w:val="0"/>
              <w:autoSpaceDN w:val="0"/>
              <w:adjustRightInd w:val="0"/>
              <w:jc w:val="both"/>
              <w:rPr>
                <w:bCs/>
              </w:rPr>
            </w:pPr>
            <w:r w:rsidRPr="00561F8C">
              <w:rPr>
                <w:bCs/>
              </w:rPr>
              <w:t xml:space="preserve">— </w:t>
            </w:r>
            <w:r w:rsidRPr="00561F8C">
              <w:rPr>
                <w:b/>
                <w:bCs/>
              </w:rPr>
              <w:t>находить</w:t>
            </w:r>
            <w:r w:rsidRPr="00561F8C">
              <w:rPr>
                <w:bCs/>
              </w:rPr>
              <w:t xml:space="preserve"> в семейном фотоархиве соответствующий материал; </w:t>
            </w:r>
          </w:p>
          <w:p w:rsidR="00EC0A1B" w:rsidRPr="00561F8C" w:rsidRDefault="00EC0A1B" w:rsidP="00E81DE0">
            <w:pPr>
              <w:shd w:val="clear" w:color="auto" w:fill="FFFFFF"/>
              <w:autoSpaceDE w:val="0"/>
              <w:autoSpaceDN w:val="0"/>
              <w:adjustRightInd w:val="0"/>
              <w:jc w:val="both"/>
              <w:rPr>
                <w:bCs/>
              </w:rPr>
            </w:pPr>
            <w:r w:rsidRPr="00561F8C">
              <w:rPr>
                <w:bCs/>
              </w:rPr>
              <w:t xml:space="preserve">— </w:t>
            </w:r>
            <w:r w:rsidRPr="00561F8C">
              <w:rPr>
                <w:b/>
                <w:bCs/>
              </w:rPr>
              <w:t>интервьюировать</w:t>
            </w:r>
            <w:r w:rsidRPr="00561F8C">
              <w:rPr>
                <w:bCs/>
              </w:rPr>
              <w:t xml:space="preserve"> членов своей семьи об истории и достопримечательностях своей малой родины; </w:t>
            </w:r>
          </w:p>
          <w:p w:rsidR="00EC0A1B" w:rsidRPr="00561F8C" w:rsidRDefault="00EC0A1B" w:rsidP="00E81DE0">
            <w:pPr>
              <w:shd w:val="clear" w:color="auto" w:fill="FFFFFF"/>
              <w:autoSpaceDE w:val="0"/>
              <w:autoSpaceDN w:val="0"/>
              <w:adjustRightInd w:val="0"/>
              <w:jc w:val="both"/>
              <w:rPr>
                <w:bCs/>
              </w:rPr>
            </w:pPr>
            <w:r w:rsidRPr="00561F8C">
              <w:rPr>
                <w:bCs/>
              </w:rPr>
              <w:t xml:space="preserve">— </w:t>
            </w:r>
            <w:r w:rsidRPr="00561F8C">
              <w:rPr>
                <w:b/>
                <w:bCs/>
              </w:rPr>
              <w:t>составлять</w:t>
            </w:r>
            <w:r w:rsidRPr="00561F8C">
              <w:rPr>
                <w:bCs/>
              </w:rPr>
              <w:t xml:space="preserve"> устный рассказ; </w:t>
            </w:r>
          </w:p>
          <w:p w:rsidR="00EC0A1B" w:rsidRPr="00561F8C" w:rsidRDefault="00EC0A1B" w:rsidP="00E81DE0">
            <w:pPr>
              <w:shd w:val="clear" w:color="auto" w:fill="FFFFFF"/>
              <w:autoSpaceDE w:val="0"/>
              <w:autoSpaceDN w:val="0"/>
              <w:adjustRightInd w:val="0"/>
              <w:jc w:val="both"/>
              <w:rPr>
                <w:bCs/>
              </w:rPr>
            </w:pPr>
            <w:r w:rsidRPr="00561F8C">
              <w:rPr>
                <w:bCs/>
              </w:rPr>
              <w:t xml:space="preserve">— </w:t>
            </w:r>
            <w:r w:rsidRPr="00561F8C">
              <w:rPr>
                <w:b/>
                <w:bCs/>
              </w:rPr>
              <w:t>выступать</w:t>
            </w:r>
            <w:r w:rsidRPr="00561F8C">
              <w:rPr>
                <w:bCs/>
              </w:rPr>
              <w:t xml:space="preserve"> с подготовленным сообщением, опираясь на фотографии (слайды); </w:t>
            </w:r>
          </w:p>
          <w:p w:rsidR="00EC0A1B" w:rsidRPr="00561F8C" w:rsidRDefault="00EC0A1B" w:rsidP="00E81DE0">
            <w:pPr>
              <w:shd w:val="clear" w:color="auto" w:fill="FFFFFF"/>
              <w:autoSpaceDE w:val="0"/>
              <w:autoSpaceDN w:val="0"/>
              <w:adjustRightInd w:val="0"/>
              <w:jc w:val="both"/>
              <w:rPr>
                <w:bCs/>
              </w:rPr>
            </w:pPr>
            <w:r w:rsidRPr="00561F8C">
              <w:rPr>
                <w:bCs/>
              </w:rPr>
              <w:t xml:space="preserve">— </w:t>
            </w:r>
            <w:r w:rsidRPr="00561F8C">
              <w:rPr>
                <w:b/>
                <w:bCs/>
              </w:rPr>
              <w:t>оценивать</w:t>
            </w:r>
            <w:r w:rsidRPr="00561F8C">
              <w:rPr>
                <w:bCs/>
              </w:rPr>
              <w:t xml:space="preserve"> результаты собственного труда и труда товарищей</w:t>
            </w:r>
          </w:p>
        </w:tc>
      </w:tr>
      <w:tr w:rsidR="00EC0A1B" w:rsidRPr="00561F8C">
        <w:trPr>
          <w:trHeight w:val="3520"/>
        </w:trPr>
        <w:tc>
          <w:tcPr>
            <w:tcW w:w="6804" w:type="dxa"/>
            <w:tcBorders>
              <w:top w:val="single" w:sz="6" w:space="0" w:color="auto"/>
              <w:left w:val="single" w:sz="6" w:space="0" w:color="auto"/>
              <w:bottom w:val="single" w:sz="4" w:space="0" w:color="auto"/>
              <w:right w:val="single" w:sz="6" w:space="0" w:color="auto"/>
            </w:tcBorders>
            <w:shd w:val="clear" w:color="auto" w:fill="FFFFFF"/>
          </w:tcPr>
          <w:p w:rsidR="00EC0A1B" w:rsidRPr="00561F8C" w:rsidRDefault="00EC0A1B" w:rsidP="00E81DE0">
            <w:pPr>
              <w:shd w:val="clear" w:color="auto" w:fill="FFFFFF"/>
              <w:autoSpaceDE w:val="0"/>
              <w:autoSpaceDN w:val="0"/>
              <w:adjustRightInd w:val="0"/>
              <w:jc w:val="both"/>
              <w:rPr>
                <w:b/>
                <w:bCs/>
              </w:rPr>
            </w:pPr>
            <w:r w:rsidRPr="00561F8C">
              <w:rPr>
                <w:b/>
                <w:bCs/>
              </w:rPr>
              <w:lastRenderedPageBreak/>
              <w:t>Что у нас над головой?</w:t>
            </w:r>
          </w:p>
          <w:p w:rsidR="00EC0A1B" w:rsidRPr="00561F8C" w:rsidRDefault="00EC0A1B" w:rsidP="00E81DE0">
            <w:pPr>
              <w:shd w:val="clear" w:color="auto" w:fill="FFFFFF"/>
              <w:autoSpaceDE w:val="0"/>
              <w:autoSpaceDN w:val="0"/>
              <w:adjustRightInd w:val="0"/>
              <w:jc w:val="both"/>
              <w:rPr>
                <w:bCs/>
              </w:rPr>
            </w:pPr>
            <w:r w:rsidRPr="00561F8C">
              <w:rPr>
                <w:bCs/>
              </w:rPr>
              <w:t>Дневное и ночное небо. Солнце и его форма. Звёзды и созвездия. Созвездие Большой Медве</w:t>
            </w:r>
            <w:r w:rsidRPr="00561F8C">
              <w:rPr>
                <w:bCs/>
              </w:rPr>
              <w:softHyphen/>
              <w:t>дицы</w:t>
            </w:r>
          </w:p>
        </w:tc>
        <w:tc>
          <w:tcPr>
            <w:tcW w:w="7513" w:type="dxa"/>
            <w:tcBorders>
              <w:top w:val="single" w:sz="6" w:space="0" w:color="auto"/>
              <w:left w:val="single" w:sz="6" w:space="0" w:color="auto"/>
              <w:bottom w:val="single" w:sz="4" w:space="0" w:color="auto"/>
              <w:right w:val="single" w:sz="6" w:space="0" w:color="auto"/>
            </w:tcBorders>
            <w:shd w:val="clear" w:color="auto" w:fill="FFFFFF"/>
          </w:tcPr>
          <w:p w:rsidR="00EC0A1B" w:rsidRPr="00561F8C" w:rsidRDefault="00EC0A1B" w:rsidP="00E81DE0">
            <w:pPr>
              <w:shd w:val="clear" w:color="auto" w:fill="FFFFFF"/>
              <w:autoSpaceDE w:val="0"/>
              <w:autoSpaceDN w:val="0"/>
              <w:adjustRightInd w:val="0"/>
              <w:jc w:val="both"/>
              <w:rPr>
                <w:bCs/>
              </w:rPr>
            </w:pPr>
            <w:r w:rsidRPr="00561F8C">
              <w:rPr>
                <w:bCs/>
              </w:rPr>
              <w:t xml:space="preserve">— </w:t>
            </w:r>
            <w:r w:rsidRPr="00561F8C">
              <w:rPr>
                <w:b/>
                <w:bCs/>
              </w:rPr>
              <w:t>Понимать</w:t>
            </w:r>
            <w:r w:rsidRPr="00561F8C">
              <w:rPr>
                <w:bCs/>
              </w:rPr>
              <w:t xml:space="preserve"> учебную задачу урока и стремить</w:t>
            </w:r>
            <w:r w:rsidRPr="00561F8C">
              <w:rPr>
                <w:bCs/>
              </w:rPr>
              <w:softHyphen/>
              <w:t xml:space="preserve">ся её выполнить; </w:t>
            </w:r>
          </w:p>
          <w:p w:rsidR="00EC0A1B" w:rsidRPr="00561F8C" w:rsidRDefault="00EC0A1B" w:rsidP="00E81DE0">
            <w:pPr>
              <w:shd w:val="clear" w:color="auto" w:fill="FFFFFF"/>
              <w:autoSpaceDE w:val="0"/>
              <w:autoSpaceDN w:val="0"/>
              <w:adjustRightInd w:val="0"/>
              <w:jc w:val="both"/>
              <w:rPr>
                <w:bCs/>
              </w:rPr>
            </w:pPr>
            <w:r w:rsidRPr="00561F8C">
              <w:rPr>
                <w:bCs/>
              </w:rPr>
              <w:t xml:space="preserve">— </w:t>
            </w:r>
            <w:r w:rsidRPr="00561F8C">
              <w:rPr>
                <w:b/>
                <w:bCs/>
              </w:rPr>
              <w:t>наблюдать</w:t>
            </w:r>
            <w:r w:rsidRPr="00561F8C">
              <w:rPr>
                <w:bCs/>
              </w:rPr>
              <w:t xml:space="preserve"> и </w:t>
            </w:r>
            <w:r w:rsidRPr="00561F8C">
              <w:rPr>
                <w:b/>
                <w:bCs/>
              </w:rPr>
              <w:t>сравнивать</w:t>
            </w:r>
            <w:r w:rsidRPr="00561F8C">
              <w:rPr>
                <w:bCs/>
              </w:rPr>
              <w:t xml:space="preserve"> дневное и ночное небо, рассказывать о нём; </w:t>
            </w:r>
          </w:p>
          <w:p w:rsidR="00EC0A1B" w:rsidRPr="00561F8C" w:rsidRDefault="00EC0A1B" w:rsidP="00E81DE0">
            <w:pPr>
              <w:shd w:val="clear" w:color="auto" w:fill="FFFFFF"/>
              <w:autoSpaceDE w:val="0"/>
              <w:autoSpaceDN w:val="0"/>
              <w:adjustRightInd w:val="0"/>
              <w:jc w:val="both"/>
              <w:rPr>
                <w:bCs/>
              </w:rPr>
            </w:pPr>
            <w:r w:rsidRPr="00561F8C">
              <w:rPr>
                <w:bCs/>
              </w:rPr>
              <w:t xml:space="preserve">— </w:t>
            </w:r>
            <w:r w:rsidRPr="00561F8C">
              <w:rPr>
                <w:b/>
                <w:bCs/>
              </w:rPr>
              <w:t>моделировать</w:t>
            </w:r>
            <w:r w:rsidRPr="00561F8C">
              <w:rPr>
                <w:bCs/>
              </w:rPr>
              <w:t xml:space="preserve"> форму Солнца; </w:t>
            </w:r>
          </w:p>
          <w:p w:rsidR="00EC0A1B" w:rsidRPr="00561F8C" w:rsidRDefault="00EC0A1B" w:rsidP="00E81DE0">
            <w:pPr>
              <w:shd w:val="clear" w:color="auto" w:fill="FFFFFF"/>
              <w:autoSpaceDE w:val="0"/>
              <w:autoSpaceDN w:val="0"/>
              <w:adjustRightInd w:val="0"/>
              <w:jc w:val="both"/>
              <w:rPr>
                <w:bCs/>
              </w:rPr>
            </w:pPr>
            <w:r w:rsidRPr="00561F8C">
              <w:rPr>
                <w:bCs/>
              </w:rPr>
              <w:t xml:space="preserve">— </w:t>
            </w:r>
            <w:r w:rsidRPr="00561F8C">
              <w:rPr>
                <w:b/>
                <w:bCs/>
              </w:rPr>
              <w:t>работать в паре: моделировать</w:t>
            </w:r>
            <w:r w:rsidRPr="00561F8C">
              <w:rPr>
                <w:bCs/>
              </w:rPr>
              <w:t xml:space="preserve"> форму созвездий;</w:t>
            </w:r>
          </w:p>
          <w:p w:rsidR="00EC0A1B" w:rsidRPr="00561F8C" w:rsidRDefault="00EC0A1B" w:rsidP="00E81DE0">
            <w:pPr>
              <w:shd w:val="clear" w:color="auto" w:fill="FFFFFF"/>
              <w:autoSpaceDE w:val="0"/>
              <w:autoSpaceDN w:val="0"/>
              <w:adjustRightInd w:val="0"/>
              <w:jc w:val="both"/>
              <w:rPr>
                <w:bCs/>
              </w:rPr>
            </w:pPr>
            <w:r w:rsidRPr="00561F8C">
              <w:rPr>
                <w:bCs/>
              </w:rPr>
              <w:t xml:space="preserve">— </w:t>
            </w:r>
            <w:r w:rsidRPr="00561F8C">
              <w:rPr>
                <w:b/>
                <w:bCs/>
              </w:rPr>
              <w:t>работать со взрослыми: находить</w:t>
            </w:r>
            <w:r w:rsidRPr="00561F8C">
              <w:rPr>
                <w:bCs/>
              </w:rPr>
              <w:t xml:space="preserve"> на ноч</w:t>
            </w:r>
            <w:r w:rsidRPr="00561F8C">
              <w:rPr>
                <w:bCs/>
              </w:rPr>
              <w:softHyphen/>
              <w:t xml:space="preserve">ном небе ковш Большой Медведицы; </w:t>
            </w:r>
            <w:r w:rsidRPr="00561F8C">
              <w:rPr>
                <w:b/>
                <w:bCs/>
              </w:rPr>
              <w:t>проводить</w:t>
            </w:r>
            <w:r w:rsidRPr="00561F8C">
              <w:rPr>
                <w:bCs/>
              </w:rPr>
              <w:t xml:space="preserve"> наблюдения за созвездиями, Луной, погодой (по заданиям рабочей тетради); </w:t>
            </w:r>
          </w:p>
          <w:p w:rsidR="00EC0A1B" w:rsidRPr="00561F8C" w:rsidRDefault="00EC0A1B" w:rsidP="00E81DE0">
            <w:pPr>
              <w:shd w:val="clear" w:color="auto" w:fill="FFFFFF"/>
              <w:autoSpaceDE w:val="0"/>
              <w:autoSpaceDN w:val="0"/>
              <w:adjustRightInd w:val="0"/>
              <w:jc w:val="both"/>
              <w:rPr>
                <w:bCs/>
              </w:rPr>
            </w:pPr>
            <w:r w:rsidRPr="00561F8C">
              <w:rPr>
                <w:bCs/>
              </w:rPr>
              <w:t xml:space="preserve">— </w:t>
            </w:r>
            <w:r w:rsidRPr="00561F8C">
              <w:rPr>
                <w:b/>
                <w:bCs/>
              </w:rPr>
              <w:t>отвечать</w:t>
            </w:r>
            <w:r w:rsidRPr="00561F8C">
              <w:rPr>
                <w:bCs/>
              </w:rPr>
              <w:t xml:space="preserve"> на итоговые вопросы и </w:t>
            </w:r>
            <w:r w:rsidRPr="00561F8C">
              <w:rPr>
                <w:b/>
                <w:bCs/>
              </w:rPr>
              <w:t>оценивать</w:t>
            </w:r>
            <w:r w:rsidRPr="00561F8C">
              <w:rPr>
                <w:bCs/>
              </w:rPr>
              <w:t xml:space="preserve"> свои достижения на уроке</w:t>
            </w:r>
          </w:p>
        </w:tc>
      </w:tr>
      <w:tr w:rsidR="00EC0A1B" w:rsidRPr="00561F8C">
        <w:trPr>
          <w:trHeight w:val="2664"/>
        </w:trPr>
        <w:tc>
          <w:tcPr>
            <w:tcW w:w="6804" w:type="dxa"/>
            <w:tcBorders>
              <w:top w:val="single" w:sz="4" w:space="0" w:color="auto"/>
              <w:left w:val="single" w:sz="6" w:space="0" w:color="auto"/>
              <w:bottom w:val="single" w:sz="6" w:space="0" w:color="auto"/>
              <w:right w:val="single" w:sz="6" w:space="0" w:color="auto"/>
            </w:tcBorders>
            <w:shd w:val="clear" w:color="auto" w:fill="FFFFFF"/>
          </w:tcPr>
          <w:p w:rsidR="00EC0A1B" w:rsidRPr="00561F8C" w:rsidRDefault="00EC0A1B" w:rsidP="00E81DE0">
            <w:pPr>
              <w:shd w:val="clear" w:color="auto" w:fill="FFFFFF"/>
              <w:autoSpaceDE w:val="0"/>
              <w:autoSpaceDN w:val="0"/>
              <w:adjustRightInd w:val="0"/>
              <w:jc w:val="both"/>
              <w:rPr>
                <w:b/>
                <w:bCs/>
              </w:rPr>
            </w:pPr>
            <w:r w:rsidRPr="00561F8C">
              <w:rPr>
                <w:b/>
                <w:bCs/>
              </w:rPr>
              <w:t>Что у нас под ногами?</w:t>
            </w:r>
          </w:p>
          <w:p w:rsidR="00EC0A1B" w:rsidRPr="00561F8C" w:rsidRDefault="00EC0A1B" w:rsidP="00E81DE0">
            <w:pPr>
              <w:shd w:val="clear" w:color="auto" w:fill="FFFFFF"/>
              <w:autoSpaceDE w:val="0"/>
              <w:autoSpaceDN w:val="0"/>
              <w:adjustRightInd w:val="0"/>
              <w:jc w:val="both"/>
              <w:rPr>
                <w:bCs/>
              </w:rPr>
            </w:pPr>
            <w:r w:rsidRPr="00561F8C">
              <w:rPr>
                <w:bCs/>
              </w:rPr>
              <w:t>Камни как природные объекты, разнообразие их признаков (форма, цвет, сравнительные разме</w:t>
            </w:r>
            <w:r w:rsidRPr="00561F8C">
              <w:rPr>
                <w:bCs/>
              </w:rPr>
              <w:softHyphen/>
              <w:t>ры). Представление о значении камней в жизни людей. Распознавание камней</w:t>
            </w:r>
          </w:p>
        </w:tc>
        <w:tc>
          <w:tcPr>
            <w:tcW w:w="7513" w:type="dxa"/>
            <w:tcBorders>
              <w:top w:val="single" w:sz="4" w:space="0" w:color="auto"/>
              <w:left w:val="single" w:sz="6" w:space="0" w:color="auto"/>
              <w:bottom w:val="single" w:sz="6" w:space="0" w:color="auto"/>
              <w:right w:val="single" w:sz="6" w:space="0" w:color="auto"/>
            </w:tcBorders>
            <w:shd w:val="clear" w:color="auto" w:fill="FFFFFF"/>
          </w:tcPr>
          <w:p w:rsidR="00EC0A1B" w:rsidRPr="00561F8C" w:rsidRDefault="00EC0A1B" w:rsidP="00E81DE0">
            <w:pPr>
              <w:shd w:val="clear" w:color="auto" w:fill="FFFFFF"/>
              <w:autoSpaceDE w:val="0"/>
              <w:autoSpaceDN w:val="0"/>
              <w:adjustRightInd w:val="0"/>
              <w:jc w:val="both"/>
              <w:rPr>
                <w:bCs/>
              </w:rPr>
            </w:pPr>
            <w:r w:rsidRPr="00561F8C">
              <w:rPr>
                <w:bCs/>
              </w:rPr>
              <w:t xml:space="preserve">— </w:t>
            </w:r>
            <w:r w:rsidRPr="00561F8C">
              <w:rPr>
                <w:b/>
                <w:bCs/>
              </w:rPr>
              <w:t>Понимать</w:t>
            </w:r>
            <w:r w:rsidRPr="00561F8C">
              <w:rPr>
                <w:bCs/>
              </w:rPr>
              <w:t xml:space="preserve"> учебную задачу урока и стремиться её выполнить; </w:t>
            </w:r>
          </w:p>
          <w:p w:rsidR="00EC0A1B" w:rsidRPr="00561F8C" w:rsidRDefault="00EC0A1B" w:rsidP="00E81DE0">
            <w:pPr>
              <w:shd w:val="clear" w:color="auto" w:fill="FFFFFF"/>
              <w:autoSpaceDE w:val="0"/>
              <w:autoSpaceDN w:val="0"/>
              <w:adjustRightInd w:val="0"/>
              <w:jc w:val="both"/>
              <w:rPr>
                <w:bCs/>
              </w:rPr>
            </w:pPr>
            <w:r w:rsidRPr="00561F8C">
              <w:rPr>
                <w:bCs/>
              </w:rPr>
              <w:t xml:space="preserve">— </w:t>
            </w:r>
            <w:r w:rsidRPr="00561F8C">
              <w:rPr>
                <w:b/>
                <w:bCs/>
              </w:rPr>
              <w:t>группировать</w:t>
            </w:r>
            <w:r w:rsidRPr="00561F8C">
              <w:rPr>
                <w:bCs/>
              </w:rPr>
              <w:t xml:space="preserve"> объекты неживой природы (камешки) по разным признакам; </w:t>
            </w:r>
          </w:p>
          <w:p w:rsidR="00EC0A1B" w:rsidRPr="00561F8C" w:rsidRDefault="00EC0A1B" w:rsidP="00E81DE0">
            <w:pPr>
              <w:shd w:val="clear" w:color="auto" w:fill="FFFFFF"/>
              <w:autoSpaceDE w:val="0"/>
              <w:autoSpaceDN w:val="0"/>
              <w:adjustRightInd w:val="0"/>
              <w:jc w:val="both"/>
              <w:rPr>
                <w:bCs/>
              </w:rPr>
            </w:pPr>
            <w:r w:rsidRPr="00561F8C">
              <w:rPr>
                <w:bCs/>
              </w:rPr>
              <w:t xml:space="preserve">— практическая работа: </w:t>
            </w:r>
            <w:r w:rsidRPr="00561F8C">
              <w:rPr>
                <w:b/>
                <w:bCs/>
              </w:rPr>
              <w:t>определять</w:t>
            </w:r>
            <w:r w:rsidRPr="00561F8C">
              <w:rPr>
                <w:bCs/>
              </w:rPr>
              <w:t xml:space="preserve"> образцы камней по фотографиям, рисункам атласа-определителя; </w:t>
            </w:r>
          </w:p>
          <w:p w:rsidR="00EC0A1B" w:rsidRPr="00561F8C" w:rsidRDefault="00EC0A1B" w:rsidP="00E81DE0">
            <w:pPr>
              <w:shd w:val="clear" w:color="auto" w:fill="FFFFFF"/>
              <w:autoSpaceDE w:val="0"/>
              <w:autoSpaceDN w:val="0"/>
              <w:adjustRightInd w:val="0"/>
              <w:jc w:val="both"/>
              <w:rPr>
                <w:bCs/>
              </w:rPr>
            </w:pPr>
            <w:r w:rsidRPr="00561F8C">
              <w:rPr>
                <w:bCs/>
              </w:rPr>
              <w:t xml:space="preserve">— </w:t>
            </w:r>
            <w:r w:rsidRPr="00561F8C">
              <w:rPr>
                <w:b/>
                <w:bCs/>
              </w:rPr>
              <w:t>различать</w:t>
            </w:r>
            <w:r w:rsidRPr="00561F8C">
              <w:rPr>
                <w:bCs/>
              </w:rPr>
              <w:t xml:space="preserve"> гранит, кремень, известняк; </w:t>
            </w:r>
          </w:p>
          <w:p w:rsidR="00EC0A1B" w:rsidRPr="00561F8C" w:rsidRDefault="00EC0A1B" w:rsidP="00E81DE0">
            <w:pPr>
              <w:shd w:val="clear" w:color="auto" w:fill="FFFFFF"/>
              <w:autoSpaceDE w:val="0"/>
              <w:autoSpaceDN w:val="0"/>
              <w:adjustRightInd w:val="0"/>
              <w:jc w:val="both"/>
              <w:rPr>
                <w:bCs/>
              </w:rPr>
            </w:pPr>
            <w:r w:rsidRPr="00561F8C">
              <w:rPr>
                <w:bCs/>
              </w:rPr>
              <w:t xml:space="preserve">— </w:t>
            </w:r>
            <w:r w:rsidRPr="00561F8C">
              <w:rPr>
                <w:b/>
                <w:bCs/>
              </w:rPr>
              <w:t>работать в паре: использовать</w:t>
            </w:r>
            <w:r w:rsidRPr="00561F8C">
              <w:rPr>
                <w:bCs/>
              </w:rPr>
              <w:t xml:space="preserve"> представленную информацию для получения новых знаний, </w:t>
            </w:r>
            <w:r w:rsidRPr="00561F8C">
              <w:rPr>
                <w:b/>
                <w:bCs/>
              </w:rPr>
              <w:t>осуществлять</w:t>
            </w:r>
            <w:r w:rsidRPr="00561F8C">
              <w:rPr>
                <w:bCs/>
              </w:rPr>
              <w:t xml:space="preserve"> самопроверку; </w:t>
            </w:r>
          </w:p>
          <w:p w:rsidR="00EC0A1B" w:rsidRPr="00561F8C" w:rsidRDefault="00EC0A1B" w:rsidP="00E81DE0">
            <w:pPr>
              <w:shd w:val="clear" w:color="auto" w:fill="FFFFFF"/>
              <w:autoSpaceDE w:val="0"/>
              <w:autoSpaceDN w:val="0"/>
              <w:adjustRightInd w:val="0"/>
              <w:jc w:val="both"/>
              <w:rPr>
                <w:bCs/>
              </w:rPr>
            </w:pPr>
            <w:r w:rsidRPr="00561F8C">
              <w:rPr>
                <w:bCs/>
              </w:rPr>
              <w:t xml:space="preserve">— </w:t>
            </w:r>
            <w:r w:rsidRPr="00561F8C">
              <w:rPr>
                <w:b/>
                <w:bCs/>
              </w:rPr>
              <w:t>отвечать</w:t>
            </w:r>
            <w:r w:rsidRPr="00561F8C">
              <w:rPr>
                <w:bCs/>
              </w:rPr>
              <w:t xml:space="preserve"> на итоговые вопросы и </w:t>
            </w:r>
            <w:r w:rsidRPr="00561F8C">
              <w:rPr>
                <w:b/>
                <w:bCs/>
              </w:rPr>
              <w:t>оценивать</w:t>
            </w:r>
            <w:r w:rsidRPr="00561F8C">
              <w:rPr>
                <w:bCs/>
              </w:rPr>
              <w:t xml:space="preserve"> свои достижения на уроке</w:t>
            </w:r>
          </w:p>
        </w:tc>
      </w:tr>
      <w:tr w:rsidR="00EC0A1B" w:rsidRPr="00561F8C">
        <w:trPr>
          <w:trHeight w:val="4042"/>
        </w:trPr>
        <w:tc>
          <w:tcPr>
            <w:tcW w:w="6804" w:type="dxa"/>
            <w:tcBorders>
              <w:top w:val="single" w:sz="6" w:space="0" w:color="auto"/>
              <w:left w:val="single" w:sz="6" w:space="0" w:color="auto"/>
              <w:bottom w:val="single" w:sz="4" w:space="0" w:color="auto"/>
              <w:right w:val="single" w:sz="6" w:space="0" w:color="auto"/>
            </w:tcBorders>
            <w:shd w:val="clear" w:color="auto" w:fill="FFFFFF"/>
          </w:tcPr>
          <w:p w:rsidR="00EC0A1B" w:rsidRPr="00561F8C" w:rsidRDefault="00EC0A1B" w:rsidP="00E81DE0">
            <w:pPr>
              <w:shd w:val="clear" w:color="auto" w:fill="FFFFFF"/>
              <w:autoSpaceDE w:val="0"/>
              <w:autoSpaceDN w:val="0"/>
              <w:adjustRightInd w:val="0"/>
              <w:jc w:val="both"/>
              <w:rPr>
                <w:b/>
                <w:bCs/>
              </w:rPr>
            </w:pPr>
            <w:r w:rsidRPr="00561F8C">
              <w:rPr>
                <w:b/>
                <w:bCs/>
              </w:rPr>
              <w:lastRenderedPageBreak/>
              <w:t>Что общего у разных растений?</w:t>
            </w:r>
          </w:p>
          <w:p w:rsidR="00EC0A1B" w:rsidRPr="00561F8C" w:rsidRDefault="00EC0A1B" w:rsidP="00E81DE0">
            <w:pPr>
              <w:shd w:val="clear" w:color="auto" w:fill="FFFFFF"/>
              <w:autoSpaceDE w:val="0"/>
              <w:autoSpaceDN w:val="0"/>
              <w:adjustRightInd w:val="0"/>
              <w:jc w:val="both"/>
              <w:rPr>
                <w:bCs/>
              </w:rPr>
            </w:pPr>
            <w:r w:rsidRPr="00561F8C">
              <w:rPr>
                <w:bCs/>
              </w:rPr>
              <w:t>Части растения (корень, стебель, листья, цветок, плод, семя). Представление о соцветиях</w:t>
            </w:r>
          </w:p>
        </w:tc>
        <w:tc>
          <w:tcPr>
            <w:tcW w:w="7513" w:type="dxa"/>
            <w:tcBorders>
              <w:top w:val="single" w:sz="6" w:space="0" w:color="auto"/>
              <w:left w:val="single" w:sz="6" w:space="0" w:color="auto"/>
              <w:bottom w:val="single" w:sz="4" w:space="0" w:color="auto"/>
              <w:right w:val="single" w:sz="6" w:space="0" w:color="auto"/>
            </w:tcBorders>
            <w:shd w:val="clear" w:color="auto" w:fill="FFFFFF"/>
          </w:tcPr>
          <w:p w:rsidR="00EC0A1B" w:rsidRPr="00561F8C" w:rsidRDefault="00EC0A1B" w:rsidP="00E81DE0">
            <w:pPr>
              <w:shd w:val="clear" w:color="auto" w:fill="FFFFFF"/>
              <w:autoSpaceDE w:val="0"/>
              <w:autoSpaceDN w:val="0"/>
              <w:adjustRightInd w:val="0"/>
              <w:jc w:val="both"/>
              <w:rPr>
                <w:bCs/>
              </w:rPr>
            </w:pPr>
            <w:r w:rsidRPr="00561F8C">
              <w:rPr>
                <w:bCs/>
              </w:rPr>
              <w:t xml:space="preserve">— </w:t>
            </w:r>
            <w:r w:rsidRPr="00561F8C">
              <w:rPr>
                <w:b/>
                <w:bCs/>
              </w:rPr>
              <w:t>Понимать</w:t>
            </w:r>
            <w:r w:rsidRPr="00561F8C">
              <w:rPr>
                <w:bCs/>
              </w:rPr>
              <w:t xml:space="preserve"> учебную задачу урока и </w:t>
            </w:r>
            <w:r w:rsidRPr="00561F8C">
              <w:rPr>
                <w:b/>
                <w:bCs/>
              </w:rPr>
              <w:t>стараться</w:t>
            </w:r>
            <w:r w:rsidRPr="00561F8C">
              <w:rPr>
                <w:bCs/>
              </w:rPr>
              <w:t xml:space="preserve"> её выполнить; </w:t>
            </w:r>
          </w:p>
          <w:p w:rsidR="00EC0A1B" w:rsidRPr="00561F8C" w:rsidRDefault="00EC0A1B" w:rsidP="00E81DE0">
            <w:pPr>
              <w:shd w:val="clear" w:color="auto" w:fill="FFFFFF"/>
              <w:autoSpaceDE w:val="0"/>
              <w:autoSpaceDN w:val="0"/>
              <w:adjustRightInd w:val="0"/>
              <w:jc w:val="both"/>
              <w:rPr>
                <w:bCs/>
              </w:rPr>
            </w:pPr>
            <w:r w:rsidRPr="00561F8C">
              <w:rPr>
                <w:bCs/>
              </w:rPr>
              <w:t xml:space="preserve">— </w:t>
            </w:r>
            <w:r w:rsidRPr="00561F8C">
              <w:rPr>
                <w:b/>
                <w:bCs/>
              </w:rPr>
              <w:t>рассматривать</w:t>
            </w:r>
            <w:r w:rsidRPr="00561F8C">
              <w:rPr>
                <w:bCs/>
              </w:rPr>
              <w:t xml:space="preserve"> иллюстрации учебника, </w:t>
            </w:r>
            <w:r w:rsidRPr="00561F8C">
              <w:rPr>
                <w:b/>
                <w:bCs/>
              </w:rPr>
              <w:t>извлекать</w:t>
            </w:r>
            <w:r w:rsidRPr="00561F8C">
              <w:rPr>
                <w:bCs/>
              </w:rPr>
              <w:t xml:space="preserve"> из них нужную информацию; </w:t>
            </w:r>
          </w:p>
          <w:p w:rsidR="00EC0A1B" w:rsidRPr="00561F8C" w:rsidRDefault="00EC0A1B" w:rsidP="00E81DE0">
            <w:pPr>
              <w:shd w:val="clear" w:color="auto" w:fill="FFFFFF"/>
              <w:autoSpaceDE w:val="0"/>
              <w:autoSpaceDN w:val="0"/>
              <w:adjustRightInd w:val="0"/>
              <w:jc w:val="both"/>
              <w:rPr>
                <w:bCs/>
              </w:rPr>
            </w:pPr>
            <w:r w:rsidRPr="00561F8C">
              <w:rPr>
                <w:bCs/>
              </w:rPr>
              <w:t xml:space="preserve">— </w:t>
            </w:r>
            <w:r w:rsidRPr="00561F8C">
              <w:rPr>
                <w:b/>
                <w:bCs/>
              </w:rPr>
              <w:t>практическая работа в группе:</w:t>
            </w:r>
            <w:r w:rsidRPr="00561F8C">
              <w:rPr>
                <w:bCs/>
              </w:rPr>
              <w:t xml:space="preserve"> </w:t>
            </w:r>
            <w:r w:rsidRPr="00561F8C">
              <w:rPr>
                <w:b/>
                <w:bCs/>
              </w:rPr>
              <w:t>находить</w:t>
            </w:r>
            <w:r w:rsidRPr="00561F8C">
              <w:rPr>
                <w:bCs/>
              </w:rPr>
              <w:t xml:space="preserve"> у растений их части, </w:t>
            </w:r>
            <w:r w:rsidRPr="00561F8C">
              <w:rPr>
                <w:b/>
                <w:bCs/>
              </w:rPr>
              <w:t>показывать</w:t>
            </w:r>
            <w:r w:rsidRPr="00561F8C">
              <w:rPr>
                <w:bCs/>
              </w:rPr>
              <w:t xml:space="preserve"> и </w:t>
            </w:r>
            <w:r w:rsidRPr="00561F8C">
              <w:rPr>
                <w:b/>
                <w:bCs/>
              </w:rPr>
              <w:t>называть</w:t>
            </w:r>
            <w:r w:rsidRPr="00561F8C">
              <w:rPr>
                <w:bCs/>
              </w:rPr>
              <w:t>;</w:t>
            </w:r>
          </w:p>
          <w:p w:rsidR="00EC0A1B" w:rsidRPr="00561F8C" w:rsidRDefault="00EC0A1B" w:rsidP="00E81DE0">
            <w:pPr>
              <w:shd w:val="clear" w:color="auto" w:fill="FFFFFF"/>
              <w:autoSpaceDE w:val="0"/>
              <w:autoSpaceDN w:val="0"/>
              <w:adjustRightInd w:val="0"/>
              <w:jc w:val="both"/>
              <w:rPr>
                <w:bCs/>
              </w:rPr>
            </w:pPr>
            <w:r w:rsidRPr="00561F8C">
              <w:rPr>
                <w:bCs/>
              </w:rPr>
              <w:t xml:space="preserve">— </w:t>
            </w:r>
            <w:r w:rsidRPr="00561F8C">
              <w:rPr>
                <w:b/>
                <w:bCs/>
              </w:rPr>
              <w:t>работать в паре: использовать</w:t>
            </w:r>
            <w:r w:rsidRPr="00561F8C">
              <w:rPr>
                <w:bCs/>
              </w:rPr>
              <w:t xml:space="preserve"> представленную информацию для получения новых знаний, </w:t>
            </w:r>
            <w:r w:rsidRPr="00561F8C">
              <w:rPr>
                <w:b/>
                <w:bCs/>
              </w:rPr>
              <w:t>различать</w:t>
            </w:r>
            <w:r w:rsidRPr="00561F8C">
              <w:rPr>
                <w:bCs/>
              </w:rPr>
              <w:t xml:space="preserve"> цветки и соцветия, осуществлять са</w:t>
            </w:r>
            <w:r w:rsidRPr="00561F8C">
              <w:rPr>
                <w:bCs/>
              </w:rPr>
              <w:softHyphen/>
              <w:t xml:space="preserve">мопроверку; </w:t>
            </w:r>
          </w:p>
          <w:p w:rsidR="00EC0A1B" w:rsidRPr="00561F8C" w:rsidRDefault="00EC0A1B" w:rsidP="00E81DE0">
            <w:pPr>
              <w:shd w:val="clear" w:color="auto" w:fill="FFFFFF"/>
              <w:autoSpaceDE w:val="0"/>
              <w:autoSpaceDN w:val="0"/>
              <w:adjustRightInd w:val="0"/>
              <w:jc w:val="both"/>
              <w:rPr>
                <w:bCs/>
              </w:rPr>
            </w:pPr>
            <w:r w:rsidRPr="00561F8C">
              <w:rPr>
                <w:bCs/>
              </w:rPr>
              <w:t xml:space="preserve">— </w:t>
            </w:r>
            <w:r w:rsidRPr="00561F8C">
              <w:rPr>
                <w:b/>
                <w:bCs/>
              </w:rPr>
              <w:t>отвечать</w:t>
            </w:r>
            <w:r w:rsidRPr="00561F8C">
              <w:rPr>
                <w:bCs/>
              </w:rPr>
              <w:t xml:space="preserve"> на итоговые вопросы и </w:t>
            </w:r>
            <w:r w:rsidRPr="00561F8C">
              <w:rPr>
                <w:b/>
                <w:bCs/>
              </w:rPr>
              <w:t>оценивать</w:t>
            </w:r>
            <w:r w:rsidRPr="00561F8C">
              <w:rPr>
                <w:bCs/>
              </w:rPr>
              <w:t xml:space="preserve"> свои достижения на уроке</w:t>
            </w:r>
          </w:p>
        </w:tc>
      </w:tr>
      <w:tr w:rsidR="00EC0A1B" w:rsidRPr="00561F8C">
        <w:trPr>
          <w:trHeight w:val="2664"/>
        </w:trPr>
        <w:tc>
          <w:tcPr>
            <w:tcW w:w="6804" w:type="dxa"/>
            <w:tcBorders>
              <w:top w:val="single" w:sz="4" w:space="0" w:color="auto"/>
              <w:left w:val="single" w:sz="6" w:space="0" w:color="auto"/>
              <w:bottom w:val="single" w:sz="6" w:space="0" w:color="auto"/>
              <w:right w:val="single" w:sz="6" w:space="0" w:color="auto"/>
            </w:tcBorders>
            <w:shd w:val="clear" w:color="auto" w:fill="FFFFFF"/>
          </w:tcPr>
          <w:p w:rsidR="00EC0A1B" w:rsidRPr="00561F8C" w:rsidRDefault="00EC0A1B" w:rsidP="00E81DE0">
            <w:pPr>
              <w:shd w:val="clear" w:color="auto" w:fill="FFFFFF"/>
              <w:autoSpaceDE w:val="0"/>
              <w:autoSpaceDN w:val="0"/>
              <w:adjustRightInd w:val="0"/>
              <w:jc w:val="both"/>
              <w:rPr>
                <w:b/>
                <w:bCs/>
              </w:rPr>
            </w:pPr>
            <w:r w:rsidRPr="00561F8C">
              <w:rPr>
                <w:b/>
                <w:bCs/>
              </w:rPr>
              <w:t>Что растёт на подоконнике?</w:t>
            </w:r>
          </w:p>
          <w:p w:rsidR="00EC0A1B" w:rsidRPr="00561F8C" w:rsidRDefault="00EC0A1B" w:rsidP="00E81DE0">
            <w:pPr>
              <w:shd w:val="clear" w:color="auto" w:fill="FFFFFF"/>
              <w:autoSpaceDE w:val="0"/>
              <w:autoSpaceDN w:val="0"/>
              <w:adjustRightInd w:val="0"/>
              <w:jc w:val="both"/>
              <w:rPr>
                <w:bCs/>
              </w:rPr>
            </w:pPr>
            <w:r w:rsidRPr="00561F8C">
              <w:rPr>
                <w:bCs/>
              </w:rPr>
              <w:t>Наиболее распространённые комнатные расте</w:t>
            </w:r>
            <w:r w:rsidRPr="00561F8C">
              <w:rPr>
                <w:bCs/>
              </w:rPr>
              <w:softHyphen/>
              <w:t>ния. Зависимость внешнего вида растений от природных условий их родины. Распознавание комнатных растений в классе</w:t>
            </w:r>
          </w:p>
        </w:tc>
        <w:tc>
          <w:tcPr>
            <w:tcW w:w="7513" w:type="dxa"/>
            <w:tcBorders>
              <w:top w:val="single" w:sz="4" w:space="0" w:color="auto"/>
              <w:left w:val="single" w:sz="6" w:space="0" w:color="auto"/>
              <w:bottom w:val="single" w:sz="6" w:space="0" w:color="auto"/>
              <w:right w:val="single" w:sz="6" w:space="0" w:color="auto"/>
            </w:tcBorders>
            <w:shd w:val="clear" w:color="auto" w:fill="FFFFFF"/>
          </w:tcPr>
          <w:p w:rsidR="00EC0A1B" w:rsidRPr="00561F8C" w:rsidRDefault="00EC0A1B" w:rsidP="00E81DE0">
            <w:pPr>
              <w:shd w:val="clear" w:color="auto" w:fill="FFFFFF"/>
              <w:autoSpaceDE w:val="0"/>
              <w:autoSpaceDN w:val="0"/>
              <w:adjustRightInd w:val="0"/>
              <w:jc w:val="both"/>
              <w:rPr>
                <w:b/>
                <w:bCs/>
              </w:rPr>
            </w:pPr>
            <w:r w:rsidRPr="00561F8C">
              <w:rPr>
                <w:bCs/>
              </w:rPr>
              <w:t xml:space="preserve">— </w:t>
            </w:r>
            <w:r w:rsidRPr="00561F8C">
              <w:rPr>
                <w:b/>
                <w:bCs/>
              </w:rPr>
              <w:t>Понимать</w:t>
            </w:r>
            <w:r w:rsidRPr="00561F8C">
              <w:rPr>
                <w:bCs/>
              </w:rPr>
              <w:t xml:space="preserve"> учебную задачу урока и </w:t>
            </w:r>
            <w:r w:rsidRPr="00561F8C">
              <w:rPr>
                <w:b/>
                <w:bCs/>
              </w:rPr>
              <w:t>стараться</w:t>
            </w:r>
            <w:r w:rsidRPr="00561F8C">
              <w:rPr>
                <w:bCs/>
              </w:rPr>
              <w:t xml:space="preserve"> её выполнить; </w:t>
            </w:r>
          </w:p>
          <w:p w:rsidR="00EC0A1B" w:rsidRPr="00561F8C" w:rsidRDefault="00EC0A1B" w:rsidP="00E81DE0">
            <w:pPr>
              <w:shd w:val="clear" w:color="auto" w:fill="FFFFFF"/>
              <w:autoSpaceDE w:val="0"/>
              <w:autoSpaceDN w:val="0"/>
              <w:adjustRightInd w:val="0"/>
              <w:jc w:val="both"/>
              <w:rPr>
                <w:bCs/>
              </w:rPr>
            </w:pPr>
            <w:r w:rsidRPr="00561F8C">
              <w:rPr>
                <w:bCs/>
              </w:rPr>
              <w:t xml:space="preserve">— </w:t>
            </w:r>
            <w:r w:rsidRPr="00561F8C">
              <w:rPr>
                <w:b/>
                <w:bCs/>
              </w:rPr>
              <w:t>наблюдать</w:t>
            </w:r>
            <w:r w:rsidRPr="00561F8C">
              <w:rPr>
                <w:bCs/>
              </w:rPr>
              <w:t xml:space="preserve"> комнатные растения в школе и </w:t>
            </w:r>
            <w:r w:rsidRPr="00561F8C">
              <w:rPr>
                <w:b/>
                <w:bCs/>
              </w:rPr>
              <w:t>узнавать</w:t>
            </w:r>
            <w:r w:rsidRPr="00561F8C">
              <w:rPr>
                <w:bCs/>
              </w:rPr>
              <w:t xml:space="preserve"> их по рисункам; </w:t>
            </w:r>
          </w:p>
          <w:p w:rsidR="00EC0A1B" w:rsidRPr="00561F8C" w:rsidRDefault="00EC0A1B" w:rsidP="00E81DE0">
            <w:pPr>
              <w:shd w:val="clear" w:color="auto" w:fill="FFFFFF"/>
              <w:autoSpaceDE w:val="0"/>
              <w:autoSpaceDN w:val="0"/>
              <w:adjustRightInd w:val="0"/>
              <w:jc w:val="both"/>
              <w:rPr>
                <w:bCs/>
              </w:rPr>
            </w:pPr>
            <w:r w:rsidRPr="00561F8C">
              <w:rPr>
                <w:bCs/>
              </w:rPr>
              <w:t xml:space="preserve">— практическая работа: </w:t>
            </w:r>
            <w:r w:rsidRPr="00561F8C">
              <w:rPr>
                <w:b/>
                <w:bCs/>
              </w:rPr>
              <w:t>определять</w:t>
            </w:r>
            <w:r w:rsidRPr="00561F8C">
              <w:rPr>
                <w:bCs/>
              </w:rPr>
              <w:t xml:space="preserve"> комнат</w:t>
            </w:r>
            <w:r w:rsidRPr="00561F8C">
              <w:rPr>
                <w:bCs/>
              </w:rPr>
              <w:softHyphen/>
              <w:t xml:space="preserve">ные растения с помощью атласа-определителя; </w:t>
            </w:r>
          </w:p>
          <w:p w:rsidR="00EC0A1B" w:rsidRPr="00561F8C" w:rsidRDefault="00EC0A1B" w:rsidP="00E81DE0">
            <w:pPr>
              <w:shd w:val="clear" w:color="auto" w:fill="FFFFFF"/>
              <w:autoSpaceDE w:val="0"/>
              <w:autoSpaceDN w:val="0"/>
              <w:adjustRightInd w:val="0"/>
              <w:jc w:val="both"/>
              <w:rPr>
                <w:bCs/>
              </w:rPr>
            </w:pPr>
            <w:r w:rsidRPr="00561F8C">
              <w:rPr>
                <w:bCs/>
              </w:rPr>
              <w:t xml:space="preserve">— </w:t>
            </w:r>
            <w:r w:rsidRPr="00561F8C">
              <w:rPr>
                <w:b/>
                <w:bCs/>
              </w:rPr>
              <w:t>различать</w:t>
            </w:r>
            <w:r w:rsidRPr="00561F8C">
              <w:rPr>
                <w:bCs/>
              </w:rPr>
              <w:t xml:space="preserve"> изученные растения; </w:t>
            </w:r>
          </w:p>
          <w:p w:rsidR="00EC0A1B" w:rsidRPr="00561F8C" w:rsidRDefault="00EC0A1B" w:rsidP="00E81DE0">
            <w:pPr>
              <w:shd w:val="clear" w:color="auto" w:fill="FFFFFF"/>
              <w:autoSpaceDE w:val="0"/>
              <w:autoSpaceDN w:val="0"/>
              <w:adjustRightInd w:val="0"/>
              <w:jc w:val="both"/>
              <w:rPr>
                <w:bCs/>
              </w:rPr>
            </w:pPr>
            <w:r w:rsidRPr="00561F8C">
              <w:rPr>
                <w:bCs/>
              </w:rPr>
              <w:t xml:space="preserve">— </w:t>
            </w:r>
            <w:r w:rsidRPr="00561F8C">
              <w:rPr>
                <w:b/>
                <w:bCs/>
              </w:rPr>
              <w:t>работать в паре:</w:t>
            </w:r>
            <w:r w:rsidRPr="00561F8C">
              <w:rPr>
                <w:bCs/>
              </w:rPr>
              <w:t xml:space="preserve"> </w:t>
            </w:r>
            <w:r w:rsidRPr="00561F8C">
              <w:rPr>
                <w:b/>
                <w:bCs/>
              </w:rPr>
              <w:t>использовать</w:t>
            </w:r>
            <w:r w:rsidRPr="00561F8C">
              <w:rPr>
                <w:bCs/>
              </w:rPr>
              <w:t xml:space="preserve"> представлен</w:t>
            </w:r>
            <w:r w:rsidRPr="00561F8C">
              <w:rPr>
                <w:bCs/>
              </w:rPr>
              <w:softHyphen/>
              <w:t>ную информацию для получения новых знаний о родине комнатных растений, осуществлять "са</w:t>
            </w:r>
            <w:r w:rsidRPr="00561F8C">
              <w:rPr>
                <w:bCs/>
              </w:rPr>
              <w:softHyphen/>
              <w:t xml:space="preserve">мопроверку; </w:t>
            </w:r>
          </w:p>
          <w:p w:rsidR="00EC0A1B" w:rsidRPr="00561F8C" w:rsidRDefault="00EC0A1B" w:rsidP="00E81DE0">
            <w:pPr>
              <w:shd w:val="clear" w:color="auto" w:fill="FFFFFF"/>
              <w:autoSpaceDE w:val="0"/>
              <w:autoSpaceDN w:val="0"/>
              <w:adjustRightInd w:val="0"/>
              <w:jc w:val="both"/>
              <w:rPr>
                <w:bCs/>
              </w:rPr>
            </w:pPr>
            <w:r w:rsidRPr="00561F8C">
              <w:rPr>
                <w:bCs/>
              </w:rPr>
              <w:t xml:space="preserve">— </w:t>
            </w:r>
            <w:r w:rsidRPr="00561F8C">
              <w:rPr>
                <w:b/>
                <w:bCs/>
              </w:rPr>
              <w:t>приводить</w:t>
            </w:r>
            <w:r w:rsidRPr="00561F8C">
              <w:rPr>
                <w:bCs/>
              </w:rPr>
              <w:t xml:space="preserve"> примеры комнатных растений; </w:t>
            </w:r>
          </w:p>
          <w:p w:rsidR="00EC0A1B" w:rsidRPr="00561F8C" w:rsidRDefault="00EC0A1B" w:rsidP="00E81DE0">
            <w:pPr>
              <w:shd w:val="clear" w:color="auto" w:fill="FFFFFF"/>
              <w:autoSpaceDE w:val="0"/>
              <w:autoSpaceDN w:val="0"/>
              <w:adjustRightInd w:val="0"/>
              <w:jc w:val="both"/>
              <w:rPr>
                <w:bCs/>
              </w:rPr>
            </w:pPr>
            <w:r w:rsidRPr="00561F8C">
              <w:rPr>
                <w:bCs/>
              </w:rPr>
              <w:t xml:space="preserve">— </w:t>
            </w:r>
            <w:r w:rsidRPr="00561F8C">
              <w:rPr>
                <w:b/>
                <w:bCs/>
              </w:rPr>
              <w:t>рассказывать</w:t>
            </w:r>
            <w:r w:rsidRPr="00561F8C">
              <w:rPr>
                <w:bCs/>
              </w:rPr>
              <w:t xml:space="preserve"> об особенностях любимого ра</w:t>
            </w:r>
            <w:r w:rsidRPr="00561F8C">
              <w:rPr>
                <w:bCs/>
              </w:rPr>
              <w:softHyphen/>
              <w:t xml:space="preserve">стения; </w:t>
            </w:r>
          </w:p>
          <w:p w:rsidR="00EC0A1B" w:rsidRPr="00561F8C" w:rsidRDefault="00EC0A1B" w:rsidP="00E81DE0">
            <w:pPr>
              <w:shd w:val="clear" w:color="auto" w:fill="FFFFFF"/>
              <w:autoSpaceDE w:val="0"/>
              <w:autoSpaceDN w:val="0"/>
              <w:adjustRightInd w:val="0"/>
              <w:jc w:val="both"/>
              <w:rPr>
                <w:bCs/>
              </w:rPr>
            </w:pPr>
            <w:r w:rsidRPr="00561F8C">
              <w:rPr>
                <w:bCs/>
              </w:rPr>
              <w:t xml:space="preserve">— </w:t>
            </w:r>
            <w:r w:rsidRPr="00561F8C">
              <w:rPr>
                <w:b/>
                <w:bCs/>
              </w:rPr>
              <w:t>отвечать</w:t>
            </w:r>
            <w:r w:rsidRPr="00561F8C">
              <w:rPr>
                <w:bCs/>
              </w:rPr>
              <w:t xml:space="preserve"> на итоговые вопросы и </w:t>
            </w:r>
            <w:r w:rsidRPr="00561F8C">
              <w:rPr>
                <w:b/>
                <w:bCs/>
              </w:rPr>
              <w:t>оценивать</w:t>
            </w:r>
            <w:r w:rsidRPr="00561F8C">
              <w:rPr>
                <w:bCs/>
              </w:rPr>
              <w:t xml:space="preserve"> свои достижения на уроке</w:t>
            </w:r>
          </w:p>
        </w:tc>
      </w:tr>
      <w:tr w:rsidR="00EC0A1B" w:rsidRPr="00561F8C">
        <w:trPr>
          <w:trHeight w:val="2664"/>
        </w:trPr>
        <w:tc>
          <w:tcPr>
            <w:tcW w:w="6804" w:type="dxa"/>
            <w:tcBorders>
              <w:top w:val="single" w:sz="6" w:space="0" w:color="auto"/>
              <w:left w:val="single" w:sz="6" w:space="0" w:color="auto"/>
              <w:bottom w:val="single" w:sz="6" w:space="0" w:color="auto"/>
              <w:right w:val="single" w:sz="6" w:space="0" w:color="auto"/>
            </w:tcBorders>
            <w:shd w:val="clear" w:color="auto" w:fill="FFFFFF"/>
          </w:tcPr>
          <w:p w:rsidR="00EC0A1B" w:rsidRPr="00561F8C" w:rsidRDefault="00EC0A1B" w:rsidP="00E81DE0">
            <w:pPr>
              <w:shd w:val="clear" w:color="auto" w:fill="FFFFFF"/>
              <w:autoSpaceDE w:val="0"/>
              <w:autoSpaceDN w:val="0"/>
              <w:adjustRightInd w:val="0"/>
              <w:jc w:val="both"/>
              <w:rPr>
                <w:b/>
                <w:bCs/>
              </w:rPr>
            </w:pPr>
            <w:r w:rsidRPr="00561F8C">
              <w:rPr>
                <w:b/>
                <w:bCs/>
              </w:rPr>
              <w:lastRenderedPageBreak/>
              <w:t>Что растёт на клумбе?</w:t>
            </w:r>
          </w:p>
          <w:p w:rsidR="00EC0A1B" w:rsidRPr="00561F8C" w:rsidRDefault="00EC0A1B" w:rsidP="00E81DE0">
            <w:pPr>
              <w:shd w:val="clear" w:color="auto" w:fill="FFFFFF"/>
              <w:autoSpaceDE w:val="0"/>
              <w:autoSpaceDN w:val="0"/>
              <w:adjustRightInd w:val="0"/>
              <w:jc w:val="both"/>
              <w:rPr>
                <w:bCs/>
              </w:rPr>
            </w:pPr>
            <w:r w:rsidRPr="00561F8C">
              <w:rPr>
                <w:bCs/>
              </w:rPr>
              <w:t>Наиболее распространённые растения цветника (космея, гладиолус, бархатцы, астра, петуния, ка</w:t>
            </w:r>
            <w:r w:rsidRPr="00561F8C">
              <w:rPr>
                <w:bCs/>
              </w:rPr>
              <w:softHyphen/>
              <w:t>лендула), цветущие осенью. Распознавание рас</w:t>
            </w:r>
            <w:r w:rsidRPr="00561F8C">
              <w:rPr>
                <w:bCs/>
              </w:rPr>
              <w:softHyphen/>
              <w:t>тений цветника</w:t>
            </w:r>
          </w:p>
        </w:tc>
        <w:tc>
          <w:tcPr>
            <w:tcW w:w="7513" w:type="dxa"/>
            <w:tcBorders>
              <w:top w:val="single" w:sz="6" w:space="0" w:color="auto"/>
              <w:left w:val="single" w:sz="6" w:space="0" w:color="auto"/>
              <w:bottom w:val="single" w:sz="6" w:space="0" w:color="auto"/>
              <w:right w:val="single" w:sz="6" w:space="0" w:color="auto"/>
            </w:tcBorders>
            <w:shd w:val="clear" w:color="auto" w:fill="FFFFFF"/>
          </w:tcPr>
          <w:p w:rsidR="00EC0A1B" w:rsidRPr="00561F8C" w:rsidRDefault="00EC0A1B" w:rsidP="00E81DE0">
            <w:pPr>
              <w:shd w:val="clear" w:color="auto" w:fill="FFFFFF"/>
              <w:autoSpaceDE w:val="0"/>
              <w:autoSpaceDN w:val="0"/>
              <w:adjustRightInd w:val="0"/>
              <w:jc w:val="both"/>
              <w:rPr>
                <w:bCs/>
              </w:rPr>
            </w:pPr>
            <w:r w:rsidRPr="00561F8C">
              <w:rPr>
                <w:bCs/>
              </w:rPr>
              <w:t xml:space="preserve">— </w:t>
            </w:r>
            <w:r w:rsidRPr="00561F8C">
              <w:rPr>
                <w:b/>
                <w:bCs/>
              </w:rPr>
              <w:t>Понимать</w:t>
            </w:r>
            <w:r w:rsidRPr="00561F8C">
              <w:rPr>
                <w:bCs/>
              </w:rPr>
              <w:t xml:space="preserve"> учебную задачу урока и </w:t>
            </w:r>
            <w:r w:rsidRPr="00561F8C">
              <w:rPr>
                <w:b/>
                <w:bCs/>
              </w:rPr>
              <w:t>стараться</w:t>
            </w:r>
            <w:r w:rsidRPr="00561F8C">
              <w:rPr>
                <w:bCs/>
              </w:rPr>
              <w:t xml:space="preserve"> её выполнить; </w:t>
            </w:r>
          </w:p>
          <w:p w:rsidR="00EC0A1B" w:rsidRPr="00561F8C" w:rsidRDefault="00EC0A1B" w:rsidP="00E81DE0">
            <w:pPr>
              <w:shd w:val="clear" w:color="auto" w:fill="FFFFFF"/>
              <w:autoSpaceDE w:val="0"/>
              <w:autoSpaceDN w:val="0"/>
              <w:adjustRightInd w:val="0"/>
              <w:jc w:val="both"/>
              <w:rPr>
                <w:bCs/>
              </w:rPr>
            </w:pPr>
            <w:r w:rsidRPr="00561F8C">
              <w:rPr>
                <w:bCs/>
              </w:rPr>
              <w:t xml:space="preserve">— </w:t>
            </w:r>
            <w:r w:rsidRPr="00561F8C">
              <w:rPr>
                <w:b/>
                <w:bCs/>
              </w:rPr>
              <w:t>наблюдать</w:t>
            </w:r>
            <w:r w:rsidRPr="00561F8C">
              <w:rPr>
                <w:bCs/>
              </w:rPr>
              <w:t xml:space="preserve"> растения клумбы и дачного участ</w:t>
            </w:r>
            <w:r w:rsidRPr="00561F8C">
              <w:rPr>
                <w:bCs/>
              </w:rPr>
              <w:softHyphen/>
              <w:t xml:space="preserve">ка и </w:t>
            </w:r>
            <w:r w:rsidRPr="00561F8C">
              <w:rPr>
                <w:b/>
                <w:bCs/>
              </w:rPr>
              <w:t>узнавать</w:t>
            </w:r>
            <w:r w:rsidRPr="00561F8C">
              <w:rPr>
                <w:bCs/>
              </w:rPr>
              <w:t xml:space="preserve"> их по рисункам; </w:t>
            </w:r>
          </w:p>
          <w:p w:rsidR="00EC0A1B" w:rsidRPr="00561F8C" w:rsidRDefault="00EC0A1B" w:rsidP="00E81DE0">
            <w:pPr>
              <w:shd w:val="clear" w:color="auto" w:fill="FFFFFF"/>
              <w:autoSpaceDE w:val="0"/>
              <w:autoSpaceDN w:val="0"/>
              <w:adjustRightInd w:val="0"/>
              <w:jc w:val="both"/>
              <w:rPr>
                <w:bCs/>
              </w:rPr>
            </w:pPr>
            <w:r w:rsidRPr="00561F8C">
              <w:rPr>
                <w:bCs/>
              </w:rPr>
              <w:t xml:space="preserve">— практическая работа: </w:t>
            </w:r>
            <w:r w:rsidRPr="00561F8C">
              <w:rPr>
                <w:b/>
                <w:bCs/>
              </w:rPr>
              <w:t>определять</w:t>
            </w:r>
            <w:r w:rsidRPr="00561F8C">
              <w:rPr>
                <w:bCs/>
              </w:rPr>
              <w:t xml:space="preserve"> растения цветника с помощью атласа-определителя; </w:t>
            </w:r>
          </w:p>
          <w:p w:rsidR="00EC0A1B" w:rsidRPr="00561F8C" w:rsidRDefault="00EC0A1B" w:rsidP="00E81DE0">
            <w:pPr>
              <w:shd w:val="clear" w:color="auto" w:fill="FFFFFF"/>
              <w:autoSpaceDE w:val="0"/>
              <w:autoSpaceDN w:val="0"/>
              <w:adjustRightInd w:val="0"/>
              <w:jc w:val="both"/>
              <w:rPr>
                <w:bCs/>
              </w:rPr>
            </w:pPr>
            <w:r w:rsidRPr="00561F8C">
              <w:rPr>
                <w:bCs/>
              </w:rPr>
              <w:t xml:space="preserve">— </w:t>
            </w:r>
            <w:r w:rsidRPr="00561F8C">
              <w:rPr>
                <w:b/>
                <w:bCs/>
              </w:rPr>
              <w:t>работать в паре:</w:t>
            </w:r>
            <w:r w:rsidRPr="00561F8C">
              <w:rPr>
                <w:bCs/>
              </w:rPr>
              <w:t xml:space="preserve"> </w:t>
            </w:r>
            <w:r w:rsidRPr="00561F8C">
              <w:rPr>
                <w:b/>
                <w:bCs/>
              </w:rPr>
              <w:t>узнавать</w:t>
            </w:r>
            <w:r w:rsidRPr="00561F8C">
              <w:rPr>
                <w:bCs/>
              </w:rPr>
              <w:t xml:space="preserve"> по фотографиям растения цветника, </w:t>
            </w:r>
            <w:r w:rsidRPr="00561F8C">
              <w:rPr>
                <w:b/>
                <w:bCs/>
              </w:rPr>
              <w:t>осуществлять</w:t>
            </w:r>
            <w:r w:rsidRPr="00561F8C">
              <w:rPr>
                <w:bCs/>
              </w:rPr>
              <w:t xml:space="preserve"> самопроверку; </w:t>
            </w:r>
          </w:p>
          <w:p w:rsidR="00EC0A1B" w:rsidRPr="00561F8C" w:rsidRDefault="00EC0A1B" w:rsidP="00E81DE0">
            <w:pPr>
              <w:shd w:val="clear" w:color="auto" w:fill="FFFFFF"/>
              <w:autoSpaceDE w:val="0"/>
              <w:autoSpaceDN w:val="0"/>
              <w:adjustRightInd w:val="0"/>
              <w:jc w:val="both"/>
              <w:rPr>
                <w:bCs/>
              </w:rPr>
            </w:pPr>
            <w:r w:rsidRPr="00561F8C">
              <w:rPr>
                <w:bCs/>
              </w:rPr>
              <w:t xml:space="preserve">— </w:t>
            </w:r>
            <w:r w:rsidRPr="00561F8C">
              <w:rPr>
                <w:b/>
                <w:bCs/>
              </w:rPr>
              <w:t>рассказывать</w:t>
            </w:r>
            <w:r w:rsidRPr="00561F8C">
              <w:rPr>
                <w:bCs/>
              </w:rPr>
              <w:t xml:space="preserve"> о любимом цветке; </w:t>
            </w:r>
          </w:p>
          <w:p w:rsidR="00EC0A1B" w:rsidRPr="00561F8C" w:rsidRDefault="00EC0A1B" w:rsidP="00E81DE0">
            <w:pPr>
              <w:shd w:val="clear" w:color="auto" w:fill="FFFFFF"/>
              <w:autoSpaceDE w:val="0"/>
              <w:autoSpaceDN w:val="0"/>
              <w:adjustRightInd w:val="0"/>
              <w:jc w:val="both"/>
              <w:rPr>
                <w:bCs/>
              </w:rPr>
            </w:pPr>
            <w:r w:rsidRPr="00561F8C">
              <w:rPr>
                <w:bCs/>
              </w:rPr>
              <w:t xml:space="preserve">— </w:t>
            </w:r>
            <w:r w:rsidRPr="00561F8C">
              <w:rPr>
                <w:b/>
                <w:bCs/>
              </w:rPr>
              <w:t>отвечать</w:t>
            </w:r>
            <w:r w:rsidRPr="00561F8C">
              <w:rPr>
                <w:bCs/>
              </w:rPr>
              <w:t xml:space="preserve"> на итоговые вопросы и </w:t>
            </w:r>
            <w:r w:rsidRPr="00561F8C">
              <w:rPr>
                <w:b/>
                <w:bCs/>
              </w:rPr>
              <w:t>оценивать</w:t>
            </w:r>
            <w:r w:rsidRPr="00561F8C">
              <w:rPr>
                <w:bCs/>
              </w:rPr>
              <w:t xml:space="preserve"> свои достижения на уроке</w:t>
            </w:r>
          </w:p>
        </w:tc>
      </w:tr>
      <w:tr w:rsidR="00EC0A1B" w:rsidRPr="00561F8C">
        <w:trPr>
          <w:trHeight w:val="2664"/>
        </w:trPr>
        <w:tc>
          <w:tcPr>
            <w:tcW w:w="6804" w:type="dxa"/>
            <w:tcBorders>
              <w:top w:val="single" w:sz="6" w:space="0" w:color="auto"/>
              <w:left w:val="single" w:sz="6" w:space="0" w:color="auto"/>
              <w:bottom w:val="single" w:sz="6" w:space="0" w:color="auto"/>
              <w:right w:val="single" w:sz="6" w:space="0" w:color="auto"/>
            </w:tcBorders>
            <w:shd w:val="clear" w:color="auto" w:fill="FFFFFF"/>
          </w:tcPr>
          <w:p w:rsidR="00EC0A1B" w:rsidRPr="00561F8C" w:rsidRDefault="00EC0A1B" w:rsidP="00E81DE0">
            <w:pPr>
              <w:shd w:val="clear" w:color="auto" w:fill="FFFFFF"/>
              <w:autoSpaceDE w:val="0"/>
              <w:autoSpaceDN w:val="0"/>
              <w:adjustRightInd w:val="0"/>
              <w:jc w:val="both"/>
              <w:rPr>
                <w:b/>
                <w:bCs/>
              </w:rPr>
            </w:pPr>
            <w:r w:rsidRPr="00561F8C">
              <w:rPr>
                <w:b/>
                <w:bCs/>
              </w:rPr>
              <w:t>Что это за листья?</w:t>
            </w:r>
          </w:p>
          <w:p w:rsidR="00EC0A1B" w:rsidRPr="00561F8C" w:rsidRDefault="00EC0A1B" w:rsidP="00E81DE0">
            <w:pPr>
              <w:shd w:val="clear" w:color="auto" w:fill="FFFFFF"/>
              <w:autoSpaceDE w:val="0"/>
              <w:autoSpaceDN w:val="0"/>
              <w:adjustRightInd w:val="0"/>
              <w:jc w:val="both"/>
              <w:rPr>
                <w:bCs/>
              </w:rPr>
            </w:pPr>
            <w:r w:rsidRPr="00561F8C">
              <w:rPr>
                <w:bCs/>
              </w:rPr>
              <w:t>Деревья возле школы. Листья деревьев, разно</w:t>
            </w:r>
            <w:r w:rsidRPr="00561F8C">
              <w:rPr>
                <w:bCs/>
              </w:rPr>
              <w:softHyphen/>
              <w:t>образие их формы и осенней окраски. Распозна</w:t>
            </w:r>
            <w:r w:rsidRPr="00561F8C">
              <w:rPr>
                <w:bCs/>
              </w:rPr>
              <w:softHyphen/>
              <w:t>вание деревьев по листьям</w:t>
            </w:r>
          </w:p>
        </w:tc>
        <w:tc>
          <w:tcPr>
            <w:tcW w:w="7513" w:type="dxa"/>
            <w:tcBorders>
              <w:top w:val="single" w:sz="6" w:space="0" w:color="auto"/>
              <w:left w:val="single" w:sz="6" w:space="0" w:color="auto"/>
              <w:bottom w:val="single" w:sz="6" w:space="0" w:color="auto"/>
              <w:right w:val="single" w:sz="6" w:space="0" w:color="auto"/>
            </w:tcBorders>
            <w:shd w:val="clear" w:color="auto" w:fill="FFFFFF"/>
          </w:tcPr>
          <w:p w:rsidR="00EC0A1B" w:rsidRPr="00561F8C" w:rsidRDefault="00EC0A1B" w:rsidP="00E81DE0">
            <w:pPr>
              <w:shd w:val="clear" w:color="auto" w:fill="FFFFFF"/>
              <w:autoSpaceDE w:val="0"/>
              <w:autoSpaceDN w:val="0"/>
              <w:adjustRightInd w:val="0"/>
              <w:jc w:val="both"/>
              <w:rPr>
                <w:bCs/>
              </w:rPr>
            </w:pPr>
            <w:r w:rsidRPr="00561F8C">
              <w:rPr>
                <w:bCs/>
              </w:rPr>
              <w:t xml:space="preserve">— </w:t>
            </w:r>
            <w:r w:rsidRPr="00561F8C">
              <w:rPr>
                <w:b/>
                <w:bCs/>
              </w:rPr>
              <w:t>Понимать</w:t>
            </w:r>
            <w:r w:rsidRPr="00561F8C">
              <w:rPr>
                <w:bCs/>
              </w:rPr>
              <w:t xml:space="preserve"> учебную задачу урока и </w:t>
            </w:r>
            <w:r w:rsidRPr="00561F8C">
              <w:rPr>
                <w:b/>
                <w:bCs/>
              </w:rPr>
              <w:t>стараться</w:t>
            </w:r>
            <w:r w:rsidRPr="00561F8C">
              <w:rPr>
                <w:bCs/>
              </w:rPr>
              <w:t xml:space="preserve"> её выполнить; </w:t>
            </w:r>
          </w:p>
          <w:p w:rsidR="00EC0A1B" w:rsidRPr="00561F8C" w:rsidRDefault="00EC0A1B" w:rsidP="00E81DE0">
            <w:pPr>
              <w:shd w:val="clear" w:color="auto" w:fill="FFFFFF"/>
              <w:autoSpaceDE w:val="0"/>
              <w:autoSpaceDN w:val="0"/>
              <w:adjustRightInd w:val="0"/>
              <w:jc w:val="both"/>
              <w:rPr>
                <w:bCs/>
              </w:rPr>
            </w:pPr>
            <w:r w:rsidRPr="00561F8C">
              <w:rPr>
                <w:bCs/>
              </w:rPr>
              <w:t xml:space="preserve">— </w:t>
            </w:r>
            <w:r w:rsidRPr="00561F8C">
              <w:rPr>
                <w:b/>
                <w:bCs/>
              </w:rPr>
              <w:t>наблюдать</w:t>
            </w:r>
            <w:r w:rsidRPr="00561F8C">
              <w:rPr>
                <w:bCs/>
              </w:rPr>
              <w:t xml:space="preserve"> осенние изменения окраски ли</w:t>
            </w:r>
            <w:r w:rsidRPr="00561F8C">
              <w:rPr>
                <w:bCs/>
              </w:rPr>
              <w:softHyphen/>
              <w:t xml:space="preserve">стьев на деревьях; </w:t>
            </w:r>
          </w:p>
          <w:p w:rsidR="00EC0A1B" w:rsidRPr="00561F8C" w:rsidRDefault="00EC0A1B" w:rsidP="00E81DE0">
            <w:pPr>
              <w:shd w:val="clear" w:color="auto" w:fill="FFFFFF"/>
              <w:autoSpaceDE w:val="0"/>
              <w:autoSpaceDN w:val="0"/>
              <w:adjustRightInd w:val="0"/>
              <w:jc w:val="both"/>
              <w:rPr>
                <w:bCs/>
              </w:rPr>
            </w:pPr>
            <w:r w:rsidRPr="00561F8C">
              <w:rPr>
                <w:bCs/>
              </w:rPr>
              <w:t xml:space="preserve">— </w:t>
            </w:r>
            <w:r w:rsidRPr="00561F8C">
              <w:rPr>
                <w:b/>
                <w:bCs/>
              </w:rPr>
              <w:t>узнавать</w:t>
            </w:r>
            <w:r w:rsidRPr="00561F8C">
              <w:rPr>
                <w:bCs/>
              </w:rPr>
              <w:t xml:space="preserve"> листья в осеннем букете, в герба</w:t>
            </w:r>
            <w:r w:rsidRPr="00561F8C">
              <w:rPr>
                <w:bCs/>
              </w:rPr>
              <w:softHyphen/>
              <w:t xml:space="preserve">рии, на рисунках и фотографиях; </w:t>
            </w:r>
          </w:p>
          <w:p w:rsidR="00EC0A1B" w:rsidRPr="00561F8C" w:rsidRDefault="00EC0A1B" w:rsidP="00E81DE0">
            <w:pPr>
              <w:shd w:val="clear" w:color="auto" w:fill="FFFFFF"/>
              <w:autoSpaceDE w:val="0"/>
              <w:autoSpaceDN w:val="0"/>
              <w:adjustRightInd w:val="0"/>
              <w:jc w:val="both"/>
              <w:rPr>
                <w:bCs/>
              </w:rPr>
            </w:pPr>
            <w:r w:rsidRPr="00561F8C">
              <w:rPr>
                <w:bCs/>
              </w:rPr>
              <w:t xml:space="preserve">— </w:t>
            </w:r>
            <w:r w:rsidRPr="00561F8C">
              <w:rPr>
                <w:b/>
                <w:bCs/>
              </w:rPr>
              <w:t>сравнивать</w:t>
            </w:r>
            <w:r w:rsidRPr="00561F8C">
              <w:rPr>
                <w:bCs/>
              </w:rPr>
              <w:t xml:space="preserve"> и </w:t>
            </w:r>
            <w:r w:rsidRPr="00561F8C">
              <w:rPr>
                <w:b/>
                <w:bCs/>
              </w:rPr>
              <w:t>группировать</w:t>
            </w:r>
            <w:r w:rsidRPr="00561F8C">
              <w:rPr>
                <w:bCs/>
              </w:rPr>
              <w:t xml:space="preserve"> листья по раз</w:t>
            </w:r>
            <w:r w:rsidRPr="00561F8C">
              <w:rPr>
                <w:bCs/>
              </w:rPr>
              <w:softHyphen/>
              <w:t xml:space="preserve">личным признакам; </w:t>
            </w:r>
          </w:p>
          <w:p w:rsidR="00EC0A1B" w:rsidRPr="00561F8C" w:rsidRDefault="00EC0A1B" w:rsidP="00E81DE0">
            <w:pPr>
              <w:shd w:val="clear" w:color="auto" w:fill="FFFFFF"/>
              <w:autoSpaceDE w:val="0"/>
              <w:autoSpaceDN w:val="0"/>
              <w:adjustRightInd w:val="0"/>
              <w:jc w:val="both"/>
              <w:rPr>
                <w:bCs/>
              </w:rPr>
            </w:pPr>
            <w:r w:rsidRPr="00561F8C">
              <w:rPr>
                <w:bCs/>
              </w:rPr>
              <w:t xml:space="preserve">— практическая работа в группе: </w:t>
            </w:r>
            <w:r w:rsidRPr="00561F8C">
              <w:rPr>
                <w:b/>
                <w:bCs/>
              </w:rPr>
              <w:t>определять</w:t>
            </w:r>
            <w:r w:rsidRPr="00561F8C">
              <w:rPr>
                <w:bCs/>
              </w:rPr>
              <w:t xml:space="preserve"> деревья по листьям; </w:t>
            </w:r>
          </w:p>
          <w:p w:rsidR="00EC0A1B" w:rsidRPr="00561F8C" w:rsidRDefault="00EC0A1B" w:rsidP="00E81DE0">
            <w:pPr>
              <w:shd w:val="clear" w:color="auto" w:fill="FFFFFF"/>
              <w:autoSpaceDE w:val="0"/>
              <w:autoSpaceDN w:val="0"/>
              <w:adjustRightInd w:val="0"/>
              <w:jc w:val="both"/>
              <w:rPr>
                <w:bCs/>
              </w:rPr>
            </w:pPr>
            <w:r w:rsidRPr="00561F8C">
              <w:rPr>
                <w:bCs/>
              </w:rPr>
              <w:t xml:space="preserve">— </w:t>
            </w:r>
            <w:r w:rsidRPr="00561F8C">
              <w:rPr>
                <w:b/>
                <w:bCs/>
              </w:rPr>
              <w:t>описывать</w:t>
            </w:r>
            <w:r w:rsidRPr="00561F8C">
              <w:rPr>
                <w:bCs/>
              </w:rPr>
              <w:t xml:space="preserve"> внешний вид листьев какого-либо дерева; </w:t>
            </w:r>
          </w:p>
          <w:p w:rsidR="00EC0A1B" w:rsidRPr="00561F8C" w:rsidRDefault="00EC0A1B" w:rsidP="00E81DE0">
            <w:pPr>
              <w:shd w:val="clear" w:color="auto" w:fill="FFFFFF"/>
              <w:autoSpaceDE w:val="0"/>
              <w:autoSpaceDN w:val="0"/>
              <w:adjustRightInd w:val="0"/>
              <w:jc w:val="both"/>
              <w:rPr>
                <w:bCs/>
              </w:rPr>
            </w:pPr>
            <w:r w:rsidRPr="00561F8C">
              <w:rPr>
                <w:bCs/>
              </w:rPr>
              <w:t xml:space="preserve">— </w:t>
            </w:r>
            <w:r w:rsidRPr="00561F8C">
              <w:rPr>
                <w:b/>
                <w:bCs/>
              </w:rPr>
              <w:t>отвечать</w:t>
            </w:r>
            <w:r w:rsidRPr="00561F8C">
              <w:rPr>
                <w:bCs/>
              </w:rPr>
              <w:t xml:space="preserve"> на итоговые вопросы и </w:t>
            </w:r>
            <w:r w:rsidRPr="00561F8C">
              <w:rPr>
                <w:b/>
                <w:bCs/>
              </w:rPr>
              <w:t>оценивать</w:t>
            </w:r>
            <w:r w:rsidRPr="00561F8C">
              <w:rPr>
                <w:bCs/>
              </w:rPr>
              <w:t xml:space="preserve"> свои достижения на уроке</w:t>
            </w:r>
          </w:p>
        </w:tc>
      </w:tr>
      <w:tr w:rsidR="00EC0A1B" w:rsidRPr="00561F8C">
        <w:trPr>
          <w:trHeight w:val="2664"/>
        </w:trPr>
        <w:tc>
          <w:tcPr>
            <w:tcW w:w="6804" w:type="dxa"/>
            <w:tcBorders>
              <w:top w:val="single" w:sz="6" w:space="0" w:color="auto"/>
              <w:left w:val="single" w:sz="6" w:space="0" w:color="auto"/>
              <w:bottom w:val="single" w:sz="6" w:space="0" w:color="auto"/>
              <w:right w:val="single" w:sz="6" w:space="0" w:color="auto"/>
            </w:tcBorders>
            <w:shd w:val="clear" w:color="auto" w:fill="FFFFFF"/>
          </w:tcPr>
          <w:p w:rsidR="00EC0A1B" w:rsidRPr="00561F8C" w:rsidRDefault="00EC0A1B" w:rsidP="00E81DE0">
            <w:pPr>
              <w:shd w:val="clear" w:color="auto" w:fill="FFFFFF"/>
              <w:autoSpaceDE w:val="0"/>
              <w:autoSpaceDN w:val="0"/>
              <w:adjustRightInd w:val="0"/>
              <w:jc w:val="both"/>
              <w:rPr>
                <w:b/>
                <w:bCs/>
              </w:rPr>
            </w:pPr>
            <w:r w:rsidRPr="00561F8C">
              <w:rPr>
                <w:b/>
                <w:bCs/>
              </w:rPr>
              <w:t>Что такое хвоинки?</w:t>
            </w:r>
          </w:p>
          <w:p w:rsidR="00EC0A1B" w:rsidRPr="00561F8C" w:rsidRDefault="00EC0A1B" w:rsidP="00E81DE0">
            <w:pPr>
              <w:shd w:val="clear" w:color="auto" w:fill="FFFFFF"/>
              <w:autoSpaceDE w:val="0"/>
              <w:autoSpaceDN w:val="0"/>
              <w:adjustRightInd w:val="0"/>
              <w:jc w:val="both"/>
              <w:rPr>
                <w:bCs/>
              </w:rPr>
            </w:pPr>
            <w:r w:rsidRPr="00561F8C">
              <w:rPr>
                <w:bCs/>
              </w:rPr>
              <w:t>Лиственные и хвойные деревья. Ель и со</w:t>
            </w:r>
            <w:r w:rsidRPr="00561F8C">
              <w:rPr>
                <w:bCs/>
              </w:rPr>
              <w:softHyphen/>
              <w:t>сна — хвойные деревья. Хвоинки — видоизме</w:t>
            </w:r>
            <w:r w:rsidRPr="00561F8C">
              <w:rPr>
                <w:bCs/>
              </w:rPr>
              <w:softHyphen/>
              <w:t>нённые листья. Распознавание хвойных деревьев</w:t>
            </w:r>
          </w:p>
          <w:p w:rsidR="00EC0A1B" w:rsidRPr="00561F8C" w:rsidRDefault="00EC0A1B" w:rsidP="00E81DE0">
            <w:pPr>
              <w:shd w:val="clear" w:color="auto" w:fill="FFFFFF"/>
              <w:autoSpaceDE w:val="0"/>
              <w:autoSpaceDN w:val="0"/>
              <w:adjustRightInd w:val="0"/>
              <w:jc w:val="both"/>
              <w:rPr>
                <w:bCs/>
              </w:rPr>
            </w:pPr>
          </w:p>
        </w:tc>
        <w:tc>
          <w:tcPr>
            <w:tcW w:w="7513" w:type="dxa"/>
            <w:tcBorders>
              <w:top w:val="single" w:sz="6" w:space="0" w:color="auto"/>
              <w:left w:val="single" w:sz="6" w:space="0" w:color="auto"/>
              <w:bottom w:val="single" w:sz="6" w:space="0" w:color="auto"/>
              <w:right w:val="single" w:sz="6" w:space="0" w:color="auto"/>
            </w:tcBorders>
            <w:shd w:val="clear" w:color="auto" w:fill="FFFFFF"/>
          </w:tcPr>
          <w:p w:rsidR="00EC0A1B" w:rsidRPr="00561F8C" w:rsidRDefault="00EC0A1B" w:rsidP="00E81DE0">
            <w:pPr>
              <w:shd w:val="clear" w:color="auto" w:fill="FFFFFF"/>
              <w:autoSpaceDE w:val="0"/>
              <w:autoSpaceDN w:val="0"/>
              <w:adjustRightInd w:val="0"/>
              <w:jc w:val="both"/>
              <w:rPr>
                <w:bCs/>
              </w:rPr>
            </w:pPr>
            <w:r w:rsidRPr="00561F8C">
              <w:rPr>
                <w:bCs/>
              </w:rPr>
              <w:t xml:space="preserve">— </w:t>
            </w:r>
            <w:r w:rsidRPr="00561F8C">
              <w:rPr>
                <w:b/>
                <w:bCs/>
              </w:rPr>
              <w:t>Понимать</w:t>
            </w:r>
            <w:r w:rsidRPr="00561F8C">
              <w:rPr>
                <w:bCs/>
              </w:rPr>
              <w:t xml:space="preserve"> учебную задачу урока и </w:t>
            </w:r>
            <w:r w:rsidRPr="00561F8C">
              <w:rPr>
                <w:b/>
                <w:bCs/>
              </w:rPr>
              <w:t>стараться</w:t>
            </w:r>
            <w:r w:rsidRPr="00561F8C">
              <w:rPr>
                <w:bCs/>
              </w:rPr>
              <w:t xml:space="preserve"> её выполнить; </w:t>
            </w:r>
          </w:p>
          <w:p w:rsidR="00EC0A1B" w:rsidRPr="00561F8C" w:rsidRDefault="00EC0A1B" w:rsidP="00E81DE0">
            <w:pPr>
              <w:shd w:val="clear" w:color="auto" w:fill="FFFFFF"/>
              <w:autoSpaceDE w:val="0"/>
              <w:autoSpaceDN w:val="0"/>
              <w:adjustRightInd w:val="0"/>
              <w:jc w:val="both"/>
              <w:rPr>
                <w:bCs/>
              </w:rPr>
            </w:pPr>
            <w:r w:rsidRPr="00561F8C">
              <w:rPr>
                <w:bCs/>
              </w:rPr>
              <w:t xml:space="preserve">— </w:t>
            </w:r>
            <w:r w:rsidRPr="00561F8C">
              <w:rPr>
                <w:b/>
                <w:bCs/>
              </w:rPr>
              <w:t>различать</w:t>
            </w:r>
            <w:r w:rsidRPr="00561F8C">
              <w:rPr>
                <w:bCs/>
              </w:rPr>
              <w:t xml:space="preserve"> лиственные и хвойные деревья; </w:t>
            </w:r>
          </w:p>
          <w:p w:rsidR="00EC0A1B" w:rsidRPr="00561F8C" w:rsidRDefault="00EC0A1B" w:rsidP="00E81DE0">
            <w:pPr>
              <w:shd w:val="clear" w:color="auto" w:fill="FFFFFF"/>
              <w:autoSpaceDE w:val="0"/>
              <w:autoSpaceDN w:val="0"/>
              <w:adjustRightInd w:val="0"/>
              <w:jc w:val="both"/>
              <w:rPr>
                <w:bCs/>
              </w:rPr>
            </w:pPr>
            <w:r w:rsidRPr="00561F8C">
              <w:rPr>
                <w:bCs/>
              </w:rPr>
              <w:t xml:space="preserve">— практическая работа в группе: </w:t>
            </w:r>
            <w:r w:rsidRPr="00561F8C">
              <w:rPr>
                <w:b/>
                <w:bCs/>
              </w:rPr>
              <w:t>определять</w:t>
            </w:r>
            <w:r w:rsidRPr="00561F8C">
              <w:rPr>
                <w:bCs/>
              </w:rPr>
              <w:t xml:space="preserve"> деревья с помощью атласа-определителя; </w:t>
            </w:r>
          </w:p>
          <w:p w:rsidR="00EC0A1B" w:rsidRPr="00561F8C" w:rsidRDefault="00EC0A1B" w:rsidP="00E81DE0">
            <w:pPr>
              <w:shd w:val="clear" w:color="auto" w:fill="FFFFFF"/>
              <w:autoSpaceDE w:val="0"/>
              <w:autoSpaceDN w:val="0"/>
              <w:adjustRightInd w:val="0"/>
              <w:jc w:val="both"/>
              <w:rPr>
                <w:bCs/>
              </w:rPr>
            </w:pPr>
            <w:r w:rsidRPr="00561F8C">
              <w:rPr>
                <w:bCs/>
              </w:rPr>
              <w:t xml:space="preserve">— </w:t>
            </w:r>
            <w:r w:rsidRPr="00561F8C">
              <w:rPr>
                <w:b/>
                <w:bCs/>
              </w:rPr>
              <w:t>сравнивать</w:t>
            </w:r>
            <w:r w:rsidRPr="00561F8C">
              <w:rPr>
                <w:bCs/>
              </w:rPr>
              <w:t xml:space="preserve"> ель и сосну; </w:t>
            </w:r>
          </w:p>
          <w:p w:rsidR="00EC0A1B" w:rsidRPr="00561F8C" w:rsidRDefault="00EC0A1B" w:rsidP="00E81DE0">
            <w:pPr>
              <w:shd w:val="clear" w:color="auto" w:fill="FFFFFF"/>
              <w:autoSpaceDE w:val="0"/>
              <w:autoSpaceDN w:val="0"/>
              <w:adjustRightInd w:val="0"/>
              <w:jc w:val="both"/>
              <w:rPr>
                <w:bCs/>
              </w:rPr>
            </w:pPr>
            <w:r w:rsidRPr="00561F8C">
              <w:rPr>
                <w:bCs/>
              </w:rPr>
              <w:t xml:space="preserve">— </w:t>
            </w:r>
            <w:r w:rsidRPr="00561F8C">
              <w:rPr>
                <w:b/>
                <w:bCs/>
              </w:rPr>
              <w:t>описывать</w:t>
            </w:r>
            <w:r w:rsidRPr="00561F8C">
              <w:rPr>
                <w:bCs/>
              </w:rPr>
              <w:t xml:space="preserve"> дерево по плану; </w:t>
            </w:r>
          </w:p>
          <w:p w:rsidR="00EC0A1B" w:rsidRPr="00561F8C" w:rsidRDefault="00EC0A1B" w:rsidP="00E81DE0">
            <w:pPr>
              <w:shd w:val="clear" w:color="auto" w:fill="FFFFFF"/>
              <w:autoSpaceDE w:val="0"/>
              <w:autoSpaceDN w:val="0"/>
              <w:adjustRightInd w:val="0"/>
              <w:jc w:val="both"/>
              <w:rPr>
                <w:bCs/>
              </w:rPr>
            </w:pPr>
            <w:r w:rsidRPr="00561F8C">
              <w:rPr>
                <w:bCs/>
              </w:rPr>
              <w:t xml:space="preserve">— </w:t>
            </w:r>
            <w:r w:rsidRPr="00561F8C">
              <w:rPr>
                <w:b/>
                <w:bCs/>
              </w:rPr>
              <w:t>отвечать</w:t>
            </w:r>
            <w:r w:rsidRPr="00561F8C">
              <w:rPr>
                <w:bCs/>
              </w:rPr>
              <w:t xml:space="preserve"> на итоговые вопросы и </w:t>
            </w:r>
            <w:r w:rsidRPr="00561F8C">
              <w:rPr>
                <w:b/>
                <w:bCs/>
              </w:rPr>
              <w:t>оценивать</w:t>
            </w:r>
            <w:r w:rsidRPr="00561F8C">
              <w:rPr>
                <w:bCs/>
              </w:rPr>
              <w:t xml:space="preserve"> свои достижения на уроке</w:t>
            </w:r>
          </w:p>
        </w:tc>
      </w:tr>
      <w:tr w:rsidR="00EC0A1B" w:rsidRPr="00561F8C">
        <w:trPr>
          <w:trHeight w:val="2664"/>
        </w:trPr>
        <w:tc>
          <w:tcPr>
            <w:tcW w:w="6804" w:type="dxa"/>
            <w:tcBorders>
              <w:top w:val="single" w:sz="6" w:space="0" w:color="auto"/>
              <w:left w:val="single" w:sz="6" w:space="0" w:color="auto"/>
              <w:bottom w:val="single" w:sz="6" w:space="0" w:color="auto"/>
              <w:right w:val="single" w:sz="6" w:space="0" w:color="auto"/>
            </w:tcBorders>
            <w:shd w:val="clear" w:color="auto" w:fill="FFFFFF"/>
          </w:tcPr>
          <w:p w:rsidR="00EC0A1B" w:rsidRPr="00561F8C" w:rsidRDefault="00EC0A1B" w:rsidP="00E81DE0">
            <w:pPr>
              <w:shd w:val="clear" w:color="auto" w:fill="FFFFFF"/>
              <w:autoSpaceDE w:val="0"/>
              <w:autoSpaceDN w:val="0"/>
              <w:adjustRightInd w:val="0"/>
              <w:jc w:val="both"/>
              <w:rPr>
                <w:b/>
                <w:bCs/>
              </w:rPr>
            </w:pPr>
            <w:r w:rsidRPr="00561F8C">
              <w:rPr>
                <w:b/>
                <w:bCs/>
              </w:rPr>
              <w:lastRenderedPageBreak/>
              <w:t>Кто такие насекомые?</w:t>
            </w:r>
          </w:p>
          <w:p w:rsidR="00EC0A1B" w:rsidRPr="00561F8C" w:rsidRDefault="00EC0A1B" w:rsidP="00E81DE0">
            <w:pPr>
              <w:shd w:val="clear" w:color="auto" w:fill="FFFFFF"/>
              <w:autoSpaceDE w:val="0"/>
              <w:autoSpaceDN w:val="0"/>
              <w:adjustRightInd w:val="0"/>
              <w:jc w:val="both"/>
              <w:rPr>
                <w:bCs/>
              </w:rPr>
            </w:pPr>
            <w:r w:rsidRPr="00561F8C">
              <w:rPr>
                <w:bCs/>
              </w:rPr>
              <w:t>Насекомые как группа животных. Главный при</w:t>
            </w:r>
            <w:r w:rsidRPr="00561F8C">
              <w:rPr>
                <w:bCs/>
              </w:rPr>
              <w:softHyphen/>
              <w:t>знак насекомых — шесть ног. Разнообразие на</w:t>
            </w:r>
            <w:r w:rsidRPr="00561F8C">
              <w:rPr>
                <w:bCs/>
              </w:rPr>
              <w:softHyphen/>
              <w:t>секомых</w:t>
            </w:r>
          </w:p>
        </w:tc>
        <w:tc>
          <w:tcPr>
            <w:tcW w:w="7513" w:type="dxa"/>
            <w:tcBorders>
              <w:top w:val="single" w:sz="6" w:space="0" w:color="auto"/>
              <w:left w:val="single" w:sz="6" w:space="0" w:color="auto"/>
              <w:bottom w:val="single" w:sz="6" w:space="0" w:color="auto"/>
              <w:right w:val="single" w:sz="6" w:space="0" w:color="auto"/>
            </w:tcBorders>
            <w:shd w:val="clear" w:color="auto" w:fill="FFFFFF"/>
          </w:tcPr>
          <w:p w:rsidR="00EC0A1B" w:rsidRPr="00561F8C" w:rsidRDefault="00EC0A1B" w:rsidP="00E81DE0">
            <w:pPr>
              <w:shd w:val="clear" w:color="auto" w:fill="FFFFFF"/>
              <w:autoSpaceDE w:val="0"/>
              <w:autoSpaceDN w:val="0"/>
              <w:adjustRightInd w:val="0"/>
              <w:jc w:val="both"/>
              <w:rPr>
                <w:bCs/>
              </w:rPr>
            </w:pPr>
            <w:r w:rsidRPr="00561F8C">
              <w:rPr>
                <w:bCs/>
              </w:rPr>
              <w:t xml:space="preserve">— </w:t>
            </w:r>
            <w:r w:rsidRPr="00561F8C">
              <w:rPr>
                <w:b/>
                <w:bCs/>
              </w:rPr>
              <w:t>Понимать</w:t>
            </w:r>
            <w:r w:rsidRPr="00561F8C">
              <w:rPr>
                <w:bCs/>
              </w:rPr>
              <w:t xml:space="preserve"> учебную задачу урока и </w:t>
            </w:r>
            <w:r w:rsidRPr="00561F8C">
              <w:rPr>
                <w:b/>
                <w:bCs/>
              </w:rPr>
              <w:t>стремить</w:t>
            </w:r>
            <w:r w:rsidRPr="00561F8C">
              <w:rPr>
                <w:b/>
                <w:bCs/>
              </w:rPr>
              <w:softHyphen/>
              <w:t>ся</w:t>
            </w:r>
            <w:r w:rsidRPr="00561F8C">
              <w:rPr>
                <w:bCs/>
              </w:rPr>
              <w:t xml:space="preserve"> её выполнить; </w:t>
            </w:r>
          </w:p>
          <w:p w:rsidR="00EC0A1B" w:rsidRPr="00561F8C" w:rsidRDefault="00EC0A1B" w:rsidP="00E81DE0">
            <w:pPr>
              <w:shd w:val="clear" w:color="auto" w:fill="FFFFFF"/>
              <w:autoSpaceDE w:val="0"/>
              <w:autoSpaceDN w:val="0"/>
              <w:adjustRightInd w:val="0"/>
              <w:jc w:val="both"/>
              <w:rPr>
                <w:bCs/>
              </w:rPr>
            </w:pPr>
            <w:r w:rsidRPr="00561F8C">
              <w:rPr>
                <w:bCs/>
              </w:rPr>
              <w:t xml:space="preserve">— </w:t>
            </w:r>
            <w:r w:rsidRPr="00561F8C">
              <w:rPr>
                <w:b/>
                <w:bCs/>
              </w:rPr>
              <w:t>рассматривать</w:t>
            </w:r>
            <w:r w:rsidRPr="00561F8C">
              <w:rPr>
                <w:bCs/>
              </w:rPr>
              <w:t xml:space="preserve"> иллюстрации учебника, </w:t>
            </w:r>
            <w:r w:rsidRPr="00561F8C">
              <w:rPr>
                <w:b/>
                <w:bCs/>
              </w:rPr>
              <w:t>из</w:t>
            </w:r>
            <w:r w:rsidRPr="00561F8C">
              <w:rPr>
                <w:b/>
                <w:bCs/>
              </w:rPr>
              <w:softHyphen/>
              <w:t>влекать</w:t>
            </w:r>
            <w:r w:rsidRPr="00561F8C">
              <w:rPr>
                <w:bCs/>
              </w:rPr>
              <w:t xml:space="preserve"> из них информацию о строении насеко</w:t>
            </w:r>
            <w:r w:rsidRPr="00561F8C">
              <w:rPr>
                <w:bCs/>
              </w:rPr>
              <w:softHyphen/>
              <w:t xml:space="preserve">мых, </w:t>
            </w:r>
            <w:r w:rsidRPr="00561F8C">
              <w:rPr>
                <w:b/>
                <w:bCs/>
              </w:rPr>
              <w:t>сравнивать</w:t>
            </w:r>
            <w:r w:rsidRPr="00561F8C">
              <w:rPr>
                <w:bCs/>
              </w:rPr>
              <w:t xml:space="preserve"> части тела различных насекомых; </w:t>
            </w:r>
          </w:p>
          <w:p w:rsidR="00EC0A1B" w:rsidRPr="00561F8C" w:rsidRDefault="00EC0A1B" w:rsidP="00E81DE0">
            <w:pPr>
              <w:shd w:val="clear" w:color="auto" w:fill="FFFFFF"/>
              <w:autoSpaceDE w:val="0"/>
              <w:autoSpaceDN w:val="0"/>
              <w:adjustRightInd w:val="0"/>
              <w:jc w:val="both"/>
              <w:rPr>
                <w:bCs/>
              </w:rPr>
            </w:pPr>
            <w:r w:rsidRPr="00561F8C">
              <w:rPr>
                <w:bCs/>
              </w:rPr>
              <w:t xml:space="preserve">— </w:t>
            </w:r>
            <w:r w:rsidRPr="00561F8C">
              <w:rPr>
                <w:b/>
                <w:bCs/>
              </w:rPr>
              <w:t>работать в паре:</w:t>
            </w:r>
            <w:r w:rsidRPr="00561F8C">
              <w:rPr>
                <w:bCs/>
              </w:rPr>
              <w:t xml:space="preserve"> </w:t>
            </w:r>
            <w:r w:rsidRPr="00561F8C">
              <w:rPr>
                <w:b/>
                <w:bCs/>
              </w:rPr>
              <w:t>узнавать</w:t>
            </w:r>
            <w:r w:rsidRPr="00561F8C">
              <w:rPr>
                <w:bCs/>
              </w:rPr>
              <w:t xml:space="preserve"> насекомых на ри</w:t>
            </w:r>
            <w:r w:rsidRPr="00561F8C">
              <w:rPr>
                <w:bCs/>
              </w:rPr>
              <w:softHyphen/>
              <w:t xml:space="preserve">сунке, определять насекомых с помощью атласа-определителя, осуществлять самопроверку, </w:t>
            </w:r>
            <w:r w:rsidRPr="00561F8C">
              <w:rPr>
                <w:b/>
                <w:bCs/>
              </w:rPr>
              <w:t>при</w:t>
            </w:r>
            <w:r w:rsidRPr="00561F8C">
              <w:rPr>
                <w:b/>
                <w:bCs/>
              </w:rPr>
              <w:softHyphen/>
              <w:t>водить</w:t>
            </w:r>
            <w:r w:rsidRPr="00561F8C">
              <w:rPr>
                <w:bCs/>
              </w:rPr>
              <w:t xml:space="preserve"> примеры насекомых; </w:t>
            </w:r>
          </w:p>
          <w:p w:rsidR="00EC0A1B" w:rsidRPr="00561F8C" w:rsidRDefault="00EC0A1B" w:rsidP="00E81DE0">
            <w:pPr>
              <w:shd w:val="clear" w:color="auto" w:fill="FFFFFF"/>
              <w:autoSpaceDE w:val="0"/>
              <w:autoSpaceDN w:val="0"/>
              <w:adjustRightInd w:val="0"/>
              <w:jc w:val="both"/>
              <w:rPr>
                <w:bCs/>
              </w:rPr>
            </w:pPr>
            <w:r w:rsidRPr="00561F8C">
              <w:rPr>
                <w:bCs/>
              </w:rPr>
              <w:t xml:space="preserve">— </w:t>
            </w:r>
            <w:r w:rsidRPr="00561F8C">
              <w:rPr>
                <w:b/>
                <w:bCs/>
              </w:rPr>
              <w:t>сочинять</w:t>
            </w:r>
            <w:r w:rsidRPr="00561F8C">
              <w:rPr>
                <w:bCs/>
              </w:rPr>
              <w:t xml:space="preserve"> и </w:t>
            </w:r>
            <w:r w:rsidRPr="00561F8C">
              <w:rPr>
                <w:b/>
                <w:bCs/>
              </w:rPr>
              <w:t>рассказывать</w:t>
            </w:r>
            <w:r w:rsidRPr="00561F8C">
              <w:rPr>
                <w:bCs/>
              </w:rPr>
              <w:t xml:space="preserve"> сказочные истории 1 по рисункам; </w:t>
            </w:r>
          </w:p>
          <w:p w:rsidR="00EC0A1B" w:rsidRPr="00561F8C" w:rsidRDefault="00EC0A1B" w:rsidP="00E81DE0">
            <w:pPr>
              <w:shd w:val="clear" w:color="auto" w:fill="FFFFFF"/>
              <w:autoSpaceDE w:val="0"/>
              <w:autoSpaceDN w:val="0"/>
              <w:adjustRightInd w:val="0"/>
              <w:jc w:val="both"/>
              <w:rPr>
                <w:bCs/>
              </w:rPr>
            </w:pPr>
            <w:r w:rsidRPr="00561F8C">
              <w:rPr>
                <w:bCs/>
              </w:rPr>
              <w:t xml:space="preserve">— </w:t>
            </w:r>
            <w:r w:rsidRPr="00561F8C">
              <w:rPr>
                <w:b/>
                <w:bCs/>
              </w:rPr>
              <w:t>отвечать</w:t>
            </w:r>
            <w:r w:rsidRPr="00561F8C">
              <w:rPr>
                <w:bCs/>
              </w:rPr>
              <w:t xml:space="preserve"> на итоговые вопросы и </w:t>
            </w:r>
            <w:r w:rsidRPr="00561F8C">
              <w:rPr>
                <w:b/>
                <w:bCs/>
              </w:rPr>
              <w:t>оценивать</w:t>
            </w:r>
            <w:r w:rsidRPr="00561F8C">
              <w:rPr>
                <w:bCs/>
              </w:rPr>
              <w:t xml:space="preserve"> свои достижения на уроке</w:t>
            </w:r>
          </w:p>
        </w:tc>
      </w:tr>
      <w:tr w:rsidR="00EC0A1B" w:rsidRPr="00561F8C">
        <w:trPr>
          <w:trHeight w:val="2664"/>
        </w:trPr>
        <w:tc>
          <w:tcPr>
            <w:tcW w:w="6804" w:type="dxa"/>
            <w:tcBorders>
              <w:top w:val="single" w:sz="6" w:space="0" w:color="auto"/>
              <w:left w:val="single" w:sz="6" w:space="0" w:color="auto"/>
              <w:bottom w:val="single" w:sz="6" w:space="0" w:color="auto"/>
              <w:right w:val="single" w:sz="6" w:space="0" w:color="auto"/>
            </w:tcBorders>
            <w:shd w:val="clear" w:color="auto" w:fill="FFFFFF"/>
          </w:tcPr>
          <w:p w:rsidR="00EC0A1B" w:rsidRPr="00561F8C" w:rsidRDefault="00EC0A1B" w:rsidP="00E81DE0">
            <w:pPr>
              <w:shd w:val="clear" w:color="auto" w:fill="FFFFFF"/>
              <w:autoSpaceDE w:val="0"/>
              <w:autoSpaceDN w:val="0"/>
              <w:adjustRightInd w:val="0"/>
              <w:jc w:val="both"/>
              <w:rPr>
                <w:b/>
                <w:bCs/>
              </w:rPr>
            </w:pPr>
            <w:r w:rsidRPr="00561F8C">
              <w:rPr>
                <w:b/>
                <w:bCs/>
              </w:rPr>
              <w:t>Кто такие рыбы?</w:t>
            </w:r>
          </w:p>
          <w:p w:rsidR="00EC0A1B" w:rsidRPr="00561F8C" w:rsidRDefault="00EC0A1B" w:rsidP="00E81DE0">
            <w:pPr>
              <w:shd w:val="clear" w:color="auto" w:fill="FFFFFF"/>
              <w:autoSpaceDE w:val="0"/>
              <w:autoSpaceDN w:val="0"/>
              <w:adjustRightInd w:val="0"/>
              <w:jc w:val="both"/>
              <w:rPr>
                <w:bCs/>
              </w:rPr>
            </w:pPr>
            <w:r w:rsidRPr="00561F8C">
              <w:rPr>
                <w:bCs/>
              </w:rPr>
              <w:t>Рыбы — водные животные, тело которых (у боль</w:t>
            </w:r>
            <w:r w:rsidRPr="00561F8C">
              <w:rPr>
                <w:bCs/>
              </w:rPr>
              <w:softHyphen/>
              <w:t>шинства) покрыто чешуёй. Морские и речные рыбы</w:t>
            </w:r>
          </w:p>
          <w:p w:rsidR="00EC0A1B" w:rsidRPr="00561F8C" w:rsidRDefault="00EC0A1B" w:rsidP="00E81DE0">
            <w:pPr>
              <w:shd w:val="clear" w:color="auto" w:fill="FFFFFF"/>
              <w:autoSpaceDE w:val="0"/>
              <w:autoSpaceDN w:val="0"/>
              <w:adjustRightInd w:val="0"/>
              <w:jc w:val="both"/>
              <w:rPr>
                <w:bCs/>
              </w:rPr>
            </w:pPr>
          </w:p>
        </w:tc>
        <w:tc>
          <w:tcPr>
            <w:tcW w:w="7513" w:type="dxa"/>
            <w:tcBorders>
              <w:top w:val="single" w:sz="6" w:space="0" w:color="auto"/>
              <w:left w:val="single" w:sz="6" w:space="0" w:color="auto"/>
              <w:bottom w:val="single" w:sz="6" w:space="0" w:color="auto"/>
              <w:right w:val="single" w:sz="6" w:space="0" w:color="auto"/>
            </w:tcBorders>
            <w:shd w:val="clear" w:color="auto" w:fill="FFFFFF"/>
          </w:tcPr>
          <w:p w:rsidR="00EC0A1B" w:rsidRPr="00561F8C" w:rsidRDefault="00EC0A1B" w:rsidP="00E81DE0">
            <w:pPr>
              <w:shd w:val="clear" w:color="auto" w:fill="FFFFFF"/>
              <w:autoSpaceDE w:val="0"/>
              <w:autoSpaceDN w:val="0"/>
              <w:adjustRightInd w:val="0"/>
              <w:jc w:val="both"/>
              <w:rPr>
                <w:bCs/>
              </w:rPr>
            </w:pPr>
            <w:r w:rsidRPr="00561F8C">
              <w:rPr>
                <w:bCs/>
              </w:rPr>
              <w:t xml:space="preserve">— </w:t>
            </w:r>
            <w:r w:rsidRPr="00561F8C">
              <w:rPr>
                <w:b/>
                <w:bCs/>
              </w:rPr>
              <w:t>Понимать</w:t>
            </w:r>
            <w:r w:rsidRPr="00561F8C">
              <w:rPr>
                <w:bCs/>
              </w:rPr>
              <w:t xml:space="preserve"> учебную задачу урока и </w:t>
            </w:r>
            <w:r w:rsidRPr="00561F8C">
              <w:rPr>
                <w:b/>
                <w:bCs/>
              </w:rPr>
              <w:t>стремить</w:t>
            </w:r>
            <w:r w:rsidRPr="00561F8C">
              <w:rPr>
                <w:b/>
                <w:bCs/>
              </w:rPr>
              <w:softHyphen/>
              <w:t>ся</w:t>
            </w:r>
            <w:r w:rsidRPr="00561F8C">
              <w:rPr>
                <w:bCs/>
              </w:rPr>
              <w:t xml:space="preserve"> её выполнить; </w:t>
            </w:r>
          </w:p>
          <w:p w:rsidR="00EC0A1B" w:rsidRPr="00561F8C" w:rsidRDefault="00EC0A1B" w:rsidP="00E81DE0">
            <w:pPr>
              <w:shd w:val="clear" w:color="auto" w:fill="FFFFFF"/>
              <w:autoSpaceDE w:val="0"/>
              <w:autoSpaceDN w:val="0"/>
              <w:adjustRightInd w:val="0"/>
              <w:jc w:val="both"/>
              <w:rPr>
                <w:bCs/>
              </w:rPr>
            </w:pPr>
            <w:r w:rsidRPr="00561F8C">
              <w:rPr>
                <w:bCs/>
              </w:rPr>
              <w:t xml:space="preserve">— </w:t>
            </w:r>
            <w:r w:rsidRPr="00561F8C">
              <w:rPr>
                <w:b/>
                <w:bCs/>
              </w:rPr>
              <w:t>рассматривать</w:t>
            </w:r>
            <w:r w:rsidRPr="00561F8C">
              <w:rPr>
                <w:bCs/>
              </w:rPr>
              <w:t xml:space="preserve"> иллюстрации учебника, </w:t>
            </w:r>
            <w:r w:rsidRPr="00561F8C">
              <w:rPr>
                <w:b/>
                <w:bCs/>
              </w:rPr>
              <w:t>из</w:t>
            </w:r>
            <w:r w:rsidRPr="00561F8C">
              <w:rPr>
                <w:b/>
                <w:bCs/>
              </w:rPr>
              <w:softHyphen/>
              <w:t>влекать</w:t>
            </w:r>
            <w:r w:rsidRPr="00561F8C">
              <w:rPr>
                <w:bCs/>
              </w:rPr>
              <w:t xml:space="preserve"> из них нужную информацию; </w:t>
            </w:r>
          </w:p>
          <w:p w:rsidR="00EC0A1B" w:rsidRPr="00561F8C" w:rsidRDefault="00EC0A1B" w:rsidP="00E81DE0">
            <w:pPr>
              <w:shd w:val="clear" w:color="auto" w:fill="FFFFFF"/>
              <w:autoSpaceDE w:val="0"/>
              <w:autoSpaceDN w:val="0"/>
              <w:adjustRightInd w:val="0"/>
              <w:jc w:val="both"/>
              <w:rPr>
                <w:bCs/>
              </w:rPr>
            </w:pPr>
            <w:r w:rsidRPr="00561F8C">
              <w:rPr>
                <w:bCs/>
              </w:rPr>
              <w:t xml:space="preserve">— </w:t>
            </w:r>
            <w:r w:rsidRPr="00561F8C">
              <w:rPr>
                <w:b/>
                <w:bCs/>
              </w:rPr>
              <w:t>моделировать</w:t>
            </w:r>
            <w:r w:rsidRPr="00561F8C">
              <w:rPr>
                <w:bCs/>
              </w:rPr>
              <w:t xml:space="preserve"> строение чешуи рыбы с помощью монет или кружочков из фольги; </w:t>
            </w:r>
          </w:p>
          <w:p w:rsidR="00EC0A1B" w:rsidRPr="00561F8C" w:rsidRDefault="00EC0A1B" w:rsidP="00E81DE0">
            <w:pPr>
              <w:shd w:val="clear" w:color="auto" w:fill="FFFFFF"/>
              <w:autoSpaceDE w:val="0"/>
              <w:autoSpaceDN w:val="0"/>
              <w:adjustRightInd w:val="0"/>
              <w:jc w:val="both"/>
              <w:rPr>
                <w:bCs/>
              </w:rPr>
            </w:pPr>
            <w:r w:rsidRPr="00561F8C">
              <w:rPr>
                <w:bCs/>
              </w:rPr>
              <w:t xml:space="preserve">— </w:t>
            </w:r>
            <w:r w:rsidRPr="00561F8C">
              <w:rPr>
                <w:b/>
                <w:bCs/>
              </w:rPr>
              <w:t>работать в паре:</w:t>
            </w:r>
            <w:r w:rsidRPr="00561F8C">
              <w:rPr>
                <w:bCs/>
              </w:rPr>
              <w:t xml:space="preserve"> </w:t>
            </w:r>
            <w:r w:rsidRPr="00561F8C">
              <w:rPr>
                <w:b/>
                <w:bCs/>
              </w:rPr>
              <w:t>узнавать</w:t>
            </w:r>
            <w:r w:rsidRPr="00561F8C">
              <w:rPr>
                <w:bCs/>
              </w:rPr>
              <w:t xml:space="preserve"> рыб на рисунке, </w:t>
            </w:r>
            <w:r w:rsidRPr="00561F8C">
              <w:rPr>
                <w:b/>
                <w:bCs/>
              </w:rPr>
              <w:t>осуществлять</w:t>
            </w:r>
            <w:r w:rsidRPr="00561F8C">
              <w:rPr>
                <w:bCs/>
              </w:rPr>
              <w:t xml:space="preserve"> самопроверку; </w:t>
            </w:r>
          </w:p>
          <w:p w:rsidR="00EC0A1B" w:rsidRPr="00561F8C" w:rsidRDefault="00EC0A1B" w:rsidP="00E81DE0">
            <w:pPr>
              <w:shd w:val="clear" w:color="auto" w:fill="FFFFFF"/>
              <w:autoSpaceDE w:val="0"/>
              <w:autoSpaceDN w:val="0"/>
              <w:adjustRightInd w:val="0"/>
              <w:jc w:val="both"/>
              <w:rPr>
                <w:bCs/>
              </w:rPr>
            </w:pPr>
            <w:r w:rsidRPr="00561F8C">
              <w:rPr>
                <w:bCs/>
              </w:rPr>
              <w:t xml:space="preserve">— </w:t>
            </w:r>
            <w:r w:rsidRPr="00561F8C">
              <w:rPr>
                <w:b/>
                <w:bCs/>
              </w:rPr>
              <w:t>описывать</w:t>
            </w:r>
            <w:r w:rsidRPr="00561F8C">
              <w:rPr>
                <w:bCs/>
              </w:rPr>
              <w:t xml:space="preserve"> рыбу по плану; </w:t>
            </w:r>
          </w:p>
          <w:p w:rsidR="00EC0A1B" w:rsidRPr="00561F8C" w:rsidRDefault="00EC0A1B" w:rsidP="00E81DE0">
            <w:pPr>
              <w:shd w:val="clear" w:color="auto" w:fill="FFFFFF"/>
              <w:autoSpaceDE w:val="0"/>
              <w:autoSpaceDN w:val="0"/>
              <w:adjustRightInd w:val="0"/>
              <w:jc w:val="both"/>
              <w:rPr>
                <w:bCs/>
              </w:rPr>
            </w:pPr>
            <w:r w:rsidRPr="00561F8C">
              <w:rPr>
                <w:bCs/>
              </w:rPr>
              <w:t xml:space="preserve">— </w:t>
            </w:r>
            <w:r w:rsidRPr="00561F8C">
              <w:rPr>
                <w:b/>
                <w:bCs/>
              </w:rPr>
              <w:t>приводить</w:t>
            </w:r>
            <w:r w:rsidRPr="00561F8C">
              <w:rPr>
                <w:bCs/>
              </w:rPr>
              <w:t xml:space="preserve"> примеры речных и морских рыб с помощью атласа-определителя; </w:t>
            </w:r>
          </w:p>
          <w:p w:rsidR="00EC0A1B" w:rsidRPr="00561F8C" w:rsidRDefault="00EC0A1B" w:rsidP="00E81DE0">
            <w:pPr>
              <w:shd w:val="clear" w:color="auto" w:fill="FFFFFF"/>
              <w:autoSpaceDE w:val="0"/>
              <w:autoSpaceDN w:val="0"/>
              <w:adjustRightInd w:val="0"/>
              <w:jc w:val="both"/>
              <w:rPr>
                <w:bCs/>
              </w:rPr>
            </w:pPr>
            <w:r w:rsidRPr="00561F8C">
              <w:rPr>
                <w:bCs/>
              </w:rPr>
              <w:t xml:space="preserve">— </w:t>
            </w:r>
            <w:r w:rsidRPr="00561F8C">
              <w:rPr>
                <w:b/>
                <w:bCs/>
              </w:rPr>
              <w:t>отвечать</w:t>
            </w:r>
            <w:r w:rsidRPr="00561F8C">
              <w:rPr>
                <w:bCs/>
              </w:rPr>
              <w:t xml:space="preserve"> на итоговые вопросы и </w:t>
            </w:r>
            <w:r w:rsidRPr="00561F8C">
              <w:rPr>
                <w:b/>
                <w:bCs/>
              </w:rPr>
              <w:t>оценивать</w:t>
            </w:r>
            <w:r w:rsidRPr="00561F8C">
              <w:rPr>
                <w:bCs/>
              </w:rPr>
              <w:t xml:space="preserve"> свои достижения на уроке</w:t>
            </w:r>
          </w:p>
        </w:tc>
      </w:tr>
      <w:tr w:rsidR="00EC0A1B" w:rsidRPr="00561F8C">
        <w:trPr>
          <w:trHeight w:val="4087"/>
        </w:trPr>
        <w:tc>
          <w:tcPr>
            <w:tcW w:w="6804" w:type="dxa"/>
            <w:tcBorders>
              <w:top w:val="single" w:sz="6" w:space="0" w:color="auto"/>
              <w:left w:val="single" w:sz="6" w:space="0" w:color="auto"/>
              <w:right w:val="single" w:sz="6" w:space="0" w:color="auto"/>
            </w:tcBorders>
            <w:shd w:val="clear" w:color="auto" w:fill="FFFFFF"/>
          </w:tcPr>
          <w:p w:rsidR="00EC0A1B" w:rsidRPr="00561F8C" w:rsidRDefault="00EC0A1B" w:rsidP="00E81DE0">
            <w:pPr>
              <w:shd w:val="clear" w:color="auto" w:fill="FFFFFF"/>
              <w:autoSpaceDE w:val="0"/>
              <w:autoSpaceDN w:val="0"/>
              <w:adjustRightInd w:val="0"/>
              <w:jc w:val="both"/>
              <w:rPr>
                <w:b/>
                <w:bCs/>
              </w:rPr>
            </w:pPr>
            <w:r w:rsidRPr="00561F8C">
              <w:rPr>
                <w:b/>
                <w:bCs/>
              </w:rPr>
              <w:lastRenderedPageBreak/>
              <w:t>Кто такие птицы?</w:t>
            </w:r>
          </w:p>
          <w:p w:rsidR="00EC0A1B" w:rsidRPr="00561F8C" w:rsidRDefault="00EC0A1B" w:rsidP="00E81DE0">
            <w:pPr>
              <w:shd w:val="clear" w:color="auto" w:fill="FFFFFF"/>
              <w:autoSpaceDE w:val="0"/>
              <w:autoSpaceDN w:val="0"/>
              <w:adjustRightInd w:val="0"/>
              <w:jc w:val="both"/>
              <w:rPr>
                <w:bCs/>
              </w:rPr>
            </w:pPr>
            <w:r w:rsidRPr="00561F8C">
              <w:rPr>
                <w:bCs/>
              </w:rPr>
              <w:t>Знакомство с птицами как одной из групп жи</w:t>
            </w:r>
            <w:r w:rsidRPr="00561F8C">
              <w:rPr>
                <w:bCs/>
              </w:rPr>
              <w:softHyphen/>
              <w:t>вотных. Перья — главный признак птиц. Перво</w:t>
            </w:r>
            <w:r w:rsidRPr="00561F8C">
              <w:rPr>
                <w:bCs/>
              </w:rPr>
              <w:softHyphen/>
              <w:t>начальное знакомство со строением пера птицы</w:t>
            </w:r>
          </w:p>
          <w:p w:rsidR="00EC0A1B" w:rsidRPr="00561F8C" w:rsidRDefault="00EC0A1B" w:rsidP="00E81DE0">
            <w:pPr>
              <w:shd w:val="clear" w:color="auto" w:fill="FFFFFF"/>
              <w:autoSpaceDE w:val="0"/>
              <w:autoSpaceDN w:val="0"/>
              <w:adjustRightInd w:val="0"/>
              <w:jc w:val="both"/>
              <w:rPr>
                <w:bCs/>
              </w:rPr>
            </w:pPr>
          </w:p>
        </w:tc>
        <w:tc>
          <w:tcPr>
            <w:tcW w:w="7513" w:type="dxa"/>
            <w:tcBorders>
              <w:top w:val="single" w:sz="6" w:space="0" w:color="auto"/>
              <w:left w:val="single" w:sz="6" w:space="0" w:color="auto"/>
              <w:right w:val="single" w:sz="6" w:space="0" w:color="auto"/>
            </w:tcBorders>
            <w:shd w:val="clear" w:color="auto" w:fill="FFFFFF"/>
          </w:tcPr>
          <w:p w:rsidR="00EC0A1B" w:rsidRPr="00561F8C" w:rsidRDefault="00EC0A1B" w:rsidP="00E81DE0">
            <w:pPr>
              <w:shd w:val="clear" w:color="auto" w:fill="FFFFFF"/>
              <w:autoSpaceDE w:val="0"/>
              <w:autoSpaceDN w:val="0"/>
              <w:adjustRightInd w:val="0"/>
              <w:jc w:val="both"/>
              <w:rPr>
                <w:bCs/>
              </w:rPr>
            </w:pPr>
            <w:r w:rsidRPr="00561F8C">
              <w:rPr>
                <w:bCs/>
              </w:rPr>
              <w:t xml:space="preserve">— </w:t>
            </w:r>
            <w:r w:rsidRPr="00561F8C">
              <w:rPr>
                <w:b/>
                <w:bCs/>
              </w:rPr>
              <w:t>Понимать</w:t>
            </w:r>
            <w:r w:rsidRPr="00561F8C">
              <w:rPr>
                <w:bCs/>
              </w:rPr>
              <w:t xml:space="preserve"> учебную задачу урока и </w:t>
            </w:r>
            <w:r w:rsidRPr="00561F8C">
              <w:rPr>
                <w:b/>
                <w:bCs/>
              </w:rPr>
              <w:t>стремить</w:t>
            </w:r>
            <w:r w:rsidRPr="00561F8C">
              <w:rPr>
                <w:b/>
                <w:bCs/>
              </w:rPr>
              <w:softHyphen/>
              <w:t>ся</w:t>
            </w:r>
            <w:r w:rsidRPr="00561F8C">
              <w:rPr>
                <w:bCs/>
              </w:rPr>
              <w:t xml:space="preserve"> её выполнить; </w:t>
            </w:r>
          </w:p>
          <w:p w:rsidR="00EC0A1B" w:rsidRPr="00561F8C" w:rsidRDefault="00EC0A1B" w:rsidP="00E81DE0">
            <w:pPr>
              <w:shd w:val="clear" w:color="auto" w:fill="FFFFFF"/>
              <w:autoSpaceDE w:val="0"/>
              <w:autoSpaceDN w:val="0"/>
              <w:adjustRightInd w:val="0"/>
              <w:jc w:val="both"/>
              <w:rPr>
                <w:bCs/>
              </w:rPr>
            </w:pPr>
            <w:r w:rsidRPr="00561F8C">
              <w:rPr>
                <w:bCs/>
              </w:rPr>
              <w:t xml:space="preserve">— </w:t>
            </w:r>
            <w:r w:rsidRPr="00561F8C">
              <w:rPr>
                <w:b/>
                <w:bCs/>
              </w:rPr>
              <w:t>рассматривать</w:t>
            </w:r>
            <w:r w:rsidRPr="00561F8C">
              <w:rPr>
                <w:bCs/>
              </w:rPr>
              <w:t xml:space="preserve"> иллюстрации учебника, </w:t>
            </w:r>
            <w:r w:rsidRPr="00561F8C">
              <w:rPr>
                <w:b/>
                <w:bCs/>
              </w:rPr>
              <w:t>из</w:t>
            </w:r>
            <w:r w:rsidRPr="00561F8C">
              <w:rPr>
                <w:b/>
                <w:bCs/>
              </w:rPr>
              <w:softHyphen/>
              <w:t>влекать</w:t>
            </w:r>
            <w:r w:rsidRPr="00561F8C">
              <w:rPr>
                <w:bCs/>
              </w:rPr>
              <w:t xml:space="preserve"> из них нужную информацию; </w:t>
            </w:r>
          </w:p>
          <w:p w:rsidR="00EC0A1B" w:rsidRPr="00561F8C" w:rsidRDefault="00EC0A1B" w:rsidP="00E81DE0">
            <w:pPr>
              <w:shd w:val="clear" w:color="auto" w:fill="FFFFFF"/>
              <w:autoSpaceDE w:val="0"/>
              <w:autoSpaceDN w:val="0"/>
              <w:adjustRightInd w:val="0"/>
              <w:jc w:val="both"/>
              <w:rPr>
                <w:bCs/>
              </w:rPr>
            </w:pPr>
            <w:r w:rsidRPr="00561F8C">
              <w:rPr>
                <w:bCs/>
              </w:rPr>
              <w:t xml:space="preserve">— практическая работа: </w:t>
            </w:r>
            <w:r w:rsidRPr="00561F8C">
              <w:rPr>
                <w:b/>
                <w:bCs/>
              </w:rPr>
              <w:t>исследовать</w:t>
            </w:r>
            <w:r w:rsidRPr="00561F8C">
              <w:rPr>
                <w:bCs/>
              </w:rPr>
              <w:t xml:space="preserve"> строение пера птицы; </w:t>
            </w:r>
          </w:p>
          <w:p w:rsidR="00EC0A1B" w:rsidRPr="00561F8C" w:rsidRDefault="00EC0A1B" w:rsidP="00E81DE0">
            <w:pPr>
              <w:shd w:val="clear" w:color="auto" w:fill="FFFFFF"/>
              <w:autoSpaceDE w:val="0"/>
              <w:autoSpaceDN w:val="0"/>
              <w:adjustRightInd w:val="0"/>
              <w:jc w:val="both"/>
              <w:rPr>
                <w:bCs/>
              </w:rPr>
            </w:pPr>
            <w:r w:rsidRPr="00561F8C">
              <w:rPr>
                <w:bCs/>
              </w:rPr>
              <w:t xml:space="preserve">— </w:t>
            </w:r>
            <w:r w:rsidRPr="00561F8C">
              <w:rPr>
                <w:b/>
                <w:bCs/>
              </w:rPr>
              <w:t>работать в паре: узнавать</w:t>
            </w:r>
            <w:r w:rsidRPr="00561F8C">
              <w:rPr>
                <w:bCs/>
              </w:rPr>
              <w:t xml:space="preserve"> птиц на рисунке, </w:t>
            </w:r>
            <w:r w:rsidRPr="00561F8C">
              <w:rPr>
                <w:b/>
                <w:bCs/>
              </w:rPr>
              <w:t>определять</w:t>
            </w:r>
            <w:r w:rsidRPr="00561F8C">
              <w:rPr>
                <w:bCs/>
              </w:rPr>
              <w:t xml:space="preserve"> птиц с помощью атласа-определите</w:t>
            </w:r>
            <w:r w:rsidRPr="00561F8C">
              <w:rPr>
                <w:bCs/>
              </w:rPr>
              <w:softHyphen/>
              <w:t xml:space="preserve">ля, </w:t>
            </w:r>
            <w:r w:rsidRPr="00561F8C">
              <w:rPr>
                <w:b/>
                <w:bCs/>
              </w:rPr>
              <w:t>проводить</w:t>
            </w:r>
            <w:r w:rsidRPr="00561F8C">
              <w:rPr>
                <w:bCs/>
              </w:rPr>
              <w:t xml:space="preserve"> самопроверку; </w:t>
            </w:r>
          </w:p>
          <w:p w:rsidR="00EC0A1B" w:rsidRPr="00561F8C" w:rsidRDefault="00EC0A1B" w:rsidP="00E81DE0">
            <w:pPr>
              <w:shd w:val="clear" w:color="auto" w:fill="FFFFFF"/>
              <w:autoSpaceDE w:val="0"/>
              <w:autoSpaceDN w:val="0"/>
              <w:adjustRightInd w:val="0"/>
              <w:jc w:val="both"/>
              <w:rPr>
                <w:bCs/>
              </w:rPr>
            </w:pPr>
            <w:r w:rsidRPr="00561F8C">
              <w:rPr>
                <w:bCs/>
              </w:rPr>
              <w:t xml:space="preserve">— </w:t>
            </w:r>
            <w:r w:rsidRPr="00561F8C">
              <w:rPr>
                <w:b/>
                <w:bCs/>
              </w:rPr>
              <w:t>описывать</w:t>
            </w:r>
            <w:r w:rsidRPr="00561F8C">
              <w:rPr>
                <w:bCs/>
              </w:rPr>
              <w:t xml:space="preserve"> птицу по плану;</w:t>
            </w:r>
          </w:p>
          <w:p w:rsidR="00EC0A1B" w:rsidRPr="00561F8C" w:rsidRDefault="00EC0A1B" w:rsidP="00E81DE0">
            <w:pPr>
              <w:shd w:val="clear" w:color="auto" w:fill="FFFFFF"/>
              <w:autoSpaceDE w:val="0"/>
              <w:autoSpaceDN w:val="0"/>
              <w:adjustRightInd w:val="0"/>
              <w:jc w:val="both"/>
              <w:rPr>
                <w:bCs/>
              </w:rPr>
            </w:pPr>
            <w:r w:rsidRPr="00561F8C">
              <w:rPr>
                <w:bCs/>
              </w:rPr>
              <w:t xml:space="preserve">— </w:t>
            </w:r>
            <w:r w:rsidRPr="00561F8C">
              <w:rPr>
                <w:b/>
                <w:bCs/>
              </w:rPr>
              <w:t>сочинять</w:t>
            </w:r>
            <w:r w:rsidRPr="00561F8C">
              <w:rPr>
                <w:bCs/>
              </w:rPr>
              <w:t xml:space="preserve"> и </w:t>
            </w:r>
            <w:r w:rsidRPr="00561F8C">
              <w:rPr>
                <w:b/>
                <w:bCs/>
              </w:rPr>
              <w:t>рассказывать</w:t>
            </w:r>
            <w:r w:rsidRPr="00561F8C">
              <w:rPr>
                <w:bCs/>
              </w:rPr>
              <w:t xml:space="preserve"> сказочную исто</w:t>
            </w:r>
            <w:r w:rsidRPr="00561F8C">
              <w:rPr>
                <w:bCs/>
              </w:rPr>
              <w:softHyphen/>
              <w:t xml:space="preserve">рию по рисунку; </w:t>
            </w:r>
          </w:p>
          <w:p w:rsidR="00EC0A1B" w:rsidRPr="00561F8C" w:rsidRDefault="00EC0A1B" w:rsidP="00E81DE0">
            <w:pPr>
              <w:shd w:val="clear" w:color="auto" w:fill="FFFFFF"/>
              <w:autoSpaceDE w:val="0"/>
              <w:autoSpaceDN w:val="0"/>
              <w:adjustRightInd w:val="0"/>
              <w:jc w:val="both"/>
              <w:rPr>
                <w:bCs/>
              </w:rPr>
            </w:pPr>
            <w:r w:rsidRPr="00561F8C">
              <w:rPr>
                <w:bCs/>
              </w:rPr>
              <w:t xml:space="preserve">— </w:t>
            </w:r>
            <w:r w:rsidRPr="00561F8C">
              <w:rPr>
                <w:b/>
                <w:bCs/>
              </w:rPr>
              <w:t>отвечать</w:t>
            </w:r>
            <w:r w:rsidRPr="00561F8C">
              <w:rPr>
                <w:bCs/>
              </w:rPr>
              <w:t xml:space="preserve"> на итоговые вопросы и </w:t>
            </w:r>
            <w:r w:rsidRPr="00561F8C">
              <w:rPr>
                <w:b/>
                <w:bCs/>
              </w:rPr>
              <w:t>оценивать</w:t>
            </w:r>
            <w:r w:rsidRPr="00561F8C">
              <w:rPr>
                <w:bCs/>
              </w:rPr>
              <w:t xml:space="preserve"> свои достижения на уроке</w:t>
            </w:r>
          </w:p>
        </w:tc>
      </w:tr>
      <w:tr w:rsidR="00EC0A1B" w:rsidRPr="00561F8C">
        <w:trPr>
          <w:trHeight w:val="2664"/>
        </w:trPr>
        <w:tc>
          <w:tcPr>
            <w:tcW w:w="6804" w:type="dxa"/>
            <w:tcBorders>
              <w:top w:val="single" w:sz="6" w:space="0" w:color="auto"/>
              <w:left w:val="single" w:sz="6" w:space="0" w:color="auto"/>
              <w:bottom w:val="single" w:sz="6" w:space="0" w:color="auto"/>
              <w:right w:val="single" w:sz="6" w:space="0" w:color="auto"/>
            </w:tcBorders>
            <w:shd w:val="clear" w:color="auto" w:fill="FFFFFF"/>
          </w:tcPr>
          <w:p w:rsidR="00EC0A1B" w:rsidRPr="00561F8C" w:rsidRDefault="00EC0A1B" w:rsidP="00E81DE0">
            <w:pPr>
              <w:shd w:val="clear" w:color="auto" w:fill="FFFFFF"/>
              <w:autoSpaceDE w:val="0"/>
              <w:autoSpaceDN w:val="0"/>
              <w:adjustRightInd w:val="0"/>
              <w:jc w:val="both"/>
              <w:rPr>
                <w:b/>
                <w:bCs/>
              </w:rPr>
            </w:pPr>
            <w:r w:rsidRPr="00561F8C">
              <w:rPr>
                <w:b/>
                <w:bCs/>
              </w:rPr>
              <w:t>Кто такие звери?</w:t>
            </w:r>
          </w:p>
          <w:p w:rsidR="00EC0A1B" w:rsidRPr="00561F8C" w:rsidRDefault="00EC0A1B" w:rsidP="00E81DE0">
            <w:pPr>
              <w:shd w:val="clear" w:color="auto" w:fill="FFFFFF"/>
              <w:autoSpaceDE w:val="0"/>
              <w:autoSpaceDN w:val="0"/>
              <w:adjustRightInd w:val="0"/>
              <w:jc w:val="both"/>
              <w:rPr>
                <w:bCs/>
              </w:rPr>
            </w:pPr>
            <w:r w:rsidRPr="00561F8C">
              <w:rPr>
                <w:bCs/>
              </w:rPr>
              <w:t>Внешнее строение и разнообразие зверей. Ос</w:t>
            </w:r>
            <w:r w:rsidRPr="00561F8C">
              <w:rPr>
                <w:bCs/>
              </w:rPr>
              <w:softHyphen/>
              <w:t>новные признаки зверей: шерсть, выкармлива</w:t>
            </w:r>
            <w:r w:rsidRPr="00561F8C">
              <w:rPr>
                <w:bCs/>
              </w:rPr>
              <w:softHyphen/>
              <w:t>ние детёнышей молоком. Связь строения тела зверя с его образом жизни</w:t>
            </w:r>
          </w:p>
        </w:tc>
        <w:tc>
          <w:tcPr>
            <w:tcW w:w="7513" w:type="dxa"/>
            <w:tcBorders>
              <w:top w:val="single" w:sz="6" w:space="0" w:color="auto"/>
              <w:left w:val="single" w:sz="6" w:space="0" w:color="auto"/>
              <w:bottom w:val="single" w:sz="6" w:space="0" w:color="auto"/>
              <w:right w:val="single" w:sz="6" w:space="0" w:color="auto"/>
            </w:tcBorders>
            <w:shd w:val="clear" w:color="auto" w:fill="FFFFFF"/>
          </w:tcPr>
          <w:p w:rsidR="00EC0A1B" w:rsidRPr="00561F8C" w:rsidRDefault="00EC0A1B" w:rsidP="00E81DE0">
            <w:pPr>
              <w:shd w:val="clear" w:color="auto" w:fill="FFFFFF"/>
              <w:autoSpaceDE w:val="0"/>
              <w:autoSpaceDN w:val="0"/>
              <w:adjustRightInd w:val="0"/>
              <w:jc w:val="both"/>
              <w:rPr>
                <w:bCs/>
              </w:rPr>
            </w:pPr>
            <w:r w:rsidRPr="00561F8C">
              <w:rPr>
                <w:bCs/>
              </w:rPr>
              <w:t xml:space="preserve">— </w:t>
            </w:r>
            <w:r w:rsidRPr="00561F8C">
              <w:rPr>
                <w:b/>
                <w:bCs/>
              </w:rPr>
              <w:t>Понимать</w:t>
            </w:r>
            <w:r w:rsidRPr="00561F8C">
              <w:rPr>
                <w:bCs/>
              </w:rPr>
              <w:t xml:space="preserve"> учебную задачу урока и </w:t>
            </w:r>
            <w:r w:rsidRPr="00561F8C">
              <w:rPr>
                <w:b/>
                <w:bCs/>
              </w:rPr>
              <w:t>стремить</w:t>
            </w:r>
            <w:r w:rsidRPr="00561F8C">
              <w:rPr>
                <w:b/>
                <w:bCs/>
              </w:rPr>
              <w:softHyphen/>
              <w:t>ся</w:t>
            </w:r>
            <w:r w:rsidRPr="00561F8C">
              <w:rPr>
                <w:bCs/>
              </w:rPr>
              <w:t xml:space="preserve"> её выполнить; </w:t>
            </w:r>
          </w:p>
          <w:p w:rsidR="00EC0A1B" w:rsidRPr="00561F8C" w:rsidRDefault="00EC0A1B" w:rsidP="00E81DE0">
            <w:pPr>
              <w:shd w:val="clear" w:color="auto" w:fill="FFFFFF"/>
              <w:autoSpaceDE w:val="0"/>
              <w:autoSpaceDN w:val="0"/>
              <w:adjustRightInd w:val="0"/>
              <w:jc w:val="both"/>
              <w:rPr>
                <w:bCs/>
              </w:rPr>
            </w:pPr>
            <w:r w:rsidRPr="00561F8C">
              <w:rPr>
                <w:bCs/>
              </w:rPr>
              <w:t xml:space="preserve">— </w:t>
            </w:r>
            <w:r w:rsidRPr="00561F8C">
              <w:rPr>
                <w:b/>
                <w:bCs/>
              </w:rPr>
              <w:t>рассматривать</w:t>
            </w:r>
            <w:r w:rsidRPr="00561F8C">
              <w:rPr>
                <w:bCs/>
              </w:rPr>
              <w:t xml:space="preserve"> иллюстрации учебника, </w:t>
            </w:r>
            <w:r w:rsidRPr="00561F8C">
              <w:rPr>
                <w:b/>
                <w:bCs/>
              </w:rPr>
              <w:t>из</w:t>
            </w:r>
            <w:r w:rsidRPr="00561F8C">
              <w:rPr>
                <w:b/>
                <w:bCs/>
              </w:rPr>
              <w:softHyphen/>
              <w:t>влекать</w:t>
            </w:r>
            <w:r w:rsidRPr="00561F8C">
              <w:rPr>
                <w:bCs/>
              </w:rPr>
              <w:t xml:space="preserve"> из них нужную информацию; </w:t>
            </w:r>
          </w:p>
          <w:p w:rsidR="00EC0A1B" w:rsidRPr="00561F8C" w:rsidRDefault="00EC0A1B" w:rsidP="00E81DE0">
            <w:pPr>
              <w:shd w:val="clear" w:color="auto" w:fill="FFFFFF"/>
              <w:autoSpaceDE w:val="0"/>
              <w:autoSpaceDN w:val="0"/>
              <w:adjustRightInd w:val="0"/>
              <w:jc w:val="both"/>
              <w:rPr>
                <w:bCs/>
              </w:rPr>
            </w:pPr>
            <w:r w:rsidRPr="00561F8C">
              <w:rPr>
                <w:bCs/>
              </w:rPr>
              <w:t xml:space="preserve">— практическая работа: </w:t>
            </w:r>
            <w:r w:rsidRPr="00561F8C">
              <w:rPr>
                <w:b/>
                <w:bCs/>
              </w:rPr>
              <w:t>исследовать</w:t>
            </w:r>
            <w:r w:rsidRPr="00561F8C">
              <w:rPr>
                <w:bCs/>
              </w:rPr>
              <w:t xml:space="preserve"> строение шерсти зверей; </w:t>
            </w:r>
          </w:p>
          <w:p w:rsidR="00EC0A1B" w:rsidRPr="00561F8C" w:rsidRDefault="00EC0A1B" w:rsidP="00E81DE0">
            <w:pPr>
              <w:shd w:val="clear" w:color="auto" w:fill="FFFFFF"/>
              <w:autoSpaceDE w:val="0"/>
              <w:autoSpaceDN w:val="0"/>
              <w:adjustRightInd w:val="0"/>
              <w:jc w:val="both"/>
              <w:rPr>
                <w:bCs/>
              </w:rPr>
            </w:pPr>
            <w:r w:rsidRPr="00561F8C">
              <w:rPr>
                <w:bCs/>
              </w:rPr>
              <w:t xml:space="preserve">— </w:t>
            </w:r>
            <w:r w:rsidRPr="00561F8C">
              <w:rPr>
                <w:b/>
                <w:bCs/>
              </w:rPr>
              <w:t>работать в паре:</w:t>
            </w:r>
            <w:r w:rsidRPr="00561F8C">
              <w:rPr>
                <w:bCs/>
              </w:rPr>
              <w:t xml:space="preserve"> </w:t>
            </w:r>
            <w:r w:rsidRPr="00561F8C">
              <w:rPr>
                <w:b/>
                <w:bCs/>
              </w:rPr>
              <w:t>узнавать</w:t>
            </w:r>
            <w:r w:rsidRPr="00561F8C">
              <w:rPr>
                <w:bCs/>
              </w:rPr>
              <w:t xml:space="preserve"> зверей на рисун</w:t>
            </w:r>
            <w:r w:rsidRPr="00561F8C">
              <w:rPr>
                <w:bCs/>
              </w:rPr>
              <w:softHyphen/>
              <w:t xml:space="preserve">ке, </w:t>
            </w:r>
            <w:r w:rsidRPr="00561F8C">
              <w:rPr>
                <w:b/>
                <w:bCs/>
              </w:rPr>
              <w:t>определять</w:t>
            </w:r>
            <w:r w:rsidRPr="00561F8C">
              <w:rPr>
                <w:bCs/>
              </w:rPr>
              <w:t xml:space="preserve"> зверей с помощью атласа-опре</w:t>
            </w:r>
            <w:r w:rsidRPr="00561F8C">
              <w:rPr>
                <w:bCs/>
              </w:rPr>
              <w:softHyphen/>
              <w:t xml:space="preserve">делителя, </w:t>
            </w:r>
            <w:r w:rsidRPr="00561F8C">
              <w:rPr>
                <w:b/>
                <w:bCs/>
              </w:rPr>
              <w:t>проводить</w:t>
            </w:r>
            <w:r w:rsidRPr="00561F8C">
              <w:rPr>
                <w:bCs/>
              </w:rPr>
              <w:t xml:space="preserve"> самопроверку; </w:t>
            </w:r>
          </w:p>
          <w:p w:rsidR="00EC0A1B" w:rsidRPr="00561F8C" w:rsidRDefault="00EC0A1B" w:rsidP="00E81DE0">
            <w:pPr>
              <w:shd w:val="clear" w:color="auto" w:fill="FFFFFF"/>
              <w:autoSpaceDE w:val="0"/>
              <w:autoSpaceDN w:val="0"/>
              <w:adjustRightInd w:val="0"/>
              <w:jc w:val="both"/>
              <w:rPr>
                <w:bCs/>
              </w:rPr>
            </w:pPr>
            <w:r w:rsidRPr="00561F8C">
              <w:rPr>
                <w:bCs/>
              </w:rPr>
              <w:t xml:space="preserve">— </w:t>
            </w:r>
            <w:r w:rsidRPr="00561F8C">
              <w:rPr>
                <w:b/>
                <w:bCs/>
              </w:rPr>
              <w:t>устанавливать</w:t>
            </w:r>
            <w:r w:rsidRPr="00561F8C">
              <w:rPr>
                <w:bCs/>
              </w:rPr>
              <w:t xml:space="preserve"> связь между строением тела зверя и его образом жизни; </w:t>
            </w:r>
          </w:p>
          <w:p w:rsidR="00EC0A1B" w:rsidRPr="00561F8C" w:rsidRDefault="00EC0A1B" w:rsidP="00E81DE0">
            <w:pPr>
              <w:shd w:val="clear" w:color="auto" w:fill="FFFFFF"/>
              <w:autoSpaceDE w:val="0"/>
              <w:autoSpaceDN w:val="0"/>
              <w:adjustRightInd w:val="0"/>
              <w:jc w:val="both"/>
              <w:rPr>
                <w:bCs/>
              </w:rPr>
            </w:pPr>
            <w:r w:rsidRPr="00561F8C">
              <w:rPr>
                <w:bCs/>
              </w:rPr>
              <w:t xml:space="preserve">— </w:t>
            </w:r>
            <w:r w:rsidRPr="00561F8C">
              <w:rPr>
                <w:b/>
                <w:bCs/>
              </w:rPr>
              <w:t>отвечать</w:t>
            </w:r>
            <w:r w:rsidRPr="00561F8C">
              <w:rPr>
                <w:bCs/>
              </w:rPr>
              <w:t xml:space="preserve"> на итоговые вопросы и </w:t>
            </w:r>
            <w:r w:rsidRPr="00561F8C">
              <w:rPr>
                <w:b/>
                <w:bCs/>
              </w:rPr>
              <w:t>оценивать</w:t>
            </w:r>
            <w:r w:rsidRPr="00561F8C">
              <w:rPr>
                <w:bCs/>
              </w:rPr>
              <w:t xml:space="preserve"> свои достижения на уроке</w:t>
            </w:r>
          </w:p>
        </w:tc>
      </w:tr>
      <w:tr w:rsidR="00EC0A1B" w:rsidRPr="00561F8C">
        <w:trPr>
          <w:trHeight w:val="2953"/>
        </w:trPr>
        <w:tc>
          <w:tcPr>
            <w:tcW w:w="6804" w:type="dxa"/>
            <w:tcBorders>
              <w:top w:val="single" w:sz="6" w:space="0" w:color="auto"/>
              <w:left w:val="single" w:sz="6" w:space="0" w:color="auto"/>
              <w:right w:val="single" w:sz="6" w:space="0" w:color="auto"/>
            </w:tcBorders>
            <w:shd w:val="clear" w:color="auto" w:fill="FFFFFF"/>
          </w:tcPr>
          <w:p w:rsidR="00EC0A1B" w:rsidRPr="00561F8C" w:rsidRDefault="00EC0A1B" w:rsidP="00E81DE0">
            <w:pPr>
              <w:shd w:val="clear" w:color="auto" w:fill="FFFFFF"/>
              <w:autoSpaceDE w:val="0"/>
              <w:autoSpaceDN w:val="0"/>
              <w:adjustRightInd w:val="0"/>
              <w:jc w:val="both"/>
              <w:rPr>
                <w:b/>
                <w:bCs/>
              </w:rPr>
            </w:pPr>
            <w:r w:rsidRPr="00561F8C">
              <w:rPr>
                <w:b/>
                <w:bCs/>
              </w:rPr>
              <w:lastRenderedPageBreak/>
              <w:t>Что окружает нас дома?</w:t>
            </w:r>
          </w:p>
          <w:p w:rsidR="00EC0A1B" w:rsidRPr="00561F8C" w:rsidRDefault="00EC0A1B" w:rsidP="00E81DE0">
            <w:pPr>
              <w:shd w:val="clear" w:color="auto" w:fill="FFFFFF"/>
              <w:autoSpaceDE w:val="0"/>
              <w:autoSpaceDN w:val="0"/>
              <w:adjustRightInd w:val="0"/>
              <w:jc w:val="both"/>
              <w:rPr>
                <w:bCs/>
              </w:rPr>
            </w:pPr>
            <w:r w:rsidRPr="00561F8C">
              <w:rPr>
                <w:bCs/>
              </w:rPr>
              <w:t>Систематизация представлений детей о предме</w:t>
            </w:r>
            <w:r w:rsidRPr="00561F8C">
              <w:rPr>
                <w:bCs/>
              </w:rPr>
              <w:softHyphen/>
              <w:t>тах домашнего обихода. Группировка предметов по их назначению</w:t>
            </w:r>
          </w:p>
        </w:tc>
        <w:tc>
          <w:tcPr>
            <w:tcW w:w="7513" w:type="dxa"/>
            <w:tcBorders>
              <w:top w:val="single" w:sz="6" w:space="0" w:color="auto"/>
              <w:left w:val="single" w:sz="6" w:space="0" w:color="auto"/>
              <w:right w:val="single" w:sz="6" w:space="0" w:color="auto"/>
            </w:tcBorders>
            <w:shd w:val="clear" w:color="auto" w:fill="FFFFFF"/>
          </w:tcPr>
          <w:p w:rsidR="00EC0A1B" w:rsidRPr="00561F8C" w:rsidRDefault="00EC0A1B" w:rsidP="00E81DE0">
            <w:pPr>
              <w:shd w:val="clear" w:color="auto" w:fill="FFFFFF"/>
              <w:autoSpaceDE w:val="0"/>
              <w:autoSpaceDN w:val="0"/>
              <w:adjustRightInd w:val="0"/>
              <w:jc w:val="both"/>
              <w:rPr>
                <w:bCs/>
              </w:rPr>
            </w:pPr>
            <w:r w:rsidRPr="00561F8C">
              <w:rPr>
                <w:bCs/>
              </w:rPr>
              <w:t xml:space="preserve">— </w:t>
            </w:r>
            <w:r w:rsidRPr="00561F8C">
              <w:rPr>
                <w:b/>
                <w:bCs/>
              </w:rPr>
              <w:t>Понимать</w:t>
            </w:r>
            <w:r w:rsidRPr="00561F8C">
              <w:rPr>
                <w:bCs/>
              </w:rPr>
              <w:t xml:space="preserve"> учебную задачу урока и </w:t>
            </w:r>
            <w:r w:rsidRPr="00561F8C">
              <w:rPr>
                <w:b/>
                <w:bCs/>
              </w:rPr>
              <w:t>стремить</w:t>
            </w:r>
            <w:r w:rsidRPr="00561F8C">
              <w:rPr>
                <w:b/>
                <w:bCs/>
              </w:rPr>
              <w:softHyphen/>
              <w:t>ся</w:t>
            </w:r>
            <w:r w:rsidRPr="00561F8C">
              <w:rPr>
                <w:bCs/>
              </w:rPr>
              <w:t xml:space="preserve"> её выполнить; </w:t>
            </w:r>
          </w:p>
          <w:p w:rsidR="00EC0A1B" w:rsidRPr="00561F8C" w:rsidRDefault="00EC0A1B" w:rsidP="00E81DE0">
            <w:pPr>
              <w:shd w:val="clear" w:color="auto" w:fill="FFFFFF"/>
              <w:autoSpaceDE w:val="0"/>
              <w:autoSpaceDN w:val="0"/>
              <w:adjustRightInd w:val="0"/>
              <w:jc w:val="both"/>
              <w:rPr>
                <w:bCs/>
              </w:rPr>
            </w:pPr>
            <w:r w:rsidRPr="00561F8C">
              <w:rPr>
                <w:bCs/>
              </w:rPr>
              <w:t xml:space="preserve">— </w:t>
            </w:r>
            <w:r w:rsidRPr="00561F8C">
              <w:rPr>
                <w:b/>
                <w:bCs/>
              </w:rPr>
              <w:t>характеризовать</w:t>
            </w:r>
            <w:r w:rsidRPr="00561F8C">
              <w:rPr>
                <w:bCs/>
              </w:rPr>
              <w:t xml:space="preserve"> назначение бытовых пред</w:t>
            </w:r>
            <w:r w:rsidRPr="00561F8C">
              <w:rPr>
                <w:bCs/>
              </w:rPr>
              <w:softHyphen/>
              <w:t>метов;</w:t>
            </w:r>
          </w:p>
          <w:p w:rsidR="00EC0A1B" w:rsidRPr="00561F8C" w:rsidRDefault="00EC0A1B" w:rsidP="00E81DE0">
            <w:pPr>
              <w:shd w:val="clear" w:color="auto" w:fill="FFFFFF"/>
              <w:autoSpaceDE w:val="0"/>
              <w:autoSpaceDN w:val="0"/>
              <w:adjustRightInd w:val="0"/>
              <w:jc w:val="both"/>
              <w:rPr>
                <w:bCs/>
              </w:rPr>
            </w:pPr>
            <w:r w:rsidRPr="00561F8C">
              <w:rPr>
                <w:bCs/>
              </w:rPr>
              <w:t xml:space="preserve">— </w:t>
            </w:r>
            <w:r w:rsidRPr="00561F8C">
              <w:rPr>
                <w:b/>
                <w:bCs/>
              </w:rPr>
              <w:t>находить</w:t>
            </w:r>
            <w:r w:rsidRPr="00561F8C">
              <w:rPr>
                <w:bCs/>
              </w:rPr>
              <w:t xml:space="preserve"> на рисунке предметы определённых групп; </w:t>
            </w:r>
          </w:p>
          <w:p w:rsidR="00EC0A1B" w:rsidRPr="00561F8C" w:rsidRDefault="00EC0A1B" w:rsidP="00E81DE0">
            <w:pPr>
              <w:shd w:val="clear" w:color="auto" w:fill="FFFFFF"/>
              <w:autoSpaceDE w:val="0"/>
              <w:autoSpaceDN w:val="0"/>
              <w:adjustRightInd w:val="0"/>
              <w:jc w:val="both"/>
              <w:rPr>
                <w:bCs/>
              </w:rPr>
            </w:pPr>
            <w:r w:rsidRPr="00561F8C">
              <w:rPr>
                <w:bCs/>
              </w:rPr>
              <w:t xml:space="preserve">— </w:t>
            </w:r>
            <w:r w:rsidRPr="00561F8C">
              <w:rPr>
                <w:b/>
                <w:bCs/>
              </w:rPr>
              <w:t>работать в паре:</w:t>
            </w:r>
            <w:r w:rsidRPr="00561F8C">
              <w:rPr>
                <w:bCs/>
              </w:rPr>
              <w:t xml:space="preserve"> </w:t>
            </w:r>
            <w:r w:rsidRPr="00561F8C">
              <w:rPr>
                <w:b/>
                <w:bCs/>
              </w:rPr>
              <w:t>группировать</w:t>
            </w:r>
            <w:r w:rsidRPr="00561F8C">
              <w:rPr>
                <w:bCs/>
              </w:rPr>
              <w:t xml:space="preserve"> предме</w:t>
            </w:r>
            <w:r w:rsidRPr="00561F8C">
              <w:rPr>
                <w:bCs/>
              </w:rPr>
              <w:softHyphen/>
              <w:t xml:space="preserve">ты домашнего обихода; </w:t>
            </w:r>
            <w:r w:rsidRPr="00561F8C">
              <w:rPr>
                <w:b/>
                <w:bCs/>
              </w:rPr>
              <w:t>проводить</w:t>
            </w:r>
            <w:r w:rsidRPr="00561F8C">
              <w:rPr>
                <w:bCs/>
              </w:rPr>
              <w:t xml:space="preserve"> взаимопро</w:t>
            </w:r>
            <w:r w:rsidRPr="00561F8C">
              <w:rPr>
                <w:bCs/>
              </w:rPr>
              <w:softHyphen/>
              <w:t xml:space="preserve">верку; </w:t>
            </w:r>
          </w:p>
          <w:p w:rsidR="00EC0A1B" w:rsidRPr="00561F8C" w:rsidRDefault="00EC0A1B" w:rsidP="00E81DE0">
            <w:pPr>
              <w:shd w:val="clear" w:color="auto" w:fill="FFFFFF"/>
              <w:autoSpaceDE w:val="0"/>
              <w:autoSpaceDN w:val="0"/>
              <w:adjustRightInd w:val="0"/>
              <w:jc w:val="both"/>
              <w:rPr>
                <w:bCs/>
              </w:rPr>
            </w:pPr>
            <w:r w:rsidRPr="00561F8C">
              <w:rPr>
                <w:bCs/>
              </w:rPr>
              <w:t xml:space="preserve">— </w:t>
            </w:r>
            <w:r w:rsidRPr="00561F8C">
              <w:rPr>
                <w:b/>
                <w:bCs/>
              </w:rPr>
              <w:t>приводить</w:t>
            </w:r>
            <w:r w:rsidRPr="00561F8C">
              <w:rPr>
                <w:bCs/>
              </w:rPr>
              <w:t xml:space="preserve"> примеры предметов разных групп; </w:t>
            </w:r>
          </w:p>
          <w:p w:rsidR="00EC0A1B" w:rsidRPr="00561F8C" w:rsidRDefault="00EC0A1B" w:rsidP="00E81DE0">
            <w:pPr>
              <w:shd w:val="clear" w:color="auto" w:fill="FFFFFF"/>
              <w:autoSpaceDE w:val="0"/>
              <w:autoSpaceDN w:val="0"/>
              <w:adjustRightInd w:val="0"/>
              <w:jc w:val="both"/>
              <w:rPr>
                <w:bCs/>
              </w:rPr>
            </w:pPr>
            <w:r w:rsidRPr="00561F8C">
              <w:rPr>
                <w:bCs/>
              </w:rPr>
              <w:t xml:space="preserve">— </w:t>
            </w:r>
            <w:r w:rsidRPr="00561F8C">
              <w:rPr>
                <w:b/>
                <w:bCs/>
              </w:rPr>
              <w:t>отвечать</w:t>
            </w:r>
            <w:r w:rsidRPr="00561F8C">
              <w:rPr>
                <w:bCs/>
              </w:rPr>
              <w:t xml:space="preserve"> на итоговые вопросы и </w:t>
            </w:r>
            <w:r w:rsidRPr="00561F8C">
              <w:rPr>
                <w:b/>
                <w:bCs/>
              </w:rPr>
              <w:t>оценивать</w:t>
            </w:r>
            <w:r w:rsidRPr="00561F8C">
              <w:rPr>
                <w:bCs/>
              </w:rPr>
              <w:t xml:space="preserve"> свои достижения на уроке</w:t>
            </w:r>
          </w:p>
        </w:tc>
      </w:tr>
      <w:tr w:rsidR="00EC0A1B" w:rsidRPr="00561F8C">
        <w:trPr>
          <w:trHeight w:val="2664"/>
        </w:trPr>
        <w:tc>
          <w:tcPr>
            <w:tcW w:w="6804" w:type="dxa"/>
            <w:tcBorders>
              <w:top w:val="single" w:sz="6" w:space="0" w:color="auto"/>
              <w:left w:val="single" w:sz="6" w:space="0" w:color="auto"/>
              <w:bottom w:val="single" w:sz="6" w:space="0" w:color="auto"/>
              <w:right w:val="single" w:sz="6" w:space="0" w:color="auto"/>
            </w:tcBorders>
            <w:shd w:val="clear" w:color="auto" w:fill="FFFFFF"/>
          </w:tcPr>
          <w:p w:rsidR="00EC0A1B" w:rsidRPr="00561F8C" w:rsidRDefault="00EC0A1B" w:rsidP="00E81DE0">
            <w:pPr>
              <w:shd w:val="clear" w:color="auto" w:fill="FFFFFF"/>
              <w:autoSpaceDE w:val="0"/>
              <w:autoSpaceDN w:val="0"/>
              <w:adjustRightInd w:val="0"/>
              <w:jc w:val="both"/>
              <w:rPr>
                <w:b/>
                <w:bCs/>
              </w:rPr>
            </w:pPr>
            <w:r w:rsidRPr="00561F8C">
              <w:rPr>
                <w:b/>
                <w:bCs/>
              </w:rPr>
              <w:t>Что умеет компьютер?</w:t>
            </w:r>
          </w:p>
          <w:p w:rsidR="00EC0A1B" w:rsidRPr="00561F8C" w:rsidRDefault="00EC0A1B" w:rsidP="00E81DE0">
            <w:pPr>
              <w:shd w:val="clear" w:color="auto" w:fill="FFFFFF"/>
              <w:autoSpaceDE w:val="0"/>
              <w:autoSpaceDN w:val="0"/>
              <w:adjustRightInd w:val="0"/>
              <w:jc w:val="both"/>
              <w:rPr>
                <w:bCs/>
              </w:rPr>
            </w:pPr>
            <w:r w:rsidRPr="00561F8C">
              <w:rPr>
                <w:bCs/>
              </w:rPr>
              <w:t>Знакомство с компьютером, его назначением и составными частями. Роль компьютера в совре</w:t>
            </w:r>
            <w:r w:rsidRPr="00561F8C">
              <w:rPr>
                <w:bCs/>
              </w:rPr>
              <w:softHyphen/>
              <w:t>менной жизни. Правила безопасного обращения с ним</w:t>
            </w:r>
          </w:p>
        </w:tc>
        <w:tc>
          <w:tcPr>
            <w:tcW w:w="7513" w:type="dxa"/>
            <w:tcBorders>
              <w:top w:val="single" w:sz="6" w:space="0" w:color="auto"/>
              <w:left w:val="single" w:sz="6" w:space="0" w:color="auto"/>
              <w:bottom w:val="single" w:sz="6" w:space="0" w:color="auto"/>
              <w:right w:val="single" w:sz="6" w:space="0" w:color="auto"/>
            </w:tcBorders>
            <w:shd w:val="clear" w:color="auto" w:fill="FFFFFF"/>
          </w:tcPr>
          <w:p w:rsidR="00EC0A1B" w:rsidRPr="00561F8C" w:rsidRDefault="00EC0A1B" w:rsidP="00E81DE0">
            <w:pPr>
              <w:shd w:val="clear" w:color="auto" w:fill="FFFFFF"/>
              <w:autoSpaceDE w:val="0"/>
              <w:autoSpaceDN w:val="0"/>
              <w:adjustRightInd w:val="0"/>
              <w:jc w:val="both"/>
              <w:rPr>
                <w:bCs/>
              </w:rPr>
            </w:pPr>
            <w:r w:rsidRPr="00561F8C">
              <w:rPr>
                <w:bCs/>
              </w:rPr>
              <w:t xml:space="preserve">— </w:t>
            </w:r>
            <w:r w:rsidRPr="00561F8C">
              <w:rPr>
                <w:b/>
                <w:bCs/>
              </w:rPr>
              <w:t>Понимать</w:t>
            </w:r>
            <w:r w:rsidRPr="00561F8C">
              <w:rPr>
                <w:bCs/>
              </w:rPr>
              <w:t xml:space="preserve"> учебную задачу урока и </w:t>
            </w:r>
            <w:r w:rsidRPr="00561F8C">
              <w:rPr>
                <w:b/>
                <w:bCs/>
              </w:rPr>
              <w:t>стремить</w:t>
            </w:r>
            <w:r w:rsidRPr="00561F8C">
              <w:rPr>
                <w:b/>
                <w:bCs/>
              </w:rPr>
              <w:softHyphen/>
              <w:t>ся</w:t>
            </w:r>
            <w:r w:rsidRPr="00561F8C">
              <w:rPr>
                <w:bCs/>
              </w:rPr>
              <w:t xml:space="preserve"> её выполнить; </w:t>
            </w:r>
          </w:p>
          <w:p w:rsidR="00EC0A1B" w:rsidRPr="00561F8C" w:rsidRDefault="00EC0A1B" w:rsidP="00E81DE0">
            <w:pPr>
              <w:shd w:val="clear" w:color="auto" w:fill="FFFFFF"/>
              <w:autoSpaceDE w:val="0"/>
              <w:autoSpaceDN w:val="0"/>
              <w:adjustRightInd w:val="0"/>
              <w:jc w:val="both"/>
              <w:rPr>
                <w:bCs/>
              </w:rPr>
            </w:pPr>
            <w:r w:rsidRPr="00561F8C">
              <w:rPr>
                <w:bCs/>
              </w:rPr>
              <w:t xml:space="preserve">— </w:t>
            </w:r>
            <w:r w:rsidRPr="00561F8C">
              <w:rPr>
                <w:b/>
                <w:bCs/>
              </w:rPr>
              <w:t>определять</w:t>
            </w:r>
            <w:r w:rsidRPr="00561F8C">
              <w:rPr>
                <w:bCs/>
              </w:rPr>
              <w:t xml:space="preserve"> составные части компьютера; </w:t>
            </w:r>
          </w:p>
          <w:p w:rsidR="00EC0A1B" w:rsidRPr="00561F8C" w:rsidRDefault="00EC0A1B" w:rsidP="00E81DE0">
            <w:pPr>
              <w:shd w:val="clear" w:color="auto" w:fill="FFFFFF"/>
              <w:autoSpaceDE w:val="0"/>
              <w:autoSpaceDN w:val="0"/>
              <w:adjustRightInd w:val="0"/>
              <w:jc w:val="both"/>
              <w:rPr>
                <w:bCs/>
              </w:rPr>
            </w:pPr>
            <w:r w:rsidRPr="00561F8C">
              <w:rPr>
                <w:bCs/>
              </w:rPr>
              <w:t xml:space="preserve">— </w:t>
            </w:r>
            <w:r w:rsidRPr="00561F8C">
              <w:rPr>
                <w:b/>
                <w:bCs/>
              </w:rPr>
              <w:t>характеризовать</w:t>
            </w:r>
            <w:r w:rsidRPr="00561F8C">
              <w:rPr>
                <w:bCs/>
              </w:rPr>
              <w:t xml:space="preserve"> назначение частей компью</w:t>
            </w:r>
            <w:r w:rsidRPr="00561F8C">
              <w:rPr>
                <w:bCs/>
              </w:rPr>
              <w:softHyphen/>
              <w:t xml:space="preserve">тера; </w:t>
            </w:r>
          </w:p>
          <w:p w:rsidR="00EC0A1B" w:rsidRPr="00561F8C" w:rsidRDefault="00EC0A1B" w:rsidP="00E81DE0">
            <w:pPr>
              <w:shd w:val="clear" w:color="auto" w:fill="FFFFFF"/>
              <w:autoSpaceDE w:val="0"/>
              <w:autoSpaceDN w:val="0"/>
              <w:adjustRightInd w:val="0"/>
              <w:jc w:val="both"/>
              <w:rPr>
                <w:bCs/>
              </w:rPr>
            </w:pPr>
            <w:r w:rsidRPr="00561F8C">
              <w:rPr>
                <w:bCs/>
              </w:rPr>
              <w:t xml:space="preserve">— </w:t>
            </w:r>
            <w:r w:rsidRPr="00561F8C">
              <w:rPr>
                <w:b/>
                <w:bCs/>
              </w:rPr>
              <w:t>сравнивать</w:t>
            </w:r>
            <w:r w:rsidRPr="00561F8C">
              <w:rPr>
                <w:bCs/>
              </w:rPr>
              <w:t xml:space="preserve"> стационарный компьютер и ноут</w:t>
            </w:r>
            <w:r w:rsidRPr="00561F8C">
              <w:rPr>
                <w:bCs/>
              </w:rPr>
              <w:softHyphen/>
              <w:t xml:space="preserve">бук; </w:t>
            </w:r>
          </w:p>
          <w:p w:rsidR="00EC0A1B" w:rsidRPr="00561F8C" w:rsidRDefault="00EC0A1B" w:rsidP="00E81DE0">
            <w:pPr>
              <w:shd w:val="clear" w:color="auto" w:fill="FFFFFF"/>
              <w:autoSpaceDE w:val="0"/>
              <w:autoSpaceDN w:val="0"/>
              <w:adjustRightInd w:val="0"/>
              <w:jc w:val="both"/>
              <w:rPr>
                <w:bCs/>
              </w:rPr>
            </w:pPr>
            <w:r w:rsidRPr="00561F8C">
              <w:rPr>
                <w:bCs/>
              </w:rPr>
              <w:t xml:space="preserve">— </w:t>
            </w:r>
            <w:r w:rsidRPr="00561F8C">
              <w:rPr>
                <w:b/>
                <w:bCs/>
              </w:rPr>
              <w:t>работать в паре:</w:t>
            </w:r>
            <w:r w:rsidRPr="00561F8C">
              <w:rPr>
                <w:bCs/>
              </w:rPr>
              <w:t xml:space="preserve"> </w:t>
            </w:r>
            <w:r w:rsidRPr="00561F8C">
              <w:rPr>
                <w:b/>
                <w:bCs/>
              </w:rPr>
              <w:t>рассказывать</w:t>
            </w:r>
            <w:r w:rsidRPr="00561F8C">
              <w:rPr>
                <w:bCs/>
              </w:rPr>
              <w:t xml:space="preserve"> (по ри</w:t>
            </w:r>
            <w:r w:rsidRPr="00561F8C">
              <w:rPr>
                <w:bCs/>
              </w:rPr>
              <w:softHyphen/>
              <w:t xml:space="preserve">сунку-схеме) о возможностях компьютера, </w:t>
            </w:r>
            <w:r w:rsidRPr="00561F8C">
              <w:rPr>
                <w:b/>
                <w:bCs/>
              </w:rPr>
              <w:t>обсуждать</w:t>
            </w:r>
            <w:r w:rsidRPr="00561F8C">
              <w:rPr>
                <w:bCs/>
              </w:rPr>
              <w:t xml:space="preserve"> значение компьютера в нашей жизни; </w:t>
            </w:r>
          </w:p>
          <w:p w:rsidR="00EC0A1B" w:rsidRPr="00561F8C" w:rsidRDefault="00EC0A1B" w:rsidP="00E81DE0">
            <w:pPr>
              <w:shd w:val="clear" w:color="auto" w:fill="FFFFFF"/>
              <w:autoSpaceDE w:val="0"/>
              <w:autoSpaceDN w:val="0"/>
              <w:adjustRightInd w:val="0"/>
              <w:jc w:val="both"/>
              <w:rPr>
                <w:bCs/>
              </w:rPr>
            </w:pPr>
            <w:r w:rsidRPr="00561F8C">
              <w:rPr>
                <w:bCs/>
              </w:rPr>
              <w:t xml:space="preserve">— </w:t>
            </w:r>
            <w:r w:rsidRPr="00561F8C">
              <w:rPr>
                <w:b/>
                <w:bCs/>
              </w:rPr>
              <w:t>моделировать</w:t>
            </w:r>
            <w:r w:rsidRPr="00561F8C">
              <w:rPr>
                <w:bCs/>
              </w:rPr>
              <w:t xml:space="preserve"> устройство компьютера; </w:t>
            </w:r>
          </w:p>
          <w:p w:rsidR="00EC0A1B" w:rsidRPr="00561F8C" w:rsidRDefault="00EC0A1B" w:rsidP="00E81DE0">
            <w:pPr>
              <w:shd w:val="clear" w:color="auto" w:fill="FFFFFF"/>
              <w:autoSpaceDE w:val="0"/>
              <w:autoSpaceDN w:val="0"/>
              <w:adjustRightInd w:val="0"/>
              <w:jc w:val="both"/>
              <w:rPr>
                <w:bCs/>
              </w:rPr>
            </w:pPr>
            <w:r w:rsidRPr="00561F8C">
              <w:rPr>
                <w:bCs/>
              </w:rPr>
              <w:t xml:space="preserve">— </w:t>
            </w:r>
            <w:r w:rsidRPr="00561F8C">
              <w:rPr>
                <w:b/>
                <w:bCs/>
              </w:rPr>
              <w:t>соблюдать</w:t>
            </w:r>
            <w:r w:rsidRPr="00561F8C">
              <w:rPr>
                <w:bCs/>
              </w:rPr>
              <w:t xml:space="preserve"> правила безопасного обращения с компьютером; </w:t>
            </w:r>
          </w:p>
          <w:p w:rsidR="00EC0A1B" w:rsidRPr="00561F8C" w:rsidRDefault="00EC0A1B" w:rsidP="00E81DE0">
            <w:pPr>
              <w:shd w:val="clear" w:color="auto" w:fill="FFFFFF"/>
              <w:autoSpaceDE w:val="0"/>
              <w:autoSpaceDN w:val="0"/>
              <w:adjustRightInd w:val="0"/>
              <w:jc w:val="both"/>
              <w:rPr>
                <w:bCs/>
              </w:rPr>
            </w:pPr>
            <w:r w:rsidRPr="00561F8C">
              <w:rPr>
                <w:bCs/>
              </w:rPr>
              <w:t xml:space="preserve">— </w:t>
            </w:r>
            <w:r w:rsidRPr="00561F8C">
              <w:rPr>
                <w:b/>
                <w:bCs/>
              </w:rPr>
              <w:t>отвечать</w:t>
            </w:r>
            <w:r w:rsidRPr="00561F8C">
              <w:rPr>
                <w:bCs/>
              </w:rPr>
              <w:t xml:space="preserve"> на итоговые вопросы и </w:t>
            </w:r>
            <w:r w:rsidRPr="00561F8C">
              <w:rPr>
                <w:b/>
                <w:bCs/>
              </w:rPr>
              <w:t>оценивать</w:t>
            </w:r>
            <w:r w:rsidRPr="00561F8C">
              <w:rPr>
                <w:bCs/>
              </w:rPr>
              <w:t xml:space="preserve"> свои достижения на уроке</w:t>
            </w:r>
          </w:p>
        </w:tc>
      </w:tr>
      <w:tr w:rsidR="00EC0A1B" w:rsidRPr="00561F8C">
        <w:trPr>
          <w:trHeight w:val="2664"/>
        </w:trPr>
        <w:tc>
          <w:tcPr>
            <w:tcW w:w="6804" w:type="dxa"/>
            <w:tcBorders>
              <w:top w:val="single" w:sz="6" w:space="0" w:color="auto"/>
              <w:left w:val="single" w:sz="6" w:space="0" w:color="auto"/>
              <w:bottom w:val="single" w:sz="6" w:space="0" w:color="auto"/>
              <w:right w:val="single" w:sz="6" w:space="0" w:color="auto"/>
            </w:tcBorders>
            <w:shd w:val="clear" w:color="auto" w:fill="FFFFFF"/>
          </w:tcPr>
          <w:p w:rsidR="00EC0A1B" w:rsidRPr="00561F8C" w:rsidRDefault="00EC0A1B" w:rsidP="00E81DE0">
            <w:pPr>
              <w:shd w:val="clear" w:color="auto" w:fill="FFFFFF"/>
              <w:autoSpaceDE w:val="0"/>
              <w:autoSpaceDN w:val="0"/>
              <w:adjustRightInd w:val="0"/>
              <w:jc w:val="both"/>
              <w:rPr>
                <w:b/>
                <w:bCs/>
              </w:rPr>
            </w:pPr>
            <w:r w:rsidRPr="00561F8C">
              <w:rPr>
                <w:b/>
                <w:bCs/>
              </w:rPr>
              <w:t>Что вокруг нас может быть опасным?</w:t>
            </w:r>
          </w:p>
          <w:p w:rsidR="00EC0A1B" w:rsidRPr="00561F8C" w:rsidRDefault="00EC0A1B" w:rsidP="00E81DE0">
            <w:pPr>
              <w:shd w:val="clear" w:color="auto" w:fill="FFFFFF"/>
              <w:autoSpaceDE w:val="0"/>
              <w:autoSpaceDN w:val="0"/>
              <w:adjustRightInd w:val="0"/>
              <w:jc w:val="both"/>
              <w:rPr>
                <w:bCs/>
              </w:rPr>
            </w:pPr>
            <w:r w:rsidRPr="00561F8C">
              <w:rPr>
                <w:bCs/>
              </w:rPr>
              <w:t>Первоначальное знакомство с потенциально опасными окружающими предметами и транс</w:t>
            </w:r>
            <w:r w:rsidRPr="00561F8C">
              <w:rPr>
                <w:bCs/>
              </w:rPr>
              <w:softHyphen/>
              <w:t>портом. Элементарные правила дорожного дви</w:t>
            </w:r>
            <w:r w:rsidRPr="00561F8C">
              <w:rPr>
                <w:bCs/>
              </w:rPr>
              <w:softHyphen/>
              <w:t>жения</w:t>
            </w:r>
          </w:p>
          <w:p w:rsidR="00EC0A1B" w:rsidRPr="00561F8C" w:rsidRDefault="00EC0A1B" w:rsidP="00E81DE0">
            <w:pPr>
              <w:shd w:val="clear" w:color="auto" w:fill="FFFFFF"/>
              <w:autoSpaceDE w:val="0"/>
              <w:autoSpaceDN w:val="0"/>
              <w:adjustRightInd w:val="0"/>
              <w:jc w:val="both"/>
              <w:rPr>
                <w:bCs/>
              </w:rPr>
            </w:pPr>
          </w:p>
        </w:tc>
        <w:tc>
          <w:tcPr>
            <w:tcW w:w="7513" w:type="dxa"/>
            <w:tcBorders>
              <w:top w:val="single" w:sz="6" w:space="0" w:color="auto"/>
              <w:left w:val="single" w:sz="6" w:space="0" w:color="auto"/>
              <w:bottom w:val="single" w:sz="6" w:space="0" w:color="auto"/>
              <w:right w:val="single" w:sz="6" w:space="0" w:color="auto"/>
            </w:tcBorders>
            <w:shd w:val="clear" w:color="auto" w:fill="FFFFFF"/>
          </w:tcPr>
          <w:p w:rsidR="00EC0A1B" w:rsidRPr="00561F8C" w:rsidRDefault="00EC0A1B" w:rsidP="00E81DE0">
            <w:pPr>
              <w:shd w:val="clear" w:color="auto" w:fill="FFFFFF"/>
              <w:autoSpaceDE w:val="0"/>
              <w:autoSpaceDN w:val="0"/>
              <w:adjustRightInd w:val="0"/>
              <w:jc w:val="both"/>
              <w:rPr>
                <w:bCs/>
              </w:rPr>
            </w:pPr>
            <w:r w:rsidRPr="00561F8C">
              <w:rPr>
                <w:bCs/>
              </w:rPr>
              <w:t xml:space="preserve">— </w:t>
            </w:r>
            <w:r w:rsidRPr="00561F8C">
              <w:rPr>
                <w:b/>
                <w:bCs/>
              </w:rPr>
              <w:t>Понимать</w:t>
            </w:r>
            <w:r w:rsidRPr="00561F8C">
              <w:rPr>
                <w:bCs/>
              </w:rPr>
              <w:t xml:space="preserve"> учебную задачу урока и </w:t>
            </w:r>
            <w:r w:rsidRPr="00561F8C">
              <w:rPr>
                <w:b/>
                <w:bCs/>
              </w:rPr>
              <w:t>стремить</w:t>
            </w:r>
            <w:r w:rsidRPr="00561F8C">
              <w:rPr>
                <w:b/>
                <w:bCs/>
              </w:rPr>
              <w:softHyphen/>
              <w:t>ся</w:t>
            </w:r>
            <w:r w:rsidRPr="00561F8C">
              <w:rPr>
                <w:bCs/>
              </w:rPr>
              <w:t xml:space="preserve"> её выполнить; </w:t>
            </w:r>
          </w:p>
          <w:p w:rsidR="00EC0A1B" w:rsidRPr="00561F8C" w:rsidRDefault="00EC0A1B" w:rsidP="00E81DE0">
            <w:pPr>
              <w:shd w:val="clear" w:color="auto" w:fill="FFFFFF"/>
              <w:autoSpaceDE w:val="0"/>
              <w:autoSpaceDN w:val="0"/>
              <w:adjustRightInd w:val="0"/>
              <w:jc w:val="both"/>
              <w:rPr>
                <w:bCs/>
              </w:rPr>
            </w:pPr>
            <w:r w:rsidRPr="00561F8C">
              <w:rPr>
                <w:bCs/>
              </w:rPr>
              <w:t xml:space="preserve">— </w:t>
            </w:r>
            <w:r w:rsidRPr="00561F8C">
              <w:rPr>
                <w:b/>
                <w:bCs/>
              </w:rPr>
              <w:t>выявлять</w:t>
            </w:r>
            <w:r w:rsidRPr="00561F8C">
              <w:rPr>
                <w:bCs/>
              </w:rPr>
              <w:t xml:space="preserve"> потенциально опасные предметы домашнего обихода; </w:t>
            </w:r>
          </w:p>
          <w:p w:rsidR="00EC0A1B" w:rsidRPr="00561F8C" w:rsidRDefault="00EC0A1B" w:rsidP="00E81DE0">
            <w:pPr>
              <w:shd w:val="clear" w:color="auto" w:fill="FFFFFF"/>
              <w:autoSpaceDE w:val="0"/>
              <w:autoSpaceDN w:val="0"/>
              <w:adjustRightInd w:val="0"/>
              <w:jc w:val="both"/>
              <w:rPr>
                <w:bCs/>
              </w:rPr>
            </w:pPr>
            <w:r w:rsidRPr="00561F8C">
              <w:rPr>
                <w:bCs/>
              </w:rPr>
              <w:t xml:space="preserve">— </w:t>
            </w:r>
            <w:r w:rsidRPr="00561F8C">
              <w:rPr>
                <w:b/>
                <w:bCs/>
              </w:rPr>
              <w:t>характеризовать</w:t>
            </w:r>
            <w:r w:rsidRPr="00561F8C">
              <w:rPr>
                <w:bCs/>
              </w:rPr>
              <w:t xml:space="preserve"> опасность бытовых пред</w:t>
            </w:r>
            <w:r w:rsidRPr="00561F8C">
              <w:rPr>
                <w:bCs/>
              </w:rPr>
              <w:softHyphen/>
              <w:t xml:space="preserve">метов; </w:t>
            </w:r>
          </w:p>
          <w:p w:rsidR="00EC0A1B" w:rsidRPr="00561F8C" w:rsidRDefault="00EC0A1B" w:rsidP="00E81DE0">
            <w:pPr>
              <w:shd w:val="clear" w:color="auto" w:fill="FFFFFF"/>
              <w:autoSpaceDE w:val="0"/>
              <w:autoSpaceDN w:val="0"/>
              <w:adjustRightInd w:val="0"/>
              <w:jc w:val="both"/>
              <w:rPr>
                <w:bCs/>
              </w:rPr>
            </w:pPr>
            <w:r w:rsidRPr="00561F8C">
              <w:rPr>
                <w:bCs/>
              </w:rPr>
              <w:t xml:space="preserve">— </w:t>
            </w:r>
            <w:r w:rsidRPr="00561F8C">
              <w:rPr>
                <w:b/>
                <w:bCs/>
              </w:rPr>
              <w:t>работать в паре:</w:t>
            </w:r>
            <w:r w:rsidRPr="00561F8C">
              <w:rPr>
                <w:bCs/>
              </w:rPr>
              <w:t xml:space="preserve"> </w:t>
            </w:r>
            <w:r w:rsidRPr="00561F8C">
              <w:rPr>
                <w:b/>
                <w:bCs/>
              </w:rPr>
              <w:t>формулировать</w:t>
            </w:r>
            <w:r w:rsidRPr="00561F8C">
              <w:rPr>
                <w:bCs/>
              </w:rPr>
              <w:t xml:space="preserve"> правила перехода улицы, </w:t>
            </w:r>
            <w:r w:rsidRPr="00561F8C">
              <w:rPr>
                <w:b/>
                <w:bCs/>
              </w:rPr>
              <w:t>проводить</w:t>
            </w:r>
            <w:r w:rsidRPr="00561F8C">
              <w:rPr>
                <w:bCs/>
              </w:rPr>
              <w:t xml:space="preserve"> самопроверку; </w:t>
            </w:r>
          </w:p>
          <w:p w:rsidR="00EC0A1B" w:rsidRPr="00561F8C" w:rsidRDefault="00EC0A1B" w:rsidP="00E81DE0">
            <w:pPr>
              <w:shd w:val="clear" w:color="auto" w:fill="FFFFFF"/>
              <w:autoSpaceDE w:val="0"/>
              <w:autoSpaceDN w:val="0"/>
              <w:adjustRightInd w:val="0"/>
              <w:jc w:val="both"/>
              <w:rPr>
                <w:bCs/>
              </w:rPr>
            </w:pPr>
            <w:r w:rsidRPr="00561F8C">
              <w:rPr>
                <w:bCs/>
              </w:rPr>
              <w:t xml:space="preserve">— </w:t>
            </w:r>
            <w:r w:rsidRPr="00561F8C">
              <w:rPr>
                <w:b/>
                <w:bCs/>
              </w:rPr>
              <w:t>моделировать</w:t>
            </w:r>
            <w:r w:rsidRPr="00561F8C">
              <w:rPr>
                <w:bCs/>
              </w:rPr>
              <w:t xml:space="preserve"> устройство светофора; </w:t>
            </w:r>
          </w:p>
          <w:p w:rsidR="00EC0A1B" w:rsidRPr="00561F8C" w:rsidRDefault="00EC0A1B" w:rsidP="00E81DE0">
            <w:pPr>
              <w:shd w:val="clear" w:color="auto" w:fill="FFFFFF"/>
              <w:autoSpaceDE w:val="0"/>
              <w:autoSpaceDN w:val="0"/>
              <w:adjustRightInd w:val="0"/>
              <w:jc w:val="both"/>
              <w:rPr>
                <w:bCs/>
              </w:rPr>
            </w:pPr>
            <w:r w:rsidRPr="00561F8C">
              <w:rPr>
                <w:bCs/>
              </w:rPr>
              <w:t xml:space="preserve">— </w:t>
            </w:r>
            <w:r w:rsidRPr="00561F8C">
              <w:rPr>
                <w:b/>
                <w:bCs/>
              </w:rPr>
              <w:t>оценивать</w:t>
            </w:r>
            <w:r w:rsidRPr="00561F8C">
              <w:rPr>
                <w:bCs/>
              </w:rPr>
              <w:t xml:space="preserve"> своё обращение с предметами до</w:t>
            </w:r>
            <w:r w:rsidRPr="00561F8C">
              <w:rPr>
                <w:bCs/>
              </w:rPr>
              <w:softHyphen/>
              <w:t xml:space="preserve">машнего обихода и поведение на дороге; </w:t>
            </w:r>
          </w:p>
          <w:p w:rsidR="00EC0A1B" w:rsidRPr="00561F8C" w:rsidRDefault="00EC0A1B" w:rsidP="00E81DE0">
            <w:pPr>
              <w:shd w:val="clear" w:color="auto" w:fill="FFFFFF"/>
              <w:autoSpaceDE w:val="0"/>
              <w:autoSpaceDN w:val="0"/>
              <w:adjustRightInd w:val="0"/>
              <w:jc w:val="both"/>
              <w:rPr>
                <w:bCs/>
              </w:rPr>
            </w:pPr>
            <w:r w:rsidRPr="00561F8C">
              <w:rPr>
                <w:bCs/>
              </w:rPr>
              <w:t xml:space="preserve">— </w:t>
            </w:r>
            <w:r w:rsidRPr="00561F8C">
              <w:rPr>
                <w:b/>
                <w:bCs/>
              </w:rPr>
              <w:t>сочинять</w:t>
            </w:r>
            <w:r w:rsidRPr="00561F8C">
              <w:rPr>
                <w:bCs/>
              </w:rPr>
              <w:t xml:space="preserve"> и </w:t>
            </w:r>
            <w:r w:rsidRPr="00561F8C">
              <w:rPr>
                <w:b/>
                <w:bCs/>
              </w:rPr>
              <w:t>рассказывать</w:t>
            </w:r>
            <w:r w:rsidRPr="00561F8C">
              <w:rPr>
                <w:bCs/>
              </w:rPr>
              <w:t xml:space="preserve"> сказку по рисунку учебника; </w:t>
            </w:r>
          </w:p>
          <w:p w:rsidR="00EC0A1B" w:rsidRPr="00561F8C" w:rsidRDefault="00EC0A1B" w:rsidP="00E81DE0">
            <w:pPr>
              <w:shd w:val="clear" w:color="auto" w:fill="FFFFFF"/>
              <w:autoSpaceDE w:val="0"/>
              <w:autoSpaceDN w:val="0"/>
              <w:adjustRightInd w:val="0"/>
              <w:jc w:val="both"/>
              <w:rPr>
                <w:bCs/>
              </w:rPr>
            </w:pPr>
            <w:r w:rsidRPr="00561F8C">
              <w:rPr>
                <w:bCs/>
              </w:rPr>
              <w:t xml:space="preserve">— </w:t>
            </w:r>
            <w:r w:rsidRPr="00561F8C">
              <w:rPr>
                <w:b/>
                <w:bCs/>
              </w:rPr>
              <w:t>отвечать</w:t>
            </w:r>
            <w:r w:rsidRPr="00561F8C">
              <w:rPr>
                <w:bCs/>
              </w:rPr>
              <w:t xml:space="preserve"> на итоговые вопросы и </w:t>
            </w:r>
            <w:r w:rsidRPr="00561F8C">
              <w:rPr>
                <w:b/>
                <w:bCs/>
              </w:rPr>
              <w:t>оценивать</w:t>
            </w:r>
            <w:r w:rsidRPr="00561F8C">
              <w:rPr>
                <w:bCs/>
              </w:rPr>
              <w:t xml:space="preserve"> свои достижения на уроке</w:t>
            </w:r>
          </w:p>
        </w:tc>
      </w:tr>
      <w:tr w:rsidR="00EC0A1B" w:rsidRPr="00561F8C">
        <w:trPr>
          <w:trHeight w:val="3662"/>
        </w:trPr>
        <w:tc>
          <w:tcPr>
            <w:tcW w:w="6804" w:type="dxa"/>
            <w:tcBorders>
              <w:top w:val="single" w:sz="6" w:space="0" w:color="auto"/>
              <w:left w:val="single" w:sz="6" w:space="0" w:color="auto"/>
              <w:bottom w:val="single" w:sz="4" w:space="0" w:color="auto"/>
              <w:right w:val="single" w:sz="6" w:space="0" w:color="auto"/>
            </w:tcBorders>
            <w:shd w:val="clear" w:color="auto" w:fill="FFFFFF"/>
          </w:tcPr>
          <w:p w:rsidR="00EC0A1B" w:rsidRPr="00561F8C" w:rsidRDefault="00EC0A1B" w:rsidP="00E81DE0">
            <w:pPr>
              <w:shd w:val="clear" w:color="auto" w:fill="FFFFFF"/>
              <w:autoSpaceDE w:val="0"/>
              <w:autoSpaceDN w:val="0"/>
              <w:adjustRightInd w:val="0"/>
              <w:jc w:val="both"/>
              <w:rPr>
                <w:b/>
                <w:bCs/>
              </w:rPr>
            </w:pPr>
            <w:r w:rsidRPr="00561F8C">
              <w:rPr>
                <w:b/>
                <w:bCs/>
              </w:rPr>
              <w:lastRenderedPageBreak/>
              <w:t>На что похожа наша планета?</w:t>
            </w:r>
          </w:p>
          <w:p w:rsidR="00EC0A1B" w:rsidRPr="00561F8C" w:rsidRDefault="00EC0A1B" w:rsidP="00E81DE0">
            <w:pPr>
              <w:shd w:val="clear" w:color="auto" w:fill="FFFFFF"/>
              <w:autoSpaceDE w:val="0"/>
              <w:autoSpaceDN w:val="0"/>
              <w:adjustRightInd w:val="0"/>
              <w:jc w:val="both"/>
              <w:rPr>
                <w:bCs/>
              </w:rPr>
            </w:pPr>
            <w:r w:rsidRPr="00561F8C">
              <w:rPr>
                <w:bCs/>
              </w:rPr>
              <w:t>Первоначальные сведения о форме Земли и её движении вокруг Солнца и своей оси. Гло</w:t>
            </w:r>
            <w:r w:rsidRPr="00561F8C">
              <w:rPr>
                <w:bCs/>
              </w:rPr>
              <w:softHyphen/>
              <w:t>бус — модель Земли</w:t>
            </w:r>
          </w:p>
        </w:tc>
        <w:tc>
          <w:tcPr>
            <w:tcW w:w="7513" w:type="dxa"/>
            <w:tcBorders>
              <w:top w:val="single" w:sz="6" w:space="0" w:color="auto"/>
              <w:left w:val="single" w:sz="6" w:space="0" w:color="auto"/>
              <w:bottom w:val="single" w:sz="4" w:space="0" w:color="auto"/>
              <w:right w:val="single" w:sz="6" w:space="0" w:color="auto"/>
            </w:tcBorders>
            <w:shd w:val="clear" w:color="auto" w:fill="FFFFFF"/>
          </w:tcPr>
          <w:p w:rsidR="00EC0A1B" w:rsidRPr="00561F8C" w:rsidRDefault="00EC0A1B" w:rsidP="00E81DE0">
            <w:pPr>
              <w:shd w:val="clear" w:color="auto" w:fill="FFFFFF"/>
              <w:autoSpaceDE w:val="0"/>
              <w:autoSpaceDN w:val="0"/>
              <w:adjustRightInd w:val="0"/>
              <w:jc w:val="both"/>
              <w:rPr>
                <w:bCs/>
              </w:rPr>
            </w:pPr>
            <w:r w:rsidRPr="00561F8C">
              <w:rPr>
                <w:bCs/>
              </w:rPr>
              <w:t xml:space="preserve">— </w:t>
            </w:r>
            <w:r w:rsidRPr="00561F8C">
              <w:rPr>
                <w:b/>
                <w:bCs/>
              </w:rPr>
              <w:t>Понимать</w:t>
            </w:r>
            <w:r w:rsidRPr="00561F8C">
              <w:rPr>
                <w:bCs/>
              </w:rPr>
              <w:t xml:space="preserve"> учебную задачу урока и </w:t>
            </w:r>
            <w:r w:rsidRPr="00561F8C">
              <w:rPr>
                <w:b/>
                <w:bCs/>
              </w:rPr>
              <w:t>стремить</w:t>
            </w:r>
            <w:r w:rsidRPr="00561F8C">
              <w:rPr>
                <w:b/>
                <w:bCs/>
              </w:rPr>
              <w:softHyphen/>
              <w:t>ся</w:t>
            </w:r>
            <w:r w:rsidRPr="00561F8C">
              <w:rPr>
                <w:bCs/>
              </w:rPr>
              <w:t xml:space="preserve"> её выполнить; </w:t>
            </w:r>
          </w:p>
          <w:p w:rsidR="00EC0A1B" w:rsidRPr="00561F8C" w:rsidRDefault="00EC0A1B" w:rsidP="00E81DE0">
            <w:pPr>
              <w:shd w:val="clear" w:color="auto" w:fill="FFFFFF"/>
              <w:autoSpaceDE w:val="0"/>
              <w:autoSpaceDN w:val="0"/>
              <w:adjustRightInd w:val="0"/>
              <w:jc w:val="both"/>
              <w:rPr>
                <w:bCs/>
              </w:rPr>
            </w:pPr>
            <w:r w:rsidRPr="00561F8C">
              <w:rPr>
                <w:bCs/>
              </w:rPr>
              <w:t xml:space="preserve">— </w:t>
            </w:r>
            <w:r w:rsidRPr="00561F8C">
              <w:rPr>
                <w:b/>
                <w:bCs/>
              </w:rPr>
              <w:t>выдвигать</w:t>
            </w:r>
            <w:r w:rsidRPr="00561F8C">
              <w:rPr>
                <w:bCs/>
              </w:rPr>
              <w:t xml:space="preserve"> предположения и доказывать их; </w:t>
            </w:r>
          </w:p>
          <w:p w:rsidR="00EC0A1B" w:rsidRPr="00561F8C" w:rsidRDefault="00EC0A1B" w:rsidP="00E81DE0">
            <w:pPr>
              <w:shd w:val="clear" w:color="auto" w:fill="FFFFFF"/>
              <w:autoSpaceDE w:val="0"/>
              <w:autoSpaceDN w:val="0"/>
              <w:adjustRightInd w:val="0"/>
              <w:jc w:val="both"/>
              <w:rPr>
                <w:bCs/>
              </w:rPr>
            </w:pPr>
            <w:r w:rsidRPr="00561F8C">
              <w:rPr>
                <w:bCs/>
              </w:rPr>
              <w:t xml:space="preserve">— </w:t>
            </w:r>
            <w:r w:rsidRPr="00561F8C">
              <w:rPr>
                <w:b/>
                <w:bCs/>
              </w:rPr>
              <w:t>использовать</w:t>
            </w:r>
            <w:r w:rsidRPr="00561F8C">
              <w:rPr>
                <w:bCs/>
              </w:rPr>
              <w:t xml:space="preserve"> глобус для знакомства с фор</w:t>
            </w:r>
            <w:r w:rsidRPr="00561F8C">
              <w:rPr>
                <w:bCs/>
              </w:rPr>
              <w:softHyphen/>
              <w:t xml:space="preserve">мой нашей планеты; </w:t>
            </w:r>
          </w:p>
          <w:p w:rsidR="00EC0A1B" w:rsidRPr="00561F8C" w:rsidRDefault="00EC0A1B" w:rsidP="00E81DE0">
            <w:pPr>
              <w:shd w:val="clear" w:color="auto" w:fill="FFFFFF"/>
              <w:autoSpaceDE w:val="0"/>
              <w:autoSpaceDN w:val="0"/>
              <w:adjustRightInd w:val="0"/>
              <w:jc w:val="both"/>
              <w:rPr>
                <w:bCs/>
              </w:rPr>
            </w:pPr>
            <w:r w:rsidRPr="00561F8C">
              <w:rPr>
                <w:bCs/>
              </w:rPr>
              <w:t xml:space="preserve">— </w:t>
            </w:r>
            <w:r w:rsidRPr="00561F8C">
              <w:rPr>
                <w:b/>
                <w:bCs/>
              </w:rPr>
              <w:t>работать в паре:</w:t>
            </w:r>
            <w:r w:rsidRPr="00561F8C">
              <w:rPr>
                <w:bCs/>
              </w:rPr>
              <w:t xml:space="preserve"> </w:t>
            </w:r>
            <w:r w:rsidRPr="00561F8C">
              <w:rPr>
                <w:b/>
                <w:bCs/>
              </w:rPr>
              <w:t>рассматривать</w:t>
            </w:r>
            <w:r w:rsidRPr="00561F8C">
              <w:rPr>
                <w:bCs/>
              </w:rPr>
              <w:t xml:space="preserve"> рисунки-схемы и </w:t>
            </w:r>
            <w:r w:rsidRPr="00561F8C">
              <w:rPr>
                <w:b/>
                <w:bCs/>
              </w:rPr>
              <w:t>объяснять</w:t>
            </w:r>
            <w:r w:rsidRPr="00561F8C">
              <w:rPr>
                <w:bCs/>
              </w:rPr>
              <w:t xml:space="preserve"> особенности движения Земли;</w:t>
            </w:r>
          </w:p>
          <w:p w:rsidR="00EC0A1B" w:rsidRPr="00561F8C" w:rsidRDefault="00EC0A1B" w:rsidP="00E81DE0">
            <w:pPr>
              <w:shd w:val="clear" w:color="auto" w:fill="FFFFFF"/>
              <w:autoSpaceDE w:val="0"/>
              <w:autoSpaceDN w:val="0"/>
              <w:adjustRightInd w:val="0"/>
              <w:jc w:val="both"/>
              <w:rPr>
                <w:bCs/>
              </w:rPr>
            </w:pPr>
            <w:r w:rsidRPr="00561F8C">
              <w:rPr>
                <w:bCs/>
              </w:rPr>
              <w:t xml:space="preserve">— </w:t>
            </w:r>
            <w:r w:rsidRPr="00561F8C">
              <w:rPr>
                <w:b/>
                <w:bCs/>
              </w:rPr>
              <w:t>моделировать</w:t>
            </w:r>
            <w:r w:rsidRPr="00561F8C">
              <w:rPr>
                <w:bCs/>
              </w:rPr>
              <w:t xml:space="preserve"> форму Земли; </w:t>
            </w:r>
          </w:p>
          <w:p w:rsidR="00EC0A1B" w:rsidRPr="00561F8C" w:rsidRDefault="00EC0A1B" w:rsidP="00E81DE0">
            <w:pPr>
              <w:shd w:val="clear" w:color="auto" w:fill="FFFFFF"/>
              <w:autoSpaceDE w:val="0"/>
              <w:autoSpaceDN w:val="0"/>
              <w:adjustRightInd w:val="0"/>
              <w:jc w:val="both"/>
              <w:rPr>
                <w:bCs/>
              </w:rPr>
            </w:pPr>
            <w:r w:rsidRPr="00561F8C">
              <w:rPr>
                <w:bCs/>
              </w:rPr>
              <w:t xml:space="preserve">— </w:t>
            </w:r>
            <w:r w:rsidRPr="00561F8C">
              <w:rPr>
                <w:b/>
                <w:bCs/>
              </w:rPr>
              <w:t>отвечать</w:t>
            </w:r>
            <w:r w:rsidRPr="00561F8C">
              <w:rPr>
                <w:bCs/>
              </w:rPr>
              <w:t xml:space="preserve"> на итоговые вопросы и </w:t>
            </w:r>
            <w:r w:rsidRPr="00561F8C">
              <w:rPr>
                <w:b/>
                <w:bCs/>
              </w:rPr>
              <w:t>оценивать</w:t>
            </w:r>
            <w:r w:rsidRPr="00561F8C">
              <w:rPr>
                <w:bCs/>
              </w:rPr>
              <w:t xml:space="preserve"> свои достижения на уроке</w:t>
            </w:r>
          </w:p>
        </w:tc>
      </w:tr>
      <w:tr w:rsidR="00EC0A1B" w:rsidRPr="00561F8C">
        <w:trPr>
          <w:trHeight w:val="1961"/>
        </w:trPr>
        <w:tc>
          <w:tcPr>
            <w:tcW w:w="6804" w:type="dxa"/>
            <w:tcBorders>
              <w:top w:val="single" w:sz="4" w:space="0" w:color="auto"/>
              <w:left w:val="single" w:sz="6" w:space="0" w:color="auto"/>
              <w:bottom w:val="single" w:sz="6" w:space="0" w:color="auto"/>
              <w:right w:val="single" w:sz="6" w:space="0" w:color="auto"/>
            </w:tcBorders>
            <w:shd w:val="clear" w:color="auto" w:fill="FFFFFF"/>
          </w:tcPr>
          <w:p w:rsidR="00EC0A1B" w:rsidRPr="00561F8C" w:rsidRDefault="00EC0A1B" w:rsidP="00E81DE0">
            <w:pPr>
              <w:shd w:val="clear" w:color="auto" w:fill="FFFFFF"/>
              <w:autoSpaceDE w:val="0"/>
              <w:autoSpaceDN w:val="0"/>
              <w:adjustRightInd w:val="0"/>
              <w:jc w:val="both"/>
              <w:rPr>
                <w:b/>
                <w:bCs/>
              </w:rPr>
            </w:pPr>
            <w:r w:rsidRPr="00561F8C">
              <w:rPr>
                <w:b/>
                <w:bCs/>
              </w:rPr>
              <w:t xml:space="preserve">Проверим себя и оценим свои достижения по разделу «Что и кто?» </w:t>
            </w:r>
          </w:p>
          <w:p w:rsidR="00EC0A1B" w:rsidRPr="00561F8C" w:rsidRDefault="00EC0A1B" w:rsidP="00E81DE0">
            <w:pPr>
              <w:shd w:val="clear" w:color="auto" w:fill="FFFFFF"/>
              <w:autoSpaceDE w:val="0"/>
              <w:autoSpaceDN w:val="0"/>
              <w:adjustRightInd w:val="0"/>
              <w:jc w:val="both"/>
              <w:rPr>
                <w:bCs/>
              </w:rPr>
            </w:pPr>
            <w:r w:rsidRPr="00561F8C">
              <w:rPr>
                <w:bCs/>
              </w:rPr>
              <w:t>Презентация проекта «Моя малая Родина»</w:t>
            </w:r>
          </w:p>
          <w:p w:rsidR="00EC0A1B" w:rsidRPr="00561F8C" w:rsidRDefault="00EC0A1B" w:rsidP="00E81DE0">
            <w:pPr>
              <w:shd w:val="clear" w:color="auto" w:fill="FFFFFF"/>
              <w:autoSpaceDE w:val="0"/>
              <w:autoSpaceDN w:val="0"/>
              <w:adjustRightInd w:val="0"/>
              <w:jc w:val="both"/>
              <w:rPr>
                <w:bCs/>
              </w:rPr>
            </w:pPr>
            <w:r w:rsidRPr="00561F8C">
              <w:rPr>
                <w:bCs/>
              </w:rPr>
              <w:t>Проверка знаний и умений. Представление результатов проектной деятельности. Формирование адекватной оценки своих достижений</w:t>
            </w:r>
          </w:p>
        </w:tc>
        <w:tc>
          <w:tcPr>
            <w:tcW w:w="7513" w:type="dxa"/>
            <w:tcBorders>
              <w:top w:val="single" w:sz="4" w:space="0" w:color="auto"/>
              <w:left w:val="single" w:sz="6" w:space="0" w:color="auto"/>
              <w:bottom w:val="single" w:sz="6" w:space="0" w:color="auto"/>
              <w:right w:val="single" w:sz="6" w:space="0" w:color="auto"/>
            </w:tcBorders>
            <w:shd w:val="clear" w:color="auto" w:fill="FFFFFF"/>
          </w:tcPr>
          <w:p w:rsidR="00EC0A1B" w:rsidRPr="00561F8C" w:rsidRDefault="00EC0A1B" w:rsidP="00E81DE0">
            <w:pPr>
              <w:shd w:val="clear" w:color="auto" w:fill="FFFFFF"/>
              <w:autoSpaceDE w:val="0"/>
              <w:autoSpaceDN w:val="0"/>
              <w:adjustRightInd w:val="0"/>
              <w:jc w:val="both"/>
              <w:rPr>
                <w:bCs/>
              </w:rPr>
            </w:pPr>
            <w:r w:rsidRPr="00561F8C">
              <w:rPr>
                <w:bCs/>
              </w:rPr>
              <w:t xml:space="preserve">— </w:t>
            </w:r>
            <w:r w:rsidRPr="00561F8C">
              <w:rPr>
                <w:b/>
                <w:bCs/>
              </w:rPr>
              <w:t xml:space="preserve">Выполнять </w:t>
            </w:r>
            <w:r w:rsidRPr="00561F8C">
              <w:rPr>
                <w:bCs/>
              </w:rPr>
              <w:t xml:space="preserve">тестовые задания учебника; </w:t>
            </w:r>
          </w:p>
          <w:p w:rsidR="00EC0A1B" w:rsidRPr="00561F8C" w:rsidRDefault="00EC0A1B" w:rsidP="00E81DE0">
            <w:pPr>
              <w:shd w:val="clear" w:color="auto" w:fill="FFFFFF"/>
              <w:autoSpaceDE w:val="0"/>
              <w:autoSpaceDN w:val="0"/>
              <w:adjustRightInd w:val="0"/>
              <w:jc w:val="both"/>
              <w:rPr>
                <w:bCs/>
              </w:rPr>
            </w:pPr>
            <w:r w:rsidRPr="00561F8C">
              <w:rPr>
                <w:bCs/>
              </w:rPr>
              <w:t xml:space="preserve">— </w:t>
            </w:r>
            <w:r w:rsidRPr="00561F8C">
              <w:rPr>
                <w:b/>
                <w:bCs/>
              </w:rPr>
              <w:t xml:space="preserve">выступать </w:t>
            </w:r>
            <w:r w:rsidRPr="00561F8C">
              <w:rPr>
                <w:bCs/>
              </w:rPr>
              <w:t xml:space="preserve">с сообщениями, </w:t>
            </w:r>
            <w:r w:rsidRPr="00561F8C">
              <w:rPr>
                <w:b/>
                <w:bCs/>
              </w:rPr>
              <w:t xml:space="preserve">иллюстрировать </w:t>
            </w:r>
            <w:r w:rsidRPr="00561F8C">
              <w:rPr>
                <w:bCs/>
              </w:rPr>
              <w:t xml:space="preserve">их наглядными материалами; </w:t>
            </w:r>
          </w:p>
          <w:p w:rsidR="00EC0A1B" w:rsidRPr="00561F8C" w:rsidRDefault="00EC0A1B" w:rsidP="00E81DE0">
            <w:pPr>
              <w:shd w:val="clear" w:color="auto" w:fill="FFFFFF"/>
              <w:autoSpaceDE w:val="0"/>
              <w:autoSpaceDN w:val="0"/>
              <w:adjustRightInd w:val="0"/>
              <w:jc w:val="both"/>
              <w:rPr>
                <w:bCs/>
              </w:rPr>
            </w:pPr>
            <w:r w:rsidRPr="00561F8C">
              <w:rPr>
                <w:bCs/>
              </w:rPr>
              <w:t xml:space="preserve">— </w:t>
            </w:r>
            <w:r w:rsidRPr="00561F8C">
              <w:rPr>
                <w:b/>
                <w:bCs/>
              </w:rPr>
              <w:t xml:space="preserve">обсуждать </w:t>
            </w:r>
            <w:r w:rsidRPr="00561F8C">
              <w:rPr>
                <w:bCs/>
              </w:rPr>
              <w:t xml:space="preserve">выступления учащихся; </w:t>
            </w:r>
          </w:p>
          <w:p w:rsidR="00EC0A1B" w:rsidRPr="00561F8C" w:rsidRDefault="00EC0A1B" w:rsidP="00E81DE0">
            <w:pPr>
              <w:shd w:val="clear" w:color="auto" w:fill="FFFFFF"/>
              <w:autoSpaceDE w:val="0"/>
              <w:autoSpaceDN w:val="0"/>
              <w:adjustRightInd w:val="0"/>
              <w:jc w:val="both"/>
              <w:rPr>
                <w:bCs/>
              </w:rPr>
            </w:pPr>
            <w:r w:rsidRPr="00561F8C">
              <w:rPr>
                <w:bCs/>
              </w:rPr>
              <w:t xml:space="preserve">— </w:t>
            </w:r>
            <w:r w:rsidRPr="00561F8C">
              <w:rPr>
                <w:b/>
                <w:bCs/>
              </w:rPr>
              <w:t xml:space="preserve">оценивать </w:t>
            </w:r>
            <w:r w:rsidRPr="00561F8C">
              <w:rPr>
                <w:bCs/>
              </w:rPr>
              <w:t>свои достижения и достижения других учащихся</w:t>
            </w:r>
          </w:p>
        </w:tc>
      </w:tr>
      <w:tr w:rsidR="00EC0A1B" w:rsidRPr="00561F8C">
        <w:trPr>
          <w:trHeight w:val="414"/>
        </w:trPr>
        <w:tc>
          <w:tcPr>
            <w:tcW w:w="14317" w:type="dxa"/>
            <w:gridSpan w:val="2"/>
            <w:tcBorders>
              <w:top w:val="single" w:sz="6" w:space="0" w:color="auto"/>
              <w:left w:val="single" w:sz="6" w:space="0" w:color="auto"/>
              <w:bottom w:val="single" w:sz="6" w:space="0" w:color="auto"/>
              <w:right w:val="single" w:sz="6" w:space="0" w:color="auto"/>
            </w:tcBorders>
            <w:shd w:val="clear" w:color="auto" w:fill="FFFFFF"/>
          </w:tcPr>
          <w:p w:rsidR="00EC0A1B" w:rsidRPr="00561F8C" w:rsidRDefault="00EC0A1B" w:rsidP="00E81DE0">
            <w:pPr>
              <w:shd w:val="clear" w:color="auto" w:fill="FFFFFF"/>
              <w:autoSpaceDE w:val="0"/>
              <w:autoSpaceDN w:val="0"/>
              <w:adjustRightInd w:val="0"/>
              <w:jc w:val="center"/>
              <w:rPr>
                <w:b/>
                <w:bCs/>
              </w:rPr>
            </w:pPr>
            <w:r w:rsidRPr="00561F8C">
              <w:rPr>
                <w:b/>
                <w:bCs/>
              </w:rPr>
              <w:t>Раздел «Как, откуда и куда?» (12 ч)</w:t>
            </w:r>
          </w:p>
        </w:tc>
      </w:tr>
      <w:tr w:rsidR="00EC0A1B" w:rsidRPr="00561F8C">
        <w:trPr>
          <w:trHeight w:val="402"/>
        </w:trPr>
        <w:tc>
          <w:tcPr>
            <w:tcW w:w="6804" w:type="dxa"/>
            <w:tcBorders>
              <w:top w:val="single" w:sz="6" w:space="0" w:color="auto"/>
              <w:left w:val="single" w:sz="6" w:space="0" w:color="auto"/>
              <w:right w:val="single" w:sz="6" w:space="0" w:color="auto"/>
            </w:tcBorders>
            <w:shd w:val="clear" w:color="auto" w:fill="FFFFFF"/>
          </w:tcPr>
          <w:p w:rsidR="00EC0A1B" w:rsidRPr="00561F8C" w:rsidRDefault="00EC0A1B" w:rsidP="00E81DE0">
            <w:pPr>
              <w:shd w:val="clear" w:color="auto" w:fill="FFFFFF"/>
              <w:autoSpaceDE w:val="0"/>
              <w:autoSpaceDN w:val="0"/>
              <w:adjustRightInd w:val="0"/>
              <w:jc w:val="both"/>
              <w:rPr>
                <w:b/>
                <w:bCs/>
              </w:rPr>
            </w:pPr>
            <w:r w:rsidRPr="00561F8C">
              <w:rPr>
                <w:b/>
                <w:bCs/>
              </w:rPr>
              <w:t>Как живёт семья? Проект «Моя семья»</w:t>
            </w:r>
          </w:p>
          <w:p w:rsidR="00EC0A1B" w:rsidRPr="00561F8C" w:rsidRDefault="00EC0A1B" w:rsidP="00E81DE0">
            <w:pPr>
              <w:shd w:val="clear" w:color="auto" w:fill="FFFFFF"/>
              <w:autoSpaceDE w:val="0"/>
              <w:autoSpaceDN w:val="0"/>
              <w:adjustRightInd w:val="0"/>
              <w:jc w:val="both"/>
              <w:rPr>
                <w:bCs/>
              </w:rPr>
            </w:pPr>
            <w:r w:rsidRPr="00561F8C">
              <w:rPr>
                <w:bCs/>
              </w:rPr>
              <w:t>Знакомство с целями и задачами раздела. Се</w:t>
            </w:r>
            <w:r w:rsidRPr="00561F8C">
              <w:rPr>
                <w:bCs/>
              </w:rPr>
              <w:softHyphen/>
              <w:t>мья — это самые близкие люди. Что объединяет членов семьи. Имена, отчества и фамилии чле</w:t>
            </w:r>
            <w:r w:rsidRPr="00561F8C">
              <w:rPr>
                <w:bCs/>
              </w:rPr>
              <w:softHyphen/>
              <w:t>нов семьи. Жизнь семьи. Подготовка к выполнению проекта «Моя семья»: знакомство с материалами учебника, распределе</w:t>
            </w:r>
            <w:r w:rsidRPr="00561F8C">
              <w:rPr>
                <w:bCs/>
              </w:rPr>
              <w:softHyphen/>
              <w:t>ние заданий, обсуждение способов и сроков ра</w:t>
            </w:r>
            <w:r w:rsidRPr="00561F8C">
              <w:rPr>
                <w:bCs/>
              </w:rPr>
              <w:softHyphen/>
              <w:t>боты</w:t>
            </w:r>
          </w:p>
          <w:p w:rsidR="00EC0A1B" w:rsidRPr="00561F8C" w:rsidRDefault="00EC0A1B" w:rsidP="00E81DE0">
            <w:pPr>
              <w:shd w:val="clear" w:color="auto" w:fill="FFFFFF"/>
              <w:autoSpaceDE w:val="0"/>
              <w:autoSpaceDN w:val="0"/>
              <w:adjustRightInd w:val="0"/>
              <w:jc w:val="both"/>
              <w:rPr>
                <w:bCs/>
              </w:rPr>
            </w:pPr>
          </w:p>
        </w:tc>
        <w:tc>
          <w:tcPr>
            <w:tcW w:w="7513" w:type="dxa"/>
            <w:tcBorders>
              <w:top w:val="single" w:sz="6" w:space="0" w:color="auto"/>
              <w:left w:val="single" w:sz="6" w:space="0" w:color="auto"/>
              <w:right w:val="single" w:sz="6" w:space="0" w:color="auto"/>
            </w:tcBorders>
            <w:shd w:val="clear" w:color="auto" w:fill="FFFFFF"/>
          </w:tcPr>
          <w:p w:rsidR="00EC0A1B" w:rsidRPr="00561F8C" w:rsidRDefault="00EC0A1B" w:rsidP="00E81DE0">
            <w:pPr>
              <w:shd w:val="clear" w:color="auto" w:fill="FFFFFF"/>
              <w:autoSpaceDE w:val="0"/>
              <w:autoSpaceDN w:val="0"/>
              <w:adjustRightInd w:val="0"/>
              <w:jc w:val="both"/>
              <w:rPr>
                <w:bCs/>
              </w:rPr>
            </w:pPr>
            <w:r w:rsidRPr="00561F8C">
              <w:rPr>
                <w:bCs/>
              </w:rPr>
              <w:t xml:space="preserve">— </w:t>
            </w:r>
            <w:r w:rsidRPr="00561F8C">
              <w:rPr>
                <w:b/>
                <w:bCs/>
              </w:rPr>
              <w:t>Понимать</w:t>
            </w:r>
            <w:r w:rsidRPr="00561F8C">
              <w:rPr>
                <w:bCs/>
              </w:rPr>
              <w:t xml:space="preserve"> учебную задачу данного урока и </w:t>
            </w:r>
            <w:r w:rsidRPr="00561F8C">
              <w:rPr>
                <w:b/>
                <w:bCs/>
              </w:rPr>
              <w:t>стремиться</w:t>
            </w:r>
            <w:r w:rsidRPr="00561F8C">
              <w:rPr>
                <w:bCs/>
              </w:rPr>
              <w:t xml:space="preserve"> её выполнить; </w:t>
            </w:r>
          </w:p>
          <w:p w:rsidR="00EC0A1B" w:rsidRPr="00561F8C" w:rsidRDefault="00EC0A1B" w:rsidP="00E81DE0">
            <w:pPr>
              <w:shd w:val="clear" w:color="auto" w:fill="FFFFFF"/>
              <w:autoSpaceDE w:val="0"/>
              <w:autoSpaceDN w:val="0"/>
              <w:adjustRightInd w:val="0"/>
              <w:jc w:val="both"/>
              <w:rPr>
                <w:bCs/>
              </w:rPr>
            </w:pPr>
            <w:r w:rsidRPr="00561F8C">
              <w:rPr>
                <w:bCs/>
              </w:rPr>
              <w:t xml:space="preserve">— </w:t>
            </w:r>
            <w:r w:rsidRPr="00561F8C">
              <w:rPr>
                <w:b/>
                <w:bCs/>
              </w:rPr>
              <w:t>рассказывать</w:t>
            </w:r>
            <w:r w:rsidRPr="00561F8C">
              <w:rPr>
                <w:bCs/>
              </w:rPr>
              <w:t xml:space="preserve"> о жизни семьи по рисункам учебника; </w:t>
            </w:r>
          </w:p>
          <w:p w:rsidR="00EC0A1B" w:rsidRPr="00561F8C" w:rsidRDefault="00EC0A1B" w:rsidP="00E81DE0">
            <w:pPr>
              <w:shd w:val="clear" w:color="auto" w:fill="FFFFFF"/>
              <w:autoSpaceDE w:val="0"/>
              <w:autoSpaceDN w:val="0"/>
              <w:adjustRightInd w:val="0"/>
              <w:jc w:val="both"/>
              <w:rPr>
                <w:bCs/>
              </w:rPr>
            </w:pPr>
            <w:r w:rsidRPr="00561F8C">
              <w:rPr>
                <w:bCs/>
              </w:rPr>
              <w:t xml:space="preserve">— </w:t>
            </w:r>
            <w:r w:rsidRPr="00561F8C">
              <w:rPr>
                <w:b/>
                <w:bCs/>
              </w:rPr>
              <w:t>называть</w:t>
            </w:r>
            <w:r w:rsidRPr="00561F8C">
              <w:rPr>
                <w:bCs/>
              </w:rPr>
              <w:t xml:space="preserve"> по именам (отчествам, фамилиям) членов своей семьи; </w:t>
            </w:r>
          </w:p>
          <w:p w:rsidR="00EC0A1B" w:rsidRPr="00561F8C" w:rsidRDefault="00EC0A1B" w:rsidP="00E81DE0">
            <w:pPr>
              <w:shd w:val="clear" w:color="auto" w:fill="FFFFFF"/>
              <w:autoSpaceDE w:val="0"/>
              <w:autoSpaceDN w:val="0"/>
              <w:adjustRightInd w:val="0"/>
              <w:jc w:val="both"/>
              <w:rPr>
                <w:bCs/>
              </w:rPr>
            </w:pPr>
            <w:r w:rsidRPr="00561F8C">
              <w:rPr>
                <w:bCs/>
              </w:rPr>
              <w:t xml:space="preserve">— </w:t>
            </w:r>
            <w:r w:rsidRPr="00561F8C">
              <w:rPr>
                <w:b/>
                <w:bCs/>
              </w:rPr>
              <w:t>рассказывать</w:t>
            </w:r>
            <w:r w:rsidRPr="00561F8C">
              <w:rPr>
                <w:bCs/>
              </w:rPr>
              <w:t xml:space="preserve"> об интересных событиях в жизни своей семьи; </w:t>
            </w:r>
          </w:p>
          <w:p w:rsidR="00EC0A1B" w:rsidRPr="00561F8C" w:rsidRDefault="00EC0A1B" w:rsidP="00E81DE0">
            <w:pPr>
              <w:shd w:val="clear" w:color="auto" w:fill="FFFFFF"/>
              <w:autoSpaceDE w:val="0"/>
              <w:autoSpaceDN w:val="0"/>
              <w:adjustRightInd w:val="0"/>
              <w:jc w:val="both"/>
              <w:rPr>
                <w:bCs/>
              </w:rPr>
            </w:pPr>
            <w:r w:rsidRPr="00561F8C">
              <w:rPr>
                <w:bCs/>
              </w:rPr>
              <w:t xml:space="preserve">— </w:t>
            </w:r>
            <w:r w:rsidRPr="00561F8C">
              <w:rPr>
                <w:b/>
                <w:bCs/>
              </w:rPr>
              <w:t>оценивать</w:t>
            </w:r>
            <w:r w:rsidRPr="00561F8C">
              <w:rPr>
                <w:bCs/>
              </w:rPr>
              <w:t xml:space="preserve"> значение семьи для человека и общества. </w:t>
            </w:r>
          </w:p>
          <w:p w:rsidR="00EC0A1B" w:rsidRPr="00561F8C" w:rsidRDefault="00EC0A1B" w:rsidP="00E81DE0">
            <w:pPr>
              <w:shd w:val="clear" w:color="auto" w:fill="FFFFFF"/>
              <w:autoSpaceDE w:val="0"/>
              <w:autoSpaceDN w:val="0"/>
              <w:adjustRightInd w:val="0"/>
              <w:jc w:val="both"/>
              <w:rPr>
                <w:bCs/>
              </w:rPr>
            </w:pPr>
            <w:r w:rsidRPr="00561F8C">
              <w:rPr>
                <w:bCs/>
              </w:rPr>
              <w:t>В ходе выполнения проекта дети с помощью взрослых учатся:</w:t>
            </w:r>
          </w:p>
          <w:p w:rsidR="00EC0A1B" w:rsidRPr="00561F8C" w:rsidRDefault="00EC0A1B" w:rsidP="00E81DE0">
            <w:pPr>
              <w:shd w:val="clear" w:color="auto" w:fill="FFFFFF"/>
              <w:autoSpaceDE w:val="0"/>
              <w:autoSpaceDN w:val="0"/>
              <w:adjustRightInd w:val="0"/>
              <w:jc w:val="both"/>
              <w:rPr>
                <w:bCs/>
              </w:rPr>
            </w:pPr>
            <w:r w:rsidRPr="00561F8C">
              <w:rPr>
                <w:bCs/>
              </w:rPr>
              <w:t xml:space="preserve">— </w:t>
            </w:r>
            <w:r w:rsidRPr="00561F8C">
              <w:rPr>
                <w:b/>
                <w:bCs/>
              </w:rPr>
              <w:t>отбирать</w:t>
            </w:r>
            <w:r w:rsidRPr="00561F8C">
              <w:rPr>
                <w:bCs/>
              </w:rPr>
              <w:t xml:space="preserve"> из семейного архива фотографии членов семьи во время значимых для семьи со</w:t>
            </w:r>
            <w:r w:rsidRPr="00561F8C">
              <w:rPr>
                <w:bCs/>
              </w:rPr>
              <w:softHyphen/>
              <w:t xml:space="preserve">бытий; </w:t>
            </w:r>
          </w:p>
          <w:p w:rsidR="00EC0A1B" w:rsidRPr="00561F8C" w:rsidRDefault="00EC0A1B" w:rsidP="00E81DE0">
            <w:pPr>
              <w:shd w:val="clear" w:color="auto" w:fill="FFFFFF"/>
              <w:autoSpaceDE w:val="0"/>
              <w:autoSpaceDN w:val="0"/>
              <w:adjustRightInd w:val="0"/>
              <w:jc w:val="both"/>
              <w:rPr>
                <w:bCs/>
              </w:rPr>
            </w:pPr>
            <w:r w:rsidRPr="00561F8C">
              <w:rPr>
                <w:bCs/>
              </w:rPr>
              <w:t xml:space="preserve">— </w:t>
            </w:r>
            <w:r w:rsidRPr="00561F8C">
              <w:rPr>
                <w:b/>
                <w:bCs/>
              </w:rPr>
              <w:t>интервьюировать</w:t>
            </w:r>
            <w:r w:rsidRPr="00561F8C">
              <w:rPr>
                <w:bCs/>
              </w:rPr>
              <w:t xml:space="preserve"> членов семьи; </w:t>
            </w:r>
          </w:p>
          <w:p w:rsidR="00EC0A1B" w:rsidRPr="00561F8C" w:rsidRDefault="00EC0A1B" w:rsidP="00E81DE0">
            <w:pPr>
              <w:shd w:val="clear" w:color="auto" w:fill="FFFFFF"/>
              <w:autoSpaceDE w:val="0"/>
              <w:autoSpaceDN w:val="0"/>
              <w:adjustRightInd w:val="0"/>
              <w:jc w:val="both"/>
              <w:rPr>
                <w:bCs/>
              </w:rPr>
            </w:pPr>
            <w:r w:rsidRPr="00561F8C">
              <w:rPr>
                <w:bCs/>
              </w:rPr>
              <w:t xml:space="preserve">— </w:t>
            </w:r>
            <w:r w:rsidRPr="00561F8C">
              <w:rPr>
                <w:b/>
                <w:bCs/>
              </w:rPr>
              <w:t>оценивать</w:t>
            </w:r>
            <w:r w:rsidRPr="00561F8C">
              <w:rPr>
                <w:bCs/>
              </w:rPr>
              <w:t xml:space="preserve"> значение семейных альбомов для укрепления семейных </w:t>
            </w:r>
            <w:r w:rsidRPr="00561F8C">
              <w:rPr>
                <w:bCs/>
              </w:rPr>
              <w:lastRenderedPageBreak/>
              <w:t xml:space="preserve">отношений; </w:t>
            </w:r>
          </w:p>
          <w:p w:rsidR="00EC0A1B" w:rsidRPr="00561F8C" w:rsidRDefault="00EC0A1B" w:rsidP="00E81DE0">
            <w:pPr>
              <w:shd w:val="clear" w:color="auto" w:fill="FFFFFF"/>
              <w:autoSpaceDE w:val="0"/>
              <w:autoSpaceDN w:val="0"/>
              <w:adjustRightInd w:val="0"/>
              <w:jc w:val="both"/>
              <w:rPr>
                <w:bCs/>
              </w:rPr>
            </w:pPr>
            <w:r w:rsidRPr="00561F8C">
              <w:rPr>
                <w:bCs/>
              </w:rPr>
              <w:t xml:space="preserve">— </w:t>
            </w:r>
            <w:r w:rsidRPr="00561F8C">
              <w:rPr>
                <w:b/>
                <w:bCs/>
              </w:rPr>
              <w:t>составлять</w:t>
            </w:r>
            <w:r w:rsidRPr="00561F8C">
              <w:rPr>
                <w:bCs/>
              </w:rPr>
              <w:t xml:space="preserve"> экспозицию выставки; </w:t>
            </w:r>
          </w:p>
          <w:p w:rsidR="00EC0A1B" w:rsidRPr="00561F8C" w:rsidRDefault="00EC0A1B" w:rsidP="00E81DE0">
            <w:pPr>
              <w:shd w:val="clear" w:color="auto" w:fill="FFFFFF"/>
              <w:autoSpaceDE w:val="0"/>
              <w:autoSpaceDN w:val="0"/>
              <w:adjustRightInd w:val="0"/>
              <w:jc w:val="both"/>
              <w:rPr>
                <w:bCs/>
              </w:rPr>
            </w:pPr>
            <w:r w:rsidRPr="00561F8C">
              <w:rPr>
                <w:bCs/>
              </w:rPr>
              <w:t xml:space="preserve">— </w:t>
            </w:r>
            <w:r w:rsidRPr="00561F8C">
              <w:rPr>
                <w:b/>
                <w:bCs/>
              </w:rPr>
              <w:t>оценивать</w:t>
            </w:r>
            <w:r w:rsidRPr="00561F8C">
              <w:rPr>
                <w:bCs/>
              </w:rPr>
              <w:t xml:space="preserve"> результаты собственного труда и труда товарищей</w:t>
            </w:r>
          </w:p>
        </w:tc>
      </w:tr>
      <w:tr w:rsidR="00EC0A1B" w:rsidRPr="00561F8C">
        <w:trPr>
          <w:trHeight w:val="2664"/>
        </w:trPr>
        <w:tc>
          <w:tcPr>
            <w:tcW w:w="6804" w:type="dxa"/>
            <w:tcBorders>
              <w:top w:val="single" w:sz="6" w:space="0" w:color="auto"/>
              <w:left w:val="single" w:sz="6" w:space="0" w:color="auto"/>
              <w:bottom w:val="single" w:sz="6" w:space="0" w:color="auto"/>
              <w:right w:val="single" w:sz="6" w:space="0" w:color="auto"/>
            </w:tcBorders>
            <w:shd w:val="clear" w:color="auto" w:fill="FFFFFF"/>
          </w:tcPr>
          <w:p w:rsidR="00EC0A1B" w:rsidRPr="00561F8C" w:rsidRDefault="00EC0A1B" w:rsidP="00E81DE0">
            <w:pPr>
              <w:shd w:val="clear" w:color="auto" w:fill="FFFFFF"/>
              <w:autoSpaceDE w:val="0"/>
              <w:autoSpaceDN w:val="0"/>
              <w:adjustRightInd w:val="0"/>
              <w:jc w:val="both"/>
              <w:rPr>
                <w:b/>
                <w:bCs/>
              </w:rPr>
            </w:pPr>
            <w:r w:rsidRPr="00561F8C">
              <w:rPr>
                <w:b/>
                <w:bCs/>
              </w:rPr>
              <w:lastRenderedPageBreak/>
              <w:t>Откуда в наш дом приходит вода и куда она уходит?</w:t>
            </w:r>
          </w:p>
          <w:p w:rsidR="00EC0A1B" w:rsidRPr="00561F8C" w:rsidRDefault="00EC0A1B" w:rsidP="00E81DE0">
            <w:pPr>
              <w:shd w:val="clear" w:color="auto" w:fill="FFFFFF"/>
              <w:autoSpaceDE w:val="0"/>
              <w:autoSpaceDN w:val="0"/>
              <w:adjustRightInd w:val="0"/>
              <w:jc w:val="both"/>
              <w:rPr>
                <w:bCs/>
              </w:rPr>
            </w:pPr>
            <w:r w:rsidRPr="00561F8C">
              <w:rPr>
                <w:bCs/>
              </w:rPr>
              <w:t>Значение воды в доме. Путь воды от природных источников до жилища людей. Значение очист</w:t>
            </w:r>
            <w:r w:rsidRPr="00561F8C">
              <w:rPr>
                <w:bCs/>
              </w:rPr>
              <w:softHyphen/>
              <w:t>ных сооружений для предотвращения загрязне</w:t>
            </w:r>
            <w:r w:rsidRPr="00561F8C">
              <w:rPr>
                <w:bCs/>
              </w:rPr>
              <w:softHyphen/>
              <w:t>ния природных вод. Опасность использования загрязнённой воды. Очистка загрязнённой воды</w:t>
            </w:r>
          </w:p>
        </w:tc>
        <w:tc>
          <w:tcPr>
            <w:tcW w:w="7513" w:type="dxa"/>
            <w:tcBorders>
              <w:top w:val="single" w:sz="6" w:space="0" w:color="auto"/>
              <w:left w:val="single" w:sz="6" w:space="0" w:color="auto"/>
              <w:bottom w:val="single" w:sz="6" w:space="0" w:color="auto"/>
              <w:right w:val="single" w:sz="6" w:space="0" w:color="auto"/>
            </w:tcBorders>
            <w:shd w:val="clear" w:color="auto" w:fill="FFFFFF"/>
          </w:tcPr>
          <w:p w:rsidR="00EC0A1B" w:rsidRPr="00561F8C" w:rsidRDefault="00EC0A1B" w:rsidP="00E81DE0">
            <w:pPr>
              <w:shd w:val="clear" w:color="auto" w:fill="FFFFFF"/>
              <w:autoSpaceDE w:val="0"/>
              <w:autoSpaceDN w:val="0"/>
              <w:adjustRightInd w:val="0"/>
              <w:jc w:val="both"/>
              <w:rPr>
                <w:bCs/>
              </w:rPr>
            </w:pPr>
            <w:r w:rsidRPr="00561F8C">
              <w:rPr>
                <w:bCs/>
              </w:rPr>
              <w:t xml:space="preserve">— </w:t>
            </w:r>
            <w:r w:rsidRPr="00561F8C">
              <w:rPr>
                <w:b/>
                <w:bCs/>
              </w:rPr>
              <w:t>Понимать</w:t>
            </w:r>
            <w:r w:rsidRPr="00561F8C">
              <w:rPr>
                <w:bCs/>
              </w:rPr>
              <w:t xml:space="preserve"> учебную задачу урока и </w:t>
            </w:r>
            <w:r w:rsidRPr="00561F8C">
              <w:rPr>
                <w:b/>
                <w:bCs/>
              </w:rPr>
              <w:t>стремить</w:t>
            </w:r>
            <w:r w:rsidRPr="00561F8C">
              <w:rPr>
                <w:b/>
                <w:bCs/>
              </w:rPr>
              <w:softHyphen/>
              <w:t>ся</w:t>
            </w:r>
            <w:r w:rsidRPr="00561F8C">
              <w:rPr>
                <w:bCs/>
              </w:rPr>
              <w:t xml:space="preserve"> её выполнить; </w:t>
            </w:r>
          </w:p>
          <w:p w:rsidR="00EC0A1B" w:rsidRPr="00561F8C" w:rsidRDefault="00EC0A1B" w:rsidP="00E81DE0">
            <w:pPr>
              <w:shd w:val="clear" w:color="auto" w:fill="FFFFFF"/>
              <w:autoSpaceDE w:val="0"/>
              <w:autoSpaceDN w:val="0"/>
              <w:adjustRightInd w:val="0"/>
              <w:jc w:val="both"/>
              <w:rPr>
                <w:bCs/>
              </w:rPr>
            </w:pPr>
            <w:r w:rsidRPr="00561F8C">
              <w:rPr>
                <w:bCs/>
              </w:rPr>
              <w:t xml:space="preserve">— </w:t>
            </w:r>
            <w:r w:rsidRPr="00561F8C">
              <w:rPr>
                <w:b/>
                <w:bCs/>
              </w:rPr>
              <w:t>прослеживать</w:t>
            </w:r>
            <w:r w:rsidRPr="00561F8C">
              <w:rPr>
                <w:bCs/>
              </w:rPr>
              <w:t xml:space="preserve"> по рисунку-схеме путь воды; </w:t>
            </w:r>
          </w:p>
          <w:p w:rsidR="00EC0A1B" w:rsidRPr="00561F8C" w:rsidRDefault="00EC0A1B" w:rsidP="00E81DE0">
            <w:pPr>
              <w:shd w:val="clear" w:color="auto" w:fill="FFFFFF"/>
              <w:autoSpaceDE w:val="0"/>
              <w:autoSpaceDN w:val="0"/>
              <w:adjustRightInd w:val="0"/>
              <w:jc w:val="both"/>
              <w:rPr>
                <w:bCs/>
              </w:rPr>
            </w:pPr>
            <w:r w:rsidRPr="00561F8C">
              <w:rPr>
                <w:bCs/>
              </w:rPr>
              <w:t xml:space="preserve">— </w:t>
            </w:r>
            <w:r w:rsidRPr="00561F8C">
              <w:rPr>
                <w:b/>
                <w:bCs/>
              </w:rPr>
              <w:t>обсуждать</w:t>
            </w:r>
            <w:r w:rsidRPr="00561F8C">
              <w:rPr>
                <w:bCs/>
              </w:rPr>
              <w:t xml:space="preserve"> необходимость экономии воды; </w:t>
            </w:r>
          </w:p>
          <w:p w:rsidR="00EC0A1B" w:rsidRPr="00561F8C" w:rsidRDefault="00EC0A1B" w:rsidP="00E81DE0">
            <w:pPr>
              <w:shd w:val="clear" w:color="auto" w:fill="FFFFFF"/>
              <w:autoSpaceDE w:val="0"/>
              <w:autoSpaceDN w:val="0"/>
              <w:adjustRightInd w:val="0"/>
              <w:jc w:val="both"/>
              <w:rPr>
                <w:bCs/>
              </w:rPr>
            </w:pPr>
            <w:r w:rsidRPr="00561F8C">
              <w:rPr>
                <w:bCs/>
              </w:rPr>
              <w:t xml:space="preserve">— </w:t>
            </w:r>
            <w:r w:rsidRPr="00561F8C">
              <w:rPr>
                <w:b/>
                <w:bCs/>
              </w:rPr>
              <w:t>выяснять</w:t>
            </w:r>
            <w:r w:rsidRPr="00561F8C">
              <w:rPr>
                <w:bCs/>
              </w:rPr>
              <w:t xml:space="preserve"> опасность употребления загрязнён</w:t>
            </w:r>
            <w:r w:rsidRPr="00561F8C">
              <w:rPr>
                <w:bCs/>
              </w:rPr>
              <w:softHyphen/>
              <w:t xml:space="preserve">ной воды; </w:t>
            </w:r>
          </w:p>
          <w:p w:rsidR="00EC0A1B" w:rsidRPr="00561F8C" w:rsidRDefault="00EC0A1B" w:rsidP="00E81DE0">
            <w:pPr>
              <w:shd w:val="clear" w:color="auto" w:fill="FFFFFF"/>
              <w:autoSpaceDE w:val="0"/>
              <w:autoSpaceDN w:val="0"/>
              <w:adjustRightInd w:val="0"/>
              <w:jc w:val="both"/>
              <w:rPr>
                <w:bCs/>
              </w:rPr>
            </w:pPr>
            <w:r w:rsidRPr="00561F8C">
              <w:rPr>
                <w:bCs/>
              </w:rPr>
              <w:t xml:space="preserve">— практическая работа: </w:t>
            </w:r>
            <w:r w:rsidRPr="00561F8C">
              <w:rPr>
                <w:b/>
                <w:bCs/>
              </w:rPr>
              <w:t>проводить</w:t>
            </w:r>
            <w:r w:rsidRPr="00561F8C">
              <w:rPr>
                <w:bCs/>
              </w:rPr>
              <w:t xml:space="preserve"> опыты, показывающие загрязнение воды и её очистку; </w:t>
            </w:r>
          </w:p>
          <w:p w:rsidR="00EC0A1B" w:rsidRPr="00561F8C" w:rsidRDefault="00EC0A1B" w:rsidP="00E81DE0">
            <w:pPr>
              <w:shd w:val="clear" w:color="auto" w:fill="FFFFFF"/>
              <w:autoSpaceDE w:val="0"/>
              <w:autoSpaceDN w:val="0"/>
              <w:adjustRightInd w:val="0"/>
              <w:jc w:val="both"/>
              <w:rPr>
                <w:bCs/>
              </w:rPr>
            </w:pPr>
            <w:r w:rsidRPr="00561F8C">
              <w:rPr>
                <w:bCs/>
              </w:rPr>
              <w:t xml:space="preserve">— </w:t>
            </w:r>
            <w:r w:rsidRPr="00561F8C">
              <w:rPr>
                <w:b/>
                <w:bCs/>
              </w:rPr>
              <w:t>отвечать</w:t>
            </w:r>
            <w:r w:rsidRPr="00561F8C">
              <w:rPr>
                <w:bCs/>
              </w:rPr>
              <w:t xml:space="preserve"> на итоговые вопросы и </w:t>
            </w:r>
            <w:r w:rsidRPr="00561F8C">
              <w:rPr>
                <w:b/>
                <w:bCs/>
              </w:rPr>
              <w:t>оценивать</w:t>
            </w:r>
            <w:r w:rsidRPr="00561F8C">
              <w:rPr>
                <w:bCs/>
              </w:rPr>
              <w:t xml:space="preserve"> свои достижения на уроке</w:t>
            </w:r>
          </w:p>
        </w:tc>
      </w:tr>
      <w:tr w:rsidR="00EC0A1B" w:rsidRPr="00561F8C">
        <w:trPr>
          <w:trHeight w:val="5343"/>
        </w:trPr>
        <w:tc>
          <w:tcPr>
            <w:tcW w:w="6804" w:type="dxa"/>
            <w:tcBorders>
              <w:top w:val="single" w:sz="6" w:space="0" w:color="auto"/>
              <w:left w:val="single" w:sz="6" w:space="0" w:color="auto"/>
              <w:bottom w:val="single" w:sz="4" w:space="0" w:color="auto"/>
              <w:right w:val="single" w:sz="6" w:space="0" w:color="auto"/>
            </w:tcBorders>
            <w:shd w:val="clear" w:color="auto" w:fill="FFFFFF"/>
          </w:tcPr>
          <w:p w:rsidR="00EC0A1B" w:rsidRPr="00561F8C" w:rsidRDefault="00EC0A1B" w:rsidP="00E81DE0">
            <w:pPr>
              <w:shd w:val="clear" w:color="auto" w:fill="FFFFFF"/>
              <w:autoSpaceDE w:val="0"/>
              <w:autoSpaceDN w:val="0"/>
              <w:adjustRightInd w:val="0"/>
              <w:jc w:val="both"/>
              <w:rPr>
                <w:b/>
                <w:bCs/>
              </w:rPr>
            </w:pPr>
            <w:r w:rsidRPr="00561F8C">
              <w:rPr>
                <w:b/>
                <w:bCs/>
              </w:rPr>
              <w:t>Откуда в наш дом приходит электричество?</w:t>
            </w:r>
          </w:p>
          <w:p w:rsidR="00EC0A1B" w:rsidRPr="00561F8C" w:rsidRDefault="00EC0A1B" w:rsidP="00E81DE0">
            <w:pPr>
              <w:shd w:val="clear" w:color="auto" w:fill="FFFFFF"/>
              <w:autoSpaceDE w:val="0"/>
              <w:autoSpaceDN w:val="0"/>
              <w:adjustRightInd w:val="0"/>
              <w:jc w:val="both"/>
              <w:rPr>
                <w:bCs/>
              </w:rPr>
            </w:pPr>
            <w:r w:rsidRPr="00561F8C">
              <w:rPr>
                <w:bCs/>
              </w:rPr>
              <w:t>Значение электроприборов в жизни современного человека. Разнообразие бытовых электроприборов. Способы выработки электричества и доставки его потребителям. Правила безопасности при использовании электричества и электроприборов. Современные энергосберегающие бытовые приборы</w:t>
            </w:r>
          </w:p>
        </w:tc>
        <w:tc>
          <w:tcPr>
            <w:tcW w:w="7513" w:type="dxa"/>
            <w:tcBorders>
              <w:top w:val="single" w:sz="6" w:space="0" w:color="auto"/>
              <w:left w:val="single" w:sz="6" w:space="0" w:color="auto"/>
              <w:bottom w:val="single" w:sz="4" w:space="0" w:color="auto"/>
              <w:right w:val="single" w:sz="6" w:space="0" w:color="auto"/>
            </w:tcBorders>
            <w:shd w:val="clear" w:color="auto" w:fill="FFFFFF"/>
          </w:tcPr>
          <w:p w:rsidR="00EC0A1B" w:rsidRPr="00561F8C" w:rsidRDefault="00EC0A1B" w:rsidP="00E81DE0">
            <w:pPr>
              <w:shd w:val="clear" w:color="auto" w:fill="FFFFFF"/>
              <w:autoSpaceDE w:val="0"/>
              <w:autoSpaceDN w:val="0"/>
              <w:adjustRightInd w:val="0"/>
              <w:jc w:val="both"/>
              <w:rPr>
                <w:bCs/>
              </w:rPr>
            </w:pPr>
            <w:r w:rsidRPr="00561F8C">
              <w:rPr>
                <w:bCs/>
              </w:rPr>
              <w:t xml:space="preserve">— </w:t>
            </w:r>
            <w:r w:rsidRPr="00561F8C">
              <w:rPr>
                <w:b/>
                <w:bCs/>
              </w:rPr>
              <w:t>Понимать</w:t>
            </w:r>
            <w:r w:rsidRPr="00561F8C">
              <w:rPr>
                <w:bCs/>
              </w:rPr>
              <w:t xml:space="preserve"> учебную задачу урока и </w:t>
            </w:r>
            <w:r w:rsidRPr="00561F8C">
              <w:rPr>
                <w:b/>
                <w:bCs/>
              </w:rPr>
              <w:t>стремить</w:t>
            </w:r>
            <w:r w:rsidRPr="00561F8C">
              <w:rPr>
                <w:b/>
                <w:bCs/>
              </w:rPr>
              <w:softHyphen/>
              <w:t>ся</w:t>
            </w:r>
            <w:r w:rsidRPr="00561F8C">
              <w:rPr>
                <w:bCs/>
              </w:rPr>
              <w:t xml:space="preserve"> её выполнить;</w:t>
            </w:r>
          </w:p>
          <w:p w:rsidR="00EC0A1B" w:rsidRPr="00561F8C" w:rsidRDefault="00EC0A1B" w:rsidP="00E81DE0">
            <w:pPr>
              <w:shd w:val="clear" w:color="auto" w:fill="FFFFFF"/>
              <w:autoSpaceDE w:val="0"/>
              <w:autoSpaceDN w:val="0"/>
              <w:adjustRightInd w:val="0"/>
              <w:jc w:val="both"/>
              <w:rPr>
                <w:bCs/>
              </w:rPr>
            </w:pPr>
            <w:r w:rsidRPr="00561F8C">
              <w:rPr>
                <w:bCs/>
              </w:rPr>
              <w:t xml:space="preserve">— </w:t>
            </w:r>
            <w:r w:rsidRPr="00561F8C">
              <w:rPr>
                <w:b/>
                <w:bCs/>
              </w:rPr>
              <w:t>отличать</w:t>
            </w:r>
            <w:r w:rsidRPr="00561F8C">
              <w:rPr>
                <w:bCs/>
              </w:rPr>
              <w:t xml:space="preserve"> электроприборы от других бытовых предметов, не использующих электричество;</w:t>
            </w:r>
          </w:p>
          <w:p w:rsidR="00EC0A1B" w:rsidRPr="00561F8C" w:rsidRDefault="00EC0A1B" w:rsidP="00E81DE0">
            <w:pPr>
              <w:shd w:val="clear" w:color="auto" w:fill="FFFFFF"/>
              <w:autoSpaceDE w:val="0"/>
              <w:autoSpaceDN w:val="0"/>
              <w:adjustRightInd w:val="0"/>
              <w:jc w:val="both"/>
              <w:rPr>
                <w:bCs/>
              </w:rPr>
            </w:pPr>
            <w:r w:rsidRPr="00561F8C">
              <w:rPr>
                <w:bCs/>
              </w:rPr>
              <w:t xml:space="preserve">— </w:t>
            </w:r>
            <w:r w:rsidRPr="00561F8C">
              <w:rPr>
                <w:b/>
                <w:bCs/>
              </w:rPr>
              <w:t>запомнить</w:t>
            </w:r>
            <w:r w:rsidRPr="00561F8C">
              <w:rPr>
                <w:bCs/>
              </w:rPr>
              <w:t xml:space="preserve"> правила безопасности при обращении с электричеством и электроприборами;</w:t>
            </w:r>
          </w:p>
          <w:p w:rsidR="00EC0A1B" w:rsidRPr="00561F8C" w:rsidRDefault="00EC0A1B" w:rsidP="00E81DE0">
            <w:pPr>
              <w:shd w:val="clear" w:color="auto" w:fill="FFFFFF"/>
              <w:autoSpaceDE w:val="0"/>
              <w:autoSpaceDN w:val="0"/>
              <w:adjustRightInd w:val="0"/>
              <w:jc w:val="both"/>
              <w:rPr>
                <w:bCs/>
              </w:rPr>
            </w:pPr>
            <w:r w:rsidRPr="00561F8C">
              <w:rPr>
                <w:bCs/>
              </w:rPr>
              <w:t xml:space="preserve">— </w:t>
            </w:r>
            <w:r w:rsidRPr="00561F8C">
              <w:rPr>
                <w:b/>
                <w:bCs/>
              </w:rPr>
              <w:t>анализировать</w:t>
            </w:r>
            <w:r w:rsidRPr="00561F8C">
              <w:rPr>
                <w:bCs/>
              </w:rPr>
              <w:t xml:space="preserve"> схему выработки электричества и способа его доставки потребителям; </w:t>
            </w:r>
            <w:r w:rsidRPr="00561F8C">
              <w:rPr>
                <w:b/>
                <w:bCs/>
              </w:rPr>
              <w:t>обсуждать</w:t>
            </w:r>
            <w:r w:rsidRPr="00561F8C">
              <w:rPr>
                <w:bCs/>
              </w:rPr>
              <w:t xml:space="preserve"> необходимость экономии электроэнергии;</w:t>
            </w:r>
          </w:p>
          <w:p w:rsidR="00EC0A1B" w:rsidRPr="00561F8C" w:rsidRDefault="00EC0A1B" w:rsidP="00E81DE0">
            <w:pPr>
              <w:shd w:val="clear" w:color="auto" w:fill="FFFFFF"/>
              <w:autoSpaceDE w:val="0"/>
              <w:autoSpaceDN w:val="0"/>
              <w:adjustRightInd w:val="0"/>
              <w:jc w:val="both"/>
              <w:rPr>
                <w:bCs/>
              </w:rPr>
            </w:pPr>
            <w:r w:rsidRPr="00561F8C">
              <w:rPr>
                <w:bCs/>
              </w:rPr>
              <w:t xml:space="preserve">— </w:t>
            </w:r>
            <w:r w:rsidRPr="00561F8C">
              <w:rPr>
                <w:b/>
                <w:bCs/>
              </w:rPr>
              <w:t>практическая работа в паре: собирать</w:t>
            </w:r>
            <w:r w:rsidRPr="00561F8C">
              <w:rPr>
                <w:bCs/>
              </w:rPr>
              <w:t xml:space="preserve"> простейшую электрическую цепь;</w:t>
            </w:r>
          </w:p>
          <w:p w:rsidR="00EC0A1B" w:rsidRPr="00561F8C" w:rsidRDefault="00EC0A1B" w:rsidP="00E81DE0">
            <w:pPr>
              <w:shd w:val="clear" w:color="auto" w:fill="FFFFFF"/>
              <w:autoSpaceDE w:val="0"/>
              <w:autoSpaceDN w:val="0"/>
              <w:adjustRightInd w:val="0"/>
              <w:jc w:val="both"/>
              <w:rPr>
                <w:bCs/>
              </w:rPr>
            </w:pPr>
            <w:r w:rsidRPr="00561F8C">
              <w:rPr>
                <w:bCs/>
              </w:rPr>
              <w:t xml:space="preserve">— </w:t>
            </w:r>
            <w:r w:rsidRPr="00561F8C">
              <w:rPr>
                <w:b/>
                <w:bCs/>
              </w:rPr>
              <w:t>отвечать</w:t>
            </w:r>
            <w:r w:rsidRPr="00561F8C">
              <w:rPr>
                <w:bCs/>
              </w:rPr>
              <w:t xml:space="preserve"> на итоговые вопросы и </w:t>
            </w:r>
            <w:r w:rsidRPr="00561F8C">
              <w:rPr>
                <w:b/>
                <w:bCs/>
              </w:rPr>
              <w:t>оценивать</w:t>
            </w:r>
            <w:r w:rsidRPr="00561F8C">
              <w:rPr>
                <w:bCs/>
              </w:rPr>
              <w:t xml:space="preserve"> свои достижения на уроке</w:t>
            </w:r>
          </w:p>
        </w:tc>
      </w:tr>
      <w:tr w:rsidR="00EC0A1B" w:rsidRPr="00561F8C">
        <w:trPr>
          <w:trHeight w:val="4087"/>
        </w:trPr>
        <w:tc>
          <w:tcPr>
            <w:tcW w:w="6804" w:type="dxa"/>
            <w:tcBorders>
              <w:top w:val="single" w:sz="4" w:space="0" w:color="auto"/>
              <w:left w:val="single" w:sz="6" w:space="0" w:color="auto"/>
              <w:right w:val="single" w:sz="6" w:space="0" w:color="auto"/>
            </w:tcBorders>
            <w:shd w:val="clear" w:color="auto" w:fill="FFFFFF"/>
          </w:tcPr>
          <w:p w:rsidR="00EC0A1B" w:rsidRPr="00561F8C" w:rsidRDefault="00EC0A1B" w:rsidP="00E81DE0">
            <w:pPr>
              <w:shd w:val="clear" w:color="auto" w:fill="FFFFFF"/>
              <w:autoSpaceDE w:val="0"/>
              <w:autoSpaceDN w:val="0"/>
              <w:adjustRightInd w:val="0"/>
              <w:jc w:val="both"/>
              <w:rPr>
                <w:b/>
                <w:bCs/>
              </w:rPr>
            </w:pPr>
            <w:r w:rsidRPr="00561F8C">
              <w:rPr>
                <w:b/>
                <w:bCs/>
              </w:rPr>
              <w:lastRenderedPageBreak/>
              <w:t>Как путешествует письмо?</w:t>
            </w:r>
          </w:p>
          <w:p w:rsidR="00EC0A1B" w:rsidRPr="00561F8C" w:rsidRDefault="00EC0A1B" w:rsidP="00E81DE0">
            <w:pPr>
              <w:shd w:val="clear" w:color="auto" w:fill="FFFFFF"/>
              <w:autoSpaceDE w:val="0"/>
              <w:autoSpaceDN w:val="0"/>
              <w:adjustRightInd w:val="0"/>
              <w:jc w:val="both"/>
              <w:rPr>
                <w:bCs/>
              </w:rPr>
            </w:pPr>
            <w:r w:rsidRPr="00561F8C">
              <w:rPr>
                <w:bCs/>
              </w:rPr>
              <w:t>Разнообразие почтовых отправлений и средств доставки корреспонденции. Значение почтовой связи для общества. Знакомство с работой по</w:t>
            </w:r>
            <w:r w:rsidRPr="00561F8C">
              <w:rPr>
                <w:bCs/>
              </w:rPr>
              <w:softHyphen/>
              <w:t>чты. Современные средства коммуникации</w:t>
            </w:r>
          </w:p>
        </w:tc>
        <w:tc>
          <w:tcPr>
            <w:tcW w:w="7513" w:type="dxa"/>
            <w:tcBorders>
              <w:top w:val="single" w:sz="4" w:space="0" w:color="auto"/>
              <w:left w:val="single" w:sz="6" w:space="0" w:color="auto"/>
              <w:right w:val="single" w:sz="6" w:space="0" w:color="auto"/>
            </w:tcBorders>
            <w:shd w:val="clear" w:color="auto" w:fill="FFFFFF"/>
          </w:tcPr>
          <w:p w:rsidR="00EC0A1B" w:rsidRPr="00561F8C" w:rsidRDefault="00EC0A1B" w:rsidP="00E81DE0">
            <w:pPr>
              <w:shd w:val="clear" w:color="auto" w:fill="FFFFFF"/>
              <w:autoSpaceDE w:val="0"/>
              <w:autoSpaceDN w:val="0"/>
              <w:adjustRightInd w:val="0"/>
              <w:jc w:val="both"/>
              <w:rPr>
                <w:bCs/>
              </w:rPr>
            </w:pPr>
            <w:r w:rsidRPr="00561F8C">
              <w:rPr>
                <w:bCs/>
              </w:rPr>
              <w:t xml:space="preserve">— </w:t>
            </w:r>
            <w:r w:rsidRPr="00561F8C">
              <w:rPr>
                <w:b/>
                <w:bCs/>
              </w:rPr>
              <w:t>Понимать</w:t>
            </w:r>
            <w:r w:rsidRPr="00561F8C">
              <w:rPr>
                <w:bCs/>
              </w:rPr>
              <w:t xml:space="preserve"> учебную задачу урока и </w:t>
            </w:r>
            <w:r w:rsidRPr="00561F8C">
              <w:rPr>
                <w:b/>
                <w:bCs/>
              </w:rPr>
              <w:t>стремить</w:t>
            </w:r>
            <w:r w:rsidRPr="00561F8C">
              <w:rPr>
                <w:b/>
                <w:bCs/>
              </w:rPr>
              <w:softHyphen/>
              <w:t>ся</w:t>
            </w:r>
            <w:r w:rsidRPr="00561F8C">
              <w:rPr>
                <w:bCs/>
              </w:rPr>
              <w:t xml:space="preserve"> её выполнить; </w:t>
            </w:r>
          </w:p>
          <w:p w:rsidR="00EC0A1B" w:rsidRPr="00561F8C" w:rsidRDefault="00EC0A1B" w:rsidP="00E81DE0">
            <w:pPr>
              <w:shd w:val="clear" w:color="auto" w:fill="FFFFFF"/>
              <w:autoSpaceDE w:val="0"/>
              <w:autoSpaceDN w:val="0"/>
              <w:adjustRightInd w:val="0"/>
              <w:jc w:val="both"/>
              <w:rPr>
                <w:bCs/>
              </w:rPr>
            </w:pPr>
            <w:r w:rsidRPr="00561F8C">
              <w:rPr>
                <w:bCs/>
              </w:rPr>
              <w:t xml:space="preserve">— </w:t>
            </w:r>
            <w:r w:rsidRPr="00561F8C">
              <w:rPr>
                <w:b/>
                <w:bCs/>
              </w:rPr>
              <w:t>наблюдать</w:t>
            </w:r>
            <w:r w:rsidRPr="00561F8C">
              <w:rPr>
                <w:bCs/>
              </w:rPr>
              <w:t xml:space="preserve"> за работой почты и </w:t>
            </w:r>
            <w:r w:rsidRPr="00561F8C">
              <w:rPr>
                <w:b/>
                <w:bCs/>
              </w:rPr>
              <w:t>рассказывать</w:t>
            </w:r>
            <w:r w:rsidRPr="00561F8C">
              <w:rPr>
                <w:bCs/>
              </w:rPr>
              <w:t xml:space="preserve"> о ней; </w:t>
            </w:r>
          </w:p>
          <w:p w:rsidR="00EC0A1B" w:rsidRPr="00561F8C" w:rsidRDefault="00EC0A1B" w:rsidP="00E81DE0">
            <w:pPr>
              <w:shd w:val="clear" w:color="auto" w:fill="FFFFFF"/>
              <w:autoSpaceDE w:val="0"/>
              <w:autoSpaceDN w:val="0"/>
              <w:adjustRightInd w:val="0"/>
              <w:jc w:val="both"/>
              <w:rPr>
                <w:bCs/>
              </w:rPr>
            </w:pPr>
            <w:r w:rsidRPr="00561F8C">
              <w:rPr>
                <w:bCs/>
              </w:rPr>
              <w:t xml:space="preserve">— </w:t>
            </w:r>
            <w:r w:rsidRPr="00561F8C">
              <w:rPr>
                <w:b/>
                <w:bCs/>
              </w:rPr>
              <w:t>работать в паре: строить</w:t>
            </w:r>
            <w:r w:rsidRPr="00561F8C">
              <w:rPr>
                <w:bCs/>
              </w:rPr>
              <w:t xml:space="preserve"> из разрезных дета</w:t>
            </w:r>
            <w:r w:rsidRPr="00561F8C">
              <w:rPr>
                <w:bCs/>
              </w:rPr>
              <w:softHyphen/>
              <w:t xml:space="preserve">лей схему доставки почтовых отправлений, </w:t>
            </w:r>
            <w:r w:rsidRPr="00561F8C">
              <w:rPr>
                <w:b/>
                <w:bCs/>
              </w:rPr>
              <w:t>рас</w:t>
            </w:r>
            <w:r w:rsidRPr="00561F8C">
              <w:rPr>
                <w:b/>
                <w:bCs/>
              </w:rPr>
              <w:softHyphen/>
              <w:t>сказывать</w:t>
            </w:r>
            <w:r w:rsidRPr="00561F8C">
              <w:rPr>
                <w:bCs/>
              </w:rPr>
              <w:t xml:space="preserve"> по схеме о путешествии письма, </w:t>
            </w:r>
            <w:r w:rsidRPr="00561F8C">
              <w:rPr>
                <w:b/>
                <w:bCs/>
              </w:rPr>
              <w:t>про</w:t>
            </w:r>
            <w:r w:rsidRPr="00561F8C">
              <w:rPr>
                <w:b/>
                <w:bCs/>
              </w:rPr>
              <w:softHyphen/>
              <w:t>водить</w:t>
            </w:r>
            <w:r w:rsidRPr="00561F8C">
              <w:rPr>
                <w:bCs/>
              </w:rPr>
              <w:t xml:space="preserve"> взаимопроверку; </w:t>
            </w:r>
          </w:p>
          <w:p w:rsidR="00EC0A1B" w:rsidRPr="00561F8C" w:rsidRDefault="00EC0A1B" w:rsidP="00E81DE0">
            <w:pPr>
              <w:shd w:val="clear" w:color="auto" w:fill="FFFFFF"/>
              <w:autoSpaceDE w:val="0"/>
              <w:autoSpaceDN w:val="0"/>
              <w:adjustRightInd w:val="0"/>
              <w:jc w:val="both"/>
              <w:rPr>
                <w:bCs/>
              </w:rPr>
            </w:pPr>
            <w:r w:rsidRPr="00561F8C">
              <w:rPr>
                <w:bCs/>
              </w:rPr>
              <w:t xml:space="preserve">— </w:t>
            </w:r>
            <w:r w:rsidRPr="00561F8C">
              <w:rPr>
                <w:b/>
                <w:bCs/>
              </w:rPr>
              <w:t>различать</w:t>
            </w:r>
            <w:r w:rsidRPr="00561F8C">
              <w:rPr>
                <w:bCs/>
              </w:rPr>
              <w:t xml:space="preserve"> почтовые отправления: письма, бандероли, посылки, открытки; </w:t>
            </w:r>
            <w:r w:rsidRPr="00561F8C">
              <w:rPr>
                <w:b/>
                <w:bCs/>
              </w:rPr>
              <w:t>работать в группе: высказывать</w:t>
            </w:r>
            <w:r w:rsidRPr="00561F8C">
              <w:rPr>
                <w:bCs/>
              </w:rPr>
              <w:t xml:space="preserve"> предположения о содержании иллюстраций и </w:t>
            </w:r>
            <w:r w:rsidRPr="00561F8C">
              <w:rPr>
                <w:b/>
                <w:bCs/>
              </w:rPr>
              <w:t>осуществлять</w:t>
            </w:r>
            <w:r w:rsidRPr="00561F8C">
              <w:rPr>
                <w:bCs/>
              </w:rPr>
              <w:t xml:space="preserve"> са</w:t>
            </w:r>
            <w:r w:rsidRPr="00561F8C">
              <w:rPr>
                <w:bCs/>
              </w:rPr>
              <w:softHyphen/>
              <w:t xml:space="preserve">мопроверку; </w:t>
            </w:r>
          </w:p>
          <w:p w:rsidR="00EC0A1B" w:rsidRPr="00561F8C" w:rsidRDefault="00EC0A1B" w:rsidP="00E81DE0">
            <w:pPr>
              <w:shd w:val="clear" w:color="auto" w:fill="FFFFFF"/>
              <w:autoSpaceDE w:val="0"/>
              <w:autoSpaceDN w:val="0"/>
              <w:adjustRightInd w:val="0"/>
              <w:jc w:val="both"/>
              <w:rPr>
                <w:bCs/>
              </w:rPr>
            </w:pPr>
            <w:r w:rsidRPr="00561F8C">
              <w:rPr>
                <w:bCs/>
              </w:rPr>
              <w:t xml:space="preserve">— </w:t>
            </w:r>
            <w:r w:rsidRPr="00561F8C">
              <w:rPr>
                <w:b/>
                <w:bCs/>
              </w:rPr>
              <w:t>отвечать</w:t>
            </w:r>
            <w:r w:rsidRPr="00561F8C">
              <w:rPr>
                <w:bCs/>
              </w:rPr>
              <w:t xml:space="preserve"> на итоговые вопросы и </w:t>
            </w:r>
            <w:r w:rsidRPr="00561F8C">
              <w:rPr>
                <w:b/>
                <w:bCs/>
              </w:rPr>
              <w:t>оценивать</w:t>
            </w:r>
            <w:r w:rsidRPr="00561F8C">
              <w:rPr>
                <w:bCs/>
              </w:rPr>
              <w:t xml:space="preserve"> свои достижения на уроке</w:t>
            </w:r>
          </w:p>
        </w:tc>
      </w:tr>
      <w:tr w:rsidR="00EC0A1B" w:rsidRPr="00561F8C">
        <w:trPr>
          <w:trHeight w:val="2664"/>
        </w:trPr>
        <w:tc>
          <w:tcPr>
            <w:tcW w:w="6804" w:type="dxa"/>
            <w:tcBorders>
              <w:top w:val="single" w:sz="6" w:space="0" w:color="auto"/>
              <w:left w:val="single" w:sz="6" w:space="0" w:color="auto"/>
              <w:bottom w:val="single" w:sz="6" w:space="0" w:color="auto"/>
              <w:right w:val="single" w:sz="6" w:space="0" w:color="auto"/>
            </w:tcBorders>
            <w:shd w:val="clear" w:color="auto" w:fill="FFFFFF"/>
          </w:tcPr>
          <w:p w:rsidR="00EC0A1B" w:rsidRPr="00561F8C" w:rsidRDefault="00EC0A1B" w:rsidP="00E81DE0">
            <w:pPr>
              <w:shd w:val="clear" w:color="auto" w:fill="FFFFFF"/>
              <w:autoSpaceDE w:val="0"/>
              <w:autoSpaceDN w:val="0"/>
              <w:adjustRightInd w:val="0"/>
              <w:jc w:val="both"/>
              <w:rPr>
                <w:b/>
                <w:bCs/>
              </w:rPr>
            </w:pPr>
            <w:r w:rsidRPr="00561F8C">
              <w:rPr>
                <w:b/>
                <w:bCs/>
              </w:rPr>
              <w:t>Куда текут реки?</w:t>
            </w:r>
          </w:p>
          <w:p w:rsidR="00EC0A1B" w:rsidRPr="00561F8C" w:rsidRDefault="00EC0A1B" w:rsidP="00E81DE0">
            <w:pPr>
              <w:shd w:val="clear" w:color="auto" w:fill="FFFFFF"/>
              <w:autoSpaceDE w:val="0"/>
              <w:autoSpaceDN w:val="0"/>
              <w:adjustRightInd w:val="0"/>
              <w:jc w:val="both"/>
              <w:rPr>
                <w:bCs/>
              </w:rPr>
            </w:pPr>
            <w:r w:rsidRPr="00561F8C">
              <w:rPr>
                <w:bCs/>
              </w:rPr>
              <w:t>Расширение и уточнение представлений детей о реках и морях, о движении воды от истока реки до моря, о пресной и морской воде</w:t>
            </w:r>
          </w:p>
          <w:p w:rsidR="00EC0A1B" w:rsidRPr="00561F8C" w:rsidRDefault="00EC0A1B" w:rsidP="00E81DE0">
            <w:pPr>
              <w:shd w:val="clear" w:color="auto" w:fill="FFFFFF"/>
              <w:autoSpaceDE w:val="0"/>
              <w:autoSpaceDN w:val="0"/>
              <w:adjustRightInd w:val="0"/>
              <w:jc w:val="both"/>
              <w:rPr>
                <w:bCs/>
              </w:rPr>
            </w:pPr>
          </w:p>
        </w:tc>
        <w:tc>
          <w:tcPr>
            <w:tcW w:w="7513" w:type="dxa"/>
            <w:tcBorders>
              <w:top w:val="single" w:sz="6" w:space="0" w:color="auto"/>
              <w:left w:val="single" w:sz="6" w:space="0" w:color="auto"/>
              <w:bottom w:val="single" w:sz="6" w:space="0" w:color="auto"/>
              <w:right w:val="single" w:sz="6" w:space="0" w:color="auto"/>
            </w:tcBorders>
            <w:shd w:val="clear" w:color="auto" w:fill="FFFFFF"/>
          </w:tcPr>
          <w:p w:rsidR="00EC0A1B" w:rsidRPr="00561F8C" w:rsidRDefault="00EC0A1B" w:rsidP="00E81DE0">
            <w:pPr>
              <w:shd w:val="clear" w:color="auto" w:fill="FFFFFF"/>
              <w:autoSpaceDE w:val="0"/>
              <w:autoSpaceDN w:val="0"/>
              <w:adjustRightInd w:val="0"/>
              <w:jc w:val="both"/>
              <w:rPr>
                <w:bCs/>
              </w:rPr>
            </w:pPr>
            <w:r w:rsidRPr="00561F8C">
              <w:rPr>
                <w:bCs/>
              </w:rPr>
              <w:t xml:space="preserve">— </w:t>
            </w:r>
            <w:r w:rsidRPr="00561F8C">
              <w:rPr>
                <w:b/>
                <w:bCs/>
              </w:rPr>
              <w:t>Понимать</w:t>
            </w:r>
            <w:r w:rsidRPr="00561F8C">
              <w:rPr>
                <w:bCs/>
              </w:rPr>
              <w:t xml:space="preserve"> учебную задачу урока и </w:t>
            </w:r>
            <w:r w:rsidRPr="00561F8C">
              <w:rPr>
                <w:b/>
                <w:bCs/>
              </w:rPr>
              <w:t>стремить</w:t>
            </w:r>
            <w:r w:rsidRPr="00561F8C">
              <w:rPr>
                <w:b/>
                <w:bCs/>
              </w:rPr>
              <w:softHyphen/>
              <w:t>ся</w:t>
            </w:r>
            <w:r w:rsidRPr="00561F8C">
              <w:rPr>
                <w:bCs/>
              </w:rPr>
              <w:t xml:space="preserve"> её выполнить; </w:t>
            </w:r>
          </w:p>
          <w:p w:rsidR="00EC0A1B" w:rsidRPr="00561F8C" w:rsidRDefault="00EC0A1B" w:rsidP="00E81DE0">
            <w:pPr>
              <w:shd w:val="clear" w:color="auto" w:fill="FFFFFF"/>
              <w:autoSpaceDE w:val="0"/>
              <w:autoSpaceDN w:val="0"/>
              <w:adjustRightInd w:val="0"/>
              <w:jc w:val="both"/>
              <w:rPr>
                <w:bCs/>
              </w:rPr>
            </w:pPr>
            <w:r w:rsidRPr="00561F8C">
              <w:rPr>
                <w:bCs/>
              </w:rPr>
              <w:t xml:space="preserve">— </w:t>
            </w:r>
            <w:r w:rsidRPr="00561F8C">
              <w:rPr>
                <w:b/>
                <w:bCs/>
              </w:rPr>
              <w:t>прослеживать</w:t>
            </w:r>
            <w:r w:rsidRPr="00561F8C">
              <w:rPr>
                <w:bCs/>
              </w:rPr>
              <w:t xml:space="preserve"> по рисунку-схеме путь воды из реки в море; </w:t>
            </w:r>
          </w:p>
          <w:p w:rsidR="00EC0A1B" w:rsidRPr="00561F8C" w:rsidRDefault="00EC0A1B" w:rsidP="00E81DE0">
            <w:pPr>
              <w:shd w:val="clear" w:color="auto" w:fill="FFFFFF"/>
              <w:autoSpaceDE w:val="0"/>
              <w:autoSpaceDN w:val="0"/>
              <w:adjustRightInd w:val="0"/>
              <w:jc w:val="both"/>
              <w:rPr>
                <w:bCs/>
              </w:rPr>
            </w:pPr>
            <w:r w:rsidRPr="00561F8C">
              <w:rPr>
                <w:bCs/>
              </w:rPr>
              <w:t xml:space="preserve">— </w:t>
            </w:r>
            <w:r w:rsidRPr="00561F8C">
              <w:rPr>
                <w:b/>
                <w:bCs/>
              </w:rPr>
              <w:t>сравнивать</w:t>
            </w:r>
            <w:r w:rsidRPr="00561F8C">
              <w:rPr>
                <w:bCs/>
              </w:rPr>
              <w:t xml:space="preserve"> реку и море; </w:t>
            </w:r>
          </w:p>
          <w:p w:rsidR="00EC0A1B" w:rsidRPr="00561F8C" w:rsidRDefault="00EC0A1B" w:rsidP="00E81DE0">
            <w:pPr>
              <w:shd w:val="clear" w:color="auto" w:fill="FFFFFF"/>
              <w:autoSpaceDE w:val="0"/>
              <w:autoSpaceDN w:val="0"/>
              <w:adjustRightInd w:val="0"/>
              <w:jc w:val="both"/>
              <w:rPr>
                <w:bCs/>
              </w:rPr>
            </w:pPr>
            <w:r w:rsidRPr="00561F8C">
              <w:rPr>
                <w:bCs/>
              </w:rPr>
              <w:t xml:space="preserve">— </w:t>
            </w:r>
            <w:r w:rsidRPr="00561F8C">
              <w:rPr>
                <w:b/>
                <w:bCs/>
              </w:rPr>
              <w:t>различать</w:t>
            </w:r>
            <w:r w:rsidRPr="00561F8C">
              <w:rPr>
                <w:bCs/>
              </w:rPr>
              <w:t xml:space="preserve"> пресную и морскую воду; </w:t>
            </w:r>
          </w:p>
          <w:p w:rsidR="00EC0A1B" w:rsidRPr="00561F8C" w:rsidRDefault="00EC0A1B" w:rsidP="00E81DE0">
            <w:pPr>
              <w:shd w:val="clear" w:color="auto" w:fill="FFFFFF"/>
              <w:autoSpaceDE w:val="0"/>
              <w:autoSpaceDN w:val="0"/>
              <w:adjustRightInd w:val="0"/>
              <w:jc w:val="both"/>
              <w:rPr>
                <w:bCs/>
              </w:rPr>
            </w:pPr>
            <w:r w:rsidRPr="00561F8C">
              <w:rPr>
                <w:bCs/>
              </w:rPr>
              <w:t xml:space="preserve">— </w:t>
            </w:r>
            <w:r w:rsidRPr="00561F8C">
              <w:rPr>
                <w:b/>
                <w:bCs/>
              </w:rPr>
              <w:t>практическая работа в паре: рассматри</w:t>
            </w:r>
            <w:r w:rsidRPr="00561F8C">
              <w:rPr>
                <w:b/>
                <w:bCs/>
              </w:rPr>
              <w:softHyphen/>
              <w:t>вать</w:t>
            </w:r>
            <w:r w:rsidRPr="00561F8C">
              <w:rPr>
                <w:bCs/>
              </w:rPr>
              <w:t xml:space="preserve"> морскую соль и </w:t>
            </w:r>
            <w:r w:rsidRPr="00561F8C">
              <w:rPr>
                <w:b/>
                <w:bCs/>
              </w:rPr>
              <w:t>проводить</w:t>
            </w:r>
            <w:r w:rsidRPr="00561F8C">
              <w:rPr>
                <w:bCs/>
              </w:rPr>
              <w:t xml:space="preserve"> опыт по «изго</w:t>
            </w:r>
            <w:r w:rsidRPr="00561F8C">
              <w:rPr>
                <w:bCs/>
              </w:rPr>
              <w:softHyphen/>
              <w:t xml:space="preserve">товлению» морской воды; </w:t>
            </w:r>
          </w:p>
          <w:p w:rsidR="00EC0A1B" w:rsidRPr="00561F8C" w:rsidRDefault="00EC0A1B" w:rsidP="00E81DE0">
            <w:pPr>
              <w:shd w:val="clear" w:color="auto" w:fill="FFFFFF"/>
              <w:autoSpaceDE w:val="0"/>
              <w:autoSpaceDN w:val="0"/>
              <w:adjustRightInd w:val="0"/>
              <w:jc w:val="both"/>
              <w:rPr>
                <w:bCs/>
              </w:rPr>
            </w:pPr>
            <w:r w:rsidRPr="00561F8C">
              <w:rPr>
                <w:bCs/>
              </w:rPr>
              <w:t xml:space="preserve">— </w:t>
            </w:r>
            <w:r w:rsidRPr="00561F8C">
              <w:rPr>
                <w:b/>
                <w:bCs/>
              </w:rPr>
              <w:t>сочинять</w:t>
            </w:r>
            <w:r w:rsidRPr="00561F8C">
              <w:rPr>
                <w:bCs/>
              </w:rPr>
              <w:t xml:space="preserve"> и </w:t>
            </w:r>
            <w:r w:rsidRPr="00561F8C">
              <w:rPr>
                <w:b/>
                <w:bCs/>
              </w:rPr>
              <w:t>рассказывать</w:t>
            </w:r>
            <w:r w:rsidRPr="00561F8C">
              <w:rPr>
                <w:bCs/>
              </w:rPr>
              <w:t xml:space="preserve"> сказочную исто</w:t>
            </w:r>
            <w:r w:rsidRPr="00561F8C">
              <w:rPr>
                <w:bCs/>
              </w:rPr>
              <w:softHyphen/>
              <w:t>рию по рисунку;</w:t>
            </w:r>
          </w:p>
          <w:p w:rsidR="00EC0A1B" w:rsidRPr="00561F8C" w:rsidRDefault="00EC0A1B" w:rsidP="00E81DE0">
            <w:pPr>
              <w:shd w:val="clear" w:color="auto" w:fill="FFFFFF"/>
              <w:autoSpaceDE w:val="0"/>
              <w:autoSpaceDN w:val="0"/>
              <w:adjustRightInd w:val="0"/>
              <w:jc w:val="both"/>
              <w:rPr>
                <w:bCs/>
              </w:rPr>
            </w:pPr>
            <w:r w:rsidRPr="00561F8C">
              <w:rPr>
                <w:bCs/>
              </w:rPr>
              <w:t xml:space="preserve">— </w:t>
            </w:r>
            <w:r w:rsidRPr="00561F8C">
              <w:rPr>
                <w:b/>
                <w:bCs/>
              </w:rPr>
              <w:t>отвечать</w:t>
            </w:r>
            <w:r w:rsidRPr="00561F8C">
              <w:rPr>
                <w:bCs/>
              </w:rPr>
              <w:t xml:space="preserve"> на итоговые вопросы и </w:t>
            </w:r>
            <w:r w:rsidRPr="00561F8C">
              <w:rPr>
                <w:b/>
                <w:bCs/>
              </w:rPr>
              <w:t>оценивать</w:t>
            </w:r>
            <w:r w:rsidRPr="00561F8C">
              <w:rPr>
                <w:bCs/>
              </w:rPr>
              <w:t xml:space="preserve"> свои достижения на уроке</w:t>
            </w:r>
          </w:p>
        </w:tc>
      </w:tr>
      <w:tr w:rsidR="00EC0A1B" w:rsidRPr="00561F8C">
        <w:trPr>
          <w:trHeight w:val="2664"/>
        </w:trPr>
        <w:tc>
          <w:tcPr>
            <w:tcW w:w="6804" w:type="dxa"/>
            <w:tcBorders>
              <w:top w:val="single" w:sz="6" w:space="0" w:color="auto"/>
              <w:left w:val="single" w:sz="6" w:space="0" w:color="auto"/>
              <w:bottom w:val="single" w:sz="6" w:space="0" w:color="auto"/>
              <w:right w:val="single" w:sz="6" w:space="0" w:color="auto"/>
            </w:tcBorders>
            <w:shd w:val="clear" w:color="auto" w:fill="FFFFFF"/>
          </w:tcPr>
          <w:p w:rsidR="00EC0A1B" w:rsidRPr="00561F8C" w:rsidRDefault="00EC0A1B" w:rsidP="00E81DE0">
            <w:pPr>
              <w:shd w:val="clear" w:color="auto" w:fill="FFFFFF"/>
              <w:autoSpaceDE w:val="0"/>
              <w:autoSpaceDN w:val="0"/>
              <w:adjustRightInd w:val="0"/>
              <w:jc w:val="both"/>
              <w:rPr>
                <w:b/>
                <w:bCs/>
              </w:rPr>
            </w:pPr>
            <w:r w:rsidRPr="00561F8C">
              <w:rPr>
                <w:b/>
                <w:bCs/>
              </w:rPr>
              <w:lastRenderedPageBreak/>
              <w:t>Откуда берутся снег и лёд?</w:t>
            </w:r>
          </w:p>
          <w:p w:rsidR="00EC0A1B" w:rsidRPr="00561F8C" w:rsidRDefault="00EC0A1B" w:rsidP="00E81DE0">
            <w:pPr>
              <w:shd w:val="clear" w:color="auto" w:fill="FFFFFF"/>
              <w:autoSpaceDE w:val="0"/>
              <w:autoSpaceDN w:val="0"/>
              <w:adjustRightInd w:val="0"/>
              <w:jc w:val="both"/>
              <w:rPr>
                <w:bCs/>
              </w:rPr>
            </w:pPr>
            <w:r w:rsidRPr="00561F8C">
              <w:rPr>
                <w:bCs/>
              </w:rPr>
              <w:t>Снег и лёд. Исследование свойств снега и льда</w:t>
            </w:r>
          </w:p>
        </w:tc>
        <w:tc>
          <w:tcPr>
            <w:tcW w:w="7513" w:type="dxa"/>
            <w:tcBorders>
              <w:top w:val="single" w:sz="6" w:space="0" w:color="auto"/>
              <w:left w:val="single" w:sz="6" w:space="0" w:color="auto"/>
              <w:bottom w:val="single" w:sz="6" w:space="0" w:color="auto"/>
              <w:right w:val="single" w:sz="6" w:space="0" w:color="auto"/>
            </w:tcBorders>
            <w:shd w:val="clear" w:color="auto" w:fill="FFFFFF"/>
          </w:tcPr>
          <w:p w:rsidR="00EC0A1B" w:rsidRPr="00561F8C" w:rsidRDefault="00EC0A1B" w:rsidP="00E81DE0">
            <w:pPr>
              <w:shd w:val="clear" w:color="auto" w:fill="FFFFFF"/>
              <w:autoSpaceDE w:val="0"/>
              <w:autoSpaceDN w:val="0"/>
              <w:adjustRightInd w:val="0"/>
              <w:jc w:val="both"/>
              <w:rPr>
                <w:bCs/>
              </w:rPr>
            </w:pPr>
            <w:r w:rsidRPr="00561F8C">
              <w:rPr>
                <w:bCs/>
              </w:rPr>
              <w:t xml:space="preserve">— </w:t>
            </w:r>
            <w:r w:rsidRPr="00561F8C">
              <w:rPr>
                <w:b/>
                <w:bCs/>
              </w:rPr>
              <w:t>Понимать</w:t>
            </w:r>
            <w:r w:rsidRPr="00561F8C">
              <w:rPr>
                <w:bCs/>
              </w:rPr>
              <w:t xml:space="preserve"> учебную задачу урока и </w:t>
            </w:r>
            <w:r w:rsidRPr="00561F8C">
              <w:rPr>
                <w:b/>
                <w:bCs/>
              </w:rPr>
              <w:t>стремить</w:t>
            </w:r>
            <w:r w:rsidRPr="00561F8C">
              <w:rPr>
                <w:b/>
                <w:bCs/>
              </w:rPr>
              <w:softHyphen/>
              <w:t>ся</w:t>
            </w:r>
            <w:r w:rsidRPr="00561F8C">
              <w:rPr>
                <w:bCs/>
              </w:rPr>
              <w:t xml:space="preserve"> её выполнить; </w:t>
            </w:r>
          </w:p>
          <w:p w:rsidR="00EC0A1B" w:rsidRPr="00561F8C" w:rsidRDefault="00EC0A1B" w:rsidP="00E81DE0">
            <w:pPr>
              <w:shd w:val="clear" w:color="auto" w:fill="FFFFFF"/>
              <w:autoSpaceDE w:val="0"/>
              <w:autoSpaceDN w:val="0"/>
              <w:adjustRightInd w:val="0"/>
              <w:jc w:val="both"/>
              <w:rPr>
                <w:bCs/>
              </w:rPr>
            </w:pPr>
            <w:r w:rsidRPr="00561F8C">
              <w:rPr>
                <w:bCs/>
              </w:rPr>
              <w:t>— практическая работа в группе:</w:t>
            </w:r>
            <w:r w:rsidRPr="00561F8C">
              <w:rPr>
                <w:b/>
                <w:bCs/>
              </w:rPr>
              <w:t xml:space="preserve"> проводить</w:t>
            </w:r>
            <w:r w:rsidRPr="00561F8C">
              <w:rPr>
                <w:bCs/>
              </w:rPr>
              <w:t xml:space="preserve"> опыты по исследованию снега и льда в соответ</w:t>
            </w:r>
            <w:r w:rsidRPr="00561F8C">
              <w:rPr>
                <w:bCs/>
              </w:rPr>
              <w:softHyphen/>
              <w:t xml:space="preserve">ствии с инструкциями, </w:t>
            </w:r>
            <w:r w:rsidRPr="00561F8C">
              <w:rPr>
                <w:b/>
                <w:bCs/>
              </w:rPr>
              <w:t>формулировать</w:t>
            </w:r>
            <w:r w:rsidRPr="00561F8C">
              <w:rPr>
                <w:bCs/>
              </w:rPr>
              <w:t xml:space="preserve"> выводы из опытов; </w:t>
            </w:r>
          </w:p>
          <w:p w:rsidR="00EC0A1B" w:rsidRPr="00561F8C" w:rsidRDefault="00EC0A1B" w:rsidP="00E81DE0">
            <w:pPr>
              <w:shd w:val="clear" w:color="auto" w:fill="FFFFFF"/>
              <w:autoSpaceDE w:val="0"/>
              <w:autoSpaceDN w:val="0"/>
              <w:adjustRightInd w:val="0"/>
              <w:jc w:val="both"/>
              <w:rPr>
                <w:bCs/>
              </w:rPr>
            </w:pPr>
            <w:r w:rsidRPr="00561F8C">
              <w:rPr>
                <w:bCs/>
              </w:rPr>
              <w:t xml:space="preserve">— </w:t>
            </w:r>
            <w:r w:rsidRPr="00561F8C">
              <w:rPr>
                <w:b/>
                <w:bCs/>
              </w:rPr>
              <w:t>наблюдать</w:t>
            </w:r>
            <w:r w:rsidRPr="00561F8C">
              <w:rPr>
                <w:bCs/>
              </w:rPr>
              <w:t xml:space="preserve"> форму снежинок и </w:t>
            </w:r>
            <w:r w:rsidRPr="00561F8C">
              <w:rPr>
                <w:b/>
                <w:bCs/>
              </w:rPr>
              <w:t>отображать</w:t>
            </w:r>
            <w:r w:rsidRPr="00561F8C">
              <w:rPr>
                <w:bCs/>
              </w:rPr>
              <w:t xml:space="preserve"> её в рисунках; </w:t>
            </w:r>
          </w:p>
          <w:p w:rsidR="00EC0A1B" w:rsidRPr="00561F8C" w:rsidRDefault="00EC0A1B" w:rsidP="00E81DE0">
            <w:pPr>
              <w:shd w:val="clear" w:color="auto" w:fill="FFFFFF"/>
              <w:autoSpaceDE w:val="0"/>
              <w:autoSpaceDN w:val="0"/>
              <w:adjustRightInd w:val="0"/>
              <w:jc w:val="both"/>
              <w:rPr>
                <w:bCs/>
              </w:rPr>
            </w:pPr>
            <w:r w:rsidRPr="00561F8C">
              <w:rPr>
                <w:bCs/>
              </w:rPr>
              <w:t xml:space="preserve">— </w:t>
            </w:r>
            <w:r w:rsidRPr="00561F8C">
              <w:rPr>
                <w:b/>
                <w:bCs/>
              </w:rPr>
              <w:t>отвечать</w:t>
            </w:r>
            <w:r w:rsidRPr="00561F8C">
              <w:rPr>
                <w:bCs/>
              </w:rPr>
              <w:t xml:space="preserve"> на итоговые вопросы и </w:t>
            </w:r>
            <w:r w:rsidRPr="00561F8C">
              <w:rPr>
                <w:b/>
                <w:bCs/>
              </w:rPr>
              <w:t>оценивать</w:t>
            </w:r>
            <w:r w:rsidRPr="00561F8C">
              <w:rPr>
                <w:bCs/>
              </w:rPr>
              <w:t xml:space="preserve"> свои достижения на уроке</w:t>
            </w:r>
          </w:p>
        </w:tc>
      </w:tr>
      <w:tr w:rsidR="00EC0A1B" w:rsidRPr="00561F8C">
        <w:trPr>
          <w:trHeight w:val="2664"/>
        </w:trPr>
        <w:tc>
          <w:tcPr>
            <w:tcW w:w="6804" w:type="dxa"/>
            <w:tcBorders>
              <w:top w:val="single" w:sz="6" w:space="0" w:color="auto"/>
              <w:left w:val="single" w:sz="6" w:space="0" w:color="auto"/>
              <w:bottom w:val="single" w:sz="6" w:space="0" w:color="auto"/>
              <w:right w:val="single" w:sz="6" w:space="0" w:color="auto"/>
            </w:tcBorders>
            <w:shd w:val="clear" w:color="auto" w:fill="FFFFFF"/>
          </w:tcPr>
          <w:p w:rsidR="00EC0A1B" w:rsidRPr="00561F8C" w:rsidRDefault="00EC0A1B" w:rsidP="00E81DE0">
            <w:pPr>
              <w:shd w:val="clear" w:color="auto" w:fill="FFFFFF"/>
              <w:autoSpaceDE w:val="0"/>
              <w:autoSpaceDN w:val="0"/>
              <w:adjustRightInd w:val="0"/>
              <w:jc w:val="both"/>
              <w:rPr>
                <w:b/>
                <w:bCs/>
              </w:rPr>
            </w:pPr>
            <w:r w:rsidRPr="00561F8C">
              <w:rPr>
                <w:b/>
                <w:bCs/>
              </w:rPr>
              <w:t>Как живут растения?</w:t>
            </w:r>
          </w:p>
          <w:p w:rsidR="00EC0A1B" w:rsidRPr="00561F8C" w:rsidRDefault="00EC0A1B" w:rsidP="00E81DE0">
            <w:pPr>
              <w:shd w:val="clear" w:color="auto" w:fill="FFFFFF"/>
              <w:autoSpaceDE w:val="0"/>
              <w:autoSpaceDN w:val="0"/>
              <w:adjustRightInd w:val="0"/>
              <w:jc w:val="both"/>
              <w:rPr>
                <w:bCs/>
              </w:rPr>
            </w:pPr>
            <w:r w:rsidRPr="00561F8C">
              <w:rPr>
                <w:bCs/>
              </w:rPr>
              <w:t>Растение как живой организм. Представление о жизненном цикле растения. Условия, необхо</w:t>
            </w:r>
            <w:r w:rsidRPr="00561F8C">
              <w:rPr>
                <w:bCs/>
              </w:rPr>
              <w:softHyphen/>
              <w:t>димые для жизни растений. Уход за комнатными растениями</w:t>
            </w:r>
          </w:p>
        </w:tc>
        <w:tc>
          <w:tcPr>
            <w:tcW w:w="7513" w:type="dxa"/>
            <w:tcBorders>
              <w:top w:val="single" w:sz="6" w:space="0" w:color="auto"/>
              <w:left w:val="single" w:sz="6" w:space="0" w:color="auto"/>
              <w:bottom w:val="single" w:sz="6" w:space="0" w:color="auto"/>
              <w:right w:val="single" w:sz="6" w:space="0" w:color="auto"/>
            </w:tcBorders>
            <w:shd w:val="clear" w:color="auto" w:fill="FFFFFF"/>
          </w:tcPr>
          <w:p w:rsidR="00EC0A1B" w:rsidRPr="00561F8C" w:rsidRDefault="00EC0A1B" w:rsidP="00E81DE0">
            <w:pPr>
              <w:shd w:val="clear" w:color="auto" w:fill="FFFFFF"/>
              <w:autoSpaceDE w:val="0"/>
              <w:autoSpaceDN w:val="0"/>
              <w:adjustRightInd w:val="0"/>
              <w:jc w:val="both"/>
              <w:rPr>
                <w:bCs/>
              </w:rPr>
            </w:pPr>
            <w:r w:rsidRPr="00561F8C">
              <w:rPr>
                <w:bCs/>
              </w:rPr>
              <w:t xml:space="preserve">— </w:t>
            </w:r>
            <w:r w:rsidRPr="00561F8C">
              <w:rPr>
                <w:b/>
                <w:bCs/>
              </w:rPr>
              <w:t>Понимать</w:t>
            </w:r>
            <w:r w:rsidRPr="00561F8C">
              <w:rPr>
                <w:bCs/>
              </w:rPr>
              <w:t xml:space="preserve"> учебную задачу урока и </w:t>
            </w:r>
            <w:r w:rsidRPr="00561F8C">
              <w:rPr>
                <w:b/>
                <w:bCs/>
              </w:rPr>
              <w:t>стремить</w:t>
            </w:r>
            <w:r w:rsidRPr="00561F8C">
              <w:rPr>
                <w:b/>
                <w:bCs/>
              </w:rPr>
              <w:softHyphen/>
              <w:t>ся</w:t>
            </w:r>
            <w:r w:rsidRPr="00561F8C">
              <w:rPr>
                <w:bCs/>
              </w:rPr>
              <w:t xml:space="preserve"> её выполнить; </w:t>
            </w:r>
          </w:p>
          <w:p w:rsidR="00EC0A1B" w:rsidRPr="00561F8C" w:rsidRDefault="00EC0A1B" w:rsidP="00E81DE0">
            <w:pPr>
              <w:shd w:val="clear" w:color="auto" w:fill="FFFFFF"/>
              <w:autoSpaceDE w:val="0"/>
              <w:autoSpaceDN w:val="0"/>
              <w:adjustRightInd w:val="0"/>
              <w:jc w:val="both"/>
              <w:rPr>
                <w:b/>
                <w:bCs/>
              </w:rPr>
            </w:pPr>
            <w:r w:rsidRPr="00561F8C">
              <w:rPr>
                <w:bCs/>
              </w:rPr>
              <w:t xml:space="preserve">— </w:t>
            </w:r>
            <w:r w:rsidRPr="00561F8C">
              <w:rPr>
                <w:b/>
                <w:bCs/>
              </w:rPr>
              <w:t>наблюдать</w:t>
            </w:r>
            <w:r w:rsidRPr="00561F8C">
              <w:rPr>
                <w:bCs/>
              </w:rPr>
              <w:t xml:space="preserve"> за ростом и развитием растений, </w:t>
            </w:r>
            <w:r w:rsidRPr="00561F8C">
              <w:rPr>
                <w:b/>
                <w:bCs/>
              </w:rPr>
              <w:t>рассказывать</w:t>
            </w:r>
            <w:r w:rsidRPr="00561F8C">
              <w:rPr>
                <w:bCs/>
              </w:rPr>
              <w:t xml:space="preserve"> о своих наблюдениях; </w:t>
            </w:r>
          </w:p>
          <w:p w:rsidR="00EC0A1B" w:rsidRPr="00561F8C" w:rsidRDefault="00EC0A1B" w:rsidP="00E81DE0">
            <w:pPr>
              <w:shd w:val="clear" w:color="auto" w:fill="FFFFFF"/>
              <w:autoSpaceDE w:val="0"/>
              <w:autoSpaceDN w:val="0"/>
              <w:adjustRightInd w:val="0"/>
              <w:jc w:val="both"/>
              <w:rPr>
                <w:bCs/>
              </w:rPr>
            </w:pPr>
            <w:r w:rsidRPr="00561F8C">
              <w:rPr>
                <w:bCs/>
              </w:rPr>
              <w:t xml:space="preserve">— </w:t>
            </w:r>
            <w:r w:rsidRPr="00561F8C">
              <w:rPr>
                <w:b/>
                <w:bCs/>
              </w:rPr>
              <w:t>прослеживать</w:t>
            </w:r>
            <w:r w:rsidRPr="00561F8C">
              <w:rPr>
                <w:bCs/>
              </w:rPr>
              <w:t xml:space="preserve"> по рисунку-схеме этапы жиз</w:t>
            </w:r>
            <w:r w:rsidRPr="00561F8C">
              <w:rPr>
                <w:bCs/>
              </w:rPr>
              <w:softHyphen/>
              <w:t xml:space="preserve">ни растения; </w:t>
            </w:r>
          </w:p>
          <w:p w:rsidR="00EC0A1B" w:rsidRPr="00561F8C" w:rsidRDefault="00EC0A1B" w:rsidP="00E81DE0">
            <w:pPr>
              <w:shd w:val="clear" w:color="auto" w:fill="FFFFFF"/>
              <w:autoSpaceDE w:val="0"/>
              <w:autoSpaceDN w:val="0"/>
              <w:adjustRightInd w:val="0"/>
              <w:jc w:val="both"/>
              <w:rPr>
                <w:bCs/>
              </w:rPr>
            </w:pPr>
            <w:r w:rsidRPr="00561F8C">
              <w:rPr>
                <w:bCs/>
              </w:rPr>
              <w:t xml:space="preserve">— </w:t>
            </w:r>
            <w:r w:rsidRPr="00561F8C">
              <w:rPr>
                <w:b/>
                <w:bCs/>
              </w:rPr>
              <w:t>формулировать</w:t>
            </w:r>
            <w:r w:rsidRPr="00561F8C">
              <w:rPr>
                <w:bCs/>
              </w:rPr>
              <w:t xml:space="preserve"> выводы об условиях, необхо</w:t>
            </w:r>
            <w:r w:rsidRPr="00561F8C">
              <w:rPr>
                <w:bCs/>
              </w:rPr>
              <w:softHyphen/>
              <w:t xml:space="preserve">димых для жизни растений; </w:t>
            </w:r>
          </w:p>
          <w:p w:rsidR="00EC0A1B" w:rsidRPr="00561F8C" w:rsidRDefault="00EC0A1B" w:rsidP="00E81DE0">
            <w:pPr>
              <w:shd w:val="clear" w:color="auto" w:fill="FFFFFF"/>
              <w:autoSpaceDE w:val="0"/>
              <w:autoSpaceDN w:val="0"/>
              <w:adjustRightInd w:val="0"/>
              <w:jc w:val="both"/>
              <w:rPr>
                <w:bCs/>
              </w:rPr>
            </w:pPr>
            <w:r w:rsidRPr="00561F8C">
              <w:rPr>
                <w:bCs/>
              </w:rPr>
              <w:t>— практическая работа в паре:</w:t>
            </w:r>
            <w:r w:rsidRPr="00561F8C">
              <w:rPr>
                <w:b/>
                <w:bCs/>
              </w:rPr>
              <w:t xml:space="preserve"> ухаживать</w:t>
            </w:r>
            <w:r w:rsidRPr="00561F8C">
              <w:rPr>
                <w:bCs/>
              </w:rPr>
              <w:t xml:space="preserve"> за комнатными растениями; </w:t>
            </w:r>
          </w:p>
          <w:p w:rsidR="00EC0A1B" w:rsidRPr="00561F8C" w:rsidRDefault="00EC0A1B" w:rsidP="00E81DE0">
            <w:pPr>
              <w:shd w:val="clear" w:color="auto" w:fill="FFFFFF"/>
              <w:autoSpaceDE w:val="0"/>
              <w:autoSpaceDN w:val="0"/>
              <w:adjustRightInd w:val="0"/>
              <w:jc w:val="both"/>
              <w:rPr>
                <w:bCs/>
              </w:rPr>
            </w:pPr>
            <w:r w:rsidRPr="00561F8C">
              <w:rPr>
                <w:bCs/>
              </w:rPr>
              <w:t xml:space="preserve">— </w:t>
            </w:r>
            <w:r w:rsidRPr="00561F8C">
              <w:rPr>
                <w:b/>
                <w:bCs/>
              </w:rPr>
              <w:t>отвечать</w:t>
            </w:r>
            <w:r w:rsidRPr="00561F8C">
              <w:rPr>
                <w:bCs/>
              </w:rPr>
              <w:t xml:space="preserve"> на итоговые вопросы и </w:t>
            </w:r>
            <w:r w:rsidRPr="00561F8C">
              <w:rPr>
                <w:b/>
                <w:bCs/>
              </w:rPr>
              <w:t>оценивать</w:t>
            </w:r>
            <w:r w:rsidRPr="00561F8C">
              <w:rPr>
                <w:bCs/>
              </w:rPr>
              <w:t xml:space="preserve"> свои достижения на уроке</w:t>
            </w:r>
          </w:p>
        </w:tc>
      </w:tr>
      <w:tr w:rsidR="00EC0A1B" w:rsidRPr="00561F8C">
        <w:trPr>
          <w:trHeight w:val="402"/>
        </w:trPr>
        <w:tc>
          <w:tcPr>
            <w:tcW w:w="6804" w:type="dxa"/>
            <w:tcBorders>
              <w:top w:val="single" w:sz="6" w:space="0" w:color="auto"/>
              <w:left w:val="single" w:sz="6" w:space="0" w:color="auto"/>
              <w:right w:val="single" w:sz="6" w:space="0" w:color="auto"/>
            </w:tcBorders>
            <w:shd w:val="clear" w:color="auto" w:fill="FFFFFF"/>
          </w:tcPr>
          <w:p w:rsidR="00EC0A1B" w:rsidRPr="00561F8C" w:rsidRDefault="00EC0A1B" w:rsidP="00E81DE0">
            <w:pPr>
              <w:shd w:val="clear" w:color="auto" w:fill="FFFFFF"/>
              <w:autoSpaceDE w:val="0"/>
              <w:autoSpaceDN w:val="0"/>
              <w:adjustRightInd w:val="0"/>
              <w:jc w:val="both"/>
              <w:rPr>
                <w:b/>
                <w:bCs/>
              </w:rPr>
            </w:pPr>
            <w:r w:rsidRPr="00561F8C">
              <w:rPr>
                <w:b/>
                <w:bCs/>
              </w:rPr>
              <w:t>Как живут животные?</w:t>
            </w:r>
          </w:p>
          <w:p w:rsidR="00EC0A1B" w:rsidRPr="00561F8C" w:rsidRDefault="00EC0A1B" w:rsidP="00E81DE0">
            <w:pPr>
              <w:shd w:val="clear" w:color="auto" w:fill="FFFFFF"/>
              <w:autoSpaceDE w:val="0"/>
              <w:autoSpaceDN w:val="0"/>
              <w:adjustRightInd w:val="0"/>
              <w:jc w:val="both"/>
              <w:rPr>
                <w:bCs/>
              </w:rPr>
            </w:pPr>
            <w:r w:rsidRPr="00561F8C">
              <w:rPr>
                <w:bCs/>
              </w:rPr>
              <w:t>Животные как живые организмы. Представление о жизненном цикле животных. Условия, необхо</w:t>
            </w:r>
            <w:r w:rsidRPr="00561F8C">
              <w:rPr>
                <w:bCs/>
              </w:rPr>
              <w:softHyphen/>
              <w:t>димые для жизни животных. Уход за животными живого уголка</w:t>
            </w:r>
          </w:p>
        </w:tc>
        <w:tc>
          <w:tcPr>
            <w:tcW w:w="7513" w:type="dxa"/>
            <w:tcBorders>
              <w:top w:val="single" w:sz="6" w:space="0" w:color="auto"/>
              <w:left w:val="single" w:sz="6" w:space="0" w:color="auto"/>
              <w:right w:val="single" w:sz="6" w:space="0" w:color="auto"/>
            </w:tcBorders>
            <w:shd w:val="clear" w:color="auto" w:fill="FFFFFF"/>
          </w:tcPr>
          <w:p w:rsidR="00EC0A1B" w:rsidRPr="00561F8C" w:rsidRDefault="00EC0A1B" w:rsidP="00E81DE0">
            <w:pPr>
              <w:shd w:val="clear" w:color="auto" w:fill="FFFFFF"/>
              <w:autoSpaceDE w:val="0"/>
              <w:autoSpaceDN w:val="0"/>
              <w:adjustRightInd w:val="0"/>
              <w:jc w:val="both"/>
              <w:rPr>
                <w:bCs/>
              </w:rPr>
            </w:pPr>
            <w:r w:rsidRPr="00561F8C">
              <w:rPr>
                <w:bCs/>
              </w:rPr>
              <w:t xml:space="preserve">— </w:t>
            </w:r>
            <w:r w:rsidRPr="00561F8C">
              <w:rPr>
                <w:b/>
                <w:bCs/>
              </w:rPr>
              <w:t>Понимать</w:t>
            </w:r>
            <w:r w:rsidRPr="00561F8C">
              <w:rPr>
                <w:bCs/>
              </w:rPr>
              <w:t xml:space="preserve"> учебную задачу урока и </w:t>
            </w:r>
            <w:r w:rsidRPr="00561F8C">
              <w:rPr>
                <w:b/>
                <w:bCs/>
              </w:rPr>
              <w:t>стремить</w:t>
            </w:r>
            <w:r w:rsidRPr="00561F8C">
              <w:rPr>
                <w:b/>
                <w:bCs/>
              </w:rPr>
              <w:softHyphen/>
              <w:t>ся</w:t>
            </w:r>
            <w:r w:rsidRPr="00561F8C">
              <w:rPr>
                <w:bCs/>
              </w:rPr>
              <w:t xml:space="preserve"> её выполнить; </w:t>
            </w:r>
          </w:p>
          <w:p w:rsidR="00EC0A1B" w:rsidRPr="00561F8C" w:rsidRDefault="00EC0A1B" w:rsidP="00E81DE0">
            <w:pPr>
              <w:shd w:val="clear" w:color="auto" w:fill="FFFFFF"/>
              <w:autoSpaceDE w:val="0"/>
              <w:autoSpaceDN w:val="0"/>
              <w:adjustRightInd w:val="0"/>
              <w:jc w:val="both"/>
              <w:rPr>
                <w:bCs/>
              </w:rPr>
            </w:pPr>
            <w:r w:rsidRPr="00561F8C">
              <w:rPr>
                <w:bCs/>
              </w:rPr>
              <w:t xml:space="preserve">— </w:t>
            </w:r>
            <w:r w:rsidRPr="00561F8C">
              <w:rPr>
                <w:b/>
                <w:bCs/>
              </w:rPr>
              <w:t>наблюдать</w:t>
            </w:r>
            <w:r w:rsidRPr="00561F8C">
              <w:rPr>
                <w:bCs/>
              </w:rPr>
              <w:t xml:space="preserve"> за жизнью животных, </w:t>
            </w:r>
            <w:r w:rsidRPr="00561F8C">
              <w:rPr>
                <w:b/>
                <w:bCs/>
              </w:rPr>
              <w:t>рассказы</w:t>
            </w:r>
            <w:r w:rsidRPr="00561F8C">
              <w:rPr>
                <w:b/>
                <w:bCs/>
              </w:rPr>
              <w:softHyphen/>
              <w:t>вать</w:t>
            </w:r>
            <w:r w:rsidRPr="00561F8C">
              <w:rPr>
                <w:bCs/>
              </w:rPr>
              <w:t xml:space="preserve"> о своих наблюдениях; </w:t>
            </w:r>
          </w:p>
          <w:p w:rsidR="00EC0A1B" w:rsidRPr="00561F8C" w:rsidRDefault="00EC0A1B" w:rsidP="00E81DE0">
            <w:pPr>
              <w:shd w:val="clear" w:color="auto" w:fill="FFFFFF"/>
              <w:autoSpaceDE w:val="0"/>
              <w:autoSpaceDN w:val="0"/>
              <w:adjustRightInd w:val="0"/>
              <w:jc w:val="both"/>
              <w:rPr>
                <w:bCs/>
              </w:rPr>
            </w:pPr>
            <w:r w:rsidRPr="00561F8C">
              <w:rPr>
                <w:bCs/>
              </w:rPr>
              <w:t xml:space="preserve">— </w:t>
            </w:r>
            <w:r w:rsidRPr="00561F8C">
              <w:rPr>
                <w:b/>
                <w:bCs/>
              </w:rPr>
              <w:t>работать в группе: выполнять</w:t>
            </w:r>
            <w:r w:rsidRPr="00561F8C">
              <w:rPr>
                <w:bCs/>
              </w:rPr>
              <w:t xml:space="preserve"> задания, </w:t>
            </w:r>
            <w:r w:rsidRPr="00561F8C">
              <w:rPr>
                <w:b/>
                <w:bCs/>
              </w:rPr>
              <w:t>фор</w:t>
            </w:r>
            <w:r w:rsidRPr="00561F8C">
              <w:rPr>
                <w:b/>
                <w:bCs/>
              </w:rPr>
              <w:softHyphen/>
              <w:t>мулировать</w:t>
            </w:r>
            <w:r w:rsidRPr="00561F8C">
              <w:rPr>
                <w:bCs/>
              </w:rPr>
              <w:t xml:space="preserve"> выводы, </w:t>
            </w:r>
            <w:r w:rsidRPr="00561F8C">
              <w:rPr>
                <w:b/>
                <w:bCs/>
              </w:rPr>
              <w:t>осуществлять</w:t>
            </w:r>
            <w:r w:rsidRPr="00561F8C">
              <w:rPr>
                <w:bCs/>
              </w:rPr>
              <w:t xml:space="preserve"> самопроверку;</w:t>
            </w:r>
          </w:p>
          <w:p w:rsidR="00EC0A1B" w:rsidRPr="00561F8C" w:rsidRDefault="00EC0A1B" w:rsidP="00E81DE0">
            <w:pPr>
              <w:shd w:val="clear" w:color="auto" w:fill="FFFFFF"/>
              <w:autoSpaceDE w:val="0"/>
              <w:autoSpaceDN w:val="0"/>
              <w:adjustRightInd w:val="0"/>
              <w:jc w:val="both"/>
              <w:rPr>
                <w:bCs/>
              </w:rPr>
            </w:pPr>
            <w:r w:rsidRPr="00561F8C">
              <w:rPr>
                <w:bCs/>
              </w:rPr>
              <w:t xml:space="preserve">— практическая работа в паре: </w:t>
            </w:r>
            <w:r w:rsidRPr="00561F8C">
              <w:rPr>
                <w:b/>
                <w:bCs/>
              </w:rPr>
              <w:t>ухаживать</w:t>
            </w:r>
            <w:r w:rsidRPr="00561F8C">
              <w:rPr>
                <w:bCs/>
              </w:rPr>
              <w:t xml:space="preserve"> за животными живого уголка; </w:t>
            </w:r>
          </w:p>
          <w:p w:rsidR="00EC0A1B" w:rsidRPr="00561F8C" w:rsidRDefault="00EC0A1B" w:rsidP="00E81DE0">
            <w:pPr>
              <w:shd w:val="clear" w:color="auto" w:fill="FFFFFF"/>
              <w:autoSpaceDE w:val="0"/>
              <w:autoSpaceDN w:val="0"/>
              <w:adjustRightInd w:val="0"/>
              <w:jc w:val="both"/>
              <w:rPr>
                <w:bCs/>
              </w:rPr>
            </w:pPr>
            <w:r w:rsidRPr="00561F8C">
              <w:rPr>
                <w:bCs/>
              </w:rPr>
              <w:t xml:space="preserve">— </w:t>
            </w:r>
            <w:r w:rsidRPr="00561F8C">
              <w:rPr>
                <w:b/>
                <w:bCs/>
              </w:rPr>
              <w:t>оценивать</w:t>
            </w:r>
            <w:r w:rsidRPr="00561F8C">
              <w:rPr>
                <w:bCs/>
              </w:rPr>
              <w:t xml:space="preserve"> свои достижения на уроке</w:t>
            </w:r>
          </w:p>
        </w:tc>
      </w:tr>
      <w:tr w:rsidR="00EC0A1B" w:rsidRPr="00561F8C">
        <w:trPr>
          <w:trHeight w:val="2664"/>
        </w:trPr>
        <w:tc>
          <w:tcPr>
            <w:tcW w:w="6804" w:type="dxa"/>
            <w:tcBorders>
              <w:top w:val="single" w:sz="6" w:space="0" w:color="auto"/>
              <w:left w:val="single" w:sz="6" w:space="0" w:color="auto"/>
              <w:bottom w:val="single" w:sz="6" w:space="0" w:color="auto"/>
              <w:right w:val="single" w:sz="6" w:space="0" w:color="auto"/>
            </w:tcBorders>
            <w:shd w:val="clear" w:color="auto" w:fill="FFFFFF"/>
          </w:tcPr>
          <w:p w:rsidR="00EC0A1B" w:rsidRPr="00561F8C" w:rsidRDefault="00EC0A1B" w:rsidP="00E81DE0">
            <w:pPr>
              <w:shd w:val="clear" w:color="auto" w:fill="FFFFFF"/>
              <w:autoSpaceDE w:val="0"/>
              <w:autoSpaceDN w:val="0"/>
              <w:adjustRightInd w:val="0"/>
              <w:jc w:val="both"/>
              <w:rPr>
                <w:b/>
                <w:bCs/>
              </w:rPr>
            </w:pPr>
            <w:r w:rsidRPr="00561F8C">
              <w:rPr>
                <w:b/>
                <w:bCs/>
              </w:rPr>
              <w:lastRenderedPageBreak/>
              <w:t>Как зимой помочь птицам?</w:t>
            </w:r>
          </w:p>
          <w:p w:rsidR="00EC0A1B" w:rsidRPr="00561F8C" w:rsidRDefault="00EC0A1B" w:rsidP="00E81DE0">
            <w:pPr>
              <w:shd w:val="clear" w:color="auto" w:fill="FFFFFF"/>
              <w:autoSpaceDE w:val="0"/>
              <w:autoSpaceDN w:val="0"/>
              <w:adjustRightInd w:val="0"/>
              <w:jc w:val="both"/>
              <w:rPr>
                <w:bCs/>
              </w:rPr>
            </w:pPr>
            <w:r w:rsidRPr="00561F8C">
              <w:rPr>
                <w:bCs/>
              </w:rPr>
              <w:t>Птицы, зимующие в наших краях, их питание зимой. Важность заботы о зимующих птицах. Устройство кормушек и виды корма. Правила подкормки птиц</w:t>
            </w:r>
          </w:p>
        </w:tc>
        <w:tc>
          <w:tcPr>
            <w:tcW w:w="7513" w:type="dxa"/>
            <w:tcBorders>
              <w:top w:val="single" w:sz="6" w:space="0" w:color="auto"/>
              <w:left w:val="single" w:sz="6" w:space="0" w:color="auto"/>
              <w:bottom w:val="single" w:sz="6" w:space="0" w:color="auto"/>
              <w:right w:val="single" w:sz="6" w:space="0" w:color="auto"/>
            </w:tcBorders>
            <w:shd w:val="clear" w:color="auto" w:fill="FFFFFF"/>
          </w:tcPr>
          <w:p w:rsidR="00EC0A1B" w:rsidRPr="00561F8C" w:rsidRDefault="00EC0A1B" w:rsidP="00E81DE0">
            <w:pPr>
              <w:shd w:val="clear" w:color="auto" w:fill="FFFFFF"/>
              <w:autoSpaceDE w:val="0"/>
              <w:autoSpaceDN w:val="0"/>
              <w:adjustRightInd w:val="0"/>
              <w:jc w:val="both"/>
              <w:rPr>
                <w:bCs/>
              </w:rPr>
            </w:pPr>
            <w:r w:rsidRPr="00561F8C">
              <w:rPr>
                <w:bCs/>
              </w:rPr>
              <w:t xml:space="preserve">— </w:t>
            </w:r>
            <w:r w:rsidRPr="00561F8C">
              <w:rPr>
                <w:b/>
                <w:bCs/>
              </w:rPr>
              <w:t>Понимать</w:t>
            </w:r>
            <w:r w:rsidRPr="00561F8C">
              <w:rPr>
                <w:bCs/>
              </w:rPr>
              <w:t xml:space="preserve"> учебную задачу урока и </w:t>
            </w:r>
            <w:r w:rsidRPr="00561F8C">
              <w:rPr>
                <w:b/>
                <w:bCs/>
              </w:rPr>
              <w:t>стремить</w:t>
            </w:r>
            <w:r w:rsidRPr="00561F8C">
              <w:rPr>
                <w:b/>
                <w:bCs/>
              </w:rPr>
              <w:softHyphen/>
              <w:t>ся</w:t>
            </w:r>
            <w:r w:rsidRPr="00561F8C">
              <w:rPr>
                <w:bCs/>
              </w:rPr>
              <w:t xml:space="preserve"> её выполнить; </w:t>
            </w:r>
          </w:p>
          <w:p w:rsidR="00EC0A1B" w:rsidRPr="00561F8C" w:rsidRDefault="00EC0A1B" w:rsidP="00E81DE0">
            <w:pPr>
              <w:shd w:val="clear" w:color="auto" w:fill="FFFFFF"/>
              <w:autoSpaceDE w:val="0"/>
              <w:autoSpaceDN w:val="0"/>
              <w:adjustRightInd w:val="0"/>
              <w:jc w:val="both"/>
              <w:rPr>
                <w:bCs/>
              </w:rPr>
            </w:pPr>
            <w:r w:rsidRPr="00561F8C">
              <w:rPr>
                <w:bCs/>
              </w:rPr>
              <w:t xml:space="preserve">— </w:t>
            </w:r>
            <w:r w:rsidRPr="00561F8C">
              <w:rPr>
                <w:b/>
                <w:bCs/>
              </w:rPr>
              <w:t>наблюдать</w:t>
            </w:r>
            <w:r w:rsidRPr="00561F8C">
              <w:rPr>
                <w:bCs/>
              </w:rPr>
              <w:t xml:space="preserve"> зимующих птиц, </w:t>
            </w:r>
            <w:r w:rsidRPr="00561F8C">
              <w:rPr>
                <w:b/>
                <w:bCs/>
              </w:rPr>
              <w:t>различать</w:t>
            </w:r>
            <w:r w:rsidRPr="00561F8C">
              <w:rPr>
                <w:bCs/>
              </w:rPr>
              <w:t xml:space="preserve"> зиму</w:t>
            </w:r>
            <w:r w:rsidRPr="00561F8C">
              <w:rPr>
                <w:bCs/>
              </w:rPr>
              <w:softHyphen/>
              <w:t xml:space="preserve">ющих птиц по рисункам и в природе; </w:t>
            </w:r>
          </w:p>
          <w:p w:rsidR="00EC0A1B" w:rsidRPr="00561F8C" w:rsidRDefault="00EC0A1B" w:rsidP="00E81DE0">
            <w:pPr>
              <w:shd w:val="clear" w:color="auto" w:fill="FFFFFF"/>
              <w:autoSpaceDE w:val="0"/>
              <w:autoSpaceDN w:val="0"/>
              <w:adjustRightInd w:val="0"/>
              <w:jc w:val="both"/>
              <w:rPr>
                <w:bCs/>
              </w:rPr>
            </w:pPr>
            <w:r w:rsidRPr="00561F8C">
              <w:rPr>
                <w:bCs/>
              </w:rPr>
              <w:t xml:space="preserve">— </w:t>
            </w:r>
            <w:r w:rsidRPr="00561F8C">
              <w:rPr>
                <w:b/>
                <w:bCs/>
              </w:rPr>
              <w:t>обсуждать</w:t>
            </w:r>
            <w:r w:rsidRPr="00561F8C">
              <w:rPr>
                <w:bCs/>
              </w:rPr>
              <w:t xml:space="preserve"> формы кормушек и виды корма для птиц; </w:t>
            </w:r>
          </w:p>
          <w:p w:rsidR="00EC0A1B" w:rsidRPr="00561F8C" w:rsidRDefault="00EC0A1B" w:rsidP="00E81DE0">
            <w:pPr>
              <w:shd w:val="clear" w:color="auto" w:fill="FFFFFF"/>
              <w:autoSpaceDE w:val="0"/>
              <w:autoSpaceDN w:val="0"/>
              <w:adjustRightInd w:val="0"/>
              <w:jc w:val="both"/>
              <w:rPr>
                <w:bCs/>
              </w:rPr>
            </w:pPr>
            <w:r w:rsidRPr="00561F8C">
              <w:rPr>
                <w:bCs/>
              </w:rPr>
              <w:t xml:space="preserve">— практическая работа в паре: </w:t>
            </w:r>
            <w:r w:rsidRPr="00561F8C">
              <w:rPr>
                <w:b/>
                <w:bCs/>
              </w:rPr>
              <w:t>изготавливать</w:t>
            </w:r>
            <w:r w:rsidRPr="00561F8C">
              <w:rPr>
                <w:bCs/>
              </w:rPr>
              <w:t xml:space="preserve"> простейшие кормушки и </w:t>
            </w:r>
            <w:r w:rsidRPr="00561F8C">
              <w:rPr>
                <w:b/>
                <w:bCs/>
              </w:rPr>
              <w:t>подбирать</w:t>
            </w:r>
            <w:r w:rsidRPr="00561F8C">
              <w:rPr>
                <w:bCs/>
              </w:rPr>
              <w:t xml:space="preserve"> из предло</w:t>
            </w:r>
            <w:r w:rsidRPr="00561F8C">
              <w:rPr>
                <w:bCs/>
              </w:rPr>
              <w:softHyphen/>
              <w:t xml:space="preserve">женного подходящий для птиц корм; </w:t>
            </w:r>
          </w:p>
          <w:p w:rsidR="00EC0A1B" w:rsidRPr="00561F8C" w:rsidRDefault="00EC0A1B" w:rsidP="00E81DE0">
            <w:pPr>
              <w:shd w:val="clear" w:color="auto" w:fill="FFFFFF"/>
              <w:autoSpaceDE w:val="0"/>
              <w:autoSpaceDN w:val="0"/>
              <w:adjustRightInd w:val="0"/>
              <w:jc w:val="both"/>
              <w:rPr>
                <w:bCs/>
              </w:rPr>
            </w:pPr>
            <w:r w:rsidRPr="00561F8C">
              <w:rPr>
                <w:bCs/>
              </w:rPr>
              <w:t xml:space="preserve">— </w:t>
            </w:r>
            <w:r w:rsidRPr="00561F8C">
              <w:rPr>
                <w:b/>
                <w:bCs/>
              </w:rPr>
              <w:t>запомнить</w:t>
            </w:r>
            <w:r w:rsidRPr="00561F8C">
              <w:rPr>
                <w:bCs/>
              </w:rPr>
              <w:t xml:space="preserve"> правила подкормки птиц; </w:t>
            </w:r>
          </w:p>
          <w:p w:rsidR="00EC0A1B" w:rsidRPr="00561F8C" w:rsidRDefault="00EC0A1B" w:rsidP="00E81DE0">
            <w:pPr>
              <w:shd w:val="clear" w:color="auto" w:fill="FFFFFF"/>
              <w:autoSpaceDE w:val="0"/>
              <w:autoSpaceDN w:val="0"/>
              <w:adjustRightInd w:val="0"/>
              <w:jc w:val="both"/>
              <w:rPr>
                <w:bCs/>
              </w:rPr>
            </w:pPr>
            <w:r w:rsidRPr="00561F8C">
              <w:rPr>
                <w:bCs/>
              </w:rPr>
              <w:t xml:space="preserve">— </w:t>
            </w:r>
            <w:r w:rsidRPr="00561F8C">
              <w:rPr>
                <w:b/>
                <w:bCs/>
              </w:rPr>
              <w:t>отвечать</w:t>
            </w:r>
            <w:r w:rsidRPr="00561F8C">
              <w:rPr>
                <w:bCs/>
              </w:rPr>
              <w:t xml:space="preserve"> на итоговые вопросы и </w:t>
            </w:r>
            <w:r w:rsidRPr="00561F8C">
              <w:rPr>
                <w:b/>
                <w:bCs/>
              </w:rPr>
              <w:t>оценивать</w:t>
            </w:r>
            <w:r w:rsidRPr="00561F8C">
              <w:rPr>
                <w:bCs/>
              </w:rPr>
              <w:t xml:space="preserve"> свои достижения на уроке</w:t>
            </w:r>
          </w:p>
        </w:tc>
      </w:tr>
      <w:tr w:rsidR="00EC0A1B" w:rsidRPr="00561F8C">
        <w:trPr>
          <w:trHeight w:val="2664"/>
        </w:trPr>
        <w:tc>
          <w:tcPr>
            <w:tcW w:w="6804" w:type="dxa"/>
            <w:tcBorders>
              <w:top w:val="single" w:sz="6" w:space="0" w:color="auto"/>
              <w:left w:val="single" w:sz="6" w:space="0" w:color="auto"/>
              <w:bottom w:val="single" w:sz="6" w:space="0" w:color="auto"/>
              <w:right w:val="single" w:sz="6" w:space="0" w:color="auto"/>
            </w:tcBorders>
            <w:shd w:val="clear" w:color="auto" w:fill="FFFFFF"/>
          </w:tcPr>
          <w:p w:rsidR="00EC0A1B" w:rsidRPr="00561F8C" w:rsidRDefault="00EC0A1B" w:rsidP="00E81DE0">
            <w:pPr>
              <w:shd w:val="clear" w:color="auto" w:fill="FFFFFF"/>
              <w:autoSpaceDE w:val="0"/>
              <w:autoSpaceDN w:val="0"/>
              <w:adjustRightInd w:val="0"/>
              <w:jc w:val="both"/>
              <w:rPr>
                <w:b/>
                <w:bCs/>
              </w:rPr>
            </w:pPr>
            <w:r w:rsidRPr="00561F8C">
              <w:rPr>
                <w:b/>
                <w:bCs/>
              </w:rPr>
              <w:t>Откуда берётся и куда девается мусор?</w:t>
            </w:r>
          </w:p>
          <w:p w:rsidR="00EC0A1B" w:rsidRPr="00561F8C" w:rsidRDefault="00EC0A1B" w:rsidP="00E81DE0">
            <w:pPr>
              <w:shd w:val="clear" w:color="auto" w:fill="FFFFFF"/>
              <w:autoSpaceDE w:val="0"/>
              <w:autoSpaceDN w:val="0"/>
              <w:adjustRightInd w:val="0"/>
              <w:jc w:val="both"/>
              <w:rPr>
                <w:bCs/>
              </w:rPr>
            </w:pPr>
            <w:r w:rsidRPr="00561F8C">
              <w:rPr>
                <w:bCs/>
              </w:rPr>
              <w:t>Источники мусора в быту. Необходимость со</w:t>
            </w:r>
            <w:r w:rsidRPr="00561F8C">
              <w:rPr>
                <w:bCs/>
              </w:rPr>
              <w:softHyphen/>
              <w:t>блюдения чистоты в доме, городе, природном окружении. Раздельный сбор мусора</w:t>
            </w:r>
          </w:p>
          <w:p w:rsidR="00EC0A1B" w:rsidRPr="00561F8C" w:rsidRDefault="00EC0A1B" w:rsidP="00E81DE0">
            <w:pPr>
              <w:shd w:val="clear" w:color="auto" w:fill="FFFFFF"/>
              <w:autoSpaceDE w:val="0"/>
              <w:autoSpaceDN w:val="0"/>
              <w:adjustRightInd w:val="0"/>
              <w:jc w:val="both"/>
              <w:rPr>
                <w:bCs/>
              </w:rPr>
            </w:pPr>
          </w:p>
        </w:tc>
        <w:tc>
          <w:tcPr>
            <w:tcW w:w="7513" w:type="dxa"/>
            <w:tcBorders>
              <w:top w:val="single" w:sz="6" w:space="0" w:color="auto"/>
              <w:left w:val="single" w:sz="6" w:space="0" w:color="auto"/>
              <w:bottom w:val="single" w:sz="6" w:space="0" w:color="auto"/>
              <w:right w:val="single" w:sz="6" w:space="0" w:color="auto"/>
            </w:tcBorders>
            <w:shd w:val="clear" w:color="auto" w:fill="FFFFFF"/>
          </w:tcPr>
          <w:p w:rsidR="00EC0A1B" w:rsidRPr="00561F8C" w:rsidRDefault="00EC0A1B" w:rsidP="00E81DE0">
            <w:pPr>
              <w:shd w:val="clear" w:color="auto" w:fill="FFFFFF"/>
              <w:autoSpaceDE w:val="0"/>
              <w:autoSpaceDN w:val="0"/>
              <w:adjustRightInd w:val="0"/>
              <w:jc w:val="both"/>
              <w:rPr>
                <w:bCs/>
              </w:rPr>
            </w:pPr>
            <w:r w:rsidRPr="00561F8C">
              <w:rPr>
                <w:bCs/>
              </w:rPr>
              <w:t xml:space="preserve">— </w:t>
            </w:r>
            <w:r w:rsidRPr="00561F8C">
              <w:rPr>
                <w:b/>
                <w:bCs/>
              </w:rPr>
              <w:t>Понимать</w:t>
            </w:r>
            <w:r w:rsidRPr="00561F8C">
              <w:rPr>
                <w:bCs/>
              </w:rPr>
              <w:t xml:space="preserve"> учебную задачу урока и </w:t>
            </w:r>
            <w:r w:rsidRPr="00561F8C">
              <w:rPr>
                <w:b/>
                <w:bCs/>
              </w:rPr>
              <w:t>стремить</w:t>
            </w:r>
            <w:r w:rsidRPr="00561F8C">
              <w:rPr>
                <w:b/>
                <w:bCs/>
              </w:rPr>
              <w:softHyphen/>
              <w:t>ся</w:t>
            </w:r>
            <w:r w:rsidRPr="00561F8C">
              <w:rPr>
                <w:bCs/>
              </w:rPr>
              <w:t xml:space="preserve"> её выполнить; </w:t>
            </w:r>
          </w:p>
          <w:p w:rsidR="00EC0A1B" w:rsidRPr="00561F8C" w:rsidRDefault="00EC0A1B" w:rsidP="00E81DE0">
            <w:pPr>
              <w:shd w:val="clear" w:color="auto" w:fill="FFFFFF"/>
              <w:autoSpaceDE w:val="0"/>
              <w:autoSpaceDN w:val="0"/>
              <w:adjustRightInd w:val="0"/>
              <w:jc w:val="both"/>
              <w:rPr>
                <w:bCs/>
              </w:rPr>
            </w:pPr>
            <w:r w:rsidRPr="00561F8C">
              <w:rPr>
                <w:bCs/>
              </w:rPr>
              <w:t xml:space="preserve">— </w:t>
            </w:r>
            <w:r w:rsidRPr="00561F8C">
              <w:rPr>
                <w:b/>
                <w:bCs/>
              </w:rPr>
              <w:t>определять</w:t>
            </w:r>
            <w:r w:rsidRPr="00561F8C">
              <w:rPr>
                <w:bCs/>
              </w:rPr>
              <w:t xml:space="preserve"> с помощью рисунков учебника источники возникновения мусора и способы его утилизации; </w:t>
            </w:r>
          </w:p>
          <w:p w:rsidR="00EC0A1B" w:rsidRPr="00561F8C" w:rsidRDefault="00EC0A1B" w:rsidP="00E81DE0">
            <w:pPr>
              <w:shd w:val="clear" w:color="auto" w:fill="FFFFFF"/>
              <w:autoSpaceDE w:val="0"/>
              <w:autoSpaceDN w:val="0"/>
              <w:adjustRightInd w:val="0"/>
              <w:jc w:val="both"/>
              <w:rPr>
                <w:bCs/>
              </w:rPr>
            </w:pPr>
            <w:r w:rsidRPr="00561F8C">
              <w:rPr>
                <w:bCs/>
              </w:rPr>
              <w:t xml:space="preserve">— </w:t>
            </w:r>
            <w:r w:rsidRPr="00561F8C">
              <w:rPr>
                <w:b/>
                <w:bCs/>
              </w:rPr>
              <w:t>обсуждать</w:t>
            </w:r>
            <w:r w:rsidRPr="00561F8C">
              <w:rPr>
                <w:bCs/>
              </w:rPr>
              <w:t xml:space="preserve"> важность соблюдения чистоты в быту, в городе и в природном окружении; необходимость раздельного сбора мусора; </w:t>
            </w:r>
          </w:p>
          <w:p w:rsidR="00EC0A1B" w:rsidRPr="00561F8C" w:rsidRDefault="00EC0A1B" w:rsidP="00E81DE0">
            <w:pPr>
              <w:shd w:val="clear" w:color="auto" w:fill="FFFFFF"/>
              <w:autoSpaceDE w:val="0"/>
              <w:autoSpaceDN w:val="0"/>
              <w:adjustRightInd w:val="0"/>
              <w:jc w:val="both"/>
              <w:rPr>
                <w:bCs/>
              </w:rPr>
            </w:pPr>
            <w:r w:rsidRPr="00561F8C">
              <w:rPr>
                <w:bCs/>
              </w:rPr>
              <w:t>— практическая работа в группе:</w:t>
            </w:r>
            <w:r w:rsidRPr="00561F8C">
              <w:rPr>
                <w:b/>
                <w:bCs/>
              </w:rPr>
              <w:t xml:space="preserve"> сортировать</w:t>
            </w:r>
            <w:r w:rsidRPr="00561F8C">
              <w:rPr>
                <w:bCs/>
              </w:rPr>
              <w:t xml:space="preserve"> мусор по характеру материала; </w:t>
            </w:r>
          </w:p>
          <w:p w:rsidR="00EC0A1B" w:rsidRPr="00561F8C" w:rsidRDefault="00EC0A1B" w:rsidP="00E81DE0">
            <w:pPr>
              <w:shd w:val="clear" w:color="auto" w:fill="FFFFFF"/>
              <w:autoSpaceDE w:val="0"/>
              <w:autoSpaceDN w:val="0"/>
              <w:adjustRightInd w:val="0"/>
              <w:jc w:val="both"/>
              <w:rPr>
                <w:bCs/>
              </w:rPr>
            </w:pPr>
            <w:r w:rsidRPr="00561F8C">
              <w:rPr>
                <w:bCs/>
              </w:rPr>
              <w:t xml:space="preserve">— </w:t>
            </w:r>
            <w:r w:rsidRPr="00561F8C">
              <w:rPr>
                <w:b/>
                <w:bCs/>
              </w:rPr>
              <w:t>сочинять</w:t>
            </w:r>
            <w:r w:rsidRPr="00561F8C">
              <w:rPr>
                <w:bCs/>
              </w:rPr>
              <w:t xml:space="preserve"> и </w:t>
            </w:r>
            <w:r w:rsidRPr="00561F8C">
              <w:rPr>
                <w:b/>
                <w:bCs/>
              </w:rPr>
              <w:t>рассказывать</w:t>
            </w:r>
            <w:r w:rsidRPr="00561F8C">
              <w:rPr>
                <w:bCs/>
              </w:rPr>
              <w:t xml:space="preserve"> сказочную исто</w:t>
            </w:r>
            <w:r w:rsidRPr="00561F8C">
              <w:rPr>
                <w:bCs/>
              </w:rPr>
              <w:softHyphen/>
              <w:t xml:space="preserve">рию по рисунку; </w:t>
            </w:r>
          </w:p>
          <w:p w:rsidR="00EC0A1B" w:rsidRPr="00561F8C" w:rsidRDefault="00EC0A1B" w:rsidP="00E81DE0">
            <w:pPr>
              <w:shd w:val="clear" w:color="auto" w:fill="FFFFFF"/>
              <w:autoSpaceDE w:val="0"/>
              <w:autoSpaceDN w:val="0"/>
              <w:adjustRightInd w:val="0"/>
              <w:jc w:val="both"/>
              <w:rPr>
                <w:bCs/>
              </w:rPr>
            </w:pPr>
            <w:r w:rsidRPr="00561F8C">
              <w:rPr>
                <w:bCs/>
              </w:rPr>
              <w:t xml:space="preserve">— </w:t>
            </w:r>
            <w:r w:rsidRPr="00561F8C">
              <w:rPr>
                <w:b/>
                <w:bCs/>
              </w:rPr>
              <w:t>отвечать</w:t>
            </w:r>
            <w:r w:rsidRPr="00561F8C">
              <w:rPr>
                <w:bCs/>
              </w:rPr>
              <w:t xml:space="preserve"> на итоговые вопросы и </w:t>
            </w:r>
            <w:r w:rsidRPr="00561F8C">
              <w:rPr>
                <w:b/>
                <w:bCs/>
              </w:rPr>
              <w:t>оценивать</w:t>
            </w:r>
            <w:r w:rsidRPr="00561F8C">
              <w:rPr>
                <w:bCs/>
              </w:rPr>
              <w:t xml:space="preserve"> свои достижения на уроке</w:t>
            </w:r>
          </w:p>
        </w:tc>
      </w:tr>
      <w:tr w:rsidR="00EC0A1B" w:rsidRPr="00561F8C">
        <w:trPr>
          <w:trHeight w:val="2664"/>
        </w:trPr>
        <w:tc>
          <w:tcPr>
            <w:tcW w:w="6804" w:type="dxa"/>
            <w:tcBorders>
              <w:top w:val="single" w:sz="6" w:space="0" w:color="auto"/>
              <w:left w:val="single" w:sz="6" w:space="0" w:color="auto"/>
              <w:bottom w:val="single" w:sz="6" w:space="0" w:color="auto"/>
              <w:right w:val="single" w:sz="6" w:space="0" w:color="auto"/>
            </w:tcBorders>
            <w:shd w:val="clear" w:color="auto" w:fill="FFFFFF"/>
          </w:tcPr>
          <w:p w:rsidR="00EC0A1B" w:rsidRPr="00561F8C" w:rsidRDefault="00EC0A1B" w:rsidP="00E81DE0">
            <w:pPr>
              <w:shd w:val="clear" w:color="auto" w:fill="FFFFFF"/>
              <w:autoSpaceDE w:val="0"/>
              <w:autoSpaceDN w:val="0"/>
              <w:adjustRightInd w:val="0"/>
              <w:jc w:val="both"/>
              <w:rPr>
                <w:b/>
                <w:bCs/>
              </w:rPr>
            </w:pPr>
            <w:r w:rsidRPr="00561F8C">
              <w:rPr>
                <w:b/>
                <w:bCs/>
              </w:rPr>
              <w:t>Откуда в снежках грязь?</w:t>
            </w:r>
          </w:p>
          <w:p w:rsidR="00EC0A1B" w:rsidRPr="00561F8C" w:rsidRDefault="00EC0A1B" w:rsidP="00E81DE0">
            <w:pPr>
              <w:shd w:val="clear" w:color="auto" w:fill="FFFFFF"/>
              <w:autoSpaceDE w:val="0"/>
              <w:autoSpaceDN w:val="0"/>
              <w:adjustRightInd w:val="0"/>
              <w:jc w:val="both"/>
              <w:rPr>
                <w:bCs/>
              </w:rPr>
            </w:pPr>
            <w:r w:rsidRPr="00561F8C">
              <w:rPr>
                <w:bCs/>
              </w:rPr>
              <w:t>Источники загрязнения нашей планеты и спосо</w:t>
            </w:r>
            <w:r w:rsidRPr="00561F8C">
              <w:rPr>
                <w:bCs/>
              </w:rPr>
              <w:softHyphen/>
              <w:t>бы защиты её от загрязнений. Распространение загрязнений в окружающей среде</w:t>
            </w:r>
          </w:p>
        </w:tc>
        <w:tc>
          <w:tcPr>
            <w:tcW w:w="7513" w:type="dxa"/>
            <w:tcBorders>
              <w:top w:val="single" w:sz="6" w:space="0" w:color="auto"/>
              <w:left w:val="single" w:sz="6" w:space="0" w:color="auto"/>
              <w:bottom w:val="single" w:sz="6" w:space="0" w:color="auto"/>
              <w:right w:val="single" w:sz="6" w:space="0" w:color="auto"/>
            </w:tcBorders>
            <w:shd w:val="clear" w:color="auto" w:fill="FFFFFF"/>
          </w:tcPr>
          <w:p w:rsidR="00EC0A1B" w:rsidRPr="00561F8C" w:rsidRDefault="00EC0A1B" w:rsidP="00E81DE0">
            <w:pPr>
              <w:shd w:val="clear" w:color="auto" w:fill="FFFFFF"/>
              <w:autoSpaceDE w:val="0"/>
              <w:autoSpaceDN w:val="0"/>
              <w:adjustRightInd w:val="0"/>
              <w:jc w:val="both"/>
              <w:rPr>
                <w:bCs/>
              </w:rPr>
            </w:pPr>
            <w:r w:rsidRPr="00561F8C">
              <w:rPr>
                <w:bCs/>
              </w:rPr>
              <w:t xml:space="preserve">— </w:t>
            </w:r>
            <w:r w:rsidRPr="00561F8C">
              <w:rPr>
                <w:b/>
                <w:bCs/>
              </w:rPr>
              <w:t>Понимать</w:t>
            </w:r>
            <w:r w:rsidRPr="00561F8C">
              <w:rPr>
                <w:bCs/>
              </w:rPr>
              <w:t xml:space="preserve"> учебную задачу урока и </w:t>
            </w:r>
            <w:r w:rsidRPr="00561F8C">
              <w:rPr>
                <w:b/>
                <w:bCs/>
              </w:rPr>
              <w:t>стремить</w:t>
            </w:r>
            <w:r w:rsidRPr="00561F8C">
              <w:rPr>
                <w:b/>
                <w:bCs/>
              </w:rPr>
              <w:softHyphen/>
              <w:t>ся</w:t>
            </w:r>
            <w:r w:rsidRPr="00561F8C">
              <w:rPr>
                <w:bCs/>
              </w:rPr>
              <w:t xml:space="preserve"> её выполнить; </w:t>
            </w:r>
          </w:p>
          <w:p w:rsidR="00EC0A1B" w:rsidRPr="00561F8C" w:rsidRDefault="00EC0A1B" w:rsidP="00E81DE0">
            <w:pPr>
              <w:shd w:val="clear" w:color="auto" w:fill="FFFFFF"/>
              <w:autoSpaceDE w:val="0"/>
              <w:autoSpaceDN w:val="0"/>
              <w:adjustRightInd w:val="0"/>
              <w:jc w:val="both"/>
              <w:rPr>
                <w:bCs/>
              </w:rPr>
            </w:pPr>
            <w:r w:rsidRPr="00561F8C">
              <w:rPr>
                <w:bCs/>
              </w:rPr>
              <w:t>— практическая работа в паре:</w:t>
            </w:r>
            <w:r w:rsidRPr="00561F8C">
              <w:rPr>
                <w:b/>
                <w:bCs/>
              </w:rPr>
              <w:t xml:space="preserve"> исследовать</w:t>
            </w:r>
            <w:r w:rsidRPr="00561F8C">
              <w:rPr>
                <w:bCs/>
              </w:rPr>
              <w:t xml:space="preserve"> снежки и снеговую воду на наличие загрязнений; </w:t>
            </w:r>
          </w:p>
          <w:p w:rsidR="00EC0A1B" w:rsidRPr="00561F8C" w:rsidRDefault="00EC0A1B" w:rsidP="00E81DE0">
            <w:pPr>
              <w:shd w:val="clear" w:color="auto" w:fill="FFFFFF"/>
              <w:autoSpaceDE w:val="0"/>
              <w:autoSpaceDN w:val="0"/>
              <w:adjustRightInd w:val="0"/>
              <w:jc w:val="both"/>
              <w:rPr>
                <w:bCs/>
              </w:rPr>
            </w:pPr>
            <w:r w:rsidRPr="00561F8C">
              <w:rPr>
                <w:bCs/>
              </w:rPr>
              <w:t xml:space="preserve">— </w:t>
            </w:r>
            <w:r w:rsidRPr="00561F8C">
              <w:rPr>
                <w:b/>
                <w:bCs/>
              </w:rPr>
              <w:t>обсуждать</w:t>
            </w:r>
            <w:r w:rsidRPr="00561F8C">
              <w:rPr>
                <w:bCs/>
              </w:rPr>
              <w:t xml:space="preserve"> источники появления загрязнений в снеге; </w:t>
            </w:r>
          </w:p>
          <w:p w:rsidR="00EC0A1B" w:rsidRPr="00561F8C" w:rsidRDefault="00EC0A1B" w:rsidP="00E81DE0">
            <w:pPr>
              <w:shd w:val="clear" w:color="auto" w:fill="FFFFFF"/>
              <w:autoSpaceDE w:val="0"/>
              <w:autoSpaceDN w:val="0"/>
              <w:adjustRightInd w:val="0"/>
              <w:jc w:val="both"/>
              <w:rPr>
                <w:bCs/>
              </w:rPr>
            </w:pPr>
            <w:r w:rsidRPr="00561F8C">
              <w:rPr>
                <w:bCs/>
              </w:rPr>
              <w:t xml:space="preserve">— </w:t>
            </w:r>
            <w:r w:rsidRPr="00561F8C">
              <w:rPr>
                <w:b/>
                <w:bCs/>
              </w:rPr>
              <w:t>формулировать</w:t>
            </w:r>
            <w:r w:rsidRPr="00561F8C">
              <w:rPr>
                <w:bCs/>
              </w:rPr>
              <w:t xml:space="preserve"> предложения по защите окружающей среды от загрязнений; </w:t>
            </w:r>
          </w:p>
          <w:p w:rsidR="00EC0A1B" w:rsidRPr="00561F8C" w:rsidRDefault="00EC0A1B" w:rsidP="00E81DE0">
            <w:pPr>
              <w:shd w:val="clear" w:color="auto" w:fill="FFFFFF"/>
              <w:autoSpaceDE w:val="0"/>
              <w:autoSpaceDN w:val="0"/>
              <w:adjustRightInd w:val="0"/>
              <w:jc w:val="both"/>
              <w:rPr>
                <w:bCs/>
              </w:rPr>
            </w:pPr>
            <w:r w:rsidRPr="00561F8C">
              <w:rPr>
                <w:bCs/>
              </w:rPr>
              <w:t xml:space="preserve">— </w:t>
            </w:r>
            <w:r w:rsidRPr="00561F8C">
              <w:rPr>
                <w:b/>
                <w:bCs/>
              </w:rPr>
              <w:t>сочинять</w:t>
            </w:r>
            <w:r w:rsidRPr="00561F8C">
              <w:rPr>
                <w:bCs/>
              </w:rPr>
              <w:t xml:space="preserve"> и </w:t>
            </w:r>
            <w:r w:rsidRPr="00561F8C">
              <w:rPr>
                <w:b/>
                <w:bCs/>
              </w:rPr>
              <w:t>рассказывать</w:t>
            </w:r>
            <w:r w:rsidRPr="00561F8C">
              <w:rPr>
                <w:bCs/>
              </w:rPr>
              <w:t xml:space="preserve"> сказку на предло</w:t>
            </w:r>
            <w:r w:rsidRPr="00561F8C">
              <w:rPr>
                <w:bCs/>
              </w:rPr>
              <w:softHyphen/>
              <w:t xml:space="preserve">женную тему; </w:t>
            </w:r>
          </w:p>
          <w:p w:rsidR="00EC0A1B" w:rsidRPr="00561F8C" w:rsidRDefault="00EC0A1B" w:rsidP="00E81DE0">
            <w:pPr>
              <w:shd w:val="clear" w:color="auto" w:fill="FFFFFF"/>
              <w:autoSpaceDE w:val="0"/>
              <w:autoSpaceDN w:val="0"/>
              <w:adjustRightInd w:val="0"/>
              <w:jc w:val="both"/>
              <w:rPr>
                <w:bCs/>
              </w:rPr>
            </w:pPr>
            <w:r w:rsidRPr="00561F8C">
              <w:rPr>
                <w:bCs/>
              </w:rPr>
              <w:t xml:space="preserve">— </w:t>
            </w:r>
            <w:r w:rsidRPr="00561F8C">
              <w:rPr>
                <w:b/>
                <w:bCs/>
              </w:rPr>
              <w:t>отвечать</w:t>
            </w:r>
            <w:r w:rsidRPr="00561F8C">
              <w:rPr>
                <w:bCs/>
              </w:rPr>
              <w:t xml:space="preserve"> на итоговые вопросы и </w:t>
            </w:r>
            <w:r w:rsidRPr="00561F8C">
              <w:rPr>
                <w:b/>
                <w:bCs/>
              </w:rPr>
              <w:t>оценивать</w:t>
            </w:r>
            <w:r w:rsidRPr="00561F8C">
              <w:rPr>
                <w:bCs/>
              </w:rPr>
              <w:t xml:space="preserve"> свои достижения на уроке</w:t>
            </w:r>
          </w:p>
        </w:tc>
      </w:tr>
      <w:tr w:rsidR="00EC0A1B" w:rsidRPr="00561F8C">
        <w:trPr>
          <w:trHeight w:val="2417"/>
        </w:trPr>
        <w:tc>
          <w:tcPr>
            <w:tcW w:w="6804" w:type="dxa"/>
            <w:tcBorders>
              <w:top w:val="single" w:sz="6" w:space="0" w:color="auto"/>
              <w:left w:val="single" w:sz="6" w:space="0" w:color="auto"/>
              <w:right w:val="single" w:sz="6" w:space="0" w:color="auto"/>
            </w:tcBorders>
            <w:shd w:val="clear" w:color="auto" w:fill="FFFFFF"/>
          </w:tcPr>
          <w:p w:rsidR="00EC0A1B" w:rsidRPr="00561F8C" w:rsidRDefault="00EC0A1B" w:rsidP="00E81DE0">
            <w:pPr>
              <w:shd w:val="clear" w:color="auto" w:fill="FFFFFF"/>
              <w:autoSpaceDE w:val="0"/>
              <w:autoSpaceDN w:val="0"/>
              <w:adjustRightInd w:val="0"/>
              <w:jc w:val="both"/>
              <w:rPr>
                <w:bCs/>
              </w:rPr>
            </w:pPr>
            <w:r w:rsidRPr="00561F8C">
              <w:rPr>
                <w:b/>
                <w:bCs/>
              </w:rPr>
              <w:lastRenderedPageBreak/>
              <w:t>Проверим себя и оценим свои достижения по разделу «Как, откуда и куда?»</w:t>
            </w:r>
            <w:r w:rsidRPr="00561F8C">
              <w:rPr>
                <w:bCs/>
              </w:rPr>
              <w:t xml:space="preserve"> </w:t>
            </w:r>
            <w:r w:rsidRPr="00561F8C">
              <w:rPr>
                <w:b/>
                <w:bCs/>
              </w:rPr>
              <w:t>Презентация проекта «Моя семья»</w:t>
            </w:r>
          </w:p>
          <w:p w:rsidR="00EC0A1B" w:rsidRPr="00561F8C" w:rsidRDefault="00EC0A1B" w:rsidP="00E81DE0">
            <w:pPr>
              <w:shd w:val="clear" w:color="auto" w:fill="FFFFFF"/>
              <w:autoSpaceDE w:val="0"/>
              <w:autoSpaceDN w:val="0"/>
              <w:adjustRightInd w:val="0"/>
              <w:jc w:val="both"/>
              <w:rPr>
                <w:bCs/>
              </w:rPr>
            </w:pPr>
            <w:r w:rsidRPr="00561F8C">
              <w:rPr>
                <w:bCs/>
              </w:rPr>
              <w:t>Проверка знаний и умений. Представление ре</w:t>
            </w:r>
            <w:r w:rsidRPr="00561F8C">
              <w:rPr>
                <w:bCs/>
              </w:rPr>
              <w:softHyphen/>
              <w:t>зультатов проектной деятельности. Формирова</w:t>
            </w:r>
            <w:r w:rsidRPr="00561F8C">
              <w:rPr>
                <w:bCs/>
              </w:rPr>
              <w:softHyphen/>
              <w:t>ние адекватной оценки своих достижений</w:t>
            </w:r>
          </w:p>
        </w:tc>
        <w:tc>
          <w:tcPr>
            <w:tcW w:w="7513" w:type="dxa"/>
            <w:tcBorders>
              <w:top w:val="single" w:sz="6" w:space="0" w:color="auto"/>
              <w:left w:val="single" w:sz="6" w:space="0" w:color="auto"/>
              <w:right w:val="single" w:sz="6" w:space="0" w:color="auto"/>
            </w:tcBorders>
            <w:shd w:val="clear" w:color="auto" w:fill="FFFFFF"/>
          </w:tcPr>
          <w:p w:rsidR="00EC0A1B" w:rsidRPr="00561F8C" w:rsidRDefault="00EC0A1B" w:rsidP="00E81DE0">
            <w:pPr>
              <w:shd w:val="clear" w:color="auto" w:fill="FFFFFF"/>
              <w:autoSpaceDE w:val="0"/>
              <w:autoSpaceDN w:val="0"/>
              <w:adjustRightInd w:val="0"/>
              <w:jc w:val="both"/>
              <w:rPr>
                <w:bCs/>
              </w:rPr>
            </w:pPr>
            <w:r w:rsidRPr="00561F8C">
              <w:rPr>
                <w:bCs/>
              </w:rPr>
              <w:t xml:space="preserve">— </w:t>
            </w:r>
            <w:r w:rsidRPr="00561F8C">
              <w:rPr>
                <w:b/>
                <w:bCs/>
              </w:rPr>
              <w:t>Выполнять</w:t>
            </w:r>
            <w:r w:rsidRPr="00561F8C">
              <w:rPr>
                <w:bCs/>
              </w:rPr>
              <w:t xml:space="preserve"> тестовые задания учебника; </w:t>
            </w:r>
          </w:p>
          <w:p w:rsidR="00EC0A1B" w:rsidRPr="00561F8C" w:rsidRDefault="00EC0A1B" w:rsidP="00E81DE0">
            <w:pPr>
              <w:shd w:val="clear" w:color="auto" w:fill="FFFFFF"/>
              <w:autoSpaceDE w:val="0"/>
              <w:autoSpaceDN w:val="0"/>
              <w:adjustRightInd w:val="0"/>
              <w:jc w:val="both"/>
              <w:rPr>
                <w:bCs/>
              </w:rPr>
            </w:pPr>
            <w:r w:rsidRPr="00561F8C">
              <w:rPr>
                <w:bCs/>
              </w:rPr>
              <w:t xml:space="preserve">— </w:t>
            </w:r>
            <w:r w:rsidRPr="00561F8C">
              <w:rPr>
                <w:b/>
                <w:bCs/>
              </w:rPr>
              <w:t>выступать</w:t>
            </w:r>
            <w:r w:rsidRPr="00561F8C">
              <w:rPr>
                <w:bCs/>
              </w:rPr>
              <w:t xml:space="preserve"> с подготовленными сообщениями, </w:t>
            </w:r>
            <w:r w:rsidRPr="00561F8C">
              <w:rPr>
                <w:b/>
                <w:bCs/>
              </w:rPr>
              <w:t>иллюстрировать</w:t>
            </w:r>
            <w:r w:rsidRPr="00561F8C">
              <w:rPr>
                <w:bCs/>
              </w:rPr>
              <w:t xml:space="preserve"> их наглядными материалами;</w:t>
            </w:r>
          </w:p>
          <w:p w:rsidR="00EC0A1B" w:rsidRPr="00561F8C" w:rsidRDefault="00EC0A1B" w:rsidP="00E81DE0">
            <w:pPr>
              <w:shd w:val="clear" w:color="auto" w:fill="FFFFFF"/>
              <w:autoSpaceDE w:val="0"/>
              <w:autoSpaceDN w:val="0"/>
              <w:adjustRightInd w:val="0"/>
              <w:jc w:val="both"/>
              <w:rPr>
                <w:bCs/>
              </w:rPr>
            </w:pPr>
            <w:r w:rsidRPr="00561F8C">
              <w:rPr>
                <w:bCs/>
              </w:rPr>
              <w:t xml:space="preserve">— </w:t>
            </w:r>
            <w:r w:rsidRPr="00561F8C">
              <w:rPr>
                <w:b/>
                <w:bCs/>
              </w:rPr>
              <w:t>обсуждать</w:t>
            </w:r>
            <w:r w:rsidRPr="00561F8C">
              <w:rPr>
                <w:bCs/>
              </w:rPr>
              <w:t xml:space="preserve"> выступления учащихся; </w:t>
            </w:r>
          </w:p>
          <w:p w:rsidR="00EC0A1B" w:rsidRPr="00561F8C" w:rsidRDefault="00EC0A1B" w:rsidP="00E81DE0">
            <w:pPr>
              <w:shd w:val="clear" w:color="auto" w:fill="FFFFFF"/>
              <w:autoSpaceDE w:val="0"/>
              <w:autoSpaceDN w:val="0"/>
              <w:adjustRightInd w:val="0"/>
              <w:jc w:val="both"/>
              <w:rPr>
                <w:bCs/>
              </w:rPr>
            </w:pPr>
            <w:r w:rsidRPr="00561F8C">
              <w:rPr>
                <w:bCs/>
              </w:rPr>
              <w:t xml:space="preserve">— </w:t>
            </w:r>
            <w:r w:rsidRPr="00561F8C">
              <w:rPr>
                <w:b/>
                <w:bCs/>
              </w:rPr>
              <w:t>оценивать</w:t>
            </w:r>
            <w:r w:rsidRPr="00561F8C">
              <w:rPr>
                <w:bCs/>
              </w:rPr>
              <w:t xml:space="preserve"> свои достижения и </w:t>
            </w:r>
            <w:r w:rsidRPr="00561F8C">
              <w:rPr>
                <w:b/>
                <w:bCs/>
              </w:rPr>
              <w:t>достижения</w:t>
            </w:r>
            <w:r w:rsidRPr="00561F8C">
              <w:rPr>
                <w:bCs/>
              </w:rPr>
              <w:t xml:space="preserve"> других учащихся </w:t>
            </w:r>
          </w:p>
        </w:tc>
      </w:tr>
      <w:tr w:rsidR="00EC0A1B" w:rsidRPr="00561F8C">
        <w:trPr>
          <w:trHeight w:val="543"/>
        </w:trPr>
        <w:tc>
          <w:tcPr>
            <w:tcW w:w="14317" w:type="dxa"/>
            <w:gridSpan w:val="2"/>
            <w:tcBorders>
              <w:top w:val="single" w:sz="6" w:space="0" w:color="auto"/>
              <w:left w:val="single" w:sz="6" w:space="0" w:color="auto"/>
              <w:bottom w:val="single" w:sz="6" w:space="0" w:color="auto"/>
              <w:right w:val="single" w:sz="6" w:space="0" w:color="auto"/>
            </w:tcBorders>
            <w:shd w:val="clear" w:color="auto" w:fill="FFFFFF"/>
          </w:tcPr>
          <w:p w:rsidR="00EC0A1B" w:rsidRPr="00561F8C" w:rsidRDefault="00EC0A1B" w:rsidP="00E81DE0">
            <w:pPr>
              <w:shd w:val="clear" w:color="auto" w:fill="FFFFFF"/>
              <w:autoSpaceDE w:val="0"/>
              <w:autoSpaceDN w:val="0"/>
              <w:adjustRightInd w:val="0"/>
              <w:jc w:val="center"/>
              <w:rPr>
                <w:b/>
                <w:bCs/>
              </w:rPr>
            </w:pPr>
            <w:r w:rsidRPr="00561F8C">
              <w:rPr>
                <w:b/>
                <w:bCs/>
              </w:rPr>
              <w:t>Раздел «Где и когда?» (11ч)</w:t>
            </w:r>
          </w:p>
        </w:tc>
      </w:tr>
      <w:tr w:rsidR="00EC0A1B" w:rsidRPr="00561F8C">
        <w:trPr>
          <w:trHeight w:val="544"/>
        </w:trPr>
        <w:tc>
          <w:tcPr>
            <w:tcW w:w="6804" w:type="dxa"/>
            <w:tcBorders>
              <w:top w:val="single" w:sz="6" w:space="0" w:color="auto"/>
              <w:left w:val="single" w:sz="6" w:space="0" w:color="auto"/>
              <w:bottom w:val="single" w:sz="6" w:space="0" w:color="auto"/>
              <w:right w:val="single" w:sz="6" w:space="0" w:color="auto"/>
            </w:tcBorders>
            <w:shd w:val="clear" w:color="auto" w:fill="FFFFFF"/>
          </w:tcPr>
          <w:p w:rsidR="00EC0A1B" w:rsidRPr="00561F8C" w:rsidRDefault="00EC0A1B" w:rsidP="00E81DE0">
            <w:pPr>
              <w:shd w:val="clear" w:color="auto" w:fill="FFFFFF"/>
              <w:autoSpaceDE w:val="0"/>
              <w:autoSpaceDN w:val="0"/>
              <w:adjustRightInd w:val="0"/>
              <w:jc w:val="both"/>
              <w:rPr>
                <w:b/>
                <w:bCs/>
              </w:rPr>
            </w:pPr>
            <w:r w:rsidRPr="00561F8C">
              <w:rPr>
                <w:b/>
                <w:bCs/>
              </w:rPr>
              <w:t>Когда учиться интересно?</w:t>
            </w:r>
          </w:p>
          <w:p w:rsidR="00EC0A1B" w:rsidRPr="00561F8C" w:rsidRDefault="00EC0A1B" w:rsidP="00E81DE0">
            <w:pPr>
              <w:shd w:val="clear" w:color="auto" w:fill="FFFFFF"/>
              <w:autoSpaceDE w:val="0"/>
              <w:autoSpaceDN w:val="0"/>
              <w:adjustRightInd w:val="0"/>
              <w:jc w:val="both"/>
              <w:rPr>
                <w:bCs/>
              </w:rPr>
            </w:pPr>
            <w:r w:rsidRPr="00561F8C">
              <w:rPr>
                <w:bCs/>
              </w:rPr>
              <w:t>Знакомство с целями и задачами раздела. Усло</w:t>
            </w:r>
            <w:r w:rsidRPr="00561F8C">
              <w:rPr>
                <w:bCs/>
              </w:rPr>
              <w:softHyphen/>
              <w:t>вия интересной и успешной учебы: хорошее оснащение классного помещения, дружный кол</w:t>
            </w:r>
            <w:r w:rsidRPr="00561F8C">
              <w:rPr>
                <w:bCs/>
              </w:rPr>
              <w:softHyphen/>
              <w:t>лектив класса, взаимопомощь одноклассников, доверительные отношения с учителем. Обраще</w:t>
            </w:r>
            <w:r w:rsidRPr="00561F8C">
              <w:rPr>
                <w:bCs/>
              </w:rPr>
              <w:softHyphen/>
              <w:t>ние к учителю</w:t>
            </w:r>
          </w:p>
        </w:tc>
        <w:tc>
          <w:tcPr>
            <w:tcW w:w="7513" w:type="dxa"/>
            <w:tcBorders>
              <w:top w:val="single" w:sz="6" w:space="0" w:color="auto"/>
              <w:left w:val="single" w:sz="6" w:space="0" w:color="auto"/>
              <w:bottom w:val="single" w:sz="6" w:space="0" w:color="auto"/>
              <w:right w:val="single" w:sz="6" w:space="0" w:color="auto"/>
            </w:tcBorders>
            <w:shd w:val="clear" w:color="auto" w:fill="FFFFFF"/>
          </w:tcPr>
          <w:p w:rsidR="00EC0A1B" w:rsidRPr="00561F8C" w:rsidRDefault="00EC0A1B" w:rsidP="00E81DE0">
            <w:pPr>
              <w:shd w:val="clear" w:color="auto" w:fill="FFFFFF"/>
              <w:autoSpaceDE w:val="0"/>
              <w:autoSpaceDN w:val="0"/>
              <w:adjustRightInd w:val="0"/>
              <w:jc w:val="both"/>
              <w:rPr>
                <w:bCs/>
              </w:rPr>
            </w:pPr>
            <w:r w:rsidRPr="00561F8C">
              <w:rPr>
                <w:bCs/>
              </w:rPr>
              <w:t xml:space="preserve">— </w:t>
            </w:r>
            <w:r w:rsidRPr="00561F8C">
              <w:rPr>
                <w:b/>
                <w:bCs/>
              </w:rPr>
              <w:t>Понимать</w:t>
            </w:r>
            <w:r w:rsidRPr="00561F8C">
              <w:rPr>
                <w:bCs/>
              </w:rPr>
              <w:t xml:space="preserve"> учебную задачу урока и </w:t>
            </w:r>
            <w:r w:rsidRPr="00561F8C">
              <w:rPr>
                <w:b/>
                <w:bCs/>
              </w:rPr>
              <w:t>стремить</w:t>
            </w:r>
            <w:r w:rsidRPr="00561F8C">
              <w:rPr>
                <w:b/>
                <w:bCs/>
              </w:rPr>
              <w:softHyphen/>
              <w:t>ся</w:t>
            </w:r>
            <w:r w:rsidRPr="00561F8C">
              <w:rPr>
                <w:bCs/>
              </w:rPr>
              <w:t xml:space="preserve"> её выполнить; </w:t>
            </w:r>
          </w:p>
          <w:p w:rsidR="00EC0A1B" w:rsidRPr="00561F8C" w:rsidRDefault="00EC0A1B" w:rsidP="00E81DE0">
            <w:pPr>
              <w:shd w:val="clear" w:color="auto" w:fill="FFFFFF"/>
              <w:autoSpaceDE w:val="0"/>
              <w:autoSpaceDN w:val="0"/>
              <w:adjustRightInd w:val="0"/>
              <w:jc w:val="both"/>
              <w:rPr>
                <w:bCs/>
              </w:rPr>
            </w:pPr>
            <w:r w:rsidRPr="00561F8C">
              <w:rPr>
                <w:bCs/>
              </w:rPr>
              <w:t xml:space="preserve">— </w:t>
            </w:r>
            <w:r w:rsidRPr="00561F8C">
              <w:rPr>
                <w:b/>
                <w:bCs/>
              </w:rPr>
              <w:t>анализировать</w:t>
            </w:r>
            <w:r w:rsidRPr="00561F8C">
              <w:rPr>
                <w:bCs/>
              </w:rPr>
              <w:t xml:space="preserve"> иллюстрации учебника, </w:t>
            </w:r>
            <w:r w:rsidRPr="00561F8C">
              <w:rPr>
                <w:b/>
                <w:bCs/>
              </w:rPr>
              <w:t>обсуждать</w:t>
            </w:r>
            <w:r w:rsidRPr="00561F8C">
              <w:rPr>
                <w:bCs/>
              </w:rPr>
              <w:t xml:space="preserve"> условия интересной и успешной учёбы; </w:t>
            </w:r>
          </w:p>
          <w:p w:rsidR="00EC0A1B" w:rsidRPr="00561F8C" w:rsidRDefault="00EC0A1B" w:rsidP="00E81DE0">
            <w:pPr>
              <w:shd w:val="clear" w:color="auto" w:fill="FFFFFF"/>
              <w:autoSpaceDE w:val="0"/>
              <w:autoSpaceDN w:val="0"/>
              <w:adjustRightInd w:val="0"/>
              <w:jc w:val="both"/>
              <w:rPr>
                <w:bCs/>
              </w:rPr>
            </w:pPr>
            <w:r w:rsidRPr="00561F8C">
              <w:rPr>
                <w:bCs/>
              </w:rPr>
              <w:t xml:space="preserve">— </w:t>
            </w:r>
            <w:r w:rsidRPr="00561F8C">
              <w:rPr>
                <w:b/>
                <w:bCs/>
              </w:rPr>
              <w:t>работать в паре: сравнивать</w:t>
            </w:r>
            <w:r w:rsidRPr="00561F8C">
              <w:rPr>
                <w:bCs/>
              </w:rPr>
              <w:t xml:space="preserve"> фотографии в учебнике, </w:t>
            </w:r>
            <w:r w:rsidRPr="00561F8C">
              <w:rPr>
                <w:b/>
                <w:bCs/>
              </w:rPr>
              <w:t>рассказывать</w:t>
            </w:r>
            <w:r w:rsidRPr="00561F8C">
              <w:rPr>
                <w:bCs/>
              </w:rPr>
              <w:t xml:space="preserve"> о случаях взаимопо</w:t>
            </w:r>
            <w:r w:rsidRPr="00561F8C">
              <w:rPr>
                <w:bCs/>
              </w:rPr>
              <w:softHyphen/>
              <w:t xml:space="preserve">мощи в классе; </w:t>
            </w:r>
          </w:p>
          <w:p w:rsidR="00EC0A1B" w:rsidRPr="00561F8C" w:rsidRDefault="00EC0A1B" w:rsidP="00E81DE0">
            <w:pPr>
              <w:shd w:val="clear" w:color="auto" w:fill="FFFFFF"/>
              <w:autoSpaceDE w:val="0"/>
              <w:autoSpaceDN w:val="0"/>
              <w:adjustRightInd w:val="0"/>
              <w:jc w:val="both"/>
              <w:rPr>
                <w:bCs/>
              </w:rPr>
            </w:pPr>
            <w:r w:rsidRPr="00561F8C">
              <w:rPr>
                <w:bCs/>
              </w:rPr>
              <w:t xml:space="preserve">— </w:t>
            </w:r>
            <w:r w:rsidRPr="00561F8C">
              <w:rPr>
                <w:b/>
                <w:bCs/>
              </w:rPr>
              <w:t>рассказывать</w:t>
            </w:r>
            <w:r w:rsidRPr="00561F8C">
              <w:rPr>
                <w:bCs/>
              </w:rPr>
              <w:t xml:space="preserve"> о своём учителе; </w:t>
            </w:r>
            <w:r w:rsidRPr="00561F8C">
              <w:rPr>
                <w:b/>
                <w:bCs/>
              </w:rPr>
              <w:t>формулиро</w:t>
            </w:r>
            <w:r w:rsidRPr="00561F8C">
              <w:rPr>
                <w:b/>
                <w:bCs/>
              </w:rPr>
              <w:softHyphen/>
              <w:t>вать</w:t>
            </w:r>
            <w:r w:rsidRPr="00561F8C">
              <w:rPr>
                <w:bCs/>
              </w:rPr>
              <w:t xml:space="preserve"> выводы из коллективного обсуждения;</w:t>
            </w:r>
          </w:p>
          <w:p w:rsidR="00EC0A1B" w:rsidRPr="00561F8C" w:rsidRDefault="00EC0A1B" w:rsidP="00E81DE0">
            <w:pPr>
              <w:shd w:val="clear" w:color="auto" w:fill="FFFFFF"/>
              <w:autoSpaceDE w:val="0"/>
              <w:autoSpaceDN w:val="0"/>
              <w:adjustRightInd w:val="0"/>
              <w:jc w:val="both"/>
              <w:rPr>
                <w:bCs/>
              </w:rPr>
            </w:pPr>
            <w:r w:rsidRPr="00561F8C">
              <w:rPr>
                <w:bCs/>
              </w:rPr>
              <w:t xml:space="preserve">— </w:t>
            </w:r>
            <w:r w:rsidRPr="00561F8C">
              <w:rPr>
                <w:b/>
                <w:bCs/>
              </w:rPr>
              <w:t>отвечать</w:t>
            </w:r>
            <w:r w:rsidRPr="00561F8C">
              <w:rPr>
                <w:bCs/>
              </w:rPr>
              <w:t xml:space="preserve"> на итоговые вопросы и </w:t>
            </w:r>
            <w:r w:rsidRPr="00561F8C">
              <w:rPr>
                <w:b/>
                <w:bCs/>
              </w:rPr>
              <w:t>оценивать</w:t>
            </w:r>
            <w:r w:rsidRPr="00561F8C">
              <w:rPr>
                <w:bCs/>
              </w:rPr>
              <w:t xml:space="preserve"> свои достижения на уроке</w:t>
            </w:r>
          </w:p>
        </w:tc>
      </w:tr>
      <w:tr w:rsidR="00EC0A1B" w:rsidRPr="00561F8C">
        <w:trPr>
          <w:trHeight w:val="2664"/>
        </w:trPr>
        <w:tc>
          <w:tcPr>
            <w:tcW w:w="6804" w:type="dxa"/>
            <w:tcBorders>
              <w:top w:val="single" w:sz="6" w:space="0" w:color="auto"/>
              <w:left w:val="single" w:sz="6" w:space="0" w:color="auto"/>
              <w:bottom w:val="single" w:sz="6" w:space="0" w:color="auto"/>
              <w:right w:val="single" w:sz="6" w:space="0" w:color="auto"/>
            </w:tcBorders>
            <w:shd w:val="clear" w:color="auto" w:fill="FFFFFF"/>
          </w:tcPr>
          <w:p w:rsidR="00EC0A1B" w:rsidRPr="00561F8C" w:rsidRDefault="00EC0A1B" w:rsidP="00E81DE0">
            <w:pPr>
              <w:shd w:val="clear" w:color="auto" w:fill="FFFFFF"/>
              <w:autoSpaceDE w:val="0"/>
              <w:autoSpaceDN w:val="0"/>
              <w:adjustRightInd w:val="0"/>
              <w:jc w:val="both"/>
              <w:rPr>
                <w:b/>
                <w:bCs/>
              </w:rPr>
            </w:pPr>
            <w:r w:rsidRPr="00561F8C">
              <w:rPr>
                <w:b/>
                <w:bCs/>
              </w:rPr>
              <w:t>Проект «Мой класс и моя школа»</w:t>
            </w:r>
          </w:p>
          <w:p w:rsidR="00EC0A1B" w:rsidRPr="00561F8C" w:rsidRDefault="00EC0A1B" w:rsidP="00E81DE0">
            <w:pPr>
              <w:shd w:val="clear" w:color="auto" w:fill="FFFFFF"/>
              <w:autoSpaceDE w:val="0"/>
              <w:autoSpaceDN w:val="0"/>
              <w:adjustRightInd w:val="0"/>
              <w:jc w:val="both"/>
              <w:rPr>
                <w:bCs/>
              </w:rPr>
            </w:pPr>
            <w:r w:rsidRPr="00561F8C">
              <w:rPr>
                <w:bCs/>
              </w:rPr>
              <w:t>Подготовка к выполнению проекта: знакомство с материалами учебника, распределение заданий, обсуждение способов и сроков работы</w:t>
            </w:r>
          </w:p>
          <w:p w:rsidR="00EC0A1B" w:rsidRPr="00561F8C" w:rsidRDefault="00EC0A1B" w:rsidP="00E81DE0">
            <w:pPr>
              <w:shd w:val="clear" w:color="auto" w:fill="FFFFFF"/>
              <w:autoSpaceDE w:val="0"/>
              <w:autoSpaceDN w:val="0"/>
              <w:adjustRightInd w:val="0"/>
              <w:jc w:val="both"/>
              <w:rPr>
                <w:bCs/>
              </w:rPr>
            </w:pPr>
          </w:p>
        </w:tc>
        <w:tc>
          <w:tcPr>
            <w:tcW w:w="7513" w:type="dxa"/>
            <w:tcBorders>
              <w:top w:val="single" w:sz="6" w:space="0" w:color="auto"/>
              <w:left w:val="single" w:sz="6" w:space="0" w:color="auto"/>
              <w:bottom w:val="single" w:sz="6" w:space="0" w:color="auto"/>
              <w:right w:val="single" w:sz="6" w:space="0" w:color="auto"/>
            </w:tcBorders>
            <w:shd w:val="clear" w:color="auto" w:fill="FFFFFF"/>
          </w:tcPr>
          <w:p w:rsidR="00EC0A1B" w:rsidRPr="00561F8C" w:rsidRDefault="00EC0A1B" w:rsidP="00E81DE0">
            <w:pPr>
              <w:shd w:val="clear" w:color="auto" w:fill="FFFFFF"/>
              <w:autoSpaceDE w:val="0"/>
              <w:autoSpaceDN w:val="0"/>
              <w:adjustRightInd w:val="0"/>
              <w:jc w:val="both"/>
              <w:rPr>
                <w:bCs/>
              </w:rPr>
            </w:pPr>
            <w:r w:rsidRPr="00561F8C">
              <w:rPr>
                <w:bCs/>
              </w:rPr>
              <w:t xml:space="preserve">В ходе выполнения проекта дети с помощью взрослых учатся: </w:t>
            </w:r>
          </w:p>
          <w:p w:rsidR="00EC0A1B" w:rsidRPr="00561F8C" w:rsidRDefault="00EC0A1B" w:rsidP="00E81DE0">
            <w:pPr>
              <w:shd w:val="clear" w:color="auto" w:fill="FFFFFF"/>
              <w:autoSpaceDE w:val="0"/>
              <w:autoSpaceDN w:val="0"/>
              <w:adjustRightInd w:val="0"/>
              <w:jc w:val="both"/>
              <w:rPr>
                <w:bCs/>
              </w:rPr>
            </w:pPr>
            <w:r w:rsidRPr="00561F8C">
              <w:rPr>
                <w:bCs/>
              </w:rPr>
              <w:t xml:space="preserve">— </w:t>
            </w:r>
            <w:r w:rsidRPr="00561F8C">
              <w:rPr>
                <w:b/>
                <w:bCs/>
              </w:rPr>
              <w:t>фотографировать</w:t>
            </w:r>
            <w:r w:rsidRPr="00561F8C">
              <w:rPr>
                <w:bCs/>
              </w:rPr>
              <w:t xml:space="preserve"> наиболее интересные со</w:t>
            </w:r>
            <w:r w:rsidRPr="00561F8C">
              <w:rPr>
                <w:bCs/>
              </w:rPr>
              <w:softHyphen/>
              <w:t>бытия в классе, здание школы, классную комна</w:t>
            </w:r>
            <w:r w:rsidRPr="00561F8C">
              <w:rPr>
                <w:bCs/>
              </w:rPr>
              <w:softHyphen/>
              <w:t xml:space="preserve">ту и т. д. </w:t>
            </w:r>
          </w:p>
          <w:p w:rsidR="00EC0A1B" w:rsidRPr="00561F8C" w:rsidRDefault="00EC0A1B" w:rsidP="00E81DE0">
            <w:pPr>
              <w:shd w:val="clear" w:color="auto" w:fill="FFFFFF"/>
              <w:autoSpaceDE w:val="0"/>
              <w:autoSpaceDN w:val="0"/>
              <w:adjustRightInd w:val="0"/>
              <w:jc w:val="both"/>
              <w:rPr>
                <w:bCs/>
              </w:rPr>
            </w:pPr>
            <w:r w:rsidRPr="00561F8C">
              <w:rPr>
                <w:bCs/>
              </w:rPr>
              <w:t xml:space="preserve">— коллективно </w:t>
            </w:r>
            <w:r w:rsidRPr="00561F8C">
              <w:rPr>
                <w:b/>
                <w:bCs/>
              </w:rPr>
              <w:t>составлять</w:t>
            </w:r>
            <w:r w:rsidRPr="00561F8C">
              <w:rPr>
                <w:bCs/>
              </w:rPr>
              <w:t xml:space="preserve"> рассказ о школе и классе; </w:t>
            </w:r>
          </w:p>
          <w:p w:rsidR="00EC0A1B" w:rsidRPr="00561F8C" w:rsidRDefault="00EC0A1B" w:rsidP="00E81DE0">
            <w:pPr>
              <w:shd w:val="clear" w:color="auto" w:fill="FFFFFF"/>
              <w:autoSpaceDE w:val="0"/>
              <w:autoSpaceDN w:val="0"/>
              <w:adjustRightInd w:val="0"/>
              <w:jc w:val="both"/>
              <w:rPr>
                <w:bCs/>
              </w:rPr>
            </w:pPr>
            <w:r w:rsidRPr="00561F8C">
              <w:rPr>
                <w:bCs/>
              </w:rPr>
              <w:t xml:space="preserve">— </w:t>
            </w:r>
            <w:r w:rsidRPr="00561F8C">
              <w:rPr>
                <w:b/>
                <w:bCs/>
              </w:rPr>
              <w:t>презентовать</w:t>
            </w:r>
            <w:r w:rsidRPr="00561F8C">
              <w:rPr>
                <w:bCs/>
              </w:rPr>
              <w:t xml:space="preserve"> итоги коллективного проекта, сопровождая рассказ фотографиями (слайдами); </w:t>
            </w:r>
          </w:p>
          <w:p w:rsidR="00EC0A1B" w:rsidRPr="00561F8C" w:rsidRDefault="00EC0A1B" w:rsidP="00E81DE0">
            <w:pPr>
              <w:shd w:val="clear" w:color="auto" w:fill="FFFFFF"/>
              <w:autoSpaceDE w:val="0"/>
              <w:autoSpaceDN w:val="0"/>
              <w:adjustRightInd w:val="0"/>
              <w:jc w:val="both"/>
              <w:rPr>
                <w:bCs/>
              </w:rPr>
            </w:pPr>
            <w:r w:rsidRPr="00561F8C">
              <w:rPr>
                <w:bCs/>
              </w:rPr>
              <w:t xml:space="preserve">— </w:t>
            </w:r>
            <w:r w:rsidRPr="00561F8C">
              <w:rPr>
                <w:b/>
                <w:bCs/>
              </w:rPr>
              <w:t>оформлять</w:t>
            </w:r>
            <w:r w:rsidRPr="00561F8C">
              <w:rPr>
                <w:bCs/>
              </w:rPr>
              <w:t xml:space="preserve"> фотовыставку; </w:t>
            </w:r>
          </w:p>
          <w:p w:rsidR="00EC0A1B" w:rsidRPr="00561F8C" w:rsidRDefault="00EC0A1B" w:rsidP="00E81DE0">
            <w:pPr>
              <w:shd w:val="clear" w:color="auto" w:fill="FFFFFF"/>
              <w:autoSpaceDE w:val="0"/>
              <w:autoSpaceDN w:val="0"/>
              <w:adjustRightInd w:val="0"/>
              <w:jc w:val="both"/>
              <w:rPr>
                <w:bCs/>
              </w:rPr>
            </w:pPr>
            <w:r w:rsidRPr="00561F8C">
              <w:rPr>
                <w:bCs/>
              </w:rPr>
              <w:t xml:space="preserve">— </w:t>
            </w:r>
            <w:r w:rsidRPr="00561F8C">
              <w:rPr>
                <w:b/>
                <w:bCs/>
              </w:rPr>
              <w:t>оценивать</w:t>
            </w:r>
            <w:r w:rsidRPr="00561F8C">
              <w:rPr>
                <w:bCs/>
              </w:rPr>
              <w:t xml:space="preserve"> результаты собственного труда и труда товарищей</w:t>
            </w:r>
          </w:p>
        </w:tc>
      </w:tr>
      <w:tr w:rsidR="00EC0A1B" w:rsidRPr="00561F8C">
        <w:trPr>
          <w:trHeight w:val="1252"/>
        </w:trPr>
        <w:tc>
          <w:tcPr>
            <w:tcW w:w="6804" w:type="dxa"/>
            <w:tcBorders>
              <w:top w:val="single" w:sz="6" w:space="0" w:color="auto"/>
              <w:left w:val="single" w:sz="6" w:space="0" w:color="auto"/>
              <w:bottom w:val="single" w:sz="6" w:space="0" w:color="auto"/>
              <w:right w:val="single" w:sz="6" w:space="0" w:color="auto"/>
            </w:tcBorders>
            <w:shd w:val="clear" w:color="auto" w:fill="FFFFFF"/>
          </w:tcPr>
          <w:p w:rsidR="00EC0A1B" w:rsidRPr="00561F8C" w:rsidRDefault="00EC0A1B" w:rsidP="00E81DE0">
            <w:pPr>
              <w:shd w:val="clear" w:color="auto" w:fill="FFFFFF"/>
              <w:autoSpaceDE w:val="0"/>
              <w:autoSpaceDN w:val="0"/>
              <w:adjustRightInd w:val="0"/>
              <w:jc w:val="both"/>
              <w:rPr>
                <w:b/>
                <w:bCs/>
              </w:rPr>
            </w:pPr>
            <w:r w:rsidRPr="00561F8C">
              <w:rPr>
                <w:b/>
                <w:bCs/>
              </w:rPr>
              <w:lastRenderedPageBreak/>
              <w:t>Когда придёт суббота?</w:t>
            </w:r>
          </w:p>
          <w:p w:rsidR="00EC0A1B" w:rsidRPr="00561F8C" w:rsidRDefault="00EC0A1B" w:rsidP="00E81DE0">
            <w:pPr>
              <w:shd w:val="clear" w:color="auto" w:fill="FFFFFF"/>
              <w:autoSpaceDE w:val="0"/>
              <w:autoSpaceDN w:val="0"/>
              <w:adjustRightInd w:val="0"/>
              <w:jc w:val="both"/>
              <w:rPr>
                <w:bCs/>
              </w:rPr>
            </w:pPr>
            <w:r w:rsidRPr="00561F8C">
              <w:rPr>
                <w:bCs/>
              </w:rPr>
              <w:t>Время и его течение. Прошлое, настоящее и бу</w:t>
            </w:r>
            <w:r w:rsidRPr="00561F8C">
              <w:rPr>
                <w:bCs/>
              </w:rPr>
              <w:softHyphen/>
              <w:t>дущее. Последовательность дней недели</w:t>
            </w:r>
          </w:p>
        </w:tc>
        <w:tc>
          <w:tcPr>
            <w:tcW w:w="7513" w:type="dxa"/>
            <w:tcBorders>
              <w:top w:val="single" w:sz="6" w:space="0" w:color="auto"/>
              <w:left w:val="single" w:sz="6" w:space="0" w:color="auto"/>
              <w:bottom w:val="single" w:sz="6" w:space="0" w:color="auto"/>
              <w:right w:val="single" w:sz="6" w:space="0" w:color="auto"/>
            </w:tcBorders>
            <w:shd w:val="clear" w:color="auto" w:fill="FFFFFF"/>
          </w:tcPr>
          <w:p w:rsidR="00EC0A1B" w:rsidRPr="00561F8C" w:rsidRDefault="00EC0A1B" w:rsidP="00E81DE0">
            <w:pPr>
              <w:shd w:val="clear" w:color="auto" w:fill="FFFFFF"/>
              <w:autoSpaceDE w:val="0"/>
              <w:autoSpaceDN w:val="0"/>
              <w:adjustRightInd w:val="0"/>
              <w:jc w:val="both"/>
              <w:rPr>
                <w:bCs/>
              </w:rPr>
            </w:pPr>
            <w:r w:rsidRPr="00561F8C">
              <w:rPr>
                <w:bCs/>
              </w:rPr>
              <w:t xml:space="preserve">— </w:t>
            </w:r>
            <w:r w:rsidRPr="00561F8C">
              <w:rPr>
                <w:b/>
                <w:bCs/>
              </w:rPr>
              <w:t>Понимать</w:t>
            </w:r>
            <w:r w:rsidRPr="00561F8C">
              <w:rPr>
                <w:bCs/>
              </w:rPr>
              <w:t xml:space="preserve"> учебную задачу урока и </w:t>
            </w:r>
            <w:r w:rsidRPr="00561F8C">
              <w:rPr>
                <w:b/>
                <w:bCs/>
              </w:rPr>
              <w:t>стремить</w:t>
            </w:r>
            <w:r w:rsidRPr="00561F8C">
              <w:rPr>
                <w:b/>
                <w:bCs/>
              </w:rPr>
              <w:softHyphen/>
              <w:t>ся</w:t>
            </w:r>
            <w:r w:rsidRPr="00561F8C">
              <w:rPr>
                <w:bCs/>
              </w:rPr>
              <w:t xml:space="preserve"> её выполнить; </w:t>
            </w:r>
          </w:p>
          <w:p w:rsidR="00EC0A1B" w:rsidRPr="00561F8C" w:rsidRDefault="00EC0A1B" w:rsidP="00E81DE0">
            <w:pPr>
              <w:shd w:val="clear" w:color="auto" w:fill="FFFFFF"/>
              <w:autoSpaceDE w:val="0"/>
              <w:autoSpaceDN w:val="0"/>
              <w:adjustRightInd w:val="0"/>
              <w:jc w:val="both"/>
              <w:rPr>
                <w:bCs/>
              </w:rPr>
            </w:pPr>
            <w:r w:rsidRPr="00561F8C">
              <w:rPr>
                <w:bCs/>
              </w:rPr>
              <w:t xml:space="preserve">— </w:t>
            </w:r>
            <w:r w:rsidRPr="00561F8C">
              <w:rPr>
                <w:b/>
                <w:bCs/>
              </w:rPr>
              <w:t>анализировать</w:t>
            </w:r>
            <w:r w:rsidRPr="00561F8C">
              <w:rPr>
                <w:bCs/>
              </w:rPr>
              <w:t xml:space="preserve"> иллюстрации учебника, </w:t>
            </w:r>
            <w:r w:rsidRPr="00561F8C">
              <w:rPr>
                <w:b/>
                <w:bCs/>
              </w:rPr>
              <w:t>раз</w:t>
            </w:r>
            <w:r w:rsidRPr="00561F8C">
              <w:rPr>
                <w:b/>
                <w:bCs/>
              </w:rPr>
              <w:softHyphen/>
              <w:t>личать</w:t>
            </w:r>
            <w:r w:rsidRPr="00561F8C">
              <w:rPr>
                <w:bCs/>
              </w:rPr>
              <w:t xml:space="preserve"> прошлое, настоящее и будущее; </w:t>
            </w:r>
          </w:p>
          <w:p w:rsidR="00EC0A1B" w:rsidRPr="00561F8C" w:rsidRDefault="00EC0A1B" w:rsidP="00E81DE0">
            <w:pPr>
              <w:shd w:val="clear" w:color="auto" w:fill="FFFFFF"/>
              <w:autoSpaceDE w:val="0"/>
              <w:autoSpaceDN w:val="0"/>
              <w:adjustRightInd w:val="0"/>
              <w:jc w:val="both"/>
              <w:rPr>
                <w:bCs/>
              </w:rPr>
            </w:pPr>
            <w:r w:rsidRPr="00561F8C">
              <w:rPr>
                <w:bCs/>
              </w:rPr>
              <w:t xml:space="preserve">— </w:t>
            </w:r>
            <w:r w:rsidRPr="00561F8C">
              <w:rPr>
                <w:b/>
                <w:bCs/>
              </w:rPr>
              <w:t>работать в паре: отображать</w:t>
            </w:r>
            <w:r w:rsidRPr="00561F8C">
              <w:rPr>
                <w:bCs/>
              </w:rPr>
              <w:t xml:space="preserve"> с помощью карточек последовательность дней недели, на</w:t>
            </w:r>
            <w:r w:rsidRPr="00561F8C">
              <w:rPr>
                <w:bCs/>
              </w:rPr>
              <w:softHyphen/>
              <w:t>зывать дни недели в правильной последователь</w:t>
            </w:r>
            <w:r w:rsidRPr="00561F8C">
              <w:rPr>
                <w:bCs/>
              </w:rPr>
              <w:softHyphen/>
              <w:t xml:space="preserve">ности, проводить взаимоконтроль; </w:t>
            </w:r>
          </w:p>
          <w:p w:rsidR="00EC0A1B" w:rsidRPr="00561F8C" w:rsidRDefault="00EC0A1B" w:rsidP="00E81DE0">
            <w:pPr>
              <w:shd w:val="clear" w:color="auto" w:fill="FFFFFF"/>
              <w:autoSpaceDE w:val="0"/>
              <w:autoSpaceDN w:val="0"/>
              <w:adjustRightInd w:val="0"/>
              <w:jc w:val="both"/>
              <w:rPr>
                <w:bCs/>
              </w:rPr>
            </w:pPr>
            <w:r w:rsidRPr="00561F8C">
              <w:rPr>
                <w:bCs/>
              </w:rPr>
              <w:t xml:space="preserve">— </w:t>
            </w:r>
            <w:r w:rsidRPr="00561F8C">
              <w:rPr>
                <w:b/>
                <w:bCs/>
              </w:rPr>
              <w:t>называть</w:t>
            </w:r>
            <w:r w:rsidRPr="00561F8C">
              <w:rPr>
                <w:bCs/>
              </w:rPr>
              <w:t xml:space="preserve"> любимый день недели и </w:t>
            </w:r>
            <w:r w:rsidRPr="00561F8C">
              <w:rPr>
                <w:b/>
                <w:bCs/>
              </w:rPr>
              <w:t>объяснять</w:t>
            </w:r>
            <w:r w:rsidRPr="00561F8C">
              <w:rPr>
                <w:bCs/>
              </w:rPr>
              <w:t xml:space="preserve">, почему именно он является любимым; </w:t>
            </w:r>
          </w:p>
          <w:p w:rsidR="00EC0A1B" w:rsidRPr="00561F8C" w:rsidRDefault="00EC0A1B" w:rsidP="00E81DE0">
            <w:pPr>
              <w:shd w:val="clear" w:color="auto" w:fill="FFFFFF"/>
              <w:autoSpaceDE w:val="0"/>
              <w:autoSpaceDN w:val="0"/>
              <w:adjustRightInd w:val="0"/>
              <w:jc w:val="both"/>
              <w:rPr>
                <w:bCs/>
              </w:rPr>
            </w:pPr>
            <w:r w:rsidRPr="00561F8C">
              <w:rPr>
                <w:bCs/>
              </w:rPr>
              <w:t xml:space="preserve">— </w:t>
            </w:r>
            <w:r w:rsidRPr="00561F8C">
              <w:rPr>
                <w:b/>
                <w:bCs/>
              </w:rPr>
              <w:t>сочинять</w:t>
            </w:r>
            <w:r w:rsidRPr="00561F8C">
              <w:rPr>
                <w:bCs/>
              </w:rPr>
              <w:t xml:space="preserve"> и </w:t>
            </w:r>
            <w:r w:rsidRPr="00561F8C">
              <w:rPr>
                <w:b/>
                <w:bCs/>
              </w:rPr>
              <w:t>рассказывать</w:t>
            </w:r>
            <w:r w:rsidRPr="00561F8C">
              <w:rPr>
                <w:bCs/>
              </w:rPr>
              <w:t xml:space="preserve"> сказочную исто</w:t>
            </w:r>
            <w:r w:rsidRPr="00561F8C">
              <w:rPr>
                <w:bCs/>
              </w:rPr>
              <w:softHyphen/>
              <w:t xml:space="preserve">рию по рисунку; </w:t>
            </w:r>
          </w:p>
          <w:p w:rsidR="00EC0A1B" w:rsidRPr="00561F8C" w:rsidRDefault="00EC0A1B" w:rsidP="00E81DE0">
            <w:pPr>
              <w:shd w:val="clear" w:color="auto" w:fill="FFFFFF"/>
              <w:autoSpaceDE w:val="0"/>
              <w:autoSpaceDN w:val="0"/>
              <w:adjustRightInd w:val="0"/>
              <w:jc w:val="both"/>
              <w:rPr>
                <w:bCs/>
              </w:rPr>
            </w:pPr>
            <w:r w:rsidRPr="00561F8C">
              <w:rPr>
                <w:bCs/>
              </w:rPr>
              <w:t xml:space="preserve">— </w:t>
            </w:r>
            <w:r w:rsidRPr="00561F8C">
              <w:rPr>
                <w:b/>
                <w:bCs/>
              </w:rPr>
              <w:t>отвечать</w:t>
            </w:r>
            <w:r w:rsidRPr="00561F8C">
              <w:rPr>
                <w:bCs/>
              </w:rPr>
              <w:t xml:space="preserve"> на итоговые вопросы и </w:t>
            </w:r>
            <w:r w:rsidRPr="00561F8C">
              <w:rPr>
                <w:b/>
                <w:bCs/>
              </w:rPr>
              <w:t>оценивать</w:t>
            </w:r>
            <w:r w:rsidRPr="00561F8C">
              <w:rPr>
                <w:bCs/>
              </w:rPr>
              <w:t xml:space="preserve"> свои достижения на уроке</w:t>
            </w:r>
          </w:p>
        </w:tc>
      </w:tr>
      <w:tr w:rsidR="00EC0A1B" w:rsidRPr="00561F8C">
        <w:trPr>
          <w:trHeight w:val="5899"/>
        </w:trPr>
        <w:tc>
          <w:tcPr>
            <w:tcW w:w="6804" w:type="dxa"/>
            <w:tcBorders>
              <w:top w:val="single" w:sz="6" w:space="0" w:color="auto"/>
              <w:left w:val="single" w:sz="6" w:space="0" w:color="auto"/>
              <w:right w:val="single" w:sz="6" w:space="0" w:color="auto"/>
            </w:tcBorders>
            <w:shd w:val="clear" w:color="auto" w:fill="FFFFFF"/>
          </w:tcPr>
          <w:p w:rsidR="00EC0A1B" w:rsidRPr="00561F8C" w:rsidRDefault="00EC0A1B" w:rsidP="00E81DE0">
            <w:pPr>
              <w:shd w:val="clear" w:color="auto" w:fill="FFFFFF"/>
              <w:autoSpaceDE w:val="0"/>
              <w:autoSpaceDN w:val="0"/>
              <w:adjustRightInd w:val="0"/>
              <w:jc w:val="both"/>
              <w:rPr>
                <w:b/>
                <w:bCs/>
              </w:rPr>
            </w:pPr>
            <w:r w:rsidRPr="00561F8C">
              <w:rPr>
                <w:b/>
                <w:bCs/>
              </w:rPr>
              <w:t>Когда наступит лето?</w:t>
            </w:r>
          </w:p>
          <w:p w:rsidR="00EC0A1B" w:rsidRPr="00561F8C" w:rsidRDefault="00EC0A1B" w:rsidP="00E81DE0">
            <w:pPr>
              <w:shd w:val="clear" w:color="auto" w:fill="FFFFFF"/>
              <w:autoSpaceDE w:val="0"/>
              <w:autoSpaceDN w:val="0"/>
              <w:adjustRightInd w:val="0"/>
              <w:jc w:val="both"/>
              <w:rPr>
                <w:bCs/>
              </w:rPr>
            </w:pPr>
            <w:r w:rsidRPr="00561F8C">
              <w:rPr>
                <w:bCs/>
              </w:rPr>
              <w:t>Последовательность смены времён года и меся</w:t>
            </w:r>
            <w:r w:rsidRPr="00561F8C">
              <w:rPr>
                <w:bCs/>
              </w:rPr>
              <w:softHyphen/>
              <w:t>цев в нём. Названия осенних, зимних, весенних</w:t>
            </w:r>
          </w:p>
          <w:p w:rsidR="00EC0A1B" w:rsidRPr="00561F8C" w:rsidRDefault="00EC0A1B" w:rsidP="00E81DE0">
            <w:pPr>
              <w:shd w:val="clear" w:color="auto" w:fill="FFFFFF"/>
              <w:autoSpaceDE w:val="0"/>
              <w:autoSpaceDN w:val="0"/>
              <w:adjustRightInd w:val="0"/>
              <w:jc w:val="both"/>
              <w:rPr>
                <w:bCs/>
              </w:rPr>
            </w:pPr>
            <w:r w:rsidRPr="00561F8C">
              <w:rPr>
                <w:bCs/>
              </w:rPr>
              <w:t>и летних месяцев. Зависимость природных явле</w:t>
            </w:r>
            <w:r w:rsidRPr="00561F8C">
              <w:rPr>
                <w:bCs/>
              </w:rPr>
              <w:softHyphen/>
              <w:t>ний от смены времён года</w:t>
            </w:r>
          </w:p>
        </w:tc>
        <w:tc>
          <w:tcPr>
            <w:tcW w:w="7513" w:type="dxa"/>
            <w:tcBorders>
              <w:top w:val="single" w:sz="6" w:space="0" w:color="auto"/>
              <w:left w:val="single" w:sz="6" w:space="0" w:color="auto"/>
              <w:right w:val="single" w:sz="6" w:space="0" w:color="auto"/>
            </w:tcBorders>
            <w:shd w:val="clear" w:color="auto" w:fill="FFFFFF"/>
          </w:tcPr>
          <w:p w:rsidR="00EC0A1B" w:rsidRPr="00561F8C" w:rsidRDefault="00EC0A1B" w:rsidP="00E81DE0">
            <w:pPr>
              <w:shd w:val="clear" w:color="auto" w:fill="FFFFFF"/>
              <w:autoSpaceDE w:val="0"/>
              <w:autoSpaceDN w:val="0"/>
              <w:adjustRightInd w:val="0"/>
              <w:jc w:val="both"/>
              <w:rPr>
                <w:bCs/>
              </w:rPr>
            </w:pPr>
            <w:r w:rsidRPr="00561F8C">
              <w:rPr>
                <w:bCs/>
              </w:rPr>
              <w:t xml:space="preserve">— </w:t>
            </w:r>
            <w:r w:rsidRPr="00561F8C">
              <w:rPr>
                <w:b/>
                <w:bCs/>
              </w:rPr>
              <w:t>Понимать</w:t>
            </w:r>
            <w:r w:rsidRPr="00561F8C">
              <w:rPr>
                <w:bCs/>
              </w:rPr>
              <w:t xml:space="preserve"> учебную задачу урока и </w:t>
            </w:r>
            <w:r w:rsidRPr="00561F8C">
              <w:rPr>
                <w:b/>
                <w:bCs/>
              </w:rPr>
              <w:t>стремить</w:t>
            </w:r>
            <w:r w:rsidRPr="00561F8C">
              <w:rPr>
                <w:b/>
                <w:bCs/>
              </w:rPr>
              <w:softHyphen/>
              <w:t>ся</w:t>
            </w:r>
            <w:r w:rsidRPr="00561F8C">
              <w:rPr>
                <w:bCs/>
              </w:rPr>
              <w:t xml:space="preserve"> её выполнить; </w:t>
            </w:r>
          </w:p>
          <w:p w:rsidR="00EC0A1B" w:rsidRPr="00561F8C" w:rsidRDefault="00EC0A1B" w:rsidP="00E81DE0">
            <w:pPr>
              <w:shd w:val="clear" w:color="auto" w:fill="FFFFFF"/>
              <w:autoSpaceDE w:val="0"/>
              <w:autoSpaceDN w:val="0"/>
              <w:adjustRightInd w:val="0"/>
              <w:jc w:val="both"/>
              <w:rPr>
                <w:bCs/>
              </w:rPr>
            </w:pPr>
            <w:r w:rsidRPr="00561F8C">
              <w:rPr>
                <w:bCs/>
              </w:rPr>
              <w:t xml:space="preserve">— </w:t>
            </w:r>
            <w:r w:rsidRPr="00561F8C">
              <w:rPr>
                <w:b/>
                <w:bCs/>
              </w:rPr>
              <w:t>анализировать</w:t>
            </w:r>
            <w:r w:rsidRPr="00561F8C">
              <w:rPr>
                <w:bCs/>
              </w:rPr>
              <w:t xml:space="preserve"> схему смены времён года и месяцев; </w:t>
            </w:r>
            <w:r w:rsidRPr="00561F8C">
              <w:rPr>
                <w:b/>
                <w:bCs/>
              </w:rPr>
              <w:t>называть</w:t>
            </w:r>
            <w:r w:rsidRPr="00561F8C">
              <w:rPr>
                <w:bCs/>
              </w:rPr>
              <w:t xml:space="preserve"> времена года в правильной последовательности, </w:t>
            </w:r>
            <w:r w:rsidRPr="00561F8C">
              <w:rPr>
                <w:b/>
                <w:bCs/>
              </w:rPr>
              <w:t>соотносить</w:t>
            </w:r>
            <w:r w:rsidRPr="00561F8C">
              <w:rPr>
                <w:bCs/>
              </w:rPr>
              <w:t xml:space="preserve"> времена года и месяцы; использовать цветные фишки для вы</w:t>
            </w:r>
            <w:r w:rsidRPr="00561F8C">
              <w:rPr>
                <w:bCs/>
              </w:rPr>
              <w:softHyphen/>
              <w:t xml:space="preserve">полнения заданий; </w:t>
            </w:r>
            <w:r w:rsidRPr="00561F8C">
              <w:rPr>
                <w:b/>
                <w:bCs/>
              </w:rPr>
              <w:t>характеризовать</w:t>
            </w:r>
            <w:r w:rsidRPr="00561F8C">
              <w:rPr>
                <w:bCs/>
              </w:rPr>
              <w:t xml:space="preserve"> природные явления в разные времена года; </w:t>
            </w:r>
          </w:p>
          <w:p w:rsidR="00EC0A1B" w:rsidRPr="00561F8C" w:rsidRDefault="00EC0A1B" w:rsidP="00E81DE0">
            <w:pPr>
              <w:shd w:val="clear" w:color="auto" w:fill="FFFFFF"/>
              <w:autoSpaceDE w:val="0"/>
              <w:autoSpaceDN w:val="0"/>
              <w:adjustRightInd w:val="0"/>
              <w:jc w:val="both"/>
              <w:rPr>
                <w:bCs/>
              </w:rPr>
            </w:pPr>
            <w:r w:rsidRPr="00561F8C">
              <w:rPr>
                <w:bCs/>
              </w:rPr>
              <w:t xml:space="preserve">— </w:t>
            </w:r>
            <w:r w:rsidRPr="00561F8C">
              <w:rPr>
                <w:b/>
                <w:bCs/>
              </w:rPr>
              <w:t>называть</w:t>
            </w:r>
            <w:r w:rsidRPr="00561F8C">
              <w:rPr>
                <w:bCs/>
              </w:rPr>
              <w:t xml:space="preserve"> любимое время года и объяснять, почему именно оно является любимым; </w:t>
            </w:r>
          </w:p>
          <w:p w:rsidR="00EC0A1B" w:rsidRPr="00561F8C" w:rsidRDefault="00EC0A1B" w:rsidP="00E81DE0">
            <w:pPr>
              <w:shd w:val="clear" w:color="auto" w:fill="FFFFFF"/>
              <w:autoSpaceDE w:val="0"/>
              <w:autoSpaceDN w:val="0"/>
              <w:adjustRightInd w:val="0"/>
              <w:jc w:val="both"/>
              <w:rPr>
                <w:bCs/>
              </w:rPr>
            </w:pPr>
            <w:r w:rsidRPr="00561F8C">
              <w:rPr>
                <w:bCs/>
              </w:rPr>
              <w:t xml:space="preserve">— </w:t>
            </w:r>
            <w:r w:rsidRPr="00561F8C">
              <w:rPr>
                <w:b/>
                <w:bCs/>
              </w:rPr>
              <w:t>работать в паре: находить</w:t>
            </w:r>
            <w:r w:rsidRPr="00561F8C">
              <w:rPr>
                <w:bCs/>
              </w:rPr>
              <w:t xml:space="preserve"> несоответствия в природных явлениях на рисунках учебника; </w:t>
            </w:r>
          </w:p>
          <w:p w:rsidR="00EC0A1B" w:rsidRPr="00561F8C" w:rsidRDefault="00EC0A1B" w:rsidP="00E81DE0">
            <w:pPr>
              <w:shd w:val="clear" w:color="auto" w:fill="FFFFFF"/>
              <w:autoSpaceDE w:val="0"/>
              <w:autoSpaceDN w:val="0"/>
              <w:adjustRightInd w:val="0"/>
              <w:jc w:val="both"/>
              <w:rPr>
                <w:bCs/>
              </w:rPr>
            </w:pPr>
            <w:r w:rsidRPr="00561F8C">
              <w:rPr>
                <w:bCs/>
              </w:rPr>
              <w:t xml:space="preserve">— </w:t>
            </w:r>
            <w:r w:rsidRPr="00561F8C">
              <w:rPr>
                <w:b/>
                <w:bCs/>
              </w:rPr>
              <w:t>наблюдать</w:t>
            </w:r>
            <w:r w:rsidRPr="00561F8C">
              <w:rPr>
                <w:bCs/>
              </w:rPr>
              <w:t xml:space="preserve"> сезонные изменения в природе и </w:t>
            </w:r>
            <w:r w:rsidRPr="00561F8C">
              <w:rPr>
                <w:b/>
                <w:bCs/>
              </w:rPr>
              <w:t>фиксировать</w:t>
            </w:r>
            <w:r w:rsidRPr="00561F8C">
              <w:rPr>
                <w:bCs/>
              </w:rPr>
              <w:t xml:space="preserve"> их в рабочей тетради; </w:t>
            </w:r>
          </w:p>
          <w:p w:rsidR="00EC0A1B" w:rsidRPr="00561F8C" w:rsidRDefault="00EC0A1B" w:rsidP="00E81DE0">
            <w:pPr>
              <w:shd w:val="clear" w:color="auto" w:fill="FFFFFF"/>
              <w:autoSpaceDE w:val="0"/>
              <w:autoSpaceDN w:val="0"/>
              <w:adjustRightInd w:val="0"/>
              <w:jc w:val="both"/>
              <w:rPr>
                <w:bCs/>
              </w:rPr>
            </w:pPr>
            <w:r w:rsidRPr="00561F8C">
              <w:rPr>
                <w:bCs/>
              </w:rPr>
              <w:t xml:space="preserve">— </w:t>
            </w:r>
            <w:r w:rsidRPr="00561F8C">
              <w:rPr>
                <w:b/>
                <w:bCs/>
              </w:rPr>
              <w:t>отвечать</w:t>
            </w:r>
            <w:r w:rsidRPr="00561F8C">
              <w:rPr>
                <w:bCs/>
              </w:rPr>
              <w:t xml:space="preserve"> на итоговые вопросы и </w:t>
            </w:r>
            <w:r w:rsidRPr="00561F8C">
              <w:rPr>
                <w:b/>
                <w:bCs/>
              </w:rPr>
              <w:t>оценивать</w:t>
            </w:r>
            <w:r w:rsidRPr="00561F8C">
              <w:rPr>
                <w:bCs/>
              </w:rPr>
              <w:t xml:space="preserve"> свои достижения на уроке</w:t>
            </w:r>
          </w:p>
        </w:tc>
      </w:tr>
      <w:tr w:rsidR="00EC0A1B" w:rsidRPr="00561F8C">
        <w:trPr>
          <w:trHeight w:val="1111"/>
        </w:trPr>
        <w:tc>
          <w:tcPr>
            <w:tcW w:w="6804" w:type="dxa"/>
            <w:tcBorders>
              <w:top w:val="single" w:sz="6" w:space="0" w:color="auto"/>
              <w:left w:val="single" w:sz="6" w:space="0" w:color="auto"/>
              <w:bottom w:val="single" w:sz="6" w:space="0" w:color="auto"/>
              <w:right w:val="single" w:sz="6" w:space="0" w:color="auto"/>
            </w:tcBorders>
            <w:shd w:val="clear" w:color="auto" w:fill="FFFFFF"/>
          </w:tcPr>
          <w:p w:rsidR="00EC0A1B" w:rsidRPr="00561F8C" w:rsidRDefault="00EC0A1B" w:rsidP="00E81DE0">
            <w:pPr>
              <w:shd w:val="clear" w:color="auto" w:fill="FFFFFF"/>
              <w:autoSpaceDE w:val="0"/>
              <w:autoSpaceDN w:val="0"/>
              <w:adjustRightInd w:val="0"/>
              <w:jc w:val="both"/>
              <w:rPr>
                <w:b/>
                <w:bCs/>
              </w:rPr>
            </w:pPr>
            <w:r w:rsidRPr="00561F8C">
              <w:rPr>
                <w:b/>
                <w:bCs/>
              </w:rPr>
              <w:lastRenderedPageBreak/>
              <w:t>Где живут белые медведи?</w:t>
            </w:r>
          </w:p>
          <w:p w:rsidR="00EC0A1B" w:rsidRPr="00561F8C" w:rsidRDefault="00EC0A1B" w:rsidP="00E81DE0">
            <w:pPr>
              <w:shd w:val="clear" w:color="auto" w:fill="FFFFFF"/>
              <w:autoSpaceDE w:val="0"/>
              <w:autoSpaceDN w:val="0"/>
              <w:adjustRightInd w:val="0"/>
              <w:jc w:val="both"/>
              <w:rPr>
                <w:bCs/>
              </w:rPr>
            </w:pPr>
            <w:r w:rsidRPr="00561F8C">
              <w:rPr>
                <w:bCs/>
              </w:rPr>
              <w:t>Холодные районы Земли: Северный Ледовитый океан и Антарктида. Животный мир холодных районов</w:t>
            </w:r>
          </w:p>
        </w:tc>
        <w:tc>
          <w:tcPr>
            <w:tcW w:w="7513" w:type="dxa"/>
            <w:tcBorders>
              <w:top w:val="single" w:sz="6" w:space="0" w:color="auto"/>
              <w:left w:val="single" w:sz="6" w:space="0" w:color="auto"/>
              <w:bottom w:val="single" w:sz="6" w:space="0" w:color="auto"/>
              <w:right w:val="single" w:sz="6" w:space="0" w:color="auto"/>
            </w:tcBorders>
            <w:shd w:val="clear" w:color="auto" w:fill="FFFFFF"/>
          </w:tcPr>
          <w:p w:rsidR="00EC0A1B" w:rsidRPr="00561F8C" w:rsidRDefault="00EC0A1B" w:rsidP="00E81DE0">
            <w:pPr>
              <w:shd w:val="clear" w:color="auto" w:fill="FFFFFF"/>
              <w:autoSpaceDE w:val="0"/>
              <w:autoSpaceDN w:val="0"/>
              <w:adjustRightInd w:val="0"/>
              <w:jc w:val="both"/>
              <w:rPr>
                <w:bCs/>
              </w:rPr>
            </w:pPr>
            <w:r w:rsidRPr="00561F8C">
              <w:rPr>
                <w:bCs/>
              </w:rPr>
              <w:t xml:space="preserve">— </w:t>
            </w:r>
            <w:r w:rsidRPr="00561F8C">
              <w:rPr>
                <w:b/>
                <w:bCs/>
              </w:rPr>
              <w:t>Понимать</w:t>
            </w:r>
            <w:r w:rsidRPr="00561F8C">
              <w:rPr>
                <w:bCs/>
              </w:rPr>
              <w:t xml:space="preserve"> учебную задачу урока и </w:t>
            </w:r>
            <w:r w:rsidRPr="00561F8C">
              <w:rPr>
                <w:b/>
                <w:bCs/>
              </w:rPr>
              <w:t>стремить</w:t>
            </w:r>
            <w:r w:rsidRPr="00561F8C">
              <w:rPr>
                <w:b/>
                <w:bCs/>
              </w:rPr>
              <w:softHyphen/>
              <w:t>ся</w:t>
            </w:r>
            <w:r w:rsidRPr="00561F8C">
              <w:rPr>
                <w:bCs/>
              </w:rPr>
              <w:t xml:space="preserve"> её выполнить; </w:t>
            </w:r>
          </w:p>
          <w:p w:rsidR="00EC0A1B" w:rsidRPr="00561F8C" w:rsidRDefault="00EC0A1B" w:rsidP="00E81DE0">
            <w:pPr>
              <w:shd w:val="clear" w:color="auto" w:fill="FFFFFF"/>
              <w:autoSpaceDE w:val="0"/>
              <w:autoSpaceDN w:val="0"/>
              <w:adjustRightInd w:val="0"/>
              <w:jc w:val="both"/>
              <w:rPr>
                <w:bCs/>
              </w:rPr>
            </w:pPr>
            <w:r w:rsidRPr="00561F8C">
              <w:rPr>
                <w:bCs/>
              </w:rPr>
              <w:t>— практическая работа в паре:</w:t>
            </w:r>
            <w:r w:rsidRPr="00561F8C">
              <w:rPr>
                <w:b/>
                <w:bCs/>
              </w:rPr>
              <w:t xml:space="preserve"> находить</w:t>
            </w:r>
            <w:r w:rsidRPr="00561F8C">
              <w:rPr>
                <w:bCs/>
              </w:rPr>
              <w:t xml:space="preserve"> на глобусе Северный Ледовитый океан и Антаркти</w:t>
            </w:r>
            <w:r w:rsidRPr="00561F8C">
              <w:rPr>
                <w:bCs/>
              </w:rPr>
              <w:softHyphen/>
              <w:t xml:space="preserve">ду, </w:t>
            </w:r>
            <w:r w:rsidRPr="00561F8C">
              <w:rPr>
                <w:b/>
                <w:bCs/>
              </w:rPr>
              <w:t>характеризовать</w:t>
            </w:r>
            <w:r w:rsidRPr="00561F8C">
              <w:rPr>
                <w:bCs/>
              </w:rPr>
              <w:t xml:space="preserve"> их, осуществлять самокон</w:t>
            </w:r>
            <w:r w:rsidRPr="00561F8C">
              <w:rPr>
                <w:bCs/>
              </w:rPr>
              <w:softHyphen/>
              <w:t xml:space="preserve">троль; </w:t>
            </w:r>
          </w:p>
          <w:p w:rsidR="00EC0A1B" w:rsidRPr="00561F8C" w:rsidRDefault="00EC0A1B" w:rsidP="00E81DE0">
            <w:pPr>
              <w:shd w:val="clear" w:color="auto" w:fill="FFFFFF"/>
              <w:autoSpaceDE w:val="0"/>
              <w:autoSpaceDN w:val="0"/>
              <w:adjustRightInd w:val="0"/>
              <w:jc w:val="both"/>
              <w:rPr>
                <w:bCs/>
              </w:rPr>
            </w:pPr>
            <w:r w:rsidRPr="00561F8C">
              <w:rPr>
                <w:bCs/>
              </w:rPr>
              <w:t xml:space="preserve">— </w:t>
            </w:r>
            <w:r w:rsidRPr="00561F8C">
              <w:rPr>
                <w:b/>
                <w:bCs/>
              </w:rPr>
              <w:t>рассматривать</w:t>
            </w:r>
            <w:r w:rsidRPr="00561F8C">
              <w:rPr>
                <w:bCs/>
              </w:rPr>
              <w:t xml:space="preserve"> и </w:t>
            </w:r>
            <w:r w:rsidRPr="00561F8C">
              <w:rPr>
                <w:b/>
                <w:bCs/>
              </w:rPr>
              <w:t>сравнивать</w:t>
            </w:r>
            <w:r w:rsidRPr="00561F8C">
              <w:rPr>
                <w:bCs/>
              </w:rPr>
              <w:t xml:space="preserve"> иллюстрации учебника, извлекать из них информацию о животном мире холодных районов; </w:t>
            </w:r>
          </w:p>
          <w:p w:rsidR="00EC0A1B" w:rsidRPr="00561F8C" w:rsidRDefault="00EC0A1B" w:rsidP="00E81DE0">
            <w:pPr>
              <w:shd w:val="clear" w:color="auto" w:fill="FFFFFF"/>
              <w:autoSpaceDE w:val="0"/>
              <w:autoSpaceDN w:val="0"/>
              <w:adjustRightInd w:val="0"/>
              <w:jc w:val="both"/>
              <w:rPr>
                <w:bCs/>
              </w:rPr>
            </w:pPr>
            <w:r w:rsidRPr="00561F8C">
              <w:rPr>
                <w:bCs/>
              </w:rPr>
              <w:t xml:space="preserve">— </w:t>
            </w:r>
            <w:r w:rsidRPr="00561F8C">
              <w:rPr>
                <w:b/>
                <w:bCs/>
              </w:rPr>
              <w:t>приводить</w:t>
            </w:r>
            <w:r w:rsidRPr="00561F8C">
              <w:rPr>
                <w:bCs/>
              </w:rPr>
              <w:t xml:space="preserve"> примеры животных холодных районов; </w:t>
            </w:r>
          </w:p>
          <w:p w:rsidR="00EC0A1B" w:rsidRPr="00561F8C" w:rsidRDefault="00EC0A1B" w:rsidP="00E81DE0">
            <w:pPr>
              <w:shd w:val="clear" w:color="auto" w:fill="FFFFFF"/>
              <w:autoSpaceDE w:val="0"/>
              <w:autoSpaceDN w:val="0"/>
              <w:adjustRightInd w:val="0"/>
              <w:jc w:val="both"/>
              <w:rPr>
                <w:bCs/>
              </w:rPr>
            </w:pPr>
            <w:r w:rsidRPr="00561F8C">
              <w:rPr>
                <w:bCs/>
              </w:rPr>
              <w:t xml:space="preserve">— </w:t>
            </w:r>
            <w:r w:rsidRPr="00561F8C">
              <w:rPr>
                <w:b/>
                <w:bCs/>
              </w:rPr>
              <w:t>устанавливать</w:t>
            </w:r>
            <w:r w:rsidRPr="00561F8C">
              <w:rPr>
                <w:bCs/>
              </w:rPr>
              <w:t xml:space="preserve"> связь между строением, образом жизни животных и природными условиями; </w:t>
            </w:r>
          </w:p>
          <w:p w:rsidR="00EC0A1B" w:rsidRPr="00561F8C" w:rsidRDefault="00EC0A1B" w:rsidP="00E81DE0">
            <w:pPr>
              <w:shd w:val="clear" w:color="auto" w:fill="FFFFFF"/>
              <w:autoSpaceDE w:val="0"/>
              <w:autoSpaceDN w:val="0"/>
              <w:adjustRightInd w:val="0"/>
              <w:jc w:val="both"/>
              <w:rPr>
                <w:bCs/>
              </w:rPr>
            </w:pPr>
            <w:r w:rsidRPr="00561F8C">
              <w:rPr>
                <w:bCs/>
              </w:rPr>
              <w:t xml:space="preserve">— </w:t>
            </w:r>
            <w:r w:rsidRPr="00561F8C">
              <w:rPr>
                <w:b/>
                <w:bCs/>
              </w:rPr>
              <w:t>отвечать</w:t>
            </w:r>
            <w:r w:rsidRPr="00561F8C">
              <w:rPr>
                <w:bCs/>
              </w:rPr>
              <w:t xml:space="preserve"> на итоговые вопросы и </w:t>
            </w:r>
            <w:r w:rsidRPr="00561F8C">
              <w:rPr>
                <w:b/>
                <w:bCs/>
              </w:rPr>
              <w:t>оценивать</w:t>
            </w:r>
            <w:r w:rsidRPr="00561F8C">
              <w:rPr>
                <w:bCs/>
              </w:rPr>
              <w:t xml:space="preserve"> свои достижения на уроке</w:t>
            </w:r>
          </w:p>
        </w:tc>
      </w:tr>
      <w:tr w:rsidR="00EC0A1B" w:rsidRPr="00561F8C">
        <w:trPr>
          <w:trHeight w:val="2664"/>
        </w:trPr>
        <w:tc>
          <w:tcPr>
            <w:tcW w:w="6804" w:type="dxa"/>
            <w:tcBorders>
              <w:top w:val="single" w:sz="6" w:space="0" w:color="auto"/>
              <w:left w:val="single" w:sz="6" w:space="0" w:color="auto"/>
              <w:bottom w:val="single" w:sz="6" w:space="0" w:color="auto"/>
              <w:right w:val="single" w:sz="6" w:space="0" w:color="auto"/>
            </w:tcBorders>
            <w:shd w:val="clear" w:color="auto" w:fill="FFFFFF"/>
          </w:tcPr>
          <w:p w:rsidR="00EC0A1B" w:rsidRPr="00561F8C" w:rsidRDefault="00EC0A1B" w:rsidP="00E81DE0">
            <w:pPr>
              <w:shd w:val="clear" w:color="auto" w:fill="FFFFFF"/>
              <w:autoSpaceDE w:val="0"/>
              <w:autoSpaceDN w:val="0"/>
              <w:adjustRightInd w:val="0"/>
              <w:jc w:val="both"/>
              <w:rPr>
                <w:b/>
                <w:bCs/>
              </w:rPr>
            </w:pPr>
            <w:r w:rsidRPr="00561F8C">
              <w:rPr>
                <w:b/>
                <w:bCs/>
              </w:rPr>
              <w:t>Где живут слоны?</w:t>
            </w:r>
          </w:p>
          <w:p w:rsidR="00EC0A1B" w:rsidRPr="00561F8C" w:rsidRDefault="00EC0A1B" w:rsidP="00E81DE0">
            <w:pPr>
              <w:shd w:val="clear" w:color="auto" w:fill="FFFFFF"/>
              <w:autoSpaceDE w:val="0"/>
              <w:autoSpaceDN w:val="0"/>
              <w:adjustRightInd w:val="0"/>
              <w:jc w:val="both"/>
              <w:rPr>
                <w:bCs/>
              </w:rPr>
            </w:pPr>
            <w:r w:rsidRPr="00561F8C">
              <w:rPr>
                <w:bCs/>
              </w:rPr>
              <w:t>Жаркие районы Земли: саванна и тропический лес. Животный мир жарких районов</w:t>
            </w:r>
          </w:p>
        </w:tc>
        <w:tc>
          <w:tcPr>
            <w:tcW w:w="7513" w:type="dxa"/>
            <w:tcBorders>
              <w:top w:val="single" w:sz="6" w:space="0" w:color="auto"/>
              <w:left w:val="single" w:sz="6" w:space="0" w:color="auto"/>
              <w:bottom w:val="single" w:sz="6" w:space="0" w:color="auto"/>
              <w:right w:val="single" w:sz="6" w:space="0" w:color="auto"/>
            </w:tcBorders>
            <w:shd w:val="clear" w:color="auto" w:fill="FFFFFF"/>
          </w:tcPr>
          <w:p w:rsidR="00EC0A1B" w:rsidRPr="00561F8C" w:rsidRDefault="00EC0A1B" w:rsidP="00E81DE0">
            <w:pPr>
              <w:shd w:val="clear" w:color="auto" w:fill="FFFFFF"/>
              <w:autoSpaceDE w:val="0"/>
              <w:autoSpaceDN w:val="0"/>
              <w:adjustRightInd w:val="0"/>
              <w:jc w:val="both"/>
              <w:rPr>
                <w:bCs/>
              </w:rPr>
            </w:pPr>
            <w:r w:rsidRPr="00561F8C">
              <w:rPr>
                <w:bCs/>
              </w:rPr>
              <w:t xml:space="preserve">— </w:t>
            </w:r>
            <w:r w:rsidRPr="00561F8C">
              <w:rPr>
                <w:b/>
                <w:bCs/>
              </w:rPr>
              <w:t>Понимать</w:t>
            </w:r>
            <w:r w:rsidRPr="00561F8C">
              <w:rPr>
                <w:bCs/>
              </w:rPr>
              <w:t xml:space="preserve"> учетную задачу урока и </w:t>
            </w:r>
            <w:r w:rsidRPr="00561F8C">
              <w:rPr>
                <w:b/>
                <w:bCs/>
              </w:rPr>
              <w:t>стремить</w:t>
            </w:r>
            <w:r w:rsidRPr="00561F8C">
              <w:rPr>
                <w:b/>
                <w:bCs/>
              </w:rPr>
              <w:softHyphen/>
              <w:t>ся</w:t>
            </w:r>
            <w:r w:rsidRPr="00561F8C">
              <w:rPr>
                <w:bCs/>
              </w:rPr>
              <w:t xml:space="preserve"> её выполнить; </w:t>
            </w:r>
          </w:p>
          <w:p w:rsidR="00EC0A1B" w:rsidRPr="00561F8C" w:rsidRDefault="00EC0A1B" w:rsidP="00E81DE0">
            <w:pPr>
              <w:shd w:val="clear" w:color="auto" w:fill="FFFFFF"/>
              <w:autoSpaceDE w:val="0"/>
              <w:autoSpaceDN w:val="0"/>
              <w:adjustRightInd w:val="0"/>
              <w:jc w:val="both"/>
              <w:rPr>
                <w:bCs/>
              </w:rPr>
            </w:pPr>
            <w:r w:rsidRPr="00561F8C">
              <w:rPr>
                <w:bCs/>
              </w:rPr>
              <w:t xml:space="preserve">— практическая работа в паре: </w:t>
            </w:r>
            <w:r w:rsidRPr="00561F8C">
              <w:rPr>
                <w:b/>
                <w:bCs/>
              </w:rPr>
              <w:t>находить</w:t>
            </w:r>
            <w:r w:rsidRPr="00561F8C">
              <w:rPr>
                <w:bCs/>
              </w:rPr>
              <w:t xml:space="preserve"> на глобусе экватор и жаркие районы Земли, харак</w:t>
            </w:r>
            <w:r w:rsidRPr="00561F8C">
              <w:rPr>
                <w:bCs/>
              </w:rPr>
              <w:softHyphen/>
              <w:t xml:space="preserve">теризовать их, </w:t>
            </w:r>
            <w:r w:rsidRPr="00561F8C">
              <w:rPr>
                <w:b/>
                <w:bCs/>
              </w:rPr>
              <w:t>осуществлять</w:t>
            </w:r>
            <w:r w:rsidRPr="00561F8C">
              <w:rPr>
                <w:bCs/>
              </w:rPr>
              <w:t xml:space="preserve"> самопроверку; </w:t>
            </w:r>
          </w:p>
          <w:p w:rsidR="00EC0A1B" w:rsidRPr="00561F8C" w:rsidRDefault="00EC0A1B" w:rsidP="00E81DE0">
            <w:pPr>
              <w:shd w:val="clear" w:color="auto" w:fill="FFFFFF"/>
              <w:autoSpaceDE w:val="0"/>
              <w:autoSpaceDN w:val="0"/>
              <w:adjustRightInd w:val="0"/>
              <w:jc w:val="both"/>
              <w:rPr>
                <w:bCs/>
              </w:rPr>
            </w:pPr>
            <w:r w:rsidRPr="00561F8C">
              <w:rPr>
                <w:bCs/>
              </w:rPr>
              <w:t xml:space="preserve">— </w:t>
            </w:r>
            <w:r w:rsidRPr="00561F8C">
              <w:rPr>
                <w:b/>
                <w:bCs/>
              </w:rPr>
              <w:t>работать в группе: анализировать</w:t>
            </w:r>
            <w:r w:rsidRPr="00561F8C">
              <w:rPr>
                <w:bCs/>
              </w:rPr>
              <w:t xml:space="preserve"> рисунок учебника, </w:t>
            </w:r>
            <w:r w:rsidRPr="00561F8C">
              <w:rPr>
                <w:b/>
                <w:bCs/>
              </w:rPr>
              <w:t>рассказывать</w:t>
            </w:r>
            <w:r w:rsidRPr="00561F8C">
              <w:rPr>
                <w:bCs/>
              </w:rPr>
              <w:t xml:space="preserve"> по плану о полученной информации; </w:t>
            </w:r>
          </w:p>
          <w:p w:rsidR="00EC0A1B" w:rsidRPr="00561F8C" w:rsidRDefault="00EC0A1B" w:rsidP="00E81DE0">
            <w:pPr>
              <w:shd w:val="clear" w:color="auto" w:fill="FFFFFF"/>
              <w:autoSpaceDE w:val="0"/>
              <w:autoSpaceDN w:val="0"/>
              <w:adjustRightInd w:val="0"/>
              <w:jc w:val="both"/>
              <w:rPr>
                <w:bCs/>
              </w:rPr>
            </w:pPr>
            <w:r w:rsidRPr="00561F8C">
              <w:rPr>
                <w:bCs/>
              </w:rPr>
              <w:t xml:space="preserve">— </w:t>
            </w:r>
            <w:r w:rsidRPr="00561F8C">
              <w:rPr>
                <w:b/>
                <w:bCs/>
              </w:rPr>
              <w:t>приводить</w:t>
            </w:r>
            <w:r w:rsidRPr="00561F8C">
              <w:rPr>
                <w:bCs/>
              </w:rPr>
              <w:t xml:space="preserve"> примеры животных жарких райо</w:t>
            </w:r>
            <w:r w:rsidRPr="00561F8C">
              <w:rPr>
                <w:bCs/>
              </w:rPr>
              <w:softHyphen/>
              <w:t xml:space="preserve">нов; </w:t>
            </w:r>
          </w:p>
          <w:p w:rsidR="00EC0A1B" w:rsidRPr="00561F8C" w:rsidRDefault="00EC0A1B" w:rsidP="00E81DE0">
            <w:pPr>
              <w:shd w:val="clear" w:color="auto" w:fill="FFFFFF"/>
              <w:autoSpaceDE w:val="0"/>
              <w:autoSpaceDN w:val="0"/>
              <w:adjustRightInd w:val="0"/>
              <w:jc w:val="both"/>
              <w:rPr>
                <w:bCs/>
              </w:rPr>
            </w:pPr>
            <w:r w:rsidRPr="00561F8C">
              <w:rPr>
                <w:bCs/>
              </w:rPr>
              <w:t xml:space="preserve">— </w:t>
            </w:r>
            <w:r w:rsidRPr="00561F8C">
              <w:rPr>
                <w:b/>
                <w:bCs/>
              </w:rPr>
              <w:t>устанавливать</w:t>
            </w:r>
            <w:r w:rsidRPr="00561F8C">
              <w:rPr>
                <w:bCs/>
              </w:rPr>
              <w:t xml:space="preserve"> связь между строением, обра</w:t>
            </w:r>
            <w:r w:rsidRPr="00561F8C">
              <w:rPr>
                <w:bCs/>
              </w:rPr>
              <w:softHyphen/>
              <w:t xml:space="preserve">зом жизни животных и природными условиями; </w:t>
            </w:r>
          </w:p>
          <w:p w:rsidR="00EC0A1B" w:rsidRPr="00561F8C" w:rsidRDefault="00EC0A1B" w:rsidP="00E81DE0">
            <w:pPr>
              <w:shd w:val="clear" w:color="auto" w:fill="FFFFFF"/>
              <w:autoSpaceDE w:val="0"/>
              <w:autoSpaceDN w:val="0"/>
              <w:adjustRightInd w:val="0"/>
              <w:jc w:val="both"/>
              <w:rPr>
                <w:bCs/>
              </w:rPr>
            </w:pPr>
            <w:r w:rsidRPr="00561F8C">
              <w:rPr>
                <w:bCs/>
              </w:rPr>
              <w:t xml:space="preserve">— </w:t>
            </w:r>
            <w:r w:rsidRPr="00561F8C">
              <w:rPr>
                <w:b/>
                <w:bCs/>
              </w:rPr>
              <w:t>отвечать</w:t>
            </w:r>
            <w:r w:rsidRPr="00561F8C">
              <w:rPr>
                <w:bCs/>
              </w:rPr>
              <w:t xml:space="preserve"> на итоговые вопросы и </w:t>
            </w:r>
            <w:r w:rsidRPr="00561F8C">
              <w:rPr>
                <w:b/>
                <w:bCs/>
              </w:rPr>
              <w:t>оценивать</w:t>
            </w:r>
            <w:r w:rsidRPr="00561F8C">
              <w:rPr>
                <w:bCs/>
              </w:rPr>
              <w:t xml:space="preserve"> свои достижения на уроке </w:t>
            </w:r>
          </w:p>
        </w:tc>
      </w:tr>
      <w:tr w:rsidR="00EC0A1B" w:rsidRPr="00561F8C">
        <w:trPr>
          <w:trHeight w:val="3237"/>
        </w:trPr>
        <w:tc>
          <w:tcPr>
            <w:tcW w:w="6804" w:type="dxa"/>
            <w:tcBorders>
              <w:top w:val="single" w:sz="6" w:space="0" w:color="auto"/>
              <w:left w:val="single" w:sz="6" w:space="0" w:color="auto"/>
              <w:bottom w:val="single" w:sz="4" w:space="0" w:color="auto"/>
              <w:right w:val="single" w:sz="6" w:space="0" w:color="auto"/>
            </w:tcBorders>
            <w:shd w:val="clear" w:color="auto" w:fill="FFFFFF"/>
          </w:tcPr>
          <w:p w:rsidR="00EC0A1B" w:rsidRPr="00561F8C" w:rsidRDefault="00EC0A1B" w:rsidP="00E81DE0">
            <w:pPr>
              <w:shd w:val="clear" w:color="auto" w:fill="FFFFFF"/>
              <w:autoSpaceDE w:val="0"/>
              <w:autoSpaceDN w:val="0"/>
              <w:adjustRightInd w:val="0"/>
              <w:jc w:val="both"/>
              <w:rPr>
                <w:b/>
                <w:bCs/>
              </w:rPr>
            </w:pPr>
            <w:r w:rsidRPr="00561F8C">
              <w:rPr>
                <w:b/>
                <w:bCs/>
              </w:rPr>
              <w:t>Где зимуют птицы?</w:t>
            </w:r>
          </w:p>
          <w:p w:rsidR="00EC0A1B" w:rsidRPr="00561F8C" w:rsidRDefault="00EC0A1B" w:rsidP="00E81DE0">
            <w:pPr>
              <w:shd w:val="clear" w:color="auto" w:fill="FFFFFF"/>
              <w:autoSpaceDE w:val="0"/>
              <w:autoSpaceDN w:val="0"/>
              <w:adjustRightInd w:val="0"/>
              <w:jc w:val="both"/>
              <w:rPr>
                <w:bCs/>
              </w:rPr>
            </w:pPr>
            <w:r w:rsidRPr="00561F8C">
              <w:rPr>
                <w:bCs/>
              </w:rPr>
              <w:t>Зимующие и перелётные птицы. Места зимовок перелётных птиц. Исследование учёными марш</w:t>
            </w:r>
            <w:r w:rsidRPr="00561F8C">
              <w:rPr>
                <w:bCs/>
              </w:rPr>
              <w:softHyphen/>
              <w:t>рутов перелёта птиц. Причины, заставляющие птиц улетать на зиму</w:t>
            </w:r>
          </w:p>
        </w:tc>
        <w:tc>
          <w:tcPr>
            <w:tcW w:w="7513" w:type="dxa"/>
            <w:tcBorders>
              <w:top w:val="single" w:sz="6" w:space="0" w:color="auto"/>
              <w:left w:val="single" w:sz="6" w:space="0" w:color="auto"/>
              <w:bottom w:val="single" w:sz="4" w:space="0" w:color="auto"/>
              <w:right w:val="single" w:sz="6" w:space="0" w:color="auto"/>
            </w:tcBorders>
            <w:shd w:val="clear" w:color="auto" w:fill="FFFFFF"/>
          </w:tcPr>
          <w:p w:rsidR="00EC0A1B" w:rsidRPr="00561F8C" w:rsidRDefault="00EC0A1B" w:rsidP="00E81DE0">
            <w:pPr>
              <w:shd w:val="clear" w:color="auto" w:fill="FFFFFF"/>
              <w:autoSpaceDE w:val="0"/>
              <w:autoSpaceDN w:val="0"/>
              <w:adjustRightInd w:val="0"/>
              <w:jc w:val="both"/>
              <w:rPr>
                <w:bCs/>
              </w:rPr>
            </w:pPr>
            <w:r w:rsidRPr="00561F8C">
              <w:rPr>
                <w:bCs/>
              </w:rPr>
              <w:t xml:space="preserve">— </w:t>
            </w:r>
            <w:r w:rsidRPr="00561F8C">
              <w:rPr>
                <w:b/>
                <w:bCs/>
              </w:rPr>
              <w:t>Понимать</w:t>
            </w:r>
            <w:r w:rsidRPr="00561F8C">
              <w:rPr>
                <w:bCs/>
              </w:rPr>
              <w:t xml:space="preserve"> учебную задачу урока и </w:t>
            </w:r>
            <w:r w:rsidRPr="00561F8C">
              <w:rPr>
                <w:b/>
                <w:bCs/>
              </w:rPr>
              <w:t>стремиться</w:t>
            </w:r>
            <w:r w:rsidRPr="00561F8C">
              <w:rPr>
                <w:bCs/>
              </w:rPr>
              <w:t xml:space="preserve"> её выполнить; </w:t>
            </w:r>
          </w:p>
          <w:p w:rsidR="00EC0A1B" w:rsidRPr="00561F8C" w:rsidRDefault="00EC0A1B" w:rsidP="00E81DE0">
            <w:pPr>
              <w:shd w:val="clear" w:color="auto" w:fill="FFFFFF"/>
              <w:autoSpaceDE w:val="0"/>
              <w:autoSpaceDN w:val="0"/>
              <w:adjustRightInd w:val="0"/>
              <w:jc w:val="both"/>
              <w:rPr>
                <w:bCs/>
              </w:rPr>
            </w:pPr>
            <w:r w:rsidRPr="00561F8C">
              <w:rPr>
                <w:bCs/>
              </w:rPr>
              <w:t xml:space="preserve">— </w:t>
            </w:r>
            <w:r w:rsidRPr="00561F8C">
              <w:rPr>
                <w:b/>
                <w:bCs/>
              </w:rPr>
              <w:t>различать</w:t>
            </w:r>
            <w:r w:rsidRPr="00561F8C">
              <w:rPr>
                <w:bCs/>
              </w:rPr>
              <w:t xml:space="preserve"> зимующих и перелётных птиц; </w:t>
            </w:r>
            <w:r w:rsidRPr="00561F8C">
              <w:rPr>
                <w:b/>
                <w:bCs/>
              </w:rPr>
              <w:t>группировать</w:t>
            </w:r>
            <w:r w:rsidRPr="00561F8C">
              <w:rPr>
                <w:bCs/>
              </w:rPr>
              <w:t xml:space="preserve"> (классифицировать) птиц с ис</w:t>
            </w:r>
            <w:r w:rsidRPr="00561F8C">
              <w:rPr>
                <w:bCs/>
              </w:rPr>
              <w:softHyphen/>
              <w:t>пользованием цветных фишек;</w:t>
            </w:r>
          </w:p>
          <w:p w:rsidR="00EC0A1B" w:rsidRPr="00561F8C" w:rsidRDefault="00EC0A1B" w:rsidP="00E81DE0">
            <w:pPr>
              <w:shd w:val="clear" w:color="auto" w:fill="FFFFFF"/>
              <w:autoSpaceDE w:val="0"/>
              <w:autoSpaceDN w:val="0"/>
              <w:adjustRightInd w:val="0"/>
              <w:jc w:val="both"/>
              <w:rPr>
                <w:bCs/>
              </w:rPr>
            </w:pPr>
            <w:r w:rsidRPr="00561F8C">
              <w:rPr>
                <w:bCs/>
              </w:rPr>
              <w:t xml:space="preserve">— </w:t>
            </w:r>
            <w:r w:rsidRPr="00561F8C">
              <w:rPr>
                <w:b/>
                <w:bCs/>
              </w:rPr>
              <w:t>работать в паре: выдвигать</w:t>
            </w:r>
            <w:r w:rsidRPr="00561F8C">
              <w:rPr>
                <w:bCs/>
              </w:rPr>
              <w:t xml:space="preserve"> предположения о местах зимовок птиц и </w:t>
            </w:r>
            <w:r w:rsidRPr="00561F8C">
              <w:rPr>
                <w:b/>
                <w:bCs/>
              </w:rPr>
              <w:t>доказывать</w:t>
            </w:r>
            <w:r w:rsidRPr="00561F8C">
              <w:rPr>
                <w:bCs/>
              </w:rPr>
              <w:t xml:space="preserve"> их, </w:t>
            </w:r>
            <w:r w:rsidRPr="00561F8C">
              <w:rPr>
                <w:b/>
                <w:bCs/>
              </w:rPr>
              <w:t>осу</w:t>
            </w:r>
            <w:r w:rsidRPr="00561F8C">
              <w:rPr>
                <w:b/>
                <w:bCs/>
              </w:rPr>
              <w:softHyphen/>
              <w:t>ществлять</w:t>
            </w:r>
            <w:r w:rsidRPr="00561F8C">
              <w:rPr>
                <w:bCs/>
              </w:rPr>
              <w:t xml:space="preserve"> самопроверку; </w:t>
            </w:r>
          </w:p>
          <w:p w:rsidR="00EC0A1B" w:rsidRPr="00561F8C" w:rsidRDefault="00EC0A1B" w:rsidP="00E81DE0">
            <w:pPr>
              <w:shd w:val="clear" w:color="auto" w:fill="FFFFFF"/>
              <w:autoSpaceDE w:val="0"/>
              <w:autoSpaceDN w:val="0"/>
              <w:adjustRightInd w:val="0"/>
              <w:jc w:val="both"/>
              <w:rPr>
                <w:bCs/>
              </w:rPr>
            </w:pPr>
            <w:r w:rsidRPr="00561F8C">
              <w:rPr>
                <w:bCs/>
              </w:rPr>
              <w:t xml:space="preserve">— </w:t>
            </w:r>
            <w:r w:rsidRPr="00561F8C">
              <w:rPr>
                <w:b/>
                <w:bCs/>
              </w:rPr>
              <w:t>объяснять</w:t>
            </w:r>
            <w:r w:rsidRPr="00561F8C">
              <w:rPr>
                <w:bCs/>
              </w:rPr>
              <w:t xml:space="preserve"> причины отлёта птиц в тёплые края; </w:t>
            </w:r>
          </w:p>
          <w:p w:rsidR="00EC0A1B" w:rsidRPr="00561F8C" w:rsidRDefault="00EC0A1B" w:rsidP="00E81DE0">
            <w:pPr>
              <w:shd w:val="clear" w:color="auto" w:fill="FFFFFF"/>
              <w:autoSpaceDE w:val="0"/>
              <w:autoSpaceDN w:val="0"/>
              <w:adjustRightInd w:val="0"/>
              <w:jc w:val="both"/>
              <w:rPr>
                <w:bCs/>
              </w:rPr>
            </w:pPr>
            <w:r w:rsidRPr="00561F8C">
              <w:rPr>
                <w:bCs/>
              </w:rPr>
              <w:t xml:space="preserve">— </w:t>
            </w:r>
            <w:r w:rsidRPr="00561F8C">
              <w:rPr>
                <w:b/>
                <w:bCs/>
              </w:rPr>
              <w:t>приводить</w:t>
            </w:r>
            <w:r w:rsidRPr="00561F8C">
              <w:rPr>
                <w:bCs/>
              </w:rPr>
              <w:t xml:space="preserve"> примеры зимующих и перелётных птиц; </w:t>
            </w:r>
          </w:p>
          <w:p w:rsidR="00EC0A1B" w:rsidRPr="00561F8C" w:rsidRDefault="00EC0A1B" w:rsidP="00E81DE0">
            <w:pPr>
              <w:shd w:val="clear" w:color="auto" w:fill="FFFFFF"/>
              <w:autoSpaceDE w:val="0"/>
              <w:autoSpaceDN w:val="0"/>
              <w:adjustRightInd w:val="0"/>
              <w:jc w:val="both"/>
              <w:rPr>
                <w:bCs/>
              </w:rPr>
            </w:pPr>
            <w:r w:rsidRPr="00561F8C">
              <w:rPr>
                <w:bCs/>
              </w:rPr>
              <w:t xml:space="preserve">— </w:t>
            </w:r>
            <w:r w:rsidRPr="00561F8C">
              <w:rPr>
                <w:b/>
                <w:bCs/>
              </w:rPr>
              <w:t>отвечать</w:t>
            </w:r>
            <w:r w:rsidRPr="00561F8C">
              <w:rPr>
                <w:bCs/>
              </w:rPr>
              <w:t xml:space="preserve"> на итоговые вопросы и </w:t>
            </w:r>
            <w:r w:rsidRPr="00561F8C">
              <w:rPr>
                <w:b/>
                <w:bCs/>
              </w:rPr>
              <w:t>оценивать</w:t>
            </w:r>
            <w:r w:rsidRPr="00561F8C">
              <w:rPr>
                <w:bCs/>
              </w:rPr>
              <w:t xml:space="preserve"> свои достижения на уроке</w:t>
            </w:r>
          </w:p>
        </w:tc>
      </w:tr>
      <w:tr w:rsidR="00EC0A1B" w:rsidRPr="00561F8C">
        <w:trPr>
          <w:trHeight w:val="2664"/>
        </w:trPr>
        <w:tc>
          <w:tcPr>
            <w:tcW w:w="6804" w:type="dxa"/>
            <w:tcBorders>
              <w:top w:val="single" w:sz="4" w:space="0" w:color="auto"/>
              <w:left w:val="single" w:sz="6" w:space="0" w:color="auto"/>
              <w:bottom w:val="single" w:sz="6" w:space="0" w:color="auto"/>
              <w:right w:val="single" w:sz="6" w:space="0" w:color="auto"/>
            </w:tcBorders>
            <w:shd w:val="clear" w:color="auto" w:fill="FFFFFF"/>
          </w:tcPr>
          <w:p w:rsidR="00EC0A1B" w:rsidRPr="00561F8C" w:rsidRDefault="00EC0A1B" w:rsidP="00E81DE0">
            <w:pPr>
              <w:shd w:val="clear" w:color="auto" w:fill="FFFFFF"/>
              <w:autoSpaceDE w:val="0"/>
              <w:autoSpaceDN w:val="0"/>
              <w:adjustRightInd w:val="0"/>
              <w:jc w:val="both"/>
              <w:rPr>
                <w:b/>
                <w:bCs/>
              </w:rPr>
            </w:pPr>
            <w:r w:rsidRPr="00561F8C">
              <w:rPr>
                <w:b/>
                <w:bCs/>
              </w:rPr>
              <w:lastRenderedPageBreak/>
              <w:t>Когда появилась одежда?</w:t>
            </w:r>
          </w:p>
          <w:p w:rsidR="00EC0A1B" w:rsidRPr="00561F8C" w:rsidRDefault="00EC0A1B" w:rsidP="00E81DE0">
            <w:pPr>
              <w:shd w:val="clear" w:color="auto" w:fill="FFFFFF"/>
              <w:autoSpaceDE w:val="0"/>
              <w:autoSpaceDN w:val="0"/>
              <w:adjustRightInd w:val="0"/>
              <w:jc w:val="both"/>
              <w:rPr>
                <w:bCs/>
              </w:rPr>
            </w:pPr>
            <w:r w:rsidRPr="00561F8C">
              <w:rPr>
                <w:bCs/>
              </w:rPr>
              <w:t>История появления одежды и развития моды. За</w:t>
            </w:r>
            <w:r w:rsidRPr="00561F8C">
              <w:rPr>
                <w:bCs/>
              </w:rPr>
              <w:softHyphen/>
              <w:t>висимость типа одежды от погодных условий, национальных традиций и её назначения (дело</w:t>
            </w:r>
            <w:r w:rsidRPr="00561F8C">
              <w:rPr>
                <w:bCs/>
              </w:rPr>
              <w:softHyphen/>
              <w:t>вая, спортивная, рабочая, домашняя, празднич</w:t>
            </w:r>
            <w:r w:rsidRPr="00561F8C">
              <w:rPr>
                <w:bCs/>
              </w:rPr>
              <w:softHyphen/>
              <w:t>ная, военная)</w:t>
            </w:r>
          </w:p>
        </w:tc>
        <w:tc>
          <w:tcPr>
            <w:tcW w:w="7513" w:type="dxa"/>
            <w:tcBorders>
              <w:top w:val="single" w:sz="4" w:space="0" w:color="auto"/>
              <w:left w:val="single" w:sz="6" w:space="0" w:color="auto"/>
              <w:bottom w:val="single" w:sz="6" w:space="0" w:color="auto"/>
              <w:right w:val="single" w:sz="6" w:space="0" w:color="auto"/>
            </w:tcBorders>
            <w:shd w:val="clear" w:color="auto" w:fill="FFFFFF"/>
          </w:tcPr>
          <w:p w:rsidR="00EC0A1B" w:rsidRPr="00561F8C" w:rsidRDefault="00EC0A1B" w:rsidP="00E81DE0">
            <w:pPr>
              <w:shd w:val="clear" w:color="auto" w:fill="FFFFFF"/>
              <w:autoSpaceDE w:val="0"/>
              <w:autoSpaceDN w:val="0"/>
              <w:adjustRightInd w:val="0"/>
              <w:jc w:val="both"/>
              <w:rPr>
                <w:bCs/>
              </w:rPr>
            </w:pPr>
            <w:r w:rsidRPr="00561F8C">
              <w:rPr>
                <w:bCs/>
              </w:rPr>
              <w:t xml:space="preserve">— </w:t>
            </w:r>
            <w:r w:rsidRPr="00561F8C">
              <w:rPr>
                <w:b/>
                <w:bCs/>
              </w:rPr>
              <w:t>Понимать</w:t>
            </w:r>
            <w:r w:rsidRPr="00561F8C">
              <w:rPr>
                <w:bCs/>
              </w:rPr>
              <w:t xml:space="preserve"> учебную задачу урока и </w:t>
            </w:r>
            <w:r w:rsidRPr="00561F8C">
              <w:rPr>
                <w:b/>
                <w:bCs/>
              </w:rPr>
              <w:t>стремить</w:t>
            </w:r>
            <w:r w:rsidRPr="00561F8C">
              <w:rPr>
                <w:b/>
                <w:bCs/>
              </w:rPr>
              <w:softHyphen/>
              <w:t>ся</w:t>
            </w:r>
            <w:r w:rsidRPr="00561F8C">
              <w:rPr>
                <w:bCs/>
              </w:rPr>
              <w:t xml:space="preserve"> её выполнить; </w:t>
            </w:r>
          </w:p>
          <w:p w:rsidR="00EC0A1B" w:rsidRPr="00561F8C" w:rsidRDefault="00EC0A1B" w:rsidP="00E81DE0">
            <w:pPr>
              <w:shd w:val="clear" w:color="auto" w:fill="FFFFFF"/>
              <w:autoSpaceDE w:val="0"/>
              <w:autoSpaceDN w:val="0"/>
              <w:adjustRightInd w:val="0"/>
              <w:jc w:val="both"/>
              <w:rPr>
                <w:bCs/>
              </w:rPr>
            </w:pPr>
            <w:r w:rsidRPr="00561F8C">
              <w:rPr>
                <w:bCs/>
              </w:rPr>
              <w:t xml:space="preserve">— </w:t>
            </w:r>
            <w:r w:rsidRPr="00561F8C">
              <w:rPr>
                <w:b/>
                <w:bCs/>
              </w:rPr>
              <w:t>прослеживать</w:t>
            </w:r>
            <w:r w:rsidRPr="00561F8C">
              <w:rPr>
                <w:bCs/>
              </w:rPr>
              <w:t xml:space="preserve"> с помощью иллюстраций учебника историю появления одежды и развития моды; </w:t>
            </w:r>
            <w:r w:rsidRPr="00561F8C">
              <w:rPr>
                <w:b/>
                <w:bCs/>
              </w:rPr>
              <w:t>описывать</w:t>
            </w:r>
            <w:r w:rsidRPr="00561F8C">
              <w:rPr>
                <w:bCs/>
              </w:rPr>
              <w:t xml:space="preserve"> одежду людей по рисунку; </w:t>
            </w:r>
          </w:p>
          <w:p w:rsidR="00EC0A1B" w:rsidRPr="00561F8C" w:rsidRDefault="00EC0A1B" w:rsidP="00E81DE0">
            <w:pPr>
              <w:shd w:val="clear" w:color="auto" w:fill="FFFFFF"/>
              <w:autoSpaceDE w:val="0"/>
              <w:autoSpaceDN w:val="0"/>
              <w:adjustRightInd w:val="0"/>
              <w:jc w:val="both"/>
              <w:rPr>
                <w:bCs/>
              </w:rPr>
            </w:pPr>
            <w:r w:rsidRPr="00561F8C">
              <w:rPr>
                <w:bCs/>
              </w:rPr>
              <w:t xml:space="preserve">— </w:t>
            </w:r>
            <w:r w:rsidRPr="00561F8C">
              <w:rPr>
                <w:b/>
                <w:bCs/>
              </w:rPr>
              <w:t>отличать</w:t>
            </w:r>
            <w:r w:rsidRPr="00561F8C">
              <w:rPr>
                <w:bCs/>
              </w:rPr>
              <w:t xml:space="preserve"> национальную одежду своего народа от одежды других народов; </w:t>
            </w:r>
          </w:p>
          <w:p w:rsidR="00EC0A1B" w:rsidRPr="00561F8C" w:rsidRDefault="00EC0A1B" w:rsidP="00E81DE0">
            <w:pPr>
              <w:shd w:val="clear" w:color="auto" w:fill="FFFFFF"/>
              <w:autoSpaceDE w:val="0"/>
              <w:autoSpaceDN w:val="0"/>
              <w:adjustRightInd w:val="0"/>
              <w:jc w:val="both"/>
              <w:rPr>
                <w:bCs/>
              </w:rPr>
            </w:pPr>
            <w:r w:rsidRPr="00561F8C">
              <w:rPr>
                <w:bCs/>
              </w:rPr>
              <w:t xml:space="preserve">— </w:t>
            </w:r>
            <w:r w:rsidRPr="00561F8C">
              <w:rPr>
                <w:b/>
                <w:bCs/>
              </w:rPr>
              <w:t>работать в паре: различать</w:t>
            </w:r>
            <w:r w:rsidRPr="00561F8C">
              <w:rPr>
                <w:bCs/>
              </w:rPr>
              <w:t xml:space="preserve"> типы одежды в зависимости от её назначения, </w:t>
            </w:r>
            <w:r w:rsidRPr="00561F8C">
              <w:rPr>
                <w:b/>
                <w:bCs/>
              </w:rPr>
              <w:t>подбирать</w:t>
            </w:r>
            <w:r w:rsidRPr="00561F8C">
              <w:rPr>
                <w:bCs/>
              </w:rPr>
              <w:t xml:space="preserve"> одежду для разных случаев; </w:t>
            </w:r>
          </w:p>
          <w:p w:rsidR="00EC0A1B" w:rsidRPr="00561F8C" w:rsidRDefault="00EC0A1B" w:rsidP="00E81DE0">
            <w:pPr>
              <w:shd w:val="clear" w:color="auto" w:fill="FFFFFF"/>
              <w:autoSpaceDE w:val="0"/>
              <w:autoSpaceDN w:val="0"/>
              <w:adjustRightInd w:val="0"/>
              <w:jc w:val="both"/>
              <w:rPr>
                <w:bCs/>
              </w:rPr>
            </w:pPr>
            <w:r w:rsidRPr="00561F8C">
              <w:rPr>
                <w:bCs/>
              </w:rPr>
              <w:t xml:space="preserve">— </w:t>
            </w:r>
            <w:r w:rsidRPr="00561F8C">
              <w:rPr>
                <w:b/>
                <w:bCs/>
              </w:rPr>
              <w:t>работать</w:t>
            </w:r>
            <w:r w:rsidRPr="00561F8C">
              <w:rPr>
                <w:bCs/>
              </w:rPr>
              <w:t xml:space="preserve"> </w:t>
            </w:r>
            <w:r w:rsidRPr="00561F8C">
              <w:rPr>
                <w:b/>
                <w:bCs/>
              </w:rPr>
              <w:t>со взрослыми: изготавливать</w:t>
            </w:r>
            <w:r w:rsidRPr="00561F8C">
              <w:rPr>
                <w:bCs/>
              </w:rPr>
              <w:t xml:space="preserve"> ма</w:t>
            </w:r>
            <w:r w:rsidRPr="00561F8C">
              <w:rPr>
                <w:bCs/>
              </w:rPr>
              <w:softHyphen/>
              <w:t>скарадный костюм;</w:t>
            </w:r>
          </w:p>
          <w:p w:rsidR="00EC0A1B" w:rsidRPr="00561F8C" w:rsidRDefault="00EC0A1B" w:rsidP="00E81DE0">
            <w:pPr>
              <w:shd w:val="clear" w:color="auto" w:fill="FFFFFF"/>
              <w:autoSpaceDE w:val="0"/>
              <w:autoSpaceDN w:val="0"/>
              <w:adjustRightInd w:val="0"/>
              <w:jc w:val="both"/>
              <w:rPr>
                <w:bCs/>
              </w:rPr>
            </w:pPr>
            <w:r w:rsidRPr="00561F8C">
              <w:rPr>
                <w:bCs/>
              </w:rPr>
              <w:t xml:space="preserve">— </w:t>
            </w:r>
            <w:r w:rsidRPr="00561F8C">
              <w:rPr>
                <w:b/>
                <w:bCs/>
              </w:rPr>
              <w:t>отвечать</w:t>
            </w:r>
            <w:r w:rsidRPr="00561F8C">
              <w:rPr>
                <w:bCs/>
              </w:rPr>
              <w:t xml:space="preserve"> на итоговые вопросы и </w:t>
            </w:r>
            <w:r w:rsidRPr="00561F8C">
              <w:rPr>
                <w:b/>
                <w:bCs/>
              </w:rPr>
              <w:t>оценивать</w:t>
            </w:r>
            <w:r w:rsidRPr="00561F8C">
              <w:rPr>
                <w:bCs/>
              </w:rPr>
              <w:t xml:space="preserve"> свои достижения на уроке</w:t>
            </w:r>
          </w:p>
        </w:tc>
      </w:tr>
      <w:tr w:rsidR="00EC0A1B" w:rsidRPr="00561F8C">
        <w:trPr>
          <w:trHeight w:val="2664"/>
        </w:trPr>
        <w:tc>
          <w:tcPr>
            <w:tcW w:w="6804" w:type="dxa"/>
            <w:tcBorders>
              <w:top w:val="single" w:sz="6" w:space="0" w:color="auto"/>
              <w:left w:val="single" w:sz="6" w:space="0" w:color="auto"/>
              <w:bottom w:val="single" w:sz="6" w:space="0" w:color="auto"/>
              <w:right w:val="single" w:sz="6" w:space="0" w:color="auto"/>
            </w:tcBorders>
            <w:shd w:val="clear" w:color="auto" w:fill="FFFFFF"/>
          </w:tcPr>
          <w:p w:rsidR="00EC0A1B" w:rsidRPr="00561F8C" w:rsidRDefault="00EC0A1B" w:rsidP="00E81DE0">
            <w:pPr>
              <w:shd w:val="clear" w:color="auto" w:fill="FFFFFF"/>
              <w:autoSpaceDE w:val="0"/>
              <w:autoSpaceDN w:val="0"/>
              <w:adjustRightInd w:val="0"/>
              <w:jc w:val="both"/>
              <w:rPr>
                <w:b/>
                <w:bCs/>
              </w:rPr>
            </w:pPr>
            <w:r w:rsidRPr="00561F8C">
              <w:rPr>
                <w:b/>
                <w:bCs/>
              </w:rPr>
              <w:t>Когда изобрели велосипед?</w:t>
            </w:r>
          </w:p>
          <w:p w:rsidR="00EC0A1B" w:rsidRPr="00561F8C" w:rsidRDefault="00EC0A1B" w:rsidP="00E81DE0">
            <w:pPr>
              <w:shd w:val="clear" w:color="auto" w:fill="FFFFFF"/>
              <w:autoSpaceDE w:val="0"/>
              <w:autoSpaceDN w:val="0"/>
              <w:adjustRightInd w:val="0"/>
              <w:jc w:val="both"/>
              <w:rPr>
                <w:bCs/>
              </w:rPr>
            </w:pPr>
            <w:r w:rsidRPr="00561F8C">
              <w:rPr>
                <w:bCs/>
              </w:rPr>
              <w:t>История появления и усовершенствования вело</w:t>
            </w:r>
            <w:r w:rsidRPr="00561F8C">
              <w:rPr>
                <w:bCs/>
              </w:rPr>
              <w:softHyphen/>
              <w:t>сипеда. Устройство велосипеда, разнообразие со</w:t>
            </w:r>
            <w:r w:rsidRPr="00561F8C">
              <w:rPr>
                <w:bCs/>
              </w:rPr>
              <w:softHyphen/>
              <w:t>временных моделей (прогулочный, гоночный, тандем, детский трёхколёсный). Правила дорож</w:t>
            </w:r>
            <w:r w:rsidRPr="00561F8C">
              <w:rPr>
                <w:bCs/>
              </w:rPr>
              <w:softHyphen/>
              <w:t>ного движения и безопасности при езде на вело</w:t>
            </w:r>
            <w:r w:rsidRPr="00561F8C">
              <w:rPr>
                <w:bCs/>
              </w:rPr>
              <w:softHyphen/>
              <w:t>сипеде</w:t>
            </w:r>
          </w:p>
        </w:tc>
        <w:tc>
          <w:tcPr>
            <w:tcW w:w="7513" w:type="dxa"/>
            <w:tcBorders>
              <w:top w:val="single" w:sz="6" w:space="0" w:color="auto"/>
              <w:left w:val="single" w:sz="6" w:space="0" w:color="auto"/>
              <w:bottom w:val="single" w:sz="6" w:space="0" w:color="auto"/>
              <w:right w:val="single" w:sz="6" w:space="0" w:color="auto"/>
            </w:tcBorders>
            <w:shd w:val="clear" w:color="auto" w:fill="FFFFFF"/>
          </w:tcPr>
          <w:p w:rsidR="00EC0A1B" w:rsidRPr="00561F8C" w:rsidRDefault="00EC0A1B" w:rsidP="00E81DE0">
            <w:pPr>
              <w:shd w:val="clear" w:color="auto" w:fill="FFFFFF"/>
              <w:autoSpaceDE w:val="0"/>
              <w:autoSpaceDN w:val="0"/>
              <w:adjustRightInd w:val="0"/>
              <w:jc w:val="both"/>
              <w:rPr>
                <w:bCs/>
              </w:rPr>
            </w:pPr>
            <w:r w:rsidRPr="00561F8C">
              <w:rPr>
                <w:bCs/>
              </w:rPr>
              <w:t xml:space="preserve">— </w:t>
            </w:r>
            <w:r w:rsidRPr="00561F8C">
              <w:rPr>
                <w:b/>
                <w:bCs/>
              </w:rPr>
              <w:t>Понимать</w:t>
            </w:r>
            <w:r w:rsidRPr="00561F8C">
              <w:rPr>
                <w:bCs/>
              </w:rPr>
              <w:t xml:space="preserve"> учебную задачу урока и </w:t>
            </w:r>
            <w:r w:rsidRPr="00561F8C">
              <w:rPr>
                <w:b/>
                <w:bCs/>
              </w:rPr>
              <w:t>стремить</w:t>
            </w:r>
            <w:r w:rsidRPr="00561F8C">
              <w:rPr>
                <w:b/>
                <w:bCs/>
              </w:rPr>
              <w:softHyphen/>
              <w:t>ся</w:t>
            </w:r>
            <w:r w:rsidRPr="00561F8C">
              <w:rPr>
                <w:bCs/>
              </w:rPr>
              <w:t xml:space="preserve"> её выполнить; </w:t>
            </w:r>
          </w:p>
          <w:p w:rsidR="00EC0A1B" w:rsidRPr="00561F8C" w:rsidRDefault="00EC0A1B" w:rsidP="00E81DE0">
            <w:pPr>
              <w:shd w:val="clear" w:color="auto" w:fill="FFFFFF"/>
              <w:autoSpaceDE w:val="0"/>
              <w:autoSpaceDN w:val="0"/>
              <w:adjustRightInd w:val="0"/>
              <w:jc w:val="both"/>
              <w:rPr>
                <w:bCs/>
              </w:rPr>
            </w:pPr>
            <w:r w:rsidRPr="00561F8C">
              <w:rPr>
                <w:bCs/>
              </w:rPr>
              <w:t xml:space="preserve">— </w:t>
            </w:r>
            <w:r w:rsidRPr="00561F8C">
              <w:rPr>
                <w:b/>
                <w:bCs/>
              </w:rPr>
              <w:t>сравнивать</w:t>
            </w:r>
            <w:r w:rsidRPr="00561F8C">
              <w:rPr>
                <w:bCs/>
              </w:rPr>
              <w:t xml:space="preserve"> старинные и современные велоси</w:t>
            </w:r>
            <w:r w:rsidRPr="00561F8C">
              <w:rPr>
                <w:bCs/>
              </w:rPr>
              <w:softHyphen/>
              <w:t xml:space="preserve">педы; </w:t>
            </w:r>
          </w:p>
          <w:p w:rsidR="00EC0A1B" w:rsidRPr="00561F8C" w:rsidRDefault="00EC0A1B" w:rsidP="00E81DE0">
            <w:pPr>
              <w:shd w:val="clear" w:color="auto" w:fill="FFFFFF"/>
              <w:autoSpaceDE w:val="0"/>
              <w:autoSpaceDN w:val="0"/>
              <w:adjustRightInd w:val="0"/>
              <w:jc w:val="both"/>
              <w:rPr>
                <w:bCs/>
              </w:rPr>
            </w:pPr>
            <w:r w:rsidRPr="00561F8C">
              <w:rPr>
                <w:bCs/>
              </w:rPr>
              <w:t xml:space="preserve">— </w:t>
            </w:r>
            <w:r w:rsidRPr="00561F8C">
              <w:rPr>
                <w:b/>
                <w:bCs/>
              </w:rPr>
              <w:t>работать в паре: извлекать</w:t>
            </w:r>
            <w:r w:rsidRPr="00561F8C">
              <w:rPr>
                <w:bCs/>
              </w:rPr>
              <w:t xml:space="preserve"> из учебника ин</w:t>
            </w:r>
            <w:r w:rsidRPr="00561F8C">
              <w:rPr>
                <w:bCs/>
              </w:rPr>
              <w:softHyphen/>
              <w:t xml:space="preserve">формацию об устройстве велосипеда, </w:t>
            </w:r>
            <w:r w:rsidRPr="00561F8C">
              <w:rPr>
                <w:b/>
                <w:bCs/>
              </w:rPr>
              <w:t>осущест</w:t>
            </w:r>
            <w:r w:rsidRPr="00561F8C">
              <w:rPr>
                <w:b/>
                <w:bCs/>
              </w:rPr>
              <w:softHyphen/>
              <w:t>влять</w:t>
            </w:r>
            <w:r w:rsidRPr="00561F8C">
              <w:rPr>
                <w:bCs/>
              </w:rPr>
              <w:t xml:space="preserve"> самопроверку; </w:t>
            </w:r>
          </w:p>
          <w:p w:rsidR="00EC0A1B" w:rsidRPr="00561F8C" w:rsidRDefault="00EC0A1B" w:rsidP="00E81DE0">
            <w:pPr>
              <w:shd w:val="clear" w:color="auto" w:fill="FFFFFF"/>
              <w:autoSpaceDE w:val="0"/>
              <w:autoSpaceDN w:val="0"/>
              <w:adjustRightInd w:val="0"/>
              <w:jc w:val="both"/>
              <w:rPr>
                <w:bCs/>
              </w:rPr>
            </w:pPr>
            <w:r w:rsidRPr="00561F8C">
              <w:rPr>
                <w:bCs/>
              </w:rPr>
              <w:t xml:space="preserve">— </w:t>
            </w:r>
            <w:r w:rsidRPr="00561F8C">
              <w:rPr>
                <w:b/>
                <w:bCs/>
              </w:rPr>
              <w:t>обсуждать</w:t>
            </w:r>
            <w:r w:rsidRPr="00561F8C">
              <w:rPr>
                <w:bCs/>
              </w:rPr>
              <w:t xml:space="preserve"> роль велосипеда в нашей жизни; </w:t>
            </w:r>
          </w:p>
          <w:p w:rsidR="00EC0A1B" w:rsidRPr="00561F8C" w:rsidRDefault="00EC0A1B" w:rsidP="00E81DE0">
            <w:pPr>
              <w:shd w:val="clear" w:color="auto" w:fill="FFFFFF"/>
              <w:autoSpaceDE w:val="0"/>
              <w:autoSpaceDN w:val="0"/>
              <w:adjustRightInd w:val="0"/>
              <w:jc w:val="both"/>
              <w:rPr>
                <w:bCs/>
              </w:rPr>
            </w:pPr>
            <w:r w:rsidRPr="00561F8C">
              <w:rPr>
                <w:bCs/>
              </w:rPr>
              <w:t xml:space="preserve">— </w:t>
            </w:r>
            <w:r w:rsidRPr="00561F8C">
              <w:rPr>
                <w:b/>
                <w:bCs/>
              </w:rPr>
              <w:t>запомнить</w:t>
            </w:r>
            <w:r w:rsidRPr="00561F8C">
              <w:rPr>
                <w:bCs/>
              </w:rPr>
              <w:t xml:space="preserve"> правила безопасной езды на вело</w:t>
            </w:r>
            <w:r w:rsidRPr="00561F8C">
              <w:rPr>
                <w:bCs/>
              </w:rPr>
              <w:softHyphen/>
              <w:t xml:space="preserve">сипеде; </w:t>
            </w:r>
          </w:p>
          <w:p w:rsidR="00EC0A1B" w:rsidRPr="00561F8C" w:rsidRDefault="00EC0A1B" w:rsidP="00E81DE0">
            <w:pPr>
              <w:shd w:val="clear" w:color="auto" w:fill="FFFFFF"/>
              <w:autoSpaceDE w:val="0"/>
              <w:autoSpaceDN w:val="0"/>
              <w:adjustRightInd w:val="0"/>
              <w:jc w:val="both"/>
              <w:rPr>
                <w:bCs/>
              </w:rPr>
            </w:pPr>
            <w:r w:rsidRPr="00561F8C">
              <w:rPr>
                <w:bCs/>
              </w:rPr>
              <w:t xml:space="preserve">— </w:t>
            </w:r>
            <w:r w:rsidRPr="00561F8C">
              <w:rPr>
                <w:b/>
                <w:bCs/>
              </w:rPr>
              <w:t>отвечать</w:t>
            </w:r>
            <w:r w:rsidRPr="00561F8C">
              <w:rPr>
                <w:bCs/>
              </w:rPr>
              <w:t xml:space="preserve"> на итоговые вопросы и </w:t>
            </w:r>
            <w:r w:rsidRPr="00561F8C">
              <w:rPr>
                <w:b/>
                <w:bCs/>
              </w:rPr>
              <w:t>оценивать</w:t>
            </w:r>
            <w:r w:rsidRPr="00561F8C">
              <w:rPr>
                <w:bCs/>
              </w:rPr>
              <w:t xml:space="preserve"> свои достижения на уроке</w:t>
            </w:r>
          </w:p>
        </w:tc>
      </w:tr>
      <w:tr w:rsidR="00EC0A1B" w:rsidRPr="00561F8C">
        <w:trPr>
          <w:trHeight w:val="4512"/>
        </w:trPr>
        <w:tc>
          <w:tcPr>
            <w:tcW w:w="6804" w:type="dxa"/>
            <w:tcBorders>
              <w:top w:val="single" w:sz="6" w:space="0" w:color="auto"/>
              <w:left w:val="single" w:sz="6" w:space="0" w:color="auto"/>
              <w:right w:val="single" w:sz="6" w:space="0" w:color="auto"/>
            </w:tcBorders>
            <w:shd w:val="clear" w:color="auto" w:fill="FFFFFF"/>
          </w:tcPr>
          <w:p w:rsidR="00EC0A1B" w:rsidRPr="00561F8C" w:rsidRDefault="00EC0A1B" w:rsidP="00E81DE0">
            <w:pPr>
              <w:shd w:val="clear" w:color="auto" w:fill="FFFFFF"/>
              <w:autoSpaceDE w:val="0"/>
              <w:autoSpaceDN w:val="0"/>
              <w:adjustRightInd w:val="0"/>
              <w:jc w:val="both"/>
              <w:rPr>
                <w:b/>
                <w:bCs/>
              </w:rPr>
            </w:pPr>
            <w:r w:rsidRPr="00561F8C">
              <w:rPr>
                <w:b/>
                <w:bCs/>
              </w:rPr>
              <w:lastRenderedPageBreak/>
              <w:t>Когда мы станем взрослыми?</w:t>
            </w:r>
          </w:p>
          <w:p w:rsidR="00EC0A1B" w:rsidRPr="00561F8C" w:rsidRDefault="00EC0A1B" w:rsidP="00E81DE0">
            <w:pPr>
              <w:shd w:val="clear" w:color="auto" w:fill="FFFFFF"/>
              <w:autoSpaceDE w:val="0"/>
              <w:autoSpaceDN w:val="0"/>
              <w:adjustRightInd w:val="0"/>
              <w:jc w:val="both"/>
              <w:rPr>
                <w:bCs/>
              </w:rPr>
            </w:pPr>
            <w:r w:rsidRPr="00561F8C">
              <w:rPr>
                <w:bCs/>
              </w:rPr>
              <w:t>Отличие жизни взрослого человека от жизни ре</w:t>
            </w:r>
            <w:r w:rsidRPr="00561F8C">
              <w:rPr>
                <w:bCs/>
              </w:rPr>
              <w:softHyphen/>
              <w:t>бёнка. Необходимость выбора профессии, целе</w:t>
            </w:r>
            <w:r w:rsidRPr="00561F8C">
              <w:rPr>
                <w:bCs/>
              </w:rPr>
              <w:softHyphen/>
              <w:t>вых установок на будущее. Ответственность че</w:t>
            </w:r>
            <w:r w:rsidRPr="00561F8C">
              <w:rPr>
                <w:bCs/>
              </w:rPr>
              <w:softHyphen/>
              <w:t>ловека за состояние окружающего мира</w:t>
            </w:r>
          </w:p>
        </w:tc>
        <w:tc>
          <w:tcPr>
            <w:tcW w:w="7513" w:type="dxa"/>
            <w:tcBorders>
              <w:top w:val="single" w:sz="6" w:space="0" w:color="auto"/>
              <w:left w:val="single" w:sz="6" w:space="0" w:color="auto"/>
              <w:right w:val="single" w:sz="6" w:space="0" w:color="auto"/>
            </w:tcBorders>
            <w:shd w:val="clear" w:color="auto" w:fill="FFFFFF"/>
          </w:tcPr>
          <w:p w:rsidR="00EC0A1B" w:rsidRPr="00561F8C" w:rsidRDefault="00EC0A1B" w:rsidP="00E81DE0">
            <w:pPr>
              <w:shd w:val="clear" w:color="auto" w:fill="FFFFFF"/>
              <w:autoSpaceDE w:val="0"/>
              <w:autoSpaceDN w:val="0"/>
              <w:adjustRightInd w:val="0"/>
              <w:jc w:val="both"/>
              <w:rPr>
                <w:bCs/>
              </w:rPr>
            </w:pPr>
            <w:r w:rsidRPr="00561F8C">
              <w:rPr>
                <w:bCs/>
              </w:rPr>
              <w:t xml:space="preserve">— </w:t>
            </w:r>
            <w:r w:rsidRPr="00561F8C">
              <w:rPr>
                <w:b/>
                <w:bCs/>
              </w:rPr>
              <w:t>Понимать</w:t>
            </w:r>
            <w:r w:rsidRPr="00561F8C">
              <w:rPr>
                <w:bCs/>
              </w:rPr>
              <w:t xml:space="preserve"> учебную задачу урока и </w:t>
            </w:r>
            <w:r w:rsidRPr="00561F8C">
              <w:rPr>
                <w:b/>
                <w:bCs/>
              </w:rPr>
              <w:t>стремить</w:t>
            </w:r>
            <w:r w:rsidRPr="00561F8C">
              <w:rPr>
                <w:b/>
                <w:bCs/>
              </w:rPr>
              <w:softHyphen/>
              <w:t>ся</w:t>
            </w:r>
            <w:r w:rsidRPr="00561F8C">
              <w:rPr>
                <w:bCs/>
              </w:rPr>
              <w:t xml:space="preserve"> её выполнить; </w:t>
            </w:r>
          </w:p>
          <w:p w:rsidR="00EC0A1B" w:rsidRPr="00561F8C" w:rsidRDefault="00EC0A1B" w:rsidP="00E81DE0">
            <w:pPr>
              <w:shd w:val="clear" w:color="auto" w:fill="FFFFFF"/>
              <w:autoSpaceDE w:val="0"/>
              <w:autoSpaceDN w:val="0"/>
              <w:adjustRightInd w:val="0"/>
              <w:jc w:val="both"/>
              <w:rPr>
                <w:bCs/>
              </w:rPr>
            </w:pPr>
            <w:r w:rsidRPr="00561F8C">
              <w:rPr>
                <w:bCs/>
              </w:rPr>
              <w:t xml:space="preserve">— </w:t>
            </w:r>
            <w:r w:rsidRPr="00561F8C">
              <w:rPr>
                <w:b/>
                <w:bCs/>
              </w:rPr>
              <w:t>сравнивать</w:t>
            </w:r>
            <w:r w:rsidRPr="00561F8C">
              <w:rPr>
                <w:bCs/>
              </w:rPr>
              <w:t xml:space="preserve"> жизнь взрослого и ребёнка; </w:t>
            </w:r>
          </w:p>
          <w:p w:rsidR="00EC0A1B" w:rsidRPr="00561F8C" w:rsidRDefault="00EC0A1B" w:rsidP="00E81DE0">
            <w:pPr>
              <w:shd w:val="clear" w:color="auto" w:fill="FFFFFF"/>
              <w:autoSpaceDE w:val="0"/>
              <w:autoSpaceDN w:val="0"/>
              <w:adjustRightInd w:val="0"/>
              <w:jc w:val="both"/>
              <w:rPr>
                <w:bCs/>
              </w:rPr>
            </w:pPr>
            <w:r w:rsidRPr="00561F8C">
              <w:rPr>
                <w:bCs/>
              </w:rPr>
              <w:t xml:space="preserve">— </w:t>
            </w:r>
            <w:r w:rsidRPr="00561F8C">
              <w:rPr>
                <w:b/>
                <w:bCs/>
              </w:rPr>
              <w:t>определять</w:t>
            </w:r>
            <w:r w:rsidRPr="00561F8C">
              <w:rPr>
                <w:bCs/>
              </w:rPr>
              <w:t xml:space="preserve"> по фотографиям в учебнике про</w:t>
            </w:r>
            <w:r w:rsidRPr="00561F8C">
              <w:rPr>
                <w:bCs/>
              </w:rPr>
              <w:softHyphen/>
              <w:t>фессии людей, рассказывать о профессиях ро</w:t>
            </w:r>
            <w:r w:rsidRPr="00561F8C">
              <w:rPr>
                <w:bCs/>
              </w:rPr>
              <w:softHyphen/>
              <w:t xml:space="preserve">дителей и старших членов семьи, </w:t>
            </w:r>
            <w:r w:rsidRPr="00561F8C">
              <w:rPr>
                <w:b/>
                <w:bCs/>
              </w:rPr>
              <w:t>обсуждать</w:t>
            </w:r>
            <w:r w:rsidRPr="00561F8C">
              <w:rPr>
                <w:bCs/>
              </w:rPr>
              <w:t xml:space="preserve">, какие профессии будут востребованы в будущем; </w:t>
            </w:r>
          </w:p>
          <w:p w:rsidR="00EC0A1B" w:rsidRPr="00561F8C" w:rsidRDefault="00EC0A1B" w:rsidP="00E81DE0">
            <w:pPr>
              <w:shd w:val="clear" w:color="auto" w:fill="FFFFFF"/>
              <w:autoSpaceDE w:val="0"/>
              <w:autoSpaceDN w:val="0"/>
              <w:adjustRightInd w:val="0"/>
              <w:jc w:val="both"/>
              <w:rPr>
                <w:bCs/>
              </w:rPr>
            </w:pPr>
            <w:r w:rsidRPr="00561F8C">
              <w:rPr>
                <w:bCs/>
              </w:rPr>
              <w:t xml:space="preserve">— </w:t>
            </w:r>
            <w:r w:rsidRPr="00561F8C">
              <w:rPr>
                <w:b/>
                <w:bCs/>
              </w:rPr>
              <w:t>работать</w:t>
            </w:r>
            <w:r w:rsidRPr="00561F8C">
              <w:rPr>
                <w:bCs/>
              </w:rPr>
              <w:t xml:space="preserve"> </w:t>
            </w:r>
            <w:r w:rsidRPr="00561F8C">
              <w:rPr>
                <w:b/>
                <w:bCs/>
              </w:rPr>
              <w:t>в паре: сравнивать</w:t>
            </w:r>
            <w:r w:rsidRPr="00561F8C">
              <w:rPr>
                <w:bCs/>
              </w:rPr>
              <w:t xml:space="preserve"> рисунки учебни</w:t>
            </w:r>
            <w:r w:rsidRPr="00561F8C">
              <w:rPr>
                <w:bCs/>
              </w:rPr>
              <w:softHyphen/>
              <w:t xml:space="preserve">ка, </w:t>
            </w:r>
            <w:r w:rsidRPr="00561F8C">
              <w:rPr>
                <w:b/>
                <w:bCs/>
              </w:rPr>
              <w:t>формулировать</w:t>
            </w:r>
            <w:r w:rsidRPr="00561F8C">
              <w:rPr>
                <w:bCs/>
              </w:rPr>
              <w:t xml:space="preserve"> выводы в соответствии с за</w:t>
            </w:r>
            <w:r w:rsidRPr="00561F8C">
              <w:rPr>
                <w:bCs/>
              </w:rPr>
              <w:softHyphen/>
              <w:t>данием;</w:t>
            </w:r>
          </w:p>
          <w:p w:rsidR="00EC0A1B" w:rsidRPr="00561F8C" w:rsidRDefault="00EC0A1B" w:rsidP="00E81DE0">
            <w:pPr>
              <w:shd w:val="clear" w:color="auto" w:fill="FFFFFF"/>
              <w:autoSpaceDE w:val="0"/>
              <w:autoSpaceDN w:val="0"/>
              <w:adjustRightInd w:val="0"/>
              <w:jc w:val="both"/>
              <w:rPr>
                <w:bCs/>
              </w:rPr>
            </w:pPr>
            <w:r w:rsidRPr="00561F8C">
              <w:rPr>
                <w:bCs/>
              </w:rPr>
              <w:t xml:space="preserve">— </w:t>
            </w:r>
            <w:r w:rsidRPr="00561F8C">
              <w:rPr>
                <w:b/>
                <w:bCs/>
              </w:rPr>
              <w:t>рассуждать</w:t>
            </w:r>
            <w:r w:rsidRPr="00561F8C">
              <w:rPr>
                <w:bCs/>
              </w:rPr>
              <w:t xml:space="preserve"> о том, что в окружающем мире зависит от наших поступков; </w:t>
            </w:r>
          </w:p>
          <w:p w:rsidR="00EC0A1B" w:rsidRPr="00561F8C" w:rsidRDefault="00EC0A1B" w:rsidP="00E81DE0">
            <w:pPr>
              <w:shd w:val="clear" w:color="auto" w:fill="FFFFFF"/>
              <w:autoSpaceDE w:val="0"/>
              <w:autoSpaceDN w:val="0"/>
              <w:adjustRightInd w:val="0"/>
              <w:jc w:val="both"/>
              <w:rPr>
                <w:bCs/>
              </w:rPr>
            </w:pPr>
            <w:r w:rsidRPr="00561F8C">
              <w:rPr>
                <w:bCs/>
              </w:rPr>
              <w:t xml:space="preserve">— </w:t>
            </w:r>
            <w:r w:rsidRPr="00561F8C">
              <w:rPr>
                <w:b/>
                <w:bCs/>
              </w:rPr>
              <w:t>отвечать</w:t>
            </w:r>
            <w:r w:rsidRPr="00561F8C">
              <w:rPr>
                <w:bCs/>
              </w:rPr>
              <w:t xml:space="preserve"> на итоговые вопросы и </w:t>
            </w:r>
            <w:r w:rsidRPr="00561F8C">
              <w:rPr>
                <w:b/>
                <w:bCs/>
              </w:rPr>
              <w:t>оценивать</w:t>
            </w:r>
            <w:r w:rsidRPr="00561F8C">
              <w:rPr>
                <w:bCs/>
              </w:rPr>
              <w:t xml:space="preserve"> свои достижения на уроке</w:t>
            </w:r>
          </w:p>
        </w:tc>
      </w:tr>
      <w:tr w:rsidR="00EC0A1B" w:rsidRPr="00561F8C">
        <w:trPr>
          <w:trHeight w:val="2103"/>
        </w:trPr>
        <w:tc>
          <w:tcPr>
            <w:tcW w:w="6804" w:type="dxa"/>
            <w:tcBorders>
              <w:top w:val="single" w:sz="6" w:space="0" w:color="auto"/>
              <w:left w:val="single" w:sz="6" w:space="0" w:color="auto"/>
              <w:bottom w:val="single" w:sz="6" w:space="0" w:color="auto"/>
              <w:right w:val="single" w:sz="6" w:space="0" w:color="auto"/>
            </w:tcBorders>
            <w:shd w:val="clear" w:color="auto" w:fill="FFFFFF"/>
          </w:tcPr>
          <w:p w:rsidR="00EC0A1B" w:rsidRPr="00561F8C" w:rsidRDefault="00EC0A1B" w:rsidP="00E81DE0">
            <w:pPr>
              <w:shd w:val="clear" w:color="auto" w:fill="FFFFFF"/>
              <w:autoSpaceDE w:val="0"/>
              <w:autoSpaceDN w:val="0"/>
              <w:adjustRightInd w:val="0"/>
              <w:jc w:val="both"/>
              <w:rPr>
                <w:b/>
                <w:bCs/>
              </w:rPr>
            </w:pPr>
            <w:r w:rsidRPr="00561F8C">
              <w:rPr>
                <w:b/>
                <w:bCs/>
              </w:rPr>
              <w:t>Проверим себя и оценим свои достижения по разделу «Где и когда?» Презентация проекта «Мой класс и моя школа»</w:t>
            </w:r>
          </w:p>
          <w:p w:rsidR="00EC0A1B" w:rsidRPr="00561F8C" w:rsidRDefault="00EC0A1B" w:rsidP="00E81DE0">
            <w:pPr>
              <w:shd w:val="clear" w:color="auto" w:fill="FFFFFF"/>
              <w:autoSpaceDE w:val="0"/>
              <w:autoSpaceDN w:val="0"/>
              <w:adjustRightInd w:val="0"/>
              <w:jc w:val="both"/>
              <w:rPr>
                <w:bCs/>
              </w:rPr>
            </w:pPr>
            <w:r w:rsidRPr="00561F8C">
              <w:rPr>
                <w:bCs/>
              </w:rPr>
              <w:t>Проверка знаний и умений. Представление ре</w:t>
            </w:r>
            <w:r w:rsidRPr="00561F8C">
              <w:rPr>
                <w:bCs/>
              </w:rPr>
              <w:softHyphen/>
              <w:t>зультатов проектной деятельности. Формирова</w:t>
            </w:r>
            <w:r w:rsidRPr="00561F8C">
              <w:rPr>
                <w:bCs/>
              </w:rPr>
              <w:softHyphen/>
              <w:t>ние адекватной оценки своих достижений</w:t>
            </w:r>
          </w:p>
        </w:tc>
        <w:tc>
          <w:tcPr>
            <w:tcW w:w="7513" w:type="dxa"/>
            <w:tcBorders>
              <w:top w:val="single" w:sz="6" w:space="0" w:color="auto"/>
              <w:left w:val="single" w:sz="6" w:space="0" w:color="auto"/>
              <w:bottom w:val="single" w:sz="6" w:space="0" w:color="auto"/>
              <w:right w:val="single" w:sz="6" w:space="0" w:color="auto"/>
            </w:tcBorders>
            <w:shd w:val="clear" w:color="auto" w:fill="FFFFFF"/>
          </w:tcPr>
          <w:p w:rsidR="00EC0A1B" w:rsidRPr="00561F8C" w:rsidRDefault="00EC0A1B" w:rsidP="00E81DE0">
            <w:pPr>
              <w:shd w:val="clear" w:color="auto" w:fill="FFFFFF"/>
              <w:autoSpaceDE w:val="0"/>
              <w:autoSpaceDN w:val="0"/>
              <w:adjustRightInd w:val="0"/>
              <w:jc w:val="both"/>
              <w:rPr>
                <w:bCs/>
              </w:rPr>
            </w:pPr>
            <w:r w:rsidRPr="00561F8C">
              <w:rPr>
                <w:bCs/>
              </w:rPr>
              <w:t xml:space="preserve">— </w:t>
            </w:r>
            <w:r w:rsidRPr="00561F8C">
              <w:rPr>
                <w:b/>
                <w:bCs/>
              </w:rPr>
              <w:t>Выполнять</w:t>
            </w:r>
            <w:r w:rsidRPr="00561F8C">
              <w:rPr>
                <w:bCs/>
              </w:rPr>
              <w:t xml:space="preserve"> тестовые задания учебника; </w:t>
            </w:r>
          </w:p>
          <w:p w:rsidR="00EC0A1B" w:rsidRPr="00561F8C" w:rsidRDefault="00EC0A1B" w:rsidP="00E81DE0">
            <w:pPr>
              <w:shd w:val="clear" w:color="auto" w:fill="FFFFFF"/>
              <w:autoSpaceDE w:val="0"/>
              <w:autoSpaceDN w:val="0"/>
              <w:adjustRightInd w:val="0"/>
              <w:jc w:val="both"/>
              <w:rPr>
                <w:bCs/>
              </w:rPr>
            </w:pPr>
            <w:r w:rsidRPr="00561F8C">
              <w:rPr>
                <w:bCs/>
              </w:rPr>
              <w:t xml:space="preserve">— </w:t>
            </w:r>
            <w:r w:rsidRPr="00561F8C">
              <w:rPr>
                <w:b/>
                <w:bCs/>
              </w:rPr>
              <w:t>выступать</w:t>
            </w:r>
            <w:r w:rsidRPr="00561F8C">
              <w:rPr>
                <w:bCs/>
              </w:rPr>
              <w:t xml:space="preserve"> с подготовленными сообщениями, </w:t>
            </w:r>
            <w:r w:rsidRPr="00561F8C">
              <w:rPr>
                <w:b/>
                <w:bCs/>
              </w:rPr>
              <w:t>иллюстрировать</w:t>
            </w:r>
            <w:r w:rsidRPr="00561F8C">
              <w:rPr>
                <w:bCs/>
              </w:rPr>
              <w:t xml:space="preserve"> их наглядными материалами; </w:t>
            </w:r>
          </w:p>
          <w:p w:rsidR="00EC0A1B" w:rsidRPr="00561F8C" w:rsidRDefault="00EC0A1B" w:rsidP="00E81DE0">
            <w:pPr>
              <w:shd w:val="clear" w:color="auto" w:fill="FFFFFF"/>
              <w:autoSpaceDE w:val="0"/>
              <w:autoSpaceDN w:val="0"/>
              <w:adjustRightInd w:val="0"/>
              <w:jc w:val="both"/>
              <w:rPr>
                <w:bCs/>
              </w:rPr>
            </w:pPr>
            <w:r w:rsidRPr="00561F8C">
              <w:rPr>
                <w:bCs/>
              </w:rPr>
              <w:t xml:space="preserve">— </w:t>
            </w:r>
            <w:r w:rsidRPr="00561F8C">
              <w:rPr>
                <w:b/>
                <w:bCs/>
              </w:rPr>
              <w:t>обсуждать</w:t>
            </w:r>
            <w:r w:rsidRPr="00561F8C">
              <w:rPr>
                <w:bCs/>
              </w:rPr>
              <w:t xml:space="preserve"> выступления учащихся; </w:t>
            </w:r>
          </w:p>
          <w:p w:rsidR="00EC0A1B" w:rsidRPr="00561F8C" w:rsidRDefault="00EC0A1B" w:rsidP="00E81DE0">
            <w:pPr>
              <w:shd w:val="clear" w:color="auto" w:fill="FFFFFF"/>
              <w:autoSpaceDE w:val="0"/>
              <w:autoSpaceDN w:val="0"/>
              <w:adjustRightInd w:val="0"/>
              <w:jc w:val="both"/>
              <w:rPr>
                <w:bCs/>
              </w:rPr>
            </w:pPr>
            <w:r w:rsidRPr="00561F8C">
              <w:rPr>
                <w:bCs/>
              </w:rPr>
              <w:t xml:space="preserve">— </w:t>
            </w:r>
            <w:r w:rsidRPr="00561F8C">
              <w:rPr>
                <w:b/>
                <w:bCs/>
              </w:rPr>
              <w:t>оценивать</w:t>
            </w:r>
            <w:r w:rsidRPr="00561F8C">
              <w:rPr>
                <w:bCs/>
              </w:rPr>
              <w:t xml:space="preserve"> свои достижения и достижения других учащихся</w:t>
            </w:r>
          </w:p>
        </w:tc>
      </w:tr>
      <w:tr w:rsidR="00EC0A1B" w:rsidRPr="00561F8C">
        <w:trPr>
          <w:trHeight w:val="416"/>
        </w:trPr>
        <w:tc>
          <w:tcPr>
            <w:tcW w:w="14317" w:type="dxa"/>
            <w:gridSpan w:val="2"/>
            <w:tcBorders>
              <w:top w:val="single" w:sz="6" w:space="0" w:color="auto"/>
              <w:left w:val="single" w:sz="6" w:space="0" w:color="auto"/>
              <w:bottom w:val="single" w:sz="6" w:space="0" w:color="auto"/>
              <w:right w:val="single" w:sz="6" w:space="0" w:color="auto"/>
            </w:tcBorders>
            <w:shd w:val="clear" w:color="auto" w:fill="FFFFFF"/>
          </w:tcPr>
          <w:p w:rsidR="00EC0A1B" w:rsidRPr="00561F8C" w:rsidRDefault="00EC0A1B" w:rsidP="00E81DE0">
            <w:pPr>
              <w:shd w:val="clear" w:color="auto" w:fill="FFFFFF"/>
              <w:autoSpaceDE w:val="0"/>
              <w:autoSpaceDN w:val="0"/>
              <w:adjustRightInd w:val="0"/>
              <w:jc w:val="center"/>
              <w:rPr>
                <w:b/>
                <w:bCs/>
              </w:rPr>
            </w:pPr>
            <w:r w:rsidRPr="00561F8C">
              <w:rPr>
                <w:b/>
                <w:bCs/>
              </w:rPr>
              <w:t>Раздел «Почему и зачем?» (22 ч)</w:t>
            </w:r>
          </w:p>
        </w:tc>
      </w:tr>
      <w:tr w:rsidR="00EC0A1B" w:rsidRPr="00561F8C">
        <w:trPr>
          <w:trHeight w:val="2664"/>
        </w:trPr>
        <w:tc>
          <w:tcPr>
            <w:tcW w:w="6804" w:type="dxa"/>
            <w:tcBorders>
              <w:top w:val="single" w:sz="6" w:space="0" w:color="auto"/>
              <w:left w:val="single" w:sz="6" w:space="0" w:color="auto"/>
              <w:bottom w:val="single" w:sz="6" w:space="0" w:color="auto"/>
              <w:right w:val="single" w:sz="6" w:space="0" w:color="auto"/>
            </w:tcBorders>
            <w:shd w:val="clear" w:color="auto" w:fill="FFFFFF"/>
          </w:tcPr>
          <w:p w:rsidR="00EC0A1B" w:rsidRPr="00561F8C" w:rsidRDefault="00EC0A1B" w:rsidP="00E81DE0">
            <w:pPr>
              <w:shd w:val="clear" w:color="auto" w:fill="FFFFFF"/>
              <w:autoSpaceDE w:val="0"/>
              <w:autoSpaceDN w:val="0"/>
              <w:adjustRightInd w:val="0"/>
              <w:jc w:val="both"/>
              <w:rPr>
                <w:b/>
                <w:bCs/>
              </w:rPr>
            </w:pPr>
            <w:r w:rsidRPr="00561F8C">
              <w:rPr>
                <w:b/>
                <w:bCs/>
              </w:rPr>
              <w:lastRenderedPageBreak/>
              <w:t>Почему Солнце светит днём, а звёзды ночью?</w:t>
            </w:r>
          </w:p>
          <w:p w:rsidR="00EC0A1B" w:rsidRPr="00561F8C" w:rsidRDefault="00EC0A1B" w:rsidP="00E81DE0">
            <w:pPr>
              <w:shd w:val="clear" w:color="auto" w:fill="FFFFFF"/>
              <w:autoSpaceDE w:val="0"/>
              <w:autoSpaceDN w:val="0"/>
              <w:adjustRightInd w:val="0"/>
              <w:jc w:val="both"/>
              <w:rPr>
                <w:bCs/>
              </w:rPr>
            </w:pPr>
            <w:r w:rsidRPr="00561F8C">
              <w:rPr>
                <w:bCs/>
              </w:rPr>
              <w:t>Знакомство с целями и задачами раздела. Солнце — ближайшая к Земле звезда. Форма, цвет, сравнительные размеры звёзд. Созвездие Льва</w:t>
            </w:r>
          </w:p>
        </w:tc>
        <w:tc>
          <w:tcPr>
            <w:tcW w:w="7513" w:type="dxa"/>
            <w:tcBorders>
              <w:top w:val="single" w:sz="6" w:space="0" w:color="auto"/>
              <w:left w:val="single" w:sz="6" w:space="0" w:color="auto"/>
              <w:bottom w:val="single" w:sz="6" w:space="0" w:color="auto"/>
              <w:right w:val="single" w:sz="6" w:space="0" w:color="auto"/>
            </w:tcBorders>
            <w:shd w:val="clear" w:color="auto" w:fill="FFFFFF"/>
          </w:tcPr>
          <w:p w:rsidR="00EC0A1B" w:rsidRPr="00561F8C" w:rsidRDefault="00EC0A1B" w:rsidP="00E81DE0">
            <w:pPr>
              <w:shd w:val="clear" w:color="auto" w:fill="FFFFFF"/>
              <w:autoSpaceDE w:val="0"/>
              <w:autoSpaceDN w:val="0"/>
              <w:adjustRightInd w:val="0"/>
              <w:jc w:val="both"/>
              <w:rPr>
                <w:bCs/>
              </w:rPr>
            </w:pPr>
            <w:r w:rsidRPr="00561F8C">
              <w:rPr>
                <w:bCs/>
              </w:rPr>
              <w:t xml:space="preserve">— </w:t>
            </w:r>
            <w:r w:rsidRPr="00561F8C">
              <w:rPr>
                <w:b/>
                <w:bCs/>
              </w:rPr>
              <w:t>Понимать</w:t>
            </w:r>
            <w:r w:rsidRPr="00561F8C">
              <w:rPr>
                <w:bCs/>
              </w:rPr>
              <w:t xml:space="preserve"> учебную задачу урока и </w:t>
            </w:r>
            <w:r w:rsidRPr="00561F8C">
              <w:rPr>
                <w:b/>
                <w:bCs/>
              </w:rPr>
              <w:t>стремить</w:t>
            </w:r>
            <w:r w:rsidRPr="00561F8C">
              <w:rPr>
                <w:b/>
                <w:bCs/>
              </w:rPr>
              <w:softHyphen/>
              <w:t>ся</w:t>
            </w:r>
            <w:r w:rsidRPr="00561F8C">
              <w:rPr>
                <w:bCs/>
              </w:rPr>
              <w:t xml:space="preserve"> её выполнить; </w:t>
            </w:r>
          </w:p>
          <w:p w:rsidR="00EC0A1B" w:rsidRPr="00561F8C" w:rsidRDefault="00EC0A1B" w:rsidP="00E81DE0">
            <w:pPr>
              <w:shd w:val="clear" w:color="auto" w:fill="FFFFFF"/>
              <w:autoSpaceDE w:val="0"/>
              <w:autoSpaceDN w:val="0"/>
              <w:adjustRightInd w:val="0"/>
              <w:jc w:val="both"/>
              <w:rPr>
                <w:bCs/>
              </w:rPr>
            </w:pPr>
            <w:r w:rsidRPr="00561F8C">
              <w:rPr>
                <w:bCs/>
              </w:rPr>
              <w:t xml:space="preserve">— </w:t>
            </w:r>
            <w:r w:rsidRPr="00561F8C">
              <w:rPr>
                <w:b/>
                <w:bCs/>
              </w:rPr>
              <w:t>сопоставлять</w:t>
            </w:r>
            <w:r w:rsidRPr="00561F8C">
              <w:rPr>
                <w:bCs/>
              </w:rPr>
              <w:t xml:space="preserve"> видимые и реальные размеры звёзд, в том числе и Солнца; </w:t>
            </w:r>
          </w:p>
          <w:p w:rsidR="00EC0A1B" w:rsidRPr="00561F8C" w:rsidRDefault="00EC0A1B" w:rsidP="00E81DE0">
            <w:pPr>
              <w:shd w:val="clear" w:color="auto" w:fill="FFFFFF"/>
              <w:autoSpaceDE w:val="0"/>
              <w:autoSpaceDN w:val="0"/>
              <w:adjustRightInd w:val="0"/>
              <w:jc w:val="both"/>
              <w:rPr>
                <w:bCs/>
              </w:rPr>
            </w:pPr>
            <w:r w:rsidRPr="00561F8C">
              <w:rPr>
                <w:bCs/>
              </w:rPr>
              <w:t xml:space="preserve">— </w:t>
            </w:r>
            <w:r w:rsidRPr="00561F8C">
              <w:rPr>
                <w:b/>
                <w:bCs/>
              </w:rPr>
              <w:t>работать в паре: моделировать</w:t>
            </w:r>
            <w:r w:rsidRPr="00561F8C">
              <w:rPr>
                <w:bCs/>
              </w:rPr>
              <w:t xml:space="preserve"> форму, цвет, сравнительные размеры некоторых звёзд (Альдебаран, Регул, Солнце, Сириус), </w:t>
            </w:r>
            <w:r w:rsidRPr="00561F8C">
              <w:rPr>
                <w:b/>
                <w:bCs/>
              </w:rPr>
              <w:t>проводить</w:t>
            </w:r>
            <w:r w:rsidRPr="00561F8C">
              <w:rPr>
                <w:bCs/>
              </w:rPr>
              <w:t xml:space="preserve"> взаи</w:t>
            </w:r>
            <w:r w:rsidRPr="00561F8C">
              <w:rPr>
                <w:bCs/>
              </w:rPr>
              <w:softHyphen/>
              <w:t xml:space="preserve">мопроверку; </w:t>
            </w:r>
          </w:p>
          <w:p w:rsidR="00EC0A1B" w:rsidRPr="00561F8C" w:rsidRDefault="00EC0A1B" w:rsidP="00E81DE0">
            <w:pPr>
              <w:shd w:val="clear" w:color="auto" w:fill="FFFFFF"/>
              <w:autoSpaceDE w:val="0"/>
              <w:autoSpaceDN w:val="0"/>
              <w:adjustRightInd w:val="0"/>
              <w:jc w:val="both"/>
              <w:rPr>
                <w:bCs/>
              </w:rPr>
            </w:pPr>
            <w:r w:rsidRPr="00561F8C">
              <w:rPr>
                <w:bCs/>
              </w:rPr>
              <w:t xml:space="preserve">— </w:t>
            </w:r>
            <w:r w:rsidRPr="00561F8C">
              <w:rPr>
                <w:b/>
                <w:bCs/>
              </w:rPr>
              <w:t>использовать</w:t>
            </w:r>
            <w:r w:rsidRPr="00561F8C">
              <w:rPr>
                <w:bCs/>
              </w:rPr>
              <w:t xml:space="preserve"> атлас-определитель для полу</w:t>
            </w:r>
            <w:r w:rsidRPr="00561F8C">
              <w:rPr>
                <w:bCs/>
              </w:rPr>
              <w:softHyphen/>
              <w:t xml:space="preserve">чения нужной информации; </w:t>
            </w:r>
            <w:r w:rsidRPr="00561F8C">
              <w:rPr>
                <w:b/>
                <w:bCs/>
              </w:rPr>
              <w:t>моделировать</w:t>
            </w:r>
            <w:r w:rsidRPr="00561F8C">
              <w:rPr>
                <w:bCs/>
              </w:rPr>
              <w:t xml:space="preserve"> со</w:t>
            </w:r>
            <w:r w:rsidRPr="00561F8C">
              <w:rPr>
                <w:bCs/>
              </w:rPr>
              <w:softHyphen/>
              <w:t xml:space="preserve">звездие Льва; </w:t>
            </w:r>
          </w:p>
          <w:p w:rsidR="00EC0A1B" w:rsidRPr="00561F8C" w:rsidRDefault="00EC0A1B" w:rsidP="00E81DE0">
            <w:pPr>
              <w:shd w:val="clear" w:color="auto" w:fill="FFFFFF"/>
              <w:autoSpaceDE w:val="0"/>
              <w:autoSpaceDN w:val="0"/>
              <w:adjustRightInd w:val="0"/>
              <w:jc w:val="both"/>
              <w:rPr>
                <w:bCs/>
              </w:rPr>
            </w:pPr>
            <w:r w:rsidRPr="00561F8C">
              <w:rPr>
                <w:bCs/>
              </w:rPr>
              <w:t xml:space="preserve">— </w:t>
            </w:r>
            <w:r w:rsidRPr="00561F8C">
              <w:rPr>
                <w:b/>
                <w:bCs/>
              </w:rPr>
              <w:t>работать со взрослыми: наблюдать</w:t>
            </w:r>
            <w:r w:rsidRPr="00561F8C">
              <w:rPr>
                <w:bCs/>
              </w:rPr>
              <w:t xml:space="preserve"> кар</w:t>
            </w:r>
            <w:r w:rsidRPr="00561F8C">
              <w:rPr>
                <w:bCs/>
              </w:rPr>
              <w:softHyphen/>
              <w:t xml:space="preserve">тину звёздного неба, </w:t>
            </w:r>
            <w:r w:rsidRPr="00561F8C">
              <w:rPr>
                <w:b/>
                <w:bCs/>
              </w:rPr>
              <w:t>находить</w:t>
            </w:r>
            <w:r w:rsidRPr="00561F8C">
              <w:rPr>
                <w:bCs/>
              </w:rPr>
              <w:t xml:space="preserve"> на нём созвездие Льва;</w:t>
            </w:r>
          </w:p>
          <w:p w:rsidR="00EC0A1B" w:rsidRPr="00561F8C" w:rsidRDefault="00EC0A1B" w:rsidP="00E81DE0">
            <w:pPr>
              <w:shd w:val="clear" w:color="auto" w:fill="FFFFFF"/>
              <w:autoSpaceDE w:val="0"/>
              <w:autoSpaceDN w:val="0"/>
              <w:adjustRightInd w:val="0"/>
              <w:jc w:val="both"/>
              <w:rPr>
                <w:bCs/>
              </w:rPr>
            </w:pPr>
            <w:r w:rsidRPr="00561F8C">
              <w:rPr>
                <w:bCs/>
              </w:rPr>
              <w:t xml:space="preserve">— </w:t>
            </w:r>
            <w:r w:rsidRPr="00561F8C">
              <w:rPr>
                <w:b/>
                <w:bCs/>
              </w:rPr>
              <w:t>отвечать</w:t>
            </w:r>
            <w:r w:rsidRPr="00561F8C">
              <w:rPr>
                <w:bCs/>
              </w:rPr>
              <w:t xml:space="preserve"> на итоговые вопросы и </w:t>
            </w:r>
            <w:r w:rsidRPr="00561F8C">
              <w:rPr>
                <w:b/>
                <w:bCs/>
              </w:rPr>
              <w:t>оценивать</w:t>
            </w:r>
            <w:r w:rsidRPr="00561F8C">
              <w:rPr>
                <w:bCs/>
              </w:rPr>
              <w:t xml:space="preserve"> свои достижения на уроке</w:t>
            </w:r>
          </w:p>
        </w:tc>
      </w:tr>
      <w:tr w:rsidR="00EC0A1B" w:rsidRPr="00561F8C">
        <w:trPr>
          <w:trHeight w:val="2664"/>
        </w:trPr>
        <w:tc>
          <w:tcPr>
            <w:tcW w:w="6804" w:type="dxa"/>
            <w:tcBorders>
              <w:top w:val="single" w:sz="6" w:space="0" w:color="auto"/>
              <w:left w:val="single" w:sz="6" w:space="0" w:color="auto"/>
              <w:bottom w:val="single" w:sz="6" w:space="0" w:color="auto"/>
              <w:right w:val="single" w:sz="6" w:space="0" w:color="auto"/>
            </w:tcBorders>
            <w:shd w:val="clear" w:color="auto" w:fill="FFFFFF"/>
          </w:tcPr>
          <w:p w:rsidR="00EC0A1B" w:rsidRPr="00561F8C" w:rsidRDefault="00EC0A1B" w:rsidP="00E81DE0">
            <w:pPr>
              <w:shd w:val="clear" w:color="auto" w:fill="FFFFFF"/>
              <w:autoSpaceDE w:val="0"/>
              <w:autoSpaceDN w:val="0"/>
              <w:adjustRightInd w:val="0"/>
              <w:jc w:val="both"/>
              <w:rPr>
                <w:b/>
                <w:bCs/>
              </w:rPr>
            </w:pPr>
            <w:r w:rsidRPr="00561F8C">
              <w:rPr>
                <w:b/>
                <w:bCs/>
              </w:rPr>
              <w:t>Почему Луна бывает разной?</w:t>
            </w:r>
          </w:p>
          <w:p w:rsidR="00EC0A1B" w:rsidRPr="00561F8C" w:rsidRDefault="00EC0A1B" w:rsidP="00E81DE0">
            <w:pPr>
              <w:shd w:val="clear" w:color="auto" w:fill="FFFFFF"/>
              <w:autoSpaceDE w:val="0"/>
              <w:autoSpaceDN w:val="0"/>
              <w:adjustRightInd w:val="0"/>
              <w:jc w:val="both"/>
              <w:rPr>
                <w:bCs/>
              </w:rPr>
            </w:pPr>
            <w:r w:rsidRPr="00561F8C">
              <w:rPr>
                <w:bCs/>
              </w:rPr>
              <w:t>Луна — спутник Земли, её особенности. Измене</w:t>
            </w:r>
            <w:r w:rsidRPr="00561F8C">
              <w:rPr>
                <w:bCs/>
              </w:rPr>
              <w:softHyphen/>
              <w:t>ние внешнего вида Луны и его причины. Спосо</w:t>
            </w:r>
            <w:r w:rsidRPr="00561F8C">
              <w:rPr>
                <w:bCs/>
              </w:rPr>
              <w:softHyphen/>
              <w:t>бы изучения Луны</w:t>
            </w:r>
          </w:p>
        </w:tc>
        <w:tc>
          <w:tcPr>
            <w:tcW w:w="7513" w:type="dxa"/>
            <w:tcBorders>
              <w:top w:val="single" w:sz="6" w:space="0" w:color="auto"/>
              <w:left w:val="single" w:sz="6" w:space="0" w:color="auto"/>
              <w:bottom w:val="single" w:sz="6" w:space="0" w:color="auto"/>
              <w:right w:val="single" w:sz="6" w:space="0" w:color="auto"/>
            </w:tcBorders>
            <w:shd w:val="clear" w:color="auto" w:fill="FFFFFF"/>
          </w:tcPr>
          <w:p w:rsidR="00EC0A1B" w:rsidRPr="00561F8C" w:rsidRDefault="00EC0A1B" w:rsidP="00E81DE0">
            <w:pPr>
              <w:shd w:val="clear" w:color="auto" w:fill="FFFFFF"/>
              <w:autoSpaceDE w:val="0"/>
              <w:autoSpaceDN w:val="0"/>
              <w:adjustRightInd w:val="0"/>
              <w:jc w:val="both"/>
              <w:rPr>
                <w:bCs/>
              </w:rPr>
            </w:pPr>
            <w:r w:rsidRPr="00561F8C">
              <w:rPr>
                <w:bCs/>
              </w:rPr>
              <w:t xml:space="preserve">— </w:t>
            </w:r>
            <w:r w:rsidRPr="00561F8C">
              <w:rPr>
                <w:b/>
                <w:bCs/>
              </w:rPr>
              <w:t>Понимать</w:t>
            </w:r>
            <w:r w:rsidRPr="00561F8C">
              <w:rPr>
                <w:bCs/>
              </w:rPr>
              <w:t xml:space="preserve"> учебную задачу урока и </w:t>
            </w:r>
            <w:r w:rsidRPr="00561F8C">
              <w:rPr>
                <w:b/>
                <w:bCs/>
              </w:rPr>
              <w:t>стремить</w:t>
            </w:r>
            <w:r w:rsidRPr="00561F8C">
              <w:rPr>
                <w:b/>
                <w:bCs/>
              </w:rPr>
              <w:softHyphen/>
              <w:t>ся</w:t>
            </w:r>
            <w:r w:rsidRPr="00561F8C">
              <w:rPr>
                <w:bCs/>
              </w:rPr>
              <w:t xml:space="preserve"> её выполнить; </w:t>
            </w:r>
          </w:p>
          <w:p w:rsidR="00EC0A1B" w:rsidRPr="00561F8C" w:rsidRDefault="00EC0A1B" w:rsidP="00E81DE0">
            <w:pPr>
              <w:shd w:val="clear" w:color="auto" w:fill="FFFFFF"/>
              <w:autoSpaceDE w:val="0"/>
              <w:autoSpaceDN w:val="0"/>
              <w:adjustRightInd w:val="0"/>
              <w:jc w:val="both"/>
              <w:rPr>
                <w:bCs/>
              </w:rPr>
            </w:pPr>
            <w:r w:rsidRPr="00561F8C">
              <w:rPr>
                <w:bCs/>
              </w:rPr>
              <w:t xml:space="preserve">— </w:t>
            </w:r>
            <w:r w:rsidRPr="00561F8C">
              <w:rPr>
                <w:b/>
                <w:bCs/>
              </w:rPr>
              <w:t>анализировать</w:t>
            </w:r>
            <w:r w:rsidRPr="00561F8C">
              <w:rPr>
                <w:bCs/>
              </w:rPr>
              <w:t xml:space="preserve"> схемы движения Луны вокруг Земли и освещения её поверхности Солнцем; </w:t>
            </w:r>
            <w:r w:rsidRPr="00561F8C">
              <w:rPr>
                <w:b/>
                <w:bCs/>
              </w:rPr>
              <w:t>формулировать</w:t>
            </w:r>
            <w:r w:rsidRPr="00561F8C">
              <w:rPr>
                <w:bCs/>
              </w:rPr>
              <w:t xml:space="preserve"> выводы о причинах изменения внешнего вида Луны; </w:t>
            </w:r>
          </w:p>
          <w:p w:rsidR="00EC0A1B" w:rsidRPr="00561F8C" w:rsidRDefault="00EC0A1B" w:rsidP="00E81DE0">
            <w:pPr>
              <w:shd w:val="clear" w:color="auto" w:fill="FFFFFF"/>
              <w:autoSpaceDE w:val="0"/>
              <w:autoSpaceDN w:val="0"/>
              <w:adjustRightInd w:val="0"/>
              <w:jc w:val="both"/>
              <w:rPr>
                <w:bCs/>
              </w:rPr>
            </w:pPr>
            <w:r w:rsidRPr="00561F8C">
              <w:rPr>
                <w:bCs/>
              </w:rPr>
              <w:t xml:space="preserve">— </w:t>
            </w:r>
            <w:r w:rsidRPr="00561F8C">
              <w:rPr>
                <w:b/>
                <w:bCs/>
              </w:rPr>
              <w:t>моделировать</w:t>
            </w:r>
            <w:r w:rsidRPr="00561F8C">
              <w:rPr>
                <w:bCs/>
              </w:rPr>
              <w:t xml:space="preserve"> из пластилина форму Луны; </w:t>
            </w:r>
          </w:p>
          <w:p w:rsidR="00EC0A1B" w:rsidRPr="00561F8C" w:rsidRDefault="00EC0A1B" w:rsidP="00E81DE0">
            <w:pPr>
              <w:shd w:val="clear" w:color="auto" w:fill="FFFFFF"/>
              <w:autoSpaceDE w:val="0"/>
              <w:autoSpaceDN w:val="0"/>
              <w:adjustRightInd w:val="0"/>
              <w:jc w:val="both"/>
              <w:rPr>
                <w:bCs/>
              </w:rPr>
            </w:pPr>
            <w:r w:rsidRPr="00561F8C">
              <w:rPr>
                <w:bCs/>
              </w:rPr>
              <w:t xml:space="preserve">— </w:t>
            </w:r>
            <w:r w:rsidRPr="00561F8C">
              <w:rPr>
                <w:b/>
                <w:bCs/>
              </w:rPr>
              <w:t>рассказывать</w:t>
            </w:r>
            <w:r w:rsidRPr="00561F8C">
              <w:rPr>
                <w:bCs/>
              </w:rPr>
              <w:t xml:space="preserve"> с помощью рисунков в учебни</w:t>
            </w:r>
            <w:r w:rsidRPr="00561F8C">
              <w:rPr>
                <w:bCs/>
              </w:rPr>
              <w:softHyphen/>
              <w:t xml:space="preserve">ке об изучении Луны учёными, </w:t>
            </w:r>
            <w:r w:rsidRPr="00561F8C">
              <w:rPr>
                <w:b/>
                <w:bCs/>
              </w:rPr>
              <w:t>осуществлять</w:t>
            </w:r>
            <w:r w:rsidRPr="00561F8C">
              <w:rPr>
                <w:bCs/>
              </w:rPr>
              <w:t xml:space="preserve"> са</w:t>
            </w:r>
            <w:r w:rsidRPr="00561F8C">
              <w:rPr>
                <w:bCs/>
              </w:rPr>
              <w:softHyphen/>
              <w:t xml:space="preserve">мопроверку; </w:t>
            </w:r>
          </w:p>
          <w:p w:rsidR="00EC0A1B" w:rsidRPr="00561F8C" w:rsidRDefault="00EC0A1B" w:rsidP="00E81DE0">
            <w:pPr>
              <w:shd w:val="clear" w:color="auto" w:fill="FFFFFF"/>
              <w:autoSpaceDE w:val="0"/>
              <w:autoSpaceDN w:val="0"/>
              <w:adjustRightInd w:val="0"/>
              <w:jc w:val="both"/>
              <w:rPr>
                <w:bCs/>
              </w:rPr>
            </w:pPr>
            <w:r w:rsidRPr="00561F8C">
              <w:rPr>
                <w:bCs/>
              </w:rPr>
              <w:t xml:space="preserve">— </w:t>
            </w:r>
            <w:r w:rsidRPr="00561F8C">
              <w:rPr>
                <w:b/>
                <w:bCs/>
              </w:rPr>
              <w:t>работать со взрослыми: наблюдать</w:t>
            </w:r>
            <w:r w:rsidRPr="00561F8C">
              <w:rPr>
                <w:bCs/>
              </w:rPr>
              <w:t xml:space="preserve"> за изменениями внешнего вида Луны, </w:t>
            </w:r>
            <w:r w:rsidRPr="00561F8C">
              <w:rPr>
                <w:b/>
                <w:bCs/>
              </w:rPr>
              <w:t>фикси</w:t>
            </w:r>
            <w:r w:rsidRPr="00561F8C">
              <w:rPr>
                <w:b/>
                <w:bCs/>
              </w:rPr>
              <w:softHyphen/>
              <w:t>ровать</w:t>
            </w:r>
            <w:r w:rsidRPr="00561F8C">
              <w:rPr>
                <w:bCs/>
              </w:rPr>
              <w:t xml:space="preserve"> результаты наблюдений в рабочей тет</w:t>
            </w:r>
            <w:r w:rsidRPr="00561F8C">
              <w:rPr>
                <w:bCs/>
              </w:rPr>
              <w:softHyphen/>
              <w:t xml:space="preserve">ради; </w:t>
            </w:r>
          </w:p>
          <w:p w:rsidR="00EC0A1B" w:rsidRPr="00561F8C" w:rsidRDefault="00EC0A1B" w:rsidP="00E81DE0">
            <w:pPr>
              <w:shd w:val="clear" w:color="auto" w:fill="FFFFFF"/>
              <w:autoSpaceDE w:val="0"/>
              <w:autoSpaceDN w:val="0"/>
              <w:adjustRightInd w:val="0"/>
              <w:jc w:val="both"/>
              <w:rPr>
                <w:bCs/>
              </w:rPr>
            </w:pPr>
            <w:r w:rsidRPr="00561F8C">
              <w:rPr>
                <w:bCs/>
              </w:rPr>
              <w:t xml:space="preserve">— </w:t>
            </w:r>
            <w:r w:rsidRPr="00561F8C">
              <w:rPr>
                <w:b/>
                <w:bCs/>
              </w:rPr>
              <w:t>отвечать</w:t>
            </w:r>
            <w:r w:rsidRPr="00561F8C">
              <w:rPr>
                <w:bCs/>
              </w:rPr>
              <w:t xml:space="preserve"> на итоговые вопросы и </w:t>
            </w:r>
            <w:r w:rsidRPr="00561F8C">
              <w:rPr>
                <w:b/>
                <w:bCs/>
              </w:rPr>
              <w:t>оценивать</w:t>
            </w:r>
            <w:r w:rsidRPr="00561F8C">
              <w:rPr>
                <w:bCs/>
              </w:rPr>
              <w:t xml:space="preserve"> свои достижения на уроке</w:t>
            </w:r>
          </w:p>
        </w:tc>
      </w:tr>
      <w:tr w:rsidR="00EC0A1B" w:rsidRPr="00561F8C">
        <w:trPr>
          <w:trHeight w:val="2664"/>
        </w:trPr>
        <w:tc>
          <w:tcPr>
            <w:tcW w:w="6804" w:type="dxa"/>
            <w:tcBorders>
              <w:top w:val="single" w:sz="6" w:space="0" w:color="auto"/>
              <w:left w:val="single" w:sz="6" w:space="0" w:color="auto"/>
              <w:bottom w:val="single" w:sz="6" w:space="0" w:color="auto"/>
              <w:right w:val="single" w:sz="6" w:space="0" w:color="auto"/>
            </w:tcBorders>
            <w:shd w:val="clear" w:color="auto" w:fill="FFFFFF"/>
          </w:tcPr>
          <w:p w:rsidR="00EC0A1B" w:rsidRPr="00561F8C" w:rsidRDefault="00EC0A1B" w:rsidP="00E81DE0">
            <w:pPr>
              <w:shd w:val="clear" w:color="auto" w:fill="FFFFFF"/>
              <w:autoSpaceDE w:val="0"/>
              <w:autoSpaceDN w:val="0"/>
              <w:adjustRightInd w:val="0"/>
              <w:jc w:val="both"/>
              <w:rPr>
                <w:b/>
                <w:bCs/>
              </w:rPr>
            </w:pPr>
            <w:r w:rsidRPr="00561F8C">
              <w:rPr>
                <w:b/>
                <w:bCs/>
              </w:rPr>
              <w:t>Почему идёт дождь и дует ветер?</w:t>
            </w:r>
          </w:p>
          <w:p w:rsidR="00EC0A1B" w:rsidRPr="00561F8C" w:rsidRDefault="00EC0A1B" w:rsidP="00E81DE0">
            <w:pPr>
              <w:shd w:val="clear" w:color="auto" w:fill="FFFFFF"/>
              <w:autoSpaceDE w:val="0"/>
              <w:autoSpaceDN w:val="0"/>
              <w:adjustRightInd w:val="0"/>
              <w:jc w:val="both"/>
              <w:rPr>
                <w:bCs/>
              </w:rPr>
            </w:pPr>
            <w:r w:rsidRPr="00561F8C">
              <w:rPr>
                <w:bCs/>
              </w:rPr>
              <w:t>Причины возникновения дождя и ветра. Их зна</w:t>
            </w:r>
            <w:r w:rsidRPr="00561F8C">
              <w:rPr>
                <w:bCs/>
              </w:rPr>
              <w:softHyphen/>
              <w:t>чение для человека, растений и животных</w:t>
            </w:r>
          </w:p>
        </w:tc>
        <w:tc>
          <w:tcPr>
            <w:tcW w:w="7513" w:type="dxa"/>
            <w:tcBorders>
              <w:top w:val="single" w:sz="6" w:space="0" w:color="auto"/>
              <w:left w:val="single" w:sz="6" w:space="0" w:color="auto"/>
              <w:bottom w:val="single" w:sz="6" w:space="0" w:color="auto"/>
              <w:right w:val="single" w:sz="6" w:space="0" w:color="auto"/>
            </w:tcBorders>
            <w:shd w:val="clear" w:color="auto" w:fill="FFFFFF"/>
          </w:tcPr>
          <w:p w:rsidR="00EC0A1B" w:rsidRPr="00561F8C" w:rsidRDefault="00EC0A1B" w:rsidP="00E81DE0">
            <w:pPr>
              <w:shd w:val="clear" w:color="auto" w:fill="FFFFFF"/>
              <w:autoSpaceDE w:val="0"/>
              <w:autoSpaceDN w:val="0"/>
              <w:adjustRightInd w:val="0"/>
              <w:jc w:val="both"/>
              <w:rPr>
                <w:bCs/>
              </w:rPr>
            </w:pPr>
            <w:r w:rsidRPr="00561F8C">
              <w:rPr>
                <w:bCs/>
              </w:rPr>
              <w:t xml:space="preserve">— </w:t>
            </w:r>
            <w:r w:rsidRPr="00561F8C">
              <w:rPr>
                <w:b/>
                <w:bCs/>
              </w:rPr>
              <w:t>Понимать</w:t>
            </w:r>
            <w:r w:rsidRPr="00561F8C">
              <w:rPr>
                <w:bCs/>
              </w:rPr>
              <w:t xml:space="preserve"> учебную задачу урока и </w:t>
            </w:r>
            <w:r w:rsidRPr="00561F8C">
              <w:rPr>
                <w:b/>
                <w:bCs/>
              </w:rPr>
              <w:t>стремить</w:t>
            </w:r>
            <w:r w:rsidRPr="00561F8C">
              <w:rPr>
                <w:b/>
                <w:bCs/>
              </w:rPr>
              <w:softHyphen/>
              <w:t>ся</w:t>
            </w:r>
            <w:r w:rsidRPr="00561F8C">
              <w:rPr>
                <w:bCs/>
              </w:rPr>
              <w:t xml:space="preserve"> её выполнить; </w:t>
            </w:r>
          </w:p>
          <w:p w:rsidR="00EC0A1B" w:rsidRPr="00561F8C" w:rsidRDefault="00EC0A1B" w:rsidP="00E81DE0">
            <w:pPr>
              <w:shd w:val="clear" w:color="auto" w:fill="FFFFFF"/>
              <w:autoSpaceDE w:val="0"/>
              <w:autoSpaceDN w:val="0"/>
              <w:adjustRightInd w:val="0"/>
              <w:jc w:val="both"/>
              <w:rPr>
                <w:bCs/>
              </w:rPr>
            </w:pPr>
            <w:r w:rsidRPr="00561F8C">
              <w:rPr>
                <w:bCs/>
              </w:rPr>
              <w:t xml:space="preserve">— </w:t>
            </w:r>
            <w:r w:rsidRPr="00561F8C">
              <w:rPr>
                <w:b/>
                <w:bCs/>
              </w:rPr>
              <w:t>наблюдать</w:t>
            </w:r>
            <w:r w:rsidRPr="00561F8C">
              <w:rPr>
                <w:bCs/>
              </w:rPr>
              <w:t xml:space="preserve"> за дождями и ветром; </w:t>
            </w:r>
          </w:p>
          <w:p w:rsidR="00EC0A1B" w:rsidRPr="00561F8C" w:rsidRDefault="00EC0A1B" w:rsidP="00E81DE0">
            <w:pPr>
              <w:shd w:val="clear" w:color="auto" w:fill="FFFFFF"/>
              <w:autoSpaceDE w:val="0"/>
              <w:autoSpaceDN w:val="0"/>
              <w:adjustRightInd w:val="0"/>
              <w:jc w:val="both"/>
              <w:rPr>
                <w:bCs/>
              </w:rPr>
            </w:pPr>
            <w:r w:rsidRPr="00561F8C">
              <w:rPr>
                <w:bCs/>
              </w:rPr>
              <w:t xml:space="preserve">— </w:t>
            </w:r>
            <w:r w:rsidRPr="00561F8C">
              <w:rPr>
                <w:b/>
                <w:bCs/>
              </w:rPr>
              <w:t>работать в группе: рассказывать</w:t>
            </w:r>
            <w:r w:rsidRPr="00561F8C">
              <w:rPr>
                <w:bCs/>
              </w:rPr>
              <w:t xml:space="preserve"> по рисунку учебника о видах дождя (ливень, косохлёст, сит</w:t>
            </w:r>
            <w:r w:rsidRPr="00561F8C">
              <w:rPr>
                <w:bCs/>
              </w:rPr>
              <w:softHyphen/>
              <w:t xml:space="preserve">ничек); </w:t>
            </w:r>
            <w:r w:rsidRPr="00561F8C">
              <w:rPr>
                <w:b/>
                <w:bCs/>
              </w:rPr>
              <w:t>отбирать</w:t>
            </w:r>
            <w:r w:rsidRPr="00561F8C">
              <w:rPr>
                <w:bCs/>
              </w:rPr>
              <w:t xml:space="preserve"> из списка слов те, которые подходят для описания ветра; </w:t>
            </w:r>
            <w:r w:rsidRPr="00561F8C">
              <w:rPr>
                <w:b/>
                <w:bCs/>
              </w:rPr>
              <w:t>объяснять</w:t>
            </w:r>
            <w:r w:rsidRPr="00561F8C">
              <w:rPr>
                <w:bCs/>
              </w:rPr>
              <w:t xml:space="preserve"> при</w:t>
            </w:r>
            <w:r w:rsidRPr="00561F8C">
              <w:rPr>
                <w:bCs/>
              </w:rPr>
              <w:softHyphen/>
              <w:t xml:space="preserve">чины возникновения дождя и ветра; </w:t>
            </w:r>
            <w:r w:rsidRPr="00561F8C">
              <w:rPr>
                <w:b/>
                <w:bCs/>
              </w:rPr>
              <w:t>осущест</w:t>
            </w:r>
            <w:r w:rsidRPr="00561F8C">
              <w:rPr>
                <w:b/>
                <w:bCs/>
              </w:rPr>
              <w:softHyphen/>
              <w:t>влять</w:t>
            </w:r>
            <w:r w:rsidRPr="00561F8C">
              <w:rPr>
                <w:bCs/>
              </w:rPr>
              <w:t xml:space="preserve"> самопроверку; </w:t>
            </w:r>
          </w:p>
          <w:p w:rsidR="00EC0A1B" w:rsidRPr="00561F8C" w:rsidRDefault="00EC0A1B" w:rsidP="00E81DE0">
            <w:pPr>
              <w:shd w:val="clear" w:color="auto" w:fill="FFFFFF"/>
              <w:autoSpaceDE w:val="0"/>
              <w:autoSpaceDN w:val="0"/>
              <w:adjustRightInd w:val="0"/>
              <w:jc w:val="both"/>
              <w:rPr>
                <w:bCs/>
              </w:rPr>
            </w:pPr>
            <w:r w:rsidRPr="00561F8C">
              <w:rPr>
                <w:bCs/>
              </w:rPr>
              <w:t xml:space="preserve">— </w:t>
            </w:r>
            <w:r w:rsidRPr="00561F8C">
              <w:rPr>
                <w:b/>
                <w:bCs/>
              </w:rPr>
              <w:t>сочинять</w:t>
            </w:r>
            <w:r w:rsidRPr="00561F8C">
              <w:rPr>
                <w:bCs/>
              </w:rPr>
              <w:t xml:space="preserve"> и </w:t>
            </w:r>
            <w:r w:rsidRPr="00561F8C">
              <w:rPr>
                <w:b/>
                <w:bCs/>
              </w:rPr>
              <w:t>рассказывать</w:t>
            </w:r>
            <w:r w:rsidRPr="00561F8C">
              <w:rPr>
                <w:bCs/>
              </w:rPr>
              <w:t xml:space="preserve"> сказку по рисунку; </w:t>
            </w:r>
          </w:p>
          <w:p w:rsidR="00EC0A1B" w:rsidRPr="00561F8C" w:rsidRDefault="00EC0A1B" w:rsidP="00E81DE0">
            <w:pPr>
              <w:shd w:val="clear" w:color="auto" w:fill="FFFFFF"/>
              <w:autoSpaceDE w:val="0"/>
              <w:autoSpaceDN w:val="0"/>
              <w:adjustRightInd w:val="0"/>
              <w:jc w:val="both"/>
              <w:rPr>
                <w:bCs/>
              </w:rPr>
            </w:pPr>
            <w:r w:rsidRPr="00561F8C">
              <w:rPr>
                <w:bCs/>
              </w:rPr>
              <w:t xml:space="preserve">— </w:t>
            </w:r>
            <w:r w:rsidRPr="00561F8C">
              <w:rPr>
                <w:b/>
                <w:bCs/>
              </w:rPr>
              <w:t>отвечать</w:t>
            </w:r>
            <w:r w:rsidRPr="00561F8C">
              <w:rPr>
                <w:bCs/>
              </w:rPr>
              <w:t xml:space="preserve"> на итоговые вопросы и </w:t>
            </w:r>
            <w:r w:rsidRPr="00561F8C">
              <w:rPr>
                <w:b/>
                <w:bCs/>
              </w:rPr>
              <w:t>оценивать</w:t>
            </w:r>
            <w:r w:rsidRPr="00561F8C">
              <w:rPr>
                <w:bCs/>
              </w:rPr>
              <w:t xml:space="preserve"> свои достижения на уроке</w:t>
            </w:r>
          </w:p>
        </w:tc>
      </w:tr>
      <w:tr w:rsidR="00EC0A1B" w:rsidRPr="00561F8C">
        <w:trPr>
          <w:trHeight w:val="2664"/>
        </w:trPr>
        <w:tc>
          <w:tcPr>
            <w:tcW w:w="6804" w:type="dxa"/>
            <w:tcBorders>
              <w:top w:val="single" w:sz="6" w:space="0" w:color="auto"/>
              <w:left w:val="single" w:sz="6" w:space="0" w:color="auto"/>
              <w:bottom w:val="single" w:sz="6" w:space="0" w:color="auto"/>
              <w:right w:val="single" w:sz="6" w:space="0" w:color="auto"/>
            </w:tcBorders>
            <w:shd w:val="clear" w:color="auto" w:fill="FFFFFF"/>
          </w:tcPr>
          <w:p w:rsidR="00EC0A1B" w:rsidRPr="00561F8C" w:rsidRDefault="00EC0A1B" w:rsidP="00E81DE0">
            <w:pPr>
              <w:shd w:val="clear" w:color="auto" w:fill="FFFFFF"/>
              <w:autoSpaceDE w:val="0"/>
              <w:autoSpaceDN w:val="0"/>
              <w:adjustRightInd w:val="0"/>
              <w:jc w:val="both"/>
              <w:rPr>
                <w:b/>
                <w:bCs/>
              </w:rPr>
            </w:pPr>
            <w:r w:rsidRPr="00561F8C">
              <w:rPr>
                <w:b/>
                <w:bCs/>
              </w:rPr>
              <w:lastRenderedPageBreak/>
              <w:t>Почему звенит звонок?</w:t>
            </w:r>
          </w:p>
          <w:p w:rsidR="00EC0A1B" w:rsidRPr="00561F8C" w:rsidRDefault="00EC0A1B" w:rsidP="00E81DE0">
            <w:pPr>
              <w:shd w:val="clear" w:color="auto" w:fill="FFFFFF"/>
              <w:autoSpaceDE w:val="0"/>
              <w:autoSpaceDN w:val="0"/>
              <w:adjustRightInd w:val="0"/>
              <w:jc w:val="both"/>
              <w:rPr>
                <w:bCs/>
              </w:rPr>
            </w:pPr>
            <w:r w:rsidRPr="00561F8C">
              <w:rPr>
                <w:bCs/>
              </w:rPr>
              <w:t>Разнообразие звуков в окружающем мире. При</w:t>
            </w:r>
            <w:r w:rsidRPr="00561F8C">
              <w:rPr>
                <w:bCs/>
              </w:rPr>
              <w:softHyphen/>
              <w:t>чина возникновения и способ распространения звуков. Необходимость беречь уши</w:t>
            </w:r>
          </w:p>
        </w:tc>
        <w:tc>
          <w:tcPr>
            <w:tcW w:w="7513" w:type="dxa"/>
            <w:tcBorders>
              <w:top w:val="single" w:sz="6" w:space="0" w:color="auto"/>
              <w:left w:val="single" w:sz="6" w:space="0" w:color="auto"/>
              <w:bottom w:val="single" w:sz="6" w:space="0" w:color="auto"/>
              <w:right w:val="single" w:sz="6" w:space="0" w:color="auto"/>
            </w:tcBorders>
            <w:shd w:val="clear" w:color="auto" w:fill="FFFFFF"/>
          </w:tcPr>
          <w:p w:rsidR="00EC0A1B" w:rsidRPr="00561F8C" w:rsidRDefault="00EC0A1B" w:rsidP="00E81DE0">
            <w:pPr>
              <w:shd w:val="clear" w:color="auto" w:fill="FFFFFF"/>
              <w:autoSpaceDE w:val="0"/>
              <w:autoSpaceDN w:val="0"/>
              <w:adjustRightInd w:val="0"/>
              <w:jc w:val="both"/>
              <w:rPr>
                <w:bCs/>
              </w:rPr>
            </w:pPr>
            <w:r w:rsidRPr="00561F8C">
              <w:rPr>
                <w:bCs/>
              </w:rPr>
              <w:t xml:space="preserve">— </w:t>
            </w:r>
            <w:r w:rsidRPr="00561F8C">
              <w:rPr>
                <w:b/>
                <w:bCs/>
              </w:rPr>
              <w:t>Понимать</w:t>
            </w:r>
            <w:r w:rsidRPr="00561F8C">
              <w:rPr>
                <w:bCs/>
              </w:rPr>
              <w:t xml:space="preserve"> учебную задачу урока и </w:t>
            </w:r>
            <w:r w:rsidRPr="00561F8C">
              <w:rPr>
                <w:b/>
                <w:bCs/>
              </w:rPr>
              <w:t>стремить</w:t>
            </w:r>
            <w:r w:rsidRPr="00561F8C">
              <w:rPr>
                <w:b/>
                <w:bCs/>
              </w:rPr>
              <w:softHyphen/>
              <w:t>ся</w:t>
            </w:r>
            <w:r w:rsidRPr="00561F8C">
              <w:rPr>
                <w:bCs/>
              </w:rPr>
              <w:t xml:space="preserve"> её выполнить; </w:t>
            </w:r>
          </w:p>
          <w:p w:rsidR="00EC0A1B" w:rsidRPr="00561F8C" w:rsidRDefault="00EC0A1B" w:rsidP="00E81DE0">
            <w:pPr>
              <w:shd w:val="clear" w:color="auto" w:fill="FFFFFF"/>
              <w:autoSpaceDE w:val="0"/>
              <w:autoSpaceDN w:val="0"/>
              <w:adjustRightInd w:val="0"/>
              <w:jc w:val="both"/>
              <w:rPr>
                <w:bCs/>
              </w:rPr>
            </w:pPr>
            <w:r w:rsidRPr="00561F8C">
              <w:rPr>
                <w:bCs/>
              </w:rPr>
              <w:t xml:space="preserve">— </w:t>
            </w:r>
            <w:r w:rsidRPr="00561F8C">
              <w:rPr>
                <w:b/>
                <w:bCs/>
              </w:rPr>
              <w:t>анализировать</w:t>
            </w:r>
            <w:r w:rsidRPr="00561F8C">
              <w:rPr>
                <w:bCs/>
              </w:rPr>
              <w:t xml:space="preserve"> рисунок учебника и </w:t>
            </w:r>
            <w:r w:rsidRPr="00561F8C">
              <w:rPr>
                <w:b/>
                <w:bCs/>
              </w:rPr>
              <w:t>переда</w:t>
            </w:r>
            <w:r w:rsidRPr="00561F8C">
              <w:rPr>
                <w:b/>
                <w:bCs/>
              </w:rPr>
              <w:softHyphen/>
              <w:t>вать</w:t>
            </w:r>
            <w:r w:rsidRPr="00561F8C">
              <w:rPr>
                <w:bCs/>
              </w:rPr>
              <w:t xml:space="preserve"> голосом звуки окружающего мира; </w:t>
            </w:r>
          </w:p>
          <w:p w:rsidR="00EC0A1B" w:rsidRPr="00561F8C" w:rsidRDefault="00EC0A1B" w:rsidP="00E81DE0">
            <w:pPr>
              <w:shd w:val="clear" w:color="auto" w:fill="FFFFFF"/>
              <w:autoSpaceDE w:val="0"/>
              <w:autoSpaceDN w:val="0"/>
              <w:adjustRightInd w:val="0"/>
              <w:jc w:val="both"/>
              <w:rPr>
                <w:bCs/>
              </w:rPr>
            </w:pPr>
            <w:r w:rsidRPr="00561F8C">
              <w:rPr>
                <w:bCs/>
              </w:rPr>
              <w:t>— практическая работа в паре:</w:t>
            </w:r>
            <w:r w:rsidRPr="00561F8C">
              <w:rPr>
                <w:b/>
                <w:bCs/>
              </w:rPr>
              <w:t xml:space="preserve"> исследовать</w:t>
            </w:r>
            <w:r w:rsidRPr="00561F8C">
              <w:rPr>
                <w:bCs/>
              </w:rPr>
              <w:t xml:space="preserve"> возникновение и распространение звуков; </w:t>
            </w:r>
          </w:p>
          <w:p w:rsidR="00EC0A1B" w:rsidRPr="00561F8C" w:rsidRDefault="00EC0A1B" w:rsidP="00E81DE0">
            <w:pPr>
              <w:shd w:val="clear" w:color="auto" w:fill="FFFFFF"/>
              <w:autoSpaceDE w:val="0"/>
              <w:autoSpaceDN w:val="0"/>
              <w:adjustRightInd w:val="0"/>
              <w:jc w:val="both"/>
              <w:rPr>
                <w:bCs/>
              </w:rPr>
            </w:pPr>
            <w:r w:rsidRPr="00561F8C">
              <w:rPr>
                <w:bCs/>
              </w:rPr>
              <w:t xml:space="preserve">— </w:t>
            </w:r>
            <w:r w:rsidRPr="00561F8C">
              <w:rPr>
                <w:b/>
                <w:bCs/>
              </w:rPr>
              <w:t>обсуждать</w:t>
            </w:r>
            <w:r w:rsidRPr="00561F8C">
              <w:rPr>
                <w:bCs/>
              </w:rPr>
              <w:t xml:space="preserve">, почему и как следует беречь уши; </w:t>
            </w:r>
          </w:p>
          <w:p w:rsidR="00EC0A1B" w:rsidRPr="00561F8C" w:rsidRDefault="00EC0A1B" w:rsidP="00E81DE0">
            <w:pPr>
              <w:shd w:val="clear" w:color="auto" w:fill="FFFFFF"/>
              <w:autoSpaceDE w:val="0"/>
              <w:autoSpaceDN w:val="0"/>
              <w:adjustRightInd w:val="0"/>
              <w:jc w:val="both"/>
              <w:rPr>
                <w:bCs/>
              </w:rPr>
            </w:pPr>
            <w:r w:rsidRPr="00561F8C">
              <w:rPr>
                <w:bCs/>
              </w:rPr>
              <w:t xml:space="preserve">— </w:t>
            </w:r>
            <w:r w:rsidRPr="00561F8C">
              <w:rPr>
                <w:b/>
                <w:bCs/>
              </w:rPr>
              <w:t>высказывать</w:t>
            </w:r>
            <w:r w:rsidRPr="00561F8C">
              <w:rPr>
                <w:bCs/>
              </w:rPr>
              <w:t xml:space="preserve"> предположения о причине возникновения эха, </w:t>
            </w:r>
            <w:r w:rsidRPr="00561F8C">
              <w:rPr>
                <w:b/>
                <w:bCs/>
              </w:rPr>
              <w:t>осуществлять</w:t>
            </w:r>
            <w:r w:rsidRPr="00561F8C">
              <w:rPr>
                <w:bCs/>
              </w:rPr>
              <w:t xml:space="preserve"> самопро</w:t>
            </w:r>
            <w:r w:rsidRPr="00561F8C">
              <w:rPr>
                <w:bCs/>
              </w:rPr>
              <w:softHyphen/>
              <w:t>верку;</w:t>
            </w:r>
          </w:p>
          <w:p w:rsidR="00EC0A1B" w:rsidRPr="00561F8C" w:rsidRDefault="00EC0A1B" w:rsidP="00E81DE0">
            <w:pPr>
              <w:shd w:val="clear" w:color="auto" w:fill="FFFFFF"/>
              <w:autoSpaceDE w:val="0"/>
              <w:autoSpaceDN w:val="0"/>
              <w:adjustRightInd w:val="0"/>
              <w:jc w:val="both"/>
              <w:rPr>
                <w:bCs/>
              </w:rPr>
            </w:pPr>
            <w:r w:rsidRPr="00561F8C">
              <w:rPr>
                <w:bCs/>
              </w:rPr>
              <w:t xml:space="preserve">— </w:t>
            </w:r>
            <w:r w:rsidRPr="00561F8C">
              <w:rPr>
                <w:b/>
                <w:bCs/>
              </w:rPr>
              <w:t>сочинять</w:t>
            </w:r>
            <w:r w:rsidRPr="00561F8C">
              <w:rPr>
                <w:bCs/>
              </w:rPr>
              <w:t xml:space="preserve"> и </w:t>
            </w:r>
            <w:r w:rsidRPr="00561F8C">
              <w:rPr>
                <w:b/>
                <w:bCs/>
              </w:rPr>
              <w:t>рассказывать</w:t>
            </w:r>
            <w:r w:rsidRPr="00561F8C">
              <w:rPr>
                <w:bCs/>
              </w:rPr>
              <w:t xml:space="preserve"> сказку по рисунку; </w:t>
            </w:r>
          </w:p>
          <w:p w:rsidR="00EC0A1B" w:rsidRPr="00561F8C" w:rsidRDefault="00EC0A1B" w:rsidP="00E81DE0">
            <w:pPr>
              <w:shd w:val="clear" w:color="auto" w:fill="FFFFFF"/>
              <w:autoSpaceDE w:val="0"/>
              <w:autoSpaceDN w:val="0"/>
              <w:adjustRightInd w:val="0"/>
              <w:jc w:val="both"/>
              <w:rPr>
                <w:bCs/>
              </w:rPr>
            </w:pPr>
            <w:r w:rsidRPr="00561F8C">
              <w:rPr>
                <w:bCs/>
              </w:rPr>
              <w:t xml:space="preserve">— </w:t>
            </w:r>
            <w:r w:rsidRPr="00561F8C">
              <w:rPr>
                <w:b/>
                <w:bCs/>
              </w:rPr>
              <w:t>отвечать</w:t>
            </w:r>
            <w:r w:rsidRPr="00561F8C">
              <w:rPr>
                <w:bCs/>
              </w:rPr>
              <w:t xml:space="preserve"> на итоговые вопросы и </w:t>
            </w:r>
            <w:r w:rsidRPr="00561F8C">
              <w:rPr>
                <w:b/>
                <w:bCs/>
              </w:rPr>
              <w:t>оценивать</w:t>
            </w:r>
            <w:r w:rsidRPr="00561F8C">
              <w:rPr>
                <w:bCs/>
              </w:rPr>
              <w:t xml:space="preserve"> свои достижения на уроке</w:t>
            </w:r>
          </w:p>
        </w:tc>
      </w:tr>
      <w:tr w:rsidR="00EC0A1B" w:rsidRPr="00561F8C">
        <w:trPr>
          <w:trHeight w:val="2664"/>
        </w:trPr>
        <w:tc>
          <w:tcPr>
            <w:tcW w:w="6804" w:type="dxa"/>
            <w:tcBorders>
              <w:top w:val="single" w:sz="6" w:space="0" w:color="auto"/>
              <w:left w:val="single" w:sz="6" w:space="0" w:color="auto"/>
              <w:bottom w:val="single" w:sz="6" w:space="0" w:color="auto"/>
              <w:right w:val="single" w:sz="6" w:space="0" w:color="auto"/>
            </w:tcBorders>
            <w:shd w:val="clear" w:color="auto" w:fill="FFFFFF"/>
          </w:tcPr>
          <w:p w:rsidR="00EC0A1B" w:rsidRPr="00561F8C" w:rsidRDefault="00EC0A1B" w:rsidP="00E81DE0">
            <w:pPr>
              <w:shd w:val="clear" w:color="auto" w:fill="FFFFFF"/>
              <w:autoSpaceDE w:val="0"/>
              <w:autoSpaceDN w:val="0"/>
              <w:adjustRightInd w:val="0"/>
              <w:jc w:val="both"/>
              <w:rPr>
                <w:b/>
                <w:bCs/>
              </w:rPr>
            </w:pPr>
            <w:r w:rsidRPr="00561F8C">
              <w:rPr>
                <w:b/>
                <w:bCs/>
              </w:rPr>
              <w:t>Почему радуга разноцветная?</w:t>
            </w:r>
          </w:p>
          <w:p w:rsidR="00EC0A1B" w:rsidRPr="00561F8C" w:rsidRDefault="00EC0A1B" w:rsidP="00E81DE0">
            <w:pPr>
              <w:shd w:val="clear" w:color="auto" w:fill="FFFFFF"/>
              <w:autoSpaceDE w:val="0"/>
              <w:autoSpaceDN w:val="0"/>
              <w:adjustRightInd w:val="0"/>
              <w:jc w:val="both"/>
              <w:rPr>
                <w:bCs/>
              </w:rPr>
            </w:pPr>
            <w:r w:rsidRPr="00561F8C">
              <w:rPr>
                <w:bCs/>
              </w:rPr>
              <w:t>Радуга — украшение окружающего мира. Цвета радуги. Причины возникновения радуги</w:t>
            </w:r>
          </w:p>
        </w:tc>
        <w:tc>
          <w:tcPr>
            <w:tcW w:w="7513" w:type="dxa"/>
            <w:tcBorders>
              <w:top w:val="single" w:sz="6" w:space="0" w:color="auto"/>
              <w:left w:val="single" w:sz="6" w:space="0" w:color="auto"/>
              <w:bottom w:val="single" w:sz="6" w:space="0" w:color="auto"/>
              <w:right w:val="single" w:sz="6" w:space="0" w:color="auto"/>
            </w:tcBorders>
            <w:shd w:val="clear" w:color="auto" w:fill="FFFFFF"/>
          </w:tcPr>
          <w:p w:rsidR="00EC0A1B" w:rsidRPr="00561F8C" w:rsidRDefault="00EC0A1B" w:rsidP="00E81DE0">
            <w:pPr>
              <w:shd w:val="clear" w:color="auto" w:fill="FFFFFF"/>
              <w:autoSpaceDE w:val="0"/>
              <w:autoSpaceDN w:val="0"/>
              <w:adjustRightInd w:val="0"/>
              <w:jc w:val="both"/>
              <w:rPr>
                <w:bCs/>
              </w:rPr>
            </w:pPr>
            <w:r w:rsidRPr="00561F8C">
              <w:rPr>
                <w:bCs/>
              </w:rPr>
              <w:t xml:space="preserve">— </w:t>
            </w:r>
            <w:r w:rsidRPr="00561F8C">
              <w:rPr>
                <w:b/>
                <w:bCs/>
              </w:rPr>
              <w:t>Понимать</w:t>
            </w:r>
            <w:r w:rsidRPr="00561F8C">
              <w:rPr>
                <w:bCs/>
              </w:rPr>
              <w:t xml:space="preserve"> учебную задачу урока и </w:t>
            </w:r>
            <w:r w:rsidRPr="00561F8C">
              <w:rPr>
                <w:b/>
                <w:bCs/>
              </w:rPr>
              <w:t>стремить</w:t>
            </w:r>
            <w:r w:rsidRPr="00561F8C">
              <w:rPr>
                <w:b/>
                <w:bCs/>
              </w:rPr>
              <w:softHyphen/>
              <w:t>ся</w:t>
            </w:r>
            <w:r w:rsidRPr="00561F8C">
              <w:rPr>
                <w:bCs/>
              </w:rPr>
              <w:t xml:space="preserve"> её выполнить; </w:t>
            </w:r>
          </w:p>
          <w:p w:rsidR="00EC0A1B" w:rsidRPr="00561F8C" w:rsidRDefault="00EC0A1B" w:rsidP="00E81DE0">
            <w:pPr>
              <w:shd w:val="clear" w:color="auto" w:fill="FFFFFF"/>
              <w:autoSpaceDE w:val="0"/>
              <w:autoSpaceDN w:val="0"/>
              <w:adjustRightInd w:val="0"/>
              <w:jc w:val="both"/>
              <w:rPr>
                <w:bCs/>
              </w:rPr>
            </w:pPr>
            <w:r w:rsidRPr="00561F8C">
              <w:rPr>
                <w:bCs/>
              </w:rPr>
              <w:t xml:space="preserve">— </w:t>
            </w:r>
            <w:r w:rsidRPr="00561F8C">
              <w:rPr>
                <w:b/>
                <w:bCs/>
              </w:rPr>
              <w:t>описывать</w:t>
            </w:r>
            <w:r w:rsidRPr="00561F8C">
              <w:rPr>
                <w:bCs/>
              </w:rPr>
              <w:t xml:space="preserve"> чувства, возникающие при виде радуги; </w:t>
            </w:r>
            <w:r w:rsidRPr="00561F8C">
              <w:rPr>
                <w:b/>
                <w:bCs/>
              </w:rPr>
              <w:t>называть</w:t>
            </w:r>
            <w:r w:rsidRPr="00561F8C">
              <w:rPr>
                <w:bCs/>
              </w:rPr>
              <w:t xml:space="preserve"> цвета радуги по своим наблю</w:t>
            </w:r>
            <w:r w:rsidRPr="00561F8C">
              <w:rPr>
                <w:bCs/>
              </w:rPr>
              <w:softHyphen/>
              <w:t xml:space="preserve">дениям и рисунку учебника; </w:t>
            </w:r>
          </w:p>
          <w:p w:rsidR="00EC0A1B" w:rsidRPr="00561F8C" w:rsidRDefault="00EC0A1B" w:rsidP="00E81DE0">
            <w:pPr>
              <w:shd w:val="clear" w:color="auto" w:fill="FFFFFF"/>
              <w:autoSpaceDE w:val="0"/>
              <w:autoSpaceDN w:val="0"/>
              <w:adjustRightInd w:val="0"/>
              <w:jc w:val="both"/>
              <w:rPr>
                <w:bCs/>
              </w:rPr>
            </w:pPr>
            <w:r w:rsidRPr="00561F8C">
              <w:rPr>
                <w:bCs/>
              </w:rPr>
              <w:t xml:space="preserve">— </w:t>
            </w:r>
            <w:r w:rsidRPr="00561F8C">
              <w:rPr>
                <w:b/>
                <w:bCs/>
              </w:rPr>
              <w:t>запомнить</w:t>
            </w:r>
            <w:r w:rsidRPr="00561F8C">
              <w:rPr>
                <w:bCs/>
              </w:rPr>
              <w:t xml:space="preserve"> последовательность цветов радуги с помощью мнемонического приёма; </w:t>
            </w:r>
          </w:p>
          <w:p w:rsidR="00EC0A1B" w:rsidRPr="00561F8C" w:rsidRDefault="00EC0A1B" w:rsidP="00E81DE0">
            <w:pPr>
              <w:shd w:val="clear" w:color="auto" w:fill="FFFFFF"/>
              <w:autoSpaceDE w:val="0"/>
              <w:autoSpaceDN w:val="0"/>
              <w:adjustRightInd w:val="0"/>
              <w:jc w:val="both"/>
              <w:rPr>
                <w:bCs/>
              </w:rPr>
            </w:pPr>
            <w:r w:rsidRPr="00561F8C">
              <w:rPr>
                <w:bCs/>
              </w:rPr>
              <w:t xml:space="preserve">— </w:t>
            </w:r>
            <w:r w:rsidRPr="00561F8C">
              <w:rPr>
                <w:b/>
                <w:bCs/>
              </w:rPr>
              <w:t>высказывать</w:t>
            </w:r>
            <w:r w:rsidRPr="00561F8C">
              <w:rPr>
                <w:bCs/>
              </w:rPr>
              <w:t xml:space="preserve"> предположения о причинах воз</w:t>
            </w:r>
            <w:r w:rsidRPr="00561F8C">
              <w:rPr>
                <w:bCs/>
              </w:rPr>
              <w:softHyphen/>
              <w:t xml:space="preserve">никновения радуги, </w:t>
            </w:r>
            <w:r w:rsidRPr="00561F8C">
              <w:rPr>
                <w:b/>
                <w:bCs/>
              </w:rPr>
              <w:t>осуществлять</w:t>
            </w:r>
            <w:r w:rsidRPr="00561F8C">
              <w:rPr>
                <w:bCs/>
              </w:rPr>
              <w:t xml:space="preserve"> самопроверку; </w:t>
            </w:r>
          </w:p>
          <w:p w:rsidR="00EC0A1B" w:rsidRPr="00561F8C" w:rsidRDefault="00EC0A1B" w:rsidP="00E81DE0">
            <w:pPr>
              <w:shd w:val="clear" w:color="auto" w:fill="FFFFFF"/>
              <w:autoSpaceDE w:val="0"/>
              <w:autoSpaceDN w:val="0"/>
              <w:adjustRightInd w:val="0"/>
              <w:jc w:val="both"/>
              <w:rPr>
                <w:b/>
                <w:bCs/>
              </w:rPr>
            </w:pPr>
            <w:r w:rsidRPr="00561F8C">
              <w:rPr>
                <w:bCs/>
              </w:rPr>
              <w:t xml:space="preserve">— </w:t>
            </w:r>
            <w:r w:rsidRPr="00561F8C">
              <w:rPr>
                <w:b/>
                <w:bCs/>
              </w:rPr>
              <w:t>работать в паре: отображать</w:t>
            </w:r>
            <w:r w:rsidRPr="00561F8C">
              <w:rPr>
                <w:bCs/>
              </w:rPr>
              <w:t xml:space="preserve"> последователь</w:t>
            </w:r>
            <w:r w:rsidRPr="00561F8C">
              <w:rPr>
                <w:bCs/>
              </w:rPr>
              <w:softHyphen/>
              <w:t>ность цветов радуги с помощью цветных поло</w:t>
            </w:r>
            <w:r w:rsidRPr="00561F8C">
              <w:rPr>
                <w:bCs/>
              </w:rPr>
              <w:softHyphen/>
              <w:t xml:space="preserve">сок, </w:t>
            </w:r>
            <w:r w:rsidRPr="00561F8C">
              <w:rPr>
                <w:b/>
                <w:bCs/>
              </w:rPr>
              <w:t>осуществлять</w:t>
            </w:r>
            <w:r w:rsidRPr="00561F8C">
              <w:rPr>
                <w:bCs/>
              </w:rPr>
              <w:t xml:space="preserve"> взаимопроверку; </w:t>
            </w:r>
          </w:p>
          <w:p w:rsidR="00EC0A1B" w:rsidRPr="00561F8C" w:rsidRDefault="00EC0A1B" w:rsidP="00E81DE0">
            <w:pPr>
              <w:shd w:val="clear" w:color="auto" w:fill="FFFFFF"/>
              <w:autoSpaceDE w:val="0"/>
              <w:autoSpaceDN w:val="0"/>
              <w:adjustRightInd w:val="0"/>
              <w:jc w:val="both"/>
              <w:rPr>
                <w:bCs/>
              </w:rPr>
            </w:pPr>
            <w:r w:rsidRPr="00561F8C">
              <w:rPr>
                <w:bCs/>
              </w:rPr>
              <w:t xml:space="preserve">— </w:t>
            </w:r>
            <w:r w:rsidRPr="00561F8C">
              <w:rPr>
                <w:b/>
                <w:bCs/>
              </w:rPr>
              <w:t>сочинять</w:t>
            </w:r>
            <w:r w:rsidRPr="00561F8C">
              <w:rPr>
                <w:bCs/>
              </w:rPr>
              <w:t xml:space="preserve"> и </w:t>
            </w:r>
            <w:r w:rsidRPr="00561F8C">
              <w:rPr>
                <w:b/>
                <w:bCs/>
              </w:rPr>
              <w:t>рассказывать</w:t>
            </w:r>
            <w:r w:rsidRPr="00561F8C">
              <w:rPr>
                <w:bCs/>
              </w:rPr>
              <w:t xml:space="preserve"> сказочную исто</w:t>
            </w:r>
            <w:r w:rsidRPr="00561F8C">
              <w:rPr>
                <w:bCs/>
              </w:rPr>
              <w:softHyphen/>
              <w:t xml:space="preserve">рию по рисунку; </w:t>
            </w:r>
          </w:p>
          <w:p w:rsidR="00EC0A1B" w:rsidRPr="00561F8C" w:rsidRDefault="00EC0A1B" w:rsidP="00E81DE0">
            <w:pPr>
              <w:shd w:val="clear" w:color="auto" w:fill="FFFFFF"/>
              <w:autoSpaceDE w:val="0"/>
              <w:autoSpaceDN w:val="0"/>
              <w:adjustRightInd w:val="0"/>
              <w:jc w:val="both"/>
              <w:rPr>
                <w:bCs/>
              </w:rPr>
            </w:pPr>
            <w:r w:rsidRPr="00561F8C">
              <w:rPr>
                <w:bCs/>
              </w:rPr>
              <w:t xml:space="preserve">— </w:t>
            </w:r>
            <w:r w:rsidRPr="00561F8C">
              <w:rPr>
                <w:b/>
                <w:bCs/>
              </w:rPr>
              <w:t>отвечать</w:t>
            </w:r>
            <w:r w:rsidRPr="00561F8C">
              <w:rPr>
                <w:bCs/>
              </w:rPr>
              <w:t xml:space="preserve"> на итоговые вопросы и </w:t>
            </w:r>
            <w:r w:rsidRPr="00561F8C">
              <w:rPr>
                <w:b/>
                <w:bCs/>
              </w:rPr>
              <w:t>оценивать</w:t>
            </w:r>
            <w:r w:rsidRPr="00561F8C">
              <w:rPr>
                <w:bCs/>
              </w:rPr>
              <w:t xml:space="preserve"> свои достижения на уроке</w:t>
            </w:r>
          </w:p>
        </w:tc>
      </w:tr>
      <w:tr w:rsidR="00EC0A1B" w:rsidRPr="00561F8C">
        <w:trPr>
          <w:trHeight w:val="5221"/>
        </w:trPr>
        <w:tc>
          <w:tcPr>
            <w:tcW w:w="6804" w:type="dxa"/>
            <w:tcBorders>
              <w:top w:val="single" w:sz="6" w:space="0" w:color="auto"/>
              <w:left w:val="single" w:sz="6" w:space="0" w:color="auto"/>
              <w:right w:val="single" w:sz="6" w:space="0" w:color="auto"/>
            </w:tcBorders>
            <w:shd w:val="clear" w:color="auto" w:fill="FFFFFF"/>
          </w:tcPr>
          <w:p w:rsidR="00EC0A1B" w:rsidRPr="00561F8C" w:rsidRDefault="00EC0A1B" w:rsidP="00E81DE0">
            <w:pPr>
              <w:shd w:val="clear" w:color="auto" w:fill="FFFFFF"/>
              <w:autoSpaceDE w:val="0"/>
              <w:autoSpaceDN w:val="0"/>
              <w:adjustRightInd w:val="0"/>
              <w:jc w:val="both"/>
              <w:rPr>
                <w:b/>
                <w:bCs/>
              </w:rPr>
            </w:pPr>
            <w:r w:rsidRPr="00561F8C">
              <w:rPr>
                <w:b/>
                <w:bCs/>
              </w:rPr>
              <w:lastRenderedPageBreak/>
              <w:t>Почему мы любим кошек и собак?</w:t>
            </w:r>
          </w:p>
          <w:p w:rsidR="00EC0A1B" w:rsidRPr="00561F8C" w:rsidRDefault="00EC0A1B" w:rsidP="00E81DE0">
            <w:pPr>
              <w:shd w:val="clear" w:color="auto" w:fill="FFFFFF"/>
              <w:autoSpaceDE w:val="0"/>
              <w:autoSpaceDN w:val="0"/>
              <w:adjustRightInd w:val="0"/>
              <w:jc w:val="both"/>
              <w:rPr>
                <w:bCs/>
              </w:rPr>
            </w:pPr>
            <w:r w:rsidRPr="00561F8C">
              <w:rPr>
                <w:bCs/>
              </w:rPr>
              <w:t>Взаимоотношения человека и его домашних пи</w:t>
            </w:r>
            <w:r w:rsidRPr="00561F8C">
              <w:rPr>
                <w:bCs/>
              </w:rPr>
              <w:softHyphen/>
              <w:t>томцев (кошек и собак). Предметы ухода за до</w:t>
            </w:r>
            <w:r w:rsidRPr="00561F8C">
              <w:rPr>
                <w:bCs/>
              </w:rPr>
              <w:softHyphen/>
              <w:t>машними животными. Особенности ухода за кошкой и собакой</w:t>
            </w:r>
          </w:p>
        </w:tc>
        <w:tc>
          <w:tcPr>
            <w:tcW w:w="7513" w:type="dxa"/>
            <w:tcBorders>
              <w:top w:val="single" w:sz="6" w:space="0" w:color="auto"/>
              <w:left w:val="single" w:sz="6" w:space="0" w:color="auto"/>
              <w:right w:val="single" w:sz="6" w:space="0" w:color="auto"/>
            </w:tcBorders>
            <w:shd w:val="clear" w:color="auto" w:fill="FFFFFF"/>
          </w:tcPr>
          <w:p w:rsidR="00EC0A1B" w:rsidRPr="00561F8C" w:rsidRDefault="00EC0A1B" w:rsidP="00E81DE0">
            <w:pPr>
              <w:shd w:val="clear" w:color="auto" w:fill="FFFFFF"/>
              <w:autoSpaceDE w:val="0"/>
              <w:autoSpaceDN w:val="0"/>
              <w:adjustRightInd w:val="0"/>
              <w:jc w:val="both"/>
              <w:rPr>
                <w:bCs/>
              </w:rPr>
            </w:pPr>
            <w:r w:rsidRPr="00561F8C">
              <w:rPr>
                <w:bCs/>
              </w:rPr>
              <w:t xml:space="preserve">— </w:t>
            </w:r>
            <w:r w:rsidRPr="00561F8C">
              <w:rPr>
                <w:b/>
                <w:bCs/>
              </w:rPr>
              <w:t>Понимать</w:t>
            </w:r>
            <w:r w:rsidRPr="00561F8C">
              <w:rPr>
                <w:bCs/>
              </w:rPr>
              <w:t xml:space="preserve"> учебную задачу урока и </w:t>
            </w:r>
            <w:r w:rsidRPr="00561F8C">
              <w:rPr>
                <w:b/>
                <w:bCs/>
              </w:rPr>
              <w:t>стремить</w:t>
            </w:r>
            <w:r w:rsidRPr="00561F8C">
              <w:rPr>
                <w:b/>
                <w:bCs/>
              </w:rPr>
              <w:softHyphen/>
              <w:t>ся</w:t>
            </w:r>
            <w:r w:rsidRPr="00561F8C">
              <w:rPr>
                <w:bCs/>
              </w:rPr>
              <w:t xml:space="preserve"> её выполнить; </w:t>
            </w:r>
          </w:p>
          <w:p w:rsidR="00EC0A1B" w:rsidRPr="00561F8C" w:rsidRDefault="00EC0A1B" w:rsidP="00E81DE0">
            <w:pPr>
              <w:shd w:val="clear" w:color="auto" w:fill="FFFFFF"/>
              <w:autoSpaceDE w:val="0"/>
              <w:autoSpaceDN w:val="0"/>
              <w:adjustRightInd w:val="0"/>
              <w:jc w:val="both"/>
              <w:rPr>
                <w:bCs/>
              </w:rPr>
            </w:pPr>
            <w:r w:rsidRPr="00561F8C">
              <w:rPr>
                <w:bCs/>
              </w:rPr>
              <w:t xml:space="preserve">— </w:t>
            </w:r>
            <w:r w:rsidRPr="00561F8C">
              <w:rPr>
                <w:b/>
                <w:bCs/>
              </w:rPr>
              <w:t>описывать</w:t>
            </w:r>
            <w:r w:rsidRPr="00561F8C">
              <w:rPr>
                <w:bCs/>
              </w:rPr>
              <w:t xml:space="preserve"> по плану своего домашнего пи</w:t>
            </w:r>
            <w:r w:rsidRPr="00561F8C">
              <w:rPr>
                <w:bCs/>
              </w:rPr>
              <w:softHyphen/>
              <w:t xml:space="preserve">томца (кошку, собаку); </w:t>
            </w:r>
          </w:p>
          <w:p w:rsidR="00EC0A1B" w:rsidRPr="00561F8C" w:rsidRDefault="00EC0A1B" w:rsidP="00E81DE0">
            <w:pPr>
              <w:shd w:val="clear" w:color="auto" w:fill="FFFFFF"/>
              <w:autoSpaceDE w:val="0"/>
              <w:autoSpaceDN w:val="0"/>
              <w:adjustRightInd w:val="0"/>
              <w:jc w:val="both"/>
              <w:rPr>
                <w:bCs/>
              </w:rPr>
            </w:pPr>
            <w:r w:rsidRPr="00561F8C">
              <w:rPr>
                <w:bCs/>
              </w:rPr>
              <w:t xml:space="preserve">— </w:t>
            </w:r>
            <w:r w:rsidRPr="00561F8C">
              <w:rPr>
                <w:b/>
                <w:bCs/>
              </w:rPr>
              <w:t>обсуждать</w:t>
            </w:r>
            <w:r w:rsidRPr="00561F8C">
              <w:rPr>
                <w:bCs/>
              </w:rPr>
              <w:t xml:space="preserve"> наше отношение к домашним пи</w:t>
            </w:r>
            <w:r w:rsidRPr="00561F8C">
              <w:rPr>
                <w:bCs/>
              </w:rPr>
              <w:softHyphen/>
              <w:t>томцам;</w:t>
            </w:r>
          </w:p>
          <w:p w:rsidR="00EC0A1B" w:rsidRPr="00561F8C" w:rsidRDefault="00EC0A1B" w:rsidP="00E81DE0">
            <w:pPr>
              <w:shd w:val="clear" w:color="auto" w:fill="FFFFFF"/>
              <w:autoSpaceDE w:val="0"/>
              <w:autoSpaceDN w:val="0"/>
              <w:adjustRightInd w:val="0"/>
              <w:jc w:val="both"/>
              <w:rPr>
                <w:bCs/>
              </w:rPr>
            </w:pPr>
            <w:r w:rsidRPr="00561F8C">
              <w:rPr>
                <w:bCs/>
              </w:rPr>
              <w:t xml:space="preserve">— </w:t>
            </w:r>
            <w:r w:rsidRPr="00561F8C">
              <w:rPr>
                <w:b/>
                <w:bCs/>
              </w:rPr>
              <w:t>рассказывать</w:t>
            </w:r>
            <w:r w:rsidRPr="00561F8C">
              <w:rPr>
                <w:bCs/>
              </w:rPr>
              <w:t xml:space="preserve"> по рисункам учебника об уходе за кошкой и собакой; </w:t>
            </w:r>
          </w:p>
          <w:p w:rsidR="00EC0A1B" w:rsidRPr="00561F8C" w:rsidRDefault="00EC0A1B" w:rsidP="00E81DE0">
            <w:pPr>
              <w:shd w:val="clear" w:color="auto" w:fill="FFFFFF"/>
              <w:autoSpaceDE w:val="0"/>
              <w:autoSpaceDN w:val="0"/>
              <w:adjustRightInd w:val="0"/>
              <w:jc w:val="both"/>
              <w:rPr>
                <w:bCs/>
              </w:rPr>
            </w:pPr>
            <w:r w:rsidRPr="00561F8C">
              <w:rPr>
                <w:bCs/>
              </w:rPr>
              <w:t>— практическая работа в паре:</w:t>
            </w:r>
            <w:r w:rsidRPr="00561F8C">
              <w:rPr>
                <w:b/>
                <w:bCs/>
              </w:rPr>
              <w:t xml:space="preserve"> познакомить</w:t>
            </w:r>
            <w:r w:rsidRPr="00561F8C">
              <w:rPr>
                <w:b/>
                <w:bCs/>
              </w:rPr>
              <w:softHyphen/>
              <w:t>ся</w:t>
            </w:r>
            <w:r w:rsidRPr="00561F8C">
              <w:rPr>
                <w:bCs/>
              </w:rPr>
              <w:t xml:space="preserve"> с предметами ухода за кошкой и собакой и их назначением; </w:t>
            </w:r>
          </w:p>
          <w:p w:rsidR="00EC0A1B" w:rsidRPr="00561F8C" w:rsidRDefault="00EC0A1B" w:rsidP="00E81DE0">
            <w:pPr>
              <w:shd w:val="clear" w:color="auto" w:fill="FFFFFF"/>
              <w:autoSpaceDE w:val="0"/>
              <w:autoSpaceDN w:val="0"/>
              <w:adjustRightInd w:val="0"/>
              <w:jc w:val="both"/>
              <w:rPr>
                <w:bCs/>
              </w:rPr>
            </w:pPr>
            <w:r w:rsidRPr="00561F8C">
              <w:rPr>
                <w:bCs/>
              </w:rPr>
              <w:t xml:space="preserve">— </w:t>
            </w:r>
            <w:r w:rsidRPr="00561F8C">
              <w:rPr>
                <w:b/>
                <w:bCs/>
              </w:rPr>
              <w:t>участвовать</w:t>
            </w:r>
            <w:r w:rsidRPr="00561F8C">
              <w:rPr>
                <w:bCs/>
              </w:rPr>
              <w:t xml:space="preserve"> в ролевой игре, моделирующей взаимоотношения хозяина и домашнего любимца; </w:t>
            </w:r>
          </w:p>
          <w:p w:rsidR="00EC0A1B" w:rsidRPr="00561F8C" w:rsidRDefault="00EC0A1B" w:rsidP="00E81DE0">
            <w:pPr>
              <w:shd w:val="clear" w:color="auto" w:fill="FFFFFF"/>
              <w:autoSpaceDE w:val="0"/>
              <w:autoSpaceDN w:val="0"/>
              <w:adjustRightInd w:val="0"/>
              <w:jc w:val="both"/>
              <w:rPr>
                <w:bCs/>
              </w:rPr>
            </w:pPr>
            <w:r w:rsidRPr="00561F8C">
              <w:rPr>
                <w:bCs/>
              </w:rPr>
              <w:t xml:space="preserve">— </w:t>
            </w:r>
            <w:r w:rsidRPr="00561F8C">
              <w:rPr>
                <w:b/>
                <w:bCs/>
              </w:rPr>
              <w:t>отвечать</w:t>
            </w:r>
            <w:r w:rsidRPr="00561F8C">
              <w:rPr>
                <w:bCs/>
              </w:rPr>
              <w:t xml:space="preserve"> на итоговые вопросы и </w:t>
            </w:r>
            <w:r w:rsidRPr="00561F8C">
              <w:rPr>
                <w:b/>
                <w:bCs/>
              </w:rPr>
              <w:t>оценивать</w:t>
            </w:r>
            <w:r w:rsidRPr="00561F8C">
              <w:rPr>
                <w:bCs/>
              </w:rPr>
              <w:t xml:space="preserve"> свои достижения на уроке</w:t>
            </w:r>
          </w:p>
        </w:tc>
      </w:tr>
      <w:tr w:rsidR="00EC0A1B" w:rsidRPr="00561F8C">
        <w:trPr>
          <w:trHeight w:val="402"/>
        </w:trPr>
        <w:tc>
          <w:tcPr>
            <w:tcW w:w="6804" w:type="dxa"/>
            <w:tcBorders>
              <w:top w:val="single" w:sz="6" w:space="0" w:color="auto"/>
              <w:left w:val="single" w:sz="6" w:space="0" w:color="auto"/>
              <w:bottom w:val="single" w:sz="6" w:space="0" w:color="auto"/>
              <w:right w:val="single" w:sz="6" w:space="0" w:color="auto"/>
            </w:tcBorders>
            <w:shd w:val="clear" w:color="auto" w:fill="FFFFFF"/>
          </w:tcPr>
          <w:p w:rsidR="00EC0A1B" w:rsidRPr="00561F8C" w:rsidRDefault="00EC0A1B" w:rsidP="00E81DE0">
            <w:pPr>
              <w:shd w:val="clear" w:color="auto" w:fill="FFFFFF"/>
              <w:autoSpaceDE w:val="0"/>
              <w:autoSpaceDN w:val="0"/>
              <w:adjustRightInd w:val="0"/>
              <w:jc w:val="both"/>
              <w:rPr>
                <w:b/>
                <w:bCs/>
              </w:rPr>
            </w:pPr>
            <w:r w:rsidRPr="00561F8C">
              <w:rPr>
                <w:b/>
                <w:bCs/>
              </w:rPr>
              <w:t>Проект «Мои домашние питомцы»</w:t>
            </w:r>
          </w:p>
          <w:p w:rsidR="00EC0A1B" w:rsidRPr="00561F8C" w:rsidRDefault="00EC0A1B" w:rsidP="00E81DE0">
            <w:pPr>
              <w:shd w:val="clear" w:color="auto" w:fill="FFFFFF"/>
              <w:autoSpaceDE w:val="0"/>
              <w:autoSpaceDN w:val="0"/>
              <w:adjustRightInd w:val="0"/>
              <w:jc w:val="both"/>
              <w:rPr>
                <w:bCs/>
              </w:rPr>
            </w:pPr>
            <w:r w:rsidRPr="00561F8C">
              <w:rPr>
                <w:bCs/>
              </w:rPr>
              <w:t>Подготовка к выполнению проекта: знакомство с материалами учебника, распределение заданий, обсуждение способов и сроков работы</w:t>
            </w:r>
          </w:p>
        </w:tc>
        <w:tc>
          <w:tcPr>
            <w:tcW w:w="7513" w:type="dxa"/>
            <w:tcBorders>
              <w:top w:val="single" w:sz="6" w:space="0" w:color="auto"/>
              <w:left w:val="single" w:sz="6" w:space="0" w:color="auto"/>
              <w:bottom w:val="single" w:sz="6" w:space="0" w:color="auto"/>
              <w:right w:val="single" w:sz="6" w:space="0" w:color="auto"/>
            </w:tcBorders>
            <w:shd w:val="clear" w:color="auto" w:fill="FFFFFF"/>
          </w:tcPr>
          <w:p w:rsidR="00EC0A1B" w:rsidRPr="00561F8C" w:rsidRDefault="00EC0A1B" w:rsidP="00E81DE0">
            <w:pPr>
              <w:shd w:val="clear" w:color="auto" w:fill="FFFFFF"/>
              <w:autoSpaceDE w:val="0"/>
              <w:autoSpaceDN w:val="0"/>
              <w:adjustRightInd w:val="0"/>
              <w:jc w:val="both"/>
              <w:rPr>
                <w:bCs/>
              </w:rPr>
            </w:pPr>
            <w:r w:rsidRPr="00561F8C">
              <w:rPr>
                <w:bCs/>
              </w:rPr>
              <w:t xml:space="preserve">В ходе выполнения проекта дети с помощью взрослых учатся: </w:t>
            </w:r>
          </w:p>
          <w:p w:rsidR="00EC0A1B" w:rsidRPr="00561F8C" w:rsidRDefault="00EC0A1B" w:rsidP="00E81DE0">
            <w:pPr>
              <w:shd w:val="clear" w:color="auto" w:fill="FFFFFF"/>
              <w:autoSpaceDE w:val="0"/>
              <w:autoSpaceDN w:val="0"/>
              <w:adjustRightInd w:val="0"/>
              <w:jc w:val="both"/>
              <w:rPr>
                <w:bCs/>
              </w:rPr>
            </w:pPr>
            <w:r w:rsidRPr="00561F8C">
              <w:rPr>
                <w:bCs/>
              </w:rPr>
              <w:t xml:space="preserve">— </w:t>
            </w:r>
            <w:r w:rsidRPr="00561F8C">
              <w:rPr>
                <w:b/>
                <w:bCs/>
              </w:rPr>
              <w:t>наблюдать</w:t>
            </w:r>
            <w:r w:rsidRPr="00561F8C">
              <w:rPr>
                <w:bCs/>
              </w:rPr>
              <w:t xml:space="preserve"> за домашним любимцем и </w:t>
            </w:r>
            <w:r w:rsidRPr="00561F8C">
              <w:rPr>
                <w:b/>
                <w:bCs/>
              </w:rPr>
              <w:t>фик</w:t>
            </w:r>
            <w:r w:rsidRPr="00561F8C">
              <w:rPr>
                <w:b/>
                <w:bCs/>
              </w:rPr>
              <w:softHyphen/>
              <w:t>сировать</w:t>
            </w:r>
            <w:r w:rsidRPr="00561F8C">
              <w:rPr>
                <w:bCs/>
              </w:rPr>
              <w:t xml:space="preserve"> результаты наблюдений; </w:t>
            </w:r>
          </w:p>
          <w:p w:rsidR="00EC0A1B" w:rsidRPr="00561F8C" w:rsidRDefault="00EC0A1B" w:rsidP="00E81DE0">
            <w:pPr>
              <w:shd w:val="clear" w:color="auto" w:fill="FFFFFF"/>
              <w:autoSpaceDE w:val="0"/>
              <w:autoSpaceDN w:val="0"/>
              <w:adjustRightInd w:val="0"/>
              <w:jc w:val="both"/>
              <w:rPr>
                <w:bCs/>
              </w:rPr>
            </w:pPr>
            <w:r w:rsidRPr="00561F8C">
              <w:rPr>
                <w:bCs/>
              </w:rPr>
              <w:t xml:space="preserve">— </w:t>
            </w:r>
            <w:r w:rsidRPr="00561F8C">
              <w:rPr>
                <w:b/>
                <w:bCs/>
              </w:rPr>
              <w:t>фотографировать</w:t>
            </w:r>
            <w:r w:rsidRPr="00561F8C">
              <w:rPr>
                <w:bCs/>
              </w:rPr>
              <w:t xml:space="preserve"> свою кошку (собаку) в наиболее интересных ситуациях; </w:t>
            </w:r>
          </w:p>
          <w:p w:rsidR="00EC0A1B" w:rsidRPr="00561F8C" w:rsidRDefault="00EC0A1B" w:rsidP="00E81DE0">
            <w:pPr>
              <w:shd w:val="clear" w:color="auto" w:fill="FFFFFF"/>
              <w:autoSpaceDE w:val="0"/>
              <w:autoSpaceDN w:val="0"/>
              <w:adjustRightInd w:val="0"/>
              <w:jc w:val="both"/>
              <w:rPr>
                <w:bCs/>
              </w:rPr>
            </w:pPr>
            <w:r w:rsidRPr="00561F8C">
              <w:rPr>
                <w:bCs/>
              </w:rPr>
              <w:t xml:space="preserve">— </w:t>
            </w:r>
            <w:r w:rsidRPr="00561F8C">
              <w:rPr>
                <w:b/>
                <w:bCs/>
              </w:rPr>
              <w:t>составлять</w:t>
            </w:r>
            <w:r w:rsidRPr="00561F8C">
              <w:rPr>
                <w:bCs/>
              </w:rPr>
              <w:t xml:space="preserve"> рассказ о своей кошке (собаке), её характере, повадках, играх; </w:t>
            </w:r>
          </w:p>
          <w:p w:rsidR="00EC0A1B" w:rsidRPr="00561F8C" w:rsidRDefault="00EC0A1B" w:rsidP="00E81DE0">
            <w:pPr>
              <w:shd w:val="clear" w:color="auto" w:fill="FFFFFF"/>
              <w:autoSpaceDE w:val="0"/>
              <w:autoSpaceDN w:val="0"/>
              <w:adjustRightInd w:val="0"/>
              <w:jc w:val="both"/>
              <w:rPr>
                <w:bCs/>
              </w:rPr>
            </w:pPr>
            <w:r w:rsidRPr="00561F8C">
              <w:rPr>
                <w:bCs/>
              </w:rPr>
              <w:t xml:space="preserve">— </w:t>
            </w:r>
            <w:r w:rsidRPr="00561F8C">
              <w:rPr>
                <w:b/>
                <w:bCs/>
              </w:rPr>
              <w:t>презентовать</w:t>
            </w:r>
            <w:r w:rsidRPr="00561F8C">
              <w:rPr>
                <w:bCs/>
              </w:rPr>
              <w:t xml:space="preserve"> свой проект с демонстрацией фотографий (слайдов); </w:t>
            </w:r>
          </w:p>
          <w:p w:rsidR="00EC0A1B" w:rsidRPr="00561F8C" w:rsidRDefault="00EC0A1B" w:rsidP="00E81DE0">
            <w:pPr>
              <w:shd w:val="clear" w:color="auto" w:fill="FFFFFF"/>
              <w:autoSpaceDE w:val="0"/>
              <w:autoSpaceDN w:val="0"/>
              <w:adjustRightInd w:val="0"/>
              <w:jc w:val="both"/>
              <w:rPr>
                <w:bCs/>
              </w:rPr>
            </w:pPr>
            <w:r w:rsidRPr="00561F8C">
              <w:rPr>
                <w:bCs/>
              </w:rPr>
              <w:t xml:space="preserve">— </w:t>
            </w:r>
            <w:r w:rsidRPr="00561F8C">
              <w:rPr>
                <w:b/>
                <w:bCs/>
              </w:rPr>
              <w:t>оформлять</w:t>
            </w:r>
            <w:r w:rsidRPr="00561F8C">
              <w:rPr>
                <w:bCs/>
              </w:rPr>
              <w:t xml:space="preserve"> фотовыставку; </w:t>
            </w:r>
          </w:p>
          <w:p w:rsidR="00EC0A1B" w:rsidRPr="00561F8C" w:rsidRDefault="00EC0A1B" w:rsidP="00E81DE0">
            <w:pPr>
              <w:shd w:val="clear" w:color="auto" w:fill="FFFFFF"/>
              <w:autoSpaceDE w:val="0"/>
              <w:autoSpaceDN w:val="0"/>
              <w:adjustRightInd w:val="0"/>
              <w:jc w:val="both"/>
              <w:rPr>
                <w:bCs/>
              </w:rPr>
            </w:pPr>
            <w:r w:rsidRPr="00561F8C">
              <w:rPr>
                <w:bCs/>
              </w:rPr>
              <w:t xml:space="preserve">— </w:t>
            </w:r>
            <w:r w:rsidRPr="00561F8C">
              <w:rPr>
                <w:b/>
                <w:bCs/>
              </w:rPr>
              <w:t>оценивать</w:t>
            </w:r>
            <w:r w:rsidRPr="00561F8C">
              <w:rPr>
                <w:bCs/>
              </w:rPr>
              <w:t xml:space="preserve"> результаты собственного труда и труда товарищей</w:t>
            </w:r>
          </w:p>
        </w:tc>
      </w:tr>
      <w:tr w:rsidR="00EC0A1B" w:rsidRPr="00561F8C">
        <w:trPr>
          <w:trHeight w:val="2664"/>
        </w:trPr>
        <w:tc>
          <w:tcPr>
            <w:tcW w:w="6804" w:type="dxa"/>
            <w:tcBorders>
              <w:top w:val="single" w:sz="6" w:space="0" w:color="auto"/>
              <w:left w:val="single" w:sz="6" w:space="0" w:color="auto"/>
              <w:bottom w:val="single" w:sz="6" w:space="0" w:color="auto"/>
              <w:right w:val="single" w:sz="6" w:space="0" w:color="auto"/>
            </w:tcBorders>
            <w:shd w:val="clear" w:color="auto" w:fill="FFFFFF"/>
          </w:tcPr>
          <w:p w:rsidR="00EC0A1B" w:rsidRPr="00561F8C" w:rsidRDefault="00EC0A1B" w:rsidP="00E81DE0">
            <w:pPr>
              <w:shd w:val="clear" w:color="auto" w:fill="FFFFFF"/>
              <w:autoSpaceDE w:val="0"/>
              <w:autoSpaceDN w:val="0"/>
              <w:adjustRightInd w:val="0"/>
              <w:jc w:val="both"/>
              <w:rPr>
                <w:b/>
                <w:bCs/>
              </w:rPr>
            </w:pPr>
            <w:r w:rsidRPr="00561F8C">
              <w:rPr>
                <w:b/>
                <w:bCs/>
              </w:rPr>
              <w:lastRenderedPageBreak/>
              <w:t>Почему мы не будем рвать цветы и ловить бабочек?</w:t>
            </w:r>
          </w:p>
          <w:p w:rsidR="00EC0A1B" w:rsidRPr="00561F8C" w:rsidRDefault="00EC0A1B" w:rsidP="00E81DE0">
            <w:pPr>
              <w:shd w:val="clear" w:color="auto" w:fill="FFFFFF"/>
              <w:autoSpaceDE w:val="0"/>
              <w:autoSpaceDN w:val="0"/>
              <w:adjustRightInd w:val="0"/>
              <w:jc w:val="both"/>
              <w:rPr>
                <w:bCs/>
              </w:rPr>
            </w:pPr>
            <w:r w:rsidRPr="00561F8C">
              <w:rPr>
                <w:bCs/>
              </w:rPr>
              <w:t>Разнообразие цветов и бабочек. Взаимосвязь цветов и бабочек. Необходимость сохранения природного окружения человека. Правила пове</w:t>
            </w:r>
            <w:r w:rsidRPr="00561F8C">
              <w:rPr>
                <w:bCs/>
              </w:rPr>
              <w:softHyphen/>
              <w:t>дения на лугу</w:t>
            </w:r>
          </w:p>
        </w:tc>
        <w:tc>
          <w:tcPr>
            <w:tcW w:w="7513" w:type="dxa"/>
            <w:tcBorders>
              <w:top w:val="single" w:sz="6" w:space="0" w:color="auto"/>
              <w:left w:val="single" w:sz="6" w:space="0" w:color="auto"/>
              <w:bottom w:val="single" w:sz="6" w:space="0" w:color="auto"/>
              <w:right w:val="single" w:sz="6" w:space="0" w:color="auto"/>
            </w:tcBorders>
            <w:shd w:val="clear" w:color="auto" w:fill="FFFFFF"/>
          </w:tcPr>
          <w:p w:rsidR="00EC0A1B" w:rsidRPr="00561F8C" w:rsidRDefault="00EC0A1B" w:rsidP="00E81DE0">
            <w:pPr>
              <w:shd w:val="clear" w:color="auto" w:fill="FFFFFF"/>
              <w:autoSpaceDE w:val="0"/>
              <w:autoSpaceDN w:val="0"/>
              <w:adjustRightInd w:val="0"/>
              <w:jc w:val="both"/>
              <w:rPr>
                <w:bCs/>
              </w:rPr>
            </w:pPr>
            <w:r w:rsidRPr="00561F8C">
              <w:rPr>
                <w:bCs/>
              </w:rPr>
              <w:t xml:space="preserve">— </w:t>
            </w:r>
            <w:r w:rsidRPr="00561F8C">
              <w:rPr>
                <w:b/>
                <w:bCs/>
              </w:rPr>
              <w:t>Понимать</w:t>
            </w:r>
            <w:r w:rsidRPr="00561F8C">
              <w:rPr>
                <w:bCs/>
              </w:rPr>
              <w:t xml:space="preserve"> учебную задачу урока и </w:t>
            </w:r>
            <w:r w:rsidRPr="00561F8C">
              <w:rPr>
                <w:b/>
                <w:bCs/>
              </w:rPr>
              <w:t>стремить</w:t>
            </w:r>
            <w:r w:rsidRPr="00561F8C">
              <w:rPr>
                <w:b/>
                <w:bCs/>
              </w:rPr>
              <w:softHyphen/>
              <w:t>ся</w:t>
            </w:r>
            <w:r w:rsidRPr="00561F8C">
              <w:rPr>
                <w:bCs/>
              </w:rPr>
              <w:t xml:space="preserve"> её выполнить; </w:t>
            </w:r>
          </w:p>
          <w:p w:rsidR="00EC0A1B" w:rsidRPr="00561F8C" w:rsidRDefault="00EC0A1B" w:rsidP="00E81DE0">
            <w:pPr>
              <w:shd w:val="clear" w:color="auto" w:fill="FFFFFF"/>
              <w:autoSpaceDE w:val="0"/>
              <w:autoSpaceDN w:val="0"/>
              <w:adjustRightInd w:val="0"/>
              <w:jc w:val="both"/>
              <w:rPr>
                <w:bCs/>
              </w:rPr>
            </w:pPr>
            <w:r w:rsidRPr="00561F8C">
              <w:rPr>
                <w:bCs/>
              </w:rPr>
              <w:t xml:space="preserve">— </w:t>
            </w:r>
            <w:r w:rsidRPr="00561F8C">
              <w:rPr>
                <w:b/>
                <w:bCs/>
              </w:rPr>
              <w:t>работать в паре: определять</w:t>
            </w:r>
            <w:r w:rsidRPr="00561F8C">
              <w:rPr>
                <w:bCs/>
              </w:rPr>
              <w:t xml:space="preserve"> цветы и бабо</w:t>
            </w:r>
            <w:r w:rsidRPr="00561F8C">
              <w:rPr>
                <w:bCs/>
              </w:rPr>
              <w:softHyphen/>
              <w:t xml:space="preserve">чек с помощью атласа-определителя, </w:t>
            </w:r>
            <w:r w:rsidRPr="00561F8C">
              <w:rPr>
                <w:b/>
                <w:bCs/>
              </w:rPr>
              <w:t>осущест</w:t>
            </w:r>
            <w:r w:rsidRPr="00561F8C">
              <w:rPr>
                <w:b/>
                <w:bCs/>
              </w:rPr>
              <w:softHyphen/>
              <w:t>влять</w:t>
            </w:r>
            <w:r w:rsidRPr="00561F8C">
              <w:rPr>
                <w:bCs/>
              </w:rPr>
              <w:t xml:space="preserve"> самопроверку; </w:t>
            </w:r>
          </w:p>
          <w:p w:rsidR="00EC0A1B" w:rsidRPr="00561F8C" w:rsidRDefault="00EC0A1B" w:rsidP="00E81DE0">
            <w:pPr>
              <w:shd w:val="clear" w:color="auto" w:fill="FFFFFF"/>
              <w:autoSpaceDE w:val="0"/>
              <w:autoSpaceDN w:val="0"/>
              <w:adjustRightInd w:val="0"/>
              <w:jc w:val="both"/>
              <w:rPr>
                <w:bCs/>
              </w:rPr>
            </w:pPr>
            <w:r w:rsidRPr="00561F8C">
              <w:rPr>
                <w:bCs/>
              </w:rPr>
              <w:t xml:space="preserve">— </w:t>
            </w:r>
            <w:r w:rsidRPr="00561F8C">
              <w:rPr>
                <w:b/>
                <w:bCs/>
              </w:rPr>
              <w:t>рассматривать</w:t>
            </w:r>
            <w:r w:rsidRPr="00561F8C">
              <w:rPr>
                <w:bCs/>
              </w:rPr>
              <w:t xml:space="preserve"> и </w:t>
            </w:r>
            <w:r w:rsidRPr="00561F8C">
              <w:rPr>
                <w:b/>
                <w:bCs/>
              </w:rPr>
              <w:t>сравнивать</w:t>
            </w:r>
            <w:r w:rsidRPr="00561F8C">
              <w:rPr>
                <w:bCs/>
              </w:rPr>
              <w:t xml:space="preserve"> рисунки учеб</w:t>
            </w:r>
            <w:r w:rsidRPr="00561F8C">
              <w:rPr>
                <w:bCs/>
              </w:rPr>
              <w:softHyphen/>
              <w:t xml:space="preserve">ника, </w:t>
            </w:r>
            <w:r w:rsidRPr="00561F8C">
              <w:rPr>
                <w:b/>
                <w:bCs/>
              </w:rPr>
              <w:t>оценивать</w:t>
            </w:r>
            <w:r w:rsidRPr="00561F8C">
              <w:rPr>
                <w:bCs/>
              </w:rPr>
              <w:t xml:space="preserve"> поступки других людей и свои собственные по отношению к природе, </w:t>
            </w:r>
            <w:r w:rsidRPr="00561F8C">
              <w:rPr>
                <w:b/>
                <w:bCs/>
              </w:rPr>
              <w:t>форму</w:t>
            </w:r>
            <w:r w:rsidRPr="00561F8C">
              <w:rPr>
                <w:b/>
                <w:bCs/>
              </w:rPr>
              <w:softHyphen/>
              <w:t>лировать</w:t>
            </w:r>
            <w:r w:rsidRPr="00561F8C">
              <w:rPr>
                <w:bCs/>
              </w:rPr>
              <w:t xml:space="preserve"> правила поведения в природе, </w:t>
            </w:r>
            <w:r w:rsidRPr="00561F8C">
              <w:rPr>
                <w:b/>
                <w:bCs/>
              </w:rPr>
              <w:t>сопо</w:t>
            </w:r>
            <w:r w:rsidRPr="00561F8C">
              <w:rPr>
                <w:b/>
                <w:bCs/>
              </w:rPr>
              <w:softHyphen/>
              <w:t>ставлять</w:t>
            </w:r>
            <w:r w:rsidRPr="00561F8C">
              <w:rPr>
                <w:bCs/>
              </w:rPr>
              <w:t xml:space="preserve"> их с эталоном; </w:t>
            </w:r>
          </w:p>
          <w:p w:rsidR="00EC0A1B" w:rsidRPr="00561F8C" w:rsidRDefault="00EC0A1B" w:rsidP="00E81DE0">
            <w:pPr>
              <w:shd w:val="clear" w:color="auto" w:fill="FFFFFF"/>
              <w:autoSpaceDE w:val="0"/>
              <w:autoSpaceDN w:val="0"/>
              <w:adjustRightInd w:val="0"/>
              <w:jc w:val="both"/>
              <w:rPr>
                <w:bCs/>
              </w:rPr>
            </w:pPr>
            <w:r w:rsidRPr="00561F8C">
              <w:rPr>
                <w:bCs/>
              </w:rPr>
              <w:t xml:space="preserve">— </w:t>
            </w:r>
            <w:r w:rsidRPr="00561F8C">
              <w:rPr>
                <w:b/>
                <w:bCs/>
              </w:rPr>
              <w:t>устанавливать</w:t>
            </w:r>
            <w:r w:rsidRPr="00561F8C">
              <w:rPr>
                <w:bCs/>
              </w:rPr>
              <w:t xml:space="preserve"> взаимосвязь цветов и бабо</w:t>
            </w:r>
            <w:r w:rsidRPr="00561F8C">
              <w:rPr>
                <w:bCs/>
              </w:rPr>
              <w:softHyphen/>
              <w:t xml:space="preserve">чек на основе информации учебника; </w:t>
            </w:r>
          </w:p>
          <w:p w:rsidR="00EC0A1B" w:rsidRPr="00561F8C" w:rsidRDefault="00EC0A1B" w:rsidP="00E81DE0">
            <w:pPr>
              <w:shd w:val="clear" w:color="auto" w:fill="FFFFFF"/>
              <w:autoSpaceDE w:val="0"/>
              <w:autoSpaceDN w:val="0"/>
              <w:adjustRightInd w:val="0"/>
              <w:jc w:val="both"/>
              <w:rPr>
                <w:bCs/>
              </w:rPr>
            </w:pPr>
            <w:r w:rsidRPr="00561F8C">
              <w:rPr>
                <w:bCs/>
              </w:rPr>
              <w:t xml:space="preserve">— </w:t>
            </w:r>
            <w:r w:rsidRPr="00561F8C">
              <w:rPr>
                <w:b/>
                <w:bCs/>
              </w:rPr>
              <w:t>сочинять</w:t>
            </w:r>
            <w:r w:rsidRPr="00561F8C">
              <w:rPr>
                <w:bCs/>
              </w:rPr>
              <w:t xml:space="preserve"> и </w:t>
            </w:r>
            <w:r w:rsidRPr="00561F8C">
              <w:rPr>
                <w:b/>
                <w:bCs/>
              </w:rPr>
              <w:t>рассказывать</w:t>
            </w:r>
            <w:r w:rsidRPr="00561F8C">
              <w:rPr>
                <w:bCs/>
              </w:rPr>
              <w:t xml:space="preserve"> сказочную исто</w:t>
            </w:r>
            <w:r w:rsidRPr="00561F8C">
              <w:rPr>
                <w:bCs/>
              </w:rPr>
              <w:softHyphen/>
              <w:t xml:space="preserve">рию по рисунку; </w:t>
            </w:r>
          </w:p>
          <w:p w:rsidR="00EC0A1B" w:rsidRPr="00561F8C" w:rsidRDefault="00EC0A1B" w:rsidP="00E81DE0">
            <w:pPr>
              <w:shd w:val="clear" w:color="auto" w:fill="FFFFFF"/>
              <w:autoSpaceDE w:val="0"/>
              <w:autoSpaceDN w:val="0"/>
              <w:adjustRightInd w:val="0"/>
              <w:jc w:val="both"/>
              <w:rPr>
                <w:bCs/>
              </w:rPr>
            </w:pPr>
            <w:r w:rsidRPr="00561F8C">
              <w:rPr>
                <w:bCs/>
              </w:rPr>
              <w:t xml:space="preserve">— </w:t>
            </w:r>
            <w:r w:rsidRPr="00561F8C">
              <w:rPr>
                <w:b/>
                <w:bCs/>
              </w:rPr>
              <w:t>отвечать</w:t>
            </w:r>
            <w:r w:rsidRPr="00561F8C">
              <w:rPr>
                <w:bCs/>
              </w:rPr>
              <w:t xml:space="preserve"> на итоговые вопросы и </w:t>
            </w:r>
            <w:r w:rsidRPr="00561F8C">
              <w:rPr>
                <w:b/>
                <w:bCs/>
              </w:rPr>
              <w:t>оценивать</w:t>
            </w:r>
            <w:r w:rsidRPr="00561F8C">
              <w:rPr>
                <w:bCs/>
              </w:rPr>
              <w:t xml:space="preserve"> свои достижения на уроке</w:t>
            </w:r>
          </w:p>
        </w:tc>
      </w:tr>
      <w:tr w:rsidR="00EC0A1B" w:rsidRPr="00561F8C">
        <w:trPr>
          <w:trHeight w:val="4938"/>
        </w:trPr>
        <w:tc>
          <w:tcPr>
            <w:tcW w:w="6804" w:type="dxa"/>
            <w:tcBorders>
              <w:top w:val="single" w:sz="6" w:space="0" w:color="auto"/>
              <w:left w:val="single" w:sz="6" w:space="0" w:color="auto"/>
              <w:right w:val="single" w:sz="6" w:space="0" w:color="auto"/>
            </w:tcBorders>
            <w:shd w:val="clear" w:color="auto" w:fill="FFFFFF"/>
          </w:tcPr>
          <w:p w:rsidR="00EC0A1B" w:rsidRPr="00561F8C" w:rsidRDefault="00EC0A1B" w:rsidP="00E81DE0">
            <w:pPr>
              <w:shd w:val="clear" w:color="auto" w:fill="FFFFFF"/>
              <w:autoSpaceDE w:val="0"/>
              <w:autoSpaceDN w:val="0"/>
              <w:adjustRightInd w:val="0"/>
              <w:jc w:val="both"/>
              <w:rPr>
                <w:b/>
                <w:bCs/>
              </w:rPr>
            </w:pPr>
            <w:r w:rsidRPr="00561F8C">
              <w:rPr>
                <w:b/>
                <w:bCs/>
              </w:rPr>
              <w:t>Почему в лесу мы будем соблюдать тишину?</w:t>
            </w:r>
          </w:p>
          <w:p w:rsidR="00EC0A1B" w:rsidRPr="00561F8C" w:rsidRDefault="00EC0A1B" w:rsidP="00E81DE0">
            <w:pPr>
              <w:shd w:val="clear" w:color="auto" w:fill="FFFFFF"/>
              <w:autoSpaceDE w:val="0"/>
              <w:autoSpaceDN w:val="0"/>
              <w:adjustRightInd w:val="0"/>
              <w:jc w:val="both"/>
              <w:rPr>
                <w:bCs/>
              </w:rPr>
            </w:pPr>
            <w:r w:rsidRPr="00561F8C">
              <w:rPr>
                <w:bCs/>
              </w:rPr>
              <w:t>Звуки леса, их разнообразие и красота. Необхо</w:t>
            </w:r>
            <w:r w:rsidRPr="00561F8C">
              <w:rPr>
                <w:bCs/>
              </w:rPr>
              <w:softHyphen/>
              <w:t>димость соблюдения тишины в лесу</w:t>
            </w:r>
          </w:p>
        </w:tc>
        <w:tc>
          <w:tcPr>
            <w:tcW w:w="7513" w:type="dxa"/>
            <w:tcBorders>
              <w:top w:val="single" w:sz="6" w:space="0" w:color="auto"/>
              <w:left w:val="single" w:sz="6" w:space="0" w:color="auto"/>
              <w:right w:val="single" w:sz="6" w:space="0" w:color="auto"/>
            </w:tcBorders>
            <w:shd w:val="clear" w:color="auto" w:fill="FFFFFF"/>
          </w:tcPr>
          <w:p w:rsidR="00EC0A1B" w:rsidRPr="00561F8C" w:rsidRDefault="00EC0A1B" w:rsidP="00E81DE0">
            <w:pPr>
              <w:shd w:val="clear" w:color="auto" w:fill="FFFFFF"/>
              <w:autoSpaceDE w:val="0"/>
              <w:autoSpaceDN w:val="0"/>
              <w:adjustRightInd w:val="0"/>
              <w:jc w:val="both"/>
              <w:rPr>
                <w:bCs/>
              </w:rPr>
            </w:pPr>
            <w:r w:rsidRPr="00561F8C">
              <w:rPr>
                <w:bCs/>
              </w:rPr>
              <w:t xml:space="preserve">— </w:t>
            </w:r>
            <w:r w:rsidRPr="00561F8C">
              <w:rPr>
                <w:b/>
                <w:bCs/>
              </w:rPr>
              <w:t>Понимать</w:t>
            </w:r>
            <w:r w:rsidRPr="00561F8C">
              <w:rPr>
                <w:bCs/>
              </w:rPr>
              <w:t xml:space="preserve"> учебную задачу урока и </w:t>
            </w:r>
            <w:r w:rsidRPr="00561F8C">
              <w:rPr>
                <w:b/>
                <w:bCs/>
              </w:rPr>
              <w:t>стремить</w:t>
            </w:r>
            <w:r w:rsidRPr="00561F8C">
              <w:rPr>
                <w:b/>
                <w:bCs/>
              </w:rPr>
              <w:softHyphen/>
              <w:t>ся</w:t>
            </w:r>
            <w:r w:rsidRPr="00561F8C">
              <w:rPr>
                <w:bCs/>
              </w:rPr>
              <w:t xml:space="preserve"> её выполнить; </w:t>
            </w:r>
          </w:p>
          <w:p w:rsidR="00EC0A1B" w:rsidRPr="00561F8C" w:rsidRDefault="00EC0A1B" w:rsidP="00E81DE0">
            <w:pPr>
              <w:shd w:val="clear" w:color="auto" w:fill="FFFFFF"/>
              <w:autoSpaceDE w:val="0"/>
              <w:autoSpaceDN w:val="0"/>
              <w:adjustRightInd w:val="0"/>
              <w:jc w:val="both"/>
              <w:rPr>
                <w:bCs/>
              </w:rPr>
            </w:pPr>
            <w:r w:rsidRPr="00561F8C">
              <w:rPr>
                <w:bCs/>
              </w:rPr>
              <w:t xml:space="preserve">— </w:t>
            </w:r>
            <w:r w:rsidRPr="00561F8C">
              <w:rPr>
                <w:b/>
                <w:bCs/>
              </w:rPr>
              <w:t>определять</w:t>
            </w:r>
            <w:r w:rsidRPr="00561F8C">
              <w:rPr>
                <w:bCs/>
              </w:rPr>
              <w:t xml:space="preserve"> лесных обитателей по звукам, кото</w:t>
            </w:r>
            <w:r w:rsidRPr="00561F8C">
              <w:rPr>
                <w:bCs/>
              </w:rPr>
              <w:softHyphen/>
              <w:t xml:space="preserve">рые они издают; передавать голосом звуки леса; </w:t>
            </w:r>
          </w:p>
          <w:p w:rsidR="00EC0A1B" w:rsidRPr="00561F8C" w:rsidRDefault="00EC0A1B" w:rsidP="00E81DE0">
            <w:pPr>
              <w:shd w:val="clear" w:color="auto" w:fill="FFFFFF"/>
              <w:autoSpaceDE w:val="0"/>
              <w:autoSpaceDN w:val="0"/>
              <w:adjustRightInd w:val="0"/>
              <w:jc w:val="both"/>
              <w:rPr>
                <w:bCs/>
              </w:rPr>
            </w:pPr>
            <w:r w:rsidRPr="00561F8C">
              <w:rPr>
                <w:bCs/>
              </w:rPr>
              <w:t xml:space="preserve">— </w:t>
            </w:r>
            <w:r w:rsidRPr="00561F8C">
              <w:rPr>
                <w:b/>
                <w:bCs/>
              </w:rPr>
              <w:t>объяснять</w:t>
            </w:r>
            <w:r w:rsidRPr="00561F8C">
              <w:rPr>
                <w:bCs/>
              </w:rPr>
              <w:t xml:space="preserve"> (с опорой на рисунок учебника), почему в лесу нужно соблюдать тишину; </w:t>
            </w:r>
          </w:p>
          <w:p w:rsidR="00EC0A1B" w:rsidRPr="00561F8C" w:rsidRDefault="00EC0A1B" w:rsidP="00E81DE0">
            <w:pPr>
              <w:shd w:val="clear" w:color="auto" w:fill="FFFFFF"/>
              <w:autoSpaceDE w:val="0"/>
              <w:autoSpaceDN w:val="0"/>
              <w:adjustRightInd w:val="0"/>
              <w:jc w:val="both"/>
              <w:rPr>
                <w:bCs/>
              </w:rPr>
            </w:pPr>
            <w:r w:rsidRPr="00561F8C">
              <w:rPr>
                <w:bCs/>
              </w:rPr>
              <w:t xml:space="preserve">— </w:t>
            </w:r>
            <w:r w:rsidRPr="00561F8C">
              <w:rPr>
                <w:b/>
                <w:bCs/>
              </w:rPr>
              <w:t>работать</w:t>
            </w:r>
            <w:r w:rsidRPr="00561F8C">
              <w:rPr>
                <w:bCs/>
              </w:rPr>
              <w:t xml:space="preserve"> </w:t>
            </w:r>
            <w:r w:rsidRPr="00561F8C">
              <w:rPr>
                <w:b/>
                <w:bCs/>
              </w:rPr>
              <w:t>в паре: устанавливать</w:t>
            </w:r>
            <w:r w:rsidRPr="00561F8C">
              <w:rPr>
                <w:bCs/>
              </w:rPr>
              <w:t xml:space="preserve"> причинно-следственные связи (на основе информации учебника), </w:t>
            </w:r>
            <w:r w:rsidRPr="00561F8C">
              <w:rPr>
                <w:b/>
                <w:bCs/>
              </w:rPr>
              <w:t>осуществлять</w:t>
            </w:r>
            <w:r w:rsidRPr="00561F8C">
              <w:rPr>
                <w:bCs/>
              </w:rPr>
              <w:t xml:space="preserve"> самопроверку;</w:t>
            </w:r>
          </w:p>
          <w:p w:rsidR="00EC0A1B" w:rsidRPr="00561F8C" w:rsidRDefault="00EC0A1B" w:rsidP="00E81DE0">
            <w:pPr>
              <w:shd w:val="clear" w:color="auto" w:fill="FFFFFF"/>
              <w:autoSpaceDE w:val="0"/>
              <w:autoSpaceDN w:val="0"/>
              <w:adjustRightInd w:val="0"/>
              <w:jc w:val="both"/>
              <w:rPr>
                <w:bCs/>
              </w:rPr>
            </w:pPr>
            <w:r w:rsidRPr="00561F8C">
              <w:rPr>
                <w:bCs/>
              </w:rPr>
              <w:t xml:space="preserve">— </w:t>
            </w:r>
            <w:r w:rsidRPr="00561F8C">
              <w:rPr>
                <w:b/>
                <w:bCs/>
              </w:rPr>
              <w:t>оценивать</w:t>
            </w:r>
            <w:r w:rsidRPr="00561F8C">
              <w:rPr>
                <w:bCs/>
              </w:rPr>
              <w:t xml:space="preserve"> своё поведение в лесу и поведение других людей на основании чтения (прослушива</w:t>
            </w:r>
            <w:r w:rsidRPr="00561F8C">
              <w:rPr>
                <w:bCs/>
              </w:rPr>
              <w:softHyphen/>
              <w:t xml:space="preserve">ния) рассказов из книги «Великан на поляне»; </w:t>
            </w:r>
          </w:p>
          <w:p w:rsidR="00EC0A1B" w:rsidRPr="00561F8C" w:rsidRDefault="00EC0A1B" w:rsidP="00E81DE0">
            <w:pPr>
              <w:shd w:val="clear" w:color="auto" w:fill="FFFFFF"/>
              <w:autoSpaceDE w:val="0"/>
              <w:autoSpaceDN w:val="0"/>
              <w:adjustRightInd w:val="0"/>
              <w:jc w:val="both"/>
              <w:rPr>
                <w:bCs/>
              </w:rPr>
            </w:pPr>
            <w:r w:rsidRPr="00561F8C">
              <w:rPr>
                <w:bCs/>
              </w:rPr>
              <w:t xml:space="preserve">— </w:t>
            </w:r>
            <w:r w:rsidRPr="00561F8C">
              <w:rPr>
                <w:b/>
                <w:bCs/>
              </w:rPr>
              <w:t>формулировать</w:t>
            </w:r>
            <w:r w:rsidRPr="00561F8C">
              <w:rPr>
                <w:bCs/>
              </w:rPr>
              <w:t xml:space="preserve"> правила поведения в природе; </w:t>
            </w:r>
          </w:p>
          <w:p w:rsidR="00EC0A1B" w:rsidRPr="00561F8C" w:rsidRDefault="00EC0A1B" w:rsidP="00E81DE0">
            <w:pPr>
              <w:shd w:val="clear" w:color="auto" w:fill="FFFFFF"/>
              <w:autoSpaceDE w:val="0"/>
              <w:autoSpaceDN w:val="0"/>
              <w:adjustRightInd w:val="0"/>
              <w:jc w:val="both"/>
              <w:rPr>
                <w:bCs/>
              </w:rPr>
            </w:pPr>
            <w:r w:rsidRPr="00561F8C">
              <w:rPr>
                <w:bCs/>
              </w:rPr>
              <w:t xml:space="preserve">— </w:t>
            </w:r>
            <w:r w:rsidRPr="00561F8C">
              <w:rPr>
                <w:b/>
                <w:bCs/>
              </w:rPr>
              <w:t>отвечать</w:t>
            </w:r>
            <w:r w:rsidRPr="00561F8C">
              <w:rPr>
                <w:bCs/>
              </w:rPr>
              <w:t xml:space="preserve"> на итоговые вопросы и </w:t>
            </w:r>
            <w:r w:rsidRPr="00561F8C">
              <w:rPr>
                <w:b/>
                <w:bCs/>
              </w:rPr>
              <w:t>оценивать</w:t>
            </w:r>
            <w:r w:rsidRPr="00561F8C">
              <w:rPr>
                <w:bCs/>
              </w:rPr>
              <w:t xml:space="preserve"> свои достижения на уроке</w:t>
            </w:r>
          </w:p>
        </w:tc>
      </w:tr>
      <w:tr w:rsidR="00EC0A1B" w:rsidRPr="00561F8C">
        <w:trPr>
          <w:trHeight w:val="1111"/>
        </w:trPr>
        <w:tc>
          <w:tcPr>
            <w:tcW w:w="6804" w:type="dxa"/>
            <w:tcBorders>
              <w:top w:val="single" w:sz="6" w:space="0" w:color="auto"/>
              <w:left w:val="single" w:sz="6" w:space="0" w:color="auto"/>
              <w:bottom w:val="single" w:sz="6" w:space="0" w:color="auto"/>
              <w:right w:val="single" w:sz="6" w:space="0" w:color="auto"/>
            </w:tcBorders>
            <w:shd w:val="clear" w:color="auto" w:fill="FFFFFF"/>
          </w:tcPr>
          <w:p w:rsidR="00EC0A1B" w:rsidRPr="00561F8C" w:rsidRDefault="00EC0A1B" w:rsidP="00E81DE0">
            <w:pPr>
              <w:shd w:val="clear" w:color="auto" w:fill="FFFFFF"/>
              <w:autoSpaceDE w:val="0"/>
              <w:autoSpaceDN w:val="0"/>
              <w:adjustRightInd w:val="0"/>
              <w:jc w:val="both"/>
              <w:rPr>
                <w:b/>
                <w:bCs/>
              </w:rPr>
            </w:pPr>
            <w:r w:rsidRPr="00561F8C">
              <w:rPr>
                <w:b/>
                <w:bCs/>
              </w:rPr>
              <w:lastRenderedPageBreak/>
              <w:t>Зачем мы спим ночью?</w:t>
            </w:r>
          </w:p>
          <w:p w:rsidR="00EC0A1B" w:rsidRPr="00561F8C" w:rsidRDefault="00EC0A1B" w:rsidP="00E81DE0">
            <w:pPr>
              <w:shd w:val="clear" w:color="auto" w:fill="FFFFFF"/>
              <w:autoSpaceDE w:val="0"/>
              <w:autoSpaceDN w:val="0"/>
              <w:adjustRightInd w:val="0"/>
              <w:jc w:val="both"/>
              <w:rPr>
                <w:bCs/>
              </w:rPr>
            </w:pPr>
            <w:r w:rsidRPr="00561F8C">
              <w:rPr>
                <w:bCs/>
              </w:rPr>
              <w:t>Значение сна в жизни человека. Правила подго</w:t>
            </w:r>
            <w:r w:rsidRPr="00561F8C">
              <w:rPr>
                <w:bCs/>
              </w:rPr>
              <w:softHyphen/>
              <w:t>товки ко сну. Как спят животные. Работа человека в ночную смену</w:t>
            </w:r>
          </w:p>
        </w:tc>
        <w:tc>
          <w:tcPr>
            <w:tcW w:w="7513" w:type="dxa"/>
            <w:tcBorders>
              <w:top w:val="single" w:sz="6" w:space="0" w:color="auto"/>
              <w:left w:val="single" w:sz="6" w:space="0" w:color="auto"/>
              <w:bottom w:val="single" w:sz="6" w:space="0" w:color="auto"/>
              <w:right w:val="single" w:sz="6" w:space="0" w:color="auto"/>
            </w:tcBorders>
            <w:shd w:val="clear" w:color="auto" w:fill="FFFFFF"/>
          </w:tcPr>
          <w:p w:rsidR="00EC0A1B" w:rsidRPr="00561F8C" w:rsidRDefault="00EC0A1B" w:rsidP="00E81DE0">
            <w:pPr>
              <w:shd w:val="clear" w:color="auto" w:fill="FFFFFF"/>
              <w:autoSpaceDE w:val="0"/>
              <w:autoSpaceDN w:val="0"/>
              <w:adjustRightInd w:val="0"/>
              <w:jc w:val="both"/>
              <w:rPr>
                <w:bCs/>
              </w:rPr>
            </w:pPr>
            <w:r w:rsidRPr="00561F8C">
              <w:rPr>
                <w:bCs/>
              </w:rPr>
              <w:t xml:space="preserve">— </w:t>
            </w:r>
            <w:r w:rsidRPr="00561F8C">
              <w:rPr>
                <w:b/>
                <w:bCs/>
              </w:rPr>
              <w:t>Понимать</w:t>
            </w:r>
            <w:r w:rsidRPr="00561F8C">
              <w:rPr>
                <w:bCs/>
              </w:rPr>
              <w:t xml:space="preserve"> учебную задачу урока и </w:t>
            </w:r>
            <w:r w:rsidRPr="00561F8C">
              <w:rPr>
                <w:b/>
                <w:bCs/>
              </w:rPr>
              <w:t>стремить</w:t>
            </w:r>
            <w:r w:rsidRPr="00561F8C">
              <w:rPr>
                <w:b/>
                <w:bCs/>
              </w:rPr>
              <w:softHyphen/>
              <w:t>ся</w:t>
            </w:r>
            <w:r w:rsidRPr="00561F8C">
              <w:rPr>
                <w:bCs/>
              </w:rPr>
              <w:t xml:space="preserve"> её выполнить; </w:t>
            </w:r>
          </w:p>
          <w:p w:rsidR="00EC0A1B" w:rsidRPr="00561F8C" w:rsidRDefault="00EC0A1B" w:rsidP="00E81DE0">
            <w:pPr>
              <w:shd w:val="clear" w:color="auto" w:fill="FFFFFF"/>
              <w:autoSpaceDE w:val="0"/>
              <w:autoSpaceDN w:val="0"/>
              <w:adjustRightInd w:val="0"/>
              <w:jc w:val="both"/>
              <w:rPr>
                <w:bCs/>
              </w:rPr>
            </w:pPr>
            <w:r w:rsidRPr="00561F8C">
              <w:rPr>
                <w:bCs/>
              </w:rPr>
              <w:t xml:space="preserve">— </w:t>
            </w:r>
            <w:r w:rsidRPr="00561F8C">
              <w:rPr>
                <w:b/>
                <w:bCs/>
              </w:rPr>
              <w:t>сравнивать</w:t>
            </w:r>
            <w:r w:rsidRPr="00561F8C">
              <w:rPr>
                <w:bCs/>
              </w:rPr>
              <w:t xml:space="preserve"> рисунки учебника, </w:t>
            </w:r>
            <w:r w:rsidRPr="00561F8C">
              <w:rPr>
                <w:b/>
                <w:bCs/>
              </w:rPr>
              <w:t>делать</w:t>
            </w:r>
            <w:r w:rsidRPr="00561F8C">
              <w:rPr>
                <w:bCs/>
              </w:rPr>
              <w:t xml:space="preserve"> выво</w:t>
            </w:r>
            <w:r w:rsidRPr="00561F8C">
              <w:rPr>
                <w:bCs/>
              </w:rPr>
              <w:softHyphen/>
              <w:t xml:space="preserve">ды о значении сна в жизни человека; </w:t>
            </w:r>
          </w:p>
          <w:p w:rsidR="00EC0A1B" w:rsidRPr="00561F8C" w:rsidRDefault="00EC0A1B" w:rsidP="00E81DE0">
            <w:pPr>
              <w:shd w:val="clear" w:color="auto" w:fill="FFFFFF"/>
              <w:autoSpaceDE w:val="0"/>
              <w:autoSpaceDN w:val="0"/>
              <w:adjustRightInd w:val="0"/>
              <w:jc w:val="both"/>
              <w:rPr>
                <w:bCs/>
              </w:rPr>
            </w:pPr>
            <w:r w:rsidRPr="00561F8C">
              <w:rPr>
                <w:bCs/>
              </w:rPr>
              <w:t xml:space="preserve">— </w:t>
            </w:r>
            <w:r w:rsidRPr="00561F8C">
              <w:rPr>
                <w:b/>
                <w:bCs/>
              </w:rPr>
              <w:t>работать в паре: рассказывать</w:t>
            </w:r>
            <w:r w:rsidRPr="00561F8C">
              <w:rPr>
                <w:bCs/>
              </w:rPr>
              <w:t xml:space="preserve"> о правилах подготовки ко сну, использовать для выполне</w:t>
            </w:r>
            <w:r w:rsidRPr="00561F8C">
              <w:rPr>
                <w:bCs/>
              </w:rPr>
              <w:softHyphen/>
              <w:t xml:space="preserve">ния задания цветные фишки, </w:t>
            </w:r>
            <w:r w:rsidRPr="00561F8C">
              <w:rPr>
                <w:b/>
                <w:bCs/>
              </w:rPr>
              <w:t>осуществлять</w:t>
            </w:r>
            <w:r w:rsidRPr="00561F8C">
              <w:rPr>
                <w:bCs/>
              </w:rPr>
              <w:t xml:space="preserve"> вза</w:t>
            </w:r>
            <w:r w:rsidRPr="00561F8C">
              <w:rPr>
                <w:bCs/>
              </w:rPr>
              <w:softHyphen/>
              <w:t xml:space="preserve">имопроверку; </w:t>
            </w:r>
          </w:p>
          <w:p w:rsidR="00EC0A1B" w:rsidRPr="00561F8C" w:rsidRDefault="00EC0A1B" w:rsidP="00E81DE0">
            <w:pPr>
              <w:shd w:val="clear" w:color="auto" w:fill="FFFFFF"/>
              <w:autoSpaceDE w:val="0"/>
              <w:autoSpaceDN w:val="0"/>
              <w:adjustRightInd w:val="0"/>
              <w:jc w:val="both"/>
              <w:rPr>
                <w:bCs/>
              </w:rPr>
            </w:pPr>
            <w:r w:rsidRPr="00561F8C">
              <w:rPr>
                <w:bCs/>
              </w:rPr>
              <w:t xml:space="preserve">— </w:t>
            </w:r>
            <w:r w:rsidRPr="00561F8C">
              <w:rPr>
                <w:b/>
                <w:bCs/>
              </w:rPr>
              <w:t>оценивать</w:t>
            </w:r>
            <w:r w:rsidRPr="00561F8C">
              <w:rPr>
                <w:bCs/>
              </w:rPr>
              <w:t xml:space="preserve"> правильность своей подготовки ко сну;</w:t>
            </w:r>
          </w:p>
          <w:p w:rsidR="00EC0A1B" w:rsidRPr="00561F8C" w:rsidRDefault="00EC0A1B" w:rsidP="00E81DE0">
            <w:pPr>
              <w:shd w:val="clear" w:color="auto" w:fill="FFFFFF"/>
              <w:autoSpaceDE w:val="0"/>
              <w:autoSpaceDN w:val="0"/>
              <w:adjustRightInd w:val="0"/>
              <w:jc w:val="both"/>
              <w:rPr>
                <w:bCs/>
              </w:rPr>
            </w:pPr>
            <w:r w:rsidRPr="00561F8C">
              <w:rPr>
                <w:bCs/>
              </w:rPr>
              <w:t xml:space="preserve"> — </w:t>
            </w:r>
            <w:r w:rsidRPr="00561F8C">
              <w:rPr>
                <w:b/>
                <w:bCs/>
              </w:rPr>
              <w:t>рассказывать</w:t>
            </w:r>
            <w:r w:rsidRPr="00561F8C">
              <w:rPr>
                <w:bCs/>
              </w:rPr>
              <w:t xml:space="preserve"> (на основе наблюдений) о сне животных; </w:t>
            </w:r>
            <w:r w:rsidRPr="00561F8C">
              <w:rPr>
                <w:b/>
                <w:bCs/>
              </w:rPr>
              <w:t>обсуждать</w:t>
            </w:r>
            <w:r w:rsidRPr="00561F8C">
              <w:rPr>
                <w:bCs/>
              </w:rPr>
              <w:t xml:space="preserve"> информацию о животных, которые ночью не спят, содержащуюся в книге «Зелёные страницы»; </w:t>
            </w:r>
          </w:p>
          <w:p w:rsidR="00EC0A1B" w:rsidRPr="00561F8C" w:rsidRDefault="00EC0A1B" w:rsidP="00E81DE0">
            <w:pPr>
              <w:shd w:val="clear" w:color="auto" w:fill="FFFFFF"/>
              <w:autoSpaceDE w:val="0"/>
              <w:autoSpaceDN w:val="0"/>
              <w:adjustRightInd w:val="0"/>
              <w:jc w:val="both"/>
              <w:rPr>
                <w:bCs/>
              </w:rPr>
            </w:pPr>
            <w:r w:rsidRPr="00561F8C">
              <w:rPr>
                <w:bCs/>
              </w:rPr>
              <w:t xml:space="preserve">— </w:t>
            </w:r>
            <w:r w:rsidRPr="00561F8C">
              <w:rPr>
                <w:b/>
                <w:bCs/>
              </w:rPr>
              <w:t>определять</w:t>
            </w:r>
            <w:r w:rsidRPr="00561F8C">
              <w:rPr>
                <w:bCs/>
              </w:rPr>
              <w:t xml:space="preserve"> по рисункам профессии людей и </w:t>
            </w:r>
            <w:r w:rsidRPr="00561F8C">
              <w:rPr>
                <w:b/>
                <w:bCs/>
              </w:rPr>
              <w:t>рассказывать</w:t>
            </w:r>
            <w:r w:rsidRPr="00561F8C">
              <w:rPr>
                <w:bCs/>
              </w:rPr>
              <w:t xml:space="preserve"> об их работе;</w:t>
            </w:r>
          </w:p>
          <w:p w:rsidR="00EC0A1B" w:rsidRPr="00561F8C" w:rsidRDefault="00EC0A1B" w:rsidP="00E81DE0">
            <w:pPr>
              <w:shd w:val="clear" w:color="auto" w:fill="FFFFFF"/>
              <w:autoSpaceDE w:val="0"/>
              <w:autoSpaceDN w:val="0"/>
              <w:adjustRightInd w:val="0"/>
              <w:jc w:val="both"/>
              <w:rPr>
                <w:bCs/>
              </w:rPr>
            </w:pPr>
            <w:r w:rsidRPr="00561F8C">
              <w:rPr>
                <w:bCs/>
              </w:rPr>
              <w:t xml:space="preserve">— </w:t>
            </w:r>
            <w:r w:rsidRPr="00561F8C">
              <w:rPr>
                <w:b/>
                <w:bCs/>
              </w:rPr>
              <w:t>отвечать</w:t>
            </w:r>
            <w:r w:rsidRPr="00561F8C">
              <w:rPr>
                <w:bCs/>
              </w:rPr>
              <w:t xml:space="preserve"> на итоговые вопросы и </w:t>
            </w:r>
            <w:r w:rsidRPr="00561F8C">
              <w:rPr>
                <w:b/>
                <w:bCs/>
              </w:rPr>
              <w:t>оценивать</w:t>
            </w:r>
            <w:r w:rsidRPr="00561F8C">
              <w:rPr>
                <w:bCs/>
              </w:rPr>
              <w:t xml:space="preserve"> свои достижения на уроке</w:t>
            </w:r>
          </w:p>
        </w:tc>
      </w:tr>
      <w:tr w:rsidR="00EC0A1B" w:rsidRPr="00561F8C">
        <w:trPr>
          <w:trHeight w:val="2664"/>
        </w:trPr>
        <w:tc>
          <w:tcPr>
            <w:tcW w:w="6804" w:type="dxa"/>
            <w:tcBorders>
              <w:top w:val="single" w:sz="6" w:space="0" w:color="auto"/>
              <w:left w:val="single" w:sz="6" w:space="0" w:color="auto"/>
              <w:bottom w:val="single" w:sz="6" w:space="0" w:color="auto"/>
              <w:right w:val="single" w:sz="6" w:space="0" w:color="auto"/>
            </w:tcBorders>
            <w:shd w:val="clear" w:color="auto" w:fill="FFFFFF"/>
          </w:tcPr>
          <w:p w:rsidR="00EC0A1B" w:rsidRPr="00561F8C" w:rsidRDefault="00EC0A1B" w:rsidP="00E81DE0">
            <w:pPr>
              <w:shd w:val="clear" w:color="auto" w:fill="FFFFFF"/>
              <w:autoSpaceDE w:val="0"/>
              <w:autoSpaceDN w:val="0"/>
              <w:adjustRightInd w:val="0"/>
              <w:jc w:val="both"/>
              <w:rPr>
                <w:b/>
                <w:bCs/>
              </w:rPr>
            </w:pPr>
            <w:r w:rsidRPr="00561F8C">
              <w:rPr>
                <w:b/>
                <w:bCs/>
              </w:rPr>
              <w:t>Почему нужно есть много овощей и фруктов?</w:t>
            </w:r>
          </w:p>
          <w:p w:rsidR="00EC0A1B" w:rsidRPr="00561F8C" w:rsidRDefault="00EC0A1B" w:rsidP="00E81DE0">
            <w:pPr>
              <w:shd w:val="clear" w:color="auto" w:fill="FFFFFF"/>
              <w:autoSpaceDE w:val="0"/>
              <w:autoSpaceDN w:val="0"/>
              <w:adjustRightInd w:val="0"/>
              <w:jc w:val="both"/>
              <w:rPr>
                <w:bCs/>
              </w:rPr>
            </w:pPr>
            <w:r w:rsidRPr="00561F8C">
              <w:rPr>
                <w:bCs/>
              </w:rPr>
              <w:t>Овощи и фрукты, их разнообразие и значение в питании человека. Витамины. Правила гигие</w:t>
            </w:r>
            <w:r w:rsidRPr="00561F8C">
              <w:rPr>
                <w:bCs/>
              </w:rPr>
              <w:softHyphen/>
              <w:t>ны при употреблении овощей и фруктов</w:t>
            </w:r>
          </w:p>
        </w:tc>
        <w:tc>
          <w:tcPr>
            <w:tcW w:w="7513" w:type="dxa"/>
            <w:tcBorders>
              <w:top w:val="single" w:sz="6" w:space="0" w:color="auto"/>
              <w:left w:val="single" w:sz="6" w:space="0" w:color="auto"/>
              <w:bottom w:val="single" w:sz="6" w:space="0" w:color="auto"/>
              <w:right w:val="single" w:sz="6" w:space="0" w:color="auto"/>
            </w:tcBorders>
            <w:shd w:val="clear" w:color="auto" w:fill="FFFFFF"/>
          </w:tcPr>
          <w:p w:rsidR="00EC0A1B" w:rsidRPr="00561F8C" w:rsidRDefault="00EC0A1B" w:rsidP="00E81DE0">
            <w:pPr>
              <w:shd w:val="clear" w:color="auto" w:fill="FFFFFF"/>
              <w:autoSpaceDE w:val="0"/>
              <w:autoSpaceDN w:val="0"/>
              <w:adjustRightInd w:val="0"/>
              <w:jc w:val="both"/>
              <w:rPr>
                <w:bCs/>
              </w:rPr>
            </w:pPr>
            <w:r w:rsidRPr="00561F8C">
              <w:rPr>
                <w:bCs/>
              </w:rPr>
              <w:t xml:space="preserve">— </w:t>
            </w:r>
            <w:r w:rsidRPr="00561F8C">
              <w:rPr>
                <w:b/>
                <w:bCs/>
              </w:rPr>
              <w:t>Понимать</w:t>
            </w:r>
            <w:r w:rsidRPr="00561F8C">
              <w:rPr>
                <w:bCs/>
              </w:rPr>
              <w:t xml:space="preserve"> учебную задачу урока и </w:t>
            </w:r>
            <w:r w:rsidRPr="00561F8C">
              <w:rPr>
                <w:b/>
                <w:bCs/>
              </w:rPr>
              <w:t>стремить</w:t>
            </w:r>
            <w:r w:rsidRPr="00561F8C">
              <w:rPr>
                <w:b/>
                <w:bCs/>
              </w:rPr>
              <w:softHyphen/>
              <w:t>ся</w:t>
            </w:r>
            <w:r w:rsidRPr="00561F8C">
              <w:rPr>
                <w:bCs/>
              </w:rPr>
              <w:t xml:space="preserve"> её выполнить; </w:t>
            </w:r>
          </w:p>
          <w:p w:rsidR="00EC0A1B" w:rsidRPr="00561F8C" w:rsidRDefault="00EC0A1B" w:rsidP="00E81DE0">
            <w:pPr>
              <w:shd w:val="clear" w:color="auto" w:fill="FFFFFF"/>
              <w:autoSpaceDE w:val="0"/>
              <w:autoSpaceDN w:val="0"/>
              <w:adjustRightInd w:val="0"/>
              <w:jc w:val="both"/>
              <w:rPr>
                <w:bCs/>
              </w:rPr>
            </w:pPr>
            <w:r w:rsidRPr="00561F8C">
              <w:rPr>
                <w:bCs/>
              </w:rPr>
              <w:t xml:space="preserve">— </w:t>
            </w:r>
            <w:r w:rsidRPr="00561F8C">
              <w:rPr>
                <w:b/>
                <w:bCs/>
              </w:rPr>
              <w:t>различать</w:t>
            </w:r>
            <w:r w:rsidRPr="00561F8C">
              <w:rPr>
                <w:bCs/>
              </w:rPr>
              <w:t xml:space="preserve"> овощи и фрукты; </w:t>
            </w:r>
            <w:r w:rsidRPr="00561F8C">
              <w:rPr>
                <w:b/>
                <w:bCs/>
              </w:rPr>
              <w:t>группировать</w:t>
            </w:r>
            <w:r w:rsidRPr="00561F8C">
              <w:rPr>
                <w:bCs/>
              </w:rPr>
              <w:t xml:space="preserve"> (классифицировать) их с использованием цвет</w:t>
            </w:r>
            <w:r w:rsidRPr="00561F8C">
              <w:rPr>
                <w:bCs/>
              </w:rPr>
              <w:softHyphen/>
              <w:t xml:space="preserve">ных фишек, </w:t>
            </w:r>
            <w:r w:rsidRPr="00561F8C">
              <w:rPr>
                <w:b/>
                <w:bCs/>
              </w:rPr>
              <w:t>осуществлять</w:t>
            </w:r>
            <w:r w:rsidRPr="00561F8C">
              <w:rPr>
                <w:bCs/>
              </w:rPr>
              <w:t xml:space="preserve"> самопроверку; </w:t>
            </w:r>
          </w:p>
          <w:p w:rsidR="00EC0A1B" w:rsidRPr="00561F8C" w:rsidRDefault="00EC0A1B" w:rsidP="00E81DE0">
            <w:pPr>
              <w:shd w:val="clear" w:color="auto" w:fill="FFFFFF"/>
              <w:autoSpaceDE w:val="0"/>
              <w:autoSpaceDN w:val="0"/>
              <w:adjustRightInd w:val="0"/>
              <w:jc w:val="both"/>
              <w:rPr>
                <w:bCs/>
              </w:rPr>
            </w:pPr>
            <w:r w:rsidRPr="00561F8C">
              <w:rPr>
                <w:bCs/>
              </w:rPr>
              <w:t xml:space="preserve">— </w:t>
            </w:r>
            <w:r w:rsidRPr="00561F8C">
              <w:rPr>
                <w:b/>
                <w:bCs/>
              </w:rPr>
              <w:t>работать в группе: находить</w:t>
            </w:r>
            <w:r w:rsidRPr="00561F8C">
              <w:rPr>
                <w:bCs/>
              </w:rPr>
              <w:t xml:space="preserve"> в учебнике ин</w:t>
            </w:r>
            <w:r w:rsidRPr="00561F8C">
              <w:rPr>
                <w:bCs/>
              </w:rPr>
              <w:softHyphen/>
              <w:t>формацию о витаминах в соответствии с задани</w:t>
            </w:r>
            <w:r w:rsidRPr="00561F8C">
              <w:rPr>
                <w:bCs/>
              </w:rPr>
              <w:softHyphen/>
              <w:t xml:space="preserve">ем; </w:t>
            </w:r>
            <w:r w:rsidRPr="00561F8C">
              <w:rPr>
                <w:b/>
                <w:bCs/>
              </w:rPr>
              <w:t>сравнивать</w:t>
            </w:r>
            <w:r w:rsidRPr="00561F8C">
              <w:rPr>
                <w:bCs/>
              </w:rPr>
              <w:t xml:space="preserve"> роль витаминов А, В и С в жиз</w:t>
            </w:r>
            <w:r w:rsidRPr="00561F8C">
              <w:rPr>
                <w:bCs/>
              </w:rPr>
              <w:softHyphen/>
              <w:t xml:space="preserve">недеятельности организма; </w:t>
            </w:r>
          </w:p>
          <w:p w:rsidR="00EC0A1B" w:rsidRPr="00561F8C" w:rsidRDefault="00EC0A1B" w:rsidP="00E81DE0">
            <w:pPr>
              <w:shd w:val="clear" w:color="auto" w:fill="FFFFFF"/>
              <w:autoSpaceDE w:val="0"/>
              <w:autoSpaceDN w:val="0"/>
              <w:adjustRightInd w:val="0"/>
              <w:jc w:val="both"/>
              <w:rPr>
                <w:bCs/>
              </w:rPr>
            </w:pPr>
            <w:r w:rsidRPr="00561F8C">
              <w:rPr>
                <w:bCs/>
              </w:rPr>
              <w:t xml:space="preserve">— </w:t>
            </w:r>
            <w:r w:rsidRPr="00561F8C">
              <w:rPr>
                <w:b/>
                <w:bCs/>
              </w:rPr>
              <w:t>сочинять</w:t>
            </w:r>
            <w:r w:rsidRPr="00561F8C">
              <w:rPr>
                <w:bCs/>
              </w:rPr>
              <w:t xml:space="preserve"> и </w:t>
            </w:r>
            <w:r w:rsidRPr="00561F8C">
              <w:rPr>
                <w:b/>
                <w:bCs/>
              </w:rPr>
              <w:t>рассказывать</w:t>
            </w:r>
            <w:r w:rsidRPr="00561F8C">
              <w:rPr>
                <w:bCs/>
              </w:rPr>
              <w:t xml:space="preserve"> сказочную исто</w:t>
            </w:r>
            <w:r w:rsidRPr="00561F8C">
              <w:rPr>
                <w:bCs/>
              </w:rPr>
              <w:softHyphen/>
              <w:t xml:space="preserve">рию по рисунку; </w:t>
            </w:r>
          </w:p>
          <w:p w:rsidR="00EC0A1B" w:rsidRPr="00561F8C" w:rsidRDefault="00EC0A1B" w:rsidP="00E81DE0">
            <w:pPr>
              <w:shd w:val="clear" w:color="auto" w:fill="FFFFFF"/>
              <w:autoSpaceDE w:val="0"/>
              <w:autoSpaceDN w:val="0"/>
              <w:adjustRightInd w:val="0"/>
              <w:jc w:val="both"/>
              <w:rPr>
                <w:bCs/>
              </w:rPr>
            </w:pPr>
            <w:r w:rsidRPr="00561F8C">
              <w:rPr>
                <w:bCs/>
              </w:rPr>
              <w:t xml:space="preserve">— </w:t>
            </w:r>
            <w:r w:rsidRPr="00561F8C">
              <w:rPr>
                <w:b/>
                <w:bCs/>
              </w:rPr>
              <w:t>запомнить</w:t>
            </w:r>
            <w:r w:rsidRPr="00561F8C">
              <w:rPr>
                <w:bCs/>
              </w:rPr>
              <w:t xml:space="preserve"> правила гигиены при употребле</w:t>
            </w:r>
            <w:r w:rsidRPr="00561F8C">
              <w:rPr>
                <w:bCs/>
              </w:rPr>
              <w:softHyphen/>
              <w:t xml:space="preserve">нии овощей и фруктов; </w:t>
            </w:r>
          </w:p>
          <w:p w:rsidR="00EC0A1B" w:rsidRPr="00561F8C" w:rsidRDefault="00EC0A1B" w:rsidP="00E81DE0">
            <w:pPr>
              <w:shd w:val="clear" w:color="auto" w:fill="FFFFFF"/>
              <w:autoSpaceDE w:val="0"/>
              <w:autoSpaceDN w:val="0"/>
              <w:adjustRightInd w:val="0"/>
              <w:jc w:val="both"/>
              <w:rPr>
                <w:bCs/>
              </w:rPr>
            </w:pPr>
            <w:r w:rsidRPr="00561F8C">
              <w:rPr>
                <w:bCs/>
              </w:rPr>
              <w:t xml:space="preserve">— </w:t>
            </w:r>
            <w:r w:rsidRPr="00561F8C">
              <w:rPr>
                <w:b/>
                <w:bCs/>
              </w:rPr>
              <w:t>отвечать</w:t>
            </w:r>
            <w:r w:rsidRPr="00561F8C">
              <w:rPr>
                <w:bCs/>
              </w:rPr>
              <w:t xml:space="preserve"> на итоговые вопросы и </w:t>
            </w:r>
            <w:r w:rsidRPr="00561F8C">
              <w:rPr>
                <w:b/>
                <w:bCs/>
              </w:rPr>
              <w:t>оценивать</w:t>
            </w:r>
            <w:r w:rsidRPr="00561F8C">
              <w:rPr>
                <w:bCs/>
              </w:rPr>
              <w:t xml:space="preserve"> свои достижения на уроке</w:t>
            </w:r>
          </w:p>
        </w:tc>
      </w:tr>
      <w:tr w:rsidR="00EC0A1B" w:rsidRPr="00561F8C">
        <w:trPr>
          <w:trHeight w:val="5343"/>
        </w:trPr>
        <w:tc>
          <w:tcPr>
            <w:tcW w:w="6804" w:type="dxa"/>
            <w:tcBorders>
              <w:top w:val="single" w:sz="6" w:space="0" w:color="auto"/>
              <w:left w:val="single" w:sz="6" w:space="0" w:color="auto"/>
              <w:right w:val="single" w:sz="6" w:space="0" w:color="auto"/>
            </w:tcBorders>
            <w:shd w:val="clear" w:color="auto" w:fill="FFFFFF"/>
          </w:tcPr>
          <w:p w:rsidR="00EC0A1B" w:rsidRPr="00561F8C" w:rsidRDefault="00EC0A1B" w:rsidP="00E81DE0">
            <w:pPr>
              <w:shd w:val="clear" w:color="auto" w:fill="FFFFFF"/>
              <w:autoSpaceDE w:val="0"/>
              <w:autoSpaceDN w:val="0"/>
              <w:adjustRightInd w:val="0"/>
              <w:jc w:val="both"/>
              <w:rPr>
                <w:b/>
                <w:bCs/>
              </w:rPr>
            </w:pPr>
            <w:r w:rsidRPr="00561F8C">
              <w:rPr>
                <w:b/>
                <w:bCs/>
              </w:rPr>
              <w:lastRenderedPageBreak/>
              <w:t>Почему нужно чистить зубы и мыть руки?</w:t>
            </w:r>
          </w:p>
          <w:p w:rsidR="00EC0A1B" w:rsidRPr="00561F8C" w:rsidRDefault="00EC0A1B" w:rsidP="00E81DE0">
            <w:pPr>
              <w:shd w:val="clear" w:color="auto" w:fill="FFFFFF"/>
              <w:autoSpaceDE w:val="0"/>
              <w:autoSpaceDN w:val="0"/>
              <w:adjustRightInd w:val="0"/>
              <w:jc w:val="both"/>
              <w:rPr>
                <w:bCs/>
              </w:rPr>
            </w:pPr>
            <w:r w:rsidRPr="00561F8C">
              <w:rPr>
                <w:bCs/>
              </w:rPr>
              <w:t>Важнейшие правила гигиены, необходимость их соблюдения. Освоение приёмов чистки зубов и мытья рук</w:t>
            </w:r>
          </w:p>
        </w:tc>
        <w:tc>
          <w:tcPr>
            <w:tcW w:w="7513" w:type="dxa"/>
            <w:tcBorders>
              <w:top w:val="single" w:sz="6" w:space="0" w:color="auto"/>
              <w:left w:val="single" w:sz="6" w:space="0" w:color="auto"/>
              <w:right w:val="single" w:sz="6" w:space="0" w:color="auto"/>
            </w:tcBorders>
            <w:shd w:val="clear" w:color="auto" w:fill="FFFFFF"/>
          </w:tcPr>
          <w:p w:rsidR="00EC0A1B" w:rsidRPr="00561F8C" w:rsidRDefault="00EC0A1B" w:rsidP="00E81DE0">
            <w:pPr>
              <w:shd w:val="clear" w:color="auto" w:fill="FFFFFF"/>
              <w:autoSpaceDE w:val="0"/>
              <w:autoSpaceDN w:val="0"/>
              <w:adjustRightInd w:val="0"/>
              <w:jc w:val="both"/>
              <w:rPr>
                <w:bCs/>
              </w:rPr>
            </w:pPr>
            <w:r w:rsidRPr="00561F8C">
              <w:rPr>
                <w:bCs/>
              </w:rPr>
              <w:t xml:space="preserve">— </w:t>
            </w:r>
            <w:r w:rsidRPr="00561F8C">
              <w:rPr>
                <w:b/>
                <w:bCs/>
              </w:rPr>
              <w:t>Понимать</w:t>
            </w:r>
            <w:r w:rsidRPr="00561F8C">
              <w:rPr>
                <w:bCs/>
              </w:rPr>
              <w:t xml:space="preserve"> учебную задачу урока и </w:t>
            </w:r>
            <w:r w:rsidRPr="00561F8C">
              <w:rPr>
                <w:b/>
                <w:bCs/>
              </w:rPr>
              <w:t>стремить</w:t>
            </w:r>
            <w:r w:rsidRPr="00561F8C">
              <w:rPr>
                <w:b/>
                <w:bCs/>
              </w:rPr>
              <w:softHyphen/>
              <w:t>ся</w:t>
            </w:r>
            <w:r w:rsidRPr="00561F8C">
              <w:rPr>
                <w:bCs/>
              </w:rPr>
              <w:t xml:space="preserve"> её выполнить; </w:t>
            </w:r>
          </w:p>
          <w:p w:rsidR="00EC0A1B" w:rsidRPr="00561F8C" w:rsidRDefault="00EC0A1B" w:rsidP="00E81DE0">
            <w:pPr>
              <w:shd w:val="clear" w:color="auto" w:fill="FFFFFF"/>
              <w:autoSpaceDE w:val="0"/>
              <w:autoSpaceDN w:val="0"/>
              <w:adjustRightInd w:val="0"/>
              <w:jc w:val="both"/>
              <w:rPr>
                <w:bCs/>
              </w:rPr>
            </w:pPr>
            <w:r w:rsidRPr="00561F8C">
              <w:rPr>
                <w:bCs/>
              </w:rPr>
              <w:t xml:space="preserve">— </w:t>
            </w:r>
            <w:r w:rsidRPr="00561F8C">
              <w:rPr>
                <w:b/>
                <w:bCs/>
              </w:rPr>
              <w:t>обосновывать</w:t>
            </w:r>
            <w:r w:rsidRPr="00561F8C">
              <w:rPr>
                <w:bCs/>
              </w:rPr>
              <w:t xml:space="preserve"> необходимость чистки зубов и мытья рук, </w:t>
            </w:r>
          </w:p>
          <w:p w:rsidR="00EC0A1B" w:rsidRPr="00561F8C" w:rsidRDefault="00EC0A1B" w:rsidP="00E81DE0">
            <w:pPr>
              <w:shd w:val="clear" w:color="auto" w:fill="FFFFFF"/>
              <w:autoSpaceDE w:val="0"/>
              <w:autoSpaceDN w:val="0"/>
              <w:adjustRightInd w:val="0"/>
              <w:jc w:val="both"/>
              <w:rPr>
                <w:bCs/>
              </w:rPr>
            </w:pPr>
            <w:r w:rsidRPr="00561F8C">
              <w:rPr>
                <w:bCs/>
              </w:rPr>
              <w:t xml:space="preserve">— </w:t>
            </w:r>
            <w:r w:rsidRPr="00561F8C">
              <w:rPr>
                <w:b/>
                <w:bCs/>
              </w:rPr>
              <w:t>отбирать</w:t>
            </w:r>
            <w:r w:rsidRPr="00561F8C">
              <w:rPr>
                <w:bCs/>
              </w:rPr>
              <w:t xml:space="preserve"> из предложенных нужные предметы гигиены, </w:t>
            </w:r>
            <w:r w:rsidRPr="00561F8C">
              <w:rPr>
                <w:b/>
                <w:bCs/>
              </w:rPr>
              <w:t>объяснять</w:t>
            </w:r>
            <w:r w:rsidRPr="00561F8C">
              <w:rPr>
                <w:bCs/>
              </w:rPr>
              <w:t xml:space="preserve"> их назначение;</w:t>
            </w:r>
          </w:p>
          <w:p w:rsidR="00EC0A1B" w:rsidRPr="00561F8C" w:rsidRDefault="00EC0A1B" w:rsidP="00E81DE0">
            <w:pPr>
              <w:shd w:val="clear" w:color="auto" w:fill="FFFFFF"/>
              <w:autoSpaceDE w:val="0"/>
              <w:autoSpaceDN w:val="0"/>
              <w:adjustRightInd w:val="0"/>
              <w:jc w:val="both"/>
              <w:rPr>
                <w:bCs/>
              </w:rPr>
            </w:pPr>
            <w:r w:rsidRPr="00561F8C">
              <w:rPr>
                <w:bCs/>
              </w:rPr>
              <w:t xml:space="preserve">— </w:t>
            </w:r>
            <w:r w:rsidRPr="00561F8C">
              <w:rPr>
                <w:b/>
                <w:bCs/>
              </w:rPr>
              <w:t>рассказывать</w:t>
            </w:r>
            <w:r w:rsidRPr="00561F8C">
              <w:rPr>
                <w:bCs/>
              </w:rPr>
              <w:t xml:space="preserve"> по рисункам, в каких случаях следует мыть руки; </w:t>
            </w:r>
          </w:p>
          <w:p w:rsidR="00EC0A1B" w:rsidRPr="00561F8C" w:rsidRDefault="00EC0A1B" w:rsidP="00E81DE0">
            <w:pPr>
              <w:shd w:val="clear" w:color="auto" w:fill="FFFFFF"/>
              <w:autoSpaceDE w:val="0"/>
              <w:autoSpaceDN w:val="0"/>
              <w:adjustRightInd w:val="0"/>
              <w:jc w:val="both"/>
              <w:rPr>
                <w:bCs/>
              </w:rPr>
            </w:pPr>
            <w:r w:rsidRPr="00561F8C">
              <w:rPr>
                <w:bCs/>
              </w:rPr>
              <w:t xml:space="preserve">— практическая работа в паре: </w:t>
            </w:r>
            <w:r w:rsidRPr="00561F8C">
              <w:rPr>
                <w:b/>
                <w:bCs/>
              </w:rPr>
              <w:t>осваивать</w:t>
            </w:r>
            <w:r w:rsidRPr="00561F8C">
              <w:rPr>
                <w:bCs/>
              </w:rPr>
              <w:t xml:space="preserve"> приёмы чистки зубов и мытья рук; </w:t>
            </w:r>
          </w:p>
          <w:p w:rsidR="00EC0A1B" w:rsidRPr="00561F8C" w:rsidRDefault="00EC0A1B" w:rsidP="00E81DE0">
            <w:pPr>
              <w:shd w:val="clear" w:color="auto" w:fill="FFFFFF"/>
              <w:autoSpaceDE w:val="0"/>
              <w:autoSpaceDN w:val="0"/>
              <w:adjustRightInd w:val="0"/>
              <w:jc w:val="both"/>
              <w:rPr>
                <w:bCs/>
              </w:rPr>
            </w:pPr>
            <w:r w:rsidRPr="00561F8C">
              <w:rPr>
                <w:bCs/>
              </w:rPr>
              <w:t xml:space="preserve">— </w:t>
            </w:r>
            <w:r w:rsidRPr="00561F8C">
              <w:rPr>
                <w:b/>
                <w:bCs/>
              </w:rPr>
              <w:t>запомнить</w:t>
            </w:r>
            <w:r w:rsidRPr="00561F8C">
              <w:rPr>
                <w:bCs/>
              </w:rPr>
              <w:t xml:space="preserve">, что зубная щётка и полотенце у каждого человека должны быть личные; </w:t>
            </w:r>
          </w:p>
          <w:p w:rsidR="00EC0A1B" w:rsidRPr="00561F8C" w:rsidRDefault="00EC0A1B" w:rsidP="00E81DE0">
            <w:pPr>
              <w:shd w:val="clear" w:color="auto" w:fill="FFFFFF"/>
              <w:autoSpaceDE w:val="0"/>
              <w:autoSpaceDN w:val="0"/>
              <w:adjustRightInd w:val="0"/>
              <w:jc w:val="both"/>
              <w:rPr>
                <w:bCs/>
              </w:rPr>
            </w:pPr>
            <w:r w:rsidRPr="00561F8C">
              <w:rPr>
                <w:bCs/>
              </w:rPr>
              <w:t xml:space="preserve">— </w:t>
            </w:r>
            <w:r w:rsidRPr="00561F8C">
              <w:rPr>
                <w:b/>
                <w:bCs/>
              </w:rPr>
              <w:t>формулировать</w:t>
            </w:r>
            <w:r w:rsidRPr="00561F8C">
              <w:rPr>
                <w:bCs/>
              </w:rPr>
              <w:t xml:space="preserve"> основные правила гигиены; </w:t>
            </w:r>
          </w:p>
          <w:p w:rsidR="00EC0A1B" w:rsidRPr="00561F8C" w:rsidRDefault="00EC0A1B" w:rsidP="00E81DE0">
            <w:pPr>
              <w:shd w:val="clear" w:color="auto" w:fill="FFFFFF"/>
              <w:autoSpaceDE w:val="0"/>
              <w:autoSpaceDN w:val="0"/>
              <w:adjustRightInd w:val="0"/>
              <w:jc w:val="both"/>
              <w:rPr>
                <w:bCs/>
              </w:rPr>
            </w:pPr>
            <w:r w:rsidRPr="00561F8C">
              <w:rPr>
                <w:bCs/>
              </w:rPr>
              <w:t xml:space="preserve">— </w:t>
            </w:r>
            <w:r w:rsidRPr="00561F8C">
              <w:rPr>
                <w:b/>
                <w:bCs/>
              </w:rPr>
              <w:t>отвечать</w:t>
            </w:r>
            <w:r w:rsidRPr="00561F8C">
              <w:rPr>
                <w:bCs/>
              </w:rPr>
              <w:t xml:space="preserve"> на итоговые вопросы и </w:t>
            </w:r>
            <w:r w:rsidRPr="00561F8C">
              <w:rPr>
                <w:b/>
                <w:bCs/>
              </w:rPr>
              <w:t>оценивать</w:t>
            </w:r>
            <w:r w:rsidRPr="00561F8C">
              <w:rPr>
                <w:bCs/>
              </w:rPr>
              <w:t xml:space="preserve"> свои достижения на уроке</w:t>
            </w:r>
          </w:p>
        </w:tc>
      </w:tr>
      <w:tr w:rsidR="00EC0A1B" w:rsidRPr="00561F8C">
        <w:trPr>
          <w:trHeight w:val="969"/>
        </w:trPr>
        <w:tc>
          <w:tcPr>
            <w:tcW w:w="6804" w:type="dxa"/>
            <w:tcBorders>
              <w:top w:val="single" w:sz="6" w:space="0" w:color="auto"/>
              <w:left w:val="single" w:sz="6" w:space="0" w:color="auto"/>
              <w:bottom w:val="single" w:sz="6" w:space="0" w:color="auto"/>
              <w:right w:val="single" w:sz="6" w:space="0" w:color="auto"/>
            </w:tcBorders>
            <w:shd w:val="clear" w:color="auto" w:fill="FFFFFF"/>
          </w:tcPr>
          <w:p w:rsidR="00EC0A1B" w:rsidRPr="00561F8C" w:rsidRDefault="00EC0A1B" w:rsidP="00E81DE0">
            <w:pPr>
              <w:shd w:val="clear" w:color="auto" w:fill="FFFFFF"/>
              <w:autoSpaceDE w:val="0"/>
              <w:autoSpaceDN w:val="0"/>
              <w:adjustRightInd w:val="0"/>
              <w:jc w:val="both"/>
              <w:rPr>
                <w:b/>
                <w:bCs/>
              </w:rPr>
            </w:pPr>
            <w:r w:rsidRPr="00561F8C">
              <w:rPr>
                <w:b/>
                <w:bCs/>
              </w:rPr>
              <w:t>Зачем нам телефон и телевизор?</w:t>
            </w:r>
          </w:p>
          <w:p w:rsidR="00EC0A1B" w:rsidRPr="00561F8C" w:rsidRDefault="00EC0A1B" w:rsidP="00E81DE0">
            <w:pPr>
              <w:shd w:val="clear" w:color="auto" w:fill="FFFFFF"/>
              <w:autoSpaceDE w:val="0"/>
              <w:autoSpaceDN w:val="0"/>
              <w:adjustRightInd w:val="0"/>
              <w:jc w:val="both"/>
              <w:rPr>
                <w:bCs/>
              </w:rPr>
            </w:pPr>
            <w:r w:rsidRPr="00561F8C">
              <w:rPr>
                <w:bCs/>
              </w:rPr>
              <w:t>Почта, телеграф, телефон — средства связи. Ра</w:t>
            </w:r>
            <w:r w:rsidRPr="00561F8C">
              <w:rPr>
                <w:bCs/>
              </w:rPr>
              <w:softHyphen/>
              <w:t>дио, телевидение, пресса (газеты и журна</w:t>
            </w:r>
            <w:r w:rsidRPr="00561F8C">
              <w:rPr>
                <w:bCs/>
              </w:rPr>
              <w:softHyphen/>
              <w:t>лы) — средства массовой информации. Интернет</w:t>
            </w:r>
          </w:p>
        </w:tc>
        <w:tc>
          <w:tcPr>
            <w:tcW w:w="7513" w:type="dxa"/>
            <w:tcBorders>
              <w:top w:val="single" w:sz="6" w:space="0" w:color="auto"/>
              <w:left w:val="single" w:sz="6" w:space="0" w:color="auto"/>
              <w:bottom w:val="single" w:sz="6" w:space="0" w:color="auto"/>
              <w:right w:val="single" w:sz="6" w:space="0" w:color="auto"/>
            </w:tcBorders>
            <w:shd w:val="clear" w:color="auto" w:fill="FFFFFF"/>
          </w:tcPr>
          <w:p w:rsidR="00EC0A1B" w:rsidRPr="00561F8C" w:rsidRDefault="00EC0A1B" w:rsidP="00E81DE0">
            <w:pPr>
              <w:shd w:val="clear" w:color="auto" w:fill="FFFFFF"/>
              <w:autoSpaceDE w:val="0"/>
              <w:autoSpaceDN w:val="0"/>
              <w:adjustRightInd w:val="0"/>
              <w:jc w:val="both"/>
              <w:rPr>
                <w:bCs/>
              </w:rPr>
            </w:pPr>
            <w:r w:rsidRPr="00561F8C">
              <w:rPr>
                <w:bCs/>
              </w:rPr>
              <w:t xml:space="preserve">— </w:t>
            </w:r>
            <w:r w:rsidRPr="00561F8C">
              <w:rPr>
                <w:b/>
                <w:bCs/>
              </w:rPr>
              <w:t>Понимать</w:t>
            </w:r>
            <w:r w:rsidRPr="00561F8C">
              <w:rPr>
                <w:bCs/>
              </w:rPr>
              <w:t xml:space="preserve"> учебную задачу урока и </w:t>
            </w:r>
            <w:r w:rsidRPr="00561F8C">
              <w:rPr>
                <w:b/>
                <w:bCs/>
              </w:rPr>
              <w:t>стремить</w:t>
            </w:r>
            <w:r w:rsidRPr="00561F8C">
              <w:rPr>
                <w:b/>
                <w:bCs/>
              </w:rPr>
              <w:softHyphen/>
              <w:t>ся</w:t>
            </w:r>
            <w:r w:rsidRPr="00561F8C">
              <w:rPr>
                <w:bCs/>
              </w:rPr>
              <w:t xml:space="preserve"> её выполнить; </w:t>
            </w:r>
          </w:p>
          <w:p w:rsidR="00EC0A1B" w:rsidRPr="00561F8C" w:rsidRDefault="00EC0A1B" w:rsidP="00E81DE0">
            <w:pPr>
              <w:shd w:val="clear" w:color="auto" w:fill="FFFFFF"/>
              <w:autoSpaceDE w:val="0"/>
              <w:autoSpaceDN w:val="0"/>
              <w:adjustRightInd w:val="0"/>
              <w:jc w:val="both"/>
              <w:rPr>
                <w:bCs/>
              </w:rPr>
            </w:pPr>
            <w:r w:rsidRPr="00561F8C">
              <w:rPr>
                <w:bCs/>
              </w:rPr>
              <w:t xml:space="preserve">— </w:t>
            </w:r>
            <w:r w:rsidRPr="00561F8C">
              <w:rPr>
                <w:b/>
                <w:bCs/>
              </w:rPr>
              <w:t>различать</w:t>
            </w:r>
            <w:r w:rsidRPr="00561F8C">
              <w:rPr>
                <w:bCs/>
              </w:rPr>
              <w:t xml:space="preserve"> средства связи и средства массо</w:t>
            </w:r>
            <w:r w:rsidRPr="00561F8C">
              <w:rPr>
                <w:bCs/>
              </w:rPr>
              <w:softHyphen/>
              <w:t xml:space="preserve">вой информации; </w:t>
            </w:r>
          </w:p>
          <w:p w:rsidR="00EC0A1B" w:rsidRPr="00561F8C" w:rsidRDefault="00EC0A1B" w:rsidP="00E81DE0">
            <w:pPr>
              <w:shd w:val="clear" w:color="auto" w:fill="FFFFFF"/>
              <w:autoSpaceDE w:val="0"/>
              <w:autoSpaceDN w:val="0"/>
              <w:adjustRightInd w:val="0"/>
              <w:jc w:val="both"/>
              <w:rPr>
                <w:bCs/>
              </w:rPr>
            </w:pPr>
            <w:r w:rsidRPr="00561F8C">
              <w:rPr>
                <w:bCs/>
              </w:rPr>
              <w:t xml:space="preserve">— </w:t>
            </w:r>
            <w:r w:rsidRPr="00561F8C">
              <w:rPr>
                <w:b/>
                <w:bCs/>
              </w:rPr>
              <w:t>рассказывать</w:t>
            </w:r>
            <w:r w:rsidRPr="00561F8C">
              <w:rPr>
                <w:bCs/>
              </w:rPr>
              <w:t xml:space="preserve"> (с опорой на фотографии в учебнике) о видах телефонов; </w:t>
            </w:r>
          </w:p>
          <w:p w:rsidR="00EC0A1B" w:rsidRPr="00561F8C" w:rsidRDefault="00EC0A1B" w:rsidP="00E81DE0">
            <w:pPr>
              <w:shd w:val="clear" w:color="auto" w:fill="FFFFFF"/>
              <w:autoSpaceDE w:val="0"/>
              <w:autoSpaceDN w:val="0"/>
              <w:adjustRightInd w:val="0"/>
              <w:jc w:val="both"/>
              <w:rPr>
                <w:bCs/>
              </w:rPr>
            </w:pPr>
            <w:r w:rsidRPr="00561F8C">
              <w:rPr>
                <w:bCs/>
              </w:rPr>
              <w:t xml:space="preserve">— </w:t>
            </w:r>
            <w:r w:rsidRPr="00561F8C">
              <w:rPr>
                <w:b/>
                <w:bCs/>
              </w:rPr>
              <w:t>объяснять</w:t>
            </w:r>
            <w:r w:rsidRPr="00561F8C">
              <w:rPr>
                <w:bCs/>
              </w:rPr>
              <w:t xml:space="preserve"> назначение радиоприёмника, теле</w:t>
            </w:r>
            <w:r w:rsidRPr="00561F8C">
              <w:rPr>
                <w:bCs/>
              </w:rPr>
              <w:softHyphen/>
              <w:t xml:space="preserve">визора, газет и журналов; </w:t>
            </w:r>
          </w:p>
          <w:p w:rsidR="00EC0A1B" w:rsidRPr="00561F8C" w:rsidRDefault="00EC0A1B" w:rsidP="00E81DE0">
            <w:pPr>
              <w:shd w:val="clear" w:color="auto" w:fill="FFFFFF"/>
              <w:autoSpaceDE w:val="0"/>
              <w:autoSpaceDN w:val="0"/>
              <w:adjustRightInd w:val="0"/>
              <w:jc w:val="both"/>
              <w:rPr>
                <w:bCs/>
              </w:rPr>
            </w:pPr>
            <w:r w:rsidRPr="00561F8C">
              <w:rPr>
                <w:bCs/>
              </w:rPr>
              <w:t xml:space="preserve">— </w:t>
            </w:r>
            <w:r w:rsidRPr="00561F8C">
              <w:rPr>
                <w:b/>
                <w:bCs/>
              </w:rPr>
              <w:t>работать в паре: сравнивать</w:t>
            </w:r>
            <w:r w:rsidRPr="00561F8C">
              <w:rPr>
                <w:bCs/>
              </w:rPr>
              <w:t xml:space="preserve"> старинные и современные предметы (телефоны, телевизоры, радиоприёмники); </w:t>
            </w:r>
          </w:p>
          <w:p w:rsidR="00EC0A1B" w:rsidRPr="00561F8C" w:rsidRDefault="00EC0A1B" w:rsidP="00E81DE0">
            <w:pPr>
              <w:shd w:val="clear" w:color="auto" w:fill="FFFFFF"/>
              <w:autoSpaceDE w:val="0"/>
              <w:autoSpaceDN w:val="0"/>
              <w:adjustRightInd w:val="0"/>
              <w:jc w:val="both"/>
              <w:rPr>
                <w:bCs/>
              </w:rPr>
            </w:pPr>
            <w:r w:rsidRPr="00561F8C">
              <w:rPr>
                <w:bCs/>
              </w:rPr>
              <w:t xml:space="preserve">— </w:t>
            </w:r>
            <w:r w:rsidRPr="00561F8C">
              <w:rPr>
                <w:b/>
                <w:bCs/>
              </w:rPr>
              <w:t>обсуждать</w:t>
            </w:r>
            <w:r w:rsidRPr="00561F8C">
              <w:rPr>
                <w:bCs/>
              </w:rPr>
              <w:t xml:space="preserve"> назначение Интернета; </w:t>
            </w:r>
          </w:p>
          <w:p w:rsidR="00EC0A1B" w:rsidRPr="00561F8C" w:rsidRDefault="00EC0A1B" w:rsidP="00E81DE0">
            <w:pPr>
              <w:shd w:val="clear" w:color="auto" w:fill="FFFFFF"/>
              <w:autoSpaceDE w:val="0"/>
              <w:autoSpaceDN w:val="0"/>
              <w:adjustRightInd w:val="0"/>
              <w:jc w:val="both"/>
              <w:rPr>
                <w:bCs/>
              </w:rPr>
            </w:pPr>
            <w:r w:rsidRPr="00561F8C">
              <w:rPr>
                <w:bCs/>
              </w:rPr>
              <w:t xml:space="preserve">— </w:t>
            </w:r>
            <w:r w:rsidRPr="00561F8C">
              <w:rPr>
                <w:b/>
                <w:bCs/>
              </w:rPr>
              <w:t>моделировать</w:t>
            </w:r>
            <w:r w:rsidRPr="00561F8C">
              <w:rPr>
                <w:bCs/>
              </w:rPr>
              <w:t xml:space="preserve"> ситуации вызова экстренной помощи по телефону; </w:t>
            </w:r>
          </w:p>
          <w:p w:rsidR="00EC0A1B" w:rsidRPr="00561F8C" w:rsidRDefault="00EC0A1B" w:rsidP="00E81DE0">
            <w:pPr>
              <w:shd w:val="clear" w:color="auto" w:fill="FFFFFF"/>
              <w:autoSpaceDE w:val="0"/>
              <w:autoSpaceDN w:val="0"/>
              <w:adjustRightInd w:val="0"/>
              <w:jc w:val="both"/>
              <w:rPr>
                <w:bCs/>
              </w:rPr>
            </w:pPr>
            <w:r w:rsidRPr="00561F8C">
              <w:rPr>
                <w:bCs/>
              </w:rPr>
              <w:t xml:space="preserve">— </w:t>
            </w:r>
            <w:r w:rsidRPr="00561F8C">
              <w:rPr>
                <w:b/>
                <w:bCs/>
              </w:rPr>
              <w:t>отвечать</w:t>
            </w:r>
            <w:r w:rsidRPr="00561F8C">
              <w:rPr>
                <w:bCs/>
              </w:rPr>
              <w:t xml:space="preserve"> на итоговые вопросы и </w:t>
            </w:r>
            <w:r w:rsidRPr="00561F8C">
              <w:rPr>
                <w:b/>
                <w:bCs/>
              </w:rPr>
              <w:t>оценивать</w:t>
            </w:r>
            <w:r w:rsidRPr="00561F8C">
              <w:rPr>
                <w:bCs/>
              </w:rPr>
              <w:t xml:space="preserve"> свои достижения на уроке</w:t>
            </w:r>
          </w:p>
        </w:tc>
      </w:tr>
      <w:tr w:rsidR="00EC0A1B" w:rsidRPr="00561F8C">
        <w:trPr>
          <w:trHeight w:val="2664"/>
        </w:trPr>
        <w:tc>
          <w:tcPr>
            <w:tcW w:w="6804" w:type="dxa"/>
            <w:tcBorders>
              <w:top w:val="single" w:sz="6" w:space="0" w:color="auto"/>
              <w:left w:val="single" w:sz="6" w:space="0" w:color="auto"/>
              <w:bottom w:val="single" w:sz="6" w:space="0" w:color="auto"/>
              <w:right w:val="single" w:sz="6" w:space="0" w:color="auto"/>
            </w:tcBorders>
            <w:shd w:val="clear" w:color="auto" w:fill="FFFFFF"/>
          </w:tcPr>
          <w:p w:rsidR="00EC0A1B" w:rsidRPr="00561F8C" w:rsidRDefault="00EC0A1B" w:rsidP="00E81DE0">
            <w:pPr>
              <w:shd w:val="clear" w:color="auto" w:fill="FFFFFF"/>
              <w:autoSpaceDE w:val="0"/>
              <w:autoSpaceDN w:val="0"/>
              <w:adjustRightInd w:val="0"/>
              <w:jc w:val="both"/>
              <w:rPr>
                <w:b/>
                <w:bCs/>
              </w:rPr>
            </w:pPr>
            <w:r w:rsidRPr="00561F8C">
              <w:rPr>
                <w:b/>
                <w:bCs/>
              </w:rPr>
              <w:lastRenderedPageBreak/>
              <w:t>Зачем нужны автомобили?</w:t>
            </w:r>
          </w:p>
          <w:p w:rsidR="00EC0A1B" w:rsidRPr="00561F8C" w:rsidRDefault="00EC0A1B" w:rsidP="00E81DE0">
            <w:pPr>
              <w:shd w:val="clear" w:color="auto" w:fill="FFFFFF"/>
              <w:autoSpaceDE w:val="0"/>
              <w:autoSpaceDN w:val="0"/>
              <w:adjustRightInd w:val="0"/>
              <w:jc w:val="both"/>
              <w:rPr>
                <w:bCs/>
              </w:rPr>
            </w:pPr>
            <w:r w:rsidRPr="00561F8C">
              <w:rPr>
                <w:bCs/>
              </w:rPr>
              <w:t>Автомобили — наземный транспорт, их разно</w:t>
            </w:r>
            <w:r w:rsidRPr="00561F8C">
              <w:rPr>
                <w:bCs/>
              </w:rPr>
              <w:softHyphen/>
              <w:t>образие и назначение. Знакомство с устройством автомобиля. Электромобиль — автомобиль буду</w:t>
            </w:r>
            <w:r w:rsidRPr="00561F8C">
              <w:rPr>
                <w:bCs/>
              </w:rPr>
              <w:softHyphen/>
              <w:t>щего</w:t>
            </w:r>
          </w:p>
        </w:tc>
        <w:tc>
          <w:tcPr>
            <w:tcW w:w="7513" w:type="dxa"/>
            <w:tcBorders>
              <w:top w:val="single" w:sz="6" w:space="0" w:color="auto"/>
              <w:left w:val="single" w:sz="6" w:space="0" w:color="auto"/>
              <w:bottom w:val="single" w:sz="6" w:space="0" w:color="auto"/>
              <w:right w:val="single" w:sz="6" w:space="0" w:color="auto"/>
            </w:tcBorders>
            <w:shd w:val="clear" w:color="auto" w:fill="FFFFFF"/>
          </w:tcPr>
          <w:p w:rsidR="00EC0A1B" w:rsidRPr="00561F8C" w:rsidRDefault="00EC0A1B" w:rsidP="00E81DE0">
            <w:pPr>
              <w:shd w:val="clear" w:color="auto" w:fill="FFFFFF"/>
              <w:autoSpaceDE w:val="0"/>
              <w:autoSpaceDN w:val="0"/>
              <w:adjustRightInd w:val="0"/>
              <w:jc w:val="both"/>
              <w:rPr>
                <w:bCs/>
              </w:rPr>
            </w:pPr>
            <w:r w:rsidRPr="00561F8C">
              <w:rPr>
                <w:bCs/>
              </w:rPr>
              <w:t xml:space="preserve">— </w:t>
            </w:r>
            <w:r w:rsidRPr="00561F8C">
              <w:rPr>
                <w:b/>
                <w:bCs/>
              </w:rPr>
              <w:t>Понимать</w:t>
            </w:r>
            <w:r w:rsidRPr="00561F8C">
              <w:rPr>
                <w:bCs/>
              </w:rPr>
              <w:t xml:space="preserve"> учебную задачу урока и </w:t>
            </w:r>
            <w:r w:rsidRPr="00561F8C">
              <w:rPr>
                <w:b/>
                <w:bCs/>
              </w:rPr>
              <w:t>стремить</w:t>
            </w:r>
            <w:r w:rsidRPr="00561F8C">
              <w:rPr>
                <w:b/>
                <w:bCs/>
              </w:rPr>
              <w:softHyphen/>
              <w:t>ся</w:t>
            </w:r>
            <w:r w:rsidRPr="00561F8C">
              <w:rPr>
                <w:bCs/>
              </w:rPr>
              <w:t xml:space="preserve"> её выполнить; </w:t>
            </w:r>
          </w:p>
          <w:p w:rsidR="00EC0A1B" w:rsidRPr="00561F8C" w:rsidRDefault="00EC0A1B" w:rsidP="00E81DE0">
            <w:pPr>
              <w:shd w:val="clear" w:color="auto" w:fill="FFFFFF"/>
              <w:autoSpaceDE w:val="0"/>
              <w:autoSpaceDN w:val="0"/>
              <w:adjustRightInd w:val="0"/>
              <w:jc w:val="both"/>
              <w:rPr>
                <w:bCs/>
              </w:rPr>
            </w:pPr>
            <w:r w:rsidRPr="00561F8C">
              <w:rPr>
                <w:bCs/>
              </w:rPr>
              <w:t xml:space="preserve">— </w:t>
            </w:r>
            <w:r w:rsidRPr="00561F8C">
              <w:rPr>
                <w:b/>
                <w:bCs/>
              </w:rPr>
              <w:t>классифицировать</w:t>
            </w:r>
            <w:r w:rsidRPr="00561F8C">
              <w:rPr>
                <w:bCs/>
              </w:rPr>
              <w:t xml:space="preserve"> автомобили и объяснять их назначение; </w:t>
            </w:r>
          </w:p>
          <w:p w:rsidR="00EC0A1B" w:rsidRPr="00561F8C" w:rsidRDefault="00EC0A1B" w:rsidP="00E81DE0">
            <w:pPr>
              <w:shd w:val="clear" w:color="auto" w:fill="FFFFFF"/>
              <w:autoSpaceDE w:val="0"/>
              <w:autoSpaceDN w:val="0"/>
              <w:adjustRightInd w:val="0"/>
              <w:jc w:val="both"/>
              <w:rPr>
                <w:bCs/>
              </w:rPr>
            </w:pPr>
            <w:r w:rsidRPr="00561F8C">
              <w:rPr>
                <w:bCs/>
              </w:rPr>
              <w:t xml:space="preserve">— </w:t>
            </w:r>
            <w:r w:rsidRPr="00561F8C">
              <w:rPr>
                <w:b/>
                <w:bCs/>
              </w:rPr>
              <w:t>работать в паре:</w:t>
            </w:r>
            <w:r w:rsidRPr="00561F8C">
              <w:rPr>
                <w:bCs/>
              </w:rPr>
              <w:t xml:space="preserve"> по рисунку-схеме </w:t>
            </w:r>
            <w:r w:rsidRPr="00561F8C">
              <w:rPr>
                <w:b/>
                <w:bCs/>
              </w:rPr>
              <w:t>знако</w:t>
            </w:r>
            <w:r w:rsidRPr="00561F8C">
              <w:rPr>
                <w:b/>
                <w:bCs/>
              </w:rPr>
              <w:softHyphen/>
              <w:t>миться</w:t>
            </w:r>
            <w:r w:rsidRPr="00561F8C">
              <w:rPr>
                <w:bCs/>
              </w:rPr>
              <w:t xml:space="preserve"> с устройством автомобиля, </w:t>
            </w:r>
            <w:r w:rsidRPr="00561F8C">
              <w:rPr>
                <w:b/>
                <w:bCs/>
              </w:rPr>
              <w:t>проводить</w:t>
            </w:r>
            <w:r w:rsidRPr="00561F8C">
              <w:rPr>
                <w:bCs/>
              </w:rPr>
              <w:t xml:space="preserve"> взаимопроверку; </w:t>
            </w:r>
          </w:p>
          <w:p w:rsidR="00EC0A1B" w:rsidRPr="00561F8C" w:rsidRDefault="00EC0A1B" w:rsidP="00E81DE0">
            <w:pPr>
              <w:shd w:val="clear" w:color="auto" w:fill="FFFFFF"/>
              <w:autoSpaceDE w:val="0"/>
              <w:autoSpaceDN w:val="0"/>
              <w:adjustRightInd w:val="0"/>
              <w:jc w:val="both"/>
              <w:rPr>
                <w:bCs/>
              </w:rPr>
            </w:pPr>
            <w:r w:rsidRPr="00561F8C">
              <w:rPr>
                <w:bCs/>
              </w:rPr>
              <w:t xml:space="preserve">— </w:t>
            </w:r>
            <w:r w:rsidRPr="00561F8C">
              <w:rPr>
                <w:b/>
                <w:bCs/>
              </w:rPr>
              <w:t>использовать</w:t>
            </w:r>
            <w:r w:rsidRPr="00561F8C">
              <w:rPr>
                <w:bCs/>
              </w:rPr>
              <w:t xml:space="preserve"> представленную в учебнике ин</w:t>
            </w:r>
            <w:r w:rsidRPr="00561F8C">
              <w:rPr>
                <w:bCs/>
              </w:rPr>
              <w:softHyphen/>
              <w:t xml:space="preserve">формацию для выполнения задания; </w:t>
            </w:r>
          </w:p>
          <w:p w:rsidR="00EC0A1B" w:rsidRPr="00561F8C" w:rsidRDefault="00EC0A1B" w:rsidP="00E81DE0">
            <w:pPr>
              <w:shd w:val="clear" w:color="auto" w:fill="FFFFFF"/>
              <w:autoSpaceDE w:val="0"/>
              <w:autoSpaceDN w:val="0"/>
              <w:adjustRightInd w:val="0"/>
              <w:jc w:val="both"/>
              <w:rPr>
                <w:bCs/>
              </w:rPr>
            </w:pPr>
            <w:r w:rsidRPr="00561F8C">
              <w:rPr>
                <w:bCs/>
              </w:rPr>
              <w:t xml:space="preserve">— </w:t>
            </w:r>
            <w:r w:rsidRPr="00561F8C">
              <w:rPr>
                <w:b/>
                <w:bCs/>
              </w:rPr>
              <w:t>сочинять</w:t>
            </w:r>
            <w:r w:rsidRPr="00561F8C">
              <w:rPr>
                <w:bCs/>
              </w:rPr>
              <w:t xml:space="preserve"> и </w:t>
            </w:r>
            <w:r w:rsidRPr="00561F8C">
              <w:rPr>
                <w:b/>
                <w:bCs/>
              </w:rPr>
              <w:t>рассказывать</w:t>
            </w:r>
            <w:r w:rsidRPr="00561F8C">
              <w:rPr>
                <w:bCs/>
              </w:rPr>
              <w:t xml:space="preserve"> сказочную исто</w:t>
            </w:r>
            <w:r w:rsidRPr="00561F8C">
              <w:rPr>
                <w:bCs/>
              </w:rPr>
              <w:softHyphen/>
              <w:t xml:space="preserve">рию по рисунку; </w:t>
            </w:r>
          </w:p>
          <w:p w:rsidR="00EC0A1B" w:rsidRPr="00561F8C" w:rsidRDefault="00EC0A1B" w:rsidP="00E81DE0">
            <w:pPr>
              <w:shd w:val="clear" w:color="auto" w:fill="FFFFFF"/>
              <w:autoSpaceDE w:val="0"/>
              <w:autoSpaceDN w:val="0"/>
              <w:adjustRightInd w:val="0"/>
              <w:jc w:val="both"/>
              <w:rPr>
                <w:bCs/>
              </w:rPr>
            </w:pPr>
            <w:r w:rsidRPr="00561F8C">
              <w:rPr>
                <w:bCs/>
              </w:rPr>
              <w:t xml:space="preserve">— </w:t>
            </w:r>
            <w:r w:rsidRPr="00561F8C">
              <w:rPr>
                <w:b/>
                <w:bCs/>
              </w:rPr>
              <w:t>отвечать</w:t>
            </w:r>
            <w:r w:rsidRPr="00561F8C">
              <w:rPr>
                <w:bCs/>
              </w:rPr>
              <w:t xml:space="preserve"> на итоговые вопросы и </w:t>
            </w:r>
            <w:r w:rsidRPr="00561F8C">
              <w:rPr>
                <w:b/>
                <w:bCs/>
              </w:rPr>
              <w:t>оценивать</w:t>
            </w:r>
            <w:r w:rsidRPr="00561F8C">
              <w:rPr>
                <w:bCs/>
              </w:rPr>
              <w:t xml:space="preserve"> свои достижения на уроке</w:t>
            </w:r>
          </w:p>
        </w:tc>
      </w:tr>
      <w:tr w:rsidR="00EC0A1B" w:rsidRPr="00561F8C">
        <w:trPr>
          <w:trHeight w:val="3237"/>
        </w:trPr>
        <w:tc>
          <w:tcPr>
            <w:tcW w:w="6804" w:type="dxa"/>
            <w:tcBorders>
              <w:top w:val="single" w:sz="6" w:space="0" w:color="auto"/>
              <w:left w:val="single" w:sz="6" w:space="0" w:color="auto"/>
              <w:bottom w:val="single" w:sz="4" w:space="0" w:color="auto"/>
              <w:right w:val="single" w:sz="6" w:space="0" w:color="auto"/>
            </w:tcBorders>
            <w:shd w:val="clear" w:color="auto" w:fill="FFFFFF"/>
          </w:tcPr>
          <w:p w:rsidR="00EC0A1B" w:rsidRPr="00561F8C" w:rsidRDefault="00EC0A1B" w:rsidP="00E81DE0">
            <w:pPr>
              <w:shd w:val="clear" w:color="auto" w:fill="FFFFFF"/>
              <w:autoSpaceDE w:val="0"/>
              <w:autoSpaceDN w:val="0"/>
              <w:adjustRightInd w:val="0"/>
              <w:jc w:val="both"/>
              <w:rPr>
                <w:b/>
                <w:bCs/>
              </w:rPr>
            </w:pPr>
            <w:r w:rsidRPr="00561F8C">
              <w:rPr>
                <w:b/>
                <w:bCs/>
              </w:rPr>
              <w:t>Зачем нужны поезда?</w:t>
            </w:r>
          </w:p>
          <w:p w:rsidR="00EC0A1B" w:rsidRPr="00561F8C" w:rsidRDefault="00EC0A1B" w:rsidP="00E81DE0">
            <w:pPr>
              <w:shd w:val="clear" w:color="auto" w:fill="FFFFFF"/>
              <w:autoSpaceDE w:val="0"/>
              <w:autoSpaceDN w:val="0"/>
              <w:adjustRightInd w:val="0"/>
              <w:jc w:val="both"/>
              <w:rPr>
                <w:bCs/>
              </w:rPr>
            </w:pPr>
            <w:r w:rsidRPr="00561F8C">
              <w:rPr>
                <w:bCs/>
              </w:rPr>
              <w:t>Поезда — наземный и подземный транспорт. Виды поездов в зависимости от назначения. Устройство железной дороги. Представление о развитии железнодорожного транспорта</w:t>
            </w:r>
          </w:p>
        </w:tc>
        <w:tc>
          <w:tcPr>
            <w:tcW w:w="7513" w:type="dxa"/>
            <w:tcBorders>
              <w:top w:val="single" w:sz="6" w:space="0" w:color="auto"/>
              <w:left w:val="single" w:sz="6" w:space="0" w:color="auto"/>
              <w:bottom w:val="single" w:sz="4" w:space="0" w:color="auto"/>
              <w:right w:val="single" w:sz="6" w:space="0" w:color="auto"/>
            </w:tcBorders>
            <w:shd w:val="clear" w:color="auto" w:fill="FFFFFF"/>
          </w:tcPr>
          <w:p w:rsidR="00EC0A1B" w:rsidRPr="00561F8C" w:rsidRDefault="00EC0A1B" w:rsidP="00E81DE0">
            <w:pPr>
              <w:shd w:val="clear" w:color="auto" w:fill="FFFFFF"/>
              <w:autoSpaceDE w:val="0"/>
              <w:autoSpaceDN w:val="0"/>
              <w:adjustRightInd w:val="0"/>
              <w:jc w:val="both"/>
              <w:rPr>
                <w:bCs/>
              </w:rPr>
            </w:pPr>
            <w:r w:rsidRPr="00561F8C">
              <w:rPr>
                <w:bCs/>
              </w:rPr>
              <w:t xml:space="preserve">— </w:t>
            </w:r>
            <w:r w:rsidRPr="00561F8C">
              <w:rPr>
                <w:b/>
                <w:bCs/>
              </w:rPr>
              <w:t>Понимать</w:t>
            </w:r>
            <w:r w:rsidRPr="00561F8C">
              <w:rPr>
                <w:bCs/>
              </w:rPr>
              <w:t xml:space="preserve"> учебную задачу урока и </w:t>
            </w:r>
            <w:r w:rsidRPr="00561F8C">
              <w:rPr>
                <w:b/>
                <w:bCs/>
              </w:rPr>
              <w:t>стремить</w:t>
            </w:r>
            <w:r w:rsidRPr="00561F8C">
              <w:rPr>
                <w:b/>
                <w:bCs/>
              </w:rPr>
              <w:softHyphen/>
              <w:t>ся</w:t>
            </w:r>
            <w:r w:rsidRPr="00561F8C">
              <w:rPr>
                <w:bCs/>
              </w:rPr>
              <w:t xml:space="preserve"> её выполнить; </w:t>
            </w:r>
          </w:p>
          <w:p w:rsidR="00EC0A1B" w:rsidRPr="00561F8C" w:rsidRDefault="00EC0A1B" w:rsidP="00E81DE0">
            <w:pPr>
              <w:shd w:val="clear" w:color="auto" w:fill="FFFFFF"/>
              <w:autoSpaceDE w:val="0"/>
              <w:autoSpaceDN w:val="0"/>
              <w:adjustRightInd w:val="0"/>
              <w:jc w:val="both"/>
              <w:rPr>
                <w:bCs/>
              </w:rPr>
            </w:pPr>
            <w:r w:rsidRPr="00561F8C">
              <w:rPr>
                <w:bCs/>
              </w:rPr>
              <w:t xml:space="preserve">— </w:t>
            </w:r>
            <w:r w:rsidRPr="00561F8C">
              <w:rPr>
                <w:b/>
                <w:bCs/>
              </w:rPr>
              <w:t>классифицировать</w:t>
            </w:r>
            <w:r w:rsidRPr="00561F8C">
              <w:rPr>
                <w:bCs/>
              </w:rPr>
              <w:t xml:space="preserve"> поезда в зависимости от их назначения; </w:t>
            </w:r>
          </w:p>
          <w:p w:rsidR="00EC0A1B" w:rsidRPr="00561F8C" w:rsidRDefault="00EC0A1B" w:rsidP="00E81DE0">
            <w:pPr>
              <w:shd w:val="clear" w:color="auto" w:fill="FFFFFF"/>
              <w:autoSpaceDE w:val="0"/>
              <w:autoSpaceDN w:val="0"/>
              <w:adjustRightInd w:val="0"/>
              <w:jc w:val="both"/>
              <w:rPr>
                <w:bCs/>
              </w:rPr>
            </w:pPr>
            <w:r w:rsidRPr="00561F8C">
              <w:rPr>
                <w:bCs/>
              </w:rPr>
              <w:t xml:space="preserve">— </w:t>
            </w:r>
            <w:r w:rsidRPr="00561F8C">
              <w:rPr>
                <w:b/>
                <w:bCs/>
              </w:rPr>
              <w:t>работать в паре: рассказывать</w:t>
            </w:r>
            <w:r w:rsidRPr="00561F8C">
              <w:rPr>
                <w:bCs/>
              </w:rPr>
              <w:t xml:space="preserve"> об устройстве железной дороги, </w:t>
            </w:r>
            <w:r w:rsidRPr="00561F8C">
              <w:rPr>
                <w:b/>
                <w:bCs/>
              </w:rPr>
              <w:t>осуществлять</w:t>
            </w:r>
            <w:r w:rsidRPr="00561F8C">
              <w:rPr>
                <w:bCs/>
              </w:rPr>
              <w:t xml:space="preserve"> самоконтроль;</w:t>
            </w:r>
          </w:p>
          <w:p w:rsidR="00EC0A1B" w:rsidRPr="00561F8C" w:rsidRDefault="00EC0A1B" w:rsidP="00E81DE0">
            <w:pPr>
              <w:shd w:val="clear" w:color="auto" w:fill="FFFFFF"/>
              <w:autoSpaceDE w:val="0"/>
              <w:autoSpaceDN w:val="0"/>
              <w:adjustRightInd w:val="0"/>
              <w:jc w:val="both"/>
              <w:rPr>
                <w:bCs/>
              </w:rPr>
            </w:pPr>
            <w:r w:rsidRPr="00561F8C">
              <w:rPr>
                <w:bCs/>
              </w:rPr>
              <w:t xml:space="preserve">— </w:t>
            </w:r>
            <w:r w:rsidRPr="00561F8C">
              <w:rPr>
                <w:b/>
                <w:bCs/>
              </w:rPr>
              <w:t>использовать</w:t>
            </w:r>
            <w:r w:rsidRPr="00561F8C">
              <w:rPr>
                <w:bCs/>
              </w:rPr>
              <w:t xml:space="preserve"> информацию учебника для вы</w:t>
            </w:r>
            <w:r w:rsidRPr="00561F8C">
              <w:rPr>
                <w:bCs/>
              </w:rPr>
              <w:softHyphen/>
              <w:t>полнения задания, сравнивать старинные и со</w:t>
            </w:r>
            <w:r w:rsidRPr="00561F8C">
              <w:rPr>
                <w:bCs/>
              </w:rPr>
              <w:softHyphen/>
              <w:t>временные поезда;</w:t>
            </w:r>
          </w:p>
          <w:p w:rsidR="00EC0A1B" w:rsidRPr="00561F8C" w:rsidRDefault="00EC0A1B" w:rsidP="00E81DE0">
            <w:pPr>
              <w:shd w:val="clear" w:color="auto" w:fill="FFFFFF"/>
              <w:autoSpaceDE w:val="0"/>
              <w:autoSpaceDN w:val="0"/>
              <w:adjustRightInd w:val="0"/>
              <w:jc w:val="both"/>
              <w:rPr>
                <w:bCs/>
              </w:rPr>
            </w:pPr>
            <w:r w:rsidRPr="00561F8C">
              <w:rPr>
                <w:bCs/>
              </w:rPr>
              <w:t xml:space="preserve">— </w:t>
            </w:r>
            <w:r w:rsidRPr="00561F8C">
              <w:rPr>
                <w:b/>
                <w:bCs/>
              </w:rPr>
              <w:t>отвечать</w:t>
            </w:r>
            <w:r w:rsidRPr="00561F8C">
              <w:rPr>
                <w:bCs/>
              </w:rPr>
              <w:t xml:space="preserve"> на итоговые вопросы и </w:t>
            </w:r>
            <w:r w:rsidRPr="00561F8C">
              <w:rPr>
                <w:b/>
                <w:bCs/>
              </w:rPr>
              <w:t>оценивать</w:t>
            </w:r>
            <w:r w:rsidRPr="00561F8C">
              <w:rPr>
                <w:bCs/>
              </w:rPr>
              <w:t xml:space="preserve"> свои достижения на уроке</w:t>
            </w:r>
          </w:p>
        </w:tc>
      </w:tr>
      <w:tr w:rsidR="00EC0A1B" w:rsidRPr="00561F8C">
        <w:trPr>
          <w:trHeight w:val="2664"/>
        </w:trPr>
        <w:tc>
          <w:tcPr>
            <w:tcW w:w="6804" w:type="dxa"/>
            <w:tcBorders>
              <w:top w:val="single" w:sz="4" w:space="0" w:color="auto"/>
              <w:left w:val="single" w:sz="6" w:space="0" w:color="auto"/>
              <w:bottom w:val="single" w:sz="6" w:space="0" w:color="auto"/>
              <w:right w:val="single" w:sz="6" w:space="0" w:color="auto"/>
            </w:tcBorders>
            <w:shd w:val="clear" w:color="auto" w:fill="FFFFFF"/>
          </w:tcPr>
          <w:p w:rsidR="00EC0A1B" w:rsidRPr="00561F8C" w:rsidRDefault="00EC0A1B" w:rsidP="00E81DE0">
            <w:pPr>
              <w:shd w:val="clear" w:color="auto" w:fill="FFFFFF"/>
              <w:autoSpaceDE w:val="0"/>
              <w:autoSpaceDN w:val="0"/>
              <w:adjustRightInd w:val="0"/>
              <w:jc w:val="both"/>
              <w:rPr>
                <w:b/>
                <w:bCs/>
              </w:rPr>
            </w:pPr>
            <w:r w:rsidRPr="00561F8C">
              <w:rPr>
                <w:b/>
                <w:bCs/>
              </w:rPr>
              <w:t>Зачем строят корабли?</w:t>
            </w:r>
          </w:p>
          <w:p w:rsidR="00EC0A1B" w:rsidRPr="00561F8C" w:rsidRDefault="00EC0A1B" w:rsidP="00E81DE0">
            <w:pPr>
              <w:shd w:val="clear" w:color="auto" w:fill="FFFFFF"/>
              <w:autoSpaceDE w:val="0"/>
              <w:autoSpaceDN w:val="0"/>
              <w:adjustRightInd w:val="0"/>
              <w:jc w:val="both"/>
              <w:rPr>
                <w:bCs/>
              </w:rPr>
            </w:pPr>
            <w:r w:rsidRPr="00561F8C">
              <w:rPr>
                <w:bCs/>
              </w:rPr>
              <w:t>Корабли (суда) — водный транспорт. Виды кора</w:t>
            </w:r>
            <w:r w:rsidRPr="00561F8C">
              <w:rPr>
                <w:bCs/>
              </w:rPr>
              <w:softHyphen/>
              <w:t>блей в зависимости от назначения (пассажир</w:t>
            </w:r>
            <w:r w:rsidRPr="00561F8C">
              <w:rPr>
                <w:bCs/>
              </w:rPr>
              <w:softHyphen/>
              <w:t>ские, грузовые, рыболовные, исследовательские суда, военные корабли). Устройство корабля</w:t>
            </w:r>
          </w:p>
        </w:tc>
        <w:tc>
          <w:tcPr>
            <w:tcW w:w="7513" w:type="dxa"/>
            <w:tcBorders>
              <w:top w:val="single" w:sz="4" w:space="0" w:color="auto"/>
              <w:left w:val="single" w:sz="6" w:space="0" w:color="auto"/>
              <w:bottom w:val="single" w:sz="6" w:space="0" w:color="auto"/>
              <w:right w:val="single" w:sz="6" w:space="0" w:color="auto"/>
            </w:tcBorders>
            <w:shd w:val="clear" w:color="auto" w:fill="FFFFFF"/>
          </w:tcPr>
          <w:p w:rsidR="00EC0A1B" w:rsidRPr="00561F8C" w:rsidRDefault="00EC0A1B" w:rsidP="00E81DE0">
            <w:pPr>
              <w:shd w:val="clear" w:color="auto" w:fill="FFFFFF"/>
              <w:autoSpaceDE w:val="0"/>
              <w:autoSpaceDN w:val="0"/>
              <w:adjustRightInd w:val="0"/>
              <w:jc w:val="both"/>
              <w:rPr>
                <w:bCs/>
              </w:rPr>
            </w:pPr>
            <w:r w:rsidRPr="00561F8C">
              <w:rPr>
                <w:bCs/>
              </w:rPr>
              <w:t xml:space="preserve">— </w:t>
            </w:r>
            <w:r w:rsidRPr="00561F8C">
              <w:rPr>
                <w:b/>
                <w:bCs/>
              </w:rPr>
              <w:t>Понимать</w:t>
            </w:r>
            <w:r w:rsidRPr="00561F8C">
              <w:rPr>
                <w:bCs/>
              </w:rPr>
              <w:t xml:space="preserve"> учебную задачу урока и </w:t>
            </w:r>
            <w:r w:rsidRPr="00561F8C">
              <w:rPr>
                <w:b/>
                <w:bCs/>
              </w:rPr>
              <w:t>стремить</w:t>
            </w:r>
            <w:r w:rsidRPr="00561F8C">
              <w:rPr>
                <w:b/>
                <w:bCs/>
              </w:rPr>
              <w:softHyphen/>
              <w:t>ся</w:t>
            </w:r>
            <w:r w:rsidRPr="00561F8C">
              <w:rPr>
                <w:bCs/>
              </w:rPr>
              <w:t xml:space="preserve"> её выполнить; </w:t>
            </w:r>
          </w:p>
          <w:p w:rsidR="00EC0A1B" w:rsidRPr="00561F8C" w:rsidRDefault="00EC0A1B" w:rsidP="00E81DE0">
            <w:pPr>
              <w:shd w:val="clear" w:color="auto" w:fill="FFFFFF"/>
              <w:autoSpaceDE w:val="0"/>
              <w:autoSpaceDN w:val="0"/>
              <w:adjustRightInd w:val="0"/>
              <w:jc w:val="both"/>
              <w:rPr>
                <w:b/>
                <w:bCs/>
              </w:rPr>
            </w:pPr>
            <w:r w:rsidRPr="00561F8C">
              <w:rPr>
                <w:bCs/>
              </w:rPr>
              <w:t xml:space="preserve">— </w:t>
            </w:r>
            <w:r w:rsidRPr="00561F8C">
              <w:rPr>
                <w:b/>
                <w:bCs/>
              </w:rPr>
              <w:t>классифицировать</w:t>
            </w:r>
            <w:r w:rsidRPr="00561F8C">
              <w:rPr>
                <w:bCs/>
              </w:rPr>
              <w:t xml:space="preserve"> корабли в зависимости от их назначения; </w:t>
            </w:r>
          </w:p>
          <w:p w:rsidR="00EC0A1B" w:rsidRPr="00561F8C" w:rsidRDefault="00EC0A1B" w:rsidP="00E81DE0">
            <w:pPr>
              <w:shd w:val="clear" w:color="auto" w:fill="FFFFFF"/>
              <w:autoSpaceDE w:val="0"/>
              <w:autoSpaceDN w:val="0"/>
              <w:adjustRightInd w:val="0"/>
              <w:jc w:val="both"/>
              <w:rPr>
                <w:bCs/>
              </w:rPr>
            </w:pPr>
            <w:r w:rsidRPr="00561F8C">
              <w:rPr>
                <w:bCs/>
              </w:rPr>
              <w:t xml:space="preserve">— </w:t>
            </w:r>
            <w:r w:rsidRPr="00561F8C">
              <w:rPr>
                <w:b/>
                <w:bCs/>
              </w:rPr>
              <w:t>рассказывать</w:t>
            </w:r>
            <w:r w:rsidRPr="00561F8C">
              <w:rPr>
                <w:bCs/>
              </w:rPr>
              <w:t xml:space="preserve"> о своих впечатлениях от плава</w:t>
            </w:r>
            <w:r w:rsidRPr="00561F8C">
              <w:rPr>
                <w:bCs/>
              </w:rPr>
              <w:softHyphen/>
              <w:t xml:space="preserve">ния на корабле; </w:t>
            </w:r>
          </w:p>
          <w:p w:rsidR="00EC0A1B" w:rsidRPr="00561F8C" w:rsidRDefault="00EC0A1B" w:rsidP="00E81DE0">
            <w:pPr>
              <w:shd w:val="clear" w:color="auto" w:fill="FFFFFF"/>
              <w:autoSpaceDE w:val="0"/>
              <w:autoSpaceDN w:val="0"/>
              <w:adjustRightInd w:val="0"/>
              <w:jc w:val="both"/>
              <w:rPr>
                <w:bCs/>
              </w:rPr>
            </w:pPr>
            <w:r w:rsidRPr="00561F8C">
              <w:rPr>
                <w:bCs/>
              </w:rPr>
              <w:t xml:space="preserve">— </w:t>
            </w:r>
            <w:r w:rsidRPr="00561F8C">
              <w:rPr>
                <w:b/>
                <w:bCs/>
              </w:rPr>
              <w:t>работать в паре:</w:t>
            </w:r>
            <w:r w:rsidRPr="00561F8C">
              <w:rPr>
                <w:bCs/>
              </w:rPr>
              <w:t xml:space="preserve"> по рисунку-схеме </w:t>
            </w:r>
            <w:r w:rsidRPr="00561F8C">
              <w:rPr>
                <w:b/>
                <w:bCs/>
              </w:rPr>
              <w:t>знако</w:t>
            </w:r>
            <w:r w:rsidRPr="00561F8C">
              <w:rPr>
                <w:b/>
                <w:bCs/>
              </w:rPr>
              <w:softHyphen/>
              <w:t>миться</w:t>
            </w:r>
            <w:r w:rsidRPr="00561F8C">
              <w:rPr>
                <w:bCs/>
              </w:rPr>
              <w:t xml:space="preserve"> с устройством корабля, </w:t>
            </w:r>
            <w:r w:rsidRPr="00561F8C">
              <w:rPr>
                <w:b/>
                <w:bCs/>
              </w:rPr>
              <w:t>проводить</w:t>
            </w:r>
            <w:r w:rsidRPr="00561F8C">
              <w:rPr>
                <w:bCs/>
              </w:rPr>
              <w:t xml:space="preserve"> само</w:t>
            </w:r>
            <w:r w:rsidRPr="00561F8C">
              <w:rPr>
                <w:bCs/>
              </w:rPr>
              <w:softHyphen/>
              <w:t xml:space="preserve">проверку и взаимопроверку; </w:t>
            </w:r>
          </w:p>
          <w:p w:rsidR="00EC0A1B" w:rsidRPr="00561F8C" w:rsidRDefault="00EC0A1B" w:rsidP="00E81DE0">
            <w:pPr>
              <w:shd w:val="clear" w:color="auto" w:fill="FFFFFF"/>
              <w:autoSpaceDE w:val="0"/>
              <w:autoSpaceDN w:val="0"/>
              <w:adjustRightInd w:val="0"/>
              <w:jc w:val="both"/>
              <w:rPr>
                <w:bCs/>
              </w:rPr>
            </w:pPr>
            <w:r w:rsidRPr="00561F8C">
              <w:rPr>
                <w:bCs/>
              </w:rPr>
              <w:t xml:space="preserve">— </w:t>
            </w:r>
            <w:r w:rsidRPr="00561F8C">
              <w:rPr>
                <w:b/>
                <w:bCs/>
              </w:rPr>
              <w:t>отвечать</w:t>
            </w:r>
            <w:r w:rsidRPr="00561F8C">
              <w:rPr>
                <w:bCs/>
              </w:rPr>
              <w:t xml:space="preserve"> на итоговые вопросы и </w:t>
            </w:r>
            <w:r w:rsidRPr="00561F8C">
              <w:rPr>
                <w:b/>
                <w:bCs/>
              </w:rPr>
              <w:t>оценивать</w:t>
            </w:r>
            <w:r w:rsidRPr="00561F8C">
              <w:rPr>
                <w:bCs/>
              </w:rPr>
              <w:t xml:space="preserve"> свои достижения на уроке</w:t>
            </w:r>
          </w:p>
        </w:tc>
      </w:tr>
      <w:tr w:rsidR="00EC0A1B" w:rsidRPr="00561F8C">
        <w:trPr>
          <w:trHeight w:val="2664"/>
        </w:trPr>
        <w:tc>
          <w:tcPr>
            <w:tcW w:w="6804" w:type="dxa"/>
            <w:tcBorders>
              <w:top w:val="single" w:sz="6" w:space="0" w:color="auto"/>
              <w:left w:val="single" w:sz="6" w:space="0" w:color="auto"/>
              <w:bottom w:val="single" w:sz="6" w:space="0" w:color="auto"/>
              <w:right w:val="single" w:sz="6" w:space="0" w:color="auto"/>
            </w:tcBorders>
            <w:shd w:val="clear" w:color="auto" w:fill="FFFFFF"/>
          </w:tcPr>
          <w:p w:rsidR="00EC0A1B" w:rsidRPr="00561F8C" w:rsidRDefault="00EC0A1B" w:rsidP="00E81DE0">
            <w:pPr>
              <w:shd w:val="clear" w:color="auto" w:fill="FFFFFF"/>
              <w:autoSpaceDE w:val="0"/>
              <w:autoSpaceDN w:val="0"/>
              <w:adjustRightInd w:val="0"/>
              <w:jc w:val="both"/>
              <w:rPr>
                <w:b/>
                <w:bCs/>
              </w:rPr>
            </w:pPr>
            <w:r w:rsidRPr="00561F8C">
              <w:rPr>
                <w:b/>
                <w:bCs/>
              </w:rPr>
              <w:lastRenderedPageBreak/>
              <w:t>Зачем строят самолёты?</w:t>
            </w:r>
          </w:p>
          <w:p w:rsidR="00EC0A1B" w:rsidRPr="00561F8C" w:rsidRDefault="00EC0A1B" w:rsidP="00E81DE0">
            <w:pPr>
              <w:shd w:val="clear" w:color="auto" w:fill="FFFFFF"/>
              <w:autoSpaceDE w:val="0"/>
              <w:autoSpaceDN w:val="0"/>
              <w:adjustRightInd w:val="0"/>
              <w:jc w:val="both"/>
              <w:rPr>
                <w:bCs/>
              </w:rPr>
            </w:pPr>
            <w:r w:rsidRPr="00561F8C">
              <w:rPr>
                <w:bCs/>
              </w:rPr>
              <w:t>Самолёты — воздушный транспорт. Виды само</w:t>
            </w:r>
            <w:r w:rsidRPr="00561F8C">
              <w:rPr>
                <w:bCs/>
              </w:rPr>
              <w:softHyphen/>
              <w:t>лётов в зависимости от их назначения (пасса</w:t>
            </w:r>
            <w:r w:rsidRPr="00561F8C">
              <w:rPr>
                <w:bCs/>
              </w:rPr>
              <w:softHyphen/>
              <w:t>жирские, грузовые, военные, спортивные). Устройство самолёта</w:t>
            </w:r>
          </w:p>
        </w:tc>
        <w:tc>
          <w:tcPr>
            <w:tcW w:w="7513" w:type="dxa"/>
            <w:tcBorders>
              <w:top w:val="single" w:sz="6" w:space="0" w:color="auto"/>
              <w:left w:val="single" w:sz="6" w:space="0" w:color="auto"/>
              <w:bottom w:val="single" w:sz="6" w:space="0" w:color="auto"/>
              <w:right w:val="single" w:sz="6" w:space="0" w:color="auto"/>
            </w:tcBorders>
            <w:shd w:val="clear" w:color="auto" w:fill="FFFFFF"/>
          </w:tcPr>
          <w:p w:rsidR="00EC0A1B" w:rsidRPr="00561F8C" w:rsidRDefault="00EC0A1B" w:rsidP="00E81DE0">
            <w:pPr>
              <w:shd w:val="clear" w:color="auto" w:fill="FFFFFF"/>
              <w:autoSpaceDE w:val="0"/>
              <w:autoSpaceDN w:val="0"/>
              <w:adjustRightInd w:val="0"/>
              <w:jc w:val="both"/>
              <w:rPr>
                <w:bCs/>
              </w:rPr>
            </w:pPr>
            <w:r w:rsidRPr="00561F8C">
              <w:rPr>
                <w:bCs/>
              </w:rPr>
              <w:t xml:space="preserve">— </w:t>
            </w:r>
            <w:r w:rsidRPr="00561F8C">
              <w:rPr>
                <w:b/>
                <w:bCs/>
              </w:rPr>
              <w:t>Понимать</w:t>
            </w:r>
            <w:r w:rsidRPr="00561F8C">
              <w:rPr>
                <w:bCs/>
              </w:rPr>
              <w:t xml:space="preserve"> учебную задачу урока и </w:t>
            </w:r>
            <w:r w:rsidRPr="00561F8C">
              <w:rPr>
                <w:b/>
                <w:bCs/>
              </w:rPr>
              <w:t>стремить</w:t>
            </w:r>
            <w:r w:rsidRPr="00561F8C">
              <w:rPr>
                <w:b/>
                <w:bCs/>
              </w:rPr>
              <w:softHyphen/>
              <w:t>ся</w:t>
            </w:r>
            <w:r w:rsidRPr="00561F8C">
              <w:rPr>
                <w:bCs/>
              </w:rPr>
              <w:t xml:space="preserve"> её выполнить; </w:t>
            </w:r>
          </w:p>
          <w:p w:rsidR="00EC0A1B" w:rsidRPr="00561F8C" w:rsidRDefault="00EC0A1B" w:rsidP="00E81DE0">
            <w:pPr>
              <w:shd w:val="clear" w:color="auto" w:fill="FFFFFF"/>
              <w:autoSpaceDE w:val="0"/>
              <w:autoSpaceDN w:val="0"/>
              <w:adjustRightInd w:val="0"/>
              <w:jc w:val="both"/>
              <w:rPr>
                <w:bCs/>
              </w:rPr>
            </w:pPr>
            <w:r w:rsidRPr="00561F8C">
              <w:rPr>
                <w:bCs/>
              </w:rPr>
              <w:t xml:space="preserve">— </w:t>
            </w:r>
            <w:r w:rsidRPr="00561F8C">
              <w:rPr>
                <w:b/>
                <w:bCs/>
              </w:rPr>
              <w:t>классифицировать</w:t>
            </w:r>
            <w:r w:rsidRPr="00561F8C">
              <w:rPr>
                <w:bCs/>
              </w:rPr>
              <w:t xml:space="preserve"> самолёты в зависимости от их назначения;</w:t>
            </w:r>
          </w:p>
          <w:p w:rsidR="00EC0A1B" w:rsidRPr="00561F8C" w:rsidRDefault="00EC0A1B" w:rsidP="00E81DE0">
            <w:pPr>
              <w:shd w:val="clear" w:color="auto" w:fill="FFFFFF"/>
              <w:autoSpaceDE w:val="0"/>
              <w:autoSpaceDN w:val="0"/>
              <w:adjustRightInd w:val="0"/>
              <w:jc w:val="both"/>
              <w:rPr>
                <w:bCs/>
              </w:rPr>
            </w:pPr>
            <w:r w:rsidRPr="00561F8C">
              <w:rPr>
                <w:bCs/>
              </w:rPr>
              <w:t xml:space="preserve">— </w:t>
            </w:r>
            <w:r w:rsidRPr="00561F8C">
              <w:rPr>
                <w:b/>
                <w:bCs/>
              </w:rPr>
              <w:t>рассказывать</w:t>
            </w:r>
            <w:r w:rsidRPr="00561F8C">
              <w:rPr>
                <w:bCs/>
              </w:rPr>
              <w:t xml:space="preserve"> о своих впечатлениях от полёта на самолёте; </w:t>
            </w:r>
          </w:p>
          <w:p w:rsidR="00EC0A1B" w:rsidRPr="00561F8C" w:rsidRDefault="00EC0A1B" w:rsidP="00E81DE0">
            <w:pPr>
              <w:shd w:val="clear" w:color="auto" w:fill="FFFFFF"/>
              <w:autoSpaceDE w:val="0"/>
              <w:autoSpaceDN w:val="0"/>
              <w:adjustRightInd w:val="0"/>
              <w:jc w:val="both"/>
              <w:rPr>
                <w:bCs/>
              </w:rPr>
            </w:pPr>
            <w:r w:rsidRPr="00561F8C">
              <w:rPr>
                <w:bCs/>
              </w:rPr>
              <w:t xml:space="preserve">— </w:t>
            </w:r>
            <w:r w:rsidRPr="00561F8C">
              <w:rPr>
                <w:b/>
                <w:bCs/>
              </w:rPr>
              <w:t>работать в паре:</w:t>
            </w:r>
            <w:r w:rsidRPr="00561F8C">
              <w:rPr>
                <w:bCs/>
              </w:rPr>
              <w:t xml:space="preserve"> по рисунку-схеме </w:t>
            </w:r>
            <w:r w:rsidRPr="00561F8C">
              <w:rPr>
                <w:b/>
                <w:bCs/>
              </w:rPr>
              <w:t>знако</w:t>
            </w:r>
            <w:r w:rsidRPr="00561F8C">
              <w:rPr>
                <w:b/>
                <w:bCs/>
              </w:rPr>
              <w:softHyphen/>
              <w:t>миться</w:t>
            </w:r>
            <w:r w:rsidRPr="00561F8C">
              <w:rPr>
                <w:bCs/>
              </w:rPr>
              <w:t xml:space="preserve"> с устройством самолёта, </w:t>
            </w:r>
            <w:r w:rsidRPr="00561F8C">
              <w:rPr>
                <w:b/>
                <w:bCs/>
              </w:rPr>
              <w:t>проводить</w:t>
            </w:r>
            <w:r w:rsidRPr="00561F8C">
              <w:rPr>
                <w:bCs/>
              </w:rPr>
              <w:t xml:space="preserve"> са</w:t>
            </w:r>
            <w:r w:rsidRPr="00561F8C">
              <w:rPr>
                <w:bCs/>
              </w:rPr>
              <w:softHyphen/>
              <w:t xml:space="preserve">мопроверку и взаимопроверку; </w:t>
            </w:r>
          </w:p>
          <w:p w:rsidR="00EC0A1B" w:rsidRPr="00561F8C" w:rsidRDefault="00EC0A1B" w:rsidP="00E81DE0">
            <w:pPr>
              <w:shd w:val="clear" w:color="auto" w:fill="FFFFFF"/>
              <w:autoSpaceDE w:val="0"/>
              <w:autoSpaceDN w:val="0"/>
              <w:adjustRightInd w:val="0"/>
              <w:jc w:val="both"/>
              <w:rPr>
                <w:bCs/>
              </w:rPr>
            </w:pPr>
            <w:r w:rsidRPr="00561F8C">
              <w:rPr>
                <w:bCs/>
              </w:rPr>
              <w:t xml:space="preserve">— </w:t>
            </w:r>
            <w:r w:rsidRPr="00561F8C">
              <w:rPr>
                <w:b/>
                <w:bCs/>
              </w:rPr>
              <w:t>отвечать</w:t>
            </w:r>
            <w:r w:rsidRPr="00561F8C">
              <w:rPr>
                <w:bCs/>
              </w:rPr>
              <w:t xml:space="preserve"> на итоговые вопросы и </w:t>
            </w:r>
            <w:r w:rsidRPr="00561F8C">
              <w:rPr>
                <w:b/>
                <w:bCs/>
              </w:rPr>
              <w:t>оценивать</w:t>
            </w:r>
            <w:r w:rsidRPr="00561F8C">
              <w:rPr>
                <w:bCs/>
              </w:rPr>
              <w:t xml:space="preserve"> свои достижения нa уроке</w:t>
            </w:r>
          </w:p>
        </w:tc>
      </w:tr>
      <w:tr w:rsidR="00EC0A1B" w:rsidRPr="00561F8C">
        <w:trPr>
          <w:trHeight w:val="2664"/>
        </w:trPr>
        <w:tc>
          <w:tcPr>
            <w:tcW w:w="6804" w:type="dxa"/>
            <w:tcBorders>
              <w:top w:val="single" w:sz="6" w:space="0" w:color="auto"/>
              <w:left w:val="single" w:sz="6" w:space="0" w:color="auto"/>
              <w:bottom w:val="single" w:sz="6" w:space="0" w:color="auto"/>
              <w:right w:val="single" w:sz="6" w:space="0" w:color="auto"/>
            </w:tcBorders>
            <w:shd w:val="clear" w:color="auto" w:fill="FFFFFF"/>
          </w:tcPr>
          <w:p w:rsidR="00EC0A1B" w:rsidRPr="00561F8C" w:rsidRDefault="00EC0A1B" w:rsidP="00E81DE0">
            <w:pPr>
              <w:shd w:val="clear" w:color="auto" w:fill="FFFFFF"/>
              <w:autoSpaceDE w:val="0"/>
              <w:autoSpaceDN w:val="0"/>
              <w:adjustRightInd w:val="0"/>
              <w:jc w:val="both"/>
              <w:rPr>
                <w:b/>
                <w:bCs/>
              </w:rPr>
            </w:pPr>
            <w:r w:rsidRPr="00561F8C">
              <w:rPr>
                <w:b/>
                <w:bCs/>
              </w:rPr>
              <w:t>Почему в автомобиле и поезде нужно соблю</w:t>
            </w:r>
            <w:r w:rsidRPr="00561F8C">
              <w:rPr>
                <w:b/>
                <w:bCs/>
              </w:rPr>
              <w:softHyphen/>
              <w:t>дать правила безопасности?</w:t>
            </w:r>
          </w:p>
          <w:p w:rsidR="00EC0A1B" w:rsidRPr="00561F8C" w:rsidRDefault="00EC0A1B" w:rsidP="00E81DE0">
            <w:pPr>
              <w:shd w:val="clear" w:color="auto" w:fill="FFFFFF"/>
              <w:autoSpaceDE w:val="0"/>
              <w:autoSpaceDN w:val="0"/>
              <w:adjustRightInd w:val="0"/>
              <w:jc w:val="both"/>
              <w:rPr>
                <w:bCs/>
              </w:rPr>
            </w:pPr>
            <w:r w:rsidRPr="00561F8C">
              <w:rPr>
                <w:bCs/>
              </w:rPr>
              <w:t>Правила безопасности в автомобиле, в поезде и на железной дороге, а также в других средствах транспорта (автобусе, троллейбусе, трамвае)</w:t>
            </w:r>
          </w:p>
        </w:tc>
        <w:tc>
          <w:tcPr>
            <w:tcW w:w="7513" w:type="dxa"/>
            <w:tcBorders>
              <w:top w:val="single" w:sz="6" w:space="0" w:color="auto"/>
              <w:left w:val="single" w:sz="6" w:space="0" w:color="auto"/>
              <w:bottom w:val="single" w:sz="6" w:space="0" w:color="auto"/>
              <w:right w:val="single" w:sz="6" w:space="0" w:color="auto"/>
            </w:tcBorders>
            <w:shd w:val="clear" w:color="auto" w:fill="FFFFFF"/>
          </w:tcPr>
          <w:p w:rsidR="00EC0A1B" w:rsidRPr="00561F8C" w:rsidRDefault="00EC0A1B" w:rsidP="00E81DE0">
            <w:pPr>
              <w:shd w:val="clear" w:color="auto" w:fill="FFFFFF"/>
              <w:autoSpaceDE w:val="0"/>
              <w:autoSpaceDN w:val="0"/>
              <w:adjustRightInd w:val="0"/>
              <w:jc w:val="both"/>
              <w:rPr>
                <w:bCs/>
              </w:rPr>
            </w:pPr>
            <w:r w:rsidRPr="00561F8C">
              <w:rPr>
                <w:bCs/>
              </w:rPr>
              <w:t xml:space="preserve">— </w:t>
            </w:r>
            <w:r w:rsidRPr="00561F8C">
              <w:rPr>
                <w:b/>
                <w:bCs/>
              </w:rPr>
              <w:t>Понимать</w:t>
            </w:r>
            <w:r w:rsidRPr="00561F8C">
              <w:rPr>
                <w:bCs/>
              </w:rPr>
              <w:t xml:space="preserve"> учебную задачу урока и </w:t>
            </w:r>
            <w:r w:rsidRPr="00561F8C">
              <w:rPr>
                <w:b/>
                <w:bCs/>
              </w:rPr>
              <w:t>стремить</w:t>
            </w:r>
            <w:r w:rsidRPr="00561F8C">
              <w:rPr>
                <w:b/>
                <w:bCs/>
              </w:rPr>
              <w:softHyphen/>
              <w:t>ся</w:t>
            </w:r>
            <w:r w:rsidRPr="00561F8C">
              <w:rPr>
                <w:bCs/>
              </w:rPr>
              <w:t xml:space="preserve"> её выполнить; </w:t>
            </w:r>
          </w:p>
          <w:p w:rsidR="00EC0A1B" w:rsidRPr="00561F8C" w:rsidRDefault="00EC0A1B" w:rsidP="00E81DE0">
            <w:pPr>
              <w:shd w:val="clear" w:color="auto" w:fill="FFFFFF"/>
              <w:autoSpaceDE w:val="0"/>
              <w:autoSpaceDN w:val="0"/>
              <w:adjustRightInd w:val="0"/>
              <w:jc w:val="both"/>
              <w:rPr>
                <w:bCs/>
              </w:rPr>
            </w:pPr>
            <w:r w:rsidRPr="00561F8C">
              <w:rPr>
                <w:bCs/>
              </w:rPr>
              <w:t xml:space="preserve">— </w:t>
            </w:r>
            <w:r w:rsidRPr="00561F8C">
              <w:rPr>
                <w:b/>
                <w:bCs/>
              </w:rPr>
              <w:t>обобщать</w:t>
            </w:r>
            <w:r w:rsidRPr="00561F8C">
              <w:rPr>
                <w:bCs/>
              </w:rPr>
              <w:t xml:space="preserve"> сведения о транспорте, получен</w:t>
            </w:r>
            <w:r w:rsidRPr="00561F8C">
              <w:rPr>
                <w:bCs/>
              </w:rPr>
              <w:softHyphen/>
              <w:t xml:space="preserve">ные на предыдущих уроках; </w:t>
            </w:r>
          </w:p>
          <w:p w:rsidR="00EC0A1B" w:rsidRPr="00561F8C" w:rsidRDefault="00EC0A1B" w:rsidP="00E81DE0">
            <w:pPr>
              <w:shd w:val="clear" w:color="auto" w:fill="FFFFFF"/>
              <w:autoSpaceDE w:val="0"/>
              <w:autoSpaceDN w:val="0"/>
              <w:adjustRightInd w:val="0"/>
              <w:jc w:val="both"/>
              <w:rPr>
                <w:bCs/>
              </w:rPr>
            </w:pPr>
            <w:r w:rsidRPr="00561F8C">
              <w:rPr>
                <w:bCs/>
              </w:rPr>
              <w:t xml:space="preserve">— </w:t>
            </w:r>
            <w:r w:rsidRPr="00561F8C">
              <w:rPr>
                <w:b/>
                <w:bCs/>
              </w:rPr>
              <w:t>обсуждать</w:t>
            </w:r>
            <w:r w:rsidRPr="00561F8C">
              <w:rPr>
                <w:bCs/>
              </w:rPr>
              <w:t xml:space="preserve"> необходимость соблюдения пра</w:t>
            </w:r>
            <w:r w:rsidRPr="00561F8C">
              <w:rPr>
                <w:bCs/>
              </w:rPr>
              <w:softHyphen/>
              <w:t xml:space="preserve">вил безопасности в транспорте; </w:t>
            </w:r>
          </w:p>
          <w:p w:rsidR="00EC0A1B" w:rsidRPr="00561F8C" w:rsidRDefault="00EC0A1B" w:rsidP="00E81DE0">
            <w:pPr>
              <w:shd w:val="clear" w:color="auto" w:fill="FFFFFF"/>
              <w:autoSpaceDE w:val="0"/>
              <w:autoSpaceDN w:val="0"/>
              <w:adjustRightInd w:val="0"/>
              <w:jc w:val="both"/>
              <w:rPr>
                <w:bCs/>
              </w:rPr>
            </w:pPr>
            <w:r w:rsidRPr="00561F8C">
              <w:rPr>
                <w:bCs/>
              </w:rPr>
              <w:t xml:space="preserve">— </w:t>
            </w:r>
            <w:r w:rsidRPr="00561F8C">
              <w:rPr>
                <w:b/>
                <w:bCs/>
              </w:rPr>
              <w:t>работать в группе: знакомиться</w:t>
            </w:r>
            <w:r w:rsidRPr="00561F8C">
              <w:rPr>
                <w:bCs/>
              </w:rPr>
              <w:t xml:space="preserve"> с пра</w:t>
            </w:r>
            <w:r w:rsidRPr="00561F8C">
              <w:rPr>
                <w:bCs/>
              </w:rPr>
              <w:softHyphen/>
              <w:t xml:space="preserve">вилами безопасности в автомобиле, поезде и на железной дороге; </w:t>
            </w:r>
            <w:r w:rsidRPr="00561F8C">
              <w:rPr>
                <w:b/>
                <w:bCs/>
              </w:rPr>
              <w:t>рассказывать</w:t>
            </w:r>
            <w:r w:rsidRPr="00561F8C">
              <w:rPr>
                <w:bCs/>
              </w:rPr>
              <w:t xml:space="preserve"> о прави</w:t>
            </w:r>
            <w:r w:rsidRPr="00561F8C">
              <w:rPr>
                <w:bCs/>
              </w:rPr>
              <w:softHyphen/>
              <w:t>лах безопасности в автобусе, троллейбусе, трам</w:t>
            </w:r>
            <w:r w:rsidRPr="00561F8C">
              <w:rPr>
                <w:bCs/>
              </w:rPr>
              <w:softHyphen/>
              <w:t xml:space="preserve">вае; </w:t>
            </w:r>
          </w:p>
          <w:p w:rsidR="00EC0A1B" w:rsidRPr="00561F8C" w:rsidRDefault="00EC0A1B" w:rsidP="00E81DE0">
            <w:pPr>
              <w:shd w:val="clear" w:color="auto" w:fill="FFFFFF"/>
              <w:autoSpaceDE w:val="0"/>
              <w:autoSpaceDN w:val="0"/>
              <w:adjustRightInd w:val="0"/>
              <w:jc w:val="both"/>
              <w:rPr>
                <w:bCs/>
              </w:rPr>
            </w:pPr>
            <w:r w:rsidRPr="00561F8C">
              <w:rPr>
                <w:bCs/>
              </w:rPr>
              <w:t xml:space="preserve">— </w:t>
            </w:r>
            <w:r w:rsidRPr="00561F8C">
              <w:rPr>
                <w:b/>
                <w:bCs/>
              </w:rPr>
              <w:t>участвовать</w:t>
            </w:r>
            <w:r w:rsidRPr="00561F8C">
              <w:rPr>
                <w:bCs/>
              </w:rPr>
              <w:t xml:space="preserve"> в ролевой игре, моделирующей правила безопасности в транспорте и действия в опасной ситуации; </w:t>
            </w:r>
          </w:p>
          <w:p w:rsidR="00EC0A1B" w:rsidRPr="00561F8C" w:rsidRDefault="00EC0A1B" w:rsidP="00E81DE0">
            <w:pPr>
              <w:shd w:val="clear" w:color="auto" w:fill="FFFFFF"/>
              <w:autoSpaceDE w:val="0"/>
              <w:autoSpaceDN w:val="0"/>
              <w:adjustRightInd w:val="0"/>
              <w:jc w:val="both"/>
              <w:rPr>
                <w:bCs/>
              </w:rPr>
            </w:pPr>
            <w:r w:rsidRPr="00561F8C">
              <w:rPr>
                <w:bCs/>
              </w:rPr>
              <w:t xml:space="preserve">— </w:t>
            </w:r>
            <w:r w:rsidRPr="00561F8C">
              <w:rPr>
                <w:b/>
                <w:bCs/>
              </w:rPr>
              <w:t>отвечать</w:t>
            </w:r>
            <w:r w:rsidRPr="00561F8C">
              <w:rPr>
                <w:bCs/>
              </w:rPr>
              <w:t xml:space="preserve"> на итоговые вопросы и </w:t>
            </w:r>
            <w:r w:rsidRPr="00561F8C">
              <w:rPr>
                <w:b/>
                <w:bCs/>
              </w:rPr>
              <w:t>оценивать</w:t>
            </w:r>
            <w:r w:rsidRPr="00561F8C">
              <w:rPr>
                <w:bCs/>
              </w:rPr>
              <w:t xml:space="preserve"> свои достижения на уроке</w:t>
            </w:r>
          </w:p>
        </w:tc>
      </w:tr>
      <w:tr w:rsidR="00EC0A1B" w:rsidRPr="00561F8C">
        <w:trPr>
          <w:trHeight w:val="2664"/>
        </w:trPr>
        <w:tc>
          <w:tcPr>
            <w:tcW w:w="6804" w:type="dxa"/>
            <w:tcBorders>
              <w:top w:val="single" w:sz="6" w:space="0" w:color="auto"/>
              <w:left w:val="single" w:sz="6" w:space="0" w:color="auto"/>
              <w:bottom w:val="single" w:sz="6" w:space="0" w:color="auto"/>
              <w:right w:val="single" w:sz="6" w:space="0" w:color="auto"/>
            </w:tcBorders>
            <w:shd w:val="clear" w:color="auto" w:fill="FFFFFF"/>
          </w:tcPr>
          <w:p w:rsidR="00EC0A1B" w:rsidRPr="00561F8C" w:rsidRDefault="00EC0A1B" w:rsidP="00E81DE0">
            <w:pPr>
              <w:shd w:val="clear" w:color="auto" w:fill="FFFFFF"/>
              <w:autoSpaceDE w:val="0"/>
              <w:autoSpaceDN w:val="0"/>
              <w:adjustRightInd w:val="0"/>
              <w:jc w:val="both"/>
              <w:rPr>
                <w:b/>
                <w:bCs/>
              </w:rPr>
            </w:pPr>
            <w:r w:rsidRPr="00561F8C">
              <w:rPr>
                <w:b/>
                <w:bCs/>
              </w:rPr>
              <w:t>Почему на корабле и в самолёте нужно со</w:t>
            </w:r>
            <w:r w:rsidRPr="00561F8C">
              <w:rPr>
                <w:b/>
                <w:bCs/>
              </w:rPr>
              <w:softHyphen/>
              <w:t>блюдать правила безопасности?</w:t>
            </w:r>
          </w:p>
          <w:p w:rsidR="00EC0A1B" w:rsidRPr="00561F8C" w:rsidRDefault="00EC0A1B" w:rsidP="00E81DE0">
            <w:pPr>
              <w:shd w:val="clear" w:color="auto" w:fill="FFFFFF"/>
              <w:autoSpaceDE w:val="0"/>
              <w:autoSpaceDN w:val="0"/>
              <w:adjustRightInd w:val="0"/>
              <w:jc w:val="both"/>
              <w:rPr>
                <w:bCs/>
              </w:rPr>
            </w:pPr>
            <w:r w:rsidRPr="00561F8C">
              <w:rPr>
                <w:bCs/>
              </w:rPr>
              <w:t>Правила безопасности на водном и воздушном транспорте. Спасательные средства на корабле и в самолёте</w:t>
            </w:r>
          </w:p>
        </w:tc>
        <w:tc>
          <w:tcPr>
            <w:tcW w:w="7513" w:type="dxa"/>
            <w:tcBorders>
              <w:top w:val="single" w:sz="6" w:space="0" w:color="auto"/>
              <w:left w:val="single" w:sz="6" w:space="0" w:color="auto"/>
              <w:bottom w:val="single" w:sz="6" w:space="0" w:color="auto"/>
              <w:right w:val="single" w:sz="6" w:space="0" w:color="auto"/>
            </w:tcBorders>
            <w:shd w:val="clear" w:color="auto" w:fill="FFFFFF"/>
          </w:tcPr>
          <w:p w:rsidR="00EC0A1B" w:rsidRPr="00561F8C" w:rsidRDefault="00EC0A1B" w:rsidP="00E81DE0">
            <w:pPr>
              <w:shd w:val="clear" w:color="auto" w:fill="FFFFFF"/>
              <w:autoSpaceDE w:val="0"/>
              <w:autoSpaceDN w:val="0"/>
              <w:adjustRightInd w:val="0"/>
              <w:jc w:val="both"/>
              <w:rPr>
                <w:bCs/>
              </w:rPr>
            </w:pPr>
            <w:r w:rsidRPr="00561F8C">
              <w:rPr>
                <w:bCs/>
              </w:rPr>
              <w:t xml:space="preserve">— </w:t>
            </w:r>
            <w:r w:rsidRPr="00561F8C">
              <w:rPr>
                <w:b/>
                <w:bCs/>
              </w:rPr>
              <w:t>Понимать</w:t>
            </w:r>
            <w:r w:rsidRPr="00561F8C">
              <w:rPr>
                <w:bCs/>
              </w:rPr>
              <w:t xml:space="preserve"> учебную задачу урока и </w:t>
            </w:r>
            <w:r w:rsidRPr="00561F8C">
              <w:rPr>
                <w:b/>
                <w:bCs/>
              </w:rPr>
              <w:t>стремить</w:t>
            </w:r>
            <w:r w:rsidRPr="00561F8C">
              <w:rPr>
                <w:b/>
                <w:bCs/>
              </w:rPr>
              <w:softHyphen/>
              <w:t>ся</w:t>
            </w:r>
            <w:r w:rsidRPr="00561F8C">
              <w:rPr>
                <w:bCs/>
              </w:rPr>
              <w:t xml:space="preserve"> её выполнить; </w:t>
            </w:r>
          </w:p>
          <w:p w:rsidR="00EC0A1B" w:rsidRPr="00561F8C" w:rsidRDefault="00EC0A1B" w:rsidP="00E81DE0">
            <w:pPr>
              <w:shd w:val="clear" w:color="auto" w:fill="FFFFFF"/>
              <w:autoSpaceDE w:val="0"/>
              <w:autoSpaceDN w:val="0"/>
              <w:adjustRightInd w:val="0"/>
              <w:jc w:val="both"/>
              <w:rPr>
                <w:bCs/>
              </w:rPr>
            </w:pPr>
            <w:r w:rsidRPr="00561F8C">
              <w:rPr>
                <w:bCs/>
              </w:rPr>
              <w:t xml:space="preserve">— </w:t>
            </w:r>
            <w:r w:rsidRPr="00561F8C">
              <w:rPr>
                <w:b/>
                <w:bCs/>
              </w:rPr>
              <w:t>работать в группе: знакомиться</w:t>
            </w:r>
            <w:r w:rsidRPr="00561F8C">
              <w:rPr>
                <w:bCs/>
              </w:rPr>
              <w:t xml:space="preserve"> с правила</w:t>
            </w:r>
            <w:r w:rsidRPr="00561F8C">
              <w:rPr>
                <w:bCs/>
              </w:rPr>
              <w:softHyphen/>
              <w:t xml:space="preserve">ми безопасности и спасательными средствами на корабле и в самолёте; </w:t>
            </w:r>
          </w:p>
          <w:p w:rsidR="00EC0A1B" w:rsidRPr="00561F8C" w:rsidRDefault="00EC0A1B" w:rsidP="00E81DE0">
            <w:pPr>
              <w:shd w:val="clear" w:color="auto" w:fill="FFFFFF"/>
              <w:autoSpaceDE w:val="0"/>
              <w:autoSpaceDN w:val="0"/>
              <w:adjustRightInd w:val="0"/>
              <w:jc w:val="both"/>
              <w:rPr>
                <w:bCs/>
              </w:rPr>
            </w:pPr>
            <w:r w:rsidRPr="00561F8C">
              <w:rPr>
                <w:bCs/>
              </w:rPr>
              <w:t xml:space="preserve">— </w:t>
            </w:r>
            <w:r w:rsidRPr="00561F8C">
              <w:rPr>
                <w:b/>
                <w:bCs/>
              </w:rPr>
              <w:t>участвовать</w:t>
            </w:r>
            <w:r w:rsidRPr="00561F8C">
              <w:rPr>
                <w:bCs/>
              </w:rPr>
              <w:t xml:space="preserve"> в ролевой игре, моделирующей правила безопасности на водном и воздушном транспорте и действия в опасной ситуации; </w:t>
            </w:r>
          </w:p>
          <w:p w:rsidR="00EC0A1B" w:rsidRPr="00561F8C" w:rsidRDefault="00EC0A1B" w:rsidP="00E81DE0">
            <w:pPr>
              <w:shd w:val="clear" w:color="auto" w:fill="FFFFFF"/>
              <w:autoSpaceDE w:val="0"/>
              <w:autoSpaceDN w:val="0"/>
              <w:adjustRightInd w:val="0"/>
              <w:jc w:val="both"/>
              <w:rPr>
                <w:bCs/>
              </w:rPr>
            </w:pPr>
            <w:r w:rsidRPr="00561F8C">
              <w:rPr>
                <w:bCs/>
              </w:rPr>
              <w:t xml:space="preserve">— </w:t>
            </w:r>
            <w:r w:rsidRPr="00561F8C">
              <w:rPr>
                <w:b/>
                <w:bCs/>
              </w:rPr>
              <w:t>отвечать</w:t>
            </w:r>
            <w:r w:rsidRPr="00561F8C">
              <w:rPr>
                <w:bCs/>
              </w:rPr>
              <w:t xml:space="preserve"> на итоговые вопросы и </w:t>
            </w:r>
            <w:r w:rsidRPr="00561F8C">
              <w:rPr>
                <w:b/>
                <w:bCs/>
              </w:rPr>
              <w:t>оценивать</w:t>
            </w:r>
            <w:r w:rsidRPr="00561F8C">
              <w:rPr>
                <w:bCs/>
              </w:rPr>
              <w:t xml:space="preserve"> свои достижения на уроке</w:t>
            </w:r>
          </w:p>
        </w:tc>
      </w:tr>
      <w:tr w:rsidR="00EC0A1B" w:rsidRPr="00561F8C">
        <w:trPr>
          <w:trHeight w:val="2664"/>
        </w:trPr>
        <w:tc>
          <w:tcPr>
            <w:tcW w:w="6804" w:type="dxa"/>
            <w:tcBorders>
              <w:top w:val="single" w:sz="6" w:space="0" w:color="auto"/>
              <w:left w:val="single" w:sz="6" w:space="0" w:color="auto"/>
              <w:bottom w:val="single" w:sz="6" w:space="0" w:color="auto"/>
              <w:right w:val="single" w:sz="6" w:space="0" w:color="auto"/>
            </w:tcBorders>
            <w:shd w:val="clear" w:color="auto" w:fill="FFFFFF"/>
          </w:tcPr>
          <w:p w:rsidR="00EC0A1B" w:rsidRPr="00561F8C" w:rsidRDefault="00EC0A1B" w:rsidP="00E81DE0">
            <w:pPr>
              <w:shd w:val="clear" w:color="auto" w:fill="FFFFFF"/>
              <w:autoSpaceDE w:val="0"/>
              <w:autoSpaceDN w:val="0"/>
              <w:adjustRightInd w:val="0"/>
              <w:jc w:val="both"/>
              <w:rPr>
                <w:b/>
                <w:bCs/>
              </w:rPr>
            </w:pPr>
            <w:r w:rsidRPr="00561F8C">
              <w:rPr>
                <w:b/>
                <w:bCs/>
              </w:rPr>
              <w:lastRenderedPageBreak/>
              <w:t>Зачем люди осваивают космос?</w:t>
            </w:r>
          </w:p>
          <w:p w:rsidR="00EC0A1B" w:rsidRPr="00561F8C" w:rsidRDefault="00EC0A1B" w:rsidP="00E81DE0">
            <w:pPr>
              <w:shd w:val="clear" w:color="auto" w:fill="FFFFFF"/>
              <w:autoSpaceDE w:val="0"/>
              <w:autoSpaceDN w:val="0"/>
              <w:adjustRightInd w:val="0"/>
              <w:jc w:val="both"/>
              <w:rPr>
                <w:bCs/>
              </w:rPr>
            </w:pPr>
            <w:r w:rsidRPr="00561F8C">
              <w:rPr>
                <w:bCs/>
              </w:rPr>
              <w:t>Систематизация сведений о космосе, получен</w:t>
            </w:r>
            <w:r w:rsidRPr="00561F8C">
              <w:rPr>
                <w:bCs/>
              </w:rPr>
              <w:softHyphen/>
              <w:t>ных в течение года. Освоение человеком космо</w:t>
            </w:r>
            <w:r w:rsidRPr="00561F8C">
              <w:rPr>
                <w:bCs/>
              </w:rPr>
              <w:softHyphen/>
              <w:t>са: цели полётов в космос, Ю.А. Гагарин — пер</w:t>
            </w:r>
            <w:r w:rsidRPr="00561F8C">
              <w:rPr>
                <w:bCs/>
              </w:rPr>
              <w:softHyphen/>
              <w:t>вый космонавт Земли, искусственные спутники Земли, космические научные станции</w:t>
            </w:r>
          </w:p>
        </w:tc>
        <w:tc>
          <w:tcPr>
            <w:tcW w:w="7513" w:type="dxa"/>
            <w:tcBorders>
              <w:top w:val="single" w:sz="6" w:space="0" w:color="auto"/>
              <w:left w:val="single" w:sz="6" w:space="0" w:color="auto"/>
              <w:bottom w:val="single" w:sz="6" w:space="0" w:color="auto"/>
              <w:right w:val="single" w:sz="6" w:space="0" w:color="auto"/>
            </w:tcBorders>
            <w:shd w:val="clear" w:color="auto" w:fill="FFFFFF"/>
          </w:tcPr>
          <w:p w:rsidR="00EC0A1B" w:rsidRPr="00561F8C" w:rsidRDefault="00EC0A1B" w:rsidP="00E81DE0">
            <w:pPr>
              <w:shd w:val="clear" w:color="auto" w:fill="FFFFFF"/>
              <w:autoSpaceDE w:val="0"/>
              <w:autoSpaceDN w:val="0"/>
              <w:adjustRightInd w:val="0"/>
              <w:jc w:val="both"/>
              <w:rPr>
                <w:bCs/>
              </w:rPr>
            </w:pPr>
            <w:r w:rsidRPr="00561F8C">
              <w:rPr>
                <w:bCs/>
              </w:rPr>
              <w:t xml:space="preserve">— </w:t>
            </w:r>
            <w:r w:rsidRPr="00561F8C">
              <w:rPr>
                <w:b/>
                <w:bCs/>
              </w:rPr>
              <w:t>Понимать</w:t>
            </w:r>
            <w:r w:rsidRPr="00561F8C">
              <w:rPr>
                <w:bCs/>
              </w:rPr>
              <w:t xml:space="preserve"> учебную задачу урока и </w:t>
            </w:r>
            <w:r w:rsidRPr="00561F8C">
              <w:rPr>
                <w:b/>
                <w:bCs/>
              </w:rPr>
              <w:t>стремить</w:t>
            </w:r>
            <w:r w:rsidRPr="00561F8C">
              <w:rPr>
                <w:b/>
                <w:bCs/>
              </w:rPr>
              <w:softHyphen/>
              <w:t>ся</w:t>
            </w:r>
            <w:r w:rsidRPr="00561F8C">
              <w:rPr>
                <w:bCs/>
              </w:rPr>
              <w:t xml:space="preserve"> её выполнить; </w:t>
            </w:r>
          </w:p>
          <w:p w:rsidR="00EC0A1B" w:rsidRPr="00561F8C" w:rsidRDefault="00EC0A1B" w:rsidP="00E81DE0">
            <w:pPr>
              <w:shd w:val="clear" w:color="auto" w:fill="FFFFFF"/>
              <w:autoSpaceDE w:val="0"/>
              <w:autoSpaceDN w:val="0"/>
              <w:adjustRightInd w:val="0"/>
              <w:jc w:val="both"/>
              <w:rPr>
                <w:bCs/>
              </w:rPr>
            </w:pPr>
            <w:r w:rsidRPr="00561F8C">
              <w:rPr>
                <w:bCs/>
              </w:rPr>
              <w:t xml:space="preserve">— </w:t>
            </w:r>
            <w:r w:rsidRPr="00561F8C">
              <w:rPr>
                <w:b/>
                <w:bCs/>
              </w:rPr>
              <w:t>рассказывать</w:t>
            </w:r>
            <w:r w:rsidRPr="00561F8C">
              <w:rPr>
                <w:bCs/>
              </w:rPr>
              <w:t xml:space="preserve"> об освоении человеком космо</w:t>
            </w:r>
            <w:r w:rsidRPr="00561F8C">
              <w:rPr>
                <w:bCs/>
              </w:rPr>
              <w:softHyphen/>
              <w:t xml:space="preserve">са, опираясь на иллюстрации учебника; </w:t>
            </w:r>
          </w:p>
          <w:p w:rsidR="00EC0A1B" w:rsidRPr="00561F8C" w:rsidRDefault="00EC0A1B" w:rsidP="00E81DE0">
            <w:pPr>
              <w:shd w:val="clear" w:color="auto" w:fill="FFFFFF"/>
              <w:autoSpaceDE w:val="0"/>
              <w:autoSpaceDN w:val="0"/>
              <w:adjustRightInd w:val="0"/>
              <w:jc w:val="both"/>
              <w:rPr>
                <w:bCs/>
              </w:rPr>
            </w:pPr>
            <w:r w:rsidRPr="00561F8C">
              <w:rPr>
                <w:bCs/>
              </w:rPr>
              <w:t xml:space="preserve">— </w:t>
            </w:r>
            <w:r w:rsidRPr="00561F8C">
              <w:rPr>
                <w:b/>
                <w:bCs/>
              </w:rPr>
              <w:t>работать в группе: высказывать</w:t>
            </w:r>
            <w:r w:rsidRPr="00561F8C">
              <w:rPr>
                <w:bCs/>
              </w:rPr>
              <w:t xml:space="preserve"> предполо</w:t>
            </w:r>
            <w:r w:rsidRPr="00561F8C">
              <w:rPr>
                <w:bCs/>
              </w:rPr>
              <w:softHyphen/>
              <w:t xml:space="preserve">жения по вопросам учебника, </w:t>
            </w:r>
            <w:r w:rsidRPr="00561F8C">
              <w:rPr>
                <w:b/>
                <w:bCs/>
              </w:rPr>
              <w:t>осуществлять</w:t>
            </w:r>
            <w:r w:rsidRPr="00561F8C">
              <w:rPr>
                <w:bCs/>
              </w:rPr>
              <w:t xml:space="preserve"> Са</w:t>
            </w:r>
            <w:r w:rsidRPr="00561F8C">
              <w:rPr>
                <w:bCs/>
              </w:rPr>
              <w:softHyphen/>
              <w:t xml:space="preserve">мопроверку; </w:t>
            </w:r>
          </w:p>
          <w:p w:rsidR="00EC0A1B" w:rsidRPr="00561F8C" w:rsidRDefault="00EC0A1B" w:rsidP="00E81DE0">
            <w:pPr>
              <w:shd w:val="clear" w:color="auto" w:fill="FFFFFF"/>
              <w:autoSpaceDE w:val="0"/>
              <w:autoSpaceDN w:val="0"/>
              <w:adjustRightInd w:val="0"/>
              <w:jc w:val="both"/>
              <w:rPr>
                <w:bCs/>
              </w:rPr>
            </w:pPr>
            <w:r w:rsidRPr="00561F8C">
              <w:rPr>
                <w:bCs/>
              </w:rPr>
              <w:t xml:space="preserve">— </w:t>
            </w:r>
            <w:r w:rsidRPr="00561F8C">
              <w:rPr>
                <w:b/>
                <w:bCs/>
              </w:rPr>
              <w:t>моделировать</w:t>
            </w:r>
            <w:r w:rsidRPr="00561F8C">
              <w:rPr>
                <w:bCs/>
              </w:rPr>
              <w:t xml:space="preserve"> экипировку космонавта; </w:t>
            </w:r>
          </w:p>
          <w:p w:rsidR="00EC0A1B" w:rsidRPr="00561F8C" w:rsidRDefault="00EC0A1B" w:rsidP="00E81DE0">
            <w:pPr>
              <w:shd w:val="clear" w:color="auto" w:fill="FFFFFF"/>
              <w:autoSpaceDE w:val="0"/>
              <w:autoSpaceDN w:val="0"/>
              <w:adjustRightInd w:val="0"/>
              <w:jc w:val="both"/>
              <w:rPr>
                <w:bCs/>
              </w:rPr>
            </w:pPr>
            <w:r w:rsidRPr="00561F8C">
              <w:rPr>
                <w:bCs/>
              </w:rPr>
              <w:t xml:space="preserve">— </w:t>
            </w:r>
            <w:r w:rsidRPr="00561F8C">
              <w:rPr>
                <w:b/>
                <w:bCs/>
              </w:rPr>
              <w:t>участвовать</w:t>
            </w:r>
            <w:r w:rsidRPr="00561F8C">
              <w:rPr>
                <w:bCs/>
              </w:rPr>
              <w:t xml:space="preserve"> в ролевой игре «Полёт в кос</w:t>
            </w:r>
            <w:r w:rsidRPr="00561F8C">
              <w:rPr>
                <w:bCs/>
              </w:rPr>
              <w:softHyphen/>
              <w:t xml:space="preserve">мос»; </w:t>
            </w:r>
          </w:p>
          <w:p w:rsidR="00EC0A1B" w:rsidRPr="00561F8C" w:rsidRDefault="00EC0A1B" w:rsidP="00E81DE0">
            <w:pPr>
              <w:shd w:val="clear" w:color="auto" w:fill="FFFFFF"/>
              <w:autoSpaceDE w:val="0"/>
              <w:autoSpaceDN w:val="0"/>
              <w:adjustRightInd w:val="0"/>
              <w:jc w:val="both"/>
              <w:rPr>
                <w:bCs/>
              </w:rPr>
            </w:pPr>
            <w:r w:rsidRPr="00561F8C">
              <w:rPr>
                <w:bCs/>
              </w:rPr>
              <w:t xml:space="preserve">— </w:t>
            </w:r>
            <w:r w:rsidRPr="00561F8C">
              <w:rPr>
                <w:b/>
                <w:bCs/>
              </w:rPr>
              <w:t>отвечать</w:t>
            </w:r>
            <w:r w:rsidRPr="00561F8C">
              <w:rPr>
                <w:bCs/>
              </w:rPr>
              <w:t xml:space="preserve"> на итоговые вопросы и </w:t>
            </w:r>
            <w:r w:rsidRPr="00561F8C">
              <w:rPr>
                <w:b/>
                <w:bCs/>
              </w:rPr>
              <w:t>оценивать</w:t>
            </w:r>
            <w:r w:rsidRPr="00561F8C">
              <w:rPr>
                <w:bCs/>
              </w:rPr>
              <w:t xml:space="preserve"> свои достижения на уроке</w:t>
            </w:r>
          </w:p>
        </w:tc>
      </w:tr>
      <w:tr w:rsidR="00EC0A1B" w:rsidRPr="00561F8C">
        <w:trPr>
          <w:trHeight w:val="2664"/>
        </w:trPr>
        <w:tc>
          <w:tcPr>
            <w:tcW w:w="6804" w:type="dxa"/>
            <w:tcBorders>
              <w:top w:val="single" w:sz="6" w:space="0" w:color="auto"/>
              <w:left w:val="single" w:sz="6" w:space="0" w:color="auto"/>
              <w:bottom w:val="single" w:sz="6" w:space="0" w:color="auto"/>
              <w:right w:val="single" w:sz="6" w:space="0" w:color="auto"/>
            </w:tcBorders>
            <w:shd w:val="clear" w:color="auto" w:fill="FFFFFF"/>
          </w:tcPr>
          <w:p w:rsidR="00EC0A1B" w:rsidRPr="00561F8C" w:rsidRDefault="00EC0A1B" w:rsidP="00E81DE0">
            <w:pPr>
              <w:shd w:val="clear" w:color="auto" w:fill="FFFFFF"/>
              <w:autoSpaceDE w:val="0"/>
              <w:autoSpaceDN w:val="0"/>
              <w:adjustRightInd w:val="0"/>
              <w:jc w:val="both"/>
              <w:rPr>
                <w:b/>
                <w:bCs/>
              </w:rPr>
            </w:pPr>
            <w:r w:rsidRPr="00561F8C">
              <w:rPr>
                <w:b/>
                <w:bCs/>
              </w:rPr>
              <w:t>Почему мы часто слышим слово «экология»?</w:t>
            </w:r>
          </w:p>
          <w:p w:rsidR="00EC0A1B" w:rsidRPr="00561F8C" w:rsidRDefault="00EC0A1B" w:rsidP="00E81DE0">
            <w:pPr>
              <w:shd w:val="clear" w:color="auto" w:fill="FFFFFF"/>
              <w:autoSpaceDE w:val="0"/>
              <w:autoSpaceDN w:val="0"/>
              <w:adjustRightInd w:val="0"/>
              <w:jc w:val="both"/>
              <w:rPr>
                <w:bCs/>
              </w:rPr>
            </w:pPr>
            <w:r w:rsidRPr="00561F8C">
              <w:rPr>
                <w:bCs/>
              </w:rPr>
              <w:t>Первоначальное представление об экологии. Взаимосвязи между человеком и природой. День Земли</w:t>
            </w:r>
          </w:p>
        </w:tc>
        <w:tc>
          <w:tcPr>
            <w:tcW w:w="7513" w:type="dxa"/>
            <w:tcBorders>
              <w:top w:val="single" w:sz="6" w:space="0" w:color="auto"/>
              <w:left w:val="single" w:sz="6" w:space="0" w:color="auto"/>
              <w:bottom w:val="single" w:sz="6" w:space="0" w:color="auto"/>
              <w:right w:val="single" w:sz="6" w:space="0" w:color="auto"/>
            </w:tcBorders>
            <w:shd w:val="clear" w:color="auto" w:fill="FFFFFF"/>
          </w:tcPr>
          <w:p w:rsidR="00EC0A1B" w:rsidRPr="00561F8C" w:rsidRDefault="00EC0A1B" w:rsidP="00E81DE0">
            <w:pPr>
              <w:shd w:val="clear" w:color="auto" w:fill="FFFFFF"/>
              <w:autoSpaceDE w:val="0"/>
              <w:autoSpaceDN w:val="0"/>
              <w:adjustRightInd w:val="0"/>
              <w:jc w:val="both"/>
              <w:rPr>
                <w:bCs/>
              </w:rPr>
            </w:pPr>
            <w:r w:rsidRPr="00561F8C">
              <w:rPr>
                <w:bCs/>
              </w:rPr>
              <w:t xml:space="preserve">— </w:t>
            </w:r>
            <w:r w:rsidRPr="00561F8C">
              <w:rPr>
                <w:b/>
                <w:bCs/>
              </w:rPr>
              <w:t>Понимать</w:t>
            </w:r>
            <w:r w:rsidRPr="00561F8C">
              <w:rPr>
                <w:bCs/>
              </w:rPr>
              <w:t xml:space="preserve"> учебную задачу урока и </w:t>
            </w:r>
            <w:r w:rsidRPr="00561F8C">
              <w:rPr>
                <w:b/>
                <w:bCs/>
              </w:rPr>
              <w:t>стремить</w:t>
            </w:r>
            <w:r w:rsidRPr="00561F8C">
              <w:rPr>
                <w:b/>
                <w:bCs/>
              </w:rPr>
              <w:softHyphen/>
              <w:t>ся</w:t>
            </w:r>
            <w:r w:rsidRPr="00561F8C">
              <w:rPr>
                <w:bCs/>
              </w:rPr>
              <w:t xml:space="preserve"> её выполнить; </w:t>
            </w:r>
          </w:p>
          <w:p w:rsidR="00EC0A1B" w:rsidRPr="00561F8C" w:rsidRDefault="00EC0A1B" w:rsidP="00E81DE0">
            <w:pPr>
              <w:shd w:val="clear" w:color="auto" w:fill="FFFFFF"/>
              <w:autoSpaceDE w:val="0"/>
              <w:autoSpaceDN w:val="0"/>
              <w:adjustRightInd w:val="0"/>
              <w:jc w:val="both"/>
              <w:rPr>
                <w:bCs/>
              </w:rPr>
            </w:pPr>
            <w:r w:rsidRPr="00561F8C">
              <w:rPr>
                <w:bCs/>
              </w:rPr>
              <w:t xml:space="preserve">— </w:t>
            </w:r>
            <w:r w:rsidRPr="00561F8C">
              <w:rPr>
                <w:b/>
                <w:bCs/>
              </w:rPr>
              <w:t>находить</w:t>
            </w:r>
            <w:r w:rsidRPr="00561F8C">
              <w:rPr>
                <w:bCs/>
              </w:rPr>
              <w:t xml:space="preserve"> в тексте учебника ответы на во</w:t>
            </w:r>
            <w:r w:rsidRPr="00561F8C">
              <w:rPr>
                <w:bCs/>
              </w:rPr>
              <w:softHyphen/>
              <w:t xml:space="preserve">просы; </w:t>
            </w:r>
          </w:p>
          <w:p w:rsidR="00EC0A1B" w:rsidRPr="00561F8C" w:rsidRDefault="00EC0A1B" w:rsidP="00E81DE0">
            <w:pPr>
              <w:shd w:val="clear" w:color="auto" w:fill="FFFFFF"/>
              <w:autoSpaceDE w:val="0"/>
              <w:autoSpaceDN w:val="0"/>
              <w:adjustRightInd w:val="0"/>
              <w:jc w:val="both"/>
              <w:rPr>
                <w:bCs/>
              </w:rPr>
            </w:pPr>
            <w:r w:rsidRPr="00561F8C">
              <w:rPr>
                <w:bCs/>
              </w:rPr>
              <w:t xml:space="preserve">— </w:t>
            </w:r>
            <w:r w:rsidRPr="00561F8C">
              <w:rPr>
                <w:b/>
                <w:bCs/>
              </w:rPr>
              <w:t>приводить</w:t>
            </w:r>
            <w:r w:rsidRPr="00561F8C">
              <w:rPr>
                <w:bCs/>
              </w:rPr>
              <w:t xml:space="preserve"> примеры взаимосвязей между че</w:t>
            </w:r>
            <w:r w:rsidRPr="00561F8C">
              <w:rPr>
                <w:bCs/>
              </w:rPr>
              <w:softHyphen/>
              <w:t xml:space="preserve">ловеком и природой; </w:t>
            </w:r>
          </w:p>
          <w:p w:rsidR="00EC0A1B" w:rsidRPr="00561F8C" w:rsidRDefault="00EC0A1B" w:rsidP="00E81DE0">
            <w:pPr>
              <w:shd w:val="clear" w:color="auto" w:fill="FFFFFF"/>
              <w:autoSpaceDE w:val="0"/>
              <w:autoSpaceDN w:val="0"/>
              <w:adjustRightInd w:val="0"/>
              <w:jc w:val="both"/>
              <w:rPr>
                <w:bCs/>
              </w:rPr>
            </w:pPr>
            <w:r w:rsidRPr="00561F8C">
              <w:rPr>
                <w:bCs/>
              </w:rPr>
              <w:t xml:space="preserve">— </w:t>
            </w:r>
            <w:r w:rsidRPr="00561F8C">
              <w:rPr>
                <w:b/>
                <w:bCs/>
              </w:rPr>
              <w:t>оценивать</w:t>
            </w:r>
            <w:r w:rsidRPr="00561F8C">
              <w:rPr>
                <w:bCs/>
              </w:rPr>
              <w:t xml:space="preserve"> свои поступки по отношению к природе и рассказывать о них; </w:t>
            </w:r>
          </w:p>
          <w:p w:rsidR="00EC0A1B" w:rsidRPr="00561F8C" w:rsidRDefault="00EC0A1B" w:rsidP="00E81DE0">
            <w:pPr>
              <w:shd w:val="clear" w:color="auto" w:fill="FFFFFF"/>
              <w:autoSpaceDE w:val="0"/>
              <w:autoSpaceDN w:val="0"/>
              <w:adjustRightInd w:val="0"/>
              <w:jc w:val="both"/>
              <w:rPr>
                <w:bCs/>
              </w:rPr>
            </w:pPr>
            <w:r w:rsidRPr="00561F8C">
              <w:rPr>
                <w:bCs/>
              </w:rPr>
              <w:t xml:space="preserve">— </w:t>
            </w:r>
            <w:r w:rsidRPr="00561F8C">
              <w:rPr>
                <w:b/>
                <w:bCs/>
              </w:rPr>
              <w:t>участвовать</w:t>
            </w:r>
            <w:r w:rsidRPr="00561F8C">
              <w:rPr>
                <w:bCs/>
              </w:rPr>
              <w:t xml:space="preserve"> в конкурсе рисунков на тему «Чудесный мир природы»; </w:t>
            </w:r>
          </w:p>
          <w:p w:rsidR="00EC0A1B" w:rsidRPr="00561F8C" w:rsidRDefault="00EC0A1B" w:rsidP="00E81DE0">
            <w:pPr>
              <w:shd w:val="clear" w:color="auto" w:fill="FFFFFF"/>
              <w:autoSpaceDE w:val="0"/>
              <w:autoSpaceDN w:val="0"/>
              <w:adjustRightInd w:val="0"/>
              <w:jc w:val="both"/>
              <w:rPr>
                <w:bCs/>
              </w:rPr>
            </w:pPr>
            <w:r w:rsidRPr="00561F8C">
              <w:rPr>
                <w:bCs/>
              </w:rPr>
              <w:t xml:space="preserve">— </w:t>
            </w:r>
            <w:r w:rsidRPr="00561F8C">
              <w:rPr>
                <w:b/>
                <w:bCs/>
              </w:rPr>
              <w:t>отвечать</w:t>
            </w:r>
            <w:r w:rsidRPr="00561F8C">
              <w:rPr>
                <w:bCs/>
              </w:rPr>
              <w:t xml:space="preserve"> на итоговые вопросы и </w:t>
            </w:r>
            <w:r w:rsidRPr="00561F8C">
              <w:rPr>
                <w:b/>
                <w:bCs/>
              </w:rPr>
              <w:t>оценивать</w:t>
            </w:r>
            <w:r w:rsidRPr="00561F8C">
              <w:rPr>
                <w:bCs/>
              </w:rPr>
              <w:t xml:space="preserve"> свои достижения на уроке</w:t>
            </w:r>
          </w:p>
        </w:tc>
      </w:tr>
      <w:tr w:rsidR="00EC0A1B" w:rsidRPr="00561F8C">
        <w:trPr>
          <w:trHeight w:val="2664"/>
        </w:trPr>
        <w:tc>
          <w:tcPr>
            <w:tcW w:w="6804" w:type="dxa"/>
            <w:tcBorders>
              <w:top w:val="single" w:sz="6" w:space="0" w:color="auto"/>
              <w:left w:val="single" w:sz="6" w:space="0" w:color="auto"/>
              <w:bottom w:val="single" w:sz="6" w:space="0" w:color="auto"/>
              <w:right w:val="single" w:sz="6" w:space="0" w:color="auto"/>
            </w:tcBorders>
            <w:shd w:val="clear" w:color="auto" w:fill="FFFFFF"/>
          </w:tcPr>
          <w:p w:rsidR="00EC0A1B" w:rsidRPr="00561F8C" w:rsidRDefault="00EC0A1B" w:rsidP="00E81DE0">
            <w:pPr>
              <w:shd w:val="clear" w:color="auto" w:fill="FFFFFF"/>
              <w:autoSpaceDE w:val="0"/>
              <w:autoSpaceDN w:val="0"/>
              <w:adjustRightInd w:val="0"/>
              <w:jc w:val="both"/>
              <w:rPr>
                <w:b/>
                <w:bCs/>
              </w:rPr>
            </w:pPr>
            <w:r w:rsidRPr="00561F8C">
              <w:rPr>
                <w:b/>
                <w:bCs/>
              </w:rPr>
              <w:t>Проверим себя и оценим свои достижения по разделу «Почему и зачем?» Презентация проекта «Мои домашние питом</w:t>
            </w:r>
            <w:r w:rsidRPr="00561F8C">
              <w:rPr>
                <w:b/>
                <w:bCs/>
              </w:rPr>
              <w:softHyphen/>
              <w:t>цы»</w:t>
            </w:r>
          </w:p>
          <w:p w:rsidR="00EC0A1B" w:rsidRPr="00561F8C" w:rsidRDefault="00EC0A1B" w:rsidP="00E81DE0">
            <w:pPr>
              <w:shd w:val="clear" w:color="auto" w:fill="FFFFFF"/>
              <w:autoSpaceDE w:val="0"/>
              <w:autoSpaceDN w:val="0"/>
              <w:adjustRightInd w:val="0"/>
              <w:jc w:val="both"/>
              <w:rPr>
                <w:bCs/>
              </w:rPr>
            </w:pPr>
            <w:r w:rsidRPr="00561F8C">
              <w:rPr>
                <w:bCs/>
              </w:rPr>
              <w:t>Проверка знаний и умений. Представление ре</w:t>
            </w:r>
            <w:r w:rsidRPr="00561F8C">
              <w:rPr>
                <w:bCs/>
              </w:rPr>
              <w:softHyphen/>
              <w:t>зультатов проектной деятельности. Формирова</w:t>
            </w:r>
            <w:r w:rsidRPr="00561F8C">
              <w:rPr>
                <w:bCs/>
              </w:rPr>
              <w:softHyphen/>
              <w:t>ние адекватной оценки своих достижений</w:t>
            </w:r>
          </w:p>
        </w:tc>
        <w:tc>
          <w:tcPr>
            <w:tcW w:w="7513" w:type="dxa"/>
            <w:tcBorders>
              <w:top w:val="single" w:sz="6" w:space="0" w:color="auto"/>
              <w:left w:val="single" w:sz="6" w:space="0" w:color="auto"/>
              <w:bottom w:val="single" w:sz="6" w:space="0" w:color="auto"/>
              <w:right w:val="single" w:sz="6" w:space="0" w:color="auto"/>
            </w:tcBorders>
            <w:shd w:val="clear" w:color="auto" w:fill="FFFFFF"/>
          </w:tcPr>
          <w:p w:rsidR="00EC0A1B" w:rsidRPr="00561F8C" w:rsidRDefault="00EC0A1B" w:rsidP="00E81DE0">
            <w:pPr>
              <w:shd w:val="clear" w:color="auto" w:fill="FFFFFF"/>
              <w:autoSpaceDE w:val="0"/>
              <w:autoSpaceDN w:val="0"/>
              <w:adjustRightInd w:val="0"/>
              <w:jc w:val="both"/>
              <w:rPr>
                <w:bCs/>
              </w:rPr>
            </w:pPr>
            <w:r w:rsidRPr="00561F8C">
              <w:rPr>
                <w:bCs/>
              </w:rPr>
              <w:t xml:space="preserve">— </w:t>
            </w:r>
            <w:r w:rsidRPr="00561F8C">
              <w:rPr>
                <w:b/>
                <w:bCs/>
              </w:rPr>
              <w:t>Выполнять</w:t>
            </w:r>
            <w:r w:rsidRPr="00561F8C">
              <w:rPr>
                <w:bCs/>
              </w:rPr>
              <w:t xml:space="preserve"> тестовые задания учебника; </w:t>
            </w:r>
          </w:p>
          <w:p w:rsidR="00EC0A1B" w:rsidRPr="00561F8C" w:rsidRDefault="00EC0A1B" w:rsidP="00E81DE0">
            <w:pPr>
              <w:shd w:val="clear" w:color="auto" w:fill="FFFFFF"/>
              <w:autoSpaceDE w:val="0"/>
              <w:autoSpaceDN w:val="0"/>
              <w:adjustRightInd w:val="0"/>
              <w:jc w:val="both"/>
              <w:rPr>
                <w:bCs/>
              </w:rPr>
            </w:pPr>
            <w:r w:rsidRPr="00561F8C">
              <w:rPr>
                <w:bCs/>
              </w:rPr>
              <w:t xml:space="preserve">— </w:t>
            </w:r>
            <w:r w:rsidRPr="00561F8C">
              <w:rPr>
                <w:b/>
                <w:bCs/>
              </w:rPr>
              <w:t>выступать</w:t>
            </w:r>
            <w:r w:rsidRPr="00561F8C">
              <w:rPr>
                <w:bCs/>
              </w:rPr>
              <w:t xml:space="preserve"> с подготовленными сообщениями, </w:t>
            </w:r>
            <w:r w:rsidRPr="00561F8C">
              <w:rPr>
                <w:b/>
                <w:bCs/>
              </w:rPr>
              <w:t>иллюстрировать</w:t>
            </w:r>
            <w:r w:rsidRPr="00561F8C">
              <w:rPr>
                <w:bCs/>
              </w:rPr>
              <w:t xml:space="preserve"> их наглядными материалами; </w:t>
            </w:r>
          </w:p>
          <w:p w:rsidR="00EC0A1B" w:rsidRPr="00561F8C" w:rsidRDefault="00EC0A1B" w:rsidP="00E81DE0">
            <w:pPr>
              <w:shd w:val="clear" w:color="auto" w:fill="FFFFFF"/>
              <w:autoSpaceDE w:val="0"/>
              <w:autoSpaceDN w:val="0"/>
              <w:adjustRightInd w:val="0"/>
              <w:jc w:val="both"/>
              <w:rPr>
                <w:bCs/>
              </w:rPr>
            </w:pPr>
            <w:r w:rsidRPr="00561F8C">
              <w:rPr>
                <w:bCs/>
              </w:rPr>
              <w:t xml:space="preserve">— </w:t>
            </w:r>
            <w:r w:rsidRPr="00561F8C">
              <w:rPr>
                <w:b/>
                <w:bCs/>
              </w:rPr>
              <w:t>обсуждать</w:t>
            </w:r>
            <w:r w:rsidRPr="00561F8C">
              <w:rPr>
                <w:bCs/>
              </w:rPr>
              <w:t xml:space="preserve"> выступления учащихся; </w:t>
            </w:r>
          </w:p>
          <w:p w:rsidR="00EC0A1B" w:rsidRPr="00561F8C" w:rsidRDefault="00EC0A1B" w:rsidP="00E81DE0">
            <w:pPr>
              <w:shd w:val="clear" w:color="auto" w:fill="FFFFFF"/>
              <w:autoSpaceDE w:val="0"/>
              <w:autoSpaceDN w:val="0"/>
              <w:adjustRightInd w:val="0"/>
              <w:jc w:val="both"/>
              <w:rPr>
                <w:bCs/>
              </w:rPr>
            </w:pPr>
            <w:r w:rsidRPr="00561F8C">
              <w:rPr>
                <w:bCs/>
              </w:rPr>
              <w:t xml:space="preserve">— </w:t>
            </w:r>
            <w:r w:rsidRPr="00561F8C">
              <w:rPr>
                <w:b/>
                <w:bCs/>
              </w:rPr>
              <w:t>оценивать</w:t>
            </w:r>
            <w:r w:rsidRPr="00561F8C">
              <w:rPr>
                <w:bCs/>
              </w:rPr>
              <w:t xml:space="preserve"> свои достижения и достижения других учащихся</w:t>
            </w:r>
          </w:p>
        </w:tc>
      </w:tr>
    </w:tbl>
    <w:p w:rsidR="00561F8C" w:rsidRDefault="00561F8C" w:rsidP="00EC0A1B">
      <w:pPr>
        <w:jc w:val="both"/>
        <w:rPr>
          <w:b/>
          <w:sz w:val="28"/>
          <w:szCs w:val="28"/>
        </w:rPr>
        <w:sectPr w:rsidR="00561F8C" w:rsidSect="00561F8C">
          <w:pgSz w:w="16838" w:h="11906" w:orient="landscape" w:code="9"/>
          <w:pgMar w:top="1985" w:right="1134" w:bottom="567" w:left="1134" w:header="567" w:footer="0" w:gutter="0"/>
          <w:cols w:space="708"/>
          <w:docGrid w:linePitch="360"/>
        </w:sectPr>
      </w:pPr>
    </w:p>
    <w:p w:rsidR="00EC0A1B" w:rsidRPr="00B35DAF" w:rsidRDefault="00EC0A1B" w:rsidP="00EC0A1B">
      <w:pPr>
        <w:jc w:val="both"/>
        <w:rPr>
          <w:b/>
          <w:sz w:val="28"/>
          <w:szCs w:val="28"/>
        </w:rPr>
      </w:pPr>
    </w:p>
    <w:p w:rsidR="00B35DAF" w:rsidRPr="0070603C" w:rsidRDefault="0070603C" w:rsidP="00561F8C">
      <w:pPr>
        <w:shd w:val="clear" w:color="auto" w:fill="FFFFFF"/>
        <w:ind w:right="11"/>
        <w:jc w:val="center"/>
        <w:rPr>
          <w:b/>
          <w:sz w:val="36"/>
        </w:rPr>
      </w:pPr>
      <w:r w:rsidRPr="0070603C">
        <w:rPr>
          <w:b/>
          <w:sz w:val="36"/>
        </w:rPr>
        <w:t>2.2.2.7.</w:t>
      </w:r>
      <w:r w:rsidR="00B35DAF" w:rsidRPr="0070603C">
        <w:rPr>
          <w:b/>
          <w:sz w:val="36"/>
        </w:rPr>
        <w:t>Изобразительное искусство</w:t>
      </w:r>
    </w:p>
    <w:p w:rsidR="00B35DAF" w:rsidRPr="0070603C" w:rsidRDefault="00B35DAF" w:rsidP="00561F8C">
      <w:pPr>
        <w:shd w:val="clear" w:color="auto" w:fill="FFFFFF"/>
        <w:ind w:right="11"/>
        <w:jc w:val="center"/>
        <w:rPr>
          <w:sz w:val="28"/>
        </w:rPr>
      </w:pPr>
    </w:p>
    <w:p w:rsidR="00B35DAF" w:rsidRPr="0070603C" w:rsidRDefault="00B35DAF" w:rsidP="00561F8C">
      <w:pPr>
        <w:shd w:val="clear" w:color="auto" w:fill="FFFFFF"/>
        <w:ind w:right="11"/>
        <w:jc w:val="center"/>
        <w:rPr>
          <w:sz w:val="28"/>
        </w:rPr>
      </w:pPr>
      <w:r w:rsidRPr="0070603C">
        <w:rPr>
          <w:sz w:val="28"/>
        </w:rPr>
        <w:t>ПОЯСНИТЕЛЬНАЯ ЗАПИСКА</w:t>
      </w:r>
    </w:p>
    <w:p w:rsidR="00B35DAF" w:rsidRPr="00561F8C" w:rsidRDefault="00B35DAF" w:rsidP="00561F8C">
      <w:pPr>
        <w:shd w:val="clear" w:color="auto" w:fill="FFFFFF"/>
        <w:ind w:left="10" w:right="14" w:firstLine="720"/>
        <w:jc w:val="both"/>
      </w:pPr>
    </w:p>
    <w:p w:rsidR="00B35DAF" w:rsidRPr="00561F8C" w:rsidRDefault="00B35DAF" w:rsidP="00561F8C">
      <w:pPr>
        <w:shd w:val="clear" w:color="auto" w:fill="FFFFFF"/>
        <w:ind w:left="10" w:right="14" w:firstLine="720"/>
        <w:jc w:val="both"/>
        <w:rPr>
          <w:b/>
        </w:rPr>
      </w:pPr>
      <w:r w:rsidRPr="00561F8C">
        <w:rPr>
          <w:b/>
        </w:rPr>
        <w:t>Общая характеристика учебного предмета</w:t>
      </w:r>
    </w:p>
    <w:p w:rsidR="00B35DAF" w:rsidRPr="00561F8C" w:rsidRDefault="00B35DAF" w:rsidP="00561F8C">
      <w:pPr>
        <w:shd w:val="clear" w:color="auto" w:fill="FFFFFF"/>
        <w:ind w:left="10" w:right="10" w:firstLine="720"/>
      </w:pPr>
      <w:r w:rsidRPr="00561F8C">
        <w:rPr>
          <w:b/>
          <w:bCs/>
        </w:rPr>
        <w:t xml:space="preserve">Цель </w:t>
      </w:r>
      <w:r w:rsidRPr="00561F8C">
        <w:t xml:space="preserve">учебного предмета «Изобразительное искусство» в общеобразовательной школе — формирование художественной культуры учащихся как неотъемлемой части культуры духовной, т. е. культуры мироотношений, выработанных поколениями. Эти ценности как высшие ценности человеческой цивилизации, накапливаемые искусством, должны быть средством очеловечения, формирования нравственно-эстетической отзывчивости на прекрасное и безобразное в жизни и искусстве, т. е. зоркости души ребенка. </w:t>
      </w:r>
    </w:p>
    <w:p w:rsidR="00B35DAF" w:rsidRPr="00561F8C" w:rsidRDefault="00B35DAF" w:rsidP="00561F8C">
      <w:pPr>
        <w:shd w:val="clear" w:color="auto" w:fill="FFFFFF"/>
        <w:ind w:left="14" w:right="14" w:firstLine="720"/>
        <w:jc w:val="both"/>
      </w:pPr>
      <w:r w:rsidRPr="00561F8C">
        <w:t>В основу программы положены идеи и положения Федерального государственного образовательного стандарта начального общего образования и Концепции духовно-нравственного развития и воспитания личности гражданина России.</w:t>
      </w:r>
    </w:p>
    <w:p w:rsidR="00B35DAF" w:rsidRPr="00561F8C" w:rsidRDefault="00B35DAF" w:rsidP="00216758">
      <w:pPr>
        <w:shd w:val="clear" w:color="auto" w:fill="FFFFFF"/>
        <w:ind w:left="14" w:right="14" w:firstLine="720"/>
      </w:pPr>
      <w:r w:rsidRPr="00561F8C">
        <w:t xml:space="preserve">Курс разработан как </w:t>
      </w:r>
      <w:r w:rsidRPr="00561F8C">
        <w:rPr>
          <w:b/>
          <w:bCs/>
        </w:rPr>
        <w:t xml:space="preserve">целостная система введения в художественную культуру </w:t>
      </w:r>
      <w:r w:rsidRPr="00561F8C">
        <w:t xml:space="preserve">и включает в себя на единой основе изучение всех основных видов пространственных (пластических) искусств: изобразительных — живопись, графика, скульптура; конструктивных — архитектура, дизайн; различных видов декоративно-прикладного искусства, народного искусства  —   традиционного крестьянского и народных промыслов, а также постижение роли   художника    в синтетических (экранных) искусствах — искусстве книги, театре, кино и т.д. Они изучаются в контексте взаимодействия с другими искусствами, а также в контексте конкретных связей с жизнью общества и человека. </w:t>
      </w:r>
    </w:p>
    <w:p w:rsidR="00B35DAF" w:rsidRPr="00561F8C" w:rsidRDefault="00B35DAF" w:rsidP="00561F8C">
      <w:pPr>
        <w:shd w:val="clear" w:color="auto" w:fill="FFFFFF"/>
        <w:ind w:left="14" w:right="14" w:firstLine="720"/>
        <w:jc w:val="both"/>
      </w:pPr>
      <w:r w:rsidRPr="00561F8C">
        <w:t xml:space="preserve">Систематизирующим методом является </w:t>
      </w:r>
      <w:r w:rsidRPr="00561F8C">
        <w:rPr>
          <w:b/>
          <w:iCs/>
        </w:rPr>
        <w:t>выделение трех основных видов художественной деятельности</w:t>
      </w:r>
      <w:r w:rsidRPr="00561F8C">
        <w:rPr>
          <w:i/>
          <w:iCs/>
        </w:rPr>
        <w:t xml:space="preserve"> </w:t>
      </w:r>
      <w:r w:rsidRPr="00561F8C">
        <w:t>для визуальных про</w:t>
      </w:r>
      <w:r w:rsidRPr="00561F8C">
        <w:softHyphen/>
        <w:t xml:space="preserve">странственных искусств: </w:t>
      </w:r>
    </w:p>
    <w:p w:rsidR="00B35DAF" w:rsidRPr="00561F8C" w:rsidRDefault="00561F8C" w:rsidP="00561F8C">
      <w:pPr>
        <w:shd w:val="clear" w:color="auto" w:fill="FFFFFF"/>
        <w:ind w:left="14" w:right="14" w:firstLine="720"/>
        <w:jc w:val="both"/>
      </w:pPr>
      <w:r>
        <w:t xml:space="preserve">     </w:t>
      </w:r>
      <w:r w:rsidR="00B35DAF" w:rsidRPr="00561F8C">
        <w:t xml:space="preserve">—  </w:t>
      </w:r>
      <w:r w:rsidR="00B35DAF" w:rsidRPr="00561F8C">
        <w:rPr>
          <w:i/>
          <w:iCs/>
        </w:rPr>
        <w:t>изобразительная художественная деятельность;</w:t>
      </w:r>
    </w:p>
    <w:p w:rsidR="00B35DAF" w:rsidRPr="00561F8C" w:rsidRDefault="00B35DAF" w:rsidP="00561F8C">
      <w:pPr>
        <w:shd w:val="clear" w:color="auto" w:fill="FFFFFF"/>
        <w:tabs>
          <w:tab w:val="left" w:pos="648"/>
        </w:tabs>
        <w:ind w:left="331" w:firstLine="720"/>
      </w:pPr>
      <w:r w:rsidRPr="00561F8C">
        <w:rPr>
          <w:i/>
          <w:iCs/>
        </w:rPr>
        <w:t>—  декоративная художественная деятельность;</w:t>
      </w:r>
    </w:p>
    <w:p w:rsidR="00B35DAF" w:rsidRPr="00561F8C" w:rsidRDefault="00B35DAF" w:rsidP="00561F8C">
      <w:pPr>
        <w:shd w:val="clear" w:color="auto" w:fill="FFFFFF"/>
        <w:tabs>
          <w:tab w:val="left" w:pos="648"/>
        </w:tabs>
        <w:ind w:left="331" w:firstLine="720"/>
      </w:pPr>
      <w:r w:rsidRPr="00561F8C">
        <w:rPr>
          <w:i/>
          <w:iCs/>
        </w:rPr>
        <w:t>—  конструктивная художественная деятельность.</w:t>
      </w:r>
    </w:p>
    <w:p w:rsidR="00B35DAF" w:rsidRPr="00561F8C" w:rsidRDefault="00B35DAF" w:rsidP="00561F8C">
      <w:pPr>
        <w:shd w:val="clear" w:color="auto" w:fill="FFFFFF"/>
        <w:ind w:left="14" w:firstLine="720"/>
        <w:jc w:val="both"/>
      </w:pPr>
      <w:r w:rsidRPr="00561F8C">
        <w:t>Три способа художественного освоения действительности — изобразительный, декоративный и конструктивный — в начальной школе выступают для детей в качестве хорошо им понятных, интересных и доступных видов художественной деятельности: изображение, украшение, постройка. Постоянное практическое участие школьников в этих трех видах деятельности позволяет систематически приобщать их к миру искусства.</w:t>
      </w:r>
    </w:p>
    <w:p w:rsidR="00B35DAF" w:rsidRPr="00561F8C" w:rsidRDefault="00B35DAF" w:rsidP="00561F8C">
      <w:pPr>
        <w:shd w:val="clear" w:color="auto" w:fill="FFFFFF"/>
        <w:ind w:left="10" w:right="10" w:firstLine="720"/>
        <w:jc w:val="both"/>
      </w:pPr>
      <w:r w:rsidRPr="00561F8C">
        <w:t xml:space="preserve">Эти три вида художественной деятельности и являются основанием для деления визуально-пространственных искусств на виды: изобразительные искусства, конструктивные искусства, декоративно-прикладные искусства. Одновременно каждый из трех видов деятельности присутствует при создании любого произведения искусства и поэтому является основой для интеграции всего многообразия видов искусства в единую систему, членимую не по принципу перечисления видов искусства, а по принципу выделения того и иного вида художественной деятельности. Выделение принципа художественной деятельности акцентирует внимание не только на произведении искусства, но и на </w:t>
      </w:r>
      <w:r w:rsidRPr="00561F8C">
        <w:rPr>
          <w:i/>
          <w:iCs/>
        </w:rPr>
        <w:t>деятельности человека, на выявлении его связей с искусством в процессе ежедневной жизни.</w:t>
      </w:r>
    </w:p>
    <w:p w:rsidR="00B35DAF" w:rsidRPr="00561F8C" w:rsidRDefault="00B35DAF" w:rsidP="00561F8C">
      <w:pPr>
        <w:shd w:val="clear" w:color="auto" w:fill="FFFFFF"/>
        <w:ind w:right="10" w:firstLine="720"/>
        <w:jc w:val="both"/>
      </w:pPr>
      <w:r w:rsidRPr="00561F8C">
        <w:t>Необходимо иметь в виду, что в начальной школе три вида художественной деятельности представлены в игровой форме как Братья-Мастера Изображения, Украшения и Постройки. Они помогают вначале структурно членить, а значит, и понимать деятельность искусств в окружающей жизни, более глубоко осознавать искусство.</w:t>
      </w:r>
    </w:p>
    <w:p w:rsidR="00B35DAF" w:rsidRPr="00561F8C" w:rsidRDefault="00B35DAF" w:rsidP="00561F8C">
      <w:pPr>
        <w:shd w:val="clear" w:color="auto" w:fill="FFFFFF"/>
        <w:ind w:right="10" w:firstLine="720"/>
        <w:jc w:val="both"/>
      </w:pPr>
      <w:r w:rsidRPr="00561F8C">
        <w:lastRenderedPageBreak/>
        <w:t>Тематическая цельность и последовательность развития курса помогают обеспечить прозрачные эмоциональные контакты с искусством на каждом этапе обучения. Ребенок поднимается год за годом, урок за уроком по ступенькам познания личных связей со всем миром художественно-эмоциональной культуры.</w:t>
      </w:r>
    </w:p>
    <w:p w:rsidR="00B35DAF" w:rsidRPr="00561F8C" w:rsidRDefault="00B35DAF" w:rsidP="00561F8C">
      <w:pPr>
        <w:shd w:val="clear" w:color="auto" w:fill="FFFFFF"/>
        <w:ind w:firstLine="720"/>
        <w:jc w:val="both"/>
      </w:pPr>
      <w:r w:rsidRPr="00561F8C">
        <w:t>Предмет «Изобразительное искусство» предполагает сотворчество учителя и ученика; диалогичность; четкость поставленных задач и вариативность их решения; освоение традиций художественной культуры и импровизационный поиск личностно значимых смыслов.</w:t>
      </w:r>
    </w:p>
    <w:p w:rsidR="00B35DAF" w:rsidRPr="00561F8C" w:rsidRDefault="00B35DAF" w:rsidP="00561F8C">
      <w:pPr>
        <w:shd w:val="clear" w:color="auto" w:fill="FFFFFF"/>
        <w:ind w:firstLine="720"/>
        <w:jc w:val="both"/>
      </w:pPr>
      <w:r w:rsidRPr="00561F8C">
        <w:t xml:space="preserve">Основные </w:t>
      </w:r>
      <w:r w:rsidRPr="00561F8C">
        <w:rPr>
          <w:b/>
        </w:rPr>
        <w:t>виды учебной деятельности</w:t>
      </w:r>
      <w:r w:rsidRPr="00561F8C">
        <w:t xml:space="preserve"> — практическая художественно-творческая деятельность ученика и восприятие красоты окружающего мира и произведений искусства.</w:t>
      </w:r>
    </w:p>
    <w:p w:rsidR="00B35DAF" w:rsidRPr="00561F8C" w:rsidRDefault="00B35DAF" w:rsidP="00561F8C">
      <w:pPr>
        <w:shd w:val="clear" w:color="auto" w:fill="FFFFFF"/>
        <w:ind w:firstLine="720"/>
        <w:jc w:val="both"/>
      </w:pPr>
      <w:r w:rsidRPr="00561F8C">
        <w:rPr>
          <w:b/>
        </w:rPr>
        <w:t>Практическая художественно-творческая деятельность</w:t>
      </w:r>
      <w:r w:rsidRPr="00561F8C">
        <w:t xml:space="preserve"> (ребенок выступает в роли художника) и </w:t>
      </w:r>
      <w:r w:rsidRPr="00561F8C">
        <w:rPr>
          <w:b/>
        </w:rPr>
        <w:t>деятельность по восприятию искусства</w:t>
      </w:r>
      <w:r w:rsidRPr="00561F8C">
        <w:t xml:space="preserve"> (ребенок выступает в роли зрителя, осваивая опыт художественной культуры) имеют творческий характер. Учащиеся осваивают различные художественные материалы (гуашь и акварель, карандаши, мелки, уголь, пастель, пластилин, глина, различные виды бумаги, ткани, природные материалы), инструменты (кисти, стеки, ножницы и т. д.), а также художественные техники (аппликация, коллаж, монотипия, лепка, бумажная пластика и др.).</w:t>
      </w:r>
    </w:p>
    <w:p w:rsidR="00B35DAF" w:rsidRPr="00561F8C" w:rsidRDefault="00B35DAF" w:rsidP="00561F8C">
      <w:pPr>
        <w:shd w:val="clear" w:color="auto" w:fill="FFFFFF"/>
        <w:ind w:left="14" w:right="10" w:firstLine="720"/>
        <w:jc w:val="both"/>
      </w:pPr>
      <w:r w:rsidRPr="00561F8C">
        <w:t xml:space="preserve">Одна из задач — </w:t>
      </w:r>
      <w:r w:rsidRPr="00561F8C">
        <w:rPr>
          <w:b/>
          <w:bCs/>
        </w:rPr>
        <w:t xml:space="preserve">постоянная смена художественных материалов, </w:t>
      </w:r>
      <w:r w:rsidRPr="00561F8C">
        <w:t xml:space="preserve">овладение их выразительными возможностями. </w:t>
      </w:r>
      <w:r w:rsidRPr="00561F8C">
        <w:rPr>
          <w:b/>
        </w:rPr>
        <w:t>Многообразие видов деятельности</w:t>
      </w:r>
      <w:r w:rsidRPr="00561F8C">
        <w:t xml:space="preserve"> стимулирует интерес учеников к предмету, изучению искусства и является необходимым условием формирования личности каждого.</w:t>
      </w:r>
    </w:p>
    <w:p w:rsidR="00B35DAF" w:rsidRPr="00561F8C" w:rsidRDefault="00B35DAF" w:rsidP="00561F8C">
      <w:pPr>
        <w:shd w:val="clear" w:color="auto" w:fill="FFFFFF"/>
        <w:ind w:right="10" w:firstLine="720"/>
        <w:jc w:val="both"/>
      </w:pPr>
      <w:r w:rsidRPr="00561F8C">
        <w:rPr>
          <w:b/>
        </w:rPr>
        <w:t>Восприятие произведений искусства</w:t>
      </w:r>
      <w:r w:rsidRPr="00561F8C">
        <w:t xml:space="preserve"> предполагает развитие специальных навыков, развитие чувств, а также овладение образным языком искусства. Только в единстве восприятия произведений искусства и собственной творческой практической работы происходит формирование образного художественного мышления детей. </w:t>
      </w:r>
    </w:p>
    <w:p w:rsidR="00B35DAF" w:rsidRPr="00561F8C" w:rsidRDefault="00B35DAF" w:rsidP="00561F8C">
      <w:pPr>
        <w:shd w:val="clear" w:color="auto" w:fill="FFFFFF"/>
        <w:ind w:right="10" w:firstLine="720"/>
        <w:jc w:val="both"/>
      </w:pPr>
      <w:r w:rsidRPr="00561F8C">
        <w:t>Особым видом деятельности учащихся является выполнение творческих проектов и презентаций. Для этого необходима работа со словарями, поиск разнообразной художественной информации в Интернете.</w:t>
      </w:r>
    </w:p>
    <w:p w:rsidR="00B35DAF" w:rsidRPr="00561F8C" w:rsidRDefault="00B35DAF" w:rsidP="00561F8C">
      <w:pPr>
        <w:shd w:val="clear" w:color="auto" w:fill="FFFFFF"/>
        <w:ind w:left="19" w:right="10" w:firstLine="720"/>
        <w:jc w:val="both"/>
      </w:pPr>
      <w:r w:rsidRPr="00561F8C">
        <w:rPr>
          <w:b/>
        </w:rPr>
        <w:t>Развитие художественно-образного мышления</w:t>
      </w:r>
      <w:r w:rsidRPr="00561F8C">
        <w:t xml:space="preserve"> учащихся строится на единстве двух его основ:</w:t>
      </w:r>
      <w:r w:rsidRPr="00561F8C">
        <w:rPr>
          <w:i/>
        </w:rPr>
        <w:t xml:space="preserve"> развитие наблюдательности</w:t>
      </w:r>
      <w:r w:rsidRPr="00561F8C">
        <w:t xml:space="preserve">, т.е. умения вглядываться в явления жизни, и </w:t>
      </w:r>
      <w:r w:rsidRPr="00561F8C">
        <w:rPr>
          <w:i/>
        </w:rPr>
        <w:t>развитие фантазии</w:t>
      </w:r>
      <w:r w:rsidRPr="00561F8C">
        <w:t>, т. е. способности на основе развитой наблюдательности строить художественный образ, выражая свое отношение к реальности.</w:t>
      </w:r>
    </w:p>
    <w:p w:rsidR="00B35DAF" w:rsidRPr="00561F8C" w:rsidRDefault="00B35DAF" w:rsidP="00561F8C">
      <w:pPr>
        <w:shd w:val="clear" w:color="auto" w:fill="FFFFFF"/>
        <w:ind w:right="10" w:firstLine="720"/>
        <w:jc w:val="both"/>
      </w:pPr>
      <w:r w:rsidRPr="00561F8C">
        <w:t xml:space="preserve">Наблюдение и переживание окружающей реальности, а также способность к осознанию своих собственных переживаний, своего внутреннего мира являются важными условиями освоения детьми материала курса. Конечная </w:t>
      </w:r>
      <w:r w:rsidRPr="00561F8C">
        <w:rPr>
          <w:b/>
        </w:rPr>
        <w:t>цель</w:t>
      </w:r>
      <w:r w:rsidRPr="00561F8C">
        <w:t xml:space="preserve"> — </w:t>
      </w:r>
      <w:r w:rsidRPr="00561F8C">
        <w:rPr>
          <w:b/>
        </w:rPr>
        <w:t>духовное развитие личности,</w:t>
      </w:r>
      <w:r w:rsidRPr="00561F8C">
        <w:t xml:space="preserve"> т. е. формирование у ребенка способности самостоятельного видения мира, размышления о нем, выражения своего отношения на основе освоения опыта художественной культуры.</w:t>
      </w:r>
    </w:p>
    <w:p w:rsidR="00B35DAF" w:rsidRPr="00561F8C" w:rsidRDefault="00B35DAF" w:rsidP="00561F8C">
      <w:pPr>
        <w:shd w:val="clear" w:color="auto" w:fill="FFFFFF"/>
        <w:ind w:left="19" w:firstLine="720"/>
        <w:jc w:val="both"/>
      </w:pPr>
      <w:r w:rsidRPr="00561F8C">
        <w:t>Восприятие произведений искусства и практические творческие задания, подчиненные общей задаче, создают условия для глубокого осознания и переживания каждой предложенной темы. Этому способствуют также соответствующая музыка и поэзия, помогающие детям на уроке воспринимать и создавать заданный образ.</w:t>
      </w:r>
    </w:p>
    <w:p w:rsidR="00B35DAF" w:rsidRPr="00561F8C" w:rsidRDefault="00B35DAF" w:rsidP="00561F8C">
      <w:pPr>
        <w:shd w:val="clear" w:color="auto" w:fill="FFFFFF"/>
        <w:ind w:left="10" w:right="10" w:firstLine="720"/>
        <w:jc w:val="both"/>
        <w:rPr>
          <w:b/>
        </w:rPr>
      </w:pPr>
      <w:r w:rsidRPr="00561F8C">
        <w:t xml:space="preserve">Программа «Изобразительное искусство» предусматривает </w:t>
      </w:r>
      <w:r w:rsidRPr="00561F8C">
        <w:rPr>
          <w:bCs/>
          <w:iCs/>
        </w:rPr>
        <w:t xml:space="preserve">чередование уроков </w:t>
      </w:r>
      <w:r w:rsidRPr="00561F8C">
        <w:rPr>
          <w:b/>
          <w:bCs/>
          <w:iCs/>
        </w:rPr>
        <w:t>индивидуального</w:t>
      </w:r>
      <w:r w:rsidRPr="00561F8C">
        <w:rPr>
          <w:bCs/>
          <w:iCs/>
        </w:rPr>
        <w:t xml:space="preserve"> </w:t>
      </w:r>
      <w:r w:rsidRPr="00561F8C">
        <w:rPr>
          <w:b/>
          <w:bCs/>
          <w:iCs/>
        </w:rPr>
        <w:t xml:space="preserve">практического творчества </w:t>
      </w:r>
      <w:r w:rsidRPr="00561F8C">
        <w:rPr>
          <w:b/>
        </w:rPr>
        <w:t xml:space="preserve">учащихся </w:t>
      </w:r>
      <w:r w:rsidRPr="00561F8C">
        <w:t xml:space="preserve">и </w:t>
      </w:r>
      <w:r w:rsidRPr="00561F8C">
        <w:rPr>
          <w:bCs/>
          <w:iCs/>
        </w:rPr>
        <w:t>уроков</w:t>
      </w:r>
      <w:r w:rsidRPr="00561F8C">
        <w:rPr>
          <w:b/>
          <w:bCs/>
          <w:iCs/>
        </w:rPr>
        <w:t xml:space="preserve"> коллективной творческой деятельности.</w:t>
      </w:r>
    </w:p>
    <w:p w:rsidR="00B35DAF" w:rsidRPr="00561F8C" w:rsidRDefault="00B35DAF" w:rsidP="00561F8C">
      <w:pPr>
        <w:shd w:val="clear" w:color="auto" w:fill="FFFFFF"/>
        <w:ind w:left="14" w:right="5" w:firstLine="720"/>
        <w:jc w:val="both"/>
      </w:pPr>
      <w:r w:rsidRPr="00561F8C">
        <w:t xml:space="preserve">Коллективные формы работы могут быть разными: работа по группам; индивидуально-коллективная работ, когда каждый выполняет свою часть для общего панно или постройки. Совместная творческая деятельность учит детей договариваться, ставить и решать общие задачи, понимать друг друга, с уважением и интересом относиться к работе товарища, а общий положительный результат дает стимул для дальнейшего творчества и уверенность </w:t>
      </w:r>
      <w:r w:rsidRPr="00561F8C">
        <w:rPr>
          <w:bCs/>
        </w:rPr>
        <w:t xml:space="preserve">в </w:t>
      </w:r>
      <w:r w:rsidRPr="00561F8C">
        <w:t xml:space="preserve">своих силах. Чаще всего такая работа — это </w:t>
      </w:r>
      <w:r w:rsidRPr="00561F8C">
        <w:lastRenderedPageBreak/>
        <w:t>подведение итога какой-то большой темы и возможность более полного и многогранного ее раскрытия, когда усилия каждого, сложенные вместе, дают яркую и целостную картину.</w:t>
      </w:r>
    </w:p>
    <w:p w:rsidR="00B35DAF" w:rsidRPr="00561F8C" w:rsidRDefault="00B35DAF" w:rsidP="00561F8C">
      <w:pPr>
        <w:shd w:val="clear" w:color="auto" w:fill="FFFFFF"/>
        <w:ind w:right="5" w:firstLine="720"/>
        <w:jc w:val="both"/>
      </w:pPr>
      <w:r w:rsidRPr="00561F8C">
        <w:t>Художественная деятельность школьников на уроках находит разнообразные формы выражения: изображение на плоскости и в объеме (с натуры, по памяти, по представлению); декоративная и конструктивная работа; восприятие явлений действительности и произведений искусства; обсуждение работ товарищей, результатов коллективного творчества и индивидуальной работы на уроках; изучение художественного наследия; подбор иллюстративного материала к изучаемым темам; прослушивание музыкальных и литературных произведений (народных, классических, современных).</w:t>
      </w:r>
    </w:p>
    <w:p w:rsidR="00B35DAF" w:rsidRPr="00561F8C" w:rsidRDefault="00B35DAF" w:rsidP="00561F8C">
      <w:pPr>
        <w:shd w:val="clear" w:color="auto" w:fill="FFFFFF"/>
        <w:ind w:left="19" w:right="5" w:firstLine="720"/>
        <w:jc w:val="both"/>
      </w:pPr>
      <w:r w:rsidRPr="00561F8C">
        <w:t>Художественные знания, умения и навыки являются основным средством приобщения к художественной культуре. Средства художественной выразительности — форма, пропорции, пространство, светотональность, цвет, линия, объем, фактура материала, ритм, композиция — осваиваются учащимися на всем протяжении обучения.</w:t>
      </w:r>
    </w:p>
    <w:p w:rsidR="00B35DAF" w:rsidRPr="00561F8C" w:rsidRDefault="00B35DAF" w:rsidP="00561F8C">
      <w:pPr>
        <w:shd w:val="clear" w:color="auto" w:fill="FFFFFF"/>
        <w:ind w:left="5" w:right="10" w:firstLine="720"/>
        <w:jc w:val="both"/>
      </w:pPr>
      <w:r w:rsidRPr="00561F8C">
        <w:t xml:space="preserve">На уроках вводится игровая драматургия по изучаемой теме, прослеживаются связи с музыкой, литературой, историей, трудом. </w:t>
      </w:r>
    </w:p>
    <w:p w:rsidR="00B35DAF" w:rsidRPr="00561F8C" w:rsidRDefault="00B35DAF" w:rsidP="00561F8C">
      <w:pPr>
        <w:shd w:val="clear" w:color="auto" w:fill="FFFFFF"/>
        <w:ind w:left="29" w:firstLine="720"/>
        <w:jc w:val="both"/>
      </w:pPr>
      <w:r w:rsidRPr="00561F8C">
        <w:t>Систематическое освоение художественного наследия помогает осознавать искусство как духовную летопись человечества, как выражение отношения человека к природе, обществу, поиску истины. На протяжении всего курса обучения школьники знакомятся с выдающимися произведениями архитектуры, скульптуры, живописи, графики, декоративно-прикладного искусства, изучают классическое и народное искусство разных стран и эпох. Огромное  значение  имеет  познание  художественной  культуры  своего народа.</w:t>
      </w:r>
    </w:p>
    <w:p w:rsidR="00B35DAF" w:rsidRPr="00561F8C" w:rsidRDefault="00B35DAF" w:rsidP="00561F8C">
      <w:pPr>
        <w:shd w:val="clear" w:color="auto" w:fill="FFFFFF"/>
        <w:ind w:left="19" w:firstLine="720"/>
        <w:jc w:val="both"/>
      </w:pPr>
      <w:r w:rsidRPr="00561F8C">
        <w:rPr>
          <w:b/>
        </w:rPr>
        <w:t>Обсуждение детских работ</w:t>
      </w:r>
      <w:r w:rsidRPr="00561F8C">
        <w:t xml:space="preserve"> с точки зрения их содержания, выра</w:t>
      </w:r>
      <w:r w:rsidRPr="00561F8C">
        <w:softHyphen/>
        <w:t>зительности, оригинальности активизирует внимание детей, формирует опыт творческого общения.</w:t>
      </w:r>
    </w:p>
    <w:p w:rsidR="00B35DAF" w:rsidRPr="00561F8C" w:rsidRDefault="00B35DAF" w:rsidP="00561F8C">
      <w:pPr>
        <w:shd w:val="clear" w:color="auto" w:fill="FFFFFF"/>
        <w:ind w:left="10" w:right="14" w:firstLine="720"/>
        <w:jc w:val="both"/>
      </w:pPr>
      <w:r w:rsidRPr="00561F8C">
        <w:t xml:space="preserve">Периодическая </w:t>
      </w:r>
      <w:r w:rsidRPr="00561F8C">
        <w:rPr>
          <w:b/>
          <w:bCs/>
        </w:rPr>
        <w:t xml:space="preserve">организация выставок </w:t>
      </w:r>
      <w:r w:rsidRPr="00561F8C">
        <w:t xml:space="preserve">дает детям возможность заново увидеть и оценить свои работы, ощутить радость успеха. Выполненные на уроках работы учащихся могут быть использованы как подарки для родных и друзей, могут применяться в оформлении школы. </w:t>
      </w:r>
    </w:p>
    <w:p w:rsidR="00B35DAF" w:rsidRPr="00561F8C" w:rsidRDefault="00B35DAF" w:rsidP="00561F8C">
      <w:pPr>
        <w:shd w:val="clear" w:color="auto" w:fill="FFFFFF"/>
        <w:ind w:right="10" w:firstLine="720"/>
        <w:jc w:val="both"/>
        <w:rPr>
          <w:b/>
        </w:rPr>
      </w:pPr>
    </w:p>
    <w:p w:rsidR="00B35DAF" w:rsidRPr="00561F8C" w:rsidRDefault="00B35DAF" w:rsidP="00561F8C">
      <w:pPr>
        <w:shd w:val="clear" w:color="auto" w:fill="FFFFFF"/>
        <w:ind w:left="24" w:right="5" w:firstLine="720"/>
        <w:jc w:val="both"/>
        <w:rPr>
          <w:b/>
          <w:spacing w:val="-8"/>
        </w:rPr>
      </w:pPr>
      <w:r w:rsidRPr="00561F8C">
        <w:rPr>
          <w:b/>
          <w:spacing w:val="-8"/>
        </w:rPr>
        <w:t>Место учебного предмета  в учебном плане</w:t>
      </w:r>
    </w:p>
    <w:p w:rsidR="00B35DAF" w:rsidRPr="00561F8C" w:rsidRDefault="00B35DAF" w:rsidP="00561F8C">
      <w:pPr>
        <w:shd w:val="clear" w:color="auto" w:fill="FFFFFF"/>
        <w:ind w:left="24" w:right="5" w:firstLine="720"/>
        <w:jc w:val="both"/>
        <w:rPr>
          <w:spacing w:val="-8"/>
        </w:rPr>
      </w:pPr>
      <w:r w:rsidRPr="00561F8C">
        <w:rPr>
          <w:spacing w:val="-8"/>
        </w:rPr>
        <w:t>Учебная программа «Изобразительное искусство» разработана для 1 — 4 класса начальной школы.</w:t>
      </w:r>
    </w:p>
    <w:p w:rsidR="00B35DAF" w:rsidRPr="00561F8C" w:rsidRDefault="00B35DAF" w:rsidP="00561F8C">
      <w:pPr>
        <w:shd w:val="clear" w:color="auto" w:fill="FFFFFF"/>
        <w:ind w:left="24" w:right="5" w:firstLine="720"/>
        <w:jc w:val="both"/>
        <w:rPr>
          <w:spacing w:val="-8"/>
        </w:rPr>
      </w:pPr>
      <w:r w:rsidRPr="00561F8C">
        <w:rPr>
          <w:spacing w:val="-8"/>
        </w:rPr>
        <w:t>На изучение предмета отводится 1 ч в  неделю, всего на курс — 135 ч.</w:t>
      </w:r>
    </w:p>
    <w:p w:rsidR="00B35DAF" w:rsidRPr="00561F8C" w:rsidRDefault="00B35DAF" w:rsidP="00561F8C">
      <w:pPr>
        <w:shd w:val="clear" w:color="auto" w:fill="FFFFFF"/>
        <w:ind w:right="5" w:firstLine="720"/>
        <w:jc w:val="both"/>
        <w:rPr>
          <w:spacing w:val="-8"/>
        </w:rPr>
      </w:pPr>
      <w:r w:rsidRPr="00561F8C">
        <w:rPr>
          <w:spacing w:val="-8"/>
        </w:rPr>
        <w:t xml:space="preserve">Предмет изучается: в 1 классе — 33 ч в год, во 2—4 классах — 34 ч в год (при 1 ч в неделю).  </w:t>
      </w:r>
    </w:p>
    <w:p w:rsidR="00B35DAF" w:rsidRPr="00561F8C" w:rsidRDefault="00B35DAF" w:rsidP="00561F8C"/>
    <w:p w:rsidR="00B35DAF" w:rsidRPr="00561F8C" w:rsidRDefault="00B35DAF" w:rsidP="00561F8C">
      <w:pPr>
        <w:shd w:val="clear" w:color="auto" w:fill="FFFFFF"/>
        <w:ind w:right="10" w:firstLine="720"/>
        <w:jc w:val="both"/>
        <w:rPr>
          <w:b/>
        </w:rPr>
      </w:pPr>
      <w:r w:rsidRPr="00561F8C">
        <w:rPr>
          <w:b/>
        </w:rPr>
        <w:t>Ценностные ориентиры содержания учебного предмета</w:t>
      </w:r>
    </w:p>
    <w:p w:rsidR="00B35DAF" w:rsidRPr="00561F8C" w:rsidRDefault="00B35DAF" w:rsidP="00561F8C">
      <w:pPr>
        <w:shd w:val="clear" w:color="auto" w:fill="FFFFFF"/>
        <w:ind w:firstLine="720"/>
        <w:jc w:val="both"/>
      </w:pPr>
      <w:r w:rsidRPr="00561F8C">
        <w:t>Приоритетная цель художественного образования в школе —</w:t>
      </w:r>
      <w:r w:rsidRPr="00561F8C">
        <w:rPr>
          <w:b/>
        </w:rPr>
        <w:t xml:space="preserve">духовно-нравственное развитие </w:t>
      </w:r>
      <w:r w:rsidRPr="00561F8C">
        <w:t>ребенка, т. е. формирова</w:t>
      </w:r>
      <w:r w:rsidRPr="00561F8C">
        <w:softHyphen/>
        <w:t>ние у него качеств, отвечающих представлениям об истинной че</w:t>
      </w:r>
      <w:r w:rsidRPr="00561F8C">
        <w:softHyphen/>
        <w:t xml:space="preserve">ловечности, о доброте и культурной полноценности в восприятии мира. </w:t>
      </w:r>
    </w:p>
    <w:p w:rsidR="00B35DAF" w:rsidRPr="00561F8C" w:rsidRDefault="00B35DAF" w:rsidP="00561F8C">
      <w:pPr>
        <w:shd w:val="clear" w:color="auto" w:fill="FFFFFF"/>
        <w:ind w:firstLine="720"/>
        <w:jc w:val="both"/>
      </w:pPr>
      <w:r w:rsidRPr="00561F8C">
        <w:t>Культуросозидающая роль программы состоит также в вос</w:t>
      </w:r>
      <w:r w:rsidRPr="00561F8C">
        <w:softHyphen/>
        <w:t xml:space="preserve">питании </w:t>
      </w:r>
      <w:r w:rsidRPr="00561F8C">
        <w:rPr>
          <w:b/>
        </w:rPr>
        <w:t>гражданственности и патриотизма</w:t>
      </w:r>
      <w:r w:rsidRPr="00561F8C">
        <w:t xml:space="preserve">. Прежде всего ребенок постигает искусство своей Родины, а потом знакомиться с искусством других народов. </w:t>
      </w:r>
    </w:p>
    <w:p w:rsidR="00B35DAF" w:rsidRPr="00561F8C" w:rsidRDefault="00B35DAF" w:rsidP="00561F8C">
      <w:pPr>
        <w:shd w:val="clear" w:color="auto" w:fill="FFFFFF"/>
        <w:ind w:firstLine="720"/>
        <w:jc w:val="both"/>
      </w:pPr>
      <w:r w:rsidRPr="00561F8C">
        <w:t xml:space="preserve">В основу программы положен принцип «от родного порога в мир общечеловеческой культуры». Россия — часть многообразного и целостного мира. Ребенок шаг за шагом открывает </w:t>
      </w:r>
      <w:r w:rsidRPr="00561F8C">
        <w:rPr>
          <w:b/>
        </w:rPr>
        <w:t>многообразие культур разных народов</w:t>
      </w:r>
      <w:r w:rsidRPr="00561F8C">
        <w:t xml:space="preserve"> и ценностные связи, объединяющие всех людей планеты. Природа и жизнь являются базисом формируемого мироотношения.</w:t>
      </w:r>
    </w:p>
    <w:p w:rsidR="00B35DAF" w:rsidRPr="00561F8C" w:rsidRDefault="00B35DAF" w:rsidP="00561F8C">
      <w:pPr>
        <w:shd w:val="clear" w:color="auto" w:fill="FFFFFF"/>
        <w:ind w:left="5" w:right="10" w:firstLine="720"/>
        <w:jc w:val="both"/>
      </w:pPr>
      <w:r w:rsidRPr="00561F8C">
        <w:rPr>
          <w:b/>
        </w:rPr>
        <w:lastRenderedPageBreak/>
        <w:t>Связи искусства с жизнью человека</w:t>
      </w:r>
      <w:r w:rsidRPr="00561F8C">
        <w:t>, роль искусства в повсед</w:t>
      </w:r>
      <w:r w:rsidRPr="00561F8C">
        <w:softHyphen/>
        <w:t>невном его бытии, в жизни общества, значение искусства в раз</w:t>
      </w:r>
      <w:r w:rsidRPr="00561F8C">
        <w:softHyphen/>
        <w:t xml:space="preserve">витии каждого ребенка — </w:t>
      </w:r>
      <w:r w:rsidRPr="00561F8C">
        <w:rPr>
          <w:bCs/>
        </w:rPr>
        <w:t>главный смысловой стержень курса</w:t>
      </w:r>
      <w:r w:rsidRPr="00561F8C">
        <w:rPr>
          <w:b/>
          <w:bCs/>
        </w:rPr>
        <w:t>.</w:t>
      </w:r>
    </w:p>
    <w:p w:rsidR="00B35DAF" w:rsidRPr="00561F8C" w:rsidRDefault="00B35DAF" w:rsidP="00561F8C">
      <w:pPr>
        <w:shd w:val="clear" w:color="auto" w:fill="FFFFFF"/>
        <w:ind w:left="5" w:right="10" w:firstLine="720"/>
        <w:jc w:val="both"/>
      </w:pPr>
      <w:r w:rsidRPr="00561F8C">
        <w:t>Программа построена так, чтобы дать школьникам ясные представления о системе взаимодействия искусства с жизнью. Предусматривается широкое привлечение жизненного опыта детей, примеров из окружающей действительности. Работа на основе наблюдения и эстетического переживания окружающей реальности является важным условием освоения детьми программного материала. Стремление к выражению своего отношения к действительности должно служить источником развития образного мышления.</w:t>
      </w:r>
    </w:p>
    <w:p w:rsidR="00B35DAF" w:rsidRPr="00561F8C" w:rsidRDefault="00B35DAF" w:rsidP="00561F8C">
      <w:pPr>
        <w:shd w:val="clear" w:color="auto" w:fill="FFFFFF"/>
        <w:ind w:left="5" w:right="5" w:firstLine="720"/>
        <w:jc w:val="both"/>
      </w:pPr>
      <w:r w:rsidRPr="00561F8C">
        <w:t xml:space="preserve">Одна из главных задач курса — развитие у ребенка </w:t>
      </w:r>
      <w:r w:rsidRPr="00561F8C">
        <w:rPr>
          <w:b/>
        </w:rPr>
        <w:t>интереса к внутреннему миру человека</w:t>
      </w:r>
      <w:r w:rsidRPr="00561F8C">
        <w:t xml:space="preserve">, способности углубления в себя, осознания своих внутренних переживаний. Это является залогом развития </w:t>
      </w:r>
      <w:r w:rsidRPr="00561F8C">
        <w:rPr>
          <w:b/>
        </w:rPr>
        <w:t>способности сопереживани</w:t>
      </w:r>
      <w:r w:rsidRPr="00561F8C">
        <w:t>я.</w:t>
      </w:r>
    </w:p>
    <w:p w:rsidR="00B35DAF" w:rsidRPr="00561F8C" w:rsidRDefault="00B35DAF" w:rsidP="00561F8C">
      <w:pPr>
        <w:shd w:val="clear" w:color="auto" w:fill="FFFFFF"/>
        <w:ind w:left="5" w:right="5" w:firstLine="720"/>
        <w:jc w:val="both"/>
      </w:pPr>
      <w:r w:rsidRPr="00561F8C">
        <w:t xml:space="preserve">Любая тема по искусству должна быть не просто изучена, а прожита, т.е. пропущена через чувства ученика, а это возможно лишь в деятельностной форме, </w:t>
      </w:r>
      <w:r w:rsidRPr="00561F8C">
        <w:rPr>
          <w:b/>
        </w:rPr>
        <w:t>в форме личного</w:t>
      </w:r>
      <w:r w:rsidRPr="00561F8C">
        <w:t xml:space="preserve"> </w:t>
      </w:r>
      <w:r w:rsidRPr="00561F8C">
        <w:rPr>
          <w:b/>
        </w:rPr>
        <w:t>творческого опыта.</w:t>
      </w:r>
      <w:r w:rsidRPr="00561F8C">
        <w:t xml:space="preserve"> Только тогда, знания и умения по искусству становятся личностно значимыми, связываются с реальной жизнью и эмоционально окрашиваются, происходит развитие личности ребенка, формируется его ценностное отношение к миру.</w:t>
      </w:r>
    </w:p>
    <w:p w:rsidR="00B35DAF" w:rsidRPr="00561F8C" w:rsidRDefault="00B35DAF" w:rsidP="00561F8C">
      <w:pPr>
        <w:shd w:val="clear" w:color="auto" w:fill="FFFFFF"/>
        <w:ind w:left="5" w:right="5" w:firstLine="720"/>
        <w:jc w:val="both"/>
      </w:pPr>
      <w:r w:rsidRPr="00561F8C">
        <w:t xml:space="preserve">Особый характер художественной информации нельзя адекватно передать словами. Эмоционально-ценностный, чувственный опыт, выраженный в искусстве, можно постичь только через собственное переживание — </w:t>
      </w:r>
      <w:r w:rsidRPr="00561F8C">
        <w:rPr>
          <w:b/>
        </w:rPr>
        <w:t>проживание художественного образа</w:t>
      </w:r>
      <w:r w:rsidRPr="00561F8C">
        <w:t xml:space="preserve"> в форме художественных действий. Для этого необходимо освоение художественно-образного языка, средств художественной выразительности. Развитая способность к эмоциональному уподоблению — основа эстетической отзывчивости. В этом особая сила и своеобразие искусства: его содержание должно быть присвоено ребенком как </w:t>
      </w:r>
      <w:r w:rsidRPr="00561F8C">
        <w:rPr>
          <w:iCs/>
        </w:rPr>
        <w:t>собственный чувственный опыт.</w:t>
      </w:r>
      <w:r w:rsidRPr="00561F8C">
        <w:rPr>
          <w:i/>
          <w:iCs/>
        </w:rPr>
        <w:t xml:space="preserve"> </w:t>
      </w:r>
      <w:r w:rsidRPr="00561F8C">
        <w:t>На этой основе происходит развитие чувств, освоение художественного опыта поколений и эмоционально-ценностных критериев жизни.</w:t>
      </w:r>
    </w:p>
    <w:p w:rsidR="00B35DAF" w:rsidRPr="00561F8C" w:rsidRDefault="00B35DAF" w:rsidP="00561F8C">
      <w:pPr>
        <w:shd w:val="clear" w:color="auto" w:fill="FFFFFF"/>
        <w:ind w:left="5" w:right="5" w:firstLine="720"/>
        <w:jc w:val="both"/>
        <w:rPr>
          <w:b/>
        </w:rPr>
      </w:pPr>
    </w:p>
    <w:p w:rsidR="00B35DAF" w:rsidRPr="00561F8C" w:rsidRDefault="00B35DAF" w:rsidP="00561F8C">
      <w:pPr>
        <w:shd w:val="clear" w:color="auto" w:fill="FFFFFF"/>
        <w:ind w:left="5" w:right="5" w:firstLine="720"/>
        <w:jc w:val="both"/>
        <w:rPr>
          <w:b/>
        </w:rPr>
      </w:pPr>
      <w:r w:rsidRPr="00561F8C">
        <w:rPr>
          <w:b/>
        </w:rPr>
        <w:t xml:space="preserve">Личностные, метапредметные и предметные результаты освоения учебного предмета </w:t>
      </w:r>
    </w:p>
    <w:p w:rsidR="00B35DAF" w:rsidRPr="00561F8C" w:rsidRDefault="00B35DAF" w:rsidP="00561F8C">
      <w:pPr>
        <w:shd w:val="clear" w:color="auto" w:fill="FFFFFF"/>
        <w:ind w:left="5" w:right="5" w:firstLine="720"/>
        <w:jc w:val="both"/>
      </w:pPr>
      <w:r w:rsidRPr="00561F8C">
        <w:t xml:space="preserve">В результате изучения курса «Изобразительное искусство» в начальной школе должны быть достигнуты определенные результаты. </w:t>
      </w:r>
    </w:p>
    <w:p w:rsidR="00B35DAF" w:rsidRPr="00561F8C" w:rsidRDefault="00B35DAF" w:rsidP="00561F8C">
      <w:pPr>
        <w:shd w:val="clear" w:color="auto" w:fill="FFFFFF"/>
        <w:ind w:firstLine="720"/>
        <w:jc w:val="both"/>
      </w:pPr>
      <w:r w:rsidRPr="00561F8C">
        <w:rPr>
          <w:b/>
        </w:rPr>
        <w:t>Личностные результаты</w:t>
      </w:r>
      <w:r w:rsidRPr="00561F8C">
        <w:t xml:space="preserve"> отражаются в индивидуальных качественных свойствах учащихся, которые они должны приобрести в процессе освоения учебного предмета по программе «Изобразительное искусство»:</w:t>
      </w:r>
    </w:p>
    <w:p w:rsidR="00B35DAF" w:rsidRPr="00561F8C" w:rsidRDefault="00B35DAF" w:rsidP="006B20D3">
      <w:pPr>
        <w:widowControl w:val="0"/>
        <w:numPr>
          <w:ilvl w:val="0"/>
          <w:numId w:val="11"/>
        </w:numPr>
        <w:shd w:val="clear" w:color="auto" w:fill="FFFFFF"/>
        <w:tabs>
          <w:tab w:val="left" w:pos="360"/>
        </w:tabs>
        <w:autoSpaceDE w:val="0"/>
        <w:autoSpaceDN w:val="0"/>
        <w:adjustRightInd w:val="0"/>
        <w:ind w:left="0" w:right="5" w:firstLine="0"/>
        <w:jc w:val="both"/>
      </w:pPr>
      <w:r w:rsidRPr="00561F8C">
        <w:t>чувство гордости за культуру и искусство Родины, своего народа;</w:t>
      </w:r>
    </w:p>
    <w:p w:rsidR="00B35DAF" w:rsidRPr="00561F8C" w:rsidRDefault="00B35DAF" w:rsidP="006B20D3">
      <w:pPr>
        <w:widowControl w:val="0"/>
        <w:numPr>
          <w:ilvl w:val="0"/>
          <w:numId w:val="11"/>
        </w:numPr>
        <w:shd w:val="clear" w:color="auto" w:fill="FFFFFF"/>
        <w:tabs>
          <w:tab w:val="left" w:pos="360"/>
        </w:tabs>
        <w:autoSpaceDE w:val="0"/>
        <w:autoSpaceDN w:val="0"/>
        <w:adjustRightInd w:val="0"/>
        <w:ind w:left="0" w:right="5" w:firstLine="0"/>
        <w:jc w:val="both"/>
      </w:pPr>
      <w:r w:rsidRPr="00561F8C">
        <w:t>уважительное отношение к культуре и искусству других народов нашей страны и мира в целом;</w:t>
      </w:r>
    </w:p>
    <w:p w:rsidR="00B35DAF" w:rsidRPr="00561F8C" w:rsidRDefault="00B35DAF" w:rsidP="006B20D3">
      <w:pPr>
        <w:widowControl w:val="0"/>
        <w:numPr>
          <w:ilvl w:val="0"/>
          <w:numId w:val="11"/>
        </w:numPr>
        <w:shd w:val="clear" w:color="auto" w:fill="FFFFFF"/>
        <w:tabs>
          <w:tab w:val="left" w:pos="360"/>
        </w:tabs>
        <w:autoSpaceDE w:val="0"/>
        <w:autoSpaceDN w:val="0"/>
        <w:adjustRightInd w:val="0"/>
        <w:ind w:left="0" w:right="5" w:firstLine="0"/>
        <w:jc w:val="both"/>
      </w:pPr>
      <w:r w:rsidRPr="00561F8C">
        <w:t>понимание особой роли культуры и  искусства в жизни общества и каждого отдельного человека;</w:t>
      </w:r>
    </w:p>
    <w:p w:rsidR="00B35DAF" w:rsidRPr="00561F8C" w:rsidRDefault="00B35DAF" w:rsidP="006B20D3">
      <w:pPr>
        <w:widowControl w:val="0"/>
        <w:numPr>
          <w:ilvl w:val="0"/>
          <w:numId w:val="11"/>
        </w:numPr>
        <w:shd w:val="clear" w:color="auto" w:fill="FFFFFF"/>
        <w:tabs>
          <w:tab w:val="left" w:pos="360"/>
        </w:tabs>
        <w:autoSpaceDE w:val="0"/>
        <w:autoSpaceDN w:val="0"/>
        <w:adjustRightInd w:val="0"/>
        <w:ind w:left="0" w:right="5" w:firstLine="0"/>
        <w:jc w:val="both"/>
      </w:pPr>
      <w:r w:rsidRPr="00561F8C">
        <w:t>сформированность эстетических чувств, художественно-творческого мышления, наблюдательности и фантазии;</w:t>
      </w:r>
    </w:p>
    <w:p w:rsidR="00B35DAF" w:rsidRPr="00561F8C" w:rsidRDefault="00B35DAF" w:rsidP="006B20D3">
      <w:pPr>
        <w:widowControl w:val="0"/>
        <w:numPr>
          <w:ilvl w:val="0"/>
          <w:numId w:val="11"/>
        </w:numPr>
        <w:shd w:val="clear" w:color="auto" w:fill="FFFFFF"/>
        <w:tabs>
          <w:tab w:val="left" w:pos="360"/>
        </w:tabs>
        <w:autoSpaceDE w:val="0"/>
        <w:autoSpaceDN w:val="0"/>
        <w:adjustRightInd w:val="0"/>
        <w:ind w:left="0" w:right="5" w:firstLine="0"/>
        <w:jc w:val="both"/>
      </w:pPr>
      <w:r w:rsidRPr="00561F8C">
        <w:t>сформированность эстетических потребностей — потребностей в общении с искусством, природой, потребностей в творческом  отношении к окружающему миру, потребностей в самостоятельной практической творческой деятельности;</w:t>
      </w:r>
    </w:p>
    <w:p w:rsidR="00B35DAF" w:rsidRPr="00561F8C" w:rsidRDefault="00B35DAF" w:rsidP="006B20D3">
      <w:pPr>
        <w:widowControl w:val="0"/>
        <w:numPr>
          <w:ilvl w:val="0"/>
          <w:numId w:val="12"/>
        </w:numPr>
        <w:tabs>
          <w:tab w:val="left" w:pos="360"/>
        </w:tabs>
        <w:autoSpaceDE w:val="0"/>
        <w:autoSpaceDN w:val="0"/>
        <w:adjustRightInd w:val="0"/>
        <w:ind w:left="0" w:firstLine="0"/>
        <w:rPr>
          <w:color w:val="000000"/>
        </w:rPr>
      </w:pPr>
      <w:r w:rsidRPr="00561F8C">
        <w:rPr>
          <w:color w:val="000000"/>
        </w:rPr>
        <w:t xml:space="preserve">овладение навыками коллективной деятельности </w:t>
      </w:r>
      <w:r w:rsidRPr="00561F8C">
        <w:t xml:space="preserve">в процессе совместной творческой работы </w:t>
      </w:r>
      <w:r w:rsidRPr="00561F8C">
        <w:rPr>
          <w:color w:val="000000"/>
        </w:rPr>
        <w:t>в команде одноклассников под руководством учителя;</w:t>
      </w:r>
    </w:p>
    <w:p w:rsidR="00B35DAF" w:rsidRPr="00561F8C" w:rsidRDefault="00B35DAF" w:rsidP="006B20D3">
      <w:pPr>
        <w:widowControl w:val="0"/>
        <w:numPr>
          <w:ilvl w:val="0"/>
          <w:numId w:val="12"/>
        </w:numPr>
        <w:tabs>
          <w:tab w:val="left" w:pos="360"/>
        </w:tabs>
        <w:autoSpaceDE w:val="0"/>
        <w:autoSpaceDN w:val="0"/>
        <w:adjustRightInd w:val="0"/>
        <w:ind w:left="0" w:firstLine="0"/>
        <w:rPr>
          <w:color w:val="000000"/>
        </w:rPr>
      </w:pPr>
      <w:r w:rsidRPr="00561F8C">
        <w:t>умение сотрудничать</w:t>
      </w:r>
      <w:r w:rsidRPr="00561F8C">
        <w:rPr>
          <w:b/>
        </w:rPr>
        <w:t xml:space="preserve"> </w:t>
      </w:r>
      <w:r w:rsidRPr="00561F8C">
        <w:t>с товарищами в процессе совместной деятельности, соотносить свою часть работы с общим замыслом;</w:t>
      </w:r>
    </w:p>
    <w:p w:rsidR="00B35DAF" w:rsidRPr="00561F8C" w:rsidRDefault="00B35DAF" w:rsidP="006B20D3">
      <w:pPr>
        <w:widowControl w:val="0"/>
        <w:numPr>
          <w:ilvl w:val="0"/>
          <w:numId w:val="12"/>
        </w:numPr>
        <w:tabs>
          <w:tab w:val="left" w:pos="360"/>
        </w:tabs>
        <w:autoSpaceDE w:val="0"/>
        <w:autoSpaceDN w:val="0"/>
        <w:adjustRightInd w:val="0"/>
        <w:ind w:left="0" w:firstLine="0"/>
      </w:pPr>
      <w:r w:rsidRPr="00561F8C">
        <w:t xml:space="preserve">умение обсуждать и анализировать собственную  художественную деятельность  и работу одноклассников с позиций творческих задач данной темы, с точки зрения содержания и средств его выражения. </w:t>
      </w:r>
    </w:p>
    <w:p w:rsidR="00B35DAF" w:rsidRPr="00561F8C" w:rsidRDefault="00B35DAF" w:rsidP="00216758">
      <w:pPr>
        <w:ind w:firstLine="708"/>
      </w:pPr>
      <w:r w:rsidRPr="00561F8C">
        <w:rPr>
          <w:b/>
        </w:rPr>
        <w:lastRenderedPageBreak/>
        <w:t>Метапредметные результаты</w:t>
      </w:r>
      <w:r w:rsidRPr="00561F8C">
        <w:t xml:space="preserve"> характеризуют уровень</w:t>
      </w:r>
    </w:p>
    <w:p w:rsidR="00B35DAF" w:rsidRPr="00561F8C" w:rsidRDefault="00B35DAF" w:rsidP="00561F8C">
      <w:r w:rsidRPr="00561F8C">
        <w:t>сформированности  универсальных способностей учащихся, проявляющихся в познавательной и практической творческой деятельности:</w:t>
      </w:r>
    </w:p>
    <w:p w:rsidR="00B35DAF" w:rsidRPr="00561F8C" w:rsidRDefault="00B35DAF" w:rsidP="006B20D3">
      <w:pPr>
        <w:widowControl w:val="0"/>
        <w:numPr>
          <w:ilvl w:val="0"/>
          <w:numId w:val="13"/>
        </w:numPr>
        <w:shd w:val="clear" w:color="auto" w:fill="FFFFFF"/>
        <w:tabs>
          <w:tab w:val="left" w:pos="360"/>
        </w:tabs>
        <w:autoSpaceDE w:val="0"/>
        <w:autoSpaceDN w:val="0"/>
        <w:adjustRightInd w:val="0"/>
        <w:ind w:left="0" w:right="5" w:firstLine="0"/>
      </w:pPr>
      <w:r w:rsidRPr="00561F8C">
        <w:t>овладение умением творческого видения с позиций художника, т.е. умением сравнивать, анализировать, выделять главное, обобщать;</w:t>
      </w:r>
    </w:p>
    <w:p w:rsidR="00B35DAF" w:rsidRPr="00561F8C" w:rsidRDefault="00B35DAF" w:rsidP="006B20D3">
      <w:pPr>
        <w:widowControl w:val="0"/>
        <w:numPr>
          <w:ilvl w:val="0"/>
          <w:numId w:val="13"/>
        </w:numPr>
        <w:shd w:val="clear" w:color="auto" w:fill="FFFFFF"/>
        <w:tabs>
          <w:tab w:val="left" w:pos="360"/>
        </w:tabs>
        <w:autoSpaceDE w:val="0"/>
        <w:autoSpaceDN w:val="0"/>
        <w:adjustRightInd w:val="0"/>
        <w:ind w:left="0" w:right="5" w:firstLine="0"/>
        <w:jc w:val="both"/>
      </w:pPr>
      <w:r w:rsidRPr="00561F8C">
        <w:t>овладение умением вести диалог, распределять функции и роли в процессе выполнения коллективной творческой работы;</w:t>
      </w:r>
    </w:p>
    <w:p w:rsidR="00B35DAF" w:rsidRPr="00561F8C" w:rsidRDefault="00B35DAF" w:rsidP="006B20D3">
      <w:pPr>
        <w:widowControl w:val="0"/>
        <w:numPr>
          <w:ilvl w:val="0"/>
          <w:numId w:val="13"/>
        </w:numPr>
        <w:shd w:val="clear" w:color="auto" w:fill="FFFFFF"/>
        <w:tabs>
          <w:tab w:val="left" w:pos="360"/>
        </w:tabs>
        <w:autoSpaceDE w:val="0"/>
        <w:autoSpaceDN w:val="0"/>
        <w:adjustRightInd w:val="0"/>
        <w:ind w:left="0" w:right="5" w:firstLine="0"/>
        <w:jc w:val="both"/>
      </w:pPr>
      <w:r w:rsidRPr="00561F8C">
        <w:t>использование средств информационных технологий для решения различных учебно-творческих задач в процессе поиска дополнительного изобразительного материала, выполнение творческих проектов отдельных упражнений по живописи, графике, моделированию и т.д.;</w:t>
      </w:r>
    </w:p>
    <w:p w:rsidR="00B35DAF" w:rsidRPr="00561F8C" w:rsidRDefault="00B35DAF" w:rsidP="006B20D3">
      <w:pPr>
        <w:widowControl w:val="0"/>
        <w:numPr>
          <w:ilvl w:val="0"/>
          <w:numId w:val="13"/>
        </w:numPr>
        <w:shd w:val="clear" w:color="auto" w:fill="FFFFFF"/>
        <w:tabs>
          <w:tab w:val="left" w:pos="360"/>
        </w:tabs>
        <w:autoSpaceDE w:val="0"/>
        <w:autoSpaceDN w:val="0"/>
        <w:adjustRightInd w:val="0"/>
        <w:ind w:left="0" w:right="5" w:firstLine="0"/>
        <w:jc w:val="both"/>
      </w:pPr>
      <w:r w:rsidRPr="00561F8C">
        <w:t>умение планировать и грамотно осуществлять учебные действия в соответствии с поставленной задачей, находить варианты решения различных художественно-творческих задач;</w:t>
      </w:r>
    </w:p>
    <w:p w:rsidR="00B35DAF" w:rsidRPr="00561F8C" w:rsidRDefault="00B35DAF" w:rsidP="006B20D3">
      <w:pPr>
        <w:widowControl w:val="0"/>
        <w:numPr>
          <w:ilvl w:val="0"/>
          <w:numId w:val="13"/>
        </w:numPr>
        <w:shd w:val="clear" w:color="auto" w:fill="FFFFFF"/>
        <w:tabs>
          <w:tab w:val="left" w:pos="360"/>
        </w:tabs>
        <w:autoSpaceDE w:val="0"/>
        <w:autoSpaceDN w:val="0"/>
        <w:adjustRightInd w:val="0"/>
        <w:ind w:left="0" w:right="5" w:firstLine="0"/>
        <w:jc w:val="both"/>
      </w:pPr>
      <w:r w:rsidRPr="00561F8C">
        <w:t>умение рационально строить самостоятельную творческую деятельность, умение организовать место занятий;</w:t>
      </w:r>
    </w:p>
    <w:p w:rsidR="00B35DAF" w:rsidRPr="00561F8C" w:rsidRDefault="00B35DAF" w:rsidP="006B20D3">
      <w:pPr>
        <w:widowControl w:val="0"/>
        <w:numPr>
          <w:ilvl w:val="0"/>
          <w:numId w:val="13"/>
        </w:numPr>
        <w:shd w:val="clear" w:color="auto" w:fill="FFFFFF"/>
        <w:tabs>
          <w:tab w:val="left" w:pos="360"/>
        </w:tabs>
        <w:autoSpaceDE w:val="0"/>
        <w:autoSpaceDN w:val="0"/>
        <w:adjustRightInd w:val="0"/>
        <w:ind w:left="0" w:right="5" w:firstLine="0"/>
        <w:jc w:val="both"/>
      </w:pPr>
      <w:r w:rsidRPr="00561F8C">
        <w:t>осознанное стремление к освоению новых знаний и умений, к достижению более высоких и оригинальных творческих результатов.</w:t>
      </w:r>
    </w:p>
    <w:p w:rsidR="00B35DAF" w:rsidRPr="00561F8C" w:rsidRDefault="00B35DAF" w:rsidP="00561F8C">
      <w:pPr>
        <w:shd w:val="clear" w:color="auto" w:fill="FFFFFF"/>
        <w:ind w:left="5" w:right="5" w:firstLine="720"/>
        <w:jc w:val="both"/>
        <w:rPr>
          <w:b/>
        </w:rPr>
      </w:pPr>
      <w:r w:rsidRPr="00561F8C">
        <w:rPr>
          <w:b/>
        </w:rPr>
        <w:t xml:space="preserve">Предметные результаты </w:t>
      </w:r>
      <w:r w:rsidRPr="00561F8C">
        <w:t xml:space="preserve">характеризуют опыт учащихся в художественно-творческой деятельности, который приобретается и закрепляется в процессе освоения учебного предмета: </w:t>
      </w:r>
    </w:p>
    <w:p w:rsidR="00B35DAF" w:rsidRPr="00561F8C" w:rsidRDefault="00B35DAF" w:rsidP="006B20D3">
      <w:pPr>
        <w:widowControl w:val="0"/>
        <w:numPr>
          <w:ilvl w:val="0"/>
          <w:numId w:val="12"/>
        </w:numPr>
        <w:shd w:val="clear" w:color="auto" w:fill="FFFFFF"/>
        <w:tabs>
          <w:tab w:val="clear" w:pos="720"/>
          <w:tab w:val="left" w:pos="0"/>
          <w:tab w:val="left" w:pos="360"/>
        </w:tabs>
        <w:autoSpaceDE w:val="0"/>
        <w:autoSpaceDN w:val="0"/>
        <w:adjustRightInd w:val="0"/>
        <w:ind w:left="0" w:right="10" w:firstLine="0"/>
        <w:jc w:val="both"/>
      </w:pPr>
      <w:r w:rsidRPr="00561F8C">
        <w:t>знание видов художественной деятельности: изобразительной (живопись, графика, скульптура), конструктивной (дизайн и архитектура), декоративной (народные и прикладные виды искусства);</w:t>
      </w:r>
    </w:p>
    <w:p w:rsidR="00B35DAF" w:rsidRPr="00561F8C" w:rsidRDefault="00B35DAF" w:rsidP="006B20D3">
      <w:pPr>
        <w:widowControl w:val="0"/>
        <w:numPr>
          <w:ilvl w:val="0"/>
          <w:numId w:val="12"/>
        </w:numPr>
        <w:shd w:val="clear" w:color="auto" w:fill="FFFFFF"/>
        <w:tabs>
          <w:tab w:val="clear" w:pos="720"/>
          <w:tab w:val="left" w:pos="0"/>
          <w:tab w:val="left" w:pos="360"/>
          <w:tab w:val="left" w:pos="426"/>
        </w:tabs>
        <w:autoSpaceDE w:val="0"/>
        <w:autoSpaceDN w:val="0"/>
        <w:adjustRightInd w:val="0"/>
        <w:ind w:left="0" w:right="10" w:firstLine="0"/>
        <w:jc w:val="both"/>
      </w:pPr>
      <w:r w:rsidRPr="00561F8C">
        <w:t>знание основных видов и жанров пространственно-визуальных искусств;</w:t>
      </w:r>
    </w:p>
    <w:p w:rsidR="00B35DAF" w:rsidRPr="00561F8C" w:rsidRDefault="00B35DAF" w:rsidP="006B20D3">
      <w:pPr>
        <w:widowControl w:val="0"/>
        <w:numPr>
          <w:ilvl w:val="0"/>
          <w:numId w:val="12"/>
        </w:numPr>
        <w:shd w:val="clear" w:color="auto" w:fill="FFFFFF"/>
        <w:tabs>
          <w:tab w:val="clear" w:pos="720"/>
          <w:tab w:val="left" w:pos="0"/>
          <w:tab w:val="left" w:pos="360"/>
        </w:tabs>
        <w:autoSpaceDE w:val="0"/>
        <w:autoSpaceDN w:val="0"/>
        <w:adjustRightInd w:val="0"/>
        <w:ind w:left="0" w:right="11" w:firstLine="0"/>
        <w:jc w:val="both"/>
      </w:pPr>
      <w:r w:rsidRPr="00561F8C">
        <w:t xml:space="preserve">понимание образной природы искусства; </w:t>
      </w:r>
    </w:p>
    <w:p w:rsidR="00B35DAF" w:rsidRPr="00561F8C" w:rsidRDefault="00B35DAF" w:rsidP="006B20D3">
      <w:pPr>
        <w:widowControl w:val="0"/>
        <w:numPr>
          <w:ilvl w:val="0"/>
          <w:numId w:val="12"/>
        </w:numPr>
        <w:shd w:val="clear" w:color="auto" w:fill="FFFFFF"/>
        <w:tabs>
          <w:tab w:val="clear" w:pos="720"/>
          <w:tab w:val="left" w:pos="0"/>
          <w:tab w:val="left" w:pos="360"/>
        </w:tabs>
        <w:autoSpaceDE w:val="0"/>
        <w:autoSpaceDN w:val="0"/>
        <w:adjustRightInd w:val="0"/>
        <w:ind w:left="0" w:right="11" w:firstLine="0"/>
        <w:jc w:val="both"/>
      </w:pPr>
      <w:r w:rsidRPr="00561F8C">
        <w:t>эстетическая оценка явлений природы, событий окружающего мира;</w:t>
      </w:r>
    </w:p>
    <w:p w:rsidR="00B35DAF" w:rsidRPr="00561F8C" w:rsidRDefault="00B35DAF" w:rsidP="006B20D3">
      <w:pPr>
        <w:widowControl w:val="0"/>
        <w:numPr>
          <w:ilvl w:val="0"/>
          <w:numId w:val="12"/>
        </w:numPr>
        <w:shd w:val="clear" w:color="auto" w:fill="FFFFFF"/>
        <w:tabs>
          <w:tab w:val="clear" w:pos="720"/>
          <w:tab w:val="left" w:pos="0"/>
          <w:tab w:val="left" w:pos="360"/>
        </w:tabs>
        <w:autoSpaceDE w:val="0"/>
        <w:autoSpaceDN w:val="0"/>
        <w:adjustRightInd w:val="0"/>
        <w:ind w:left="0" w:right="11" w:firstLine="0"/>
        <w:jc w:val="both"/>
      </w:pPr>
      <w:r w:rsidRPr="00561F8C">
        <w:t>применение художественных умений, знаний и представлений в процессе выполнения художественно-творческих работ;</w:t>
      </w:r>
    </w:p>
    <w:p w:rsidR="00B35DAF" w:rsidRPr="00561F8C" w:rsidRDefault="00B35DAF" w:rsidP="006B20D3">
      <w:pPr>
        <w:widowControl w:val="0"/>
        <w:numPr>
          <w:ilvl w:val="0"/>
          <w:numId w:val="12"/>
        </w:numPr>
        <w:shd w:val="clear" w:color="auto" w:fill="FFFFFF"/>
        <w:tabs>
          <w:tab w:val="clear" w:pos="720"/>
          <w:tab w:val="left" w:pos="0"/>
          <w:tab w:val="left" w:pos="360"/>
          <w:tab w:val="left" w:pos="426"/>
        </w:tabs>
        <w:autoSpaceDE w:val="0"/>
        <w:autoSpaceDN w:val="0"/>
        <w:adjustRightInd w:val="0"/>
        <w:ind w:left="0" w:right="10" w:firstLine="0"/>
        <w:jc w:val="both"/>
      </w:pPr>
      <w:r w:rsidRPr="00561F8C">
        <w:t>способность узнавать, воспринимать, описывать и эмоционально оценивать несколько великих произведений русского и мирового искусства;</w:t>
      </w:r>
    </w:p>
    <w:p w:rsidR="00B35DAF" w:rsidRPr="00561F8C" w:rsidRDefault="00B35DAF" w:rsidP="006B20D3">
      <w:pPr>
        <w:widowControl w:val="0"/>
        <w:numPr>
          <w:ilvl w:val="0"/>
          <w:numId w:val="12"/>
        </w:numPr>
        <w:shd w:val="clear" w:color="auto" w:fill="FFFFFF"/>
        <w:tabs>
          <w:tab w:val="clear" w:pos="720"/>
          <w:tab w:val="left" w:pos="0"/>
          <w:tab w:val="left" w:pos="360"/>
        </w:tabs>
        <w:autoSpaceDE w:val="0"/>
        <w:autoSpaceDN w:val="0"/>
        <w:adjustRightInd w:val="0"/>
        <w:ind w:left="0" w:right="34" w:firstLine="0"/>
        <w:jc w:val="both"/>
      </w:pPr>
      <w:r w:rsidRPr="00561F8C">
        <w:rPr>
          <w:iCs/>
        </w:rPr>
        <w:t>умение обсуждать и анализировать произведения искусства, выражая суждения о содержании, сюжетах и вырази</w:t>
      </w:r>
      <w:r w:rsidRPr="00561F8C">
        <w:rPr>
          <w:iCs/>
        </w:rPr>
        <w:softHyphen/>
        <w:t>тельных средствах;</w:t>
      </w:r>
      <w:r w:rsidRPr="00561F8C">
        <w:rPr>
          <w:b/>
        </w:rPr>
        <w:t xml:space="preserve"> </w:t>
      </w:r>
    </w:p>
    <w:p w:rsidR="00B35DAF" w:rsidRPr="00561F8C" w:rsidRDefault="00B35DAF" w:rsidP="006B20D3">
      <w:pPr>
        <w:widowControl w:val="0"/>
        <w:numPr>
          <w:ilvl w:val="0"/>
          <w:numId w:val="12"/>
        </w:numPr>
        <w:shd w:val="clear" w:color="auto" w:fill="FFFFFF"/>
        <w:tabs>
          <w:tab w:val="clear" w:pos="720"/>
          <w:tab w:val="left" w:pos="0"/>
          <w:tab w:val="left" w:pos="360"/>
        </w:tabs>
        <w:autoSpaceDE w:val="0"/>
        <w:autoSpaceDN w:val="0"/>
        <w:adjustRightInd w:val="0"/>
        <w:ind w:left="0" w:right="34" w:firstLine="0"/>
        <w:jc w:val="both"/>
      </w:pPr>
      <w:r w:rsidRPr="00561F8C">
        <w:rPr>
          <w:spacing w:val="-2"/>
        </w:rPr>
        <w:t>усвоение названий ведущих художественных музеев России и художе</w:t>
      </w:r>
      <w:r w:rsidRPr="00561F8C">
        <w:t xml:space="preserve">ственных музеев своего региона; </w:t>
      </w:r>
    </w:p>
    <w:p w:rsidR="00B35DAF" w:rsidRPr="00561F8C" w:rsidRDefault="00B35DAF" w:rsidP="006B20D3">
      <w:pPr>
        <w:widowControl w:val="0"/>
        <w:numPr>
          <w:ilvl w:val="0"/>
          <w:numId w:val="12"/>
        </w:numPr>
        <w:shd w:val="clear" w:color="auto" w:fill="FFFFFF"/>
        <w:tabs>
          <w:tab w:val="clear" w:pos="720"/>
          <w:tab w:val="left" w:pos="0"/>
          <w:tab w:val="left" w:pos="360"/>
        </w:tabs>
        <w:autoSpaceDE w:val="0"/>
        <w:autoSpaceDN w:val="0"/>
        <w:adjustRightInd w:val="0"/>
        <w:spacing w:before="5"/>
        <w:ind w:left="0" w:right="29" w:firstLine="0"/>
        <w:jc w:val="both"/>
      </w:pPr>
      <w:r w:rsidRPr="00561F8C">
        <w:rPr>
          <w:iCs/>
        </w:rPr>
        <w:t>умение видеть проявления визуально-пространственных искусств в окружающей жизни: в доме, на улице, в театре, на празднике;</w:t>
      </w:r>
    </w:p>
    <w:p w:rsidR="00B35DAF" w:rsidRPr="00561F8C" w:rsidRDefault="00B35DAF" w:rsidP="006B20D3">
      <w:pPr>
        <w:widowControl w:val="0"/>
        <w:numPr>
          <w:ilvl w:val="0"/>
          <w:numId w:val="12"/>
        </w:numPr>
        <w:shd w:val="clear" w:color="auto" w:fill="FFFFFF"/>
        <w:tabs>
          <w:tab w:val="clear" w:pos="720"/>
          <w:tab w:val="left" w:pos="0"/>
          <w:tab w:val="left" w:pos="360"/>
          <w:tab w:val="left" w:pos="426"/>
        </w:tabs>
        <w:autoSpaceDE w:val="0"/>
        <w:autoSpaceDN w:val="0"/>
        <w:adjustRightInd w:val="0"/>
        <w:ind w:left="0" w:right="10" w:firstLine="0"/>
        <w:jc w:val="both"/>
      </w:pPr>
      <w:r w:rsidRPr="00561F8C">
        <w:t xml:space="preserve">способность использовать в художественно-творческой деятельности различные художественные материалы и художественные техники;  </w:t>
      </w:r>
    </w:p>
    <w:p w:rsidR="00B35DAF" w:rsidRPr="00561F8C" w:rsidRDefault="00B35DAF" w:rsidP="006B20D3">
      <w:pPr>
        <w:widowControl w:val="0"/>
        <w:numPr>
          <w:ilvl w:val="0"/>
          <w:numId w:val="12"/>
        </w:numPr>
        <w:shd w:val="clear" w:color="auto" w:fill="FFFFFF"/>
        <w:tabs>
          <w:tab w:val="clear" w:pos="720"/>
          <w:tab w:val="left" w:pos="0"/>
          <w:tab w:val="left" w:pos="360"/>
          <w:tab w:val="left" w:pos="426"/>
        </w:tabs>
        <w:autoSpaceDE w:val="0"/>
        <w:autoSpaceDN w:val="0"/>
        <w:adjustRightInd w:val="0"/>
        <w:ind w:left="0" w:right="10" w:firstLine="0"/>
        <w:jc w:val="both"/>
      </w:pPr>
      <w:r w:rsidRPr="00561F8C">
        <w:t>способность передавать в художественно-творческой деятельности характер, эмоциональные состояния и свое отно</w:t>
      </w:r>
      <w:r w:rsidRPr="00561F8C">
        <w:softHyphen/>
        <w:t>шение к природе, человеку, обществу;</w:t>
      </w:r>
    </w:p>
    <w:p w:rsidR="00B35DAF" w:rsidRPr="00561F8C" w:rsidRDefault="00B35DAF" w:rsidP="006B20D3">
      <w:pPr>
        <w:widowControl w:val="0"/>
        <w:numPr>
          <w:ilvl w:val="0"/>
          <w:numId w:val="12"/>
        </w:numPr>
        <w:shd w:val="clear" w:color="auto" w:fill="FFFFFF"/>
        <w:tabs>
          <w:tab w:val="clear" w:pos="720"/>
          <w:tab w:val="left" w:pos="0"/>
          <w:tab w:val="left" w:pos="360"/>
        </w:tabs>
        <w:autoSpaceDE w:val="0"/>
        <w:autoSpaceDN w:val="0"/>
        <w:adjustRightInd w:val="0"/>
        <w:ind w:left="0" w:right="5" w:firstLine="0"/>
        <w:jc w:val="both"/>
      </w:pPr>
      <w:r w:rsidRPr="00561F8C">
        <w:t>умение компоновать на плоскости листа и в объеме задуманный художественный образ;</w:t>
      </w:r>
    </w:p>
    <w:p w:rsidR="00B35DAF" w:rsidRPr="00561F8C" w:rsidRDefault="00B35DAF" w:rsidP="006B20D3">
      <w:pPr>
        <w:widowControl w:val="0"/>
        <w:numPr>
          <w:ilvl w:val="0"/>
          <w:numId w:val="12"/>
        </w:numPr>
        <w:shd w:val="clear" w:color="auto" w:fill="FFFFFF"/>
        <w:tabs>
          <w:tab w:val="clear" w:pos="720"/>
          <w:tab w:val="left" w:pos="0"/>
          <w:tab w:val="left" w:pos="360"/>
        </w:tabs>
        <w:autoSpaceDE w:val="0"/>
        <w:autoSpaceDN w:val="0"/>
        <w:adjustRightInd w:val="0"/>
        <w:ind w:left="0" w:right="5" w:firstLine="0"/>
        <w:jc w:val="both"/>
      </w:pPr>
      <w:r w:rsidRPr="00561F8C">
        <w:t>освоение умений применять в художественно—творческой  деятельности основ цветоведения, основ графической грамоты;</w:t>
      </w:r>
    </w:p>
    <w:p w:rsidR="00B35DAF" w:rsidRPr="00561F8C" w:rsidRDefault="00B35DAF" w:rsidP="006B20D3">
      <w:pPr>
        <w:widowControl w:val="0"/>
        <w:numPr>
          <w:ilvl w:val="0"/>
          <w:numId w:val="12"/>
        </w:numPr>
        <w:tabs>
          <w:tab w:val="clear" w:pos="720"/>
          <w:tab w:val="left" w:pos="0"/>
          <w:tab w:val="left" w:pos="360"/>
        </w:tabs>
        <w:autoSpaceDE w:val="0"/>
        <w:autoSpaceDN w:val="0"/>
        <w:adjustRightInd w:val="0"/>
        <w:ind w:left="0" w:firstLine="0"/>
        <w:rPr>
          <w:b/>
        </w:rPr>
      </w:pPr>
      <w:r w:rsidRPr="00561F8C">
        <w:t>овладение  навыками  моделирования из бумаги, лепки из пластилина, навыками изображения средствами аппликации и коллажа;</w:t>
      </w:r>
      <w:r w:rsidRPr="00561F8C">
        <w:rPr>
          <w:b/>
        </w:rPr>
        <w:t xml:space="preserve"> </w:t>
      </w:r>
    </w:p>
    <w:p w:rsidR="00B35DAF" w:rsidRPr="00561F8C" w:rsidRDefault="00B35DAF" w:rsidP="006B20D3">
      <w:pPr>
        <w:widowControl w:val="0"/>
        <w:numPr>
          <w:ilvl w:val="0"/>
          <w:numId w:val="12"/>
        </w:numPr>
        <w:tabs>
          <w:tab w:val="clear" w:pos="720"/>
          <w:tab w:val="left" w:pos="0"/>
          <w:tab w:val="left" w:pos="360"/>
        </w:tabs>
        <w:autoSpaceDE w:val="0"/>
        <w:autoSpaceDN w:val="0"/>
        <w:adjustRightInd w:val="0"/>
        <w:ind w:left="0" w:firstLine="0"/>
      </w:pPr>
      <w:r w:rsidRPr="00561F8C">
        <w:t xml:space="preserve">умение характеризовать и эстетически оценивать разнообразие и красоту природы различных регионов нашей страны; </w:t>
      </w:r>
    </w:p>
    <w:p w:rsidR="00B35DAF" w:rsidRPr="00561F8C" w:rsidRDefault="00B35DAF" w:rsidP="006B20D3">
      <w:pPr>
        <w:widowControl w:val="0"/>
        <w:numPr>
          <w:ilvl w:val="0"/>
          <w:numId w:val="12"/>
        </w:numPr>
        <w:tabs>
          <w:tab w:val="clear" w:pos="720"/>
          <w:tab w:val="left" w:pos="0"/>
          <w:tab w:val="left" w:pos="360"/>
        </w:tabs>
        <w:autoSpaceDE w:val="0"/>
        <w:autoSpaceDN w:val="0"/>
        <w:adjustRightInd w:val="0"/>
        <w:ind w:left="0" w:firstLine="0"/>
      </w:pPr>
      <w:r w:rsidRPr="00561F8C">
        <w:t>умение рассуждать</w:t>
      </w:r>
      <w:r w:rsidRPr="00561F8C">
        <w:rPr>
          <w:b/>
        </w:rPr>
        <w:t xml:space="preserve"> </w:t>
      </w:r>
      <w:r w:rsidRPr="00561F8C">
        <w:t xml:space="preserve">о многообразии представлений о красоте у народов мира, способности человека в самых разных природных условиях создавать свою самобытную художественную культуру; </w:t>
      </w:r>
    </w:p>
    <w:p w:rsidR="00B35DAF" w:rsidRPr="00561F8C" w:rsidRDefault="00B35DAF" w:rsidP="006B20D3">
      <w:pPr>
        <w:widowControl w:val="0"/>
        <w:numPr>
          <w:ilvl w:val="0"/>
          <w:numId w:val="12"/>
        </w:numPr>
        <w:tabs>
          <w:tab w:val="clear" w:pos="720"/>
          <w:tab w:val="left" w:pos="0"/>
          <w:tab w:val="left" w:pos="360"/>
        </w:tabs>
        <w:autoSpaceDE w:val="0"/>
        <w:autoSpaceDN w:val="0"/>
        <w:adjustRightInd w:val="0"/>
        <w:ind w:left="0" w:firstLine="0"/>
      </w:pPr>
      <w:r w:rsidRPr="00561F8C">
        <w:lastRenderedPageBreak/>
        <w:t>изображение в творческих работах  особенностей художественной культуры разных (знакомых по урокам) народов, передача особенностей понимания ими красоты природы, человека, народных традиций;</w:t>
      </w:r>
    </w:p>
    <w:p w:rsidR="00B35DAF" w:rsidRPr="00561F8C" w:rsidRDefault="00B35DAF" w:rsidP="006B20D3">
      <w:pPr>
        <w:widowControl w:val="0"/>
        <w:numPr>
          <w:ilvl w:val="0"/>
          <w:numId w:val="12"/>
        </w:numPr>
        <w:shd w:val="clear" w:color="auto" w:fill="FFFFFF"/>
        <w:tabs>
          <w:tab w:val="clear" w:pos="720"/>
          <w:tab w:val="left" w:pos="0"/>
          <w:tab w:val="left" w:pos="360"/>
        </w:tabs>
        <w:autoSpaceDE w:val="0"/>
        <w:autoSpaceDN w:val="0"/>
        <w:adjustRightInd w:val="0"/>
        <w:ind w:left="0" w:right="5" w:firstLine="0"/>
        <w:jc w:val="both"/>
      </w:pPr>
      <w:r w:rsidRPr="00561F8C">
        <w:t>умение узнавать и называть, к каким художественным культурам относятся предлагаемые (знакомые по урокам) произведения изобразительного искусства и традиционной культуры;</w:t>
      </w:r>
    </w:p>
    <w:p w:rsidR="00B35DAF" w:rsidRPr="00561F8C" w:rsidRDefault="00B35DAF" w:rsidP="006B20D3">
      <w:pPr>
        <w:widowControl w:val="0"/>
        <w:numPr>
          <w:ilvl w:val="0"/>
          <w:numId w:val="12"/>
        </w:numPr>
        <w:tabs>
          <w:tab w:val="clear" w:pos="720"/>
          <w:tab w:val="left" w:pos="0"/>
          <w:tab w:val="left" w:pos="360"/>
        </w:tabs>
        <w:autoSpaceDE w:val="0"/>
        <w:autoSpaceDN w:val="0"/>
        <w:adjustRightInd w:val="0"/>
        <w:ind w:left="0" w:firstLine="0"/>
      </w:pPr>
      <w:r w:rsidRPr="00561F8C">
        <w:t>способность эстетически, эмоционально воспринимать красоту городов, сохранивших исторический облик, — свидетелей нашей истории;</w:t>
      </w:r>
    </w:p>
    <w:p w:rsidR="00B35DAF" w:rsidRPr="00561F8C" w:rsidRDefault="00B35DAF" w:rsidP="006B20D3">
      <w:pPr>
        <w:widowControl w:val="0"/>
        <w:numPr>
          <w:ilvl w:val="0"/>
          <w:numId w:val="12"/>
        </w:numPr>
        <w:tabs>
          <w:tab w:val="clear" w:pos="720"/>
          <w:tab w:val="left" w:pos="0"/>
          <w:tab w:val="left" w:pos="360"/>
        </w:tabs>
        <w:autoSpaceDE w:val="0"/>
        <w:autoSpaceDN w:val="0"/>
        <w:adjustRightInd w:val="0"/>
        <w:ind w:left="0" w:firstLine="0"/>
      </w:pPr>
      <w:r w:rsidRPr="00561F8C">
        <w:t>умение  объяснять</w:t>
      </w:r>
      <w:r w:rsidRPr="00561F8C">
        <w:rPr>
          <w:b/>
        </w:rPr>
        <w:t xml:space="preserve"> </w:t>
      </w:r>
      <w:r w:rsidRPr="00561F8C">
        <w:t>значение памятников и архитектурной среды древнего зодчества для современного общества;</w:t>
      </w:r>
    </w:p>
    <w:p w:rsidR="00B35DAF" w:rsidRPr="00561F8C" w:rsidRDefault="00B35DAF" w:rsidP="006B20D3">
      <w:pPr>
        <w:widowControl w:val="0"/>
        <w:numPr>
          <w:ilvl w:val="0"/>
          <w:numId w:val="12"/>
        </w:numPr>
        <w:tabs>
          <w:tab w:val="clear" w:pos="720"/>
          <w:tab w:val="left" w:pos="0"/>
          <w:tab w:val="left" w:pos="360"/>
        </w:tabs>
        <w:autoSpaceDE w:val="0"/>
        <w:autoSpaceDN w:val="0"/>
        <w:adjustRightInd w:val="0"/>
        <w:ind w:left="0" w:firstLine="0"/>
      </w:pPr>
      <w:r w:rsidRPr="00561F8C">
        <w:t xml:space="preserve">выражение в изобразительной деятельности своего отношения к архитектурным и историческим ансамблям древнерусских городов; </w:t>
      </w:r>
    </w:p>
    <w:p w:rsidR="00B35DAF" w:rsidRPr="00561F8C" w:rsidRDefault="00B35DAF" w:rsidP="006B20D3">
      <w:pPr>
        <w:widowControl w:val="0"/>
        <w:numPr>
          <w:ilvl w:val="0"/>
          <w:numId w:val="12"/>
        </w:numPr>
        <w:tabs>
          <w:tab w:val="clear" w:pos="720"/>
          <w:tab w:val="left" w:pos="0"/>
          <w:tab w:val="left" w:pos="360"/>
        </w:tabs>
        <w:autoSpaceDE w:val="0"/>
        <w:autoSpaceDN w:val="0"/>
        <w:adjustRightInd w:val="0"/>
        <w:ind w:left="0" w:firstLine="0"/>
      </w:pPr>
      <w:r w:rsidRPr="00561F8C">
        <w:t>умение приводить примеры</w:t>
      </w:r>
      <w:r w:rsidRPr="00561F8C">
        <w:rPr>
          <w:b/>
        </w:rPr>
        <w:t xml:space="preserve"> </w:t>
      </w:r>
      <w:r w:rsidRPr="00561F8C">
        <w:t>произведений искусства, выражающих красоту мудрости и богатой духовной жизни, красоту внутреннего  мира человека.</w:t>
      </w:r>
    </w:p>
    <w:p w:rsidR="00B35DAF" w:rsidRPr="00561F8C" w:rsidRDefault="00B35DAF" w:rsidP="00216758"/>
    <w:p w:rsidR="00B35DAF" w:rsidRPr="00561F8C" w:rsidRDefault="00B35DAF" w:rsidP="00561F8C">
      <w:pPr>
        <w:ind w:firstLine="720"/>
        <w:jc w:val="center"/>
      </w:pPr>
    </w:p>
    <w:p w:rsidR="00B35DAF" w:rsidRPr="00216758" w:rsidRDefault="00B35DAF" w:rsidP="00561F8C">
      <w:pPr>
        <w:ind w:firstLine="720"/>
        <w:jc w:val="center"/>
        <w:rPr>
          <w:b/>
        </w:rPr>
      </w:pPr>
      <w:r w:rsidRPr="00216758">
        <w:rPr>
          <w:b/>
        </w:rPr>
        <w:t>Содержание курса</w:t>
      </w:r>
    </w:p>
    <w:p w:rsidR="00B35DAF" w:rsidRPr="00561F8C" w:rsidRDefault="00B35DAF" w:rsidP="00561F8C">
      <w:pPr>
        <w:shd w:val="clear" w:color="auto" w:fill="FFFFFF"/>
        <w:ind w:firstLine="720"/>
        <w:jc w:val="center"/>
        <w:rPr>
          <w:b/>
          <w:bCs/>
          <w:color w:val="000000"/>
        </w:rPr>
      </w:pPr>
    </w:p>
    <w:p w:rsidR="00B35DAF" w:rsidRPr="00561F8C" w:rsidRDefault="00B35DAF" w:rsidP="00561F8C">
      <w:pPr>
        <w:shd w:val="clear" w:color="auto" w:fill="FFFFFF"/>
        <w:ind w:firstLine="720"/>
        <w:jc w:val="center"/>
        <w:rPr>
          <w:b/>
          <w:bCs/>
          <w:color w:val="000000"/>
        </w:rPr>
      </w:pPr>
      <w:r w:rsidRPr="00561F8C">
        <w:rPr>
          <w:b/>
          <w:bCs/>
          <w:color w:val="000000"/>
        </w:rPr>
        <w:t>ТЫ ИЗОБРАЖАЕШЬ, УКРАШАЕШЬ И СТРОИШЬ</w:t>
      </w:r>
    </w:p>
    <w:p w:rsidR="00B35DAF" w:rsidRPr="00561F8C" w:rsidRDefault="00B35DAF" w:rsidP="00561F8C">
      <w:pPr>
        <w:ind w:firstLine="720"/>
        <w:jc w:val="both"/>
        <w:rPr>
          <w:b/>
          <w:color w:val="000000"/>
        </w:rPr>
      </w:pPr>
      <w:r w:rsidRPr="00561F8C">
        <w:rPr>
          <w:b/>
          <w:bCs/>
          <w:color w:val="000000"/>
        </w:rPr>
        <w:t>Ты изображаешь. Знакомство</w:t>
      </w:r>
      <w:r w:rsidRPr="00561F8C">
        <w:t xml:space="preserve"> </w:t>
      </w:r>
      <w:r w:rsidRPr="00561F8C">
        <w:rPr>
          <w:b/>
          <w:bCs/>
          <w:color w:val="000000"/>
        </w:rPr>
        <w:t xml:space="preserve">с Мастером Изображения </w:t>
      </w:r>
    </w:p>
    <w:p w:rsidR="00B35DAF" w:rsidRPr="00561F8C" w:rsidRDefault="00B35DAF" w:rsidP="00561F8C">
      <w:pPr>
        <w:ind w:firstLine="720"/>
      </w:pPr>
      <w:r w:rsidRPr="00561F8C">
        <w:t>Изображения всюду вокруг нас.</w:t>
      </w:r>
    </w:p>
    <w:p w:rsidR="00B35DAF" w:rsidRPr="00561F8C" w:rsidRDefault="00B35DAF" w:rsidP="00561F8C">
      <w:pPr>
        <w:ind w:firstLine="720"/>
      </w:pPr>
      <w:r w:rsidRPr="00561F8C">
        <w:t>Мастер Изображения учит видеть.</w:t>
      </w:r>
    </w:p>
    <w:p w:rsidR="00B35DAF" w:rsidRPr="00561F8C" w:rsidRDefault="00B35DAF" w:rsidP="00561F8C">
      <w:pPr>
        <w:ind w:firstLine="720"/>
      </w:pPr>
      <w:r w:rsidRPr="00561F8C">
        <w:t>Изображать можно пятном.</w:t>
      </w:r>
    </w:p>
    <w:p w:rsidR="00B35DAF" w:rsidRPr="00561F8C" w:rsidRDefault="00B35DAF" w:rsidP="00561F8C">
      <w:pPr>
        <w:ind w:firstLine="720"/>
      </w:pPr>
      <w:r w:rsidRPr="00561F8C">
        <w:t>Изображать можно в объеме.</w:t>
      </w:r>
    </w:p>
    <w:p w:rsidR="00B35DAF" w:rsidRPr="00561F8C" w:rsidRDefault="00B35DAF" w:rsidP="00561F8C">
      <w:pPr>
        <w:ind w:firstLine="720"/>
      </w:pPr>
      <w:r w:rsidRPr="00561F8C">
        <w:t>Изображать можно линией.</w:t>
      </w:r>
    </w:p>
    <w:p w:rsidR="00B35DAF" w:rsidRPr="00561F8C" w:rsidRDefault="00B35DAF" w:rsidP="00561F8C">
      <w:pPr>
        <w:ind w:firstLine="720"/>
      </w:pPr>
      <w:r w:rsidRPr="00561F8C">
        <w:t>Разноцветные краски.</w:t>
      </w:r>
    </w:p>
    <w:p w:rsidR="00B35DAF" w:rsidRPr="00561F8C" w:rsidRDefault="00B35DAF" w:rsidP="00561F8C">
      <w:pPr>
        <w:ind w:firstLine="720"/>
      </w:pPr>
      <w:r w:rsidRPr="00561F8C">
        <w:t>Изображать можно и то, что невидимо.</w:t>
      </w:r>
    </w:p>
    <w:p w:rsidR="00B35DAF" w:rsidRPr="00561F8C" w:rsidRDefault="00B35DAF" w:rsidP="00561F8C">
      <w:pPr>
        <w:ind w:firstLine="720"/>
      </w:pPr>
      <w:r w:rsidRPr="00561F8C">
        <w:t>Художники и зрители (обобщение темы).</w:t>
      </w:r>
    </w:p>
    <w:p w:rsidR="00B35DAF" w:rsidRPr="00561F8C" w:rsidRDefault="00B35DAF" w:rsidP="00561F8C">
      <w:pPr>
        <w:ind w:firstLine="720"/>
        <w:jc w:val="both"/>
        <w:rPr>
          <w:b/>
        </w:rPr>
      </w:pPr>
    </w:p>
    <w:p w:rsidR="00B35DAF" w:rsidRPr="00561F8C" w:rsidRDefault="00B35DAF" w:rsidP="00561F8C">
      <w:pPr>
        <w:ind w:firstLine="720"/>
        <w:jc w:val="both"/>
        <w:rPr>
          <w:b/>
          <w:color w:val="000000"/>
        </w:rPr>
      </w:pPr>
      <w:r w:rsidRPr="00561F8C">
        <w:rPr>
          <w:b/>
        </w:rPr>
        <w:t>Ты украшаешь.</w:t>
      </w:r>
      <w:r w:rsidRPr="00561F8C">
        <w:t xml:space="preserve"> </w:t>
      </w:r>
      <w:r w:rsidRPr="00561F8C">
        <w:rPr>
          <w:b/>
          <w:color w:val="000000"/>
        </w:rPr>
        <w:t>Знакомство с Мастером Украшения</w:t>
      </w:r>
    </w:p>
    <w:p w:rsidR="00B35DAF" w:rsidRPr="00561F8C" w:rsidRDefault="00B35DAF" w:rsidP="00561F8C">
      <w:pPr>
        <w:ind w:firstLine="720"/>
        <w:jc w:val="both"/>
      </w:pPr>
      <w:r w:rsidRPr="00561F8C">
        <w:t>Мир полон украшений.</w:t>
      </w:r>
    </w:p>
    <w:p w:rsidR="00B35DAF" w:rsidRPr="00561F8C" w:rsidRDefault="00B35DAF" w:rsidP="00561F8C">
      <w:pPr>
        <w:ind w:firstLine="720"/>
        <w:jc w:val="both"/>
      </w:pPr>
      <w:r w:rsidRPr="00561F8C">
        <w:t>Красоту надо уметь замечать.</w:t>
      </w:r>
    </w:p>
    <w:p w:rsidR="00B35DAF" w:rsidRPr="00561F8C" w:rsidRDefault="00B35DAF" w:rsidP="00561F8C">
      <w:pPr>
        <w:ind w:firstLine="720"/>
        <w:jc w:val="both"/>
      </w:pPr>
      <w:r w:rsidRPr="00561F8C">
        <w:t>Узоры, которые создали люди.</w:t>
      </w:r>
    </w:p>
    <w:p w:rsidR="00B35DAF" w:rsidRPr="00561F8C" w:rsidRDefault="00B35DAF" w:rsidP="00561F8C">
      <w:pPr>
        <w:ind w:firstLine="720"/>
        <w:jc w:val="both"/>
      </w:pPr>
      <w:r w:rsidRPr="00561F8C">
        <w:t>Как украшает себя человек.</w:t>
      </w:r>
    </w:p>
    <w:p w:rsidR="00B35DAF" w:rsidRPr="00561F8C" w:rsidRDefault="00B35DAF" w:rsidP="00561F8C">
      <w:pPr>
        <w:ind w:firstLine="720"/>
        <w:jc w:val="both"/>
      </w:pPr>
      <w:r w:rsidRPr="00561F8C">
        <w:t>Мастер Украшения помогает сделать праздник (обобщение темы).</w:t>
      </w:r>
    </w:p>
    <w:p w:rsidR="00B35DAF" w:rsidRPr="00561F8C" w:rsidRDefault="00B35DAF" w:rsidP="00561F8C">
      <w:pPr>
        <w:shd w:val="clear" w:color="auto" w:fill="FFFFFF"/>
        <w:ind w:firstLine="720"/>
        <w:rPr>
          <w:b/>
          <w:color w:val="000000"/>
        </w:rPr>
      </w:pPr>
    </w:p>
    <w:p w:rsidR="00B35DAF" w:rsidRPr="00561F8C" w:rsidRDefault="00B35DAF" w:rsidP="00561F8C">
      <w:pPr>
        <w:shd w:val="clear" w:color="auto" w:fill="FFFFFF"/>
        <w:ind w:firstLine="720"/>
        <w:rPr>
          <w:b/>
          <w:color w:val="000000"/>
        </w:rPr>
      </w:pPr>
      <w:r w:rsidRPr="00561F8C">
        <w:rPr>
          <w:b/>
          <w:color w:val="000000"/>
        </w:rPr>
        <w:t xml:space="preserve">Ты строишь. Знакомство с Мастером Постройки </w:t>
      </w:r>
    </w:p>
    <w:p w:rsidR="00B35DAF" w:rsidRPr="00561F8C" w:rsidRDefault="00B35DAF" w:rsidP="00561F8C">
      <w:pPr>
        <w:shd w:val="clear" w:color="auto" w:fill="FFFFFF"/>
        <w:ind w:firstLine="720"/>
        <w:rPr>
          <w:bCs/>
          <w:color w:val="000000"/>
        </w:rPr>
      </w:pPr>
      <w:r w:rsidRPr="00561F8C">
        <w:rPr>
          <w:bCs/>
          <w:color w:val="000000"/>
        </w:rPr>
        <w:t>Постройки в нашей жизни.</w:t>
      </w:r>
    </w:p>
    <w:p w:rsidR="00B35DAF" w:rsidRPr="00561F8C" w:rsidRDefault="00B35DAF" w:rsidP="00561F8C">
      <w:pPr>
        <w:shd w:val="clear" w:color="auto" w:fill="FFFFFF"/>
        <w:ind w:firstLine="720"/>
        <w:rPr>
          <w:bCs/>
          <w:color w:val="000000"/>
        </w:rPr>
      </w:pPr>
      <w:r w:rsidRPr="00561F8C">
        <w:rPr>
          <w:bCs/>
          <w:color w:val="000000"/>
        </w:rPr>
        <w:t>Дома бывают разными.</w:t>
      </w:r>
    </w:p>
    <w:p w:rsidR="00B35DAF" w:rsidRPr="00561F8C" w:rsidRDefault="00B35DAF" w:rsidP="00561F8C">
      <w:pPr>
        <w:shd w:val="clear" w:color="auto" w:fill="FFFFFF"/>
        <w:ind w:firstLine="720"/>
        <w:rPr>
          <w:bCs/>
          <w:color w:val="000000"/>
        </w:rPr>
      </w:pPr>
      <w:r w:rsidRPr="00561F8C">
        <w:rPr>
          <w:bCs/>
          <w:color w:val="000000"/>
        </w:rPr>
        <w:t>Домики, которые построила природа.</w:t>
      </w:r>
    </w:p>
    <w:p w:rsidR="00B35DAF" w:rsidRPr="00561F8C" w:rsidRDefault="00B35DAF" w:rsidP="00561F8C">
      <w:pPr>
        <w:shd w:val="clear" w:color="auto" w:fill="FFFFFF"/>
        <w:ind w:firstLine="720"/>
        <w:rPr>
          <w:bCs/>
          <w:color w:val="000000"/>
        </w:rPr>
      </w:pPr>
      <w:r w:rsidRPr="00561F8C">
        <w:rPr>
          <w:bCs/>
          <w:color w:val="000000"/>
        </w:rPr>
        <w:t>Дом снаружи и внутри.</w:t>
      </w:r>
    </w:p>
    <w:p w:rsidR="00B35DAF" w:rsidRPr="00561F8C" w:rsidRDefault="00B35DAF" w:rsidP="00561F8C">
      <w:pPr>
        <w:shd w:val="clear" w:color="auto" w:fill="FFFFFF"/>
        <w:ind w:firstLine="720"/>
        <w:rPr>
          <w:bCs/>
          <w:color w:val="000000"/>
        </w:rPr>
      </w:pPr>
      <w:r w:rsidRPr="00561F8C">
        <w:rPr>
          <w:bCs/>
          <w:color w:val="000000"/>
        </w:rPr>
        <w:t xml:space="preserve">Строим город. </w:t>
      </w:r>
    </w:p>
    <w:p w:rsidR="00B35DAF" w:rsidRPr="00561F8C" w:rsidRDefault="00B35DAF" w:rsidP="00561F8C">
      <w:pPr>
        <w:shd w:val="clear" w:color="auto" w:fill="FFFFFF"/>
        <w:ind w:firstLine="720"/>
        <w:rPr>
          <w:bCs/>
          <w:color w:val="000000"/>
        </w:rPr>
      </w:pPr>
      <w:r w:rsidRPr="00561F8C">
        <w:rPr>
          <w:bCs/>
          <w:color w:val="000000"/>
        </w:rPr>
        <w:t>Все имеет свое строение.</w:t>
      </w:r>
    </w:p>
    <w:p w:rsidR="00B35DAF" w:rsidRPr="00561F8C" w:rsidRDefault="00B35DAF" w:rsidP="00561F8C">
      <w:pPr>
        <w:shd w:val="clear" w:color="auto" w:fill="FFFFFF"/>
        <w:ind w:firstLine="720"/>
        <w:rPr>
          <w:bCs/>
          <w:color w:val="000000"/>
        </w:rPr>
      </w:pPr>
      <w:r w:rsidRPr="00561F8C">
        <w:rPr>
          <w:bCs/>
          <w:color w:val="000000"/>
        </w:rPr>
        <w:t>Строим вещи.</w:t>
      </w:r>
    </w:p>
    <w:p w:rsidR="00B35DAF" w:rsidRPr="00561F8C" w:rsidRDefault="00B35DAF" w:rsidP="00561F8C">
      <w:pPr>
        <w:shd w:val="clear" w:color="auto" w:fill="FFFFFF"/>
        <w:ind w:firstLine="720"/>
        <w:rPr>
          <w:bCs/>
          <w:color w:val="000000"/>
        </w:rPr>
      </w:pPr>
      <w:r w:rsidRPr="00561F8C">
        <w:rPr>
          <w:bCs/>
          <w:color w:val="000000"/>
        </w:rPr>
        <w:t>Город, в котором мы живем (обобщение темы).</w:t>
      </w:r>
    </w:p>
    <w:p w:rsidR="00B35DAF" w:rsidRPr="00561F8C" w:rsidRDefault="00B35DAF" w:rsidP="00561F8C">
      <w:pPr>
        <w:shd w:val="clear" w:color="auto" w:fill="FFFFFF"/>
        <w:ind w:firstLine="720"/>
        <w:rPr>
          <w:b/>
          <w:bCs/>
          <w:color w:val="000000"/>
        </w:rPr>
      </w:pPr>
    </w:p>
    <w:p w:rsidR="00B35DAF" w:rsidRPr="00561F8C" w:rsidRDefault="00B35DAF" w:rsidP="00561F8C">
      <w:pPr>
        <w:shd w:val="clear" w:color="auto" w:fill="FFFFFF"/>
        <w:ind w:firstLine="720"/>
        <w:rPr>
          <w:b/>
          <w:bCs/>
          <w:color w:val="000000"/>
        </w:rPr>
      </w:pPr>
      <w:r w:rsidRPr="00561F8C">
        <w:rPr>
          <w:b/>
          <w:bCs/>
          <w:color w:val="000000"/>
        </w:rPr>
        <w:t xml:space="preserve">Изображение, украшение, постройка всегда помогают друг другу </w:t>
      </w:r>
    </w:p>
    <w:p w:rsidR="00B35DAF" w:rsidRPr="00561F8C" w:rsidRDefault="00B35DAF" w:rsidP="00561F8C">
      <w:pPr>
        <w:pStyle w:val="aff0"/>
        <w:spacing w:line="240" w:lineRule="auto"/>
        <w:rPr>
          <w:sz w:val="24"/>
        </w:rPr>
      </w:pPr>
      <w:r w:rsidRPr="00561F8C">
        <w:rPr>
          <w:sz w:val="24"/>
        </w:rPr>
        <w:t>Три Брата-Мастера всегда трудятся вместе.</w:t>
      </w:r>
    </w:p>
    <w:p w:rsidR="00B35DAF" w:rsidRPr="00561F8C" w:rsidRDefault="00B35DAF" w:rsidP="00561F8C">
      <w:pPr>
        <w:pStyle w:val="aff0"/>
        <w:spacing w:line="240" w:lineRule="auto"/>
        <w:rPr>
          <w:sz w:val="24"/>
        </w:rPr>
      </w:pPr>
      <w:r w:rsidRPr="00561F8C">
        <w:rPr>
          <w:sz w:val="24"/>
        </w:rPr>
        <w:t>«Сказочная страна». Создание панно.</w:t>
      </w:r>
    </w:p>
    <w:p w:rsidR="00B35DAF" w:rsidRPr="00561F8C" w:rsidRDefault="00B35DAF" w:rsidP="00561F8C">
      <w:pPr>
        <w:pStyle w:val="aff0"/>
        <w:spacing w:line="240" w:lineRule="auto"/>
        <w:rPr>
          <w:sz w:val="24"/>
        </w:rPr>
      </w:pPr>
      <w:r w:rsidRPr="00561F8C">
        <w:rPr>
          <w:sz w:val="24"/>
        </w:rPr>
        <w:t>«Праздник весны». Конструирование из бумаги.</w:t>
      </w:r>
    </w:p>
    <w:p w:rsidR="00B35DAF" w:rsidRPr="00561F8C" w:rsidRDefault="00B35DAF" w:rsidP="00561F8C">
      <w:pPr>
        <w:pStyle w:val="aff0"/>
        <w:spacing w:line="240" w:lineRule="auto"/>
        <w:rPr>
          <w:sz w:val="24"/>
        </w:rPr>
      </w:pPr>
      <w:r w:rsidRPr="00561F8C">
        <w:rPr>
          <w:sz w:val="24"/>
        </w:rPr>
        <w:t xml:space="preserve">Урок любования. Умение видеть. </w:t>
      </w:r>
    </w:p>
    <w:p w:rsidR="00B35DAF" w:rsidRPr="00216758" w:rsidRDefault="00B35DAF" w:rsidP="00216758">
      <w:pPr>
        <w:pStyle w:val="aff0"/>
        <w:spacing w:line="240" w:lineRule="auto"/>
        <w:rPr>
          <w:sz w:val="24"/>
        </w:rPr>
      </w:pPr>
      <w:r w:rsidRPr="00216758">
        <w:rPr>
          <w:sz w:val="24"/>
        </w:rPr>
        <w:t>Здравствуй, лето!  (обобщение темы).</w:t>
      </w:r>
    </w:p>
    <w:p w:rsidR="00B35DAF" w:rsidRPr="00561F8C" w:rsidRDefault="00B35DAF" w:rsidP="00561F8C">
      <w:pPr>
        <w:ind w:firstLine="720"/>
        <w:jc w:val="center"/>
        <w:rPr>
          <w:b/>
        </w:rPr>
      </w:pPr>
      <w:r w:rsidRPr="00561F8C">
        <w:rPr>
          <w:b/>
        </w:rPr>
        <w:lastRenderedPageBreak/>
        <w:t xml:space="preserve">ИСКУССТВО И ТЫ </w:t>
      </w:r>
    </w:p>
    <w:p w:rsidR="00B35DAF" w:rsidRPr="00561F8C" w:rsidRDefault="00B35DAF" w:rsidP="00561F8C">
      <w:pPr>
        <w:ind w:firstLine="720"/>
        <w:jc w:val="both"/>
        <w:rPr>
          <w:b/>
        </w:rPr>
      </w:pPr>
    </w:p>
    <w:p w:rsidR="00B35DAF" w:rsidRPr="00561F8C" w:rsidRDefault="00B35DAF" w:rsidP="00561F8C">
      <w:pPr>
        <w:ind w:firstLine="720"/>
        <w:jc w:val="both"/>
        <w:rPr>
          <w:b/>
        </w:rPr>
      </w:pPr>
      <w:r w:rsidRPr="00561F8C">
        <w:rPr>
          <w:b/>
        </w:rPr>
        <w:t>Чем и как работают художники</w:t>
      </w:r>
    </w:p>
    <w:p w:rsidR="00B35DAF" w:rsidRPr="00561F8C" w:rsidRDefault="00B35DAF" w:rsidP="00561F8C">
      <w:pPr>
        <w:ind w:firstLine="720"/>
        <w:jc w:val="both"/>
      </w:pPr>
      <w:r w:rsidRPr="00561F8C">
        <w:t>Три основные краски –красная, синяя, желтая.</w:t>
      </w:r>
    </w:p>
    <w:p w:rsidR="00B35DAF" w:rsidRPr="00561F8C" w:rsidRDefault="00B35DAF" w:rsidP="00561F8C">
      <w:pPr>
        <w:ind w:firstLine="720"/>
        <w:jc w:val="both"/>
      </w:pPr>
      <w:r w:rsidRPr="00561F8C">
        <w:t>Пять красок — все богатство цвета и тона.</w:t>
      </w:r>
    </w:p>
    <w:p w:rsidR="00B35DAF" w:rsidRPr="00561F8C" w:rsidRDefault="00B35DAF" w:rsidP="00561F8C">
      <w:pPr>
        <w:ind w:firstLine="720"/>
        <w:jc w:val="both"/>
      </w:pPr>
      <w:r w:rsidRPr="00561F8C">
        <w:t>Пастель и цветные мелки, акварель, их выразительные возможности.</w:t>
      </w:r>
    </w:p>
    <w:p w:rsidR="00B35DAF" w:rsidRPr="00561F8C" w:rsidRDefault="00B35DAF" w:rsidP="00561F8C">
      <w:pPr>
        <w:ind w:firstLine="720"/>
        <w:jc w:val="both"/>
      </w:pPr>
      <w:r w:rsidRPr="00561F8C">
        <w:t>Выразительные возможности аппликации.</w:t>
      </w:r>
    </w:p>
    <w:p w:rsidR="00B35DAF" w:rsidRPr="00561F8C" w:rsidRDefault="00B35DAF" w:rsidP="00561F8C">
      <w:pPr>
        <w:ind w:firstLine="720"/>
        <w:jc w:val="both"/>
      </w:pPr>
      <w:r w:rsidRPr="00561F8C">
        <w:t>Выразительные возможности графических материалов.</w:t>
      </w:r>
    </w:p>
    <w:p w:rsidR="00B35DAF" w:rsidRPr="00561F8C" w:rsidRDefault="00B35DAF" w:rsidP="00561F8C">
      <w:pPr>
        <w:ind w:firstLine="720"/>
        <w:jc w:val="both"/>
      </w:pPr>
      <w:r w:rsidRPr="00561F8C">
        <w:t>Выразительность материалов для работы в объеме.</w:t>
      </w:r>
    </w:p>
    <w:p w:rsidR="00B35DAF" w:rsidRPr="00561F8C" w:rsidRDefault="00B35DAF" w:rsidP="00561F8C">
      <w:pPr>
        <w:ind w:firstLine="720"/>
        <w:jc w:val="both"/>
      </w:pPr>
      <w:r w:rsidRPr="00561F8C">
        <w:t>Выразительные возможности бумаги.</w:t>
      </w:r>
    </w:p>
    <w:p w:rsidR="00B35DAF" w:rsidRPr="00561F8C" w:rsidRDefault="00B35DAF" w:rsidP="00561F8C">
      <w:pPr>
        <w:ind w:firstLine="720"/>
        <w:jc w:val="both"/>
      </w:pPr>
      <w:r w:rsidRPr="00561F8C">
        <w:t>Для художника любой материал может стать выразительным (обобщение темы).</w:t>
      </w:r>
    </w:p>
    <w:p w:rsidR="00B35DAF" w:rsidRPr="00561F8C" w:rsidRDefault="00B35DAF" w:rsidP="00561F8C">
      <w:pPr>
        <w:ind w:firstLine="720"/>
        <w:jc w:val="both"/>
        <w:rPr>
          <w:b/>
        </w:rPr>
      </w:pPr>
    </w:p>
    <w:p w:rsidR="00B35DAF" w:rsidRPr="00561F8C" w:rsidRDefault="00B35DAF" w:rsidP="00561F8C">
      <w:pPr>
        <w:ind w:firstLine="720"/>
        <w:jc w:val="both"/>
        <w:rPr>
          <w:b/>
        </w:rPr>
      </w:pPr>
      <w:r w:rsidRPr="00561F8C">
        <w:rPr>
          <w:b/>
        </w:rPr>
        <w:t xml:space="preserve">Реальность и фантазия  </w:t>
      </w:r>
    </w:p>
    <w:p w:rsidR="00B35DAF" w:rsidRPr="00561F8C" w:rsidRDefault="00B35DAF" w:rsidP="00561F8C">
      <w:pPr>
        <w:ind w:firstLine="720"/>
        <w:jc w:val="both"/>
      </w:pPr>
      <w:r w:rsidRPr="00561F8C">
        <w:t>Изображение и реальность.</w:t>
      </w:r>
    </w:p>
    <w:p w:rsidR="00B35DAF" w:rsidRPr="00561F8C" w:rsidRDefault="00B35DAF" w:rsidP="00561F8C">
      <w:pPr>
        <w:ind w:firstLine="720"/>
        <w:jc w:val="both"/>
      </w:pPr>
      <w:r w:rsidRPr="00561F8C">
        <w:t>Изображение и фантазия.</w:t>
      </w:r>
    </w:p>
    <w:p w:rsidR="00B35DAF" w:rsidRPr="00561F8C" w:rsidRDefault="00B35DAF" w:rsidP="00561F8C">
      <w:pPr>
        <w:ind w:firstLine="720"/>
        <w:jc w:val="both"/>
      </w:pPr>
      <w:r w:rsidRPr="00561F8C">
        <w:t>Украшение и реальность.</w:t>
      </w:r>
    </w:p>
    <w:p w:rsidR="00B35DAF" w:rsidRPr="00561F8C" w:rsidRDefault="00B35DAF" w:rsidP="00561F8C">
      <w:pPr>
        <w:ind w:firstLine="720"/>
        <w:jc w:val="both"/>
      </w:pPr>
      <w:r w:rsidRPr="00561F8C">
        <w:t>Украшение и фантазия.</w:t>
      </w:r>
    </w:p>
    <w:p w:rsidR="00B35DAF" w:rsidRPr="00561F8C" w:rsidRDefault="00B35DAF" w:rsidP="00561F8C">
      <w:pPr>
        <w:ind w:firstLine="720"/>
        <w:jc w:val="both"/>
      </w:pPr>
      <w:r w:rsidRPr="00561F8C">
        <w:t>Постройка и реальность.</w:t>
      </w:r>
    </w:p>
    <w:p w:rsidR="00B35DAF" w:rsidRPr="00561F8C" w:rsidRDefault="00B35DAF" w:rsidP="00561F8C">
      <w:pPr>
        <w:ind w:firstLine="720"/>
        <w:jc w:val="both"/>
      </w:pPr>
      <w:r w:rsidRPr="00561F8C">
        <w:t>Постройка и фантазия.</w:t>
      </w:r>
    </w:p>
    <w:p w:rsidR="00B35DAF" w:rsidRPr="00561F8C" w:rsidRDefault="00B35DAF" w:rsidP="00561F8C">
      <w:pPr>
        <w:ind w:firstLine="720"/>
        <w:jc w:val="both"/>
      </w:pPr>
      <w:r w:rsidRPr="00561F8C">
        <w:t>Братья-Мастера Изображения, украшения и Постройки всегда работают вместе (обобщение темы).</w:t>
      </w:r>
    </w:p>
    <w:p w:rsidR="00B35DAF" w:rsidRPr="00561F8C" w:rsidRDefault="00B35DAF" w:rsidP="00561F8C">
      <w:pPr>
        <w:ind w:firstLine="720"/>
        <w:jc w:val="both"/>
        <w:rPr>
          <w:b/>
        </w:rPr>
      </w:pPr>
    </w:p>
    <w:p w:rsidR="00B35DAF" w:rsidRPr="00561F8C" w:rsidRDefault="00B35DAF" w:rsidP="00561F8C">
      <w:pPr>
        <w:ind w:firstLine="720"/>
        <w:jc w:val="both"/>
        <w:rPr>
          <w:b/>
        </w:rPr>
      </w:pPr>
      <w:r w:rsidRPr="00561F8C">
        <w:rPr>
          <w:b/>
        </w:rPr>
        <w:t xml:space="preserve">О чём говорит искусство </w:t>
      </w:r>
    </w:p>
    <w:p w:rsidR="00B35DAF" w:rsidRPr="00561F8C" w:rsidRDefault="00B35DAF" w:rsidP="00561F8C">
      <w:pPr>
        <w:ind w:firstLine="720"/>
        <w:jc w:val="both"/>
      </w:pPr>
      <w:r w:rsidRPr="00561F8C">
        <w:t>Выражение характера изображаемых животных.</w:t>
      </w:r>
    </w:p>
    <w:p w:rsidR="00B35DAF" w:rsidRPr="00561F8C" w:rsidRDefault="00B35DAF" w:rsidP="00561F8C">
      <w:pPr>
        <w:ind w:firstLine="720"/>
        <w:jc w:val="both"/>
      </w:pPr>
      <w:r w:rsidRPr="00561F8C">
        <w:t>Выражение характера человека в изображении: мужской образ.</w:t>
      </w:r>
    </w:p>
    <w:p w:rsidR="00B35DAF" w:rsidRPr="00561F8C" w:rsidRDefault="00B35DAF" w:rsidP="00561F8C">
      <w:pPr>
        <w:ind w:firstLine="720"/>
        <w:jc w:val="both"/>
      </w:pPr>
      <w:r w:rsidRPr="00561F8C">
        <w:t>Выражение характера человека в изображении: женский образ.</w:t>
      </w:r>
    </w:p>
    <w:p w:rsidR="00B35DAF" w:rsidRPr="00561F8C" w:rsidRDefault="00B35DAF" w:rsidP="00561F8C">
      <w:pPr>
        <w:ind w:firstLine="720"/>
        <w:jc w:val="both"/>
      </w:pPr>
      <w:r w:rsidRPr="00561F8C">
        <w:t>Образ человека и его характер, выраженный в объеме.</w:t>
      </w:r>
    </w:p>
    <w:p w:rsidR="00B35DAF" w:rsidRPr="00561F8C" w:rsidRDefault="00B35DAF" w:rsidP="00561F8C">
      <w:pPr>
        <w:ind w:firstLine="720"/>
        <w:jc w:val="both"/>
      </w:pPr>
      <w:r w:rsidRPr="00561F8C">
        <w:t>Изображение природы в различных состояниях.</w:t>
      </w:r>
    </w:p>
    <w:p w:rsidR="00B35DAF" w:rsidRPr="00561F8C" w:rsidRDefault="00B35DAF" w:rsidP="00561F8C">
      <w:pPr>
        <w:ind w:firstLine="720"/>
        <w:jc w:val="both"/>
      </w:pPr>
      <w:r w:rsidRPr="00561F8C">
        <w:t>Выражение характера человека через украшение.</w:t>
      </w:r>
    </w:p>
    <w:p w:rsidR="00B35DAF" w:rsidRPr="00561F8C" w:rsidRDefault="00B35DAF" w:rsidP="00561F8C">
      <w:pPr>
        <w:ind w:firstLine="720"/>
        <w:jc w:val="both"/>
      </w:pPr>
      <w:r w:rsidRPr="00561F8C">
        <w:t>Выражение намерений через украшение.</w:t>
      </w:r>
    </w:p>
    <w:p w:rsidR="00B35DAF" w:rsidRPr="00561F8C" w:rsidRDefault="00B35DAF" w:rsidP="00561F8C">
      <w:pPr>
        <w:ind w:firstLine="720"/>
        <w:jc w:val="both"/>
      </w:pPr>
      <w:r w:rsidRPr="00561F8C">
        <w:t>В изображении, украшении, постройке человек выражает свои чувства, мысли, настроение, свое отношение к миру (обобщение темы).</w:t>
      </w:r>
    </w:p>
    <w:p w:rsidR="00B35DAF" w:rsidRPr="00561F8C" w:rsidRDefault="00B35DAF" w:rsidP="00561F8C">
      <w:pPr>
        <w:ind w:firstLine="720"/>
        <w:jc w:val="both"/>
      </w:pPr>
    </w:p>
    <w:p w:rsidR="00B35DAF" w:rsidRPr="00561F8C" w:rsidRDefault="00B35DAF" w:rsidP="00561F8C">
      <w:pPr>
        <w:ind w:firstLine="720"/>
        <w:jc w:val="both"/>
        <w:rPr>
          <w:b/>
        </w:rPr>
      </w:pPr>
      <w:r w:rsidRPr="00561F8C">
        <w:rPr>
          <w:b/>
        </w:rPr>
        <w:t xml:space="preserve">Как говорит искусство </w:t>
      </w:r>
    </w:p>
    <w:p w:rsidR="00B35DAF" w:rsidRPr="00561F8C" w:rsidRDefault="00B35DAF" w:rsidP="00561F8C">
      <w:pPr>
        <w:ind w:firstLine="720"/>
        <w:jc w:val="both"/>
      </w:pPr>
      <w:r w:rsidRPr="00561F8C">
        <w:t>Цвет как средство выражения. Теплые и холодные цвета. Борьба теплого и холодного.</w:t>
      </w:r>
    </w:p>
    <w:p w:rsidR="00B35DAF" w:rsidRPr="00561F8C" w:rsidRDefault="00B35DAF" w:rsidP="00561F8C">
      <w:pPr>
        <w:ind w:firstLine="720"/>
        <w:jc w:val="both"/>
      </w:pPr>
      <w:r w:rsidRPr="00561F8C">
        <w:t>Цвет как средство выражения: тихие (глухие) и звонкие цвета.</w:t>
      </w:r>
    </w:p>
    <w:p w:rsidR="00B35DAF" w:rsidRPr="00561F8C" w:rsidRDefault="00B35DAF" w:rsidP="00561F8C">
      <w:pPr>
        <w:ind w:firstLine="720"/>
        <w:jc w:val="both"/>
      </w:pPr>
      <w:r w:rsidRPr="00561F8C">
        <w:t>Линия как средство выражения: ритм линий.</w:t>
      </w:r>
    </w:p>
    <w:p w:rsidR="00B35DAF" w:rsidRPr="00561F8C" w:rsidRDefault="00B35DAF" w:rsidP="00561F8C">
      <w:pPr>
        <w:ind w:firstLine="720"/>
        <w:jc w:val="both"/>
      </w:pPr>
      <w:r w:rsidRPr="00561F8C">
        <w:t>Линия как средство выражения: характер линий.</w:t>
      </w:r>
    </w:p>
    <w:p w:rsidR="00B35DAF" w:rsidRPr="00561F8C" w:rsidRDefault="00B35DAF" w:rsidP="00561F8C">
      <w:pPr>
        <w:ind w:firstLine="720"/>
        <w:jc w:val="both"/>
      </w:pPr>
      <w:r w:rsidRPr="00561F8C">
        <w:t>Ритм пятен как средство выражения.</w:t>
      </w:r>
    </w:p>
    <w:p w:rsidR="00B35DAF" w:rsidRPr="00561F8C" w:rsidRDefault="00B35DAF" w:rsidP="00561F8C">
      <w:pPr>
        <w:ind w:firstLine="720"/>
        <w:jc w:val="both"/>
      </w:pPr>
      <w:r w:rsidRPr="00561F8C">
        <w:t>Пропорции выражают характер.</w:t>
      </w:r>
    </w:p>
    <w:p w:rsidR="00B35DAF" w:rsidRPr="00561F8C" w:rsidRDefault="00B35DAF" w:rsidP="00561F8C">
      <w:pPr>
        <w:ind w:firstLine="720"/>
        <w:jc w:val="both"/>
      </w:pPr>
      <w:r w:rsidRPr="00561F8C">
        <w:t>Ритм линий и пятен, цвет, пропорции — средства выразительности.</w:t>
      </w:r>
    </w:p>
    <w:p w:rsidR="00B35DAF" w:rsidRPr="00561F8C" w:rsidRDefault="00B35DAF" w:rsidP="00561F8C">
      <w:pPr>
        <w:ind w:firstLine="720"/>
        <w:jc w:val="both"/>
      </w:pPr>
      <w:r w:rsidRPr="00561F8C">
        <w:t>Обобщающий урок года.</w:t>
      </w:r>
    </w:p>
    <w:p w:rsidR="00B35DAF" w:rsidRPr="00561F8C" w:rsidRDefault="00B35DAF" w:rsidP="00561F8C">
      <w:pPr>
        <w:ind w:firstLine="720"/>
        <w:jc w:val="both"/>
        <w:rPr>
          <w:b/>
        </w:rPr>
      </w:pPr>
    </w:p>
    <w:p w:rsidR="00B35DAF" w:rsidRPr="00561F8C" w:rsidRDefault="00B35DAF" w:rsidP="00561F8C">
      <w:pPr>
        <w:ind w:left="-180" w:firstLine="720"/>
        <w:jc w:val="center"/>
        <w:rPr>
          <w:b/>
        </w:rPr>
      </w:pPr>
    </w:p>
    <w:p w:rsidR="00B35DAF" w:rsidRPr="00561F8C" w:rsidRDefault="00B35DAF" w:rsidP="00561F8C">
      <w:pPr>
        <w:ind w:left="-180" w:firstLine="720"/>
        <w:jc w:val="center"/>
        <w:rPr>
          <w:b/>
        </w:rPr>
      </w:pPr>
      <w:r w:rsidRPr="00561F8C">
        <w:rPr>
          <w:b/>
        </w:rPr>
        <w:t xml:space="preserve">ИСКУССТВО  ВОКРУГ  НАС </w:t>
      </w:r>
    </w:p>
    <w:p w:rsidR="00B35DAF" w:rsidRPr="00561F8C" w:rsidRDefault="00B35DAF" w:rsidP="00561F8C">
      <w:pPr>
        <w:ind w:firstLine="720"/>
        <w:jc w:val="both"/>
      </w:pPr>
    </w:p>
    <w:p w:rsidR="00B35DAF" w:rsidRPr="00561F8C" w:rsidRDefault="00B35DAF" w:rsidP="00561F8C">
      <w:pPr>
        <w:ind w:firstLine="720"/>
        <w:jc w:val="both"/>
        <w:rPr>
          <w:b/>
        </w:rPr>
      </w:pPr>
      <w:r w:rsidRPr="00561F8C">
        <w:rPr>
          <w:b/>
        </w:rPr>
        <w:t xml:space="preserve">Искусство в твоем доме </w:t>
      </w:r>
    </w:p>
    <w:p w:rsidR="00B35DAF" w:rsidRPr="00561F8C" w:rsidRDefault="00B35DAF" w:rsidP="00561F8C">
      <w:pPr>
        <w:ind w:left="-180" w:firstLine="720"/>
        <w:jc w:val="both"/>
      </w:pPr>
      <w:r w:rsidRPr="00561F8C">
        <w:t>Твои игрушки придумал художник.</w:t>
      </w:r>
    </w:p>
    <w:p w:rsidR="00B35DAF" w:rsidRPr="00561F8C" w:rsidRDefault="00B35DAF" w:rsidP="00561F8C">
      <w:pPr>
        <w:ind w:left="-180" w:firstLine="720"/>
        <w:jc w:val="both"/>
      </w:pPr>
      <w:r w:rsidRPr="00561F8C">
        <w:t>Посуда у тебя дома.</w:t>
      </w:r>
    </w:p>
    <w:p w:rsidR="00B35DAF" w:rsidRPr="00561F8C" w:rsidRDefault="00B35DAF" w:rsidP="00561F8C">
      <w:pPr>
        <w:ind w:left="-180" w:firstLine="720"/>
        <w:jc w:val="both"/>
      </w:pPr>
      <w:r w:rsidRPr="00561F8C">
        <w:t>Мамин платок.</w:t>
      </w:r>
    </w:p>
    <w:p w:rsidR="00B35DAF" w:rsidRPr="00561F8C" w:rsidRDefault="00B35DAF" w:rsidP="00561F8C">
      <w:pPr>
        <w:ind w:left="-180" w:firstLine="720"/>
        <w:jc w:val="both"/>
      </w:pPr>
      <w:r w:rsidRPr="00561F8C">
        <w:t>Обои и шторы в твоем доме.</w:t>
      </w:r>
    </w:p>
    <w:p w:rsidR="00B35DAF" w:rsidRPr="00561F8C" w:rsidRDefault="00B35DAF" w:rsidP="00561F8C">
      <w:pPr>
        <w:ind w:left="-180" w:firstLine="720"/>
        <w:jc w:val="both"/>
      </w:pPr>
      <w:r w:rsidRPr="00561F8C">
        <w:lastRenderedPageBreak/>
        <w:t>Твои книжки.</w:t>
      </w:r>
    </w:p>
    <w:p w:rsidR="00B35DAF" w:rsidRPr="00561F8C" w:rsidRDefault="00B35DAF" w:rsidP="00561F8C">
      <w:pPr>
        <w:ind w:left="-180" w:firstLine="720"/>
        <w:jc w:val="both"/>
      </w:pPr>
      <w:r w:rsidRPr="00561F8C">
        <w:t>Поздравительная открытка.</w:t>
      </w:r>
    </w:p>
    <w:p w:rsidR="00B35DAF" w:rsidRPr="00561F8C" w:rsidRDefault="00B35DAF" w:rsidP="00561F8C">
      <w:pPr>
        <w:ind w:left="-180" w:firstLine="720"/>
        <w:jc w:val="both"/>
      </w:pPr>
      <w:r w:rsidRPr="00561F8C">
        <w:t>Что сделал художник в нашем доме (обобщение темы).</w:t>
      </w:r>
    </w:p>
    <w:p w:rsidR="00B35DAF" w:rsidRPr="00561F8C" w:rsidRDefault="00B35DAF" w:rsidP="00561F8C">
      <w:pPr>
        <w:ind w:left="-180" w:firstLine="720"/>
        <w:jc w:val="both"/>
        <w:rPr>
          <w:b/>
        </w:rPr>
      </w:pPr>
    </w:p>
    <w:p w:rsidR="00B35DAF" w:rsidRPr="00561F8C" w:rsidRDefault="00B35DAF" w:rsidP="00561F8C">
      <w:pPr>
        <w:ind w:left="-180" w:firstLine="720"/>
        <w:jc w:val="both"/>
        <w:rPr>
          <w:b/>
        </w:rPr>
      </w:pPr>
    </w:p>
    <w:p w:rsidR="00B35DAF" w:rsidRPr="00561F8C" w:rsidRDefault="00B35DAF" w:rsidP="00561F8C">
      <w:pPr>
        <w:ind w:left="-180" w:firstLine="720"/>
        <w:jc w:val="both"/>
        <w:rPr>
          <w:b/>
        </w:rPr>
      </w:pPr>
      <w:r w:rsidRPr="00561F8C">
        <w:rPr>
          <w:b/>
        </w:rPr>
        <w:t>Искусство на улицах твоего города</w:t>
      </w:r>
    </w:p>
    <w:p w:rsidR="00B35DAF" w:rsidRPr="00561F8C" w:rsidRDefault="00B35DAF" w:rsidP="00561F8C">
      <w:pPr>
        <w:ind w:firstLine="720"/>
        <w:jc w:val="both"/>
      </w:pPr>
      <w:r w:rsidRPr="00561F8C">
        <w:t>Памятники архитектуры — наследие веков.</w:t>
      </w:r>
    </w:p>
    <w:p w:rsidR="00B35DAF" w:rsidRPr="00561F8C" w:rsidRDefault="00B35DAF" w:rsidP="00561F8C">
      <w:pPr>
        <w:ind w:firstLine="720"/>
        <w:jc w:val="both"/>
      </w:pPr>
      <w:r w:rsidRPr="00561F8C">
        <w:t>Парки, скверы, бульвары.</w:t>
      </w:r>
    </w:p>
    <w:p w:rsidR="00B35DAF" w:rsidRPr="00561F8C" w:rsidRDefault="00B35DAF" w:rsidP="00561F8C">
      <w:pPr>
        <w:ind w:firstLine="720"/>
        <w:jc w:val="both"/>
      </w:pPr>
      <w:r w:rsidRPr="00561F8C">
        <w:t>Ажурные ограды.</w:t>
      </w:r>
    </w:p>
    <w:p w:rsidR="00B35DAF" w:rsidRPr="00561F8C" w:rsidRDefault="00B35DAF" w:rsidP="00561F8C">
      <w:pPr>
        <w:ind w:firstLine="720"/>
        <w:jc w:val="both"/>
      </w:pPr>
      <w:r w:rsidRPr="00561F8C">
        <w:t>Фонари на улицах и в парках.</w:t>
      </w:r>
    </w:p>
    <w:p w:rsidR="00B35DAF" w:rsidRPr="00561F8C" w:rsidRDefault="00B35DAF" w:rsidP="00561F8C">
      <w:pPr>
        <w:ind w:firstLine="720"/>
        <w:jc w:val="both"/>
      </w:pPr>
      <w:r w:rsidRPr="00561F8C">
        <w:t>Витрины магазинов.</w:t>
      </w:r>
    </w:p>
    <w:p w:rsidR="00B35DAF" w:rsidRPr="00561F8C" w:rsidRDefault="00B35DAF" w:rsidP="00561F8C">
      <w:pPr>
        <w:ind w:firstLine="720"/>
        <w:jc w:val="both"/>
      </w:pPr>
      <w:r w:rsidRPr="00561F8C">
        <w:t>Транспорт в городе.</w:t>
      </w:r>
    </w:p>
    <w:p w:rsidR="00B35DAF" w:rsidRPr="00561F8C" w:rsidRDefault="00B35DAF" w:rsidP="00561F8C">
      <w:pPr>
        <w:ind w:firstLine="720"/>
        <w:jc w:val="both"/>
      </w:pPr>
      <w:r w:rsidRPr="00561F8C">
        <w:t>Что делал художник на улицах моего города (села) (обобщение темы).</w:t>
      </w:r>
    </w:p>
    <w:p w:rsidR="00B35DAF" w:rsidRPr="00561F8C" w:rsidRDefault="00B35DAF" w:rsidP="00561F8C">
      <w:pPr>
        <w:ind w:firstLine="720"/>
        <w:jc w:val="both"/>
        <w:rPr>
          <w:b/>
        </w:rPr>
      </w:pPr>
    </w:p>
    <w:p w:rsidR="00B35DAF" w:rsidRPr="00561F8C" w:rsidRDefault="00B35DAF" w:rsidP="00561F8C">
      <w:pPr>
        <w:ind w:firstLine="720"/>
        <w:jc w:val="both"/>
        <w:rPr>
          <w:b/>
        </w:rPr>
      </w:pPr>
      <w:r w:rsidRPr="00561F8C">
        <w:rPr>
          <w:b/>
        </w:rPr>
        <w:t>Художник и зрелище</w:t>
      </w:r>
    </w:p>
    <w:p w:rsidR="00B35DAF" w:rsidRPr="00561F8C" w:rsidRDefault="00B35DAF" w:rsidP="00561F8C">
      <w:pPr>
        <w:ind w:firstLine="720"/>
        <w:jc w:val="both"/>
      </w:pPr>
      <w:r w:rsidRPr="00561F8C">
        <w:t>Художник в цирке.</w:t>
      </w:r>
    </w:p>
    <w:p w:rsidR="00B35DAF" w:rsidRPr="00561F8C" w:rsidRDefault="00B35DAF" w:rsidP="00561F8C">
      <w:pPr>
        <w:ind w:firstLine="720"/>
        <w:jc w:val="both"/>
      </w:pPr>
      <w:r w:rsidRPr="00561F8C">
        <w:t>Художник в театре.</w:t>
      </w:r>
    </w:p>
    <w:p w:rsidR="00B35DAF" w:rsidRPr="00561F8C" w:rsidRDefault="00B35DAF" w:rsidP="00561F8C">
      <w:pPr>
        <w:ind w:firstLine="720"/>
        <w:jc w:val="both"/>
      </w:pPr>
      <w:r w:rsidRPr="00561F8C">
        <w:t>Маски.</w:t>
      </w:r>
    </w:p>
    <w:p w:rsidR="00B35DAF" w:rsidRPr="00561F8C" w:rsidRDefault="00B35DAF" w:rsidP="00561F8C">
      <w:pPr>
        <w:ind w:firstLine="720"/>
        <w:jc w:val="both"/>
      </w:pPr>
      <w:r w:rsidRPr="00561F8C">
        <w:t>Театр кукол.</w:t>
      </w:r>
    </w:p>
    <w:p w:rsidR="00B35DAF" w:rsidRPr="00561F8C" w:rsidRDefault="00B35DAF" w:rsidP="00561F8C">
      <w:pPr>
        <w:ind w:firstLine="720"/>
        <w:jc w:val="both"/>
      </w:pPr>
      <w:r w:rsidRPr="00561F8C">
        <w:t>Афиша и плакат.</w:t>
      </w:r>
    </w:p>
    <w:p w:rsidR="00B35DAF" w:rsidRPr="00561F8C" w:rsidRDefault="00B35DAF" w:rsidP="00561F8C">
      <w:pPr>
        <w:ind w:firstLine="720"/>
        <w:jc w:val="both"/>
      </w:pPr>
      <w:r w:rsidRPr="00561F8C">
        <w:t>Праздник в городе.</w:t>
      </w:r>
    </w:p>
    <w:p w:rsidR="00B35DAF" w:rsidRPr="00561F8C" w:rsidRDefault="00B35DAF" w:rsidP="00561F8C">
      <w:pPr>
        <w:ind w:firstLine="720"/>
        <w:jc w:val="both"/>
      </w:pPr>
      <w:r w:rsidRPr="00561F8C">
        <w:t>Школьный праздник-карнавал (обобщение темы).</w:t>
      </w:r>
    </w:p>
    <w:p w:rsidR="00B35DAF" w:rsidRPr="00561F8C" w:rsidRDefault="00B35DAF" w:rsidP="00561F8C">
      <w:pPr>
        <w:ind w:firstLine="720"/>
        <w:jc w:val="both"/>
      </w:pPr>
    </w:p>
    <w:p w:rsidR="00B35DAF" w:rsidRPr="00561F8C" w:rsidRDefault="00B35DAF" w:rsidP="00561F8C">
      <w:pPr>
        <w:ind w:firstLine="720"/>
        <w:jc w:val="both"/>
      </w:pPr>
      <w:r w:rsidRPr="00561F8C">
        <w:rPr>
          <w:b/>
        </w:rPr>
        <w:t>Художник и музей</w:t>
      </w:r>
    </w:p>
    <w:p w:rsidR="00B35DAF" w:rsidRPr="00561F8C" w:rsidRDefault="00B35DAF" w:rsidP="00561F8C">
      <w:pPr>
        <w:ind w:firstLine="720"/>
        <w:jc w:val="both"/>
      </w:pPr>
      <w:r w:rsidRPr="00561F8C">
        <w:t>Музеи в жизни города.</w:t>
      </w:r>
    </w:p>
    <w:p w:rsidR="00B35DAF" w:rsidRPr="00561F8C" w:rsidRDefault="00B35DAF" w:rsidP="00561F8C">
      <w:pPr>
        <w:ind w:firstLine="720"/>
        <w:jc w:val="both"/>
      </w:pPr>
      <w:r w:rsidRPr="00561F8C">
        <w:t>Изобразительное искусство. Картина-пейзаж.</w:t>
      </w:r>
    </w:p>
    <w:p w:rsidR="00B35DAF" w:rsidRPr="00561F8C" w:rsidRDefault="00B35DAF" w:rsidP="00561F8C">
      <w:pPr>
        <w:ind w:firstLine="720"/>
        <w:jc w:val="both"/>
      </w:pPr>
      <w:r w:rsidRPr="00561F8C">
        <w:t>Картина-портрет.</w:t>
      </w:r>
    </w:p>
    <w:p w:rsidR="00B35DAF" w:rsidRPr="00561F8C" w:rsidRDefault="00B35DAF" w:rsidP="00561F8C">
      <w:pPr>
        <w:ind w:firstLine="720"/>
        <w:jc w:val="both"/>
      </w:pPr>
      <w:r w:rsidRPr="00561F8C">
        <w:t>Картина-натюрморт.</w:t>
      </w:r>
    </w:p>
    <w:p w:rsidR="00B35DAF" w:rsidRPr="00561F8C" w:rsidRDefault="00B35DAF" w:rsidP="00561F8C">
      <w:pPr>
        <w:ind w:firstLine="720"/>
        <w:jc w:val="both"/>
      </w:pPr>
      <w:r w:rsidRPr="00561F8C">
        <w:t>Картины исторические и бытовые.</w:t>
      </w:r>
    </w:p>
    <w:p w:rsidR="00B35DAF" w:rsidRPr="00561F8C" w:rsidRDefault="00B35DAF" w:rsidP="00561F8C">
      <w:pPr>
        <w:ind w:firstLine="720"/>
        <w:jc w:val="both"/>
      </w:pPr>
      <w:r w:rsidRPr="00561F8C">
        <w:t>Скульптура в музее и на улице.</w:t>
      </w:r>
    </w:p>
    <w:p w:rsidR="00B35DAF" w:rsidRPr="00561F8C" w:rsidRDefault="00B35DAF" w:rsidP="00561F8C">
      <w:pPr>
        <w:ind w:firstLine="720"/>
        <w:jc w:val="both"/>
      </w:pPr>
      <w:r w:rsidRPr="00561F8C">
        <w:t>Художественная выставка (обобщение темы).</w:t>
      </w:r>
    </w:p>
    <w:p w:rsidR="00B35DAF" w:rsidRPr="00561F8C" w:rsidRDefault="00B35DAF" w:rsidP="00216758">
      <w:pPr>
        <w:rPr>
          <w:b/>
        </w:rPr>
      </w:pPr>
    </w:p>
    <w:p w:rsidR="00B35DAF" w:rsidRPr="00561F8C" w:rsidRDefault="00B35DAF" w:rsidP="00561F8C">
      <w:pPr>
        <w:ind w:firstLine="720"/>
        <w:jc w:val="center"/>
        <w:rPr>
          <w:b/>
        </w:rPr>
      </w:pPr>
    </w:p>
    <w:p w:rsidR="00B35DAF" w:rsidRPr="00561F8C" w:rsidRDefault="00B35DAF" w:rsidP="00561F8C">
      <w:pPr>
        <w:shd w:val="clear" w:color="auto" w:fill="FFFFFF"/>
        <w:ind w:firstLine="720"/>
        <w:jc w:val="center"/>
      </w:pPr>
      <w:r w:rsidRPr="00561F8C">
        <w:rPr>
          <w:b/>
          <w:bCs/>
          <w:color w:val="000000"/>
        </w:rPr>
        <w:t xml:space="preserve">КАЖДЫЙ НАРОД — ХУДОЖНИК (ИЗОБРАЖЕНИЕ, УКРАШЕНИЕ, ПОСТРОЙКА В ТВОРЧЕСТВЕ НАРОДОВ ВСЕЙ ЗЕМЛИ) </w:t>
      </w:r>
    </w:p>
    <w:p w:rsidR="00B35DAF" w:rsidRPr="00561F8C" w:rsidRDefault="00B35DAF" w:rsidP="00561F8C">
      <w:pPr>
        <w:shd w:val="clear" w:color="auto" w:fill="FFFFFF"/>
        <w:ind w:firstLine="720"/>
        <w:rPr>
          <w:b/>
          <w:color w:val="000000"/>
        </w:rPr>
      </w:pPr>
    </w:p>
    <w:p w:rsidR="00B35DAF" w:rsidRPr="00561F8C" w:rsidRDefault="00B35DAF" w:rsidP="00561F8C">
      <w:pPr>
        <w:shd w:val="clear" w:color="auto" w:fill="FFFFFF"/>
        <w:ind w:firstLine="720"/>
        <w:rPr>
          <w:b/>
          <w:bCs/>
          <w:color w:val="000000"/>
        </w:rPr>
      </w:pPr>
      <w:r w:rsidRPr="00561F8C">
        <w:rPr>
          <w:b/>
          <w:bCs/>
          <w:color w:val="000000"/>
        </w:rPr>
        <w:t xml:space="preserve">Истоки родного искусства </w:t>
      </w:r>
    </w:p>
    <w:p w:rsidR="00B35DAF" w:rsidRPr="00561F8C" w:rsidRDefault="00B35DAF" w:rsidP="00561F8C">
      <w:pPr>
        <w:ind w:firstLine="720"/>
        <w:jc w:val="both"/>
      </w:pPr>
      <w:r w:rsidRPr="00561F8C">
        <w:t>Пейзаж родной земли.</w:t>
      </w:r>
    </w:p>
    <w:p w:rsidR="00B35DAF" w:rsidRPr="00561F8C" w:rsidRDefault="00B35DAF" w:rsidP="00561F8C">
      <w:pPr>
        <w:ind w:firstLine="720"/>
        <w:jc w:val="both"/>
      </w:pPr>
      <w:r w:rsidRPr="00561F8C">
        <w:t>Гармония жилья с природой. Деревня — деревянный мир.</w:t>
      </w:r>
    </w:p>
    <w:p w:rsidR="00B35DAF" w:rsidRPr="00561F8C" w:rsidRDefault="00B35DAF" w:rsidP="00561F8C">
      <w:pPr>
        <w:ind w:firstLine="720"/>
        <w:jc w:val="both"/>
      </w:pPr>
      <w:r w:rsidRPr="00561F8C">
        <w:t>Образ красоты человека.</w:t>
      </w:r>
    </w:p>
    <w:p w:rsidR="00B35DAF" w:rsidRPr="00561F8C" w:rsidRDefault="00B35DAF" w:rsidP="00561F8C">
      <w:pPr>
        <w:ind w:firstLine="720"/>
        <w:jc w:val="both"/>
      </w:pPr>
      <w:r w:rsidRPr="00561F8C">
        <w:t>Народные праздники (обобщение темы).</w:t>
      </w:r>
    </w:p>
    <w:p w:rsidR="00B35DAF" w:rsidRPr="00561F8C" w:rsidRDefault="00B35DAF" w:rsidP="00561F8C">
      <w:pPr>
        <w:ind w:firstLine="720"/>
        <w:jc w:val="both"/>
      </w:pPr>
    </w:p>
    <w:p w:rsidR="00B35DAF" w:rsidRPr="00561F8C" w:rsidRDefault="00B35DAF" w:rsidP="00561F8C">
      <w:pPr>
        <w:shd w:val="clear" w:color="auto" w:fill="FFFFFF"/>
        <w:ind w:firstLine="720"/>
        <w:jc w:val="both"/>
        <w:rPr>
          <w:b/>
          <w:bCs/>
          <w:color w:val="000000"/>
        </w:rPr>
      </w:pPr>
      <w:r w:rsidRPr="00561F8C">
        <w:rPr>
          <w:b/>
          <w:bCs/>
          <w:color w:val="000000"/>
        </w:rPr>
        <w:t xml:space="preserve">Древние города нашей Земли </w:t>
      </w:r>
    </w:p>
    <w:p w:rsidR="00B35DAF" w:rsidRPr="00561F8C" w:rsidRDefault="00B35DAF" w:rsidP="00561F8C">
      <w:pPr>
        <w:ind w:firstLine="720"/>
        <w:jc w:val="both"/>
      </w:pPr>
      <w:r w:rsidRPr="00561F8C">
        <w:t>Древнерусский город-крепость.</w:t>
      </w:r>
    </w:p>
    <w:p w:rsidR="00B35DAF" w:rsidRPr="00561F8C" w:rsidRDefault="00B35DAF" w:rsidP="00561F8C">
      <w:pPr>
        <w:ind w:firstLine="720"/>
        <w:jc w:val="both"/>
      </w:pPr>
      <w:r w:rsidRPr="00561F8C">
        <w:t>Древние соборы.</w:t>
      </w:r>
    </w:p>
    <w:p w:rsidR="00B35DAF" w:rsidRPr="00561F8C" w:rsidRDefault="00B35DAF" w:rsidP="00561F8C">
      <w:pPr>
        <w:ind w:firstLine="720"/>
        <w:jc w:val="both"/>
      </w:pPr>
      <w:r w:rsidRPr="00561F8C">
        <w:t>Древний город и его жители.</w:t>
      </w:r>
    </w:p>
    <w:p w:rsidR="00B35DAF" w:rsidRPr="00561F8C" w:rsidRDefault="00B35DAF" w:rsidP="00561F8C">
      <w:pPr>
        <w:ind w:firstLine="720"/>
        <w:jc w:val="both"/>
      </w:pPr>
      <w:r w:rsidRPr="00561F8C">
        <w:t>Древнерусские воины-защитники.</w:t>
      </w:r>
    </w:p>
    <w:p w:rsidR="00B35DAF" w:rsidRPr="00561F8C" w:rsidRDefault="00B35DAF" w:rsidP="00561F8C">
      <w:pPr>
        <w:ind w:firstLine="720"/>
        <w:jc w:val="both"/>
      </w:pPr>
      <w:r w:rsidRPr="00561F8C">
        <w:t>Города Русской земли.</w:t>
      </w:r>
    </w:p>
    <w:p w:rsidR="00B35DAF" w:rsidRPr="00561F8C" w:rsidRDefault="00B35DAF" w:rsidP="00561F8C">
      <w:pPr>
        <w:ind w:firstLine="720"/>
        <w:jc w:val="both"/>
      </w:pPr>
      <w:r w:rsidRPr="00561F8C">
        <w:t>Узорочье теремов.</w:t>
      </w:r>
    </w:p>
    <w:p w:rsidR="00B35DAF" w:rsidRPr="00561F8C" w:rsidRDefault="00B35DAF" w:rsidP="00561F8C">
      <w:pPr>
        <w:ind w:firstLine="720"/>
        <w:jc w:val="both"/>
      </w:pPr>
      <w:r w:rsidRPr="00561F8C">
        <w:t>Праздничный пир в теремных палатах (обобщение темы).</w:t>
      </w:r>
    </w:p>
    <w:p w:rsidR="00B35DAF" w:rsidRPr="00561F8C" w:rsidRDefault="00B35DAF" w:rsidP="00561F8C">
      <w:pPr>
        <w:ind w:firstLine="720"/>
        <w:jc w:val="both"/>
        <w:rPr>
          <w:b/>
        </w:rPr>
      </w:pPr>
    </w:p>
    <w:p w:rsidR="00B35DAF" w:rsidRPr="00561F8C" w:rsidRDefault="00B35DAF" w:rsidP="00561F8C">
      <w:pPr>
        <w:shd w:val="clear" w:color="auto" w:fill="FFFFFF"/>
        <w:ind w:firstLine="720"/>
        <w:jc w:val="both"/>
        <w:rPr>
          <w:b/>
          <w:bCs/>
          <w:color w:val="000000"/>
        </w:rPr>
      </w:pPr>
      <w:r w:rsidRPr="00561F8C">
        <w:rPr>
          <w:b/>
          <w:bCs/>
          <w:color w:val="000000"/>
        </w:rPr>
        <w:t>Каждый народ — художник</w:t>
      </w:r>
    </w:p>
    <w:p w:rsidR="00B35DAF" w:rsidRPr="00561F8C" w:rsidRDefault="00B35DAF" w:rsidP="00561F8C">
      <w:pPr>
        <w:ind w:firstLine="720"/>
        <w:jc w:val="both"/>
      </w:pPr>
      <w:r w:rsidRPr="00561F8C">
        <w:lastRenderedPageBreak/>
        <w:t>Страна Восходящего солнца. Образ художественной культуры Японии.</w:t>
      </w:r>
    </w:p>
    <w:p w:rsidR="00B35DAF" w:rsidRPr="00561F8C" w:rsidRDefault="00B35DAF" w:rsidP="00561F8C">
      <w:pPr>
        <w:ind w:firstLine="720"/>
        <w:jc w:val="both"/>
      </w:pPr>
      <w:r w:rsidRPr="00561F8C">
        <w:t>Искусство народов гор и степей.</w:t>
      </w:r>
    </w:p>
    <w:p w:rsidR="00B35DAF" w:rsidRPr="00561F8C" w:rsidRDefault="00B35DAF" w:rsidP="00561F8C">
      <w:pPr>
        <w:ind w:firstLine="720"/>
        <w:jc w:val="both"/>
      </w:pPr>
      <w:r w:rsidRPr="00561F8C">
        <w:t>Образ художественной культуры Средней Азии.</w:t>
      </w:r>
    </w:p>
    <w:p w:rsidR="00B35DAF" w:rsidRPr="00561F8C" w:rsidRDefault="00B35DAF" w:rsidP="00561F8C">
      <w:pPr>
        <w:ind w:firstLine="720"/>
        <w:jc w:val="both"/>
      </w:pPr>
      <w:r w:rsidRPr="00561F8C">
        <w:t>Образ художественной культуры Древней Греции.</w:t>
      </w:r>
    </w:p>
    <w:p w:rsidR="00B35DAF" w:rsidRPr="00561F8C" w:rsidRDefault="00B35DAF" w:rsidP="00561F8C">
      <w:pPr>
        <w:ind w:firstLine="720"/>
        <w:jc w:val="both"/>
      </w:pPr>
      <w:r w:rsidRPr="00561F8C">
        <w:t>Образ художественной культуры средневековой Западной Европы.</w:t>
      </w:r>
    </w:p>
    <w:p w:rsidR="00B35DAF" w:rsidRPr="00561F8C" w:rsidRDefault="00B35DAF" w:rsidP="00561F8C">
      <w:pPr>
        <w:ind w:firstLine="720"/>
        <w:jc w:val="both"/>
      </w:pPr>
      <w:r w:rsidRPr="00561F8C">
        <w:t>Многообразие художественных культур в мире (обобщение темы).</w:t>
      </w:r>
    </w:p>
    <w:p w:rsidR="00B35DAF" w:rsidRPr="00561F8C" w:rsidRDefault="00B35DAF" w:rsidP="00561F8C">
      <w:pPr>
        <w:ind w:firstLine="720"/>
        <w:jc w:val="both"/>
        <w:rPr>
          <w:b/>
        </w:rPr>
      </w:pPr>
    </w:p>
    <w:p w:rsidR="00B35DAF" w:rsidRPr="00561F8C" w:rsidRDefault="00B35DAF" w:rsidP="00561F8C">
      <w:pPr>
        <w:shd w:val="clear" w:color="auto" w:fill="FFFFFF"/>
        <w:ind w:firstLine="720"/>
        <w:jc w:val="both"/>
        <w:rPr>
          <w:b/>
          <w:bCs/>
          <w:color w:val="000000"/>
        </w:rPr>
      </w:pPr>
      <w:r w:rsidRPr="00561F8C">
        <w:rPr>
          <w:b/>
          <w:bCs/>
          <w:color w:val="000000"/>
        </w:rPr>
        <w:t xml:space="preserve">Искусство объединяет народы </w:t>
      </w:r>
    </w:p>
    <w:p w:rsidR="00B35DAF" w:rsidRPr="00561F8C" w:rsidRDefault="00B35DAF" w:rsidP="00561F8C">
      <w:pPr>
        <w:shd w:val="clear" w:color="auto" w:fill="FFFFFF"/>
        <w:ind w:firstLine="720"/>
        <w:jc w:val="both"/>
      </w:pPr>
      <w:r w:rsidRPr="00561F8C">
        <w:t>Все народы воспевают материнство.</w:t>
      </w:r>
    </w:p>
    <w:p w:rsidR="00B35DAF" w:rsidRPr="00561F8C" w:rsidRDefault="00B35DAF" w:rsidP="00561F8C">
      <w:pPr>
        <w:shd w:val="clear" w:color="auto" w:fill="FFFFFF"/>
        <w:ind w:firstLine="720"/>
        <w:jc w:val="both"/>
      </w:pPr>
      <w:r w:rsidRPr="00561F8C">
        <w:t>Все народы воспевают мудрость старости.</w:t>
      </w:r>
    </w:p>
    <w:p w:rsidR="00B35DAF" w:rsidRPr="00561F8C" w:rsidRDefault="00B35DAF" w:rsidP="00561F8C">
      <w:pPr>
        <w:shd w:val="clear" w:color="auto" w:fill="FFFFFF"/>
        <w:ind w:firstLine="720"/>
        <w:jc w:val="both"/>
      </w:pPr>
      <w:r w:rsidRPr="00561F8C">
        <w:t>Сопереживание — великая тема искусства.</w:t>
      </w:r>
    </w:p>
    <w:p w:rsidR="00B35DAF" w:rsidRPr="00561F8C" w:rsidRDefault="00B35DAF" w:rsidP="00561F8C">
      <w:pPr>
        <w:shd w:val="clear" w:color="auto" w:fill="FFFFFF"/>
        <w:ind w:firstLine="720"/>
        <w:jc w:val="both"/>
      </w:pPr>
      <w:r w:rsidRPr="00561F8C">
        <w:t>Герои, борцы и защитники.</w:t>
      </w:r>
    </w:p>
    <w:p w:rsidR="00B35DAF" w:rsidRPr="00561F8C" w:rsidRDefault="00B35DAF" w:rsidP="00561F8C">
      <w:pPr>
        <w:shd w:val="clear" w:color="auto" w:fill="FFFFFF"/>
        <w:ind w:firstLine="720"/>
        <w:jc w:val="both"/>
      </w:pPr>
      <w:r w:rsidRPr="00561F8C">
        <w:t>Юность и надежды.</w:t>
      </w:r>
    </w:p>
    <w:p w:rsidR="00B35DAF" w:rsidRPr="00561F8C" w:rsidRDefault="00B35DAF" w:rsidP="00561F8C">
      <w:pPr>
        <w:shd w:val="clear" w:color="auto" w:fill="FFFFFF"/>
        <w:ind w:firstLine="720"/>
        <w:jc w:val="both"/>
      </w:pPr>
      <w:r w:rsidRPr="00561F8C">
        <w:t>Искусство народов мира (обобщение темы).</w:t>
      </w:r>
    </w:p>
    <w:p w:rsidR="00B35DAF" w:rsidRPr="00561F8C" w:rsidRDefault="00B35DAF" w:rsidP="00561F8C"/>
    <w:p w:rsidR="00B35DAF" w:rsidRDefault="00B35DAF" w:rsidP="00B35DAF">
      <w:pPr>
        <w:sectPr w:rsidR="00B35DAF" w:rsidSect="00E81DE0">
          <w:pgSz w:w="11906" w:h="16838" w:code="9"/>
          <w:pgMar w:top="1134" w:right="567" w:bottom="1134" w:left="1985" w:header="567" w:footer="0" w:gutter="0"/>
          <w:cols w:space="708"/>
          <w:docGrid w:linePitch="360"/>
        </w:sectPr>
      </w:pPr>
    </w:p>
    <w:p w:rsidR="00B35DAF" w:rsidRPr="00216758" w:rsidRDefault="00B35DAF" w:rsidP="00216758">
      <w:pPr>
        <w:pStyle w:val="aff0"/>
        <w:spacing w:line="240" w:lineRule="auto"/>
        <w:jc w:val="center"/>
        <w:rPr>
          <w:sz w:val="24"/>
        </w:rPr>
      </w:pPr>
      <w:r w:rsidRPr="00216758">
        <w:rPr>
          <w:sz w:val="24"/>
        </w:rPr>
        <w:lastRenderedPageBreak/>
        <w:t>ТЕМАТИЧЕСКОЕ ПЛАНИРОВАНИЕ</w:t>
      </w:r>
    </w:p>
    <w:p w:rsidR="00B35DAF" w:rsidRPr="00216758" w:rsidRDefault="00B35DAF" w:rsidP="00216758">
      <w:pPr>
        <w:pStyle w:val="aff0"/>
        <w:spacing w:line="240" w:lineRule="auto"/>
        <w:jc w:val="center"/>
        <w:rPr>
          <w:sz w:val="24"/>
        </w:rPr>
      </w:pPr>
      <w:r w:rsidRPr="00216758">
        <w:rPr>
          <w:sz w:val="24"/>
        </w:rPr>
        <w:t>1 ч в неделю, всего 135 ч</w:t>
      </w:r>
    </w:p>
    <w:p w:rsidR="00B35DAF" w:rsidRPr="00216758" w:rsidRDefault="00B35DAF" w:rsidP="00216758">
      <w:pPr>
        <w:pStyle w:val="aff0"/>
        <w:spacing w:line="240" w:lineRule="auto"/>
        <w:jc w:val="left"/>
        <w:rPr>
          <w:sz w:val="24"/>
        </w:rPr>
      </w:pPr>
    </w:p>
    <w:tbl>
      <w:tblPr>
        <w:tblW w:w="149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548"/>
        <w:gridCol w:w="4961"/>
        <w:gridCol w:w="5407"/>
      </w:tblGrid>
      <w:tr w:rsidR="00B35DAF" w:rsidRPr="00216758">
        <w:tc>
          <w:tcPr>
            <w:tcW w:w="4548" w:type="dxa"/>
            <w:vAlign w:val="center"/>
          </w:tcPr>
          <w:p w:rsidR="00B35DAF" w:rsidRPr="00216758" w:rsidRDefault="00B35DAF" w:rsidP="00216758">
            <w:pPr>
              <w:rPr>
                <w:b/>
                <w:i/>
              </w:rPr>
            </w:pPr>
            <w:r w:rsidRPr="00216758">
              <w:rPr>
                <w:b/>
                <w:i/>
              </w:rPr>
              <w:t>Содержание курса</w:t>
            </w:r>
          </w:p>
        </w:tc>
        <w:tc>
          <w:tcPr>
            <w:tcW w:w="4961" w:type="dxa"/>
            <w:vAlign w:val="center"/>
          </w:tcPr>
          <w:p w:rsidR="00B35DAF" w:rsidRPr="00216758" w:rsidRDefault="00B35DAF" w:rsidP="00216758">
            <w:pPr>
              <w:rPr>
                <w:b/>
                <w:i/>
              </w:rPr>
            </w:pPr>
            <w:r w:rsidRPr="00216758">
              <w:rPr>
                <w:b/>
                <w:i/>
              </w:rPr>
              <w:t>Тематическое планирование</w:t>
            </w:r>
          </w:p>
        </w:tc>
        <w:tc>
          <w:tcPr>
            <w:tcW w:w="5407" w:type="dxa"/>
          </w:tcPr>
          <w:p w:rsidR="00B35DAF" w:rsidRPr="00216758" w:rsidRDefault="00B35DAF" w:rsidP="00216758">
            <w:pPr>
              <w:rPr>
                <w:b/>
                <w:i/>
              </w:rPr>
            </w:pPr>
            <w:r w:rsidRPr="00216758">
              <w:rPr>
                <w:b/>
                <w:i/>
              </w:rPr>
              <w:t>Характеристика деятельности учащихся</w:t>
            </w:r>
          </w:p>
        </w:tc>
      </w:tr>
      <w:tr w:rsidR="00B35DAF" w:rsidRPr="00216758">
        <w:tc>
          <w:tcPr>
            <w:tcW w:w="14916" w:type="dxa"/>
            <w:gridSpan w:val="3"/>
            <w:vAlign w:val="center"/>
          </w:tcPr>
          <w:p w:rsidR="00B35DAF" w:rsidRPr="00216758" w:rsidRDefault="00B35DAF" w:rsidP="00216758">
            <w:pPr>
              <w:rPr>
                <w:b/>
              </w:rPr>
            </w:pPr>
            <w:r w:rsidRPr="00216758">
              <w:rPr>
                <w:b/>
              </w:rPr>
              <w:t>1 класс</w:t>
            </w:r>
          </w:p>
          <w:p w:rsidR="00B35DAF" w:rsidRPr="00216758" w:rsidRDefault="00B35DAF" w:rsidP="00216758">
            <w:pPr>
              <w:shd w:val="clear" w:color="auto" w:fill="FFFFFF"/>
              <w:autoSpaceDE w:val="0"/>
              <w:autoSpaceDN w:val="0"/>
              <w:adjustRightInd w:val="0"/>
              <w:ind w:firstLine="709"/>
              <w:rPr>
                <w:b/>
                <w:bCs/>
                <w:color w:val="000000"/>
              </w:rPr>
            </w:pPr>
            <w:r w:rsidRPr="00216758">
              <w:rPr>
                <w:b/>
                <w:bCs/>
                <w:color w:val="000000"/>
              </w:rPr>
              <w:t>Ты изображаешь, украшаешь и строишь (33 ч)</w:t>
            </w:r>
          </w:p>
          <w:p w:rsidR="00B35DAF" w:rsidRPr="00216758" w:rsidRDefault="00B35DAF" w:rsidP="00216758">
            <w:pPr>
              <w:pStyle w:val="aff0"/>
              <w:spacing w:line="240" w:lineRule="auto"/>
              <w:jc w:val="left"/>
              <w:rPr>
                <w:sz w:val="24"/>
              </w:rPr>
            </w:pPr>
            <w:r w:rsidRPr="00216758">
              <w:rPr>
                <w:sz w:val="24"/>
              </w:rPr>
              <w:t>Три вида художественной деятельности (изобразительная, декоративная, конструктивная), определяющие все многообразие визуальных пространственных искусств, — основа познания единства мира этих визуальных искусств. Игровая, образная форма приобщения к искусству: три Брата-Мастера — Мастер Изображения, Мастер Украшения и Мастер Постройки. Уметь видеть в окружающей жизни работу того или иного Брата-Мастера — интересная игра, с которой начинается познание связей искусства с жизнью. Первичное освоение художественных материалов и техник.</w:t>
            </w:r>
          </w:p>
          <w:p w:rsidR="00B35DAF" w:rsidRPr="00216758" w:rsidRDefault="00B35DAF" w:rsidP="00216758">
            <w:pPr>
              <w:pStyle w:val="aff0"/>
              <w:spacing w:line="240" w:lineRule="auto"/>
              <w:ind w:firstLine="0"/>
              <w:jc w:val="left"/>
              <w:rPr>
                <w:b/>
                <w:sz w:val="24"/>
              </w:rPr>
            </w:pPr>
            <w:r w:rsidRPr="00216758">
              <w:rPr>
                <w:b/>
                <w:sz w:val="24"/>
              </w:rPr>
              <w:t>_________________________________________________________________________________________________________</w:t>
            </w:r>
          </w:p>
          <w:p w:rsidR="00B35DAF" w:rsidRPr="00216758" w:rsidRDefault="00B35DAF" w:rsidP="00216758">
            <w:pPr>
              <w:pStyle w:val="aff0"/>
              <w:spacing w:line="240" w:lineRule="auto"/>
              <w:jc w:val="left"/>
              <w:rPr>
                <w:b/>
                <w:sz w:val="24"/>
              </w:rPr>
            </w:pPr>
            <w:r w:rsidRPr="00216758">
              <w:rPr>
                <w:b/>
                <w:sz w:val="24"/>
              </w:rPr>
              <w:t>Ты изображаешь. Знакомство с Мастером Изображения (8 ч)</w:t>
            </w:r>
          </w:p>
          <w:p w:rsidR="00B35DAF" w:rsidRPr="00216758" w:rsidRDefault="00B35DAF" w:rsidP="00216758">
            <w:pPr>
              <w:pStyle w:val="aff0"/>
              <w:spacing w:line="240" w:lineRule="auto"/>
              <w:jc w:val="left"/>
              <w:rPr>
                <w:sz w:val="24"/>
              </w:rPr>
            </w:pPr>
            <w:r w:rsidRPr="00216758">
              <w:rPr>
                <w:sz w:val="24"/>
              </w:rPr>
              <w:t>Мастер Изображения учит видеть и изображать. Первичный опыт работы художественными материалами, эстетическая оценка их выразительных возможностей.</w:t>
            </w:r>
          </w:p>
          <w:p w:rsidR="00B35DAF" w:rsidRPr="00216758" w:rsidRDefault="00B35DAF" w:rsidP="00216758">
            <w:pPr>
              <w:pStyle w:val="aff0"/>
              <w:spacing w:line="240" w:lineRule="auto"/>
              <w:jc w:val="left"/>
              <w:rPr>
                <w:sz w:val="24"/>
              </w:rPr>
            </w:pPr>
            <w:r w:rsidRPr="00216758">
              <w:rPr>
                <w:sz w:val="24"/>
              </w:rPr>
              <w:t>Пятно, объем, линия, цвет — основные средства изображения.</w:t>
            </w:r>
          </w:p>
          <w:p w:rsidR="00B35DAF" w:rsidRPr="00216758" w:rsidRDefault="00B35DAF" w:rsidP="00216758">
            <w:pPr>
              <w:pStyle w:val="aff0"/>
              <w:spacing w:line="240" w:lineRule="auto"/>
              <w:jc w:val="left"/>
              <w:rPr>
                <w:sz w:val="24"/>
              </w:rPr>
            </w:pPr>
            <w:r w:rsidRPr="00216758">
              <w:rPr>
                <w:sz w:val="24"/>
              </w:rPr>
              <w:t>Овладение первичными навыками изображения на плоскости с помощью линии, пятна, цвета. Овладение первичными навыками изображения в объеме.</w:t>
            </w:r>
          </w:p>
        </w:tc>
      </w:tr>
      <w:tr w:rsidR="00B35DAF" w:rsidRPr="00216758">
        <w:tc>
          <w:tcPr>
            <w:tcW w:w="4548" w:type="dxa"/>
            <w:tcBorders>
              <w:bottom w:val="single" w:sz="4" w:space="0" w:color="auto"/>
            </w:tcBorders>
          </w:tcPr>
          <w:p w:rsidR="00B35DAF" w:rsidRPr="00216758" w:rsidRDefault="00B35DAF" w:rsidP="00216758">
            <w:pPr>
              <w:pStyle w:val="aff0"/>
              <w:spacing w:line="240" w:lineRule="auto"/>
              <w:jc w:val="left"/>
              <w:rPr>
                <w:b/>
                <w:sz w:val="24"/>
              </w:rPr>
            </w:pPr>
            <w:r w:rsidRPr="00216758">
              <w:rPr>
                <w:b/>
                <w:sz w:val="24"/>
              </w:rPr>
              <w:t xml:space="preserve">Изображения всюду вокруг нас </w:t>
            </w:r>
          </w:p>
          <w:p w:rsidR="00B35DAF" w:rsidRPr="00216758" w:rsidRDefault="00B35DAF" w:rsidP="00216758">
            <w:pPr>
              <w:pStyle w:val="aff0"/>
              <w:spacing w:line="240" w:lineRule="auto"/>
              <w:ind w:firstLine="0"/>
              <w:jc w:val="left"/>
              <w:rPr>
                <w:sz w:val="24"/>
              </w:rPr>
            </w:pPr>
          </w:p>
          <w:p w:rsidR="00B35DAF" w:rsidRPr="00216758" w:rsidRDefault="00B35DAF" w:rsidP="00216758">
            <w:pPr>
              <w:pStyle w:val="aff0"/>
              <w:spacing w:line="240" w:lineRule="auto"/>
              <w:jc w:val="left"/>
              <w:rPr>
                <w:b/>
                <w:sz w:val="24"/>
              </w:rPr>
            </w:pPr>
          </w:p>
          <w:p w:rsidR="00B35DAF" w:rsidRPr="00216758" w:rsidRDefault="00B35DAF" w:rsidP="00216758">
            <w:pPr>
              <w:pStyle w:val="aff0"/>
              <w:spacing w:line="240" w:lineRule="auto"/>
              <w:jc w:val="left"/>
              <w:rPr>
                <w:b/>
                <w:sz w:val="24"/>
              </w:rPr>
            </w:pPr>
          </w:p>
          <w:p w:rsidR="00B35DAF" w:rsidRPr="00216758" w:rsidRDefault="00B35DAF" w:rsidP="00216758">
            <w:pPr>
              <w:pStyle w:val="aff0"/>
              <w:spacing w:line="240" w:lineRule="auto"/>
              <w:jc w:val="left"/>
              <w:rPr>
                <w:b/>
                <w:sz w:val="24"/>
              </w:rPr>
            </w:pPr>
          </w:p>
          <w:p w:rsidR="00B35DAF" w:rsidRPr="00216758" w:rsidRDefault="00B35DAF" w:rsidP="00216758">
            <w:pPr>
              <w:pStyle w:val="aff0"/>
              <w:spacing w:line="240" w:lineRule="auto"/>
              <w:jc w:val="left"/>
              <w:rPr>
                <w:b/>
                <w:sz w:val="24"/>
              </w:rPr>
            </w:pPr>
          </w:p>
          <w:p w:rsidR="00B35DAF" w:rsidRPr="00216758" w:rsidRDefault="00B35DAF" w:rsidP="00216758">
            <w:pPr>
              <w:pStyle w:val="aff0"/>
              <w:spacing w:line="240" w:lineRule="auto"/>
              <w:jc w:val="left"/>
              <w:rPr>
                <w:b/>
                <w:sz w:val="24"/>
              </w:rPr>
            </w:pPr>
          </w:p>
          <w:p w:rsidR="00B35DAF" w:rsidRPr="00216758" w:rsidRDefault="00B35DAF" w:rsidP="00216758">
            <w:pPr>
              <w:pStyle w:val="aff0"/>
              <w:spacing w:line="240" w:lineRule="auto"/>
              <w:jc w:val="left"/>
              <w:rPr>
                <w:b/>
                <w:sz w:val="24"/>
              </w:rPr>
            </w:pPr>
          </w:p>
          <w:p w:rsidR="00B35DAF" w:rsidRPr="00216758" w:rsidRDefault="00B35DAF" w:rsidP="00216758">
            <w:pPr>
              <w:pStyle w:val="aff0"/>
              <w:spacing w:line="240" w:lineRule="auto"/>
              <w:jc w:val="left"/>
              <w:rPr>
                <w:b/>
                <w:sz w:val="24"/>
              </w:rPr>
            </w:pPr>
          </w:p>
          <w:p w:rsidR="00B35DAF" w:rsidRPr="00216758" w:rsidRDefault="00B35DAF" w:rsidP="00216758">
            <w:pPr>
              <w:pStyle w:val="aff0"/>
              <w:spacing w:line="240" w:lineRule="auto"/>
              <w:jc w:val="left"/>
              <w:rPr>
                <w:b/>
                <w:sz w:val="24"/>
              </w:rPr>
            </w:pPr>
          </w:p>
          <w:p w:rsidR="00B35DAF" w:rsidRPr="00216758" w:rsidRDefault="00B35DAF" w:rsidP="00216758">
            <w:pPr>
              <w:pStyle w:val="aff0"/>
              <w:spacing w:line="240" w:lineRule="auto"/>
              <w:jc w:val="left"/>
              <w:rPr>
                <w:b/>
                <w:sz w:val="24"/>
              </w:rPr>
            </w:pPr>
          </w:p>
          <w:p w:rsidR="00B35DAF" w:rsidRPr="00216758" w:rsidRDefault="00B35DAF" w:rsidP="00216758">
            <w:pPr>
              <w:pStyle w:val="aff0"/>
              <w:spacing w:line="240" w:lineRule="auto"/>
              <w:jc w:val="left"/>
              <w:rPr>
                <w:b/>
                <w:sz w:val="24"/>
              </w:rPr>
            </w:pPr>
          </w:p>
          <w:p w:rsidR="00B35DAF" w:rsidRPr="00216758" w:rsidRDefault="00B35DAF" w:rsidP="00216758">
            <w:pPr>
              <w:pStyle w:val="aff0"/>
              <w:spacing w:line="240" w:lineRule="auto"/>
              <w:jc w:val="left"/>
              <w:rPr>
                <w:b/>
                <w:sz w:val="24"/>
              </w:rPr>
            </w:pPr>
          </w:p>
          <w:p w:rsidR="00B35DAF" w:rsidRPr="00216758" w:rsidRDefault="00B35DAF" w:rsidP="00216758">
            <w:pPr>
              <w:pStyle w:val="aff0"/>
              <w:spacing w:line="240" w:lineRule="auto"/>
              <w:jc w:val="left"/>
              <w:rPr>
                <w:b/>
                <w:sz w:val="24"/>
              </w:rPr>
            </w:pPr>
          </w:p>
          <w:p w:rsidR="00B35DAF" w:rsidRPr="00216758" w:rsidRDefault="00B35DAF" w:rsidP="00216758">
            <w:pPr>
              <w:pStyle w:val="aff0"/>
              <w:spacing w:line="240" w:lineRule="auto"/>
              <w:jc w:val="left"/>
              <w:rPr>
                <w:b/>
                <w:sz w:val="24"/>
              </w:rPr>
            </w:pPr>
            <w:r w:rsidRPr="00216758">
              <w:rPr>
                <w:b/>
                <w:sz w:val="24"/>
              </w:rPr>
              <w:lastRenderedPageBreak/>
              <w:t>Мастер Изображения учит видеть</w:t>
            </w:r>
          </w:p>
          <w:p w:rsidR="00B35DAF" w:rsidRPr="00216758" w:rsidRDefault="00B35DAF" w:rsidP="00216758">
            <w:pPr>
              <w:pStyle w:val="aff0"/>
              <w:spacing w:line="240" w:lineRule="auto"/>
              <w:jc w:val="left"/>
              <w:rPr>
                <w:b/>
                <w:sz w:val="24"/>
              </w:rPr>
            </w:pPr>
          </w:p>
          <w:p w:rsidR="00B35DAF" w:rsidRPr="00216758" w:rsidRDefault="00B35DAF" w:rsidP="00216758">
            <w:pPr>
              <w:pStyle w:val="aff0"/>
              <w:spacing w:line="240" w:lineRule="auto"/>
              <w:jc w:val="left"/>
              <w:rPr>
                <w:b/>
                <w:sz w:val="24"/>
              </w:rPr>
            </w:pPr>
          </w:p>
          <w:p w:rsidR="00B35DAF" w:rsidRPr="00216758" w:rsidRDefault="00B35DAF" w:rsidP="00216758">
            <w:pPr>
              <w:pStyle w:val="aff0"/>
              <w:spacing w:line="240" w:lineRule="auto"/>
              <w:jc w:val="left"/>
              <w:rPr>
                <w:b/>
                <w:sz w:val="24"/>
              </w:rPr>
            </w:pPr>
          </w:p>
          <w:p w:rsidR="00B35DAF" w:rsidRPr="00216758" w:rsidRDefault="00B35DAF" w:rsidP="00216758">
            <w:pPr>
              <w:pStyle w:val="aff0"/>
              <w:spacing w:line="240" w:lineRule="auto"/>
              <w:jc w:val="left"/>
              <w:rPr>
                <w:b/>
                <w:sz w:val="24"/>
              </w:rPr>
            </w:pPr>
          </w:p>
          <w:p w:rsidR="00B35DAF" w:rsidRPr="00216758" w:rsidRDefault="00B35DAF" w:rsidP="00216758">
            <w:pPr>
              <w:pStyle w:val="aff0"/>
              <w:spacing w:line="240" w:lineRule="auto"/>
              <w:jc w:val="left"/>
              <w:rPr>
                <w:b/>
                <w:sz w:val="24"/>
              </w:rPr>
            </w:pPr>
          </w:p>
          <w:p w:rsidR="00B35DAF" w:rsidRPr="00216758" w:rsidRDefault="00B35DAF" w:rsidP="00216758">
            <w:pPr>
              <w:pStyle w:val="aff0"/>
              <w:spacing w:line="240" w:lineRule="auto"/>
              <w:jc w:val="left"/>
              <w:rPr>
                <w:b/>
                <w:sz w:val="24"/>
              </w:rPr>
            </w:pPr>
          </w:p>
          <w:p w:rsidR="00B35DAF" w:rsidRPr="00216758" w:rsidRDefault="00B35DAF" w:rsidP="00216758">
            <w:pPr>
              <w:pStyle w:val="aff0"/>
              <w:spacing w:line="240" w:lineRule="auto"/>
              <w:jc w:val="left"/>
              <w:rPr>
                <w:b/>
                <w:sz w:val="24"/>
              </w:rPr>
            </w:pPr>
          </w:p>
          <w:p w:rsidR="00B35DAF" w:rsidRPr="00216758" w:rsidRDefault="00B35DAF" w:rsidP="00216758">
            <w:pPr>
              <w:pStyle w:val="aff0"/>
              <w:spacing w:line="240" w:lineRule="auto"/>
              <w:jc w:val="left"/>
              <w:rPr>
                <w:b/>
                <w:sz w:val="24"/>
              </w:rPr>
            </w:pPr>
          </w:p>
          <w:p w:rsidR="00B35DAF" w:rsidRPr="00216758" w:rsidRDefault="00B35DAF" w:rsidP="00216758">
            <w:pPr>
              <w:pStyle w:val="aff0"/>
              <w:spacing w:line="240" w:lineRule="auto"/>
              <w:jc w:val="left"/>
              <w:rPr>
                <w:b/>
                <w:sz w:val="24"/>
              </w:rPr>
            </w:pPr>
          </w:p>
          <w:p w:rsidR="00B35DAF" w:rsidRPr="00216758" w:rsidRDefault="00B35DAF" w:rsidP="00216758">
            <w:pPr>
              <w:pStyle w:val="aff0"/>
              <w:spacing w:line="240" w:lineRule="auto"/>
              <w:jc w:val="left"/>
              <w:rPr>
                <w:b/>
                <w:sz w:val="24"/>
              </w:rPr>
            </w:pPr>
          </w:p>
          <w:p w:rsidR="00B35DAF" w:rsidRPr="00216758" w:rsidRDefault="00B35DAF" w:rsidP="00216758">
            <w:pPr>
              <w:pStyle w:val="aff0"/>
              <w:spacing w:line="240" w:lineRule="auto"/>
              <w:jc w:val="left"/>
              <w:rPr>
                <w:b/>
                <w:sz w:val="24"/>
              </w:rPr>
            </w:pPr>
          </w:p>
          <w:p w:rsidR="00B35DAF" w:rsidRPr="00216758" w:rsidRDefault="00B35DAF" w:rsidP="00216758">
            <w:pPr>
              <w:pStyle w:val="aff0"/>
              <w:spacing w:line="240" w:lineRule="auto"/>
              <w:jc w:val="left"/>
              <w:rPr>
                <w:b/>
                <w:sz w:val="24"/>
              </w:rPr>
            </w:pPr>
          </w:p>
          <w:p w:rsidR="00B35DAF" w:rsidRPr="00216758" w:rsidRDefault="00B35DAF" w:rsidP="00216758">
            <w:pPr>
              <w:pStyle w:val="aff0"/>
              <w:spacing w:line="240" w:lineRule="auto"/>
              <w:jc w:val="left"/>
              <w:rPr>
                <w:b/>
                <w:sz w:val="24"/>
              </w:rPr>
            </w:pPr>
          </w:p>
          <w:p w:rsidR="00B35DAF" w:rsidRPr="00216758" w:rsidRDefault="00B35DAF" w:rsidP="00216758">
            <w:pPr>
              <w:pStyle w:val="aff0"/>
              <w:spacing w:line="240" w:lineRule="auto"/>
              <w:jc w:val="left"/>
              <w:rPr>
                <w:b/>
                <w:sz w:val="24"/>
              </w:rPr>
            </w:pPr>
          </w:p>
          <w:p w:rsidR="00B35DAF" w:rsidRPr="00216758" w:rsidRDefault="00B35DAF" w:rsidP="00216758">
            <w:pPr>
              <w:pStyle w:val="aff0"/>
              <w:spacing w:line="240" w:lineRule="auto"/>
              <w:jc w:val="left"/>
              <w:rPr>
                <w:b/>
                <w:sz w:val="24"/>
              </w:rPr>
            </w:pPr>
          </w:p>
          <w:p w:rsidR="00B35DAF" w:rsidRPr="00216758" w:rsidRDefault="00B35DAF" w:rsidP="00216758">
            <w:pPr>
              <w:pStyle w:val="aff0"/>
              <w:spacing w:line="240" w:lineRule="auto"/>
              <w:jc w:val="left"/>
              <w:rPr>
                <w:b/>
                <w:sz w:val="24"/>
              </w:rPr>
            </w:pPr>
          </w:p>
          <w:p w:rsidR="00B35DAF" w:rsidRPr="00216758" w:rsidRDefault="00B35DAF" w:rsidP="00216758">
            <w:pPr>
              <w:pStyle w:val="aff0"/>
              <w:spacing w:line="240" w:lineRule="auto"/>
              <w:jc w:val="left"/>
              <w:rPr>
                <w:b/>
                <w:sz w:val="24"/>
              </w:rPr>
            </w:pPr>
          </w:p>
          <w:p w:rsidR="00B35DAF" w:rsidRPr="00216758" w:rsidRDefault="00B35DAF" w:rsidP="00216758">
            <w:pPr>
              <w:pStyle w:val="aff0"/>
              <w:spacing w:line="240" w:lineRule="auto"/>
              <w:jc w:val="left"/>
              <w:rPr>
                <w:b/>
                <w:sz w:val="24"/>
              </w:rPr>
            </w:pPr>
          </w:p>
          <w:p w:rsidR="00B35DAF" w:rsidRPr="00216758" w:rsidRDefault="00B35DAF" w:rsidP="00216758">
            <w:pPr>
              <w:pStyle w:val="aff0"/>
              <w:spacing w:line="240" w:lineRule="auto"/>
              <w:jc w:val="left"/>
              <w:rPr>
                <w:b/>
                <w:sz w:val="24"/>
              </w:rPr>
            </w:pPr>
          </w:p>
          <w:p w:rsidR="00B35DAF" w:rsidRPr="00216758" w:rsidRDefault="00B35DAF" w:rsidP="00216758">
            <w:pPr>
              <w:pStyle w:val="aff0"/>
              <w:spacing w:line="240" w:lineRule="auto"/>
              <w:jc w:val="left"/>
              <w:rPr>
                <w:b/>
                <w:sz w:val="24"/>
              </w:rPr>
            </w:pPr>
          </w:p>
          <w:p w:rsidR="00B35DAF" w:rsidRPr="00216758" w:rsidRDefault="00B35DAF" w:rsidP="00216758">
            <w:pPr>
              <w:pStyle w:val="aff0"/>
              <w:spacing w:line="240" w:lineRule="auto"/>
              <w:jc w:val="left"/>
              <w:rPr>
                <w:b/>
                <w:sz w:val="24"/>
              </w:rPr>
            </w:pPr>
            <w:r w:rsidRPr="00216758">
              <w:rPr>
                <w:b/>
                <w:sz w:val="24"/>
              </w:rPr>
              <w:t>Изображать можно пятном</w:t>
            </w:r>
          </w:p>
          <w:p w:rsidR="00B35DAF" w:rsidRPr="00216758" w:rsidRDefault="00B35DAF" w:rsidP="00216758">
            <w:pPr>
              <w:pStyle w:val="aff0"/>
              <w:spacing w:line="240" w:lineRule="auto"/>
              <w:jc w:val="left"/>
              <w:rPr>
                <w:b/>
                <w:sz w:val="24"/>
              </w:rPr>
            </w:pPr>
          </w:p>
          <w:p w:rsidR="00B35DAF" w:rsidRPr="00216758" w:rsidRDefault="00B35DAF" w:rsidP="00216758">
            <w:pPr>
              <w:pStyle w:val="aff0"/>
              <w:spacing w:line="240" w:lineRule="auto"/>
              <w:jc w:val="left"/>
              <w:rPr>
                <w:sz w:val="24"/>
              </w:rPr>
            </w:pPr>
          </w:p>
          <w:p w:rsidR="00B35DAF" w:rsidRPr="00216758" w:rsidRDefault="00B35DAF" w:rsidP="00216758">
            <w:pPr>
              <w:pStyle w:val="aff0"/>
              <w:spacing w:line="240" w:lineRule="auto"/>
              <w:jc w:val="left"/>
              <w:rPr>
                <w:sz w:val="24"/>
              </w:rPr>
            </w:pPr>
          </w:p>
          <w:p w:rsidR="00B35DAF" w:rsidRPr="00216758" w:rsidRDefault="00B35DAF" w:rsidP="00216758">
            <w:pPr>
              <w:pStyle w:val="aff0"/>
              <w:spacing w:line="240" w:lineRule="auto"/>
              <w:jc w:val="left"/>
              <w:rPr>
                <w:sz w:val="24"/>
              </w:rPr>
            </w:pPr>
          </w:p>
          <w:p w:rsidR="00B35DAF" w:rsidRPr="00216758" w:rsidRDefault="00B35DAF" w:rsidP="00216758">
            <w:pPr>
              <w:pStyle w:val="aff0"/>
              <w:spacing w:line="240" w:lineRule="auto"/>
              <w:jc w:val="left"/>
              <w:rPr>
                <w:sz w:val="24"/>
              </w:rPr>
            </w:pPr>
          </w:p>
          <w:p w:rsidR="00B35DAF" w:rsidRPr="00216758" w:rsidRDefault="00B35DAF" w:rsidP="00216758">
            <w:pPr>
              <w:pStyle w:val="aff0"/>
              <w:spacing w:line="240" w:lineRule="auto"/>
              <w:jc w:val="left"/>
              <w:rPr>
                <w:sz w:val="24"/>
              </w:rPr>
            </w:pPr>
          </w:p>
          <w:p w:rsidR="00B35DAF" w:rsidRPr="00216758" w:rsidRDefault="00B35DAF" w:rsidP="00216758">
            <w:pPr>
              <w:pStyle w:val="aff0"/>
              <w:spacing w:line="240" w:lineRule="auto"/>
              <w:jc w:val="left"/>
              <w:rPr>
                <w:sz w:val="24"/>
              </w:rPr>
            </w:pPr>
          </w:p>
          <w:p w:rsidR="00B35DAF" w:rsidRPr="00216758" w:rsidRDefault="00B35DAF" w:rsidP="00216758">
            <w:pPr>
              <w:pStyle w:val="aff0"/>
              <w:spacing w:line="240" w:lineRule="auto"/>
              <w:jc w:val="left"/>
              <w:rPr>
                <w:sz w:val="24"/>
              </w:rPr>
            </w:pPr>
          </w:p>
          <w:p w:rsidR="00B35DAF" w:rsidRPr="00216758" w:rsidRDefault="00B35DAF" w:rsidP="00216758">
            <w:pPr>
              <w:pStyle w:val="aff0"/>
              <w:spacing w:line="240" w:lineRule="auto"/>
              <w:jc w:val="left"/>
              <w:rPr>
                <w:sz w:val="24"/>
              </w:rPr>
            </w:pPr>
          </w:p>
          <w:p w:rsidR="00B35DAF" w:rsidRPr="00216758" w:rsidRDefault="00B35DAF" w:rsidP="00216758">
            <w:pPr>
              <w:pStyle w:val="aff0"/>
              <w:spacing w:line="240" w:lineRule="auto"/>
              <w:jc w:val="left"/>
              <w:rPr>
                <w:sz w:val="24"/>
              </w:rPr>
            </w:pPr>
          </w:p>
          <w:p w:rsidR="00B35DAF" w:rsidRPr="00216758" w:rsidRDefault="00B35DAF" w:rsidP="00216758">
            <w:pPr>
              <w:pStyle w:val="aff0"/>
              <w:spacing w:line="240" w:lineRule="auto"/>
              <w:jc w:val="left"/>
              <w:rPr>
                <w:sz w:val="24"/>
              </w:rPr>
            </w:pPr>
          </w:p>
          <w:p w:rsidR="00B35DAF" w:rsidRPr="00216758" w:rsidRDefault="00B35DAF" w:rsidP="00216758">
            <w:pPr>
              <w:pStyle w:val="aff0"/>
              <w:spacing w:line="240" w:lineRule="auto"/>
              <w:jc w:val="left"/>
              <w:rPr>
                <w:sz w:val="24"/>
              </w:rPr>
            </w:pPr>
          </w:p>
          <w:p w:rsidR="00B35DAF" w:rsidRPr="00216758" w:rsidRDefault="00B35DAF" w:rsidP="00216758">
            <w:pPr>
              <w:pStyle w:val="aff0"/>
              <w:spacing w:line="240" w:lineRule="auto"/>
              <w:jc w:val="left"/>
              <w:rPr>
                <w:sz w:val="24"/>
              </w:rPr>
            </w:pPr>
          </w:p>
          <w:p w:rsidR="00B35DAF" w:rsidRPr="00216758" w:rsidRDefault="00B35DAF" w:rsidP="00216758">
            <w:pPr>
              <w:pStyle w:val="aff0"/>
              <w:spacing w:line="240" w:lineRule="auto"/>
              <w:jc w:val="left"/>
              <w:rPr>
                <w:sz w:val="24"/>
              </w:rPr>
            </w:pPr>
          </w:p>
          <w:p w:rsidR="00B35DAF" w:rsidRPr="00216758" w:rsidRDefault="00B35DAF" w:rsidP="00216758">
            <w:pPr>
              <w:pStyle w:val="aff0"/>
              <w:spacing w:line="240" w:lineRule="auto"/>
              <w:jc w:val="left"/>
              <w:rPr>
                <w:sz w:val="24"/>
              </w:rPr>
            </w:pPr>
          </w:p>
          <w:p w:rsidR="00B35DAF" w:rsidRPr="00216758" w:rsidRDefault="00B35DAF" w:rsidP="00216758">
            <w:pPr>
              <w:pStyle w:val="aff0"/>
              <w:spacing w:line="240" w:lineRule="auto"/>
              <w:jc w:val="left"/>
              <w:rPr>
                <w:sz w:val="24"/>
              </w:rPr>
            </w:pPr>
          </w:p>
          <w:p w:rsidR="00B35DAF" w:rsidRPr="00216758" w:rsidRDefault="00B35DAF" w:rsidP="00216758">
            <w:pPr>
              <w:pStyle w:val="aff0"/>
              <w:spacing w:line="240" w:lineRule="auto"/>
              <w:jc w:val="left"/>
              <w:rPr>
                <w:sz w:val="24"/>
              </w:rPr>
            </w:pPr>
          </w:p>
          <w:p w:rsidR="00B35DAF" w:rsidRPr="00216758" w:rsidRDefault="00B35DAF" w:rsidP="00216758">
            <w:pPr>
              <w:pStyle w:val="aff0"/>
              <w:spacing w:line="240" w:lineRule="auto"/>
              <w:jc w:val="left"/>
              <w:rPr>
                <w:sz w:val="24"/>
              </w:rPr>
            </w:pPr>
          </w:p>
          <w:p w:rsidR="00B35DAF" w:rsidRPr="00216758" w:rsidRDefault="00B35DAF" w:rsidP="00216758">
            <w:pPr>
              <w:pStyle w:val="aff0"/>
              <w:spacing w:line="240" w:lineRule="auto"/>
              <w:jc w:val="left"/>
              <w:rPr>
                <w:sz w:val="24"/>
              </w:rPr>
            </w:pPr>
          </w:p>
          <w:p w:rsidR="00B35DAF" w:rsidRPr="00216758" w:rsidRDefault="00B35DAF" w:rsidP="00216758">
            <w:pPr>
              <w:pStyle w:val="aff0"/>
              <w:spacing w:line="240" w:lineRule="auto"/>
              <w:jc w:val="left"/>
              <w:rPr>
                <w:b/>
                <w:sz w:val="24"/>
              </w:rPr>
            </w:pPr>
            <w:r w:rsidRPr="00216758">
              <w:rPr>
                <w:b/>
                <w:sz w:val="24"/>
              </w:rPr>
              <w:t xml:space="preserve">Изображать можно в объеме  </w:t>
            </w:r>
          </w:p>
          <w:p w:rsidR="00B35DAF" w:rsidRPr="00216758" w:rsidRDefault="00B35DAF" w:rsidP="00216758">
            <w:pPr>
              <w:pStyle w:val="aff0"/>
              <w:spacing w:line="240" w:lineRule="auto"/>
              <w:jc w:val="left"/>
              <w:rPr>
                <w:sz w:val="24"/>
              </w:rPr>
            </w:pPr>
          </w:p>
          <w:p w:rsidR="00B35DAF" w:rsidRPr="00216758" w:rsidRDefault="00B35DAF" w:rsidP="00216758">
            <w:pPr>
              <w:pStyle w:val="aff0"/>
              <w:spacing w:line="240" w:lineRule="auto"/>
              <w:jc w:val="left"/>
              <w:rPr>
                <w:sz w:val="24"/>
              </w:rPr>
            </w:pPr>
          </w:p>
          <w:p w:rsidR="00B35DAF" w:rsidRPr="00216758" w:rsidRDefault="00B35DAF" w:rsidP="00216758">
            <w:pPr>
              <w:pStyle w:val="aff0"/>
              <w:spacing w:line="240" w:lineRule="auto"/>
              <w:jc w:val="left"/>
              <w:rPr>
                <w:sz w:val="24"/>
              </w:rPr>
            </w:pPr>
          </w:p>
          <w:p w:rsidR="00B35DAF" w:rsidRPr="00216758" w:rsidRDefault="00B35DAF" w:rsidP="00216758">
            <w:pPr>
              <w:pStyle w:val="aff0"/>
              <w:spacing w:line="240" w:lineRule="auto"/>
              <w:jc w:val="left"/>
              <w:rPr>
                <w:sz w:val="24"/>
              </w:rPr>
            </w:pPr>
          </w:p>
          <w:p w:rsidR="00B35DAF" w:rsidRPr="00216758" w:rsidRDefault="00B35DAF" w:rsidP="00216758">
            <w:pPr>
              <w:pStyle w:val="aff0"/>
              <w:spacing w:line="240" w:lineRule="auto"/>
              <w:jc w:val="left"/>
              <w:rPr>
                <w:sz w:val="24"/>
              </w:rPr>
            </w:pPr>
          </w:p>
          <w:p w:rsidR="00B35DAF" w:rsidRPr="00216758" w:rsidRDefault="00B35DAF" w:rsidP="00216758">
            <w:pPr>
              <w:pStyle w:val="aff0"/>
              <w:spacing w:line="240" w:lineRule="auto"/>
              <w:jc w:val="left"/>
              <w:rPr>
                <w:sz w:val="24"/>
              </w:rPr>
            </w:pPr>
          </w:p>
          <w:p w:rsidR="00B35DAF" w:rsidRPr="00216758" w:rsidRDefault="00B35DAF" w:rsidP="00216758">
            <w:pPr>
              <w:pStyle w:val="aff0"/>
              <w:spacing w:line="240" w:lineRule="auto"/>
              <w:jc w:val="left"/>
              <w:rPr>
                <w:sz w:val="24"/>
              </w:rPr>
            </w:pPr>
          </w:p>
          <w:p w:rsidR="00B35DAF" w:rsidRPr="00216758" w:rsidRDefault="00B35DAF" w:rsidP="00216758">
            <w:pPr>
              <w:pStyle w:val="aff0"/>
              <w:spacing w:line="240" w:lineRule="auto"/>
              <w:jc w:val="left"/>
              <w:rPr>
                <w:sz w:val="24"/>
              </w:rPr>
            </w:pPr>
          </w:p>
          <w:p w:rsidR="00B35DAF" w:rsidRPr="00216758" w:rsidRDefault="00B35DAF" w:rsidP="00216758">
            <w:pPr>
              <w:pStyle w:val="aff0"/>
              <w:spacing w:line="240" w:lineRule="auto"/>
              <w:jc w:val="left"/>
              <w:rPr>
                <w:sz w:val="24"/>
              </w:rPr>
            </w:pPr>
          </w:p>
          <w:p w:rsidR="00B35DAF" w:rsidRPr="00216758" w:rsidRDefault="00B35DAF" w:rsidP="00216758">
            <w:pPr>
              <w:pStyle w:val="aff0"/>
              <w:spacing w:line="240" w:lineRule="auto"/>
              <w:jc w:val="left"/>
              <w:rPr>
                <w:sz w:val="24"/>
              </w:rPr>
            </w:pPr>
          </w:p>
          <w:p w:rsidR="00B35DAF" w:rsidRPr="00216758" w:rsidRDefault="00B35DAF" w:rsidP="00216758">
            <w:pPr>
              <w:pStyle w:val="aff0"/>
              <w:spacing w:line="240" w:lineRule="auto"/>
              <w:jc w:val="left"/>
              <w:rPr>
                <w:sz w:val="24"/>
              </w:rPr>
            </w:pPr>
          </w:p>
          <w:p w:rsidR="00B35DAF" w:rsidRPr="00216758" w:rsidRDefault="00B35DAF" w:rsidP="00216758">
            <w:pPr>
              <w:pStyle w:val="aff0"/>
              <w:spacing w:line="240" w:lineRule="auto"/>
              <w:jc w:val="left"/>
              <w:rPr>
                <w:sz w:val="24"/>
              </w:rPr>
            </w:pPr>
          </w:p>
          <w:p w:rsidR="00B35DAF" w:rsidRPr="00216758" w:rsidRDefault="00B35DAF" w:rsidP="00216758">
            <w:pPr>
              <w:pStyle w:val="aff0"/>
              <w:spacing w:line="240" w:lineRule="auto"/>
              <w:jc w:val="left"/>
              <w:rPr>
                <w:sz w:val="24"/>
              </w:rPr>
            </w:pPr>
          </w:p>
          <w:p w:rsidR="00B35DAF" w:rsidRPr="00216758" w:rsidRDefault="00B35DAF" w:rsidP="00216758">
            <w:pPr>
              <w:pStyle w:val="aff0"/>
              <w:spacing w:line="240" w:lineRule="auto"/>
              <w:jc w:val="left"/>
              <w:rPr>
                <w:sz w:val="24"/>
              </w:rPr>
            </w:pPr>
          </w:p>
          <w:p w:rsidR="00B35DAF" w:rsidRPr="00216758" w:rsidRDefault="00B35DAF" w:rsidP="00216758">
            <w:pPr>
              <w:pStyle w:val="aff0"/>
              <w:spacing w:line="240" w:lineRule="auto"/>
              <w:jc w:val="left"/>
              <w:rPr>
                <w:sz w:val="24"/>
              </w:rPr>
            </w:pPr>
          </w:p>
          <w:p w:rsidR="00B35DAF" w:rsidRPr="00216758" w:rsidRDefault="00B35DAF" w:rsidP="00216758">
            <w:pPr>
              <w:pStyle w:val="aff0"/>
              <w:spacing w:line="240" w:lineRule="auto"/>
              <w:jc w:val="left"/>
              <w:rPr>
                <w:sz w:val="24"/>
              </w:rPr>
            </w:pPr>
          </w:p>
          <w:p w:rsidR="00B35DAF" w:rsidRPr="00216758" w:rsidRDefault="00B35DAF" w:rsidP="00216758">
            <w:pPr>
              <w:pStyle w:val="aff0"/>
              <w:spacing w:line="240" w:lineRule="auto"/>
              <w:jc w:val="left"/>
              <w:rPr>
                <w:sz w:val="24"/>
              </w:rPr>
            </w:pPr>
          </w:p>
          <w:p w:rsidR="00B35DAF" w:rsidRPr="00216758" w:rsidRDefault="00B35DAF" w:rsidP="00216758">
            <w:pPr>
              <w:pStyle w:val="aff0"/>
              <w:spacing w:line="240" w:lineRule="auto"/>
              <w:jc w:val="left"/>
              <w:rPr>
                <w:sz w:val="24"/>
              </w:rPr>
            </w:pPr>
          </w:p>
          <w:p w:rsidR="00B35DAF" w:rsidRPr="00216758" w:rsidRDefault="00B35DAF" w:rsidP="00216758">
            <w:pPr>
              <w:pStyle w:val="aff0"/>
              <w:spacing w:line="240" w:lineRule="auto"/>
              <w:jc w:val="left"/>
              <w:rPr>
                <w:b/>
                <w:sz w:val="24"/>
              </w:rPr>
            </w:pPr>
          </w:p>
          <w:p w:rsidR="00B35DAF" w:rsidRPr="00216758" w:rsidRDefault="00B35DAF" w:rsidP="00216758">
            <w:pPr>
              <w:pStyle w:val="aff0"/>
              <w:spacing w:line="240" w:lineRule="auto"/>
              <w:jc w:val="left"/>
              <w:rPr>
                <w:b/>
                <w:sz w:val="24"/>
              </w:rPr>
            </w:pPr>
            <w:r w:rsidRPr="00216758">
              <w:rPr>
                <w:b/>
                <w:sz w:val="24"/>
              </w:rPr>
              <w:t xml:space="preserve">Изображать можно линией    </w:t>
            </w:r>
          </w:p>
          <w:p w:rsidR="00B35DAF" w:rsidRPr="00216758" w:rsidRDefault="00B35DAF" w:rsidP="00216758">
            <w:pPr>
              <w:pStyle w:val="aff0"/>
              <w:spacing w:line="240" w:lineRule="auto"/>
              <w:jc w:val="left"/>
              <w:rPr>
                <w:b/>
                <w:sz w:val="24"/>
              </w:rPr>
            </w:pPr>
          </w:p>
          <w:p w:rsidR="00B35DAF" w:rsidRPr="00216758" w:rsidRDefault="00B35DAF" w:rsidP="00216758">
            <w:pPr>
              <w:pStyle w:val="aff0"/>
              <w:spacing w:line="240" w:lineRule="auto"/>
              <w:jc w:val="left"/>
              <w:rPr>
                <w:b/>
                <w:sz w:val="24"/>
              </w:rPr>
            </w:pPr>
          </w:p>
          <w:p w:rsidR="00B35DAF" w:rsidRPr="00216758" w:rsidRDefault="00B35DAF" w:rsidP="00216758">
            <w:pPr>
              <w:pStyle w:val="aff0"/>
              <w:spacing w:line="240" w:lineRule="auto"/>
              <w:jc w:val="left"/>
              <w:rPr>
                <w:b/>
                <w:sz w:val="24"/>
              </w:rPr>
            </w:pPr>
          </w:p>
          <w:p w:rsidR="00B35DAF" w:rsidRPr="00216758" w:rsidRDefault="00B35DAF" w:rsidP="00216758">
            <w:pPr>
              <w:pStyle w:val="aff0"/>
              <w:spacing w:line="240" w:lineRule="auto"/>
              <w:jc w:val="left"/>
              <w:rPr>
                <w:b/>
                <w:sz w:val="24"/>
              </w:rPr>
            </w:pPr>
          </w:p>
          <w:p w:rsidR="00B35DAF" w:rsidRPr="00216758" w:rsidRDefault="00B35DAF" w:rsidP="00216758">
            <w:pPr>
              <w:pStyle w:val="aff0"/>
              <w:spacing w:line="240" w:lineRule="auto"/>
              <w:jc w:val="left"/>
              <w:rPr>
                <w:b/>
                <w:sz w:val="24"/>
              </w:rPr>
            </w:pPr>
          </w:p>
          <w:p w:rsidR="00B35DAF" w:rsidRPr="00216758" w:rsidRDefault="00B35DAF" w:rsidP="00216758">
            <w:pPr>
              <w:pStyle w:val="aff0"/>
              <w:spacing w:line="240" w:lineRule="auto"/>
              <w:jc w:val="left"/>
              <w:rPr>
                <w:b/>
                <w:sz w:val="24"/>
              </w:rPr>
            </w:pPr>
          </w:p>
          <w:p w:rsidR="00B35DAF" w:rsidRPr="00216758" w:rsidRDefault="00B35DAF" w:rsidP="00216758">
            <w:pPr>
              <w:pStyle w:val="aff0"/>
              <w:spacing w:line="240" w:lineRule="auto"/>
              <w:jc w:val="left"/>
              <w:rPr>
                <w:b/>
                <w:sz w:val="24"/>
              </w:rPr>
            </w:pPr>
          </w:p>
          <w:p w:rsidR="00B35DAF" w:rsidRPr="00216758" w:rsidRDefault="00B35DAF" w:rsidP="00216758">
            <w:pPr>
              <w:pStyle w:val="aff0"/>
              <w:spacing w:line="240" w:lineRule="auto"/>
              <w:jc w:val="left"/>
              <w:rPr>
                <w:b/>
                <w:sz w:val="24"/>
              </w:rPr>
            </w:pPr>
          </w:p>
          <w:p w:rsidR="00B35DAF" w:rsidRPr="00216758" w:rsidRDefault="00B35DAF" w:rsidP="00216758">
            <w:pPr>
              <w:pStyle w:val="aff0"/>
              <w:spacing w:line="240" w:lineRule="auto"/>
              <w:jc w:val="left"/>
              <w:rPr>
                <w:b/>
                <w:sz w:val="24"/>
              </w:rPr>
            </w:pPr>
          </w:p>
          <w:p w:rsidR="00B35DAF" w:rsidRPr="00216758" w:rsidRDefault="00B35DAF" w:rsidP="00216758">
            <w:pPr>
              <w:pStyle w:val="aff0"/>
              <w:spacing w:line="240" w:lineRule="auto"/>
              <w:jc w:val="left"/>
              <w:rPr>
                <w:b/>
                <w:sz w:val="24"/>
              </w:rPr>
            </w:pPr>
            <w:r w:rsidRPr="00216758">
              <w:rPr>
                <w:b/>
                <w:sz w:val="24"/>
              </w:rPr>
              <w:t xml:space="preserve">Разноцветные краски </w:t>
            </w:r>
          </w:p>
          <w:p w:rsidR="00B35DAF" w:rsidRPr="00216758" w:rsidRDefault="00B35DAF" w:rsidP="00216758">
            <w:pPr>
              <w:pStyle w:val="aff0"/>
              <w:spacing w:line="240" w:lineRule="auto"/>
              <w:jc w:val="left"/>
              <w:rPr>
                <w:sz w:val="24"/>
              </w:rPr>
            </w:pPr>
          </w:p>
          <w:p w:rsidR="00B35DAF" w:rsidRPr="00216758" w:rsidRDefault="00B35DAF" w:rsidP="00216758">
            <w:pPr>
              <w:pStyle w:val="aff0"/>
              <w:spacing w:line="240" w:lineRule="auto"/>
              <w:jc w:val="left"/>
              <w:rPr>
                <w:sz w:val="24"/>
              </w:rPr>
            </w:pPr>
          </w:p>
          <w:p w:rsidR="00B35DAF" w:rsidRPr="00216758" w:rsidRDefault="00B35DAF" w:rsidP="00216758">
            <w:pPr>
              <w:pStyle w:val="aff0"/>
              <w:spacing w:line="240" w:lineRule="auto"/>
              <w:jc w:val="left"/>
              <w:rPr>
                <w:sz w:val="24"/>
              </w:rPr>
            </w:pPr>
          </w:p>
          <w:p w:rsidR="00B35DAF" w:rsidRPr="00216758" w:rsidRDefault="00B35DAF" w:rsidP="00216758">
            <w:pPr>
              <w:pStyle w:val="aff0"/>
              <w:spacing w:line="240" w:lineRule="auto"/>
              <w:jc w:val="left"/>
              <w:rPr>
                <w:sz w:val="24"/>
              </w:rPr>
            </w:pPr>
          </w:p>
          <w:p w:rsidR="00B35DAF" w:rsidRPr="00216758" w:rsidRDefault="00B35DAF" w:rsidP="00216758">
            <w:pPr>
              <w:pStyle w:val="aff0"/>
              <w:spacing w:line="240" w:lineRule="auto"/>
              <w:jc w:val="left"/>
              <w:rPr>
                <w:sz w:val="24"/>
              </w:rPr>
            </w:pPr>
          </w:p>
          <w:p w:rsidR="00B35DAF" w:rsidRPr="00216758" w:rsidRDefault="00B35DAF" w:rsidP="00216758">
            <w:pPr>
              <w:pStyle w:val="aff0"/>
              <w:spacing w:line="240" w:lineRule="auto"/>
              <w:jc w:val="left"/>
              <w:rPr>
                <w:sz w:val="24"/>
              </w:rPr>
            </w:pPr>
          </w:p>
          <w:p w:rsidR="00B35DAF" w:rsidRPr="00216758" w:rsidRDefault="00B35DAF" w:rsidP="00216758">
            <w:pPr>
              <w:pStyle w:val="aff0"/>
              <w:spacing w:line="240" w:lineRule="auto"/>
              <w:jc w:val="left"/>
              <w:rPr>
                <w:sz w:val="24"/>
              </w:rPr>
            </w:pPr>
          </w:p>
          <w:p w:rsidR="00B35DAF" w:rsidRPr="00216758" w:rsidRDefault="00B35DAF" w:rsidP="00216758">
            <w:pPr>
              <w:pStyle w:val="aff0"/>
              <w:spacing w:line="240" w:lineRule="auto"/>
              <w:jc w:val="left"/>
              <w:rPr>
                <w:sz w:val="24"/>
              </w:rPr>
            </w:pPr>
          </w:p>
          <w:p w:rsidR="00B35DAF" w:rsidRPr="00216758" w:rsidRDefault="00B35DAF" w:rsidP="00216758">
            <w:pPr>
              <w:pStyle w:val="aff0"/>
              <w:spacing w:line="240" w:lineRule="auto"/>
              <w:jc w:val="left"/>
              <w:rPr>
                <w:sz w:val="24"/>
              </w:rPr>
            </w:pPr>
          </w:p>
          <w:p w:rsidR="00B35DAF" w:rsidRPr="00216758" w:rsidRDefault="00B35DAF" w:rsidP="00216758">
            <w:pPr>
              <w:pStyle w:val="aff0"/>
              <w:spacing w:line="240" w:lineRule="auto"/>
              <w:jc w:val="left"/>
              <w:rPr>
                <w:sz w:val="24"/>
              </w:rPr>
            </w:pPr>
          </w:p>
          <w:p w:rsidR="00B35DAF" w:rsidRPr="00216758" w:rsidRDefault="00B35DAF" w:rsidP="00216758">
            <w:pPr>
              <w:pStyle w:val="aff0"/>
              <w:spacing w:line="240" w:lineRule="auto"/>
              <w:jc w:val="left"/>
              <w:rPr>
                <w:sz w:val="24"/>
              </w:rPr>
            </w:pPr>
          </w:p>
          <w:p w:rsidR="00B35DAF" w:rsidRPr="00216758" w:rsidRDefault="00B35DAF" w:rsidP="00216758">
            <w:pPr>
              <w:pStyle w:val="aff0"/>
              <w:spacing w:line="240" w:lineRule="auto"/>
              <w:jc w:val="left"/>
              <w:rPr>
                <w:b/>
                <w:sz w:val="24"/>
              </w:rPr>
            </w:pPr>
            <w:r w:rsidRPr="00216758">
              <w:rPr>
                <w:b/>
                <w:sz w:val="24"/>
              </w:rPr>
              <w:t>Изображать можно и то, что невидимо (настроение)</w:t>
            </w:r>
          </w:p>
          <w:p w:rsidR="00B35DAF" w:rsidRPr="00216758" w:rsidRDefault="00B35DAF" w:rsidP="00216758">
            <w:pPr>
              <w:pStyle w:val="aff0"/>
              <w:spacing w:line="240" w:lineRule="auto"/>
              <w:jc w:val="left"/>
              <w:rPr>
                <w:sz w:val="24"/>
              </w:rPr>
            </w:pPr>
          </w:p>
          <w:p w:rsidR="00B35DAF" w:rsidRPr="00216758" w:rsidRDefault="00B35DAF" w:rsidP="00216758">
            <w:pPr>
              <w:pStyle w:val="aff0"/>
              <w:spacing w:line="240" w:lineRule="auto"/>
              <w:jc w:val="left"/>
              <w:rPr>
                <w:sz w:val="24"/>
              </w:rPr>
            </w:pPr>
          </w:p>
          <w:p w:rsidR="00B35DAF" w:rsidRPr="00216758" w:rsidRDefault="00B35DAF" w:rsidP="00216758">
            <w:pPr>
              <w:pStyle w:val="aff0"/>
              <w:spacing w:line="240" w:lineRule="auto"/>
              <w:jc w:val="left"/>
              <w:rPr>
                <w:sz w:val="24"/>
              </w:rPr>
            </w:pPr>
          </w:p>
          <w:p w:rsidR="00B35DAF" w:rsidRPr="00216758" w:rsidRDefault="00B35DAF" w:rsidP="00216758">
            <w:pPr>
              <w:pStyle w:val="aff0"/>
              <w:spacing w:line="240" w:lineRule="auto"/>
              <w:jc w:val="left"/>
              <w:rPr>
                <w:sz w:val="24"/>
              </w:rPr>
            </w:pPr>
          </w:p>
          <w:p w:rsidR="00B35DAF" w:rsidRPr="00216758" w:rsidRDefault="00B35DAF" w:rsidP="00216758">
            <w:pPr>
              <w:pStyle w:val="aff0"/>
              <w:spacing w:line="240" w:lineRule="auto"/>
              <w:jc w:val="left"/>
              <w:rPr>
                <w:sz w:val="24"/>
              </w:rPr>
            </w:pPr>
          </w:p>
          <w:p w:rsidR="00B35DAF" w:rsidRPr="00216758" w:rsidRDefault="00B35DAF" w:rsidP="00216758">
            <w:pPr>
              <w:pStyle w:val="aff0"/>
              <w:spacing w:line="240" w:lineRule="auto"/>
              <w:jc w:val="left"/>
              <w:rPr>
                <w:sz w:val="24"/>
              </w:rPr>
            </w:pPr>
          </w:p>
          <w:p w:rsidR="00B35DAF" w:rsidRPr="00216758" w:rsidRDefault="00B35DAF" w:rsidP="00216758">
            <w:pPr>
              <w:pStyle w:val="aff0"/>
              <w:spacing w:line="240" w:lineRule="auto"/>
              <w:jc w:val="left"/>
              <w:rPr>
                <w:sz w:val="24"/>
              </w:rPr>
            </w:pPr>
          </w:p>
          <w:p w:rsidR="00B35DAF" w:rsidRPr="00216758" w:rsidRDefault="00B35DAF" w:rsidP="00216758">
            <w:pPr>
              <w:pStyle w:val="aff0"/>
              <w:spacing w:line="240" w:lineRule="auto"/>
              <w:jc w:val="left"/>
              <w:rPr>
                <w:sz w:val="24"/>
              </w:rPr>
            </w:pPr>
          </w:p>
          <w:p w:rsidR="00B35DAF" w:rsidRPr="00216758" w:rsidRDefault="00B35DAF" w:rsidP="00216758">
            <w:pPr>
              <w:pStyle w:val="aff0"/>
              <w:spacing w:line="240" w:lineRule="auto"/>
              <w:jc w:val="left"/>
              <w:rPr>
                <w:sz w:val="24"/>
              </w:rPr>
            </w:pPr>
          </w:p>
          <w:p w:rsidR="00B35DAF" w:rsidRPr="00216758" w:rsidRDefault="00B35DAF" w:rsidP="00216758">
            <w:pPr>
              <w:pStyle w:val="aff0"/>
              <w:spacing w:line="240" w:lineRule="auto"/>
              <w:jc w:val="left"/>
              <w:rPr>
                <w:sz w:val="24"/>
              </w:rPr>
            </w:pPr>
          </w:p>
          <w:p w:rsidR="00B35DAF" w:rsidRPr="00216758" w:rsidRDefault="00B35DAF" w:rsidP="00216758">
            <w:pPr>
              <w:pStyle w:val="aff0"/>
              <w:spacing w:line="240" w:lineRule="auto"/>
              <w:jc w:val="left"/>
              <w:rPr>
                <w:b/>
                <w:sz w:val="24"/>
              </w:rPr>
            </w:pPr>
            <w:r w:rsidRPr="00216758">
              <w:rPr>
                <w:b/>
                <w:sz w:val="24"/>
              </w:rPr>
              <w:t xml:space="preserve">Художники и зрители (обобщение </w:t>
            </w:r>
            <w:r w:rsidRPr="00216758">
              <w:rPr>
                <w:b/>
                <w:sz w:val="24"/>
              </w:rPr>
              <w:lastRenderedPageBreak/>
              <w:t>темы)</w:t>
            </w:r>
          </w:p>
          <w:p w:rsidR="00B35DAF" w:rsidRPr="00216758" w:rsidRDefault="00B35DAF" w:rsidP="00216758">
            <w:pPr>
              <w:pStyle w:val="aff0"/>
              <w:spacing w:line="240" w:lineRule="auto"/>
              <w:jc w:val="left"/>
              <w:rPr>
                <w:sz w:val="24"/>
              </w:rPr>
            </w:pPr>
          </w:p>
        </w:tc>
        <w:tc>
          <w:tcPr>
            <w:tcW w:w="4961" w:type="dxa"/>
          </w:tcPr>
          <w:p w:rsidR="00B35DAF" w:rsidRPr="00216758" w:rsidRDefault="00B35DAF" w:rsidP="00216758">
            <w:pPr>
              <w:pStyle w:val="aff0"/>
              <w:spacing w:line="240" w:lineRule="auto"/>
              <w:jc w:val="left"/>
              <w:rPr>
                <w:sz w:val="24"/>
              </w:rPr>
            </w:pPr>
            <w:r w:rsidRPr="00216758">
              <w:rPr>
                <w:sz w:val="24"/>
              </w:rPr>
              <w:lastRenderedPageBreak/>
              <w:t>Изображения в жизни человека. Изображая мир, учимся его видеть и понимать. Развитие наблюдательности и аналитических возможностей глаза. Формирование поэтического видения мира.</w:t>
            </w:r>
          </w:p>
          <w:p w:rsidR="00B35DAF" w:rsidRPr="00216758" w:rsidRDefault="00B35DAF" w:rsidP="00216758">
            <w:pPr>
              <w:pStyle w:val="aff0"/>
              <w:spacing w:line="240" w:lineRule="auto"/>
              <w:jc w:val="left"/>
              <w:rPr>
                <w:sz w:val="24"/>
              </w:rPr>
            </w:pPr>
            <w:r w:rsidRPr="00216758">
              <w:rPr>
                <w:sz w:val="24"/>
              </w:rPr>
              <w:t xml:space="preserve">Предмет «Изобразительное искусство». Чему мы будем учиться на уроках изобразительного искусства. Кабинет искусства — художественная мастерская. Выставка детских работ и первый опыт их обсуждения. </w:t>
            </w:r>
          </w:p>
          <w:p w:rsidR="00B35DAF" w:rsidRPr="00216758" w:rsidRDefault="00B35DAF" w:rsidP="00216758">
            <w:pPr>
              <w:pStyle w:val="aff0"/>
              <w:spacing w:line="240" w:lineRule="auto"/>
              <w:jc w:val="left"/>
              <w:rPr>
                <w:sz w:val="24"/>
              </w:rPr>
            </w:pPr>
            <w:r w:rsidRPr="00216758">
              <w:rPr>
                <w:sz w:val="24"/>
              </w:rPr>
              <w:t>Знакомство с Мастером Изображения.</w:t>
            </w:r>
          </w:p>
          <w:p w:rsidR="00B35DAF" w:rsidRPr="00216758" w:rsidRDefault="00B35DAF" w:rsidP="00216758">
            <w:pPr>
              <w:pStyle w:val="aff0"/>
              <w:spacing w:line="240" w:lineRule="auto"/>
              <w:jc w:val="left"/>
              <w:rPr>
                <w:sz w:val="24"/>
              </w:rPr>
            </w:pPr>
          </w:p>
          <w:p w:rsidR="00B35DAF" w:rsidRPr="00216758" w:rsidRDefault="00B35DAF" w:rsidP="00216758">
            <w:pPr>
              <w:pStyle w:val="aff0"/>
              <w:spacing w:line="240" w:lineRule="auto"/>
              <w:jc w:val="left"/>
              <w:rPr>
                <w:sz w:val="24"/>
              </w:rPr>
            </w:pPr>
            <w:r w:rsidRPr="00216758">
              <w:rPr>
                <w:sz w:val="24"/>
              </w:rPr>
              <w:t xml:space="preserve">Красота и разнообразие окружающего </w:t>
            </w:r>
            <w:r w:rsidRPr="00216758">
              <w:rPr>
                <w:sz w:val="24"/>
              </w:rPr>
              <w:lastRenderedPageBreak/>
              <w:t>мира природы.</w:t>
            </w:r>
          </w:p>
          <w:p w:rsidR="00B35DAF" w:rsidRPr="00216758" w:rsidRDefault="00B35DAF" w:rsidP="00216758">
            <w:pPr>
              <w:pStyle w:val="aff0"/>
              <w:spacing w:line="240" w:lineRule="auto"/>
              <w:jc w:val="left"/>
              <w:rPr>
                <w:sz w:val="24"/>
              </w:rPr>
            </w:pPr>
            <w:r w:rsidRPr="00216758">
              <w:rPr>
                <w:sz w:val="24"/>
              </w:rPr>
              <w:t>Развитие наблюдательности. Эстетическое восприятие деталей природы.</w:t>
            </w:r>
          </w:p>
          <w:p w:rsidR="00B35DAF" w:rsidRPr="00216758" w:rsidRDefault="00B35DAF" w:rsidP="00216758">
            <w:pPr>
              <w:pStyle w:val="aff0"/>
              <w:spacing w:line="240" w:lineRule="auto"/>
              <w:jc w:val="left"/>
              <w:rPr>
                <w:sz w:val="24"/>
              </w:rPr>
            </w:pPr>
            <w:r w:rsidRPr="00216758">
              <w:rPr>
                <w:sz w:val="24"/>
              </w:rPr>
              <w:t>Знакомство с понятием «форма». Сравнение по форме различных листьев и выявление ее геометрической основы. Использование этого опыта в изображении разных по форме деревьев.</w:t>
            </w:r>
          </w:p>
          <w:p w:rsidR="00B35DAF" w:rsidRPr="00216758" w:rsidRDefault="00B35DAF" w:rsidP="00216758">
            <w:pPr>
              <w:pStyle w:val="aff0"/>
              <w:spacing w:line="240" w:lineRule="auto"/>
              <w:jc w:val="left"/>
              <w:rPr>
                <w:sz w:val="24"/>
              </w:rPr>
            </w:pPr>
            <w:r w:rsidRPr="00216758">
              <w:rPr>
                <w:sz w:val="24"/>
              </w:rPr>
              <w:t xml:space="preserve">Сравнение пропорций частей в составных, сложных формах (например, из каких простых форм состоит тело у разных животных). </w:t>
            </w:r>
          </w:p>
          <w:p w:rsidR="00B35DAF" w:rsidRPr="00216758" w:rsidRDefault="00B35DAF" w:rsidP="00216758">
            <w:pPr>
              <w:pStyle w:val="aff0"/>
              <w:spacing w:line="240" w:lineRule="auto"/>
              <w:jc w:val="left"/>
              <w:rPr>
                <w:sz w:val="24"/>
              </w:rPr>
            </w:pPr>
          </w:p>
          <w:p w:rsidR="00B35DAF" w:rsidRPr="00216758" w:rsidRDefault="00B35DAF" w:rsidP="00216758">
            <w:pPr>
              <w:pStyle w:val="aff0"/>
              <w:spacing w:line="240" w:lineRule="auto"/>
              <w:jc w:val="left"/>
              <w:rPr>
                <w:sz w:val="24"/>
              </w:rPr>
            </w:pPr>
          </w:p>
          <w:p w:rsidR="00B35DAF" w:rsidRPr="00216758" w:rsidRDefault="00B35DAF" w:rsidP="00216758">
            <w:pPr>
              <w:pStyle w:val="aff0"/>
              <w:spacing w:line="240" w:lineRule="auto"/>
              <w:jc w:val="left"/>
              <w:rPr>
                <w:sz w:val="24"/>
              </w:rPr>
            </w:pPr>
          </w:p>
          <w:p w:rsidR="00B35DAF" w:rsidRPr="00216758" w:rsidRDefault="00B35DAF" w:rsidP="00216758">
            <w:pPr>
              <w:pStyle w:val="aff0"/>
              <w:spacing w:line="240" w:lineRule="auto"/>
              <w:jc w:val="left"/>
              <w:rPr>
                <w:sz w:val="24"/>
              </w:rPr>
            </w:pPr>
          </w:p>
          <w:p w:rsidR="00B35DAF" w:rsidRPr="00216758" w:rsidRDefault="00B35DAF" w:rsidP="00216758">
            <w:pPr>
              <w:pStyle w:val="aff0"/>
              <w:spacing w:line="240" w:lineRule="auto"/>
              <w:jc w:val="left"/>
              <w:rPr>
                <w:sz w:val="24"/>
              </w:rPr>
            </w:pPr>
          </w:p>
          <w:p w:rsidR="00B35DAF" w:rsidRPr="00216758" w:rsidRDefault="00B35DAF" w:rsidP="00216758">
            <w:pPr>
              <w:pStyle w:val="aff0"/>
              <w:spacing w:line="240" w:lineRule="auto"/>
              <w:jc w:val="left"/>
              <w:rPr>
                <w:sz w:val="24"/>
              </w:rPr>
            </w:pPr>
          </w:p>
          <w:p w:rsidR="00B35DAF" w:rsidRPr="00216758" w:rsidRDefault="00B35DAF" w:rsidP="00216758">
            <w:pPr>
              <w:pStyle w:val="aff0"/>
              <w:spacing w:line="240" w:lineRule="auto"/>
              <w:jc w:val="left"/>
              <w:rPr>
                <w:sz w:val="24"/>
              </w:rPr>
            </w:pPr>
            <w:r w:rsidRPr="00216758">
              <w:rPr>
                <w:sz w:val="24"/>
              </w:rPr>
              <w:t xml:space="preserve">Развитие способности целостного обобщенного видения. </w:t>
            </w:r>
          </w:p>
          <w:p w:rsidR="00B35DAF" w:rsidRPr="00216758" w:rsidRDefault="00B35DAF" w:rsidP="00216758">
            <w:pPr>
              <w:pStyle w:val="aff0"/>
              <w:spacing w:line="240" w:lineRule="auto"/>
              <w:jc w:val="left"/>
              <w:rPr>
                <w:sz w:val="24"/>
              </w:rPr>
            </w:pPr>
            <w:r w:rsidRPr="00216758">
              <w:rPr>
                <w:sz w:val="24"/>
              </w:rPr>
              <w:t xml:space="preserve">Пятно как способ изображения на плоскости. Образ на плоскости. Роль воображения и фантазии при изображении на основе пятна. </w:t>
            </w:r>
          </w:p>
          <w:p w:rsidR="00B35DAF" w:rsidRPr="00216758" w:rsidRDefault="00B35DAF" w:rsidP="00216758">
            <w:pPr>
              <w:pStyle w:val="aff0"/>
              <w:spacing w:line="240" w:lineRule="auto"/>
              <w:jc w:val="left"/>
              <w:rPr>
                <w:sz w:val="24"/>
              </w:rPr>
            </w:pPr>
            <w:r w:rsidRPr="00216758">
              <w:rPr>
                <w:sz w:val="24"/>
              </w:rPr>
              <w:t xml:space="preserve">Тень как пример пятна, которое помогает увидеть обобщенный образ формы. </w:t>
            </w:r>
          </w:p>
          <w:p w:rsidR="00B35DAF" w:rsidRPr="00216758" w:rsidRDefault="00B35DAF" w:rsidP="00216758">
            <w:pPr>
              <w:pStyle w:val="aff0"/>
              <w:spacing w:line="240" w:lineRule="auto"/>
              <w:jc w:val="left"/>
              <w:rPr>
                <w:sz w:val="24"/>
              </w:rPr>
            </w:pPr>
            <w:r w:rsidRPr="00216758">
              <w:rPr>
                <w:sz w:val="24"/>
              </w:rPr>
              <w:t xml:space="preserve">Метафорический образ пятна в реальной жизни (мох на камне, осыпь на стене, узоры на мраморе в метро и т. д.). </w:t>
            </w:r>
          </w:p>
          <w:p w:rsidR="00B35DAF" w:rsidRPr="00216758" w:rsidRDefault="00B35DAF" w:rsidP="00216758">
            <w:pPr>
              <w:pStyle w:val="aff0"/>
              <w:spacing w:line="240" w:lineRule="auto"/>
              <w:jc w:val="left"/>
              <w:rPr>
                <w:sz w:val="24"/>
              </w:rPr>
            </w:pPr>
            <w:r w:rsidRPr="00216758">
              <w:rPr>
                <w:sz w:val="24"/>
              </w:rPr>
              <w:t xml:space="preserve">Образ на основе пятна в иллюстрациях известных художников (Т. Маврина, Е. Чарушин, В. Лебедев, М. Митурич и др.) к </w:t>
            </w:r>
            <w:r w:rsidRPr="00216758">
              <w:rPr>
                <w:sz w:val="24"/>
              </w:rPr>
              <w:lastRenderedPageBreak/>
              <w:t>детским книгам о животных.</w:t>
            </w:r>
          </w:p>
          <w:p w:rsidR="00B35DAF" w:rsidRPr="00216758" w:rsidRDefault="00B35DAF" w:rsidP="00216758">
            <w:pPr>
              <w:pStyle w:val="aff0"/>
              <w:spacing w:line="240" w:lineRule="auto"/>
              <w:jc w:val="left"/>
              <w:rPr>
                <w:sz w:val="24"/>
              </w:rPr>
            </w:pPr>
          </w:p>
          <w:p w:rsidR="00B35DAF" w:rsidRPr="00216758" w:rsidRDefault="00B35DAF" w:rsidP="00216758">
            <w:pPr>
              <w:pStyle w:val="aff0"/>
              <w:spacing w:line="240" w:lineRule="auto"/>
              <w:jc w:val="left"/>
              <w:rPr>
                <w:sz w:val="24"/>
              </w:rPr>
            </w:pPr>
          </w:p>
          <w:p w:rsidR="00B35DAF" w:rsidRPr="00216758" w:rsidRDefault="00B35DAF" w:rsidP="00216758">
            <w:pPr>
              <w:pStyle w:val="aff0"/>
              <w:spacing w:line="240" w:lineRule="auto"/>
              <w:jc w:val="left"/>
              <w:rPr>
                <w:sz w:val="24"/>
              </w:rPr>
            </w:pPr>
            <w:r w:rsidRPr="00216758">
              <w:rPr>
                <w:sz w:val="24"/>
              </w:rPr>
              <w:t>Объемные изображения.</w:t>
            </w:r>
          </w:p>
          <w:p w:rsidR="00B35DAF" w:rsidRPr="00216758" w:rsidRDefault="00B35DAF" w:rsidP="00216758">
            <w:pPr>
              <w:pStyle w:val="aff0"/>
              <w:spacing w:line="240" w:lineRule="auto"/>
              <w:jc w:val="left"/>
              <w:rPr>
                <w:sz w:val="24"/>
              </w:rPr>
            </w:pPr>
            <w:r w:rsidRPr="00216758">
              <w:rPr>
                <w:sz w:val="24"/>
              </w:rPr>
              <w:t>Отличие изображения в пространстве от изображения на плоскости. Объем, образ в трехмерном пространстве.</w:t>
            </w:r>
          </w:p>
          <w:p w:rsidR="00B35DAF" w:rsidRPr="00216758" w:rsidRDefault="00B35DAF" w:rsidP="00216758">
            <w:pPr>
              <w:pStyle w:val="aff0"/>
              <w:spacing w:line="240" w:lineRule="auto"/>
              <w:jc w:val="left"/>
              <w:rPr>
                <w:sz w:val="24"/>
              </w:rPr>
            </w:pPr>
            <w:r w:rsidRPr="00216758">
              <w:rPr>
                <w:sz w:val="24"/>
              </w:rPr>
              <w:t>Выразительные, т. е. образные (похожие на кого-то), объемные объекты в природе (пни, камни, коряги, сугробы и др.). Развитие наблюдательности и фантазии при восприятии объемной формы.</w:t>
            </w:r>
          </w:p>
          <w:p w:rsidR="00B35DAF" w:rsidRPr="00216758" w:rsidRDefault="00B35DAF" w:rsidP="00216758">
            <w:pPr>
              <w:pStyle w:val="aff0"/>
              <w:spacing w:line="240" w:lineRule="auto"/>
              <w:jc w:val="left"/>
              <w:rPr>
                <w:sz w:val="24"/>
              </w:rPr>
            </w:pPr>
            <w:r w:rsidRPr="00216758">
              <w:rPr>
                <w:sz w:val="24"/>
              </w:rPr>
              <w:t xml:space="preserve">Целостность формы. </w:t>
            </w:r>
          </w:p>
          <w:p w:rsidR="00B35DAF" w:rsidRPr="00216758" w:rsidRDefault="00B35DAF" w:rsidP="00216758">
            <w:pPr>
              <w:pStyle w:val="aff0"/>
              <w:spacing w:line="240" w:lineRule="auto"/>
              <w:jc w:val="left"/>
              <w:rPr>
                <w:sz w:val="24"/>
              </w:rPr>
            </w:pPr>
            <w:r w:rsidRPr="00216758">
              <w:rPr>
                <w:sz w:val="24"/>
              </w:rPr>
              <w:t>Приемы работы с пластилином. Лепка: от создания большой формы к проработке деталей. Превращения (изменение) комка пластилина способами вытягивания и вдавливания.</w:t>
            </w:r>
          </w:p>
          <w:p w:rsidR="00B35DAF" w:rsidRPr="00216758" w:rsidRDefault="00B35DAF" w:rsidP="00216758">
            <w:pPr>
              <w:pStyle w:val="aff0"/>
              <w:spacing w:line="240" w:lineRule="auto"/>
              <w:jc w:val="left"/>
              <w:rPr>
                <w:sz w:val="24"/>
              </w:rPr>
            </w:pPr>
            <w:r w:rsidRPr="00216758">
              <w:rPr>
                <w:sz w:val="24"/>
              </w:rPr>
              <w:t>Лепка птиц и зверей.</w:t>
            </w:r>
          </w:p>
          <w:p w:rsidR="00B35DAF" w:rsidRPr="00216758" w:rsidRDefault="00B35DAF" w:rsidP="00216758">
            <w:pPr>
              <w:pStyle w:val="aff0"/>
              <w:spacing w:line="240" w:lineRule="auto"/>
              <w:jc w:val="left"/>
              <w:rPr>
                <w:sz w:val="24"/>
              </w:rPr>
            </w:pPr>
          </w:p>
          <w:p w:rsidR="00B35DAF" w:rsidRPr="00216758" w:rsidRDefault="00B35DAF" w:rsidP="00216758">
            <w:pPr>
              <w:pStyle w:val="aff0"/>
              <w:spacing w:line="240" w:lineRule="auto"/>
              <w:jc w:val="left"/>
              <w:rPr>
                <w:sz w:val="24"/>
              </w:rPr>
            </w:pPr>
          </w:p>
          <w:p w:rsidR="00B35DAF" w:rsidRPr="00216758" w:rsidRDefault="00B35DAF" w:rsidP="00216758">
            <w:pPr>
              <w:pStyle w:val="aff0"/>
              <w:spacing w:line="240" w:lineRule="auto"/>
              <w:jc w:val="left"/>
              <w:rPr>
                <w:sz w:val="24"/>
              </w:rPr>
            </w:pPr>
            <w:r w:rsidRPr="00216758">
              <w:rPr>
                <w:sz w:val="24"/>
              </w:rPr>
              <w:t xml:space="preserve">Знакомство с понятиями «линия» и «плоскость». </w:t>
            </w:r>
          </w:p>
          <w:p w:rsidR="00B35DAF" w:rsidRPr="00216758" w:rsidRDefault="00B35DAF" w:rsidP="00216758">
            <w:pPr>
              <w:pStyle w:val="aff0"/>
              <w:spacing w:line="240" w:lineRule="auto"/>
              <w:jc w:val="left"/>
              <w:rPr>
                <w:sz w:val="24"/>
              </w:rPr>
            </w:pPr>
            <w:r w:rsidRPr="00216758">
              <w:rPr>
                <w:sz w:val="24"/>
              </w:rPr>
              <w:t>Линии в природе.</w:t>
            </w:r>
          </w:p>
          <w:p w:rsidR="00B35DAF" w:rsidRPr="00216758" w:rsidRDefault="00B35DAF" w:rsidP="00216758">
            <w:pPr>
              <w:pStyle w:val="aff0"/>
              <w:spacing w:line="240" w:lineRule="auto"/>
              <w:jc w:val="left"/>
              <w:rPr>
                <w:sz w:val="24"/>
              </w:rPr>
            </w:pPr>
            <w:r w:rsidRPr="00216758">
              <w:rPr>
                <w:sz w:val="24"/>
              </w:rPr>
              <w:t xml:space="preserve">Линейные изображения на плоскости. </w:t>
            </w:r>
          </w:p>
          <w:p w:rsidR="00B35DAF" w:rsidRPr="00216758" w:rsidRDefault="00B35DAF" w:rsidP="00216758">
            <w:pPr>
              <w:pStyle w:val="aff0"/>
              <w:spacing w:line="240" w:lineRule="auto"/>
              <w:jc w:val="left"/>
              <w:rPr>
                <w:sz w:val="24"/>
              </w:rPr>
            </w:pPr>
            <w:r w:rsidRPr="00216758">
              <w:rPr>
                <w:sz w:val="24"/>
              </w:rPr>
              <w:t xml:space="preserve">Повествовательные возможности линии (линия — рассказчица). </w:t>
            </w:r>
          </w:p>
          <w:p w:rsidR="00B35DAF" w:rsidRPr="00216758" w:rsidRDefault="00B35DAF" w:rsidP="00216758">
            <w:pPr>
              <w:pStyle w:val="aff0"/>
              <w:spacing w:line="240" w:lineRule="auto"/>
              <w:jc w:val="left"/>
              <w:rPr>
                <w:sz w:val="24"/>
              </w:rPr>
            </w:pPr>
          </w:p>
          <w:p w:rsidR="00B35DAF" w:rsidRPr="00216758" w:rsidRDefault="00B35DAF" w:rsidP="00216758">
            <w:pPr>
              <w:pStyle w:val="aff0"/>
              <w:spacing w:line="240" w:lineRule="auto"/>
              <w:jc w:val="left"/>
              <w:rPr>
                <w:sz w:val="24"/>
              </w:rPr>
            </w:pPr>
          </w:p>
          <w:p w:rsidR="00B35DAF" w:rsidRPr="00216758" w:rsidRDefault="00B35DAF" w:rsidP="00216758">
            <w:pPr>
              <w:pStyle w:val="aff0"/>
              <w:spacing w:line="240" w:lineRule="auto"/>
              <w:jc w:val="left"/>
              <w:rPr>
                <w:sz w:val="24"/>
              </w:rPr>
            </w:pPr>
          </w:p>
          <w:p w:rsidR="00B35DAF" w:rsidRPr="00216758" w:rsidRDefault="00B35DAF" w:rsidP="00216758">
            <w:pPr>
              <w:pStyle w:val="aff0"/>
              <w:spacing w:line="240" w:lineRule="auto"/>
              <w:jc w:val="left"/>
              <w:rPr>
                <w:sz w:val="24"/>
              </w:rPr>
            </w:pPr>
            <w:r w:rsidRPr="00216758">
              <w:rPr>
                <w:sz w:val="24"/>
              </w:rPr>
              <w:t>Знакомство с цветом. Краски гуашь.</w:t>
            </w:r>
          </w:p>
          <w:p w:rsidR="00B35DAF" w:rsidRPr="00216758" w:rsidRDefault="00B35DAF" w:rsidP="00216758">
            <w:pPr>
              <w:pStyle w:val="aff0"/>
              <w:spacing w:line="240" w:lineRule="auto"/>
              <w:jc w:val="left"/>
              <w:rPr>
                <w:sz w:val="24"/>
              </w:rPr>
            </w:pPr>
            <w:r w:rsidRPr="00216758">
              <w:rPr>
                <w:sz w:val="24"/>
              </w:rPr>
              <w:t>Навыки работы гуашью.</w:t>
            </w:r>
          </w:p>
          <w:p w:rsidR="00B35DAF" w:rsidRPr="00216758" w:rsidRDefault="00B35DAF" w:rsidP="00216758">
            <w:pPr>
              <w:pStyle w:val="aff0"/>
              <w:spacing w:line="240" w:lineRule="auto"/>
              <w:jc w:val="left"/>
              <w:rPr>
                <w:sz w:val="24"/>
              </w:rPr>
            </w:pPr>
            <w:r w:rsidRPr="00216758">
              <w:rPr>
                <w:sz w:val="24"/>
              </w:rPr>
              <w:lastRenderedPageBreak/>
              <w:t>Организация рабочего места.</w:t>
            </w:r>
          </w:p>
          <w:p w:rsidR="00B35DAF" w:rsidRPr="00216758" w:rsidRDefault="00B35DAF" w:rsidP="00216758">
            <w:pPr>
              <w:pStyle w:val="aff0"/>
              <w:spacing w:line="240" w:lineRule="auto"/>
              <w:jc w:val="left"/>
              <w:rPr>
                <w:sz w:val="24"/>
              </w:rPr>
            </w:pPr>
            <w:r w:rsidRPr="00216758">
              <w:rPr>
                <w:sz w:val="24"/>
              </w:rPr>
              <w:t>Цвет. Эмоциональное и ассоциативное звучание цвета (что напоминает цвет каждой краски?).</w:t>
            </w:r>
          </w:p>
          <w:p w:rsidR="00B35DAF" w:rsidRPr="00216758" w:rsidRDefault="00B35DAF" w:rsidP="00216758">
            <w:pPr>
              <w:pStyle w:val="aff0"/>
              <w:spacing w:line="240" w:lineRule="auto"/>
              <w:jc w:val="left"/>
              <w:rPr>
                <w:sz w:val="24"/>
              </w:rPr>
            </w:pPr>
            <w:r w:rsidRPr="00216758">
              <w:rPr>
                <w:sz w:val="24"/>
              </w:rPr>
              <w:t>Проба красок. Ритмическое заполнение листа (создание красочного коврика).</w:t>
            </w:r>
          </w:p>
          <w:p w:rsidR="00B35DAF" w:rsidRPr="00216758" w:rsidRDefault="00B35DAF" w:rsidP="00216758">
            <w:pPr>
              <w:pStyle w:val="aff0"/>
              <w:spacing w:line="240" w:lineRule="auto"/>
              <w:jc w:val="left"/>
              <w:rPr>
                <w:sz w:val="24"/>
              </w:rPr>
            </w:pPr>
          </w:p>
          <w:p w:rsidR="00B35DAF" w:rsidRPr="00216758" w:rsidRDefault="00B35DAF" w:rsidP="00216758">
            <w:pPr>
              <w:pStyle w:val="aff0"/>
              <w:spacing w:line="240" w:lineRule="auto"/>
              <w:jc w:val="left"/>
              <w:rPr>
                <w:sz w:val="24"/>
              </w:rPr>
            </w:pPr>
          </w:p>
          <w:p w:rsidR="00B35DAF" w:rsidRPr="00216758" w:rsidRDefault="00B35DAF" w:rsidP="00216758">
            <w:pPr>
              <w:pStyle w:val="aff0"/>
              <w:spacing w:line="240" w:lineRule="auto"/>
              <w:jc w:val="left"/>
              <w:rPr>
                <w:sz w:val="24"/>
              </w:rPr>
            </w:pPr>
            <w:r w:rsidRPr="00216758">
              <w:rPr>
                <w:sz w:val="24"/>
              </w:rPr>
              <w:t>Выражение настроения в изображении.</w:t>
            </w:r>
          </w:p>
          <w:p w:rsidR="00B35DAF" w:rsidRPr="00216758" w:rsidRDefault="00B35DAF" w:rsidP="00216758">
            <w:pPr>
              <w:pStyle w:val="aff0"/>
              <w:spacing w:line="240" w:lineRule="auto"/>
              <w:jc w:val="left"/>
              <w:rPr>
                <w:sz w:val="24"/>
              </w:rPr>
            </w:pPr>
            <w:r w:rsidRPr="00216758">
              <w:rPr>
                <w:sz w:val="24"/>
              </w:rPr>
              <w:t>Изображать можно не только предметный мир, но и мир наших чувств (невидимый мир). Эмоциональное и ассоциативное звучание цвета. Какое настроение вызывают разные цвета?</w:t>
            </w:r>
          </w:p>
          <w:p w:rsidR="00B35DAF" w:rsidRPr="00216758" w:rsidRDefault="00B35DAF" w:rsidP="00216758">
            <w:pPr>
              <w:pStyle w:val="aff0"/>
              <w:spacing w:line="240" w:lineRule="auto"/>
              <w:jc w:val="left"/>
              <w:rPr>
                <w:sz w:val="24"/>
              </w:rPr>
            </w:pPr>
            <w:r w:rsidRPr="00216758">
              <w:rPr>
                <w:sz w:val="24"/>
              </w:rPr>
              <w:t>Как изобразить радость и грусть? (Изображение с помощью цвета и ритма может быть беспредметным.)</w:t>
            </w:r>
          </w:p>
          <w:p w:rsidR="00B35DAF" w:rsidRPr="00216758" w:rsidRDefault="00B35DAF" w:rsidP="00216758">
            <w:pPr>
              <w:pStyle w:val="aff0"/>
              <w:spacing w:line="240" w:lineRule="auto"/>
              <w:jc w:val="left"/>
              <w:rPr>
                <w:sz w:val="24"/>
              </w:rPr>
            </w:pPr>
          </w:p>
          <w:p w:rsidR="00B35DAF" w:rsidRPr="00216758" w:rsidRDefault="00B35DAF" w:rsidP="00216758">
            <w:pPr>
              <w:pStyle w:val="aff0"/>
              <w:spacing w:line="240" w:lineRule="auto"/>
              <w:jc w:val="left"/>
              <w:rPr>
                <w:sz w:val="24"/>
              </w:rPr>
            </w:pPr>
            <w:r w:rsidRPr="00216758">
              <w:rPr>
                <w:sz w:val="24"/>
              </w:rPr>
              <w:t>Художники и зрители. Первоначальный опыт художественного творчества и опыт восприятия искусства. Восприятие детской изобразительной деятельности.</w:t>
            </w:r>
          </w:p>
          <w:p w:rsidR="00B35DAF" w:rsidRPr="00216758" w:rsidRDefault="00B35DAF" w:rsidP="00216758">
            <w:pPr>
              <w:pStyle w:val="aff0"/>
              <w:spacing w:line="240" w:lineRule="auto"/>
              <w:jc w:val="left"/>
              <w:rPr>
                <w:sz w:val="24"/>
              </w:rPr>
            </w:pPr>
            <w:r w:rsidRPr="00216758">
              <w:rPr>
                <w:sz w:val="24"/>
              </w:rPr>
              <w:t xml:space="preserve">Учимся быть художниками, учимся быть зрителями. Итоговая выставка детских работ по теме. Начальное формирование навыков восприятия и оценки собственной художественной деятельности, а также деятельности одноклассников. </w:t>
            </w:r>
          </w:p>
          <w:p w:rsidR="00B35DAF" w:rsidRPr="00216758" w:rsidRDefault="00B35DAF" w:rsidP="00216758">
            <w:pPr>
              <w:pStyle w:val="aff0"/>
              <w:spacing w:line="240" w:lineRule="auto"/>
              <w:jc w:val="left"/>
              <w:rPr>
                <w:sz w:val="24"/>
              </w:rPr>
            </w:pPr>
            <w:r w:rsidRPr="00216758">
              <w:rPr>
                <w:sz w:val="24"/>
              </w:rPr>
              <w:t>Начальное формирование навыков восприятия станковой картины.</w:t>
            </w:r>
          </w:p>
          <w:p w:rsidR="00B35DAF" w:rsidRPr="00216758" w:rsidRDefault="00B35DAF" w:rsidP="00216758">
            <w:pPr>
              <w:pStyle w:val="aff0"/>
              <w:spacing w:line="240" w:lineRule="auto"/>
              <w:jc w:val="left"/>
              <w:rPr>
                <w:sz w:val="24"/>
              </w:rPr>
            </w:pPr>
            <w:r w:rsidRPr="00216758">
              <w:rPr>
                <w:sz w:val="24"/>
              </w:rPr>
              <w:t xml:space="preserve">Знакомство с понятием «произведение искусства». Картина. Скульптура. Цвет и </w:t>
            </w:r>
            <w:r w:rsidRPr="00216758">
              <w:rPr>
                <w:sz w:val="24"/>
              </w:rPr>
              <w:lastRenderedPageBreak/>
              <w:t>краски в картинах художников.</w:t>
            </w:r>
          </w:p>
          <w:p w:rsidR="00B35DAF" w:rsidRPr="00216758" w:rsidRDefault="00B35DAF" w:rsidP="00216758">
            <w:pPr>
              <w:pStyle w:val="aff0"/>
              <w:spacing w:line="240" w:lineRule="auto"/>
              <w:jc w:val="left"/>
              <w:rPr>
                <w:sz w:val="24"/>
              </w:rPr>
            </w:pPr>
            <w:r w:rsidRPr="00216758">
              <w:rPr>
                <w:sz w:val="24"/>
              </w:rPr>
              <w:t>Художественный музей.</w:t>
            </w:r>
          </w:p>
          <w:p w:rsidR="00B35DAF" w:rsidRPr="00216758" w:rsidRDefault="00B35DAF" w:rsidP="00216758">
            <w:pPr>
              <w:pStyle w:val="aff0"/>
              <w:spacing w:line="240" w:lineRule="auto"/>
              <w:jc w:val="left"/>
              <w:rPr>
                <w:sz w:val="24"/>
              </w:rPr>
            </w:pPr>
          </w:p>
          <w:p w:rsidR="00B35DAF" w:rsidRPr="00216758" w:rsidRDefault="00B35DAF" w:rsidP="00216758">
            <w:pPr>
              <w:pStyle w:val="aff0"/>
              <w:spacing w:line="240" w:lineRule="auto"/>
              <w:jc w:val="left"/>
              <w:rPr>
                <w:sz w:val="24"/>
              </w:rPr>
            </w:pPr>
          </w:p>
        </w:tc>
        <w:tc>
          <w:tcPr>
            <w:tcW w:w="5407" w:type="dxa"/>
          </w:tcPr>
          <w:p w:rsidR="00B35DAF" w:rsidRPr="00216758" w:rsidRDefault="00B35DAF" w:rsidP="00216758">
            <w:pPr>
              <w:pStyle w:val="aff0"/>
              <w:spacing w:line="240" w:lineRule="auto"/>
              <w:jc w:val="left"/>
              <w:rPr>
                <w:sz w:val="24"/>
              </w:rPr>
            </w:pPr>
            <w:r w:rsidRPr="00216758">
              <w:rPr>
                <w:b/>
                <w:sz w:val="24"/>
              </w:rPr>
              <w:lastRenderedPageBreak/>
              <w:t>Находить</w:t>
            </w:r>
            <w:r w:rsidRPr="00216758">
              <w:rPr>
                <w:sz w:val="24"/>
              </w:rPr>
              <w:t xml:space="preserve"> в окружающей действительности изображения, сделанные художниками.</w:t>
            </w:r>
          </w:p>
          <w:p w:rsidR="00B35DAF" w:rsidRPr="00216758" w:rsidRDefault="00B35DAF" w:rsidP="00216758">
            <w:pPr>
              <w:pStyle w:val="aff0"/>
              <w:spacing w:line="240" w:lineRule="auto"/>
              <w:jc w:val="left"/>
              <w:rPr>
                <w:sz w:val="24"/>
              </w:rPr>
            </w:pPr>
            <w:r w:rsidRPr="00216758">
              <w:rPr>
                <w:b/>
                <w:sz w:val="24"/>
              </w:rPr>
              <w:t>Рассуждать</w:t>
            </w:r>
            <w:r w:rsidRPr="00216758">
              <w:rPr>
                <w:sz w:val="24"/>
              </w:rPr>
              <w:t xml:space="preserve"> о содержании рисунков, сделанных детьми.</w:t>
            </w:r>
          </w:p>
          <w:p w:rsidR="00B35DAF" w:rsidRPr="00216758" w:rsidRDefault="00B35DAF" w:rsidP="00216758">
            <w:pPr>
              <w:pStyle w:val="aff0"/>
              <w:spacing w:line="240" w:lineRule="auto"/>
              <w:jc w:val="left"/>
              <w:rPr>
                <w:sz w:val="24"/>
              </w:rPr>
            </w:pPr>
            <w:r w:rsidRPr="00216758">
              <w:rPr>
                <w:b/>
                <w:sz w:val="24"/>
              </w:rPr>
              <w:t>Рассматривать</w:t>
            </w:r>
            <w:r w:rsidRPr="00216758">
              <w:rPr>
                <w:sz w:val="24"/>
              </w:rPr>
              <w:t xml:space="preserve"> иллюстрации (рисунки) в детских книгах.</w:t>
            </w:r>
          </w:p>
          <w:p w:rsidR="00B35DAF" w:rsidRPr="00216758" w:rsidRDefault="00B35DAF" w:rsidP="00216758">
            <w:pPr>
              <w:pStyle w:val="aff0"/>
              <w:spacing w:line="240" w:lineRule="auto"/>
              <w:jc w:val="left"/>
              <w:rPr>
                <w:sz w:val="24"/>
              </w:rPr>
            </w:pPr>
            <w:r w:rsidRPr="00216758">
              <w:rPr>
                <w:b/>
                <w:sz w:val="24"/>
              </w:rPr>
              <w:t>Придумывать</w:t>
            </w:r>
            <w:r w:rsidRPr="00216758">
              <w:rPr>
                <w:sz w:val="24"/>
              </w:rPr>
              <w:t xml:space="preserve"> </w:t>
            </w:r>
            <w:r w:rsidRPr="00216758">
              <w:rPr>
                <w:b/>
                <w:sz w:val="24"/>
              </w:rPr>
              <w:t>и изображать</w:t>
            </w:r>
            <w:r w:rsidRPr="00216758">
              <w:rPr>
                <w:sz w:val="24"/>
              </w:rPr>
              <w:t xml:space="preserve"> то, что каждый хочет, умеет, любит. </w:t>
            </w:r>
          </w:p>
          <w:p w:rsidR="00B35DAF" w:rsidRPr="00216758" w:rsidRDefault="00B35DAF" w:rsidP="00216758">
            <w:pPr>
              <w:pStyle w:val="aff0"/>
              <w:spacing w:line="240" w:lineRule="auto"/>
              <w:jc w:val="left"/>
              <w:rPr>
                <w:sz w:val="24"/>
              </w:rPr>
            </w:pPr>
          </w:p>
          <w:p w:rsidR="00B35DAF" w:rsidRPr="00216758" w:rsidRDefault="00B35DAF" w:rsidP="00216758">
            <w:pPr>
              <w:pStyle w:val="aff0"/>
              <w:spacing w:line="240" w:lineRule="auto"/>
              <w:jc w:val="left"/>
              <w:rPr>
                <w:sz w:val="24"/>
              </w:rPr>
            </w:pPr>
          </w:p>
          <w:p w:rsidR="00B35DAF" w:rsidRPr="00216758" w:rsidRDefault="00B35DAF" w:rsidP="00216758">
            <w:pPr>
              <w:pStyle w:val="aff0"/>
              <w:spacing w:line="240" w:lineRule="auto"/>
              <w:jc w:val="left"/>
              <w:rPr>
                <w:sz w:val="24"/>
              </w:rPr>
            </w:pPr>
          </w:p>
          <w:p w:rsidR="00B35DAF" w:rsidRPr="00216758" w:rsidRDefault="00B35DAF" w:rsidP="00216758">
            <w:pPr>
              <w:pStyle w:val="aff0"/>
              <w:spacing w:line="240" w:lineRule="auto"/>
              <w:jc w:val="left"/>
              <w:rPr>
                <w:sz w:val="24"/>
              </w:rPr>
            </w:pPr>
          </w:p>
          <w:p w:rsidR="00B35DAF" w:rsidRPr="00216758" w:rsidRDefault="00B35DAF" w:rsidP="00216758">
            <w:pPr>
              <w:pStyle w:val="aff0"/>
              <w:spacing w:line="240" w:lineRule="auto"/>
              <w:jc w:val="left"/>
              <w:rPr>
                <w:sz w:val="24"/>
              </w:rPr>
            </w:pPr>
          </w:p>
          <w:p w:rsidR="00B35DAF" w:rsidRPr="00216758" w:rsidRDefault="00B35DAF" w:rsidP="00216758">
            <w:pPr>
              <w:pStyle w:val="aff0"/>
              <w:spacing w:line="240" w:lineRule="auto"/>
              <w:jc w:val="left"/>
              <w:rPr>
                <w:sz w:val="24"/>
              </w:rPr>
            </w:pPr>
          </w:p>
          <w:p w:rsidR="00B35DAF" w:rsidRPr="00216758" w:rsidRDefault="00B35DAF" w:rsidP="00216758">
            <w:pPr>
              <w:pStyle w:val="aff0"/>
              <w:spacing w:line="240" w:lineRule="auto"/>
              <w:jc w:val="left"/>
              <w:rPr>
                <w:sz w:val="24"/>
              </w:rPr>
            </w:pPr>
            <w:r w:rsidRPr="00216758">
              <w:rPr>
                <w:b/>
                <w:sz w:val="24"/>
              </w:rPr>
              <w:lastRenderedPageBreak/>
              <w:t>Находить</w:t>
            </w:r>
            <w:r w:rsidRPr="00216758">
              <w:rPr>
                <w:sz w:val="24"/>
              </w:rPr>
              <w:t xml:space="preserve">, </w:t>
            </w:r>
            <w:r w:rsidRPr="00216758">
              <w:rPr>
                <w:b/>
                <w:sz w:val="24"/>
              </w:rPr>
              <w:t>рассматривать</w:t>
            </w:r>
            <w:r w:rsidRPr="00216758">
              <w:rPr>
                <w:sz w:val="24"/>
              </w:rPr>
              <w:t xml:space="preserve"> красоту (интересное, эмоционально-образное, необычное) в обыкновенных явлениях (деталях) природы (листья, капли дождя, паутинки, камушки, кора деревьев и т. п.) и </w:t>
            </w:r>
            <w:r w:rsidRPr="00216758">
              <w:rPr>
                <w:b/>
                <w:sz w:val="24"/>
              </w:rPr>
              <w:t>рассуждать</w:t>
            </w:r>
            <w:r w:rsidRPr="00216758">
              <w:rPr>
                <w:sz w:val="24"/>
              </w:rPr>
              <w:t xml:space="preserve"> об увиденном (объяснять увиденное).</w:t>
            </w:r>
          </w:p>
          <w:p w:rsidR="00B35DAF" w:rsidRPr="00216758" w:rsidRDefault="00B35DAF" w:rsidP="00216758">
            <w:pPr>
              <w:pStyle w:val="aff0"/>
              <w:spacing w:line="240" w:lineRule="auto"/>
              <w:jc w:val="left"/>
              <w:rPr>
                <w:sz w:val="24"/>
              </w:rPr>
            </w:pPr>
            <w:r w:rsidRPr="00216758">
              <w:rPr>
                <w:b/>
                <w:sz w:val="24"/>
              </w:rPr>
              <w:t>Видеть</w:t>
            </w:r>
            <w:r w:rsidRPr="00216758">
              <w:rPr>
                <w:sz w:val="24"/>
              </w:rPr>
              <w:t xml:space="preserve"> зрительную метафору (на что похоже) в выделенных деталях природы.</w:t>
            </w:r>
          </w:p>
          <w:p w:rsidR="00B35DAF" w:rsidRPr="00216758" w:rsidRDefault="00B35DAF" w:rsidP="00216758">
            <w:pPr>
              <w:pStyle w:val="aff0"/>
              <w:spacing w:line="240" w:lineRule="auto"/>
              <w:jc w:val="left"/>
              <w:rPr>
                <w:sz w:val="24"/>
              </w:rPr>
            </w:pPr>
            <w:r w:rsidRPr="00216758">
              <w:rPr>
                <w:b/>
                <w:sz w:val="24"/>
              </w:rPr>
              <w:t>Выявлять</w:t>
            </w:r>
            <w:r w:rsidRPr="00216758">
              <w:rPr>
                <w:sz w:val="24"/>
              </w:rPr>
              <w:t xml:space="preserve"> геометрическую форму простого плоского тела (листьев).</w:t>
            </w:r>
          </w:p>
          <w:p w:rsidR="00B35DAF" w:rsidRPr="00216758" w:rsidRDefault="00B35DAF" w:rsidP="00216758">
            <w:pPr>
              <w:pStyle w:val="aff0"/>
              <w:spacing w:line="240" w:lineRule="auto"/>
              <w:jc w:val="left"/>
              <w:rPr>
                <w:sz w:val="24"/>
              </w:rPr>
            </w:pPr>
            <w:r w:rsidRPr="00216758">
              <w:rPr>
                <w:b/>
                <w:sz w:val="24"/>
              </w:rPr>
              <w:t>Сравнивать</w:t>
            </w:r>
            <w:r w:rsidRPr="00216758">
              <w:rPr>
                <w:sz w:val="24"/>
              </w:rPr>
              <w:t xml:space="preserve"> различные листья на основе выявления их геометрических форм.</w:t>
            </w:r>
          </w:p>
          <w:p w:rsidR="00B35DAF" w:rsidRPr="00216758" w:rsidRDefault="00B35DAF" w:rsidP="00216758">
            <w:pPr>
              <w:pStyle w:val="aff0"/>
              <w:spacing w:line="240" w:lineRule="auto"/>
              <w:jc w:val="left"/>
              <w:rPr>
                <w:sz w:val="24"/>
              </w:rPr>
            </w:pPr>
            <w:r w:rsidRPr="00216758">
              <w:rPr>
                <w:b/>
                <w:sz w:val="24"/>
              </w:rPr>
              <w:t>Создавать</w:t>
            </w:r>
            <w:r w:rsidRPr="00216758">
              <w:rPr>
                <w:sz w:val="24"/>
              </w:rPr>
              <w:t xml:space="preserve">, </w:t>
            </w:r>
            <w:r w:rsidRPr="00216758">
              <w:rPr>
                <w:b/>
                <w:sz w:val="24"/>
              </w:rPr>
              <w:t>изображать</w:t>
            </w:r>
            <w:r w:rsidRPr="00216758">
              <w:rPr>
                <w:sz w:val="24"/>
              </w:rPr>
              <w:t xml:space="preserve"> на плоскости  графическими средствами (цветные карандаши, фломастеры) заданный (по смыслу) метафорический образ на основе выбранной геометрической формы (сказочный лес, где все деревья похожи на разные по форме листья). </w:t>
            </w:r>
          </w:p>
          <w:p w:rsidR="00B35DAF" w:rsidRPr="00216758" w:rsidRDefault="00B35DAF" w:rsidP="00216758">
            <w:pPr>
              <w:pStyle w:val="aff0"/>
              <w:spacing w:line="240" w:lineRule="auto"/>
              <w:jc w:val="left"/>
              <w:rPr>
                <w:sz w:val="24"/>
              </w:rPr>
            </w:pPr>
          </w:p>
          <w:p w:rsidR="00B35DAF" w:rsidRPr="00216758" w:rsidRDefault="00B35DAF" w:rsidP="00216758">
            <w:pPr>
              <w:pStyle w:val="aff0"/>
              <w:spacing w:line="240" w:lineRule="auto"/>
              <w:jc w:val="left"/>
              <w:rPr>
                <w:sz w:val="24"/>
              </w:rPr>
            </w:pPr>
            <w:r w:rsidRPr="00216758">
              <w:rPr>
                <w:b/>
                <w:sz w:val="24"/>
              </w:rPr>
              <w:t>Использовать</w:t>
            </w:r>
            <w:r w:rsidRPr="00216758">
              <w:rPr>
                <w:sz w:val="24"/>
              </w:rPr>
              <w:t xml:space="preserve"> пятно как основу изобразительного образа на плоскости.</w:t>
            </w:r>
          </w:p>
          <w:p w:rsidR="00B35DAF" w:rsidRPr="00216758" w:rsidRDefault="00B35DAF" w:rsidP="00216758">
            <w:pPr>
              <w:pStyle w:val="aff0"/>
              <w:spacing w:line="240" w:lineRule="auto"/>
              <w:jc w:val="left"/>
              <w:rPr>
                <w:sz w:val="24"/>
              </w:rPr>
            </w:pPr>
            <w:r w:rsidRPr="00216758">
              <w:rPr>
                <w:b/>
                <w:sz w:val="24"/>
              </w:rPr>
              <w:t>Соотносить</w:t>
            </w:r>
            <w:r w:rsidRPr="00216758">
              <w:rPr>
                <w:sz w:val="24"/>
              </w:rPr>
              <w:t xml:space="preserve"> форму пятна с опытом зрительных впечатлений.</w:t>
            </w:r>
          </w:p>
          <w:p w:rsidR="00B35DAF" w:rsidRPr="00216758" w:rsidRDefault="00B35DAF" w:rsidP="00216758">
            <w:pPr>
              <w:pStyle w:val="aff0"/>
              <w:spacing w:line="240" w:lineRule="auto"/>
              <w:jc w:val="left"/>
              <w:rPr>
                <w:sz w:val="24"/>
              </w:rPr>
            </w:pPr>
            <w:r w:rsidRPr="00216758">
              <w:rPr>
                <w:b/>
                <w:sz w:val="24"/>
              </w:rPr>
              <w:t>Видеть</w:t>
            </w:r>
            <w:r w:rsidRPr="00216758">
              <w:rPr>
                <w:sz w:val="24"/>
              </w:rPr>
              <w:t xml:space="preserve"> зрительную метафору —</w:t>
            </w:r>
            <w:r w:rsidRPr="00216758">
              <w:rPr>
                <w:b/>
                <w:sz w:val="24"/>
              </w:rPr>
              <w:t>находить</w:t>
            </w:r>
            <w:r w:rsidRPr="00216758">
              <w:rPr>
                <w:sz w:val="24"/>
              </w:rPr>
              <w:t xml:space="preserve"> потенциальный образ в случайной форме силуэтного пятна и </w:t>
            </w:r>
            <w:r w:rsidRPr="00216758">
              <w:rPr>
                <w:b/>
                <w:sz w:val="24"/>
              </w:rPr>
              <w:t>проявлять</w:t>
            </w:r>
            <w:r w:rsidRPr="00216758">
              <w:rPr>
                <w:sz w:val="24"/>
              </w:rPr>
              <w:t xml:space="preserve"> его путем дорисовки.</w:t>
            </w:r>
          </w:p>
          <w:p w:rsidR="00B35DAF" w:rsidRPr="00216758" w:rsidRDefault="00B35DAF" w:rsidP="00216758">
            <w:pPr>
              <w:pStyle w:val="aff0"/>
              <w:spacing w:line="240" w:lineRule="auto"/>
              <w:jc w:val="left"/>
              <w:rPr>
                <w:sz w:val="24"/>
              </w:rPr>
            </w:pPr>
            <w:r w:rsidRPr="00216758">
              <w:rPr>
                <w:b/>
                <w:sz w:val="24"/>
              </w:rPr>
              <w:t>Воспринимать</w:t>
            </w:r>
            <w:r w:rsidRPr="00216758">
              <w:rPr>
                <w:sz w:val="24"/>
              </w:rPr>
              <w:t xml:space="preserve"> </w:t>
            </w:r>
            <w:r w:rsidRPr="00216758">
              <w:rPr>
                <w:b/>
                <w:sz w:val="24"/>
              </w:rPr>
              <w:t xml:space="preserve">и анализировать </w:t>
            </w:r>
            <w:r w:rsidRPr="00216758">
              <w:rPr>
                <w:sz w:val="24"/>
              </w:rPr>
              <w:t>(на доступном уровне) изображения на основе пятна в иллюстрациях художников к детским книгам.</w:t>
            </w:r>
          </w:p>
          <w:p w:rsidR="00B35DAF" w:rsidRPr="00216758" w:rsidRDefault="00B35DAF" w:rsidP="00216758">
            <w:pPr>
              <w:pStyle w:val="aff0"/>
              <w:spacing w:line="240" w:lineRule="auto"/>
              <w:jc w:val="left"/>
              <w:rPr>
                <w:sz w:val="24"/>
              </w:rPr>
            </w:pPr>
            <w:r w:rsidRPr="00216758">
              <w:rPr>
                <w:b/>
                <w:sz w:val="24"/>
              </w:rPr>
              <w:t>Овладевать</w:t>
            </w:r>
            <w:r w:rsidRPr="00216758">
              <w:rPr>
                <w:sz w:val="24"/>
              </w:rPr>
              <w:t xml:space="preserve"> первичными навыками изображения на плоскости с помощью пятна, </w:t>
            </w:r>
            <w:r w:rsidRPr="00216758">
              <w:rPr>
                <w:sz w:val="24"/>
              </w:rPr>
              <w:lastRenderedPageBreak/>
              <w:t>навыками работы кистью и краской.</w:t>
            </w:r>
          </w:p>
          <w:p w:rsidR="00B35DAF" w:rsidRPr="00216758" w:rsidRDefault="00B35DAF" w:rsidP="00216758">
            <w:pPr>
              <w:pStyle w:val="aff0"/>
              <w:spacing w:line="240" w:lineRule="auto"/>
              <w:jc w:val="left"/>
              <w:rPr>
                <w:sz w:val="24"/>
              </w:rPr>
            </w:pPr>
            <w:r w:rsidRPr="00216758">
              <w:rPr>
                <w:b/>
                <w:sz w:val="24"/>
              </w:rPr>
              <w:t>Создавать</w:t>
            </w:r>
            <w:r w:rsidRPr="00216758">
              <w:rPr>
                <w:sz w:val="24"/>
              </w:rPr>
              <w:t xml:space="preserve"> изображения на основе пятна методом от целого к частностям (создание образов зверей, птиц, рыб способом «превращения», т.е. дорисовывания пятна (кляксы).</w:t>
            </w:r>
          </w:p>
          <w:p w:rsidR="00B35DAF" w:rsidRPr="00216758" w:rsidRDefault="00B35DAF" w:rsidP="00216758">
            <w:pPr>
              <w:pStyle w:val="aff0"/>
              <w:spacing w:line="240" w:lineRule="auto"/>
              <w:jc w:val="left"/>
              <w:rPr>
                <w:sz w:val="24"/>
              </w:rPr>
            </w:pPr>
            <w:r w:rsidRPr="00216758">
              <w:rPr>
                <w:b/>
                <w:sz w:val="24"/>
              </w:rPr>
              <w:t>Находить</w:t>
            </w:r>
            <w:r w:rsidRPr="00216758">
              <w:rPr>
                <w:sz w:val="24"/>
              </w:rPr>
              <w:t xml:space="preserve"> выразительные, образные объемы в природе (облака, камни, коряги, плоды и т. д.).</w:t>
            </w:r>
          </w:p>
          <w:p w:rsidR="00B35DAF" w:rsidRPr="00216758" w:rsidRDefault="00B35DAF" w:rsidP="00216758">
            <w:pPr>
              <w:pStyle w:val="aff0"/>
              <w:spacing w:line="240" w:lineRule="auto"/>
              <w:jc w:val="left"/>
              <w:rPr>
                <w:sz w:val="24"/>
              </w:rPr>
            </w:pPr>
            <w:r w:rsidRPr="00216758">
              <w:rPr>
                <w:b/>
                <w:sz w:val="24"/>
              </w:rPr>
              <w:t>Воспринимать</w:t>
            </w:r>
            <w:r w:rsidRPr="00216758">
              <w:rPr>
                <w:sz w:val="24"/>
              </w:rPr>
              <w:t xml:space="preserve"> выразительность большой формы в скульптурных изображениях, наглядно сохраняющих образ исходного природного материала (скульптуры С. Эрьзи, С. Коненкова).</w:t>
            </w:r>
          </w:p>
          <w:p w:rsidR="00B35DAF" w:rsidRPr="00216758" w:rsidRDefault="00B35DAF" w:rsidP="00216758">
            <w:pPr>
              <w:pStyle w:val="aff0"/>
              <w:spacing w:line="240" w:lineRule="auto"/>
              <w:jc w:val="left"/>
              <w:rPr>
                <w:sz w:val="24"/>
              </w:rPr>
            </w:pPr>
            <w:r w:rsidRPr="00216758">
              <w:rPr>
                <w:b/>
                <w:sz w:val="24"/>
              </w:rPr>
              <w:t>Овладевать</w:t>
            </w:r>
            <w:r w:rsidRPr="00216758">
              <w:rPr>
                <w:sz w:val="24"/>
              </w:rPr>
              <w:t xml:space="preserve"> первичными навыками изображения в объеме.</w:t>
            </w:r>
          </w:p>
          <w:p w:rsidR="00B35DAF" w:rsidRPr="00216758" w:rsidRDefault="00B35DAF" w:rsidP="00216758">
            <w:pPr>
              <w:pStyle w:val="aff0"/>
              <w:spacing w:line="240" w:lineRule="auto"/>
              <w:jc w:val="left"/>
              <w:rPr>
                <w:sz w:val="24"/>
              </w:rPr>
            </w:pPr>
            <w:r w:rsidRPr="00216758">
              <w:rPr>
                <w:b/>
                <w:sz w:val="24"/>
              </w:rPr>
              <w:t>Изображать</w:t>
            </w:r>
            <w:r w:rsidRPr="00216758">
              <w:rPr>
                <w:sz w:val="24"/>
              </w:rPr>
              <w:t xml:space="preserve"> в объеме птиц, зверей способами вытягивания и вдавливания (работа с пластилином).</w:t>
            </w:r>
          </w:p>
          <w:p w:rsidR="00B35DAF" w:rsidRPr="00216758" w:rsidRDefault="00B35DAF" w:rsidP="00216758">
            <w:pPr>
              <w:pStyle w:val="aff0"/>
              <w:spacing w:line="240" w:lineRule="auto"/>
              <w:jc w:val="left"/>
              <w:rPr>
                <w:b/>
                <w:sz w:val="24"/>
              </w:rPr>
            </w:pPr>
          </w:p>
          <w:p w:rsidR="00B35DAF" w:rsidRPr="00216758" w:rsidRDefault="00B35DAF" w:rsidP="00216758">
            <w:pPr>
              <w:pStyle w:val="aff0"/>
              <w:spacing w:line="240" w:lineRule="auto"/>
              <w:jc w:val="left"/>
              <w:rPr>
                <w:b/>
                <w:sz w:val="24"/>
              </w:rPr>
            </w:pPr>
          </w:p>
          <w:p w:rsidR="00B35DAF" w:rsidRPr="00216758" w:rsidRDefault="00B35DAF" w:rsidP="00216758">
            <w:pPr>
              <w:pStyle w:val="aff0"/>
              <w:spacing w:line="240" w:lineRule="auto"/>
              <w:jc w:val="left"/>
              <w:rPr>
                <w:b/>
                <w:sz w:val="24"/>
              </w:rPr>
            </w:pPr>
          </w:p>
          <w:p w:rsidR="00B35DAF" w:rsidRPr="00216758" w:rsidRDefault="00B35DAF" w:rsidP="00216758">
            <w:pPr>
              <w:pStyle w:val="aff0"/>
              <w:spacing w:line="240" w:lineRule="auto"/>
              <w:jc w:val="left"/>
              <w:rPr>
                <w:b/>
                <w:sz w:val="24"/>
              </w:rPr>
            </w:pPr>
          </w:p>
          <w:p w:rsidR="00B35DAF" w:rsidRPr="00216758" w:rsidRDefault="00B35DAF" w:rsidP="00216758">
            <w:pPr>
              <w:pStyle w:val="aff0"/>
              <w:spacing w:line="240" w:lineRule="auto"/>
              <w:jc w:val="left"/>
              <w:rPr>
                <w:b/>
                <w:sz w:val="24"/>
              </w:rPr>
            </w:pPr>
          </w:p>
          <w:p w:rsidR="00B35DAF" w:rsidRPr="00216758" w:rsidRDefault="00B35DAF" w:rsidP="00216758">
            <w:pPr>
              <w:pStyle w:val="aff0"/>
              <w:spacing w:line="240" w:lineRule="auto"/>
              <w:jc w:val="left"/>
              <w:rPr>
                <w:b/>
                <w:sz w:val="24"/>
              </w:rPr>
            </w:pPr>
          </w:p>
          <w:p w:rsidR="00B35DAF" w:rsidRPr="00216758" w:rsidRDefault="00B35DAF" w:rsidP="00216758">
            <w:pPr>
              <w:pStyle w:val="aff0"/>
              <w:spacing w:line="240" w:lineRule="auto"/>
              <w:jc w:val="left"/>
              <w:rPr>
                <w:b/>
                <w:sz w:val="24"/>
              </w:rPr>
            </w:pPr>
          </w:p>
          <w:p w:rsidR="00B35DAF" w:rsidRPr="00216758" w:rsidRDefault="00B35DAF" w:rsidP="00216758">
            <w:pPr>
              <w:pStyle w:val="aff0"/>
              <w:spacing w:line="240" w:lineRule="auto"/>
              <w:jc w:val="left"/>
              <w:rPr>
                <w:sz w:val="24"/>
              </w:rPr>
            </w:pPr>
            <w:r w:rsidRPr="00216758">
              <w:rPr>
                <w:b/>
                <w:sz w:val="24"/>
              </w:rPr>
              <w:t>Овладевать</w:t>
            </w:r>
            <w:r w:rsidRPr="00216758">
              <w:rPr>
                <w:sz w:val="24"/>
              </w:rPr>
              <w:t xml:space="preserve"> первичными навыками изображения на плоскости с помощью линии, навыками работы графическими материалами (черный фломастер, простой карандаш, гелевая ручка).</w:t>
            </w:r>
          </w:p>
          <w:p w:rsidR="00B35DAF" w:rsidRPr="00216758" w:rsidRDefault="00B35DAF" w:rsidP="00216758">
            <w:pPr>
              <w:pStyle w:val="aff0"/>
              <w:spacing w:line="240" w:lineRule="auto"/>
              <w:jc w:val="left"/>
              <w:rPr>
                <w:sz w:val="24"/>
              </w:rPr>
            </w:pPr>
            <w:r w:rsidRPr="00216758">
              <w:rPr>
                <w:b/>
                <w:sz w:val="24"/>
              </w:rPr>
              <w:t>Находить</w:t>
            </w:r>
            <w:r w:rsidRPr="00216758">
              <w:rPr>
                <w:sz w:val="24"/>
              </w:rPr>
              <w:t xml:space="preserve"> </w:t>
            </w:r>
            <w:r w:rsidRPr="00216758">
              <w:rPr>
                <w:b/>
                <w:sz w:val="24"/>
              </w:rPr>
              <w:t>и наблюдать</w:t>
            </w:r>
            <w:r w:rsidRPr="00216758">
              <w:rPr>
                <w:sz w:val="24"/>
              </w:rPr>
              <w:t xml:space="preserve"> линии и их ритм в природе.</w:t>
            </w:r>
          </w:p>
          <w:p w:rsidR="00B35DAF" w:rsidRPr="00216758" w:rsidRDefault="00B35DAF" w:rsidP="00216758">
            <w:pPr>
              <w:pStyle w:val="aff0"/>
              <w:spacing w:line="240" w:lineRule="auto"/>
              <w:jc w:val="left"/>
              <w:rPr>
                <w:sz w:val="24"/>
              </w:rPr>
            </w:pPr>
            <w:r w:rsidRPr="00216758">
              <w:rPr>
                <w:b/>
                <w:sz w:val="24"/>
              </w:rPr>
              <w:t>Сочинять и рассказывать</w:t>
            </w:r>
            <w:r w:rsidRPr="00216758">
              <w:rPr>
                <w:sz w:val="24"/>
              </w:rPr>
              <w:t xml:space="preserve"> с помощью </w:t>
            </w:r>
            <w:r w:rsidRPr="00216758">
              <w:rPr>
                <w:sz w:val="24"/>
              </w:rPr>
              <w:lastRenderedPageBreak/>
              <w:t>линейных изображений маленькие сюжеты из своей жизни.</w:t>
            </w:r>
          </w:p>
          <w:p w:rsidR="00B35DAF" w:rsidRPr="00216758" w:rsidRDefault="00B35DAF" w:rsidP="00216758">
            <w:pPr>
              <w:pStyle w:val="aff0"/>
              <w:spacing w:line="240" w:lineRule="auto"/>
              <w:jc w:val="left"/>
              <w:rPr>
                <w:sz w:val="24"/>
              </w:rPr>
            </w:pPr>
            <w:r w:rsidRPr="00216758">
              <w:rPr>
                <w:b/>
                <w:sz w:val="24"/>
              </w:rPr>
              <w:t>Овладевать</w:t>
            </w:r>
            <w:r w:rsidRPr="00216758">
              <w:rPr>
                <w:sz w:val="24"/>
              </w:rPr>
              <w:t xml:space="preserve"> первичными навыками работы гуашью. </w:t>
            </w:r>
          </w:p>
          <w:p w:rsidR="00B35DAF" w:rsidRPr="00216758" w:rsidRDefault="00B35DAF" w:rsidP="00216758">
            <w:pPr>
              <w:pStyle w:val="aff0"/>
              <w:spacing w:line="240" w:lineRule="auto"/>
              <w:jc w:val="left"/>
              <w:rPr>
                <w:sz w:val="24"/>
              </w:rPr>
            </w:pPr>
            <w:r w:rsidRPr="00216758">
              <w:rPr>
                <w:b/>
                <w:sz w:val="24"/>
              </w:rPr>
              <w:t>Соотносить</w:t>
            </w:r>
            <w:r w:rsidRPr="00216758">
              <w:rPr>
                <w:sz w:val="24"/>
              </w:rPr>
              <w:t xml:space="preserve"> цвет с вызываемыми им предметными ассоциациями (что бывает красным, желтым и т.</w:t>
            </w:r>
            <w:r w:rsidRPr="00216758">
              <w:rPr>
                <w:sz w:val="24"/>
                <w:lang w:val="en-US"/>
              </w:rPr>
              <w:t> </w:t>
            </w:r>
            <w:r w:rsidRPr="00216758">
              <w:rPr>
                <w:sz w:val="24"/>
              </w:rPr>
              <w:t>д.), приводить примеры.</w:t>
            </w:r>
          </w:p>
          <w:p w:rsidR="00B35DAF" w:rsidRPr="00216758" w:rsidRDefault="00B35DAF" w:rsidP="00216758">
            <w:pPr>
              <w:pStyle w:val="aff0"/>
              <w:spacing w:line="240" w:lineRule="auto"/>
              <w:jc w:val="left"/>
              <w:rPr>
                <w:sz w:val="24"/>
              </w:rPr>
            </w:pPr>
            <w:r w:rsidRPr="00216758">
              <w:rPr>
                <w:b/>
                <w:sz w:val="24"/>
              </w:rPr>
              <w:t>Экспериментировать</w:t>
            </w:r>
            <w:r w:rsidRPr="00216758">
              <w:rPr>
                <w:sz w:val="24"/>
              </w:rPr>
              <w:t xml:space="preserve">, </w:t>
            </w:r>
            <w:r w:rsidRPr="00216758">
              <w:rPr>
                <w:b/>
                <w:sz w:val="24"/>
              </w:rPr>
              <w:t>исследовать</w:t>
            </w:r>
            <w:r w:rsidRPr="00216758">
              <w:rPr>
                <w:sz w:val="24"/>
              </w:rPr>
              <w:t xml:space="preserve"> возможности краски в процессе создания различных цветовых пятен, смешений и наложений цветовых пятен при создании красочных ковриков. </w:t>
            </w:r>
          </w:p>
          <w:p w:rsidR="00B35DAF" w:rsidRPr="00216758" w:rsidRDefault="00B35DAF" w:rsidP="00216758">
            <w:pPr>
              <w:pStyle w:val="aff0"/>
              <w:spacing w:line="240" w:lineRule="auto"/>
              <w:jc w:val="left"/>
              <w:rPr>
                <w:sz w:val="24"/>
              </w:rPr>
            </w:pPr>
          </w:p>
          <w:p w:rsidR="00B35DAF" w:rsidRPr="00216758" w:rsidRDefault="00B35DAF" w:rsidP="00216758">
            <w:pPr>
              <w:pStyle w:val="aff0"/>
              <w:spacing w:line="240" w:lineRule="auto"/>
              <w:jc w:val="left"/>
              <w:rPr>
                <w:sz w:val="24"/>
              </w:rPr>
            </w:pPr>
            <w:r w:rsidRPr="00216758">
              <w:rPr>
                <w:b/>
                <w:sz w:val="24"/>
              </w:rPr>
              <w:t>Соотносить</w:t>
            </w:r>
            <w:r w:rsidRPr="00216758">
              <w:rPr>
                <w:sz w:val="24"/>
              </w:rPr>
              <w:t xml:space="preserve"> восприятие цвета со своими чувствами и эмоциями. </w:t>
            </w:r>
          </w:p>
          <w:p w:rsidR="00B35DAF" w:rsidRPr="00216758" w:rsidRDefault="00B35DAF" w:rsidP="00216758">
            <w:pPr>
              <w:pStyle w:val="aff0"/>
              <w:spacing w:line="240" w:lineRule="auto"/>
              <w:jc w:val="left"/>
              <w:rPr>
                <w:sz w:val="24"/>
              </w:rPr>
            </w:pPr>
            <w:r w:rsidRPr="00216758">
              <w:rPr>
                <w:b/>
                <w:sz w:val="24"/>
              </w:rPr>
              <w:t>Осознавать</w:t>
            </w:r>
            <w:r w:rsidRPr="00216758">
              <w:rPr>
                <w:sz w:val="24"/>
              </w:rPr>
              <w:t>, что изображать можно не только предметный мир, но и мир наших чувств (радость или грусть, удивление, восторг и т. д.).</w:t>
            </w:r>
          </w:p>
          <w:p w:rsidR="00B35DAF" w:rsidRPr="00216758" w:rsidRDefault="00B35DAF" w:rsidP="00216758">
            <w:pPr>
              <w:pStyle w:val="aff0"/>
              <w:spacing w:line="240" w:lineRule="auto"/>
              <w:jc w:val="left"/>
              <w:rPr>
                <w:b/>
                <w:sz w:val="24"/>
              </w:rPr>
            </w:pPr>
            <w:r w:rsidRPr="00216758">
              <w:rPr>
                <w:b/>
                <w:sz w:val="24"/>
              </w:rPr>
              <w:t>Изображать</w:t>
            </w:r>
            <w:r w:rsidRPr="00216758">
              <w:rPr>
                <w:sz w:val="24"/>
              </w:rPr>
              <w:t xml:space="preserve"> радость или грусть (работа гуашью).</w:t>
            </w:r>
          </w:p>
          <w:p w:rsidR="00B35DAF" w:rsidRPr="00216758" w:rsidRDefault="00B35DAF" w:rsidP="00216758">
            <w:pPr>
              <w:pStyle w:val="aff0"/>
              <w:spacing w:line="240" w:lineRule="auto"/>
              <w:jc w:val="left"/>
              <w:rPr>
                <w:sz w:val="24"/>
              </w:rPr>
            </w:pPr>
          </w:p>
          <w:p w:rsidR="00B35DAF" w:rsidRPr="00216758" w:rsidRDefault="00B35DAF" w:rsidP="00216758">
            <w:pPr>
              <w:pStyle w:val="aff0"/>
              <w:spacing w:line="240" w:lineRule="auto"/>
              <w:jc w:val="left"/>
              <w:rPr>
                <w:sz w:val="24"/>
              </w:rPr>
            </w:pPr>
          </w:p>
          <w:p w:rsidR="00B35DAF" w:rsidRPr="00216758" w:rsidRDefault="00B35DAF" w:rsidP="00216758">
            <w:pPr>
              <w:pStyle w:val="aff0"/>
              <w:spacing w:line="240" w:lineRule="auto"/>
              <w:jc w:val="left"/>
              <w:rPr>
                <w:sz w:val="24"/>
              </w:rPr>
            </w:pPr>
          </w:p>
          <w:p w:rsidR="00B35DAF" w:rsidRPr="00216758" w:rsidRDefault="00B35DAF" w:rsidP="00216758">
            <w:pPr>
              <w:pStyle w:val="aff0"/>
              <w:spacing w:line="240" w:lineRule="auto"/>
              <w:jc w:val="left"/>
              <w:rPr>
                <w:sz w:val="24"/>
              </w:rPr>
            </w:pPr>
          </w:p>
          <w:p w:rsidR="00B35DAF" w:rsidRPr="00216758" w:rsidRDefault="00B35DAF" w:rsidP="00216758">
            <w:pPr>
              <w:pStyle w:val="aff0"/>
              <w:spacing w:line="240" w:lineRule="auto"/>
              <w:jc w:val="left"/>
              <w:rPr>
                <w:sz w:val="24"/>
              </w:rPr>
            </w:pPr>
            <w:r w:rsidRPr="00216758">
              <w:rPr>
                <w:b/>
                <w:sz w:val="24"/>
              </w:rPr>
              <w:t>Обсуждать</w:t>
            </w:r>
            <w:r w:rsidRPr="00216758">
              <w:rPr>
                <w:sz w:val="24"/>
              </w:rPr>
              <w:t xml:space="preserve"> </w:t>
            </w:r>
            <w:r w:rsidRPr="00216758">
              <w:rPr>
                <w:b/>
                <w:sz w:val="24"/>
              </w:rPr>
              <w:t xml:space="preserve">и анализировать </w:t>
            </w:r>
            <w:r w:rsidRPr="00216758">
              <w:rPr>
                <w:sz w:val="24"/>
              </w:rPr>
              <w:t>работы одноклассников с позиций творческих задач данной темы, с точки зрения содержания и средств его выражения.</w:t>
            </w:r>
          </w:p>
          <w:p w:rsidR="00B35DAF" w:rsidRPr="00216758" w:rsidRDefault="00B35DAF" w:rsidP="00216758">
            <w:pPr>
              <w:pStyle w:val="aff0"/>
              <w:spacing w:line="240" w:lineRule="auto"/>
              <w:jc w:val="left"/>
              <w:rPr>
                <w:sz w:val="24"/>
              </w:rPr>
            </w:pPr>
            <w:r w:rsidRPr="00216758">
              <w:rPr>
                <w:b/>
                <w:sz w:val="24"/>
              </w:rPr>
              <w:t>Воспринимать и эмоционально оценивать</w:t>
            </w:r>
            <w:r w:rsidRPr="00216758">
              <w:rPr>
                <w:sz w:val="24"/>
              </w:rPr>
              <w:t xml:space="preserve"> выставку творческих работ одноклассников. </w:t>
            </w:r>
          </w:p>
          <w:p w:rsidR="00B35DAF" w:rsidRPr="00216758" w:rsidRDefault="00B35DAF" w:rsidP="00216758">
            <w:pPr>
              <w:pStyle w:val="aff0"/>
              <w:spacing w:line="240" w:lineRule="auto"/>
              <w:jc w:val="left"/>
              <w:rPr>
                <w:sz w:val="24"/>
              </w:rPr>
            </w:pPr>
            <w:r w:rsidRPr="00216758">
              <w:rPr>
                <w:b/>
                <w:sz w:val="24"/>
              </w:rPr>
              <w:t>Участвовать</w:t>
            </w:r>
            <w:r w:rsidRPr="00216758">
              <w:rPr>
                <w:sz w:val="24"/>
              </w:rPr>
              <w:t xml:space="preserve"> в обсуждении выставки.</w:t>
            </w:r>
          </w:p>
          <w:p w:rsidR="00B35DAF" w:rsidRPr="00216758" w:rsidRDefault="00B35DAF" w:rsidP="00216758">
            <w:pPr>
              <w:pStyle w:val="aff0"/>
              <w:spacing w:line="240" w:lineRule="auto"/>
              <w:jc w:val="left"/>
              <w:rPr>
                <w:sz w:val="24"/>
              </w:rPr>
            </w:pPr>
            <w:r w:rsidRPr="00216758">
              <w:rPr>
                <w:b/>
                <w:sz w:val="24"/>
              </w:rPr>
              <w:t>Рассуждать</w:t>
            </w:r>
            <w:r w:rsidRPr="00216758">
              <w:rPr>
                <w:sz w:val="24"/>
              </w:rPr>
              <w:t xml:space="preserve"> о своих впечатлениях и </w:t>
            </w:r>
            <w:r w:rsidRPr="00216758">
              <w:rPr>
                <w:b/>
                <w:sz w:val="24"/>
              </w:rPr>
              <w:lastRenderedPageBreak/>
              <w:t>эмоционально оценивать</w:t>
            </w:r>
            <w:r w:rsidRPr="00216758">
              <w:rPr>
                <w:sz w:val="24"/>
              </w:rPr>
              <w:t xml:space="preserve">, </w:t>
            </w:r>
            <w:r w:rsidRPr="00216758">
              <w:rPr>
                <w:b/>
                <w:sz w:val="24"/>
              </w:rPr>
              <w:t>отвечать</w:t>
            </w:r>
            <w:r w:rsidRPr="00216758">
              <w:rPr>
                <w:sz w:val="24"/>
              </w:rPr>
              <w:t xml:space="preserve"> </w:t>
            </w:r>
            <w:r w:rsidRPr="00216758">
              <w:rPr>
                <w:b/>
                <w:sz w:val="24"/>
              </w:rPr>
              <w:t>на вопросы</w:t>
            </w:r>
            <w:r w:rsidRPr="00216758">
              <w:rPr>
                <w:sz w:val="24"/>
              </w:rPr>
              <w:t xml:space="preserve"> по содержанию произведений художников (В. Васнецов, М. Врубель, Н. Рерих, В. Ван Гог и др.). </w:t>
            </w:r>
          </w:p>
          <w:p w:rsidR="00B35DAF" w:rsidRPr="00216758" w:rsidRDefault="00B35DAF" w:rsidP="00216758">
            <w:pPr>
              <w:pStyle w:val="aff0"/>
              <w:spacing w:line="240" w:lineRule="auto"/>
              <w:jc w:val="left"/>
              <w:rPr>
                <w:sz w:val="24"/>
              </w:rPr>
            </w:pPr>
          </w:p>
        </w:tc>
      </w:tr>
      <w:tr w:rsidR="00B35DAF" w:rsidRPr="00216758">
        <w:tc>
          <w:tcPr>
            <w:tcW w:w="14916" w:type="dxa"/>
            <w:gridSpan w:val="3"/>
          </w:tcPr>
          <w:p w:rsidR="00B35DAF" w:rsidRPr="00216758" w:rsidRDefault="00B35DAF" w:rsidP="00216758">
            <w:pPr>
              <w:pStyle w:val="aff0"/>
              <w:spacing w:line="240" w:lineRule="auto"/>
              <w:jc w:val="left"/>
              <w:rPr>
                <w:b/>
                <w:sz w:val="24"/>
              </w:rPr>
            </w:pPr>
            <w:r w:rsidRPr="00216758">
              <w:rPr>
                <w:b/>
                <w:sz w:val="24"/>
              </w:rPr>
              <w:lastRenderedPageBreak/>
              <w:t>Ты украшаешь. Знакомство с Мастером Украшения (8 ч)</w:t>
            </w:r>
          </w:p>
          <w:p w:rsidR="00B35DAF" w:rsidRPr="00216758" w:rsidRDefault="00B35DAF" w:rsidP="00216758">
            <w:pPr>
              <w:ind w:firstLine="720"/>
            </w:pPr>
            <w:r w:rsidRPr="00216758">
              <w:t xml:space="preserve">Украшения в природе. Красоту нужно уметь замечать. </w:t>
            </w:r>
            <w:r w:rsidRPr="00216758">
              <w:rPr>
                <w:color w:val="000000"/>
              </w:rPr>
              <w:t xml:space="preserve">Люди радуются красоте и украшают мир вокруг себя. </w:t>
            </w:r>
            <w:r w:rsidRPr="00216758">
              <w:t>Мастер Украшения учит любоваться красотой.</w:t>
            </w:r>
          </w:p>
          <w:p w:rsidR="00B35DAF" w:rsidRPr="00216758" w:rsidRDefault="00B35DAF" w:rsidP="00216758">
            <w:pPr>
              <w:pStyle w:val="aff0"/>
              <w:spacing w:line="240" w:lineRule="auto"/>
              <w:jc w:val="left"/>
              <w:rPr>
                <w:sz w:val="24"/>
              </w:rPr>
            </w:pPr>
            <w:r w:rsidRPr="00216758">
              <w:rPr>
                <w:sz w:val="24"/>
              </w:rPr>
              <w:t>Основы понимания роли декоративной художественной деятельности в жизни человека. Мастер Украшения — мастер общения, он организует общение людей, помогая им наглядно выявлять свои роли.</w:t>
            </w:r>
          </w:p>
          <w:p w:rsidR="00B35DAF" w:rsidRPr="00216758" w:rsidRDefault="00B35DAF" w:rsidP="00216758">
            <w:pPr>
              <w:pStyle w:val="aff0"/>
              <w:spacing w:line="240" w:lineRule="auto"/>
              <w:jc w:val="left"/>
              <w:rPr>
                <w:b/>
                <w:sz w:val="24"/>
              </w:rPr>
            </w:pPr>
            <w:r w:rsidRPr="00216758">
              <w:rPr>
                <w:sz w:val="24"/>
              </w:rPr>
              <w:t>Первичный опыт владения художественными материалами и техниками (аппликация, бумагопластика, коллаж, монотипия). Первичный опыт коллективной деятельности.</w:t>
            </w:r>
          </w:p>
        </w:tc>
      </w:tr>
      <w:tr w:rsidR="00B35DAF" w:rsidRPr="00216758">
        <w:tc>
          <w:tcPr>
            <w:tcW w:w="4548" w:type="dxa"/>
          </w:tcPr>
          <w:p w:rsidR="00B35DAF" w:rsidRPr="00216758" w:rsidRDefault="00B35DAF" w:rsidP="00216758">
            <w:pPr>
              <w:pStyle w:val="aff0"/>
              <w:spacing w:line="240" w:lineRule="auto"/>
              <w:jc w:val="left"/>
              <w:rPr>
                <w:sz w:val="24"/>
              </w:rPr>
            </w:pPr>
          </w:p>
          <w:p w:rsidR="00B35DAF" w:rsidRPr="00216758" w:rsidRDefault="00B35DAF" w:rsidP="00216758">
            <w:pPr>
              <w:pStyle w:val="aff0"/>
              <w:spacing w:line="240" w:lineRule="auto"/>
              <w:jc w:val="left"/>
              <w:rPr>
                <w:b/>
                <w:sz w:val="24"/>
              </w:rPr>
            </w:pPr>
            <w:r w:rsidRPr="00216758">
              <w:rPr>
                <w:b/>
                <w:sz w:val="24"/>
              </w:rPr>
              <w:t xml:space="preserve">Мир полон украшений </w:t>
            </w:r>
          </w:p>
          <w:p w:rsidR="00B35DAF" w:rsidRPr="00216758" w:rsidRDefault="00B35DAF" w:rsidP="00216758">
            <w:pPr>
              <w:pStyle w:val="aff0"/>
              <w:spacing w:line="240" w:lineRule="auto"/>
              <w:jc w:val="left"/>
              <w:rPr>
                <w:b/>
                <w:sz w:val="24"/>
              </w:rPr>
            </w:pPr>
          </w:p>
          <w:p w:rsidR="00B35DAF" w:rsidRPr="00216758" w:rsidRDefault="00B35DAF" w:rsidP="00216758">
            <w:pPr>
              <w:pStyle w:val="aff0"/>
              <w:spacing w:line="240" w:lineRule="auto"/>
              <w:jc w:val="left"/>
              <w:rPr>
                <w:b/>
                <w:sz w:val="24"/>
              </w:rPr>
            </w:pPr>
          </w:p>
          <w:p w:rsidR="00B35DAF" w:rsidRPr="00216758" w:rsidRDefault="00B35DAF" w:rsidP="00216758">
            <w:pPr>
              <w:pStyle w:val="aff0"/>
              <w:spacing w:line="240" w:lineRule="auto"/>
              <w:jc w:val="left"/>
              <w:rPr>
                <w:b/>
                <w:sz w:val="24"/>
              </w:rPr>
            </w:pPr>
          </w:p>
          <w:p w:rsidR="00B35DAF" w:rsidRPr="00216758" w:rsidRDefault="00B35DAF" w:rsidP="00216758">
            <w:pPr>
              <w:pStyle w:val="aff0"/>
              <w:spacing w:line="240" w:lineRule="auto"/>
              <w:jc w:val="left"/>
              <w:rPr>
                <w:b/>
                <w:sz w:val="24"/>
              </w:rPr>
            </w:pPr>
          </w:p>
          <w:p w:rsidR="00B35DAF" w:rsidRPr="00216758" w:rsidRDefault="00B35DAF" w:rsidP="00216758">
            <w:pPr>
              <w:pStyle w:val="aff0"/>
              <w:spacing w:line="240" w:lineRule="auto"/>
              <w:jc w:val="left"/>
              <w:rPr>
                <w:b/>
                <w:sz w:val="24"/>
              </w:rPr>
            </w:pPr>
          </w:p>
          <w:p w:rsidR="00B35DAF" w:rsidRPr="00216758" w:rsidRDefault="00B35DAF" w:rsidP="00216758">
            <w:pPr>
              <w:pStyle w:val="aff0"/>
              <w:spacing w:line="240" w:lineRule="auto"/>
              <w:jc w:val="left"/>
              <w:rPr>
                <w:b/>
                <w:sz w:val="24"/>
              </w:rPr>
            </w:pPr>
          </w:p>
          <w:p w:rsidR="00B35DAF" w:rsidRPr="00216758" w:rsidRDefault="00B35DAF" w:rsidP="00216758">
            <w:pPr>
              <w:pStyle w:val="aff0"/>
              <w:spacing w:line="240" w:lineRule="auto"/>
              <w:jc w:val="left"/>
              <w:rPr>
                <w:b/>
                <w:sz w:val="24"/>
              </w:rPr>
            </w:pPr>
          </w:p>
          <w:p w:rsidR="00B35DAF" w:rsidRPr="00216758" w:rsidRDefault="00B35DAF" w:rsidP="00216758">
            <w:pPr>
              <w:pStyle w:val="aff0"/>
              <w:spacing w:line="240" w:lineRule="auto"/>
              <w:jc w:val="left"/>
              <w:rPr>
                <w:b/>
                <w:sz w:val="24"/>
              </w:rPr>
            </w:pPr>
          </w:p>
          <w:p w:rsidR="00B35DAF" w:rsidRPr="00216758" w:rsidRDefault="00B35DAF" w:rsidP="00216758">
            <w:pPr>
              <w:pStyle w:val="aff0"/>
              <w:spacing w:line="240" w:lineRule="auto"/>
              <w:jc w:val="left"/>
              <w:rPr>
                <w:b/>
                <w:sz w:val="24"/>
              </w:rPr>
            </w:pPr>
          </w:p>
          <w:p w:rsidR="00B35DAF" w:rsidRPr="00216758" w:rsidRDefault="00B35DAF" w:rsidP="00216758">
            <w:pPr>
              <w:pStyle w:val="aff0"/>
              <w:spacing w:line="240" w:lineRule="auto"/>
              <w:jc w:val="left"/>
              <w:rPr>
                <w:b/>
                <w:sz w:val="24"/>
              </w:rPr>
            </w:pPr>
          </w:p>
          <w:p w:rsidR="00B35DAF" w:rsidRPr="00216758" w:rsidRDefault="00B35DAF" w:rsidP="00216758">
            <w:pPr>
              <w:pStyle w:val="aff0"/>
              <w:spacing w:line="240" w:lineRule="auto"/>
              <w:jc w:val="left"/>
              <w:rPr>
                <w:b/>
                <w:sz w:val="24"/>
              </w:rPr>
            </w:pPr>
          </w:p>
          <w:p w:rsidR="00B35DAF" w:rsidRPr="00216758" w:rsidRDefault="00B35DAF" w:rsidP="00216758">
            <w:pPr>
              <w:pStyle w:val="aff0"/>
              <w:spacing w:line="240" w:lineRule="auto"/>
              <w:jc w:val="left"/>
              <w:rPr>
                <w:b/>
                <w:sz w:val="24"/>
              </w:rPr>
            </w:pPr>
          </w:p>
          <w:p w:rsidR="00B35DAF" w:rsidRPr="00216758" w:rsidRDefault="00B35DAF" w:rsidP="00216758">
            <w:pPr>
              <w:pStyle w:val="aff0"/>
              <w:spacing w:line="240" w:lineRule="auto"/>
              <w:jc w:val="left"/>
              <w:rPr>
                <w:b/>
                <w:sz w:val="24"/>
              </w:rPr>
            </w:pPr>
          </w:p>
          <w:p w:rsidR="00B35DAF" w:rsidRPr="00216758" w:rsidRDefault="00B35DAF" w:rsidP="00216758">
            <w:pPr>
              <w:pStyle w:val="aff0"/>
              <w:spacing w:line="240" w:lineRule="auto"/>
              <w:jc w:val="left"/>
              <w:rPr>
                <w:b/>
                <w:sz w:val="24"/>
              </w:rPr>
            </w:pPr>
          </w:p>
          <w:p w:rsidR="00B35DAF" w:rsidRPr="00216758" w:rsidRDefault="00B35DAF" w:rsidP="00216758">
            <w:pPr>
              <w:pStyle w:val="aff0"/>
              <w:spacing w:line="240" w:lineRule="auto"/>
              <w:jc w:val="left"/>
              <w:rPr>
                <w:b/>
                <w:sz w:val="24"/>
              </w:rPr>
            </w:pPr>
          </w:p>
          <w:p w:rsidR="00B35DAF" w:rsidRPr="00216758" w:rsidRDefault="00B35DAF" w:rsidP="00216758">
            <w:pPr>
              <w:pStyle w:val="aff0"/>
              <w:spacing w:line="240" w:lineRule="auto"/>
              <w:jc w:val="left"/>
              <w:rPr>
                <w:b/>
                <w:sz w:val="24"/>
              </w:rPr>
            </w:pPr>
          </w:p>
          <w:p w:rsidR="00B35DAF" w:rsidRPr="00216758" w:rsidRDefault="00B35DAF" w:rsidP="00216758">
            <w:pPr>
              <w:pStyle w:val="aff0"/>
              <w:spacing w:line="240" w:lineRule="auto"/>
              <w:jc w:val="left"/>
              <w:rPr>
                <w:b/>
                <w:sz w:val="24"/>
              </w:rPr>
            </w:pPr>
          </w:p>
          <w:p w:rsidR="00B35DAF" w:rsidRPr="00216758" w:rsidRDefault="00B35DAF" w:rsidP="00216758">
            <w:pPr>
              <w:pStyle w:val="aff0"/>
              <w:spacing w:line="240" w:lineRule="auto"/>
              <w:jc w:val="left"/>
              <w:rPr>
                <w:b/>
                <w:sz w:val="24"/>
              </w:rPr>
            </w:pPr>
            <w:r w:rsidRPr="00216758">
              <w:rPr>
                <w:b/>
                <w:sz w:val="24"/>
              </w:rPr>
              <w:t xml:space="preserve">Красоту надо уметь замечать  </w:t>
            </w:r>
          </w:p>
          <w:p w:rsidR="00B35DAF" w:rsidRPr="00216758" w:rsidRDefault="00B35DAF" w:rsidP="00216758">
            <w:pPr>
              <w:pStyle w:val="aff0"/>
              <w:spacing w:line="240" w:lineRule="auto"/>
              <w:jc w:val="left"/>
              <w:rPr>
                <w:b/>
                <w:sz w:val="24"/>
              </w:rPr>
            </w:pPr>
          </w:p>
          <w:p w:rsidR="00B35DAF" w:rsidRPr="00216758" w:rsidRDefault="00B35DAF" w:rsidP="00216758">
            <w:pPr>
              <w:pStyle w:val="aff0"/>
              <w:spacing w:line="240" w:lineRule="auto"/>
              <w:jc w:val="left"/>
              <w:rPr>
                <w:b/>
                <w:sz w:val="24"/>
              </w:rPr>
            </w:pPr>
          </w:p>
          <w:p w:rsidR="00B35DAF" w:rsidRPr="00216758" w:rsidRDefault="00B35DAF" w:rsidP="00216758">
            <w:pPr>
              <w:pStyle w:val="aff0"/>
              <w:spacing w:line="240" w:lineRule="auto"/>
              <w:jc w:val="left"/>
              <w:rPr>
                <w:b/>
                <w:sz w:val="24"/>
              </w:rPr>
            </w:pPr>
          </w:p>
          <w:p w:rsidR="00B35DAF" w:rsidRPr="00216758" w:rsidRDefault="00B35DAF" w:rsidP="00216758">
            <w:pPr>
              <w:pStyle w:val="aff0"/>
              <w:spacing w:line="240" w:lineRule="auto"/>
              <w:jc w:val="left"/>
              <w:rPr>
                <w:b/>
                <w:sz w:val="24"/>
              </w:rPr>
            </w:pPr>
          </w:p>
          <w:p w:rsidR="00B35DAF" w:rsidRPr="00216758" w:rsidRDefault="00B35DAF" w:rsidP="00216758">
            <w:pPr>
              <w:pStyle w:val="aff0"/>
              <w:spacing w:line="240" w:lineRule="auto"/>
              <w:jc w:val="left"/>
              <w:rPr>
                <w:b/>
                <w:sz w:val="24"/>
              </w:rPr>
            </w:pPr>
          </w:p>
          <w:p w:rsidR="00B35DAF" w:rsidRPr="00216758" w:rsidRDefault="00B35DAF" w:rsidP="00216758">
            <w:pPr>
              <w:pStyle w:val="aff0"/>
              <w:spacing w:line="240" w:lineRule="auto"/>
              <w:jc w:val="left"/>
              <w:rPr>
                <w:b/>
                <w:sz w:val="24"/>
              </w:rPr>
            </w:pPr>
          </w:p>
          <w:p w:rsidR="00B35DAF" w:rsidRPr="00216758" w:rsidRDefault="00B35DAF" w:rsidP="00216758">
            <w:pPr>
              <w:pStyle w:val="aff0"/>
              <w:spacing w:line="240" w:lineRule="auto"/>
              <w:jc w:val="left"/>
              <w:rPr>
                <w:b/>
                <w:sz w:val="24"/>
              </w:rPr>
            </w:pPr>
          </w:p>
          <w:p w:rsidR="00B35DAF" w:rsidRPr="00216758" w:rsidRDefault="00B35DAF" w:rsidP="00216758">
            <w:pPr>
              <w:pStyle w:val="aff0"/>
              <w:spacing w:line="240" w:lineRule="auto"/>
              <w:jc w:val="left"/>
              <w:rPr>
                <w:b/>
                <w:sz w:val="24"/>
              </w:rPr>
            </w:pPr>
          </w:p>
          <w:p w:rsidR="00B35DAF" w:rsidRPr="00216758" w:rsidRDefault="00B35DAF" w:rsidP="00216758">
            <w:pPr>
              <w:pStyle w:val="aff0"/>
              <w:spacing w:line="240" w:lineRule="auto"/>
              <w:jc w:val="left"/>
              <w:rPr>
                <w:b/>
                <w:sz w:val="24"/>
              </w:rPr>
            </w:pPr>
          </w:p>
          <w:p w:rsidR="00B35DAF" w:rsidRPr="00216758" w:rsidRDefault="00B35DAF" w:rsidP="00216758">
            <w:pPr>
              <w:pStyle w:val="aff0"/>
              <w:spacing w:line="240" w:lineRule="auto"/>
              <w:jc w:val="left"/>
              <w:rPr>
                <w:b/>
                <w:sz w:val="24"/>
              </w:rPr>
            </w:pPr>
          </w:p>
          <w:p w:rsidR="00B35DAF" w:rsidRPr="00216758" w:rsidRDefault="00B35DAF" w:rsidP="00216758">
            <w:pPr>
              <w:pStyle w:val="aff0"/>
              <w:spacing w:line="240" w:lineRule="auto"/>
              <w:jc w:val="left"/>
              <w:rPr>
                <w:b/>
                <w:sz w:val="24"/>
              </w:rPr>
            </w:pPr>
          </w:p>
          <w:p w:rsidR="00B35DAF" w:rsidRPr="00216758" w:rsidRDefault="00B35DAF" w:rsidP="00216758">
            <w:pPr>
              <w:pStyle w:val="aff0"/>
              <w:spacing w:line="240" w:lineRule="auto"/>
              <w:jc w:val="left"/>
              <w:rPr>
                <w:b/>
                <w:sz w:val="24"/>
              </w:rPr>
            </w:pPr>
          </w:p>
          <w:p w:rsidR="00B35DAF" w:rsidRPr="00216758" w:rsidRDefault="00B35DAF" w:rsidP="00216758">
            <w:pPr>
              <w:pStyle w:val="aff0"/>
              <w:spacing w:line="240" w:lineRule="auto"/>
              <w:jc w:val="left"/>
              <w:rPr>
                <w:b/>
                <w:sz w:val="24"/>
              </w:rPr>
            </w:pPr>
          </w:p>
          <w:p w:rsidR="00B35DAF" w:rsidRPr="00216758" w:rsidRDefault="00B35DAF" w:rsidP="00216758">
            <w:pPr>
              <w:pStyle w:val="aff0"/>
              <w:spacing w:line="240" w:lineRule="auto"/>
              <w:jc w:val="left"/>
              <w:rPr>
                <w:b/>
                <w:sz w:val="24"/>
              </w:rPr>
            </w:pPr>
          </w:p>
          <w:p w:rsidR="00B35DAF" w:rsidRPr="00216758" w:rsidRDefault="00B35DAF" w:rsidP="00216758">
            <w:pPr>
              <w:pStyle w:val="aff0"/>
              <w:spacing w:line="240" w:lineRule="auto"/>
              <w:jc w:val="left"/>
              <w:rPr>
                <w:b/>
                <w:sz w:val="24"/>
              </w:rPr>
            </w:pPr>
          </w:p>
          <w:p w:rsidR="00B35DAF" w:rsidRPr="00216758" w:rsidRDefault="00B35DAF" w:rsidP="00216758">
            <w:pPr>
              <w:pStyle w:val="aff0"/>
              <w:spacing w:line="240" w:lineRule="auto"/>
              <w:jc w:val="left"/>
              <w:rPr>
                <w:b/>
                <w:sz w:val="24"/>
              </w:rPr>
            </w:pPr>
          </w:p>
          <w:p w:rsidR="00B35DAF" w:rsidRPr="00216758" w:rsidRDefault="00B35DAF" w:rsidP="00216758">
            <w:pPr>
              <w:pStyle w:val="aff0"/>
              <w:spacing w:line="240" w:lineRule="auto"/>
              <w:jc w:val="left"/>
              <w:rPr>
                <w:b/>
                <w:sz w:val="24"/>
              </w:rPr>
            </w:pPr>
          </w:p>
          <w:p w:rsidR="00B35DAF" w:rsidRPr="00216758" w:rsidRDefault="00B35DAF" w:rsidP="00216758">
            <w:pPr>
              <w:pStyle w:val="aff0"/>
              <w:spacing w:line="240" w:lineRule="auto"/>
              <w:jc w:val="left"/>
              <w:rPr>
                <w:b/>
                <w:sz w:val="24"/>
              </w:rPr>
            </w:pPr>
          </w:p>
          <w:p w:rsidR="00B35DAF" w:rsidRPr="00216758" w:rsidRDefault="00B35DAF" w:rsidP="00216758">
            <w:pPr>
              <w:pStyle w:val="aff0"/>
              <w:spacing w:line="240" w:lineRule="auto"/>
              <w:jc w:val="left"/>
              <w:rPr>
                <w:b/>
                <w:sz w:val="24"/>
              </w:rPr>
            </w:pPr>
          </w:p>
          <w:p w:rsidR="00B35DAF" w:rsidRPr="00216758" w:rsidRDefault="00B35DAF" w:rsidP="00216758">
            <w:pPr>
              <w:pStyle w:val="aff0"/>
              <w:spacing w:line="240" w:lineRule="auto"/>
              <w:jc w:val="left"/>
              <w:rPr>
                <w:b/>
                <w:sz w:val="24"/>
              </w:rPr>
            </w:pPr>
          </w:p>
          <w:p w:rsidR="00B35DAF" w:rsidRPr="00216758" w:rsidRDefault="00B35DAF" w:rsidP="00216758">
            <w:pPr>
              <w:pStyle w:val="aff0"/>
              <w:spacing w:line="240" w:lineRule="auto"/>
              <w:jc w:val="left"/>
              <w:rPr>
                <w:b/>
                <w:sz w:val="24"/>
              </w:rPr>
            </w:pPr>
          </w:p>
          <w:p w:rsidR="00B35DAF" w:rsidRPr="00216758" w:rsidRDefault="00B35DAF" w:rsidP="00216758">
            <w:pPr>
              <w:pStyle w:val="aff0"/>
              <w:spacing w:line="240" w:lineRule="auto"/>
              <w:jc w:val="left"/>
              <w:rPr>
                <w:b/>
                <w:sz w:val="24"/>
              </w:rPr>
            </w:pPr>
          </w:p>
          <w:p w:rsidR="00B35DAF" w:rsidRPr="00216758" w:rsidRDefault="00B35DAF" w:rsidP="00216758">
            <w:pPr>
              <w:pStyle w:val="aff0"/>
              <w:spacing w:line="240" w:lineRule="auto"/>
              <w:jc w:val="left"/>
              <w:rPr>
                <w:b/>
                <w:sz w:val="24"/>
              </w:rPr>
            </w:pPr>
          </w:p>
          <w:p w:rsidR="00B35DAF" w:rsidRPr="00216758" w:rsidRDefault="00B35DAF" w:rsidP="00216758">
            <w:pPr>
              <w:pStyle w:val="aff0"/>
              <w:spacing w:line="240" w:lineRule="auto"/>
              <w:jc w:val="left"/>
              <w:rPr>
                <w:b/>
                <w:sz w:val="24"/>
              </w:rPr>
            </w:pPr>
          </w:p>
          <w:p w:rsidR="00B35DAF" w:rsidRPr="00216758" w:rsidRDefault="00B35DAF" w:rsidP="00216758">
            <w:pPr>
              <w:pStyle w:val="aff0"/>
              <w:spacing w:line="240" w:lineRule="auto"/>
              <w:jc w:val="left"/>
              <w:rPr>
                <w:b/>
                <w:sz w:val="24"/>
              </w:rPr>
            </w:pPr>
          </w:p>
          <w:p w:rsidR="00B35DAF" w:rsidRPr="00216758" w:rsidRDefault="00B35DAF" w:rsidP="00216758">
            <w:pPr>
              <w:pStyle w:val="aff0"/>
              <w:spacing w:line="240" w:lineRule="auto"/>
              <w:jc w:val="left"/>
              <w:rPr>
                <w:b/>
                <w:sz w:val="24"/>
              </w:rPr>
            </w:pPr>
          </w:p>
          <w:p w:rsidR="00B35DAF" w:rsidRPr="00216758" w:rsidRDefault="00B35DAF" w:rsidP="00216758">
            <w:pPr>
              <w:pStyle w:val="aff0"/>
              <w:spacing w:line="240" w:lineRule="auto"/>
              <w:jc w:val="left"/>
              <w:rPr>
                <w:b/>
                <w:sz w:val="24"/>
              </w:rPr>
            </w:pPr>
          </w:p>
          <w:p w:rsidR="00B35DAF" w:rsidRPr="00216758" w:rsidRDefault="00B35DAF" w:rsidP="00216758">
            <w:pPr>
              <w:pStyle w:val="aff0"/>
              <w:spacing w:line="240" w:lineRule="auto"/>
              <w:jc w:val="left"/>
              <w:rPr>
                <w:b/>
                <w:sz w:val="24"/>
              </w:rPr>
            </w:pPr>
          </w:p>
          <w:p w:rsidR="00B35DAF" w:rsidRPr="00216758" w:rsidRDefault="00B35DAF" w:rsidP="00216758">
            <w:pPr>
              <w:pStyle w:val="aff0"/>
              <w:spacing w:line="240" w:lineRule="auto"/>
              <w:jc w:val="left"/>
              <w:rPr>
                <w:b/>
                <w:sz w:val="24"/>
              </w:rPr>
            </w:pPr>
            <w:r w:rsidRPr="00216758">
              <w:rPr>
                <w:b/>
                <w:sz w:val="24"/>
              </w:rPr>
              <w:t>Узоры, которые создали люди</w:t>
            </w:r>
          </w:p>
          <w:p w:rsidR="00B35DAF" w:rsidRPr="00216758" w:rsidRDefault="00B35DAF" w:rsidP="00216758">
            <w:pPr>
              <w:pStyle w:val="aff0"/>
              <w:spacing w:line="240" w:lineRule="auto"/>
              <w:jc w:val="left"/>
              <w:rPr>
                <w:b/>
                <w:sz w:val="24"/>
              </w:rPr>
            </w:pPr>
          </w:p>
          <w:p w:rsidR="00B35DAF" w:rsidRPr="00216758" w:rsidRDefault="00B35DAF" w:rsidP="00216758">
            <w:pPr>
              <w:pStyle w:val="aff0"/>
              <w:spacing w:line="240" w:lineRule="auto"/>
              <w:jc w:val="left"/>
              <w:rPr>
                <w:b/>
                <w:sz w:val="24"/>
              </w:rPr>
            </w:pPr>
          </w:p>
          <w:p w:rsidR="00B35DAF" w:rsidRPr="00216758" w:rsidRDefault="00B35DAF" w:rsidP="00216758">
            <w:pPr>
              <w:pStyle w:val="aff0"/>
              <w:spacing w:line="240" w:lineRule="auto"/>
              <w:jc w:val="left"/>
              <w:rPr>
                <w:b/>
                <w:sz w:val="24"/>
              </w:rPr>
            </w:pPr>
          </w:p>
          <w:p w:rsidR="00B35DAF" w:rsidRPr="00216758" w:rsidRDefault="00B35DAF" w:rsidP="00216758">
            <w:pPr>
              <w:pStyle w:val="aff0"/>
              <w:spacing w:line="240" w:lineRule="auto"/>
              <w:jc w:val="left"/>
              <w:rPr>
                <w:b/>
                <w:sz w:val="24"/>
              </w:rPr>
            </w:pPr>
          </w:p>
          <w:p w:rsidR="00B35DAF" w:rsidRPr="00216758" w:rsidRDefault="00B35DAF" w:rsidP="00216758">
            <w:pPr>
              <w:pStyle w:val="aff0"/>
              <w:spacing w:line="240" w:lineRule="auto"/>
              <w:jc w:val="left"/>
              <w:rPr>
                <w:b/>
                <w:sz w:val="24"/>
              </w:rPr>
            </w:pPr>
          </w:p>
          <w:p w:rsidR="00B35DAF" w:rsidRPr="00216758" w:rsidRDefault="00B35DAF" w:rsidP="00216758">
            <w:pPr>
              <w:pStyle w:val="aff0"/>
              <w:spacing w:line="240" w:lineRule="auto"/>
              <w:jc w:val="left"/>
              <w:rPr>
                <w:b/>
                <w:sz w:val="24"/>
              </w:rPr>
            </w:pPr>
          </w:p>
          <w:p w:rsidR="00B35DAF" w:rsidRPr="00216758" w:rsidRDefault="00B35DAF" w:rsidP="00216758">
            <w:pPr>
              <w:pStyle w:val="aff0"/>
              <w:spacing w:line="240" w:lineRule="auto"/>
              <w:jc w:val="left"/>
              <w:rPr>
                <w:b/>
                <w:sz w:val="24"/>
              </w:rPr>
            </w:pPr>
          </w:p>
          <w:p w:rsidR="00B35DAF" w:rsidRPr="00216758" w:rsidRDefault="00B35DAF" w:rsidP="00216758">
            <w:pPr>
              <w:pStyle w:val="aff0"/>
              <w:spacing w:line="240" w:lineRule="auto"/>
              <w:jc w:val="left"/>
              <w:rPr>
                <w:b/>
                <w:sz w:val="24"/>
              </w:rPr>
            </w:pPr>
          </w:p>
          <w:p w:rsidR="00B35DAF" w:rsidRPr="00216758" w:rsidRDefault="00B35DAF" w:rsidP="00216758">
            <w:pPr>
              <w:pStyle w:val="aff0"/>
              <w:spacing w:line="240" w:lineRule="auto"/>
              <w:jc w:val="left"/>
              <w:rPr>
                <w:b/>
                <w:sz w:val="24"/>
              </w:rPr>
            </w:pPr>
          </w:p>
          <w:p w:rsidR="00B35DAF" w:rsidRPr="00216758" w:rsidRDefault="00B35DAF" w:rsidP="00216758">
            <w:pPr>
              <w:pStyle w:val="aff0"/>
              <w:spacing w:line="240" w:lineRule="auto"/>
              <w:jc w:val="left"/>
              <w:rPr>
                <w:b/>
                <w:sz w:val="24"/>
              </w:rPr>
            </w:pPr>
          </w:p>
          <w:p w:rsidR="00B35DAF" w:rsidRPr="00216758" w:rsidRDefault="00B35DAF" w:rsidP="00216758">
            <w:pPr>
              <w:pStyle w:val="aff0"/>
              <w:spacing w:line="240" w:lineRule="auto"/>
              <w:jc w:val="left"/>
              <w:rPr>
                <w:b/>
                <w:sz w:val="24"/>
              </w:rPr>
            </w:pPr>
          </w:p>
          <w:p w:rsidR="00B35DAF" w:rsidRPr="00216758" w:rsidRDefault="00B35DAF" w:rsidP="00216758">
            <w:pPr>
              <w:pStyle w:val="aff0"/>
              <w:spacing w:line="240" w:lineRule="auto"/>
              <w:jc w:val="left"/>
              <w:rPr>
                <w:b/>
                <w:sz w:val="24"/>
              </w:rPr>
            </w:pPr>
          </w:p>
          <w:p w:rsidR="00B35DAF" w:rsidRPr="00216758" w:rsidRDefault="00B35DAF" w:rsidP="00216758">
            <w:pPr>
              <w:pStyle w:val="aff0"/>
              <w:spacing w:line="240" w:lineRule="auto"/>
              <w:jc w:val="left"/>
              <w:rPr>
                <w:b/>
                <w:sz w:val="24"/>
              </w:rPr>
            </w:pPr>
          </w:p>
          <w:p w:rsidR="00B35DAF" w:rsidRPr="00216758" w:rsidRDefault="00B35DAF" w:rsidP="00216758">
            <w:pPr>
              <w:pStyle w:val="aff0"/>
              <w:spacing w:line="240" w:lineRule="auto"/>
              <w:jc w:val="left"/>
              <w:rPr>
                <w:sz w:val="24"/>
              </w:rPr>
            </w:pPr>
            <w:r w:rsidRPr="00216758">
              <w:rPr>
                <w:b/>
                <w:sz w:val="24"/>
              </w:rPr>
              <w:t xml:space="preserve">Как украшает себя человек </w:t>
            </w:r>
          </w:p>
          <w:p w:rsidR="00B35DAF" w:rsidRPr="00216758" w:rsidRDefault="00B35DAF" w:rsidP="00216758">
            <w:pPr>
              <w:pStyle w:val="aff0"/>
              <w:spacing w:line="240" w:lineRule="auto"/>
              <w:jc w:val="left"/>
              <w:rPr>
                <w:b/>
                <w:sz w:val="24"/>
              </w:rPr>
            </w:pPr>
          </w:p>
          <w:p w:rsidR="00B35DAF" w:rsidRPr="00216758" w:rsidRDefault="00B35DAF" w:rsidP="00216758">
            <w:pPr>
              <w:pStyle w:val="aff0"/>
              <w:spacing w:line="240" w:lineRule="auto"/>
              <w:jc w:val="left"/>
              <w:rPr>
                <w:b/>
                <w:sz w:val="24"/>
              </w:rPr>
            </w:pPr>
          </w:p>
          <w:p w:rsidR="00B35DAF" w:rsidRPr="00216758" w:rsidRDefault="00B35DAF" w:rsidP="00216758">
            <w:pPr>
              <w:pStyle w:val="aff0"/>
              <w:spacing w:line="240" w:lineRule="auto"/>
              <w:jc w:val="left"/>
              <w:rPr>
                <w:b/>
                <w:sz w:val="24"/>
              </w:rPr>
            </w:pPr>
          </w:p>
          <w:p w:rsidR="00B35DAF" w:rsidRPr="00216758" w:rsidRDefault="00B35DAF" w:rsidP="00216758">
            <w:pPr>
              <w:pStyle w:val="aff0"/>
              <w:spacing w:line="240" w:lineRule="auto"/>
              <w:jc w:val="left"/>
              <w:rPr>
                <w:b/>
                <w:sz w:val="24"/>
              </w:rPr>
            </w:pPr>
          </w:p>
          <w:p w:rsidR="00B35DAF" w:rsidRPr="00216758" w:rsidRDefault="00B35DAF" w:rsidP="00216758">
            <w:pPr>
              <w:pStyle w:val="aff0"/>
              <w:spacing w:line="240" w:lineRule="auto"/>
              <w:jc w:val="left"/>
              <w:rPr>
                <w:b/>
                <w:sz w:val="24"/>
              </w:rPr>
            </w:pPr>
          </w:p>
          <w:p w:rsidR="00B35DAF" w:rsidRPr="00216758" w:rsidRDefault="00B35DAF" w:rsidP="00216758">
            <w:pPr>
              <w:pStyle w:val="aff0"/>
              <w:spacing w:line="240" w:lineRule="auto"/>
              <w:jc w:val="left"/>
              <w:rPr>
                <w:b/>
                <w:sz w:val="24"/>
              </w:rPr>
            </w:pPr>
          </w:p>
          <w:p w:rsidR="00B35DAF" w:rsidRPr="00216758" w:rsidRDefault="00B35DAF" w:rsidP="00216758">
            <w:pPr>
              <w:pStyle w:val="aff0"/>
              <w:spacing w:line="240" w:lineRule="auto"/>
              <w:jc w:val="left"/>
              <w:rPr>
                <w:b/>
                <w:sz w:val="24"/>
              </w:rPr>
            </w:pPr>
          </w:p>
          <w:p w:rsidR="00B35DAF" w:rsidRPr="00216758" w:rsidRDefault="00B35DAF" w:rsidP="00216758">
            <w:pPr>
              <w:pStyle w:val="aff0"/>
              <w:spacing w:line="240" w:lineRule="auto"/>
              <w:jc w:val="left"/>
              <w:rPr>
                <w:b/>
                <w:sz w:val="24"/>
              </w:rPr>
            </w:pPr>
          </w:p>
          <w:p w:rsidR="00B35DAF" w:rsidRPr="00216758" w:rsidRDefault="00B35DAF" w:rsidP="00216758">
            <w:pPr>
              <w:pStyle w:val="aff0"/>
              <w:spacing w:line="240" w:lineRule="auto"/>
              <w:jc w:val="left"/>
              <w:rPr>
                <w:b/>
                <w:sz w:val="24"/>
              </w:rPr>
            </w:pPr>
          </w:p>
          <w:p w:rsidR="00B35DAF" w:rsidRPr="00216758" w:rsidRDefault="00B35DAF" w:rsidP="00216758">
            <w:pPr>
              <w:pStyle w:val="aff0"/>
              <w:spacing w:line="240" w:lineRule="auto"/>
              <w:jc w:val="left"/>
              <w:rPr>
                <w:b/>
                <w:sz w:val="24"/>
              </w:rPr>
            </w:pPr>
            <w:r w:rsidRPr="00216758">
              <w:rPr>
                <w:b/>
                <w:sz w:val="24"/>
              </w:rPr>
              <w:t>Мастер Украшения помогает сделать праздник (обобщение темы)</w:t>
            </w:r>
          </w:p>
          <w:p w:rsidR="00B35DAF" w:rsidRPr="00216758" w:rsidRDefault="00B35DAF" w:rsidP="00216758">
            <w:pPr>
              <w:pStyle w:val="aff0"/>
              <w:spacing w:line="240" w:lineRule="auto"/>
              <w:jc w:val="left"/>
              <w:rPr>
                <w:b/>
                <w:sz w:val="24"/>
              </w:rPr>
            </w:pPr>
          </w:p>
          <w:p w:rsidR="00B35DAF" w:rsidRPr="00216758" w:rsidRDefault="00B35DAF" w:rsidP="00216758">
            <w:pPr>
              <w:pStyle w:val="aff0"/>
              <w:spacing w:line="240" w:lineRule="auto"/>
              <w:jc w:val="left"/>
              <w:rPr>
                <w:sz w:val="24"/>
              </w:rPr>
            </w:pPr>
          </w:p>
        </w:tc>
        <w:tc>
          <w:tcPr>
            <w:tcW w:w="4961" w:type="dxa"/>
          </w:tcPr>
          <w:p w:rsidR="00B35DAF" w:rsidRPr="00216758" w:rsidRDefault="00B35DAF" w:rsidP="00216758">
            <w:pPr>
              <w:pStyle w:val="aff0"/>
              <w:spacing w:line="240" w:lineRule="auto"/>
              <w:jc w:val="left"/>
              <w:rPr>
                <w:b/>
                <w:sz w:val="24"/>
              </w:rPr>
            </w:pPr>
          </w:p>
          <w:p w:rsidR="00B35DAF" w:rsidRPr="00216758" w:rsidRDefault="00B35DAF" w:rsidP="00216758">
            <w:pPr>
              <w:pStyle w:val="aff0"/>
              <w:spacing w:line="240" w:lineRule="auto"/>
              <w:jc w:val="left"/>
              <w:rPr>
                <w:sz w:val="24"/>
              </w:rPr>
            </w:pPr>
            <w:r w:rsidRPr="00216758">
              <w:rPr>
                <w:sz w:val="24"/>
              </w:rPr>
              <w:t>Украшения в окружающей действительности. Разнообразие украшений (декор). Люди радуются красоте и украшают мир вокруг себя.</w:t>
            </w:r>
          </w:p>
          <w:p w:rsidR="00B35DAF" w:rsidRPr="00216758" w:rsidRDefault="00B35DAF" w:rsidP="00216758">
            <w:pPr>
              <w:pStyle w:val="aff0"/>
              <w:spacing w:line="240" w:lineRule="auto"/>
              <w:jc w:val="left"/>
              <w:rPr>
                <w:sz w:val="24"/>
              </w:rPr>
            </w:pPr>
            <w:r w:rsidRPr="00216758">
              <w:rPr>
                <w:sz w:val="24"/>
              </w:rPr>
              <w:t>Знакомство с Мастером Украшения. Мастер Украшения учит любоваться красотой, развивать наблюдательность; он помогает сделать жизнь красивей; он учится у природы.</w:t>
            </w:r>
          </w:p>
          <w:p w:rsidR="00B35DAF" w:rsidRPr="00216758" w:rsidRDefault="00B35DAF" w:rsidP="00216758">
            <w:pPr>
              <w:pStyle w:val="aff0"/>
              <w:spacing w:line="240" w:lineRule="auto"/>
              <w:jc w:val="left"/>
              <w:rPr>
                <w:sz w:val="24"/>
              </w:rPr>
            </w:pPr>
            <w:r w:rsidRPr="00216758">
              <w:rPr>
                <w:sz w:val="24"/>
              </w:rPr>
              <w:t>Цветы — украшение Земли. Цветы украшают все наши праздники, все события нашей жизни. Разнообразие цветов, их форм, окраски, узорчатых деталей.</w:t>
            </w:r>
          </w:p>
          <w:p w:rsidR="00B35DAF" w:rsidRPr="00216758" w:rsidRDefault="00B35DAF" w:rsidP="00216758">
            <w:pPr>
              <w:pStyle w:val="aff0"/>
              <w:spacing w:line="240" w:lineRule="auto"/>
              <w:jc w:val="left"/>
              <w:rPr>
                <w:sz w:val="24"/>
              </w:rPr>
            </w:pPr>
          </w:p>
          <w:p w:rsidR="00B35DAF" w:rsidRPr="00216758" w:rsidRDefault="00B35DAF" w:rsidP="00216758">
            <w:pPr>
              <w:pStyle w:val="aff0"/>
              <w:spacing w:line="240" w:lineRule="auto"/>
              <w:jc w:val="left"/>
              <w:rPr>
                <w:sz w:val="24"/>
              </w:rPr>
            </w:pPr>
          </w:p>
          <w:p w:rsidR="00B35DAF" w:rsidRPr="00216758" w:rsidRDefault="00B35DAF" w:rsidP="00216758">
            <w:pPr>
              <w:pStyle w:val="aff0"/>
              <w:spacing w:line="240" w:lineRule="auto"/>
              <w:jc w:val="left"/>
              <w:rPr>
                <w:sz w:val="24"/>
              </w:rPr>
            </w:pPr>
          </w:p>
          <w:p w:rsidR="00B35DAF" w:rsidRPr="00216758" w:rsidRDefault="00B35DAF" w:rsidP="00216758">
            <w:pPr>
              <w:pStyle w:val="aff0"/>
              <w:spacing w:line="240" w:lineRule="auto"/>
              <w:jc w:val="left"/>
              <w:rPr>
                <w:sz w:val="24"/>
              </w:rPr>
            </w:pPr>
            <w:r w:rsidRPr="00216758">
              <w:rPr>
                <w:sz w:val="24"/>
              </w:rPr>
              <w:t>Развитие наблюдательности. Опыт эстетических впечатлений от красоты природы.</w:t>
            </w:r>
          </w:p>
          <w:p w:rsidR="00B35DAF" w:rsidRPr="00216758" w:rsidRDefault="00B35DAF" w:rsidP="00216758">
            <w:pPr>
              <w:pStyle w:val="aff0"/>
              <w:spacing w:line="240" w:lineRule="auto"/>
              <w:jc w:val="left"/>
              <w:rPr>
                <w:sz w:val="24"/>
              </w:rPr>
            </w:pPr>
            <w:r w:rsidRPr="00216758">
              <w:rPr>
                <w:sz w:val="24"/>
              </w:rPr>
              <w:lastRenderedPageBreak/>
              <w:t>Мастер Украшения учится у природы и помогает нам увидеть ее красоту. Яркая и неброская, тихая и неожиданная красота в природе.</w:t>
            </w:r>
          </w:p>
          <w:p w:rsidR="00B35DAF" w:rsidRPr="00216758" w:rsidRDefault="00B35DAF" w:rsidP="00216758">
            <w:pPr>
              <w:pStyle w:val="aff0"/>
              <w:spacing w:line="240" w:lineRule="auto"/>
              <w:jc w:val="left"/>
              <w:rPr>
                <w:sz w:val="24"/>
              </w:rPr>
            </w:pPr>
            <w:r w:rsidRPr="00216758">
              <w:rPr>
                <w:sz w:val="24"/>
              </w:rPr>
              <w:t xml:space="preserve">Многообразие и красота форм, узоров, расцветок и фактур в природе. </w:t>
            </w:r>
          </w:p>
          <w:p w:rsidR="00B35DAF" w:rsidRPr="00216758" w:rsidRDefault="00B35DAF" w:rsidP="00216758">
            <w:pPr>
              <w:pStyle w:val="aff0"/>
              <w:spacing w:line="240" w:lineRule="auto"/>
              <w:jc w:val="left"/>
              <w:rPr>
                <w:sz w:val="24"/>
              </w:rPr>
            </w:pPr>
            <w:r w:rsidRPr="00216758">
              <w:rPr>
                <w:sz w:val="24"/>
              </w:rPr>
              <w:t>Знакомство с новыми возможностями художественных материалов и новыми техниками. Развитие навыков работы красками, цветом.</w:t>
            </w:r>
          </w:p>
          <w:p w:rsidR="00B35DAF" w:rsidRPr="00216758" w:rsidRDefault="00B35DAF" w:rsidP="00216758">
            <w:pPr>
              <w:pStyle w:val="aff0"/>
              <w:spacing w:line="240" w:lineRule="auto"/>
              <w:jc w:val="left"/>
              <w:rPr>
                <w:sz w:val="24"/>
              </w:rPr>
            </w:pPr>
            <w:r w:rsidRPr="00216758">
              <w:rPr>
                <w:sz w:val="24"/>
              </w:rPr>
              <w:t>Симметрия, повтор, ритм, свободный фантазийный узор. Знакомство с техникой монотипии (отпечаток красочного пятна).</w:t>
            </w:r>
          </w:p>
          <w:p w:rsidR="00B35DAF" w:rsidRPr="00216758" w:rsidRDefault="00B35DAF" w:rsidP="00216758">
            <w:pPr>
              <w:pStyle w:val="aff0"/>
              <w:spacing w:line="240" w:lineRule="auto"/>
              <w:jc w:val="left"/>
              <w:rPr>
                <w:sz w:val="24"/>
              </w:rPr>
            </w:pPr>
            <w:r w:rsidRPr="00216758">
              <w:rPr>
                <w:sz w:val="24"/>
              </w:rPr>
              <w:t>Графические материалы, фантазийный графический узор (на крыльях бабочек, чешуйки рыбок и т. д.).</w:t>
            </w:r>
          </w:p>
          <w:p w:rsidR="00B35DAF" w:rsidRPr="00216758" w:rsidRDefault="00B35DAF" w:rsidP="00216758">
            <w:pPr>
              <w:pStyle w:val="aff0"/>
              <w:spacing w:line="240" w:lineRule="auto"/>
              <w:jc w:val="left"/>
              <w:rPr>
                <w:sz w:val="24"/>
              </w:rPr>
            </w:pPr>
            <w:r w:rsidRPr="00216758">
              <w:rPr>
                <w:sz w:val="24"/>
              </w:rPr>
              <w:t>Выразительность фактуры.</w:t>
            </w:r>
          </w:p>
          <w:p w:rsidR="00B35DAF" w:rsidRPr="00216758" w:rsidRDefault="00B35DAF" w:rsidP="00216758">
            <w:pPr>
              <w:pStyle w:val="aff0"/>
              <w:spacing w:line="240" w:lineRule="auto"/>
              <w:jc w:val="left"/>
              <w:rPr>
                <w:sz w:val="24"/>
              </w:rPr>
            </w:pPr>
            <w:r w:rsidRPr="00216758">
              <w:rPr>
                <w:sz w:val="24"/>
              </w:rPr>
              <w:t xml:space="preserve">Соотношение пятна и линии. </w:t>
            </w:r>
          </w:p>
          <w:p w:rsidR="00B35DAF" w:rsidRPr="00216758" w:rsidRDefault="00B35DAF" w:rsidP="00216758">
            <w:pPr>
              <w:pStyle w:val="aff0"/>
              <w:spacing w:line="240" w:lineRule="auto"/>
              <w:jc w:val="left"/>
              <w:rPr>
                <w:sz w:val="24"/>
              </w:rPr>
            </w:pPr>
            <w:r w:rsidRPr="00216758">
              <w:rPr>
                <w:sz w:val="24"/>
              </w:rPr>
              <w:t>Объемная аппликация, коллаж, простые приемы бумагопластики.</w:t>
            </w:r>
          </w:p>
          <w:p w:rsidR="00B35DAF" w:rsidRPr="00216758" w:rsidRDefault="00B35DAF" w:rsidP="00216758">
            <w:pPr>
              <w:pStyle w:val="aff0"/>
              <w:spacing w:line="240" w:lineRule="auto"/>
              <w:jc w:val="left"/>
              <w:rPr>
                <w:sz w:val="24"/>
              </w:rPr>
            </w:pPr>
            <w:r w:rsidRPr="00216758">
              <w:rPr>
                <w:sz w:val="24"/>
              </w:rPr>
              <w:t>Предлагаемые сюжеты заданий: «Узоры на крыльях бабочек», «Красивые рыбы», «Украшения птиц».</w:t>
            </w:r>
          </w:p>
          <w:p w:rsidR="00B35DAF" w:rsidRPr="00216758" w:rsidRDefault="00B35DAF" w:rsidP="00216758">
            <w:pPr>
              <w:pStyle w:val="aff0"/>
              <w:spacing w:line="240" w:lineRule="auto"/>
              <w:jc w:val="left"/>
              <w:rPr>
                <w:sz w:val="24"/>
              </w:rPr>
            </w:pPr>
            <w:r w:rsidRPr="00216758">
              <w:rPr>
                <w:sz w:val="24"/>
              </w:rPr>
              <w:t xml:space="preserve">Красота узоров (орнаментов), созданных человеком. Разнообразие орнаментов и их применение в предметном окружении человека. </w:t>
            </w:r>
          </w:p>
          <w:p w:rsidR="00B35DAF" w:rsidRPr="00216758" w:rsidRDefault="00B35DAF" w:rsidP="00216758">
            <w:pPr>
              <w:pStyle w:val="aff0"/>
              <w:spacing w:line="240" w:lineRule="auto"/>
              <w:jc w:val="left"/>
              <w:rPr>
                <w:sz w:val="24"/>
              </w:rPr>
            </w:pPr>
            <w:r w:rsidRPr="00216758">
              <w:rPr>
                <w:sz w:val="24"/>
              </w:rPr>
              <w:t>Мастер Украшения — мастер общения, он организует общение людей, помогая им наглядно выявлять свои роли.</w:t>
            </w:r>
          </w:p>
          <w:p w:rsidR="00B35DAF" w:rsidRPr="00216758" w:rsidRDefault="00B35DAF" w:rsidP="00216758">
            <w:pPr>
              <w:pStyle w:val="aff0"/>
              <w:spacing w:line="240" w:lineRule="auto"/>
              <w:jc w:val="left"/>
              <w:rPr>
                <w:sz w:val="24"/>
              </w:rPr>
            </w:pPr>
            <w:r w:rsidRPr="00216758">
              <w:rPr>
                <w:sz w:val="24"/>
              </w:rPr>
              <w:t xml:space="preserve">Природные и изобразительные мотивы в орнаменте. </w:t>
            </w:r>
          </w:p>
          <w:p w:rsidR="00B35DAF" w:rsidRPr="00216758" w:rsidRDefault="00B35DAF" w:rsidP="00216758">
            <w:pPr>
              <w:pStyle w:val="aff0"/>
              <w:spacing w:line="240" w:lineRule="auto"/>
              <w:jc w:val="left"/>
              <w:rPr>
                <w:sz w:val="24"/>
              </w:rPr>
            </w:pPr>
            <w:r w:rsidRPr="00216758">
              <w:rPr>
                <w:sz w:val="24"/>
              </w:rPr>
              <w:lastRenderedPageBreak/>
              <w:t xml:space="preserve">Образные и эмоциональные впечатления от орнаментов. </w:t>
            </w:r>
          </w:p>
          <w:p w:rsidR="00B35DAF" w:rsidRPr="00216758" w:rsidRDefault="00B35DAF" w:rsidP="00216758">
            <w:pPr>
              <w:pStyle w:val="aff0"/>
              <w:spacing w:line="240" w:lineRule="auto"/>
              <w:jc w:val="left"/>
              <w:rPr>
                <w:sz w:val="24"/>
              </w:rPr>
            </w:pPr>
            <w:r w:rsidRPr="00216758">
              <w:rPr>
                <w:sz w:val="24"/>
              </w:rPr>
              <w:t>Где можно встретить орнаменты? Что они украшают?</w:t>
            </w:r>
          </w:p>
          <w:p w:rsidR="00B35DAF" w:rsidRPr="00216758" w:rsidRDefault="00B35DAF" w:rsidP="00216758">
            <w:pPr>
              <w:pStyle w:val="aff0"/>
              <w:spacing w:line="240" w:lineRule="auto"/>
              <w:jc w:val="left"/>
              <w:rPr>
                <w:sz w:val="24"/>
              </w:rPr>
            </w:pPr>
            <w:r w:rsidRPr="00216758">
              <w:rPr>
                <w:sz w:val="24"/>
              </w:rPr>
              <w:t xml:space="preserve">Украшения человека рассказывают о своем хозяине. </w:t>
            </w:r>
          </w:p>
          <w:p w:rsidR="00B35DAF" w:rsidRPr="00216758" w:rsidRDefault="00B35DAF" w:rsidP="00216758">
            <w:pPr>
              <w:pStyle w:val="aff0"/>
              <w:spacing w:line="240" w:lineRule="auto"/>
              <w:jc w:val="left"/>
              <w:rPr>
                <w:sz w:val="24"/>
              </w:rPr>
            </w:pPr>
            <w:r w:rsidRPr="00216758">
              <w:rPr>
                <w:sz w:val="24"/>
              </w:rPr>
              <w:t xml:space="preserve">Что могут рассказать украшения? Какие украшения бывают у разных людей? </w:t>
            </w:r>
          </w:p>
          <w:p w:rsidR="00B35DAF" w:rsidRPr="00216758" w:rsidRDefault="00B35DAF" w:rsidP="00216758">
            <w:pPr>
              <w:pStyle w:val="aff0"/>
              <w:spacing w:line="240" w:lineRule="auto"/>
              <w:jc w:val="left"/>
              <w:rPr>
                <w:sz w:val="24"/>
              </w:rPr>
            </w:pPr>
            <w:r w:rsidRPr="00216758">
              <w:rPr>
                <w:sz w:val="24"/>
              </w:rPr>
              <w:t>Когда и зачем украшают себя люди?</w:t>
            </w:r>
          </w:p>
          <w:p w:rsidR="00B35DAF" w:rsidRPr="00216758" w:rsidRDefault="00B35DAF" w:rsidP="00216758">
            <w:pPr>
              <w:pStyle w:val="aff0"/>
              <w:spacing w:line="240" w:lineRule="auto"/>
              <w:jc w:val="left"/>
              <w:rPr>
                <w:sz w:val="24"/>
              </w:rPr>
            </w:pPr>
            <w:r w:rsidRPr="00216758">
              <w:rPr>
                <w:sz w:val="24"/>
              </w:rPr>
              <w:t xml:space="preserve">Украшения могут рассказать окружающим, кто ты такой, каковы твои намерения. </w:t>
            </w:r>
          </w:p>
          <w:p w:rsidR="00B35DAF" w:rsidRPr="00216758" w:rsidRDefault="00B35DAF" w:rsidP="00216758">
            <w:pPr>
              <w:pStyle w:val="aff0"/>
              <w:spacing w:line="240" w:lineRule="auto"/>
              <w:jc w:val="left"/>
              <w:rPr>
                <w:sz w:val="24"/>
              </w:rPr>
            </w:pPr>
            <w:r w:rsidRPr="00216758">
              <w:rPr>
                <w:sz w:val="24"/>
              </w:rPr>
              <w:t>Без праздничных украшений нет праздника. Подготовка к Новому году.</w:t>
            </w:r>
          </w:p>
          <w:p w:rsidR="00B35DAF" w:rsidRPr="00216758" w:rsidRDefault="00B35DAF" w:rsidP="00216758">
            <w:pPr>
              <w:pStyle w:val="aff0"/>
              <w:spacing w:line="240" w:lineRule="auto"/>
              <w:jc w:val="left"/>
              <w:rPr>
                <w:sz w:val="24"/>
              </w:rPr>
            </w:pPr>
            <w:r w:rsidRPr="00216758">
              <w:rPr>
                <w:sz w:val="24"/>
              </w:rPr>
              <w:t>Традиционные новогодние украшения. Новогодние гирлянды, елочные игрушки. Украшения для новогоднего карнавала.</w:t>
            </w:r>
          </w:p>
          <w:p w:rsidR="00B35DAF" w:rsidRPr="00216758" w:rsidRDefault="00B35DAF" w:rsidP="00216758">
            <w:pPr>
              <w:pStyle w:val="aff0"/>
              <w:spacing w:line="240" w:lineRule="auto"/>
              <w:jc w:val="left"/>
              <w:rPr>
                <w:sz w:val="24"/>
              </w:rPr>
            </w:pPr>
            <w:r w:rsidRPr="00216758">
              <w:rPr>
                <w:sz w:val="24"/>
              </w:rPr>
              <w:t>Новые навыки работы с бумагой и обобщение материала всей темы.</w:t>
            </w:r>
          </w:p>
        </w:tc>
        <w:tc>
          <w:tcPr>
            <w:tcW w:w="5407" w:type="dxa"/>
          </w:tcPr>
          <w:p w:rsidR="00B35DAF" w:rsidRPr="00216758" w:rsidRDefault="00B35DAF" w:rsidP="00216758">
            <w:pPr>
              <w:pStyle w:val="aff0"/>
              <w:spacing w:line="240" w:lineRule="auto"/>
              <w:jc w:val="left"/>
              <w:rPr>
                <w:b/>
                <w:sz w:val="24"/>
              </w:rPr>
            </w:pPr>
          </w:p>
          <w:p w:rsidR="00B35DAF" w:rsidRPr="00216758" w:rsidRDefault="00B35DAF" w:rsidP="00216758">
            <w:pPr>
              <w:pStyle w:val="aff0"/>
              <w:spacing w:line="240" w:lineRule="auto"/>
              <w:jc w:val="left"/>
              <w:rPr>
                <w:sz w:val="24"/>
              </w:rPr>
            </w:pPr>
            <w:r w:rsidRPr="00216758">
              <w:rPr>
                <w:b/>
                <w:sz w:val="24"/>
              </w:rPr>
              <w:t>Находить</w:t>
            </w:r>
            <w:r w:rsidRPr="00216758">
              <w:rPr>
                <w:sz w:val="24"/>
              </w:rPr>
              <w:t xml:space="preserve"> примеры декоративных украшений в окружающей действительности (в школе, дома, на улице). </w:t>
            </w:r>
          </w:p>
          <w:p w:rsidR="00B35DAF" w:rsidRPr="00216758" w:rsidRDefault="00B35DAF" w:rsidP="00216758">
            <w:pPr>
              <w:pStyle w:val="aff0"/>
              <w:spacing w:line="240" w:lineRule="auto"/>
              <w:jc w:val="left"/>
              <w:rPr>
                <w:sz w:val="24"/>
              </w:rPr>
            </w:pPr>
            <w:r w:rsidRPr="00216758">
              <w:rPr>
                <w:b/>
                <w:sz w:val="24"/>
              </w:rPr>
              <w:t>Наблюдать</w:t>
            </w:r>
            <w:r w:rsidRPr="00216758">
              <w:rPr>
                <w:sz w:val="24"/>
              </w:rPr>
              <w:t xml:space="preserve"> и </w:t>
            </w:r>
            <w:r w:rsidRPr="00216758">
              <w:rPr>
                <w:b/>
                <w:sz w:val="24"/>
              </w:rPr>
              <w:t>эстетически оценивать</w:t>
            </w:r>
            <w:r w:rsidRPr="00216758">
              <w:rPr>
                <w:sz w:val="24"/>
              </w:rPr>
              <w:t xml:space="preserve"> украшения в природе.</w:t>
            </w:r>
          </w:p>
          <w:p w:rsidR="00B35DAF" w:rsidRPr="00216758" w:rsidRDefault="00B35DAF" w:rsidP="00216758">
            <w:pPr>
              <w:pStyle w:val="aff0"/>
              <w:spacing w:line="240" w:lineRule="auto"/>
              <w:jc w:val="left"/>
              <w:rPr>
                <w:sz w:val="24"/>
              </w:rPr>
            </w:pPr>
            <w:r w:rsidRPr="00216758">
              <w:rPr>
                <w:b/>
                <w:sz w:val="24"/>
              </w:rPr>
              <w:t>Видеть</w:t>
            </w:r>
            <w:r w:rsidRPr="00216758">
              <w:rPr>
                <w:sz w:val="24"/>
              </w:rPr>
              <w:t xml:space="preserve"> неожиданную красоту в неброских, на первый взгляд незаметных, деталях природы, </w:t>
            </w:r>
            <w:r w:rsidRPr="00216758">
              <w:rPr>
                <w:b/>
                <w:sz w:val="24"/>
              </w:rPr>
              <w:t>любоваться</w:t>
            </w:r>
            <w:r w:rsidRPr="00216758">
              <w:rPr>
                <w:sz w:val="24"/>
              </w:rPr>
              <w:t xml:space="preserve"> красотой природы. </w:t>
            </w:r>
          </w:p>
          <w:p w:rsidR="00B35DAF" w:rsidRPr="00216758" w:rsidRDefault="00B35DAF" w:rsidP="00216758">
            <w:pPr>
              <w:pStyle w:val="aff0"/>
              <w:spacing w:line="240" w:lineRule="auto"/>
              <w:jc w:val="left"/>
              <w:rPr>
                <w:sz w:val="24"/>
              </w:rPr>
            </w:pPr>
            <w:r w:rsidRPr="00216758">
              <w:rPr>
                <w:b/>
                <w:sz w:val="24"/>
              </w:rPr>
              <w:t>Создавать</w:t>
            </w:r>
            <w:r w:rsidRPr="00216758">
              <w:rPr>
                <w:sz w:val="24"/>
              </w:rPr>
              <w:t xml:space="preserve"> роспись цветов-заготовок, вырезанных из цветной бумаги (работа гуашью).</w:t>
            </w:r>
          </w:p>
          <w:p w:rsidR="00B35DAF" w:rsidRPr="00216758" w:rsidRDefault="00B35DAF" w:rsidP="00216758">
            <w:pPr>
              <w:pStyle w:val="aff0"/>
              <w:spacing w:line="240" w:lineRule="auto"/>
              <w:jc w:val="left"/>
              <w:rPr>
                <w:sz w:val="24"/>
              </w:rPr>
            </w:pPr>
            <w:r w:rsidRPr="00216758">
              <w:rPr>
                <w:b/>
                <w:sz w:val="24"/>
              </w:rPr>
              <w:t>Составлять</w:t>
            </w:r>
            <w:r w:rsidRPr="00216758">
              <w:rPr>
                <w:sz w:val="24"/>
              </w:rPr>
              <w:t xml:space="preserve"> из готовых цветов коллективную работу (поместив цветы в нарисованную на большом листе корзину или вазу).</w:t>
            </w:r>
          </w:p>
          <w:p w:rsidR="00B35DAF" w:rsidRPr="00216758" w:rsidRDefault="00B35DAF" w:rsidP="00216758">
            <w:pPr>
              <w:pStyle w:val="aff0"/>
              <w:spacing w:line="240" w:lineRule="auto"/>
              <w:jc w:val="left"/>
              <w:rPr>
                <w:b/>
                <w:sz w:val="24"/>
              </w:rPr>
            </w:pPr>
          </w:p>
          <w:p w:rsidR="00B35DAF" w:rsidRPr="00216758" w:rsidRDefault="00B35DAF" w:rsidP="00216758">
            <w:pPr>
              <w:pStyle w:val="aff0"/>
              <w:spacing w:line="240" w:lineRule="auto"/>
              <w:jc w:val="left"/>
              <w:rPr>
                <w:sz w:val="24"/>
              </w:rPr>
            </w:pPr>
            <w:r w:rsidRPr="00216758">
              <w:rPr>
                <w:b/>
                <w:sz w:val="24"/>
              </w:rPr>
              <w:t>Находить</w:t>
            </w:r>
            <w:r w:rsidRPr="00216758">
              <w:rPr>
                <w:sz w:val="24"/>
              </w:rPr>
              <w:t xml:space="preserve"> природные узоры (сережки на ветке, кисть ягод, иней и т. д.) и </w:t>
            </w:r>
            <w:r w:rsidRPr="00216758">
              <w:rPr>
                <w:b/>
                <w:sz w:val="24"/>
              </w:rPr>
              <w:t>любоваться</w:t>
            </w:r>
            <w:r w:rsidRPr="00216758">
              <w:rPr>
                <w:sz w:val="24"/>
              </w:rPr>
              <w:t xml:space="preserve"> ими, </w:t>
            </w:r>
            <w:r w:rsidRPr="00216758">
              <w:rPr>
                <w:b/>
                <w:sz w:val="24"/>
              </w:rPr>
              <w:t>выражать</w:t>
            </w:r>
            <w:r w:rsidRPr="00216758">
              <w:rPr>
                <w:sz w:val="24"/>
              </w:rPr>
              <w:t xml:space="preserve"> в беседе свои впечатления.</w:t>
            </w:r>
          </w:p>
          <w:p w:rsidR="00B35DAF" w:rsidRPr="00216758" w:rsidRDefault="00B35DAF" w:rsidP="00216758">
            <w:pPr>
              <w:pStyle w:val="aff0"/>
              <w:spacing w:line="240" w:lineRule="auto"/>
              <w:jc w:val="left"/>
              <w:rPr>
                <w:sz w:val="24"/>
              </w:rPr>
            </w:pPr>
            <w:r w:rsidRPr="00216758">
              <w:rPr>
                <w:b/>
                <w:sz w:val="24"/>
              </w:rPr>
              <w:t>Разглядывать</w:t>
            </w:r>
            <w:r w:rsidRPr="00216758">
              <w:rPr>
                <w:sz w:val="24"/>
              </w:rPr>
              <w:t xml:space="preserve"> узоры и формы, созданные </w:t>
            </w:r>
            <w:r w:rsidRPr="00216758">
              <w:rPr>
                <w:sz w:val="24"/>
              </w:rPr>
              <w:lastRenderedPageBreak/>
              <w:t xml:space="preserve">природой, </w:t>
            </w:r>
            <w:r w:rsidRPr="00216758">
              <w:rPr>
                <w:b/>
                <w:sz w:val="24"/>
              </w:rPr>
              <w:t>интерпретировать</w:t>
            </w:r>
            <w:r w:rsidRPr="00216758">
              <w:rPr>
                <w:sz w:val="24"/>
              </w:rPr>
              <w:t xml:space="preserve"> их в собственных изображениях и украшениях.</w:t>
            </w:r>
          </w:p>
          <w:p w:rsidR="00B35DAF" w:rsidRPr="00216758" w:rsidRDefault="00B35DAF" w:rsidP="00216758">
            <w:pPr>
              <w:pStyle w:val="aff0"/>
              <w:spacing w:line="240" w:lineRule="auto"/>
              <w:jc w:val="left"/>
              <w:rPr>
                <w:sz w:val="24"/>
              </w:rPr>
            </w:pPr>
            <w:r w:rsidRPr="00216758">
              <w:rPr>
                <w:b/>
                <w:sz w:val="24"/>
              </w:rPr>
              <w:t>Изображать</w:t>
            </w:r>
            <w:r w:rsidRPr="00216758">
              <w:rPr>
                <w:sz w:val="24"/>
              </w:rPr>
              <w:t xml:space="preserve"> (декоративно) птиц, бабочек, рыб и т. д., передавая характер их узоров, расцветки, форму украшающих их деталей, узорчатую красоту фактуры. </w:t>
            </w:r>
          </w:p>
          <w:p w:rsidR="00B35DAF" w:rsidRPr="00216758" w:rsidRDefault="00B35DAF" w:rsidP="00216758">
            <w:pPr>
              <w:pStyle w:val="aff0"/>
              <w:spacing w:line="240" w:lineRule="auto"/>
              <w:jc w:val="left"/>
              <w:rPr>
                <w:sz w:val="24"/>
              </w:rPr>
            </w:pPr>
            <w:r w:rsidRPr="00216758">
              <w:rPr>
                <w:b/>
                <w:sz w:val="24"/>
              </w:rPr>
              <w:t>Осваивать</w:t>
            </w:r>
            <w:r w:rsidRPr="00216758">
              <w:rPr>
                <w:sz w:val="24"/>
              </w:rPr>
              <w:t xml:space="preserve"> простые приемы работы в технике плоскостной и объемной аппликации, живописной и графической росписи, монотипии и т. д.</w:t>
            </w:r>
          </w:p>
          <w:p w:rsidR="00B35DAF" w:rsidRPr="00216758" w:rsidRDefault="00B35DAF" w:rsidP="00216758">
            <w:pPr>
              <w:pStyle w:val="aff0"/>
              <w:spacing w:line="240" w:lineRule="auto"/>
              <w:jc w:val="left"/>
              <w:rPr>
                <w:sz w:val="24"/>
              </w:rPr>
            </w:pPr>
          </w:p>
          <w:p w:rsidR="00B35DAF" w:rsidRPr="00216758" w:rsidRDefault="00B35DAF" w:rsidP="00216758">
            <w:pPr>
              <w:pStyle w:val="aff0"/>
              <w:spacing w:line="240" w:lineRule="auto"/>
              <w:jc w:val="left"/>
              <w:rPr>
                <w:sz w:val="24"/>
              </w:rPr>
            </w:pPr>
          </w:p>
          <w:p w:rsidR="00B35DAF" w:rsidRPr="00216758" w:rsidRDefault="00B35DAF" w:rsidP="00216758">
            <w:pPr>
              <w:pStyle w:val="aff0"/>
              <w:spacing w:line="240" w:lineRule="auto"/>
              <w:jc w:val="left"/>
              <w:rPr>
                <w:sz w:val="24"/>
              </w:rPr>
            </w:pPr>
          </w:p>
          <w:p w:rsidR="00B35DAF" w:rsidRPr="00216758" w:rsidRDefault="00B35DAF" w:rsidP="00216758">
            <w:pPr>
              <w:pStyle w:val="aff0"/>
              <w:spacing w:line="240" w:lineRule="auto"/>
              <w:jc w:val="left"/>
              <w:rPr>
                <w:sz w:val="24"/>
              </w:rPr>
            </w:pPr>
          </w:p>
          <w:p w:rsidR="00B35DAF" w:rsidRPr="00216758" w:rsidRDefault="00B35DAF" w:rsidP="00216758">
            <w:pPr>
              <w:pStyle w:val="aff0"/>
              <w:spacing w:line="240" w:lineRule="auto"/>
              <w:jc w:val="left"/>
              <w:rPr>
                <w:sz w:val="24"/>
              </w:rPr>
            </w:pPr>
          </w:p>
          <w:p w:rsidR="00B35DAF" w:rsidRPr="00216758" w:rsidRDefault="00B35DAF" w:rsidP="00216758">
            <w:pPr>
              <w:pStyle w:val="aff0"/>
              <w:spacing w:line="240" w:lineRule="auto"/>
              <w:jc w:val="left"/>
              <w:rPr>
                <w:sz w:val="24"/>
              </w:rPr>
            </w:pPr>
          </w:p>
          <w:p w:rsidR="00B35DAF" w:rsidRPr="00216758" w:rsidRDefault="00B35DAF" w:rsidP="00216758">
            <w:pPr>
              <w:pStyle w:val="aff0"/>
              <w:spacing w:line="240" w:lineRule="auto"/>
              <w:jc w:val="left"/>
              <w:rPr>
                <w:sz w:val="24"/>
              </w:rPr>
            </w:pPr>
          </w:p>
          <w:p w:rsidR="00B35DAF" w:rsidRPr="00216758" w:rsidRDefault="00B35DAF" w:rsidP="00216758">
            <w:pPr>
              <w:pStyle w:val="aff0"/>
              <w:spacing w:line="240" w:lineRule="auto"/>
              <w:jc w:val="left"/>
              <w:rPr>
                <w:sz w:val="24"/>
              </w:rPr>
            </w:pPr>
          </w:p>
          <w:p w:rsidR="00B35DAF" w:rsidRPr="00216758" w:rsidRDefault="00B35DAF" w:rsidP="00216758">
            <w:pPr>
              <w:pStyle w:val="aff0"/>
              <w:spacing w:line="240" w:lineRule="auto"/>
              <w:jc w:val="left"/>
              <w:rPr>
                <w:sz w:val="24"/>
              </w:rPr>
            </w:pPr>
          </w:p>
          <w:p w:rsidR="00B35DAF" w:rsidRPr="00216758" w:rsidRDefault="00B35DAF" w:rsidP="00216758">
            <w:pPr>
              <w:pStyle w:val="aff0"/>
              <w:spacing w:line="240" w:lineRule="auto"/>
              <w:jc w:val="left"/>
              <w:rPr>
                <w:sz w:val="24"/>
              </w:rPr>
            </w:pPr>
          </w:p>
          <w:p w:rsidR="00B35DAF" w:rsidRPr="00216758" w:rsidRDefault="00B35DAF" w:rsidP="00216758">
            <w:pPr>
              <w:pStyle w:val="aff0"/>
              <w:spacing w:line="240" w:lineRule="auto"/>
              <w:jc w:val="left"/>
              <w:rPr>
                <w:sz w:val="24"/>
              </w:rPr>
            </w:pPr>
          </w:p>
          <w:p w:rsidR="00B35DAF" w:rsidRPr="00216758" w:rsidRDefault="00B35DAF" w:rsidP="00216758">
            <w:pPr>
              <w:pStyle w:val="aff0"/>
              <w:spacing w:line="240" w:lineRule="auto"/>
              <w:jc w:val="left"/>
              <w:rPr>
                <w:sz w:val="24"/>
              </w:rPr>
            </w:pPr>
          </w:p>
          <w:p w:rsidR="00B35DAF" w:rsidRPr="00216758" w:rsidRDefault="00B35DAF" w:rsidP="00216758">
            <w:pPr>
              <w:pStyle w:val="aff0"/>
              <w:spacing w:line="240" w:lineRule="auto"/>
              <w:jc w:val="left"/>
              <w:rPr>
                <w:b/>
                <w:sz w:val="24"/>
              </w:rPr>
            </w:pPr>
          </w:p>
          <w:p w:rsidR="00B35DAF" w:rsidRPr="00216758" w:rsidRDefault="00B35DAF" w:rsidP="00216758">
            <w:pPr>
              <w:pStyle w:val="aff0"/>
              <w:spacing w:line="240" w:lineRule="auto"/>
              <w:jc w:val="left"/>
              <w:rPr>
                <w:sz w:val="24"/>
              </w:rPr>
            </w:pPr>
            <w:r w:rsidRPr="00216758">
              <w:rPr>
                <w:b/>
                <w:sz w:val="24"/>
              </w:rPr>
              <w:t>Находить</w:t>
            </w:r>
            <w:r w:rsidRPr="00216758">
              <w:rPr>
                <w:sz w:val="24"/>
              </w:rPr>
              <w:t xml:space="preserve"> орнаментальные украшения в предметном окружении человека, в предметах, созданных человеком.</w:t>
            </w:r>
          </w:p>
          <w:p w:rsidR="00B35DAF" w:rsidRPr="00216758" w:rsidRDefault="00B35DAF" w:rsidP="00216758">
            <w:pPr>
              <w:pStyle w:val="aff0"/>
              <w:spacing w:line="240" w:lineRule="auto"/>
              <w:jc w:val="left"/>
              <w:rPr>
                <w:sz w:val="24"/>
              </w:rPr>
            </w:pPr>
            <w:r w:rsidRPr="00216758">
              <w:rPr>
                <w:b/>
                <w:sz w:val="24"/>
              </w:rPr>
              <w:t>Рассматривать</w:t>
            </w:r>
            <w:r w:rsidRPr="00216758">
              <w:rPr>
                <w:sz w:val="24"/>
              </w:rPr>
              <w:t xml:space="preserve"> орнаменты, находить в них природные мотивы и геометрические мотивы.</w:t>
            </w:r>
          </w:p>
          <w:p w:rsidR="00B35DAF" w:rsidRPr="00216758" w:rsidRDefault="00B35DAF" w:rsidP="00216758">
            <w:pPr>
              <w:pStyle w:val="aff0"/>
              <w:spacing w:line="240" w:lineRule="auto"/>
              <w:jc w:val="left"/>
              <w:rPr>
                <w:sz w:val="24"/>
              </w:rPr>
            </w:pPr>
            <w:r w:rsidRPr="00216758">
              <w:rPr>
                <w:b/>
                <w:sz w:val="24"/>
              </w:rPr>
              <w:t>Придумывать</w:t>
            </w:r>
            <w:r w:rsidRPr="00216758">
              <w:rPr>
                <w:sz w:val="24"/>
              </w:rPr>
              <w:t xml:space="preserve"> свой орнамент: образно, свободно написать красками и кистью декоративный эскиз на листе бумаги. </w:t>
            </w:r>
          </w:p>
          <w:p w:rsidR="00B35DAF" w:rsidRPr="00216758" w:rsidRDefault="00B35DAF" w:rsidP="00216758">
            <w:pPr>
              <w:pStyle w:val="aff0"/>
              <w:spacing w:line="240" w:lineRule="auto"/>
              <w:jc w:val="left"/>
              <w:rPr>
                <w:sz w:val="24"/>
              </w:rPr>
            </w:pPr>
          </w:p>
          <w:p w:rsidR="00B35DAF" w:rsidRPr="00216758" w:rsidRDefault="00B35DAF" w:rsidP="00216758">
            <w:pPr>
              <w:pStyle w:val="aff0"/>
              <w:spacing w:line="240" w:lineRule="auto"/>
              <w:jc w:val="left"/>
              <w:rPr>
                <w:b/>
                <w:sz w:val="24"/>
              </w:rPr>
            </w:pPr>
          </w:p>
          <w:p w:rsidR="00B35DAF" w:rsidRPr="00216758" w:rsidRDefault="00B35DAF" w:rsidP="00216758">
            <w:pPr>
              <w:pStyle w:val="aff0"/>
              <w:spacing w:line="240" w:lineRule="auto"/>
              <w:jc w:val="left"/>
              <w:rPr>
                <w:b/>
                <w:sz w:val="24"/>
              </w:rPr>
            </w:pPr>
          </w:p>
          <w:p w:rsidR="00B35DAF" w:rsidRPr="00216758" w:rsidRDefault="00B35DAF" w:rsidP="00216758">
            <w:pPr>
              <w:pStyle w:val="aff0"/>
              <w:spacing w:line="240" w:lineRule="auto"/>
              <w:jc w:val="left"/>
              <w:rPr>
                <w:b/>
                <w:sz w:val="24"/>
              </w:rPr>
            </w:pPr>
          </w:p>
          <w:p w:rsidR="00B35DAF" w:rsidRPr="00216758" w:rsidRDefault="00B35DAF" w:rsidP="00216758">
            <w:pPr>
              <w:pStyle w:val="aff0"/>
              <w:spacing w:line="240" w:lineRule="auto"/>
              <w:jc w:val="left"/>
              <w:rPr>
                <w:sz w:val="24"/>
              </w:rPr>
            </w:pPr>
            <w:r w:rsidRPr="00216758">
              <w:rPr>
                <w:b/>
                <w:sz w:val="24"/>
              </w:rPr>
              <w:t>Рассматривать</w:t>
            </w:r>
            <w:r w:rsidRPr="00216758">
              <w:rPr>
                <w:sz w:val="24"/>
              </w:rPr>
              <w:t xml:space="preserve"> изображения сказочных героев в детских книгах.</w:t>
            </w:r>
          </w:p>
          <w:p w:rsidR="00B35DAF" w:rsidRPr="00216758" w:rsidRDefault="00B35DAF" w:rsidP="00216758">
            <w:pPr>
              <w:pStyle w:val="aff0"/>
              <w:spacing w:line="240" w:lineRule="auto"/>
              <w:jc w:val="left"/>
              <w:rPr>
                <w:sz w:val="24"/>
              </w:rPr>
            </w:pPr>
            <w:r w:rsidRPr="00216758">
              <w:rPr>
                <w:sz w:val="24"/>
              </w:rPr>
              <w:t>А</w:t>
            </w:r>
            <w:r w:rsidRPr="00216758">
              <w:rPr>
                <w:b/>
                <w:sz w:val="24"/>
              </w:rPr>
              <w:t>нализировать</w:t>
            </w:r>
            <w:r w:rsidRPr="00216758">
              <w:rPr>
                <w:sz w:val="24"/>
              </w:rPr>
              <w:t xml:space="preserve"> украшения как знаки, помогающие узнавать героев и характеризующие их.</w:t>
            </w:r>
          </w:p>
          <w:p w:rsidR="00B35DAF" w:rsidRPr="00216758" w:rsidRDefault="00B35DAF" w:rsidP="00216758">
            <w:pPr>
              <w:pStyle w:val="aff0"/>
              <w:spacing w:line="240" w:lineRule="auto"/>
              <w:jc w:val="left"/>
              <w:rPr>
                <w:sz w:val="24"/>
              </w:rPr>
            </w:pPr>
            <w:r w:rsidRPr="00216758">
              <w:rPr>
                <w:b/>
                <w:sz w:val="24"/>
              </w:rPr>
              <w:t>Изображать</w:t>
            </w:r>
            <w:r w:rsidRPr="00216758">
              <w:rPr>
                <w:sz w:val="24"/>
              </w:rPr>
              <w:t xml:space="preserve"> сказочных героев, опираясь на изображения характерных для них украшений (шляпа Незнайки и Красной Шапочки, Кот в сапогах и т. д.).</w:t>
            </w:r>
          </w:p>
          <w:p w:rsidR="00B35DAF" w:rsidRPr="00216758" w:rsidRDefault="00B35DAF" w:rsidP="00216758">
            <w:pPr>
              <w:pStyle w:val="aff0"/>
              <w:spacing w:line="240" w:lineRule="auto"/>
              <w:jc w:val="left"/>
              <w:rPr>
                <w:sz w:val="24"/>
              </w:rPr>
            </w:pPr>
          </w:p>
          <w:p w:rsidR="00B35DAF" w:rsidRPr="00216758" w:rsidRDefault="00B35DAF" w:rsidP="00216758">
            <w:pPr>
              <w:pStyle w:val="aff0"/>
              <w:spacing w:line="240" w:lineRule="auto"/>
              <w:jc w:val="left"/>
              <w:rPr>
                <w:sz w:val="24"/>
              </w:rPr>
            </w:pPr>
            <w:r w:rsidRPr="00216758">
              <w:rPr>
                <w:b/>
                <w:sz w:val="24"/>
              </w:rPr>
              <w:t>Придумать</w:t>
            </w:r>
            <w:r w:rsidRPr="00216758">
              <w:rPr>
                <w:sz w:val="24"/>
              </w:rPr>
              <w:t>, как можно украсить свой класс к празднику Нового года, какие можно придумать украшения, фантазируя на основе несложного алгоритма действий.</w:t>
            </w:r>
          </w:p>
          <w:p w:rsidR="00B35DAF" w:rsidRPr="00216758" w:rsidRDefault="00B35DAF" w:rsidP="00216758">
            <w:pPr>
              <w:pStyle w:val="aff0"/>
              <w:spacing w:line="240" w:lineRule="auto"/>
              <w:jc w:val="left"/>
              <w:rPr>
                <w:sz w:val="24"/>
              </w:rPr>
            </w:pPr>
            <w:r w:rsidRPr="00216758">
              <w:rPr>
                <w:b/>
                <w:sz w:val="24"/>
              </w:rPr>
              <w:t>Создавать</w:t>
            </w:r>
            <w:r w:rsidRPr="00216758">
              <w:rPr>
                <w:sz w:val="24"/>
              </w:rPr>
              <w:t xml:space="preserve"> несложные новогодние украшения из цветной бумаги (гирлянды, елочные игрушки, карнавальные головные уборы).</w:t>
            </w:r>
          </w:p>
          <w:p w:rsidR="00B35DAF" w:rsidRPr="00216758" w:rsidRDefault="00B35DAF" w:rsidP="00216758">
            <w:pPr>
              <w:pStyle w:val="aff0"/>
              <w:spacing w:line="240" w:lineRule="auto"/>
              <w:jc w:val="left"/>
              <w:rPr>
                <w:sz w:val="24"/>
              </w:rPr>
            </w:pPr>
            <w:r w:rsidRPr="00216758">
              <w:rPr>
                <w:b/>
                <w:sz w:val="24"/>
              </w:rPr>
              <w:t>Выделять</w:t>
            </w:r>
            <w:r w:rsidRPr="00216758">
              <w:rPr>
                <w:sz w:val="24"/>
              </w:rPr>
              <w:t xml:space="preserve"> </w:t>
            </w:r>
            <w:r w:rsidRPr="00216758">
              <w:rPr>
                <w:b/>
                <w:sz w:val="24"/>
              </w:rPr>
              <w:t xml:space="preserve">и соотносить </w:t>
            </w:r>
            <w:r w:rsidRPr="00216758">
              <w:rPr>
                <w:sz w:val="24"/>
              </w:rPr>
              <w:t>деятельность по изображению и украшению, определять их роль в создании новогодних украшений.</w:t>
            </w:r>
          </w:p>
        </w:tc>
      </w:tr>
      <w:tr w:rsidR="00B35DAF" w:rsidRPr="00216758">
        <w:tc>
          <w:tcPr>
            <w:tcW w:w="14916" w:type="dxa"/>
            <w:gridSpan w:val="3"/>
          </w:tcPr>
          <w:p w:rsidR="00B35DAF" w:rsidRPr="00216758" w:rsidRDefault="00B35DAF" w:rsidP="00216758">
            <w:pPr>
              <w:pStyle w:val="aff0"/>
              <w:spacing w:line="240" w:lineRule="auto"/>
              <w:jc w:val="left"/>
              <w:rPr>
                <w:b/>
                <w:sz w:val="24"/>
              </w:rPr>
            </w:pPr>
            <w:r w:rsidRPr="00216758">
              <w:rPr>
                <w:b/>
                <w:sz w:val="24"/>
              </w:rPr>
              <w:lastRenderedPageBreak/>
              <w:t>Ты строишь. Знакомство с Мастером Постройки (11 ч)</w:t>
            </w:r>
          </w:p>
          <w:p w:rsidR="00B35DAF" w:rsidRPr="00E846D1" w:rsidRDefault="00B35DAF" w:rsidP="00216758">
            <w:pPr>
              <w:pStyle w:val="ad"/>
              <w:ind w:left="0" w:firstLine="720"/>
            </w:pPr>
            <w:r w:rsidRPr="00E846D1">
              <w:t xml:space="preserve">Первичные представления о конструктивной художественной деятельности и ее роли в жизни человека. Художественный образ в архитектуре и дизайне. </w:t>
            </w:r>
          </w:p>
          <w:p w:rsidR="00B35DAF" w:rsidRPr="00216758" w:rsidRDefault="00B35DAF" w:rsidP="00216758">
            <w:pPr>
              <w:shd w:val="clear" w:color="auto" w:fill="FFFFFF"/>
              <w:ind w:firstLine="720"/>
              <w:rPr>
                <w:color w:val="000000"/>
              </w:rPr>
            </w:pPr>
            <w:r w:rsidRPr="00216758">
              <w:rPr>
                <w:color w:val="000000"/>
              </w:rPr>
              <w:t>Мастер Постройки — олицетворение конструктивной художественной деятельности..</w:t>
            </w:r>
            <w:r w:rsidRPr="00216758">
              <w:t xml:space="preserve"> </w:t>
            </w:r>
            <w:r w:rsidRPr="00216758">
              <w:rPr>
                <w:color w:val="000000"/>
              </w:rPr>
              <w:t xml:space="preserve">Умение видеть конструкцию формы предмета лежит в основе умения рисовать. </w:t>
            </w:r>
          </w:p>
          <w:p w:rsidR="00B35DAF" w:rsidRPr="00216758" w:rsidRDefault="00B35DAF" w:rsidP="00216758">
            <w:pPr>
              <w:shd w:val="clear" w:color="auto" w:fill="FFFFFF"/>
              <w:ind w:firstLine="720"/>
              <w:rPr>
                <w:color w:val="000000"/>
              </w:rPr>
            </w:pPr>
            <w:r w:rsidRPr="00216758">
              <w:rPr>
                <w:color w:val="000000"/>
              </w:rPr>
              <w:t xml:space="preserve">Разные типы построек. Первичные умения видеть конструкцию, т. е. построение предмета. </w:t>
            </w:r>
          </w:p>
          <w:p w:rsidR="00B35DAF" w:rsidRPr="00216758" w:rsidRDefault="00B35DAF" w:rsidP="00216758">
            <w:pPr>
              <w:pStyle w:val="aff0"/>
              <w:spacing w:line="240" w:lineRule="auto"/>
              <w:ind w:firstLine="720"/>
              <w:jc w:val="left"/>
              <w:rPr>
                <w:b/>
                <w:sz w:val="24"/>
              </w:rPr>
            </w:pPr>
            <w:r w:rsidRPr="00216758">
              <w:rPr>
                <w:sz w:val="24"/>
              </w:rPr>
              <w:t>Первичный опыт владения художественными материалами и техниками конструирования. Первичный опыт коллективной работы.</w:t>
            </w:r>
          </w:p>
        </w:tc>
      </w:tr>
      <w:tr w:rsidR="00B35DAF" w:rsidRPr="00216758">
        <w:tc>
          <w:tcPr>
            <w:tcW w:w="4548" w:type="dxa"/>
          </w:tcPr>
          <w:p w:rsidR="00B35DAF" w:rsidRPr="00216758" w:rsidRDefault="00B35DAF" w:rsidP="00216758">
            <w:pPr>
              <w:pStyle w:val="aff0"/>
              <w:spacing w:line="240" w:lineRule="auto"/>
              <w:jc w:val="left"/>
              <w:rPr>
                <w:b/>
                <w:sz w:val="24"/>
              </w:rPr>
            </w:pPr>
            <w:r w:rsidRPr="00216758">
              <w:rPr>
                <w:b/>
                <w:sz w:val="24"/>
              </w:rPr>
              <w:lastRenderedPageBreak/>
              <w:t>Постройки в нашей жизни</w:t>
            </w:r>
          </w:p>
          <w:p w:rsidR="00B35DAF" w:rsidRPr="00216758" w:rsidRDefault="00B35DAF" w:rsidP="00216758">
            <w:pPr>
              <w:pStyle w:val="aff0"/>
              <w:spacing w:line="240" w:lineRule="auto"/>
              <w:ind w:firstLine="0"/>
              <w:jc w:val="left"/>
              <w:rPr>
                <w:sz w:val="24"/>
              </w:rPr>
            </w:pPr>
          </w:p>
          <w:p w:rsidR="00B35DAF" w:rsidRPr="00216758" w:rsidRDefault="00B35DAF" w:rsidP="00216758">
            <w:pPr>
              <w:pStyle w:val="aff0"/>
              <w:spacing w:line="240" w:lineRule="auto"/>
              <w:ind w:firstLine="0"/>
              <w:jc w:val="left"/>
              <w:rPr>
                <w:sz w:val="24"/>
              </w:rPr>
            </w:pPr>
          </w:p>
          <w:p w:rsidR="00B35DAF" w:rsidRPr="00216758" w:rsidRDefault="00B35DAF" w:rsidP="00216758">
            <w:pPr>
              <w:pStyle w:val="aff0"/>
              <w:spacing w:line="240" w:lineRule="auto"/>
              <w:ind w:firstLine="0"/>
              <w:jc w:val="left"/>
              <w:rPr>
                <w:sz w:val="24"/>
              </w:rPr>
            </w:pPr>
          </w:p>
          <w:p w:rsidR="00B35DAF" w:rsidRPr="00216758" w:rsidRDefault="00B35DAF" w:rsidP="00216758">
            <w:pPr>
              <w:pStyle w:val="aff0"/>
              <w:spacing w:line="240" w:lineRule="auto"/>
              <w:ind w:firstLine="0"/>
              <w:jc w:val="left"/>
              <w:rPr>
                <w:sz w:val="24"/>
              </w:rPr>
            </w:pPr>
          </w:p>
          <w:p w:rsidR="00B35DAF" w:rsidRPr="00216758" w:rsidRDefault="00B35DAF" w:rsidP="00216758">
            <w:pPr>
              <w:pStyle w:val="aff0"/>
              <w:spacing w:line="240" w:lineRule="auto"/>
              <w:ind w:firstLine="0"/>
              <w:jc w:val="left"/>
              <w:rPr>
                <w:sz w:val="24"/>
              </w:rPr>
            </w:pPr>
          </w:p>
          <w:p w:rsidR="00B35DAF" w:rsidRPr="00216758" w:rsidRDefault="00B35DAF" w:rsidP="00216758">
            <w:pPr>
              <w:pStyle w:val="aff0"/>
              <w:spacing w:line="240" w:lineRule="auto"/>
              <w:ind w:firstLine="0"/>
              <w:jc w:val="left"/>
              <w:rPr>
                <w:sz w:val="24"/>
              </w:rPr>
            </w:pPr>
          </w:p>
          <w:p w:rsidR="00B35DAF" w:rsidRPr="00216758" w:rsidRDefault="00B35DAF" w:rsidP="00216758">
            <w:pPr>
              <w:pStyle w:val="aff0"/>
              <w:spacing w:line="240" w:lineRule="auto"/>
              <w:ind w:firstLine="0"/>
              <w:jc w:val="left"/>
              <w:rPr>
                <w:sz w:val="24"/>
              </w:rPr>
            </w:pPr>
          </w:p>
          <w:p w:rsidR="00B35DAF" w:rsidRPr="00216758" w:rsidRDefault="00B35DAF" w:rsidP="00216758">
            <w:pPr>
              <w:pStyle w:val="aff0"/>
              <w:spacing w:line="240" w:lineRule="auto"/>
              <w:ind w:firstLine="0"/>
              <w:jc w:val="left"/>
              <w:rPr>
                <w:sz w:val="24"/>
              </w:rPr>
            </w:pPr>
          </w:p>
          <w:p w:rsidR="00B35DAF" w:rsidRPr="00216758" w:rsidRDefault="00B35DAF" w:rsidP="00216758">
            <w:pPr>
              <w:pStyle w:val="aff0"/>
              <w:spacing w:line="240" w:lineRule="auto"/>
              <w:ind w:firstLine="0"/>
              <w:jc w:val="left"/>
              <w:rPr>
                <w:sz w:val="24"/>
              </w:rPr>
            </w:pPr>
          </w:p>
          <w:p w:rsidR="00B35DAF" w:rsidRPr="00216758" w:rsidRDefault="00B35DAF" w:rsidP="00216758">
            <w:pPr>
              <w:pStyle w:val="aff0"/>
              <w:spacing w:line="240" w:lineRule="auto"/>
              <w:ind w:firstLine="0"/>
              <w:jc w:val="left"/>
              <w:rPr>
                <w:sz w:val="24"/>
              </w:rPr>
            </w:pPr>
          </w:p>
          <w:p w:rsidR="00B35DAF" w:rsidRPr="00216758" w:rsidRDefault="00B35DAF" w:rsidP="00216758">
            <w:pPr>
              <w:pStyle w:val="aff0"/>
              <w:spacing w:line="240" w:lineRule="auto"/>
              <w:ind w:firstLine="0"/>
              <w:jc w:val="left"/>
              <w:rPr>
                <w:sz w:val="24"/>
              </w:rPr>
            </w:pPr>
          </w:p>
          <w:p w:rsidR="00B35DAF" w:rsidRPr="00216758" w:rsidRDefault="00B35DAF" w:rsidP="00216758">
            <w:pPr>
              <w:pStyle w:val="aff0"/>
              <w:spacing w:line="240" w:lineRule="auto"/>
              <w:jc w:val="left"/>
              <w:rPr>
                <w:b/>
                <w:sz w:val="24"/>
              </w:rPr>
            </w:pPr>
            <w:r w:rsidRPr="00216758">
              <w:rPr>
                <w:b/>
                <w:sz w:val="24"/>
              </w:rPr>
              <w:t>Дома бывают разными</w:t>
            </w:r>
          </w:p>
          <w:p w:rsidR="00B35DAF" w:rsidRPr="00216758" w:rsidRDefault="00B35DAF" w:rsidP="00216758">
            <w:pPr>
              <w:pStyle w:val="aff0"/>
              <w:spacing w:line="240" w:lineRule="auto"/>
              <w:ind w:firstLine="0"/>
              <w:jc w:val="left"/>
              <w:rPr>
                <w:sz w:val="24"/>
              </w:rPr>
            </w:pPr>
          </w:p>
          <w:p w:rsidR="00B35DAF" w:rsidRPr="00216758" w:rsidRDefault="00B35DAF" w:rsidP="00216758">
            <w:pPr>
              <w:pStyle w:val="aff0"/>
              <w:spacing w:line="240" w:lineRule="auto"/>
              <w:ind w:firstLine="0"/>
              <w:jc w:val="left"/>
              <w:rPr>
                <w:sz w:val="24"/>
              </w:rPr>
            </w:pPr>
          </w:p>
          <w:p w:rsidR="00B35DAF" w:rsidRPr="00216758" w:rsidRDefault="00B35DAF" w:rsidP="00216758">
            <w:pPr>
              <w:pStyle w:val="aff0"/>
              <w:spacing w:line="240" w:lineRule="auto"/>
              <w:ind w:firstLine="0"/>
              <w:jc w:val="left"/>
              <w:rPr>
                <w:sz w:val="24"/>
              </w:rPr>
            </w:pPr>
          </w:p>
          <w:p w:rsidR="00B35DAF" w:rsidRPr="00216758" w:rsidRDefault="00B35DAF" w:rsidP="00216758">
            <w:pPr>
              <w:pStyle w:val="aff0"/>
              <w:spacing w:line="240" w:lineRule="auto"/>
              <w:ind w:firstLine="0"/>
              <w:jc w:val="left"/>
              <w:rPr>
                <w:sz w:val="24"/>
              </w:rPr>
            </w:pPr>
          </w:p>
          <w:p w:rsidR="00B35DAF" w:rsidRPr="00216758" w:rsidRDefault="00B35DAF" w:rsidP="00216758">
            <w:pPr>
              <w:pStyle w:val="aff0"/>
              <w:spacing w:line="240" w:lineRule="auto"/>
              <w:ind w:firstLine="0"/>
              <w:jc w:val="left"/>
              <w:rPr>
                <w:sz w:val="24"/>
              </w:rPr>
            </w:pPr>
          </w:p>
          <w:p w:rsidR="00B35DAF" w:rsidRPr="00216758" w:rsidRDefault="00B35DAF" w:rsidP="00216758">
            <w:pPr>
              <w:pStyle w:val="aff0"/>
              <w:spacing w:line="240" w:lineRule="auto"/>
              <w:ind w:firstLine="0"/>
              <w:jc w:val="left"/>
              <w:rPr>
                <w:sz w:val="24"/>
              </w:rPr>
            </w:pPr>
          </w:p>
          <w:p w:rsidR="00B35DAF" w:rsidRPr="00216758" w:rsidRDefault="00B35DAF" w:rsidP="00216758">
            <w:pPr>
              <w:pStyle w:val="aff0"/>
              <w:spacing w:line="240" w:lineRule="auto"/>
              <w:ind w:firstLine="0"/>
              <w:jc w:val="left"/>
              <w:rPr>
                <w:sz w:val="24"/>
              </w:rPr>
            </w:pPr>
          </w:p>
          <w:p w:rsidR="00B35DAF" w:rsidRPr="00216758" w:rsidRDefault="00B35DAF" w:rsidP="00216758">
            <w:pPr>
              <w:pStyle w:val="aff0"/>
              <w:spacing w:line="240" w:lineRule="auto"/>
              <w:jc w:val="left"/>
              <w:rPr>
                <w:b/>
                <w:sz w:val="24"/>
              </w:rPr>
            </w:pPr>
            <w:r w:rsidRPr="00216758">
              <w:rPr>
                <w:b/>
                <w:sz w:val="24"/>
              </w:rPr>
              <w:t xml:space="preserve">Домики, которые построила природа </w:t>
            </w:r>
          </w:p>
          <w:p w:rsidR="00B35DAF" w:rsidRPr="00216758" w:rsidRDefault="00B35DAF" w:rsidP="00216758">
            <w:pPr>
              <w:pStyle w:val="aff0"/>
              <w:spacing w:line="240" w:lineRule="auto"/>
              <w:ind w:firstLine="0"/>
              <w:jc w:val="left"/>
              <w:rPr>
                <w:sz w:val="24"/>
              </w:rPr>
            </w:pPr>
          </w:p>
          <w:p w:rsidR="00B35DAF" w:rsidRPr="00216758" w:rsidRDefault="00B35DAF" w:rsidP="00216758">
            <w:pPr>
              <w:pStyle w:val="aff0"/>
              <w:spacing w:line="240" w:lineRule="auto"/>
              <w:ind w:firstLine="0"/>
              <w:jc w:val="left"/>
              <w:rPr>
                <w:sz w:val="24"/>
              </w:rPr>
            </w:pPr>
          </w:p>
          <w:p w:rsidR="00B35DAF" w:rsidRPr="00216758" w:rsidRDefault="00B35DAF" w:rsidP="00216758">
            <w:pPr>
              <w:pStyle w:val="aff0"/>
              <w:spacing w:line="240" w:lineRule="auto"/>
              <w:ind w:firstLine="0"/>
              <w:jc w:val="left"/>
              <w:rPr>
                <w:sz w:val="24"/>
              </w:rPr>
            </w:pPr>
          </w:p>
          <w:p w:rsidR="00B35DAF" w:rsidRPr="00216758" w:rsidRDefault="00B35DAF" w:rsidP="00216758">
            <w:pPr>
              <w:pStyle w:val="aff0"/>
              <w:spacing w:line="240" w:lineRule="auto"/>
              <w:ind w:firstLine="0"/>
              <w:jc w:val="left"/>
              <w:rPr>
                <w:sz w:val="24"/>
              </w:rPr>
            </w:pPr>
          </w:p>
          <w:p w:rsidR="00B35DAF" w:rsidRPr="00216758" w:rsidRDefault="00B35DAF" w:rsidP="00216758">
            <w:pPr>
              <w:pStyle w:val="aff0"/>
              <w:spacing w:line="240" w:lineRule="auto"/>
              <w:ind w:firstLine="0"/>
              <w:jc w:val="left"/>
              <w:rPr>
                <w:sz w:val="24"/>
              </w:rPr>
            </w:pPr>
          </w:p>
          <w:p w:rsidR="00B35DAF" w:rsidRPr="00216758" w:rsidRDefault="00B35DAF" w:rsidP="00216758">
            <w:pPr>
              <w:pStyle w:val="aff0"/>
              <w:spacing w:line="240" w:lineRule="auto"/>
              <w:ind w:firstLine="0"/>
              <w:jc w:val="left"/>
              <w:rPr>
                <w:sz w:val="24"/>
              </w:rPr>
            </w:pPr>
          </w:p>
          <w:p w:rsidR="00B35DAF" w:rsidRPr="00216758" w:rsidRDefault="00B35DAF" w:rsidP="00216758">
            <w:pPr>
              <w:pStyle w:val="aff0"/>
              <w:spacing w:line="240" w:lineRule="auto"/>
              <w:ind w:firstLine="0"/>
              <w:jc w:val="left"/>
              <w:rPr>
                <w:sz w:val="24"/>
              </w:rPr>
            </w:pPr>
          </w:p>
          <w:p w:rsidR="00B35DAF" w:rsidRPr="00216758" w:rsidRDefault="00B35DAF" w:rsidP="00216758">
            <w:pPr>
              <w:pStyle w:val="aff0"/>
              <w:spacing w:line="240" w:lineRule="auto"/>
              <w:ind w:firstLine="0"/>
              <w:jc w:val="left"/>
              <w:rPr>
                <w:sz w:val="24"/>
              </w:rPr>
            </w:pPr>
          </w:p>
          <w:p w:rsidR="00B35DAF" w:rsidRPr="00216758" w:rsidRDefault="00B35DAF" w:rsidP="00216758">
            <w:pPr>
              <w:pStyle w:val="aff0"/>
              <w:spacing w:line="240" w:lineRule="auto"/>
              <w:ind w:firstLine="0"/>
              <w:jc w:val="left"/>
              <w:rPr>
                <w:sz w:val="24"/>
              </w:rPr>
            </w:pPr>
          </w:p>
          <w:p w:rsidR="00B35DAF" w:rsidRPr="00216758" w:rsidRDefault="00B35DAF" w:rsidP="00216758">
            <w:pPr>
              <w:pStyle w:val="aff0"/>
              <w:spacing w:line="240" w:lineRule="auto"/>
              <w:jc w:val="left"/>
              <w:rPr>
                <w:b/>
                <w:sz w:val="24"/>
              </w:rPr>
            </w:pPr>
            <w:r w:rsidRPr="00216758">
              <w:rPr>
                <w:b/>
                <w:sz w:val="24"/>
              </w:rPr>
              <w:t xml:space="preserve">Дом снаружи и внутри </w:t>
            </w:r>
          </w:p>
          <w:p w:rsidR="00B35DAF" w:rsidRPr="00216758" w:rsidRDefault="00B35DAF" w:rsidP="00216758">
            <w:pPr>
              <w:pStyle w:val="aff0"/>
              <w:spacing w:line="240" w:lineRule="auto"/>
              <w:ind w:firstLine="0"/>
              <w:jc w:val="left"/>
              <w:rPr>
                <w:sz w:val="24"/>
              </w:rPr>
            </w:pPr>
          </w:p>
          <w:p w:rsidR="00B35DAF" w:rsidRPr="00216758" w:rsidRDefault="00B35DAF" w:rsidP="00216758">
            <w:pPr>
              <w:pStyle w:val="aff0"/>
              <w:spacing w:line="240" w:lineRule="auto"/>
              <w:ind w:firstLine="0"/>
              <w:jc w:val="left"/>
              <w:rPr>
                <w:sz w:val="24"/>
              </w:rPr>
            </w:pPr>
          </w:p>
          <w:p w:rsidR="00B35DAF" w:rsidRPr="00216758" w:rsidRDefault="00B35DAF" w:rsidP="00216758">
            <w:pPr>
              <w:pStyle w:val="aff0"/>
              <w:spacing w:line="240" w:lineRule="auto"/>
              <w:ind w:firstLine="0"/>
              <w:jc w:val="left"/>
              <w:rPr>
                <w:sz w:val="24"/>
              </w:rPr>
            </w:pPr>
          </w:p>
          <w:p w:rsidR="00B35DAF" w:rsidRPr="00216758" w:rsidRDefault="00B35DAF" w:rsidP="00216758">
            <w:pPr>
              <w:pStyle w:val="aff0"/>
              <w:spacing w:line="240" w:lineRule="auto"/>
              <w:ind w:firstLine="0"/>
              <w:jc w:val="left"/>
              <w:rPr>
                <w:sz w:val="24"/>
              </w:rPr>
            </w:pPr>
          </w:p>
          <w:p w:rsidR="00B35DAF" w:rsidRPr="00216758" w:rsidRDefault="00B35DAF" w:rsidP="00216758">
            <w:pPr>
              <w:pStyle w:val="aff0"/>
              <w:spacing w:line="240" w:lineRule="auto"/>
              <w:ind w:firstLine="0"/>
              <w:jc w:val="left"/>
              <w:rPr>
                <w:sz w:val="24"/>
              </w:rPr>
            </w:pPr>
          </w:p>
          <w:p w:rsidR="00B35DAF" w:rsidRPr="00216758" w:rsidRDefault="00B35DAF" w:rsidP="00216758">
            <w:pPr>
              <w:pStyle w:val="aff0"/>
              <w:spacing w:line="240" w:lineRule="auto"/>
              <w:ind w:firstLine="0"/>
              <w:jc w:val="left"/>
              <w:rPr>
                <w:sz w:val="24"/>
              </w:rPr>
            </w:pPr>
          </w:p>
          <w:p w:rsidR="00B35DAF" w:rsidRPr="00216758" w:rsidRDefault="00B35DAF" w:rsidP="00216758">
            <w:pPr>
              <w:pStyle w:val="aff0"/>
              <w:spacing w:line="240" w:lineRule="auto"/>
              <w:ind w:firstLine="0"/>
              <w:jc w:val="left"/>
              <w:rPr>
                <w:sz w:val="24"/>
              </w:rPr>
            </w:pPr>
          </w:p>
          <w:p w:rsidR="00B35DAF" w:rsidRPr="00216758" w:rsidRDefault="00B35DAF" w:rsidP="00216758">
            <w:pPr>
              <w:pStyle w:val="aff0"/>
              <w:spacing w:line="240" w:lineRule="auto"/>
              <w:jc w:val="left"/>
              <w:rPr>
                <w:b/>
                <w:sz w:val="24"/>
              </w:rPr>
            </w:pPr>
            <w:r w:rsidRPr="00216758">
              <w:rPr>
                <w:b/>
                <w:sz w:val="24"/>
              </w:rPr>
              <w:t xml:space="preserve">Строим город </w:t>
            </w:r>
          </w:p>
          <w:p w:rsidR="00B35DAF" w:rsidRPr="00216758" w:rsidRDefault="00B35DAF" w:rsidP="00216758">
            <w:pPr>
              <w:pStyle w:val="aff0"/>
              <w:spacing w:line="240" w:lineRule="auto"/>
              <w:ind w:firstLine="0"/>
              <w:jc w:val="left"/>
              <w:rPr>
                <w:sz w:val="24"/>
              </w:rPr>
            </w:pPr>
          </w:p>
          <w:p w:rsidR="00B35DAF" w:rsidRPr="00216758" w:rsidRDefault="00B35DAF" w:rsidP="00216758">
            <w:pPr>
              <w:pStyle w:val="aff0"/>
              <w:spacing w:line="240" w:lineRule="auto"/>
              <w:ind w:firstLine="0"/>
              <w:jc w:val="left"/>
              <w:rPr>
                <w:sz w:val="24"/>
              </w:rPr>
            </w:pPr>
          </w:p>
          <w:p w:rsidR="00B35DAF" w:rsidRPr="00216758" w:rsidRDefault="00B35DAF" w:rsidP="00216758">
            <w:pPr>
              <w:pStyle w:val="aff0"/>
              <w:spacing w:line="240" w:lineRule="auto"/>
              <w:ind w:firstLine="0"/>
              <w:jc w:val="left"/>
              <w:rPr>
                <w:sz w:val="24"/>
              </w:rPr>
            </w:pPr>
          </w:p>
          <w:p w:rsidR="00B35DAF" w:rsidRPr="00216758" w:rsidRDefault="00B35DAF" w:rsidP="00216758">
            <w:pPr>
              <w:pStyle w:val="aff0"/>
              <w:spacing w:line="240" w:lineRule="auto"/>
              <w:ind w:firstLine="0"/>
              <w:jc w:val="left"/>
              <w:rPr>
                <w:sz w:val="24"/>
              </w:rPr>
            </w:pPr>
          </w:p>
          <w:p w:rsidR="00B35DAF" w:rsidRPr="00216758" w:rsidRDefault="00B35DAF" w:rsidP="00216758">
            <w:pPr>
              <w:pStyle w:val="aff0"/>
              <w:spacing w:line="240" w:lineRule="auto"/>
              <w:ind w:firstLine="0"/>
              <w:jc w:val="left"/>
              <w:rPr>
                <w:sz w:val="24"/>
              </w:rPr>
            </w:pPr>
          </w:p>
          <w:p w:rsidR="00B35DAF" w:rsidRPr="00216758" w:rsidRDefault="00B35DAF" w:rsidP="00216758">
            <w:pPr>
              <w:pStyle w:val="aff0"/>
              <w:spacing w:line="240" w:lineRule="auto"/>
              <w:ind w:firstLine="0"/>
              <w:jc w:val="left"/>
              <w:rPr>
                <w:sz w:val="24"/>
              </w:rPr>
            </w:pPr>
          </w:p>
          <w:p w:rsidR="00B35DAF" w:rsidRPr="00216758" w:rsidRDefault="00B35DAF" w:rsidP="00216758">
            <w:pPr>
              <w:pStyle w:val="aff0"/>
              <w:spacing w:line="240" w:lineRule="auto"/>
              <w:ind w:firstLine="0"/>
              <w:jc w:val="left"/>
              <w:rPr>
                <w:sz w:val="24"/>
              </w:rPr>
            </w:pPr>
          </w:p>
          <w:p w:rsidR="00B35DAF" w:rsidRPr="00216758" w:rsidRDefault="00B35DAF" w:rsidP="00216758">
            <w:pPr>
              <w:pStyle w:val="aff0"/>
              <w:spacing w:line="240" w:lineRule="auto"/>
              <w:ind w:firstLine="0"/>
              <w:jc w:val="left"/>
              <w:rPr>
                <w:sz w:val="24"/>
              </w:rPr>
            </w:pPr>
          </w:p>
          <w:p w:rsidR="00B35DAF" w:rsidRPr="00216758" w:rsidRDefault="00B35DAF" w:rsidP="00216758">
            <w:pPr>
              <w:pStyle w:val="aff0"/>
              <w:spacing w:line="240" w:lineRule="auto"/>
              <w:ind w:firstLine="0"/>
              <w:jc w:val="left"/>
              <w:rPr>
                <w:sz w:val="24"/>
              </w:rPr>
            </w:pPr>
          </w:p>
          <w:p w:rsidR="00B35DAF" w:rsidRPr="00216758" w:rsidRDefault="00B35DAF" w:rsidP="00216758">
            <w:pPr>
              <w:pStyle w:val="aff0"/>
              <w:spacing w:line="240" w:lineRule="auto"/>
              <w:ind w:firstLine="0"/>
              <w:jc w:val="left"/>
              <w:rPr>
                <w:sz w:val="24"/>
              </w:rPr>
            </w:pPr>
          </w:p>
          <w:p w:rsidR="00B35DAF" w:rsidRPr="00216758" w:rsidRDefault="00B35DAF" w:rsidP="00216758">
            <w:pPr>
              <w:pStyle w:val="aff0"/>
              <w:spacing w:line="240" w:lineRule="auto"/>
              <w:jc w:val="left"/>
              <w:rPr>
                <w:b/>
                <w:sz w:val="24"/>
              </w:rPr>
            </w:pPr>
            <w:r w:rsidRPr="00216758">
              <w:rPr>
                <w:b/>
                <w:sz w:val="24"/>
              </w:rPr>
              <w:t xml:space="preserve">Все имеет свое строение </w:t>
            </w:r>
          </w:p>
          <w:p w:rsidR="00B35DAF" w:rsidRPr="00216758" w:rsidRDefault="00B35DAF" w:rsidP="00216758">
            <w:pPr>
              <w:pStyle w:val="aff0"/>
              <w:spacing w:line="240" w:lineRule="auto"/>
              <w:ind w:firstLine="0"/>
              <w:jc w:val="left"/>
              <w:rPr>
                <w:sz w:val="24"/>
              </w:rPr>
            </w:pPr>
          </w:p>
          <w:p w:rsidR="00B35DAF" w:rsidRPr="00216758" w:rsidRDefault="00B35DAF" w:rsidP="00216758">
            <w:pPr>
              <w:pStyle w:val="aff0"/>
              <w:spacing w:line="240" w:lineRule="auto"/>
              <w:ind w:firstLine="0"/>
              <w:jc w:val="left"/>
              <w:rPr>
                <w:sz w:val="24"/>
              </w:rPr>
            </w:pPr>
          </w:p>
          <w:p w:rsidR="00B35DAF" w:rsidRPr="00216758" w:rsidRDefault="00B35DAF" w:rsidP="00216758">
            <w:pPr>
              <w:pStyle w:val="aff0"/>
              <w:spacing w:line="240" w:lineRule="auto"/>
              <w:ind w:firstLine="0"/>
              <w:jc w:val="left"/>
              <w:rPr>
                <w:sz w:val="24"/>
              </w:rPr>
            </w:pPr>
          </w:p>
          <w:p w:rsidR="00B35DAF" w:rsidRPr="00216758" w:rsidRDefault="00B35DAF" w:rsidP="00216758">
            <w:pPr>
              <w:pStyle w:val="aff0"/>
              <w:spacing w:line="240" w:lineRule="auto"/>
              <w:ind w:firstLine="0"/>
              <w:jc w:val="left"/>
              <w:rPr>
                <w:sz w:val="24"/>
              </w:rPr>
            </w:pPr>
          </w:p>
          <w:p w:rsidR="00B35DAF" w:rsidRPr="00216758" w:rsidRDefault="00B35DAF" w:rsidP="00216758">
            <w:pPr>
              <w:pStyle w:val="aff0"/>
              <w:spacing w:line="240" w:lineRule="auto"/>
              <w:ind w:firstLine="0"/>
              <w:jc w:val="left"/>
              <w:rPr>
                <w:sz w:val="24"/>
              </w:rPr>
            </w:pPr>
          </w:p>
          <w:p w:rsidR="00B35DAF" w:rsidRPr="00216758" w:rsidRDefault="00B35DAF" w:rsidP="00216758">
            <w:pPr>
              <w:pStyle w:val="aff0"/>
              <w:spacing w:line="240" w:lineRule="auto"/>
              <w:ind w:firstLine="0"/>
              <w:jc w:val="left"/>
              <w:rPr>
                <w:sz w:val="24"/>
              </w:rPr>
            </w:pPr>
          </w:p>
          <w:p w:rsidR="00B35DAF" w:rsidRPr="00216758" w:rsidRDefault="00B35DAF" w:rsidP="00216758">
            <w:pPr>
              <w:pStyle w:val="aff0"/>
              <w:spacing w:line="240" w:lineRule="auto"/>
              <w:jc w:val="left"/>
              <w:rPr>
                <w:b/>
                <w:sz w:val="24"/>
              </w:rPr>
            </w:pPr>
          </w:p>
          <w:p w:rsidR="00B35DAF" w:rsidRPr="00216758" w:rsidRDefault="00B35DAF" w:rsidP="00216758">
            <w:pPr>
              <w:pStyle w:val="aff0"/>
              <w:spacing w:line="240" w:lineRule="auto"/>
              <w:jc w:val="left"/>
              <w:rPr>
                <w:b/>
                <w:sz w:val="24"/>
              </w:rPr>
            </w:pPr>
            <w:r w:rsidRPr="00216758">
              <w:rPr>
                <w:b/>
                <w:sz w:val="24"/>
              </w:rPr>
              <w:t xml:space="preserve">Строим вещи </w:t>
            </w:r>
          </w:p>
          <w:p w:rsidR="00B35DAF" w:rsidRPr="00216758" w:rsidRDefault="00B35DAF" w:rsidP="00216758">
            <w:pPr>
              <w:pStyle w:val="aff0"/>
              <w:spacing w:line="240" w:lineRule="auto"/>
              <w:ind w:firstLine="0"/>
              <w:jc w:val="left"/>
              <w:rPr>
                <w:sz w:val="24"/>
              </w:rPr>
            </w:pPr>
          </w:p>
          <w:p w:rsidR="00B35DAF" w:rsidRPr="00216758" w:rsidRDefault="00B35DAF" w:rsidP="00216758">
            <w:pPr>
              <w:pStyle w:val="aff0"/>
              <w:spacing w:line="240" w:lineRule="auto"/>
              <w:ind w:firstLine="0"/>
              <w:jc w:val="left"/>
              <w:rPr>
                <w:sz w:val="24"/>
              </w:rPr>
            </w:pPr>
          </w:p>
          <w:p w:rsidR="00B35DAF" w:rsidRPr="00216758" w:rsidRDefault="00B35DAF" w:rsidP="00216758">
            <w:pPr>
              <w:pStyle w:val="aff0"/>
              <w:spacing w:line="240" w:lineRule="auto"/>
              <w:ind w:firstLine="0"/>
              <w:jc w:val="left"/>
              <w:rPr>
                <w:sz w:val="24"/>
              </w:rPr>
            </w:pPr>
          </w:p>
          <w:p w:rsidR="00B35DAF" w:rsidRPr="00216758" w:rsidRDefault="00B35DAF" w:rsidP="00216758">
            <w:pPr>
              <w:pStyle w:val="aff0"/>
              <w:spacing w:line="240" w:lineRule="auto"/>
              <w:ind w:firstLine="0"/>
              <w:jc w:val="left"/>
              <w:rPr>
                <w:sz w:val="24"/>
              </w:rPr>
            </w:pPr>
          </w:p>
          <w:p w:rsidR="00B35DAF" w:rsidRPr="00216758" w:rsidRDefault="00B35DAF" w:rsidP="00216758">
            <w:pPr>
              <w:pStyle w:val="aff0"/>
              <w:spacing w:line="240" w:lineRule="auto"/>
              <w:ind w:firstLine="0"/>
              <w:jc w:val="left"/>
              <w:rPr>
                <w:sz w:val="24"/>
              </w:rPr>
            </w:pPr>
          </w:p>
          <w:p w:rsidR="00B35DAF" w:rsidRPr="00216758" w:rsidRDefault="00B35DAF" w:rsidP="00216758">
            <w:pPr>
              <w:pStyle w:val="aff0"/>
              <w:spacing w:line="240" w:lineRule="auto"/>
              <w:ind w:firstLine="0"/>
              <w:jc w:val="left"/>
              <w:rPr>
                <w:sz w:val="24"/>
              </w:rPr>
            </w:pPr>
          </w:p>
          <w:p w:rsidR="00B35DAF" w:rsidRPr="00216758" w:rsidRDefault="00B35DAF" w:rsidP="00216758">
            <w:pPr>
              <w:pStyle w:val="aff0"/>
              <w:spacing w:line="240" w:lineRule="auto"/>
              <w:ind w:firstLine="0"/>
              <w:jc w:val="left"/>
              <w:rPr>
                <w:sz w:val="24"/>
              </w:rPr>
            </w:pPr>
          </w:p>
          <w:p w:rsidR="00B35DAF" w:rsidRPr="00216758" w:rsidRDefault="00B35DAF" w:rsidP="00216758">
            <w:pPr>
              <w:pStyle w:val="aff0"/>
              <w:spacing w:line="240" w:lineRule="auto"/>
              <w:ind w:firstLine="0"/>
              <w:jc w:val="left"/>
              <w:rPr>
                <w:sz w:val="24"/>
              </w:rPr>
            </w:pPr>
          </w:p>
          <w:p w:rsidR="00B35DAF" w:rsidRPr="00216758" w:rsidRDefault="00B35DAF" w:rsidP="00216758">
            <w:pPr>
              <w:pStyle w:val="aff0"/>
              <w:spacing w:line="240" w:lineRule="auto"/>
              <w:ind w:firstLine="0"/>
              <w:jc w:val="left"/>
              <w:rPr>
                <w:sz w:val="24"/>
              </w:rPr>
            </w:pPr>
          </w:p>
          <w:p w:rsidR="00B35DAF" w:rsidRPr="00216758" w:rsidRDefault="00B35DAF" w:rsidP="00216758">
            <w:pPr>
              <w:pStyle w:val="aff0"/>
              <w:spacing w:line="240" w:lineRule="auto"/>
              <w:ind w:firstLine="0"/>
              <w:jc w:val="left"/>
              <w:rPr>
                <w:sz w:val="24"/>
              </w:rPr>
            </w:pPr>
          </w:p>
          <w:p w:rsidR="00B35DAF" w:rsidRPr="00216758" w:rsidRDefault="00B35DAF" w:rsidP="00216758">
            <w:pPr>
              <w:pStyle w:val="aff0"/>
              <w:spacing w:line="240" w:lineRule="auto"/>
              <w:ind w:firstLine="0"/>
              <w:jc w:val="left"/>
              <w:rPr>
                <w:sz w:val="24"/>
              </w:rPr>
            </w:pPr>
          </w:p>
          <w:p w:rsidR="00B35DAF" w:rsidRPr="00216758" w:rsidRDefault="00B35DAF" w:rsidP="00216758">
            <w:pPr>
              <w:pStyle w:val="aff0"/>
              <w:spacing w:line="240" w:lineRule="auto"/>
              <w:ind w:firstLine="0"/>
              <w:jc w:val="left"/>
              <w:rPr>
                <w:sz w:val="24"/>
              </w:rPr>
            </w:pPr>
          </w:p>
          <w:p w:rsidR="00B35DAF" w:rsidRPr="00216758" w:rsidRDefault="00B35DAF" w:rsidP="00216758">
            <w:pPr>
              <w:pStyle w:val="aff0"/>
              <w:spacing w:line="240" w:lineRule="auto"/>
              <w:ind w:firstLine="0"/>
              <w:jc w:val="left"/>
              <w:rPr>
                <w:sz w:val="24"/>
              </w:rPr>
            </w:pPr>
          </w:p>
          <w:p w:rsidR="00B35DAF" w:rsidRPr="00216758" w:rsidRDefault="00B35DAF" w:rsidP="00216758">
            <w:pPr>
              <w:pStyle w:val="aff0"/>
              <w:spacing w:line="240" w:lineRule="auto"/>
              <w:jc w:val="left"/>
              <w:rPr>
                <w:b/>
                <w:sz w:val="24"/>
              </w:rPr>
            </w:pPr>
            <w:r w:rsidRPr="00216758">
              <w:rPr>
                <w:b/>
                <w:sz w:val="24"/>
              </w:rPr>
              <w:t>Город, в котором мы живем (обобщение темы)</w:t>
            </w:r>
          </w:p>
          <w:p w:rsidR="00B35DAF" w:rsidRPr="00216758" w:rsidRDefault="00B35DAF" w:rsidP="00216758">
            <w:pPr>
              <w:pStyle w:val="aff0"/>
              <w:spacing w:line="240" w:lineRule="auto"/>
              <w:ind w:firstLine="0"/>
              <w:jc w:val="left"/>
              <w:rPr>
                <w:sz w:val="24"/>
              </w:rPr>
            </w:pPr>
          </w:p>
          <w:p w:rsidR="00B35DAF" w:rsidRPr="00216758" w:rsidRDefault="00B35DAF" w:rsidP="00216758">
            <w:pPr>
              <w:pStyle w:val="aff0"/>
              <w:spacing w:line="240" w:lineRule="auto"/>
              <w:ind w:firstLine="0"/>
              <w:jc w:val="left"/>
              <w:rPr>
                <w:sz w:val="24"/>
              </w:rPr>
            </w:pPr>
          </w:p>
          <w:p w:rsidR="00B35DAF" w:rsidRPr="00216758" w:rsidRDefault="00B35DAF" w:rsidP="00216758">
            <w:pPr>
              <w:pStyle w:val="aff0"/>
              <w:spacing w:line="240" w:lineRule="auto"/>
              <w:ind w:firstLine="0"/>
              <w:jc w:val="left"/>
              <w:rPr>
                <w:sz w:val="24"/>
              </w:rPr>
            </w:pPr>
          </w:p>
          <w:p w:rsidR="00B35DAF" w:rsidRPr="00216758" w:rsidRDefault="00B35DAF" w:rsidP="00216758">
            <w:pPr>
              <w:pStyle w:val="aff0"/>
              <w:spacing w:line="240" w:lineRule="auto"/>
              <w:jc w:val="left"/>
              <w:rPr>
                <w:sz w:val="24"/>
              </w:rPr>
            </w:pPr>
          </w:p>
        </w:tc>
        <w:tc>
          <w:tcPr>
            <w:tcW w:w="4961" w:type="dxa"/>
          </w:tcPr>
          <w:p w:rsidR="00B35DAF" w:rsidRPr="00216758" w:rsidRDefault="00B35DAF" w:rsidP="00216758">
            <w:pPr>
              <w:pStyle w:val="aff0"/>
              <w:spacing w:line="240" w:lineRule="auto"/>
              <w:jc w:val="left"/>
              <w:rPr>
                <w:sz w:val="24"/>
              </w:rPr>
            </w:pPr>
            <w:r w:rsidRPr="00216758">
              <w:rPr>
                <w:sz w:val="24"/>
              </w:rPr>
              <w:lastRenderedPageBreak/>
              <w:t>Первичное знакомство с архитектурой и дизайном. Постройки в окружающей нас жизни.</w:t>
            </w:r>
          </w:p>
          <w:p w:rsidR="00B35DAF" w:rsidRPr="00216758" w:rsidRDefault="00B35DAF" w:rsidP="00216758">
            <w:pPr>
              <w:pStyle w:val="aff0"/>
              <w:spacing w:line="240" w:lineRule="auto"/>
              <w:jc w:val="left"/>
              <w:rPr>
                <w:sz w:val="24"/>
              </w:rPr>
            </w:pPr>
            <w:r w:rsidRPr="00216758">
              <w:rPr>
                <w:sz w:val="24"/>
              </w:rPr>
              <w:t xml:space="preserve">Постройки, сделанные человеком. Строят не только дома, но и вещи, создавая для них нужную форму — удобную и красивую. </w:t>
            </w:r>
          </w:p>
          <w:p w:rsidR="00B35DAF" w:rsidRPr="00216758" w:rsidRDefault="00B35DAF" w:rsidP="00216758">
            <w:pPr>
              <w:pStyle w:val="aff0"/>
              <w:spacing w:line="240" w:lineRule="auto"/>
              <w:jc w:val="left"/>
              <w:rPr>
                <w:sz w:val="24"/>
              </w:rPr>
            </w:pPr>
            <w:r w:rsidRPr="00216758">
              <w:rPr>
                <w:sz w:val="24"/>
              </w:rPr>
              <w:t xml:space="preserve">Знакомство с Мастером Постройки, который помогает придумать, как будут выглядеть разные дома или вещи, для кого их строить и из каких материалов. </w:t>
            </w:r>
          </w:p>
          <w:p w:rsidR="00B35DAF" w:rsidRPr="00216758" w:rsidRDefault="00B35DAF" w:rsidP="00216758">
            <w:pPr>
              <w:pStyle w:val="aff0"/>
              <w:spacing w:line="240" w:lineRule="auto"/>
              <w:jc w:val="left"/>
              <w:rPr>
                <w:sz w:val="24"/>
              </w:rPr>
            </w:pPr>
            <w:r w:rsidRPr="00216758">
              <w:rPr>
                <w:sz w:val="24"/>
              </w:rPr>
              <w:t>Многообразие архитектурных построек и их назначение.</w:t>
            </w:r>
          </w:p>
          <w:p w:rsidR="00B35DAF" w:rsidRPr="00216758" w:rsidRDefault="00B35DAF" w:rsidP="00216758">
            <w:pPr>
              <w:pStyle w:val="aff0"/>
              <w:spacing w:line="240" w:lineRule="auto"/>
              <w:jc w:val="left"/>
              <w:rPr>
                <w:sz w:val="24"/>
              </w:rPr>
            </w:pPr>
            <w:r w:rsidRPr="00216758">
              <w:rPr>
                <w:sz w:val="24"/>
              </w:rPr>
              <w:t>Соотношение внешнего вида здания и его назначения. Из каких частей может состоять дом? Составные части (элементы) дома (стены, крыша, фундамент, двери, окна и т. д.) и разнообразие их форм.</w:t>
            </w:r>
          </w:p>
          <w:p w:rsidR="00B35DAF" w:rsidRPr="00216758" w:rsidRDefault="00B35DAF" w:rsidP="00216758">
            <w:pPr>
              <w:pStyle w:val="aff0"/>
              <w:spacing w:line="240" w:lineRule="auto"/>
              <w:jc w:val="left"/>
              <w:rPr>
                <w:sz w:val="24"/>
              </w:rPr>
            </w:pPr>
            <w:r w:rsidRPr="00216758">
              <w:rPr>
                <w:sz w:val="24"/>
              </w:rPr>
              <w:t xml:space="preserve">Природные постройки и конструкции. </w:t>
            </w:r>
          </w:p>
          <w:p w:rsidR="00B35DAF" w:rsidRPr="00216758" w:rsidRDefault="00B35DAF" w:rsidP="00216758">
            <w:pPr>
              <w:pStyle w:val="aff0"/>
              <w:spacing w:line="240" w:lineRule="auto"/>
              <w:jc w:val="left"/>
              <w:rPr>
                <w:sz w:val="24"/>
              </w:rPr>
            </w:pPr>
            <w:r w:rsidRPr="00216758">
              <w:rPr>
                <w:sz w:val="24"/>
              </w:rPr>
              <w:t>Многообразие природных построек (стручки, орешки, раковины, норки, гнезда, соты и т. п.), их формы и конструкции.</w:t>
            </w:r>
          </w:p>
          <w:p w:rsidR="00B35DAF" w:rsidRPr="00216758" w:rsidRDefault="00B35DAF" w:rsidP="00216758">
            <w:pPr>
              <w:pStyle w:val="aff0"/>
              <w:spacing w:line="240" w:lineRule="auto"/>
              <w:jc w:val="left"/>
              <w:rPr>
                <w:sz w:val="24"/>
              </w:rPr>
            </w:pPr>
            <w:r w:rsidRPr="00216758">
              <w:rPr>
                <w:sz w:val="24"/>
              </w:rPr>
              <w:t xml:space="preserve">Мастер Постройки учится у природы, постигая формы и конструкции природных домиков. </w:t>
            </w:r>
          </w:p>
          <w:p w:rsidR="00B35DAF" w:rsidRPr="00216758" w:rsidRDefault="00B35DAF" w:rsidP="00216758">
            <w:pPr>
              <w:pStyle w:val="aff0"/>
              <w:spacing w:line="240" w:lineRule="auto"/>
              <w:jc w:val="left"/>
              <w:rPr>
                <w:sz w:val="24"/>
              </w:rPr>
            </w:pPr>
            <w:r w:rsidRPr="00216758">
              <w:rPr>
                <w:sz w:val="24"/>
              </w:rPr>
              <w:t>Соотношение форм и их пропорций.</w:t>
            </w:r>
          </w:p>
          <w:p w:rsidR="00B35DAF" w:rsidRPr="00216758" w:rsidRDefault="00B35DAF" w:rsidP="00216758">
            <w:pPr>
              <w:pStyle w:val="aff0"/>
              <w:spacing w:line="240" w:lineRule="auto"/>
              <w:jc w:val="left"/>
              <w:rPr>
                <w:sz w:val="24"/>
              </w:rPr>
            </w:pPr>
            <w:r w:rsidRPr="00216758">
              <w:rPr>
                <w:sz w:val="24"/>
              </w:rPr>
              <w:t xml:space="preserve">Соотношение и взаимосвязь внешнего вида и внутренней конструкции дома. </w:t>
            </w:r>
          </w:p>
          <w:p w:rsidR="00B35DAF" w:rsidRPr="00216758" w:rsidRDefault="00B35DAF" w:rsidP="00216758">
            <w:pPr>
              <w:pStyle w:val="aff0"/>
              <w:spacing w:line="240" w:lineRule="auto"/>
              <w:jc w:val="left"/>
              <w:rPr>
                <w:sz w:val="24"/>
              </w:rPr>
            </w:pPr>
            <w:r w:rsidRPr="00216758">
              <w:rPr>
                <w:sz w:val="24"/>
              </w:rPr>
              <w:t>Назначение дома и его внешний вид.</w:t>
            </w:r>
          </w:p>
          <w:p w:rsidR="00B35DAF" w:rsidRPr="00216758" w:rsidRDefault="00B35DAF" w:rsidP="00216758">
            <w:pPr>
              <w:pStyle w:val="aff0"/>
              <w:spacing w:line="240" w:lineRule="auto"/>
              <w:jc w:val="left"/>
              <w:rPr>
                <w:sz w:val="24"/>
              </w:rPr>
            </w:pPr>
            <w:r w:rsidRPr="00216758">
              <w:rPr>
                <w:sz w:val="24"/>
              </w:rPr>
              <w:t>Внутреннее устройство дома, его наполнение. Красота и удобство дома.</w:t>
            </w:r>
          </w:p>
          <w:p w:rsidR="00B35DAF" w:rsidRPr="00216758" w:rsidRDefault="00B35DAF" w:rsidP="00216758">
            <w:pPr>
              <w:pStyle w:val="aff0"/>
              <w:spacing w:line="240" w:lineRule="auto"/>
              <w:jc w:val="left"/>
              <w:rPr>
                <w:sz w:val="24"/>
              </w:rPr>
            </w:pPr>
          </w:p>
          <w:p w:rsidR="00B35DAF" w:rsidRPr="00216758" w:rsidRDefault="00B35DAF" w:rsidP="00216758">
            <w:pPr>
              <w:pStyle w:val="aff0"/>
              <w:spacing w:line="240" w:lineRule="auto"/>
              <w:jc w:val="left"/>
              <w:rPr>
                <w:sz w:val="24"/>
              </w:rPr>
            </w:pPr>
            <w:r w:rsidRPr="00216758">
              <w:rPr>
                <w:sz w:val="24"/>
              </w:rPr>
              <w:lastRenderedPageBreak/>
              <w:t>Конструирование игрового города.</w:t>
            </w:r>
          </w:p>
          <w:p w:rsidR="00B35DAF" w:rsidRPr="00216758" w:rsidRDefault="00B35DAF" w:rsidP="00216758">
            <w:pPr>
              <w:pStyle w:val="aff0"/>
              <w:spacing w:line="240" w:lineRule="auto"/>
              <w:jc w:val="left"/>
              <w:rPr>
                <w:sz w:val="24"/>
              </w:rPr>
            </w:pPr>
            <w:r w:rsidRPr="00216758">
              <w:rPr>
                <w:sz w:val="24"/>
              </w:rPr>
              <w:t>Мастер Постройки помогает придумать город. Архитектура. Архитектор. Планирование города. Деятельность художника-архитектора.</w:t>
            </w:r>
          </w:p>
          <w:p w:rsidR="00B35DAF" w:rsidRPr="00216758" w:rsidRDefault="00B35DAF" w:rsidP="00216758">
            <w:pPr>
              <w:pStyle w:val="aff0"/>
              <w:spacing w:line="240" w:lineRule="auto"/>
              <w:jc w:val="left"/>
              <w:rPr>
                <w:sz w:val="24"/>
              </w:rPr>
            </w:pPr>
            <w:r w:rsidRPr="00216758">
              <w:rPr>
                <w:sz w:val="24"/>
              </w:rPr>
              <w:t>Роль конструктивной фантазии и наблюдательности в работе архитектора.</w:t>
            </w:r>
          </w:p>
          <w:p w:rsidR="00B35DAF" w:rsidRPr="00216758" w:rsidRDefault="00B35DAF" w:rsidP="00216758">
            <w:pPr>
              <w:pStyle w:val="aff0"/>
              <w:spacing w:line="240" w:lineRule="auto"/>
              <w:jc w:val="left"/>
              <w:rPr>
                <w:sz w:val="24"/>
              </w:rPr>
            </w:pPr>
            <w:r w:rsidRPr="00216758">
              <w:rPr>
                <w:sz w:val="24"/>
              </w:rPr>
              <w:t>Приемы работы в технике бумагопластики. Создание коллективного макета.</w:t>
            </w:r>
          </w:p>
          <w:p w:rsidR="00B35DAF" w:rsidRPr="00216758" w:rsidRDefault="00B35DAF" w:rsidP="00216758">
            <w:pPr>
              <w:pStyle w:val="aff0"/>
              <w:spacing w:line="240" w:lineRule="auto"/>
              <w:jc w:val="left"/>
              <w:rPr>
                <w:sz w:val="24"/>
              </w:rPr>
            </w:pPr>
            <w:r w:rsidRPr="00216758">
              <w:rPr>
                <w:sz w:val="24"/>
              </w:rPr>
              <w:t>Конструкция предмета.</w:t>
            </w:r>
          </w:p>
          <w:p w:rsidR="00B35DAF" w:rsidRPr="00216758" w:rsidRDefault="00B35DAF" w:rsidP="00216758">
            <w:pPr>
              <w:pStyle w:val="aff0"/>
              <w:spacing w:line="240" w:lineRule="auto"/>
              <w:jc w:val="left"/>
              <w:rPr>
                <w:sz w:val="24"/>
              </w:rPr>
            </w:pPr>
            <w:r w:rsidRPr="00216758">
              <w:rPr>
                <w:sz w:val="24"/>
              </w:rPr>
              <w:t xml:space="preserve">Формирование первичных умений видеть конструкцию предмета, т. е. то, как он построен. </w:t>
            </w:r>
          </w:p>
          <w:p w:rsidR="00B35DAF" w:rsidRPr="00216758" w:rsidRDefault="00B35DAF" w:rsidP="00216758">
            <w:pPr>
              <w:pStyle w:val="aff0"/>
              <w:spacing w:line="240" w:lineRule="auto"/>
              <w:jc w:val="left"/>
              <w:rPr>
                <w:sz w:val="24"/>
              </w:rPr>
            </w:pPr>
            <w:r w:rsidRPr="00216758">
              <w:rPr>
                <w:sz w:val="24"/>
              </w:rPr>
              <w:t>Любое изображение —  взаимодействие нескольких простых геометрических форм.</w:t>
            </w:r>
          </w:p>
          <w:p w:rsidR="00B35DAF" w:rsidRPr="00216758" w:rsidRDefault="00B35DAF" w:rsidP="00216758">
            <w:pPr>
              <w:pStyle w:val="aff0"/>
              <w:spacing w:line="240" w:lineRule="auto"/>
              <w:jc w:val="left"/>
              <w:rPr>
                <w:sz w:val="24"/>
              </w:rPr>
            </w:pPr>
          </w:p>
          <w:p w:rsidR="00B35DAF" w:rsidRPr="00216758" w:rsidRDefault="00B35DAF" w:rsidP="00216758">
            <w:pPr>
              <w:pStyle w:val="aff0"/>
              <w:spacing w:line="240" w:lineRule="auto"/>
              <w:jc w:val="left"/>
              <w:rPr>
                <w:sz w:val="24"/>
              </w:rPr>
            </w:pPr>
            <w:r w:rsidRPr="00216758">
              <w:rPr>
                <w:sz w:val="24"/>
              </w:rPr>
              <w:t>Конструирование предметов быта.</w:t>
            </w:r>
          </w:p>
          <w:p w:rsidR="00B35DAF" w:rsidRPr="00216758" w:rsidRDefault="00B35DAF" w:rsidP="00216758">
            <w:pPr>
              <w:pStyle w:val="aff0"/>
              <w:spacing w:line="240" w:lineRule="auto"/>
              <w:jc w:val="left"/>
              <w:rPr>
                <w:sz w:val="24"/>
              </w:rPr>
            </w:pPr>
            <w:r w:rsidRPr="00216758">
              <w:rPr>
                <w:sz w:val="24"/>
              </w:rPr>
              <w:t>Развитие первичных представлений о конструктивном устройстве предметов быта.</w:t>
            </w:r>
          </w:p>
          <w:p w:rsidR="00B35DAF" w:rsidRPr="00216758" w:rsidRDefault="00B35DAF" w:rsidP="00216758">
            <w:pPr>
              <w:pStyle w:val="aff0"/>
              <w:spacing w:line="240" w:lineRule="auto"/>
              <w:jc w:val="left"/>
              <w:rPr>
                <w:sz w:val="24"/>
              </w:rPr>
            </w:pPr>
            <w:r w:rsidRPr="00216758">
              <w:rPr>
                <w:sz w:val="24"/>
              </w:rPr>
              <w:t xml:space="preserve">Развитие конструктивного мышления и навыков постройки из бумаги. </w:t>
            </w:r>
          </w:p>
          <w:p w:rsidR="00B35DAF" w:rsidRPr="00216758" w:rsidRDefault="00B35DAF" w:rsidP="00216758">
            <w:pPr>
              <w:pStyle w:val="aff0"/>
              <w:spacing w:line="240" w:lineRule="auto"/>
              <w:jc w:val="left"/>
              <w:rPr>
                <w:sz w:val="24"/>
              </w:rPr>
            </w:pPr>
            <w:r w:rsidRPr="00216758">
              <w:rPr>
                <w:sz w:val="24"/>
              </w:rPr>
              <w:t>Знакомство с работой дизайнера: Мастер Постройки придумывает форму для бытовых вещей. Мастер Украшения в соответствии с этой формой помогает украшать вещи. Как наши вещи становятся красивыми и удобными?</w:t>
            </w:r>
          </w:p>
          <w:p w:rsidR="00B35DAF" w:rsidRPr="00216758" w:rsidRDefault="00B35DAF" w:rsidP="00216758">
            <w:pPr>
              <w:pStyle w:val="aff0"/>
              <w:spacing w:line="240" w:lineRule="auto"/>
              <w:jc w:val="left"/>
              <w:rPr>
                <w:sz w:val="24"/>
              </w:rPr>
            </w:pPr>
            <w:r w:rsidRPr="00216758">
              <w:rPr>
                <w:sz w:val="24"/>
              </w:rPr>
              <w:t>Создание образа города.</w:t>
            </w:r>
          </w:p>
          <w:p w:rsidR="00B35DAF" w:rsidRPr="00216758" w:rsidRDefault="00B35DAF" w:rsidP="00216758">
            <w:pPr>
              <w:pStyle w:val="aff0"/>
              <w:spacing w:line="240" w:lineRule="auto"/>
              <w:jc w:val="left"/>
              <w:rPr>
                <w:sz w:val="24"/>
              </w:rPr>
            </w:pPr>
            <w:r w:rsidRPr="00216758">
              <w:rPr>
                <w:sz w:val="24"/>
              </w:rPr>
              <w:t xml:space="preserve">Прогулка по родному городу или селу с целью наблюдения реальных построек: рассмотрение улицы с позиции творчества </w:t>
            </w:r>
            <w:r w:rsidRPr="00216758">
              <w:rPr>
                <w:sz w:val="24"/>
              </w:rPr>
              <w:lastRenderedPageBreak/>
              <w:t xml:space="preserve">Мастера Постройки. </w:t>
            </w:r>
          </w:p>
          <w:p w:rsidR="00B35DAF" w:rsidRPr="00216758" w:rsidRDefault="00B35DAF" w:rsidP="00216758">
            <w:pPr>
              <w:pStyle w:val="aff0"/>
              <w:spacing w:line="240" w:lineRule="auto"/>
              <w:jc w:val="left"/>
              <w:rPr>
                <w:sz w:val="24"/>
              </w:rPr>
            </w:pPr>
            <w:r w:rsidRPr="00216758">
              <w:rPr>
                <w:sz w:val="24"/>
              </w:rPr>
              <w:t>Анализ формы домов, их элементов, деталей в связи с их назначением. Разнообразие городских построек. Малые архитектурные формы, деревья в городе.</w:t>
            </w:r>
          </w:p>
          <w:p w:rsidR="00B35DAF" w:rsidRPr="00216758" w:rsidRDefault="00B35DAF" w:rsidP="00216758">
            <w:pPr>
              <w:pStyle w:val="aff0"/>
              <w:spacing w:line="240" w:lineRule="auto"/>
              <w:jc w:val="left"/>
              <w:rPr>
                <w:sz w:val="24"/>
              </w:rPr>
            </w:pPr>
            <w:r w:rsidRPr="00216758">
              <w:rPr>
                <w:sz w:val="24"/>
              </w:rPr>
              <w:t xml:space="preserve">Создание образа города (коллективная творческая работа или индивидуальные работы). </w:t>
            </w:r>
          </w:p>
          <w:p w:rsidR="00B35DAF" w:rsidRPr="00216758" w:rsidRDefault="00B35DAF" w:rsidP="00216758">
            <w:pPr>
              <w:pStyle w:val="aff0"/>
              <w:spacing w:line="240" w:lineRule="auto"/>
              <w:jc w:val="left"/>
              <w:rPr>
                <w:sz w:val="24"/>
              </w:rPr>
            </w:pPr>
            <w:r w:rsidRPr="00216758">
              <w:rPr>
                <w:sz w:val="24"/>
              </w:rPr>
              <w:t>Первоначальные навыки коллективной работы над панно (распределение обязанностей, соединение частей или элементов изображения в единую композицию). Обсуждение работы.</w:t>
            </w:r>
          </w:p>
          <w:p w:rsidR="00B35DAF" w:rsidRPr="00216758" w:rsidRDefault="00B35DAF" w:rsidP="00216758">
            <w:pPr>
              <w:pStyle w:val="aff0"/>
              <w:spacing w:line="240" w:lineRule="auto"/>
              <w:jc w:val="left"/>
              <w:rPr>
                <w:sz w:val="24"/>
              </w:rPr>
            </w:pPr>
          </w:p>
        </w:tc>
        <w:tc>
          <w:tcPr>
            <w:tcW w:w="5407" w:type="dxa"/>
          </w:tcPr>
          <w:p w:rsidR="00B35DAF" w:rsidRPr="00216758" w:rsidRDefault="00B35DAF" w:rsidP="00216758">
            <w:pPr>
              <w:pStyle w:val="aff0"/>
              <w:spacing w:line="240" w:lineRule="auto"/>
              <w:jc w:val="left"/>
              <w:rPr>
                <w:sz w:val="24"/>
              </w:rPr>
            </w:pPr>
            <w:r w:rsidRPr="00216758">
              <w:rPr>
                <w:b/>
                <w:sz w:val="24"/>
              </w:rPr>
              <w:lastRenderedPageBreak/>
              <w:t>Рассматривать и сравнивать</w:t>
            </w:r>
            <w:r w:rsidRPr="00216758">
              <w:rPr>
                <w:sz w:val="24"/>
              </w:rPr>
              <w:t>, различные архитектурные постройки, иллюстрации из детских книг с изображением жилищ, предметов современного дизайна с целью развития наблюдательности и представлений о многообразии и выразительности конструктивных пространственных форм.</w:t>
            </w:r>
          </w:p>
          <w:p w:rsidR="00B35DAF" w:rsidRPr="00216758" w:rsidRDefault="00B35DAF" w:rsidP="00216758">
            <w:pPr>
              <w:pStyle w:val="aff0"/>
              <w:spacing w:line="240" w:lineRule="auto"/>
              <w:jc w:val="left"/>
              <w:rPr>
                <w:sz w:val="24"/>
              </w:rPr>
            </w:pPr>
            <w:r w:rsidRPr="00216758">
              <w:rPr>
                <w:b/>
                <w:sz w:val="24"/>
              </w:rPr>
              <w:t>Изображать</w:t>
            </w:r>
            <w:r w:rsidRPr="00216758">
              <w:rPr>
                <w:sz w:val="24"/>
              </w:rPr>
              <w:t xml:space="preserve"> придуманные дома для себя и своих друзей или сказочные дома героев детских книг и мультфильмов.</w:t>
            </w:r>
          </w:p>
          <w:p w:rsidR="00B35DAF" w:rsidRPr="00216758" w:rsidRDefault="00B35DAF" w:rsidP="00216758">
            <w:pPr>
              <w:pStyle w:val="aff0"/>
              <w:spacing w:line="240" w:lineRule="auto"/>
              <w:jc w:val="left"/>
              <w:rPr>
                <w:sz w:val="24"/>
              </w:rPr>
            </w:pPr>
          </w:p>
          <w:p w:rsidR="00B35DAF" w:rsidRPr="00216758" w:rsidRDefault="00B35DAF" w:rsidP="00216758">
            <w:pPr>
              <w:pStyle w:val="aff0"/>
              <w:spacing w:line="240" w:lineRule="auto"/>
              <w:jc w:val="left"/>
              <w:rPr>
                <w:sz w:val="24"/>
              </w:rPr>
            </w:pPr>
            <w:r w:rsidRPr="00216758">
              <w:rPr>
                <w:b/>
                <w:sz w:val="24"/>
              </w:rPr>
              <w:t>Соотносить</w:t>
            </w:r>
            <w:r w:rsidRPr="00216758">
              <w:rPr>
                <w:sz w:val="24"/>
              </w:rPr>
              <w:t xml:space="preserve"> внешний вид архитектурной постройки с ее назначением.</w:t>
            </w:r>
          </w:p>
          <w:p w:rsidR="00B35DAF" w:rsidRPr="00216758" w:rsidRDefault="00B35DAF" w:rsidP="00216758">
            <w:pPr>
              <w:pStyle w:val="aff0"/>
              <w:spacing w:line="240" w:lineRule="auto"/>
              <w:jc w:val="left"/>
              <w:rPr>
                <w:sz w:val="24"/>
              </w:rPr>
            </w:pPr>
            <w:r w:rsidRPr="00216758">
              <w:rPr>
                <w:b/>
                <w:sz w:val="24"/>
              </w:rPr>
              <w:t>Анализировать,</w:t>
            </w:r>
            <w:r w:rsidRPr="00216758">
              <w:rPr>
                <w:sz w:val="24"/>
              </w:rPr>
              <w:t xml:space="preserve"> из каких основных частей состоят дома.</w:t>
            </w:r>
          </w:p>
          <w:p w:rsidR="00B35DAF" w:rsidRPr="00216758" w:rsidRDefault="00B35DAF" w:rsidP="00216758">
            <w:pPr>
              <w:pStyle w:val="aff0"/>
              <w:spacing w:line="240" w:lineRule="auto"/>
              <w:jc w:val="left"/>
              <w:rPr>
                <w:sz w:val="24"/>
              </w:rPr>
            </w:pPr>
            <w:r w:rsidRPr="00216758">
              <w:rPr>
                <w:b/>
                <w:sz w:val="24"/>
              </w:rPr>
              <w:t>Конструировать</w:t>
            </w:r>
            <w:r w:rsidRPr="00216758">
              <w:rPr>
                <w:sz w:val="24"/>
              </w:rPr>
              <w:t xml:space="preserve"> изображение дома с помощью печаток («кирпичиков») (работа гуашью).</w:t>
            </w:r>
          </w:p>
          <w:p w:rsidR="00B35DAF" w:rsidRPr="00216758" w:rsidRDefault="00B35DAF" w:rsidP="00216758">
            <w:pPr>
              <w:pStyle w:val="aff0"/>
              <w:spacing w:line="240" w:lineRule="auto"/>
              <w:jc w:val="left"/>
              <w:rPr>
                <w:sz w:val="24"/>
              </w:rPr>
            </w:pPr>
            <w:r w:rsidRPr="00216758">
              <w:rPr>
                <w:b/>
                <w:sz w:val="24"/>
              </w:rPr>
              <w:t>Наблюдать</w:t>
            </w:r>
            <w:r w:rsidRPr="00216758">
              <w:rPr>
                <w:sz w:val="24"/>
              </w:rPr>
              <w:t xml:space="preserve"> постройки в природе (птичьи гнезда, норки зверей, пчелиные соты, панцирь черепахи, раковины, стручки, орешки и т. д.), </w:t>
            </w:r>
            <w:r w:rsidRPr="00216758">
              <w:rPr>
                <w:b/>
                <w:sz w:val="24"/>
              </w:rPr>
              <w:t>анализировать</w:t>
            </w:r>
            <w:r w:rsidRPr="00216758">
              <w:rPr>
                <w:sz w:val="24"/>
              </w:rPr>
              <w:t xml:space="preserve"> их форму, конструкцию, пропорции.</w:t>
            </w:r>
          </w:p>
          <w:p w:rsidR="00B35DAF" w:rsidRPr="00216758" w:rsidRDefault="00B35DAF" w:rsidP="00216758">
            <w:pPr>
              <w:pStyle w:val="aff0"/>
              <w:spacing w:line="240" w:lineRule="auto"/>
              <w:jc w:val="left"/>
              <w:rPr>
                <w:sz w:val="24"/>
              </w:rPr>
            </w:pPr>
            <w:r w:rsidRPr="00216758">
              <w:rPr>
                <w:b/>
                <w:sz w:val="24"/>
              </w:rPr>
              <w:t>Изображать</w:t>
            </w:r>
            <w:r w:rsidRPr="00216758">
              <w:rPr>
                <w:sz w:val="24"/>
              </w:rPr>
              <w:t xml:space="preserve"> (или лепить) сказочные домики в форме овощей, фруктов, грибов, цветов и т. п. </w:t>
            </w:r>
          </w:p>
          <w:p w:rsidR="00B35DAF" w:rsidRPr="00216758" w:rsidRDefault="00B35DAF" w:rsidP="00216758">
            <w:pPr>
              <w:pStyle w:val="aff0"/>
              <w:spacing w:line="240" w:lineRule="auto"/>
              <w:jc w:val="left"/>
              <w:rPr>
                <w:sz w:val="24"/>
              </w:rPr>
            </w:pPr>
          </w:p>
          <w:p w:rsidR="00B35DAF" w:rsidRPr="00216758" w:rsidRDefault="00B35DAF" w:rsidP="00216758">
            <w:pPr>
              <w:pStyle w:val="aff0"/>
              <w:spacing w:line="240" w:lineRule="auto"/>
              <w:jc w:val="left"/>
              <w:rPr>
                <w:sz w:val="24"/>
              </w:rPr>
            </w:pPr>
          </w:p>
          <w:p w:rsidR="00B35DAF" w:rsidRPr="00216758" w:rsidRDefault="00B35DAF" w:rsidP="00216758">
            <w:pPr>
              <w:pStyle w:val="aff0"/>
              <w:spacing w:line="240" w:lineRule="auto"/>
              <w:jc w:val="left"/>
              <w:rPr>
                <w:sz w:val="24"/>
              </w:rPr>
            </w:pPr>
          </w:p>
          <w:p w:rsidR="00B35DAF" w:rsidRPr="00216758" w:rsidRDefault="00B35DAF" w:rsidP="00216758">
            <w:pPr>
              <w:pStyle w:val="aff0"/>
              <w:spacing w:line="240" w:lineRule="auto"/>
              <w:jc w:val="left"/>
              <w:rPr>
                <w:sz w:val="24"/>
              </w:rPr>
            </w:pPr>
            <w:r w:rsidRPr="00216758">
              <w:rPr>
                <w:b/>
                <w:sz w:val="24"/>
              </w:rPr>
              <w:t>Понимать</w:t>
            </w:r>
            <w:r w:rsidRPr="00216758">
              <w:rPr>
                <w:sz w:val="24"/>
              </w:rPr>
              <w:t xml:space="preserve"> взаимосвязь внешнего вида и внутренней конструкции дома. </w:t>
            </w:r>
          </w:p>
          <w:p w:rsidR="00B35DAF" w:rsidRPr="00216758" w:rsidRDefault="00B35DAF" w:rsidP="00216758">
            <w:pPr>
              <w:pStyle w:val="aff0"/>
              <w:spacing w:line="240" w:lineRule="auto"/>
              <w:jc w:val="left"/>
              <w:rPr>
                <w:sz w:val="24"/>
              </w:rPr>
            </w:pPr>
            <w:r w:rsidRPr="00216758">
              <w:rPr>
                <w:b/>
                <w:sz w:val="24"/>
              </w:rPr>
              <w:t>Придумывать</w:t>
            </w:r>
            <w:r w:rsidRPr="00216758">
              <w:rPr>
                <w:sz w:val="24"/>
              </w:rPr>
              <w:t xml:space="preserve"> и </w:t>
            </w:r>
            <w:r w:rsidRPr="00216758">
              <w:rPr>
                <w:b/>
                <w:sz w:val="24"/>
              </w:rPr>
              <w:t>изображать</w:t>
            </w:r>
            <w:r w:rsidRPr="00216758">
              <w:rPr>
                <w:sz w:val="24"/>
              </w:rPr>
              <w:t xml:space="preserve"> фантазийные дома (в виде букв алфавита, различных бытовых </w:t>
            </w:r>
            <w:r w:rsidRPr="00216758">
              <w:rPr>
                <w:sz w:val="24"/>
              </w:rPr>
              <w:lastRenderedPageBreak/>
              <w:t xml:space="preserve">предметов и др.), их вид снаружи и внутри (работа восковыми мелками, цветными карандашами или фломастерами по акварельному фону). </w:t>
            </w:r>
          </w:p>
          <w:p w:rsidR="00B35DAF" w:rsidRPr="00216758" w:rsidRDefault="00B35DAF" w:rsidP="00216758">
            <w:pPr>
              <w:pStyle w:val="aff0"/>
              <w:spacing w:line="240" w:lineRule="auto"/>
              <w:jc w:val="left"/>
              <w:rPr>
                <w:sz w:val="24"/>
              </w:rPr>
            </w:pPr>
            <w:r w:rsidRPr="00216758">
              <w:rPr>
                <w:b/>
                <w:sz w:val="24"/>
              </w:rPr>
              <w:t>Рассматривать</w:t>
            </w:r>
            <w:r w:rsidRPr="00216758">
              <w:rPr>
                <w:sz w:val="24"/>
              </w:rPr>
              <w:t xml:space="preserve"> и </w:t>
            </w:r>
            <w:r w:rsidRPr="00216758">
              <w:rPr>
                <w:b/>
                <w:sz w:val="24"/>
              </w:rPr>
              <w:t>сравнивать</w:t>
            </w:r>
            <w:r w:rsidRPr="00216758">
              <w:rPr>
                <w:sz w:val="24"/>
              </w:rPr>
              <w:t xml:space="preserve"> реальные здания разных форм. </w:t>
            </w:r>
          </w:p>
          <w:p w:rsidR="00B35DAF" w:rsidRPr="00216758" w:rsidRDefault="00B35DAF" w:rsidP="00216758">
            <w:pPr>
              <w:pStyle w:val="aff0"/>
              <w:spacing w:line="240" w:lineRule="auto"/>
              <w:jc w:val="left"/>
              <w:rPr>
                <w:sz w:val="24"/>
              </w:rPr>
            </w:pPr>
            <w:r w:rsidRPr="00216758">
              <w:rPr>
                <w:b/>
                <w:sz w:val="24"/>
              </w:rPr>
              <w:t>Овладевать</w:t>
            </w:r>
            <w:r w:rsidRPr="00216758">
              <w:rPr>
                <w:sz w:val="24"/>
              </w:rPr>
              <w:t xml:space="preserve"> первичными навыками конструирования из бумаги. </w:t>
            </w:r>
          </w:p>
          <w:p w:rsidR="00B35DAF" w:rsidRPr="00216758" w:rsidRDefault="00B35DAF" w:rsidP="00216758">
            <w:pPr>
              <w:pStyle w:val="aff0"/>
              <w:spacing w:line="240" w:lineRule="auto"/>
              <w:jc w:val="left"/>
              <w:rPr>
                <w:sz w:val="24"/>
              </w:rPr>
            </w:pPr>
            <w:r w:rsidRPr="00216758">
              <w:rPr>
                <w:b/>
                <w:sz w:val="24"/>
              </w:rPr>
              <w:t>Конструировать</w:t>
            </w:r>
            <w:r w:rsidRPr="00216758">
              <w:rPr>
                <w:sz w:val="24"/>
              </w:rPr>
              <w:t xml:space="preserve"> (строить) из бумаги (или коробочек-упаковок) разнообразные дома, </w:t>
            </w:r>
            <w:r w:rsidRPr="00216758">
              <w:rPr>
                <w:b/>
                <w:sz w:val="24"/>
              </w:rPr>
              <w:t>создавать</w:t>
            </w:r>
            <w:r w:rsidRPr="00216758">
              <w:rPr>
                <w:sz w:val="24"/>
              </w:rPr>
              <w:t xml:space="preserve"> коллективный макет игрового городка.</w:t>
            </w:r>
          </w:p>
          <w:p w:rsidR="00B35DAF" w:rsidRPr="00216758" w:rsidRDefault="00B35DAF" w:rsidP="00216758">
            <w:pPr>
              <w:pStyle w:val="aff0"/>
              <w:spacing w:line="240" w:lineRule="auto"/>
              <w:jc w:val="left"/>
              <w:rPr>
                <w:sz w:val="24"/>
              </w:rPr>
            </w:pPr>
          </w:p>
          <w:p w:rsidR="00B35DAF" w:rsidRPr="00216758" w:rsidRDefault="00B35DAF" w:rsidP="00216758">
            <w:pPr>
              <w:pStyle w:val="aff0"/>
              <w:spacing w:line="240" w:lineRule="auto"/>
              <w:jc w:val="left"/>
              <w:rPr>
                <w:sz w:val="24"/>
              </w:rPr>
            </w:pPr>
          </w:p>
          <w:p w:rsidR="00B35DAF" w:rsidRPr="00216758" w:rsidRDefault="00B35DAF" w:rsidP="00216758">
            <w:pPr>
              <w:pStyle w:val="aff0"/>
              <w:spacing w:line="240" w:lineRule="auto"/>
              <w:jc w:val="left"/>
              <w:rPr>
                <w:sz w:val="24"/>
              </w:rPr>
            </w:pPr>
          </w:p>
          <w:p w:rsidR="00B35DAF" w:rsidRPr="00216758" w:rsidRDefault="00B35DAF" w:rsidP="00216758">
            <w:pPr>
              <w:pStyle w:val="aff0"/>
              <w:spacing w:line="240" w:lineRule="auto"/>
              <w:jc w:val="left"/>
              <w:rPr>
                <w:sz w:val="24"/>
              </w:rPr>
            </w:pPr>
            <w:r w:rsidRPr="00216758">
              <w:rPr>
                <w:b/>
                <w:sz w:val="24"/>
              </w:rPr>
              <w:t>Анализировать</w:t>
            </w:r>
            <w:r w:rsidRPr="00216758">
              <w:rPr>
                <w:sz w:val="24"/>
              </w:rPr>
              <w:t xml:space="preserve"> различные предметы с точки зрения строения их формы, их конструкции.</w:t>
            </w:r>
          </w:p>
          <w:p w:rsidR="00B35DAF" w:rsidRPr="00216758" w:rsidRDefault="00B35DAF" w:rsidP="00216758">
            <w:pPr>
              <w:pStyle w:val="aff0"/>
              <w:spacing w:line="240" w:lineRule="auto"/>
              <w:jc w:val="left"/>
              <w:rPr>
                <w:sz w:val="24"/>
              </w:rPr>
            </w:pPr>
            <w:r w:rsidRPr="00216758">
              <w:rPr>
                <w:b/>
                <w:sz w:val="24"/>
              </w:rPr>
              <w:t>Составлять</w:t>
            </w:r>
            <w:r w:rsidRPr="00216758">
              <w:rPr>
                <w:sz w:val="24"/>
              </w:rPr>
              <w:t xml:space="preserve">, </w:t>
            </w:r>
            <w:r w:rsidRPr="00216758">
              <w:rPr>
                <w:b/>
                <w:sz w:val="24"/>
              </w:rPr>
              <w:t>конструировать</w:t>
            </w:r>
            <w:r w:rsidRPr="00216758">
              <w:rPr>
                <w:sz w:val="24"/>
              </w:rPr>
              <w:t xml:space="preserve"> из простых геометрических форм (прямоугольников, кругов, овалов, треугольников) изображения животных в технике аппликации.</w:t>
            </w:r>
          </w:p>
          <w:p w:rsidR="00B35DAF" w:rsidRPr="00216758" w:rsidRDefault="00B35DAF" w:rsidP="00216758">
            <w:pPr>
              <w:pStyle w:val="aff0"/>
              <w:spacing w:line="240" w:lineRule="auto"/>
              <w:jc w:val="left"/>
              <w:rPr>
                <w:sz w:val="24"/>
              </w:rPr>
            </w:pPr>
            <w:r w:rsidRPr="00216758">
              <w:rPr>
                <w:b/>
                <w:sz w:val="24"/>
              </w:rPr>
              <w:t>Понимать</w:t>
            </w:r>
            <w:r w:rsidRPr="00216758">
              <w:rPr>
                <w:sz w:val="24"/>
              </w:rPr>
              <w:t>, что в создании формы предметов быта принимает участие художник-дизайнер, который придумывает, как будет этот предмет выглядеть.</w:t>
            </w:r>
          </w:p>
          <w:p w:rsidR="00B35DAF" w:rsidRPr="00216758" w:rsidRDefault="00B35DAF" w:rsidP="00216758">
            <w:pPr>
              <w:pStyle w:val="aff0"/>
              <w:spacing w:line="240" w:lineRule="auto"/>
              <w:jc w:val="left"/>
              <w:rPr>
                <w:sz w:val="24"/>
              </w:rPr>
            </w:pPr>
            <w:r w:rsidRPr="00216758">
              <w:rPr>
                <w:b/>
                <w:sz w:val="24"/>
              </w:rPr>
              <w:t>Конструировать</w:t>
            </w:r>
            <w:r w:rsidRPr="00216758">
              <w:rPr>
                <w:sz w:val="24"/>
              </w:rPr>
              <w:t xml:space="preserve"> (строить) из бумаги различные простые бытовые предметы, упаковки, а затем </w:t>
            </w:r>
            <w:r w:rsidRPr="00216758">
              <w:rPr>
                <w:b/>
                <w:sz w:val="24"/>
              </w:rPr>
              <w:t>украшать</w:t>
            </w:r>
            <w:r w:rsidRPr="00216758">
              <w:rPr>
                <w:sz w:val="24"/>
              </w:rPr>
              <w:t xml:space="preserve"> их, производя правильный порядок учебных действий.</w:t>
            </w:r>
          </w:p>
          <w:p w:rsidR="00B35DAF" w:rsidRPr="00216758" w:rsidRDefault="00B35DAF" w:rsidP="00216758">
            <w:pPr>
              <w:pStyle w:val="aff0"/>
              <w:spacing w:line="240" w:lineRule="auto"/>
              <w:jc w:val="left"/>
              <w:rPr>
                <w:sz w:val="24"/>
              </w:rPr>
            </w:pPr>
          </w:p>
          <w:p w:rsidR="00B35DAF" w:rsidRPr="00216758" w:rsidRDefault="00B35DAF" w:rsidP="00216758">
            <w:pPr>
              <w:pStyle w:val="aff0"/>
              <w:spacing w:line="240" w:lineRule="auto"/>
              <w:jc w:val="left"/>
              <w:rPr>
                <w:sz w:val="24"/>
              </w:rPr>
            </w:pPr>
          </w:p>
          <w:p w:rsidR="00B35DAF" w:rsidRPr="00216758" w:rsidRDefault="00B35DAF" w:rsidP="00216758">
            <w:pPr>
              <w:pStyle w:val="aff0"/>
              <w:spacing w:line="240" w:lineRule="auto"/>
              <w:jc w:val="left"/>
              <w:rPr>
                <w:sz w:val="24"/>
              </w:rPr>
            </w:pPr>
          </w:p>
          <w:p w:rsidR="00B35DAF" w:rsidRPr="00216758" w:rsidRDefault="00B35DAF" w:rsidP="00216758">
            <w:pPr>
              <w:pStyle w:val="aff0"/>
              <w:spacing w:line="240" w:lineRule="auto"/>
              <w:jc w:val="left"/>
              <w:rPr>
                <w:sz w:val="24"/>
              </w:rPr>
            </w:pPr>
          </w:p>
          <w:p w:rsidR="00B35DAF" w:rsidRPr="00216758" w:rsidRDefault="00B35DAF" w:rsidP="00216758">
            <w:pPr>
              <w:pStyle w:val="aff0"/>
              <w:spacing w:line="240" w:lineRule="auto"/>
              <w:jc w:val="left"/>
              <w:rPr>
                <w:sz w:val="24"/>
              </w:rPr>
            </w:pPr>
          </w:p>
          <w:p w:rsidR="00B35DAF" w:rsidRPr="00216758" w:rsidRDefault="00B35DAF" w:rsidP="00216758">
            <w:pPr>
              <w:pStyle w:val="aff0"/>
              <w:spacing w:line="240" w:lineRule="auto"/>
              <w:jc w:val="left"/>
              <w:rPr>
                <w:sz w:val="24"/>
              </w:rPr>
            </w:pPr>
            <w:r w:rsidRPr="00216758">
              <w:rPr>
                <w:b/>
                <w:sz w:val="24"/>
              </w:rPr>
              <w:t>Понимать</w:t>
            </w:r>
            <w:r w:rsidRPr="00216758">
              <w:rPr>
                <w:sz w:val="24"/>
              </w:rPr>
              <w:t>, что в создании городской среды принимает участие художник-архитектор, который придумывает, каким быть городу.</w:t>
            </w:r>
          </w:p>
          <w:p w:rsidR="00B35DAF" w:rsidRPr="00216758" w:rsidRDefault="00B35DAF" w:rsidP="00216758">
            <w:pPr>
              <w:pStyle w:val="aff0"/>
              <w:spacing w:line="240" w:lineRule="auto"/>
              <w:jc w:val="left"/>
              <w:rPr>
                <w:sz w:val="24"/>
              </w:rPr>
            </w:pPr>
            <w:r w:rsidRPr="00216758">
              <w:rPr>
                <w:b/>
                <w:sz w:val="24"/>
              </w:rPr>
              <w:t>Учиться</w:t>
            </w:r>
            <w:r w:rsidRPr="00216758">
              <w:rPr>
                <w:sz w:val="24"/>
              </w:rPr>
              <w:t xml:space="preserve"> </w:t>
            </w:r>
            <w:r w:rsidRPr="00216758">
              <w:rPr>
                <w:b/>
                <w:sz w:val="24"/>
              </w:rPr>
              <w:t>воспринимать</w:t>
            </w:r>
            <w:r w:rsidRPr="00216758">
              <w:rPr>
                <w:sz w:val="24"/>
              </w:rPr>
              <w:t xml:space="preserve"> и </w:t>
            </w:r>
            <w:r w:rsidRPr="00216758">
              <w:rPr>
                <w:b/>
                <w:sz w:val="24"/>
              </w:rPr>
              <w:t>описывать</w:t>
            </w:r>
            <w:r w:rsidRPr="00216758">
              <w:rPr>
                <w:sz w:val="24"/>
              </w:rPr>
              <w:t xml:space="preserve"> архитектурные впечатления. </w:t>
            </w:r>
          </w:p>
          <w:p w:rsidR="00B35DAF" w:rsidRPr="00216758" w:rsidRDefault="00B35DAF" w:rsidP="00216758">
            <w:pPr>
              <w:pStyle w:val="aff0"/>
              <w:spacing w:line="240" w:lineRule="auto"/>
              <w:jc w:val="left"/>
              <w:rPr>
                <w:sz w:val="24"/>
              </w:rPr>
            </w:pPr>
            <w:r w:rsidRPr="00216758">
              <w:rPr>
                <w:b/>
                <w:sz w:val="24"/>
              </w:rPr>
              <w:t>Делать</w:t>
            </w:r>
            <w:r w:rsidRPr="00216758">
              <w:rPr>
                <w:sz w:val="24"/>
              </w:rPr>
              <w:t xml:space="preserve"> </w:t>
            </w:r>
            <w:r w:rsidRPr="00216758">
              <w:rPr>
                <w:b/>
                <w:sz w:val="24"/>
              </w:rPr>
              <w:t>зарисовки</w:t>
            </w:r>
            <w:r w:rsidRPr="00216758">
              <w:rPr>
                <w:sz w:val="24"/>
              </w:rPr>
              <w:t xml:space="preserve"> города по впечатлению после экскурсии.</w:t>
            </w:r>
          </w:p>
          <w:p w:rsidR="00B35DAF" w:rsidRPr="00216758" w:rsidRDefault="00B35DAF" w:rsidP="00216758">
            <w:pPr>
              <w:pStyle w:val="aff0"/>
              <w:spacing w:line="240" w:lineRule="auto"/>
              <w:jc w:val="left"/>
              <w:rPr>
                <w:sz w:val="24"/>
              </w:rPr>
            </w:pPr>
            <w:r w:rsidRPr="00216758">
              <w:rPr>
                <w:b/>
                <w:sz w:val="24"/>
              </w:rPr>
              <w:t>Участвовать</w:t>
            </w:r>
            <w:r w:rsidRPr="00216758">
              <w:rPr>
                <w:sz w:val="24"/>
              </w:rPr>
              <w:t xml:space="preserve"> </w:t>
            </w:r>
            <w:r w:rsidRPr="00216758">
              <w:rPr>
                <w:b/>
                <w:sz w:val="24"/>
              </w:rPr>
              <w:t xml:space="preserve">в создании </w:t>
            </w:r>
            <w:r w:rsidRPr="00216758">
              <w:rPr>
                <w:sz w:val="24"/>
              </w:rPr>
              <w:t xml:space="preserve">коллективных панно-коллажей с изображением городских (сельских) улиц. </w:t>
            </w:r>
          </w:p>
          <w:p w:rsidR="00B35DAF" w:rsidRPr="00216758" w:rsidRDefault="00B35DAF" w:rsidP="00216758">
            <w:pPr>
              <w:pStyle w:val="aff0"/>
              <w:spacing w:line="240" w:lineRule="auto"/>
              <w:jc w:val="left"/>
              <w:rPr>
                <w:sz w:val="24"/>
              </w:rPr>
            </w:pPr>
            <w:r w:rsidRPr="00216758">
              <w:rPr>
                <w:b/>
                <w:sz w:val="24"/>
              </w:rPr>
              <w:t>Овладевать</w:t>
            </w:r>
            <w:r w:rsidRPr="00216758">
              <w:rPr>
                <w:sz w:val="24"/>
              </w:rPr>
              <w:t xml:space="preserve"> навыками коллективной творческой деятельности под руководством учителя.</w:t>
            </w:r>
          </w:p>
          <w:p w:rsidR="00B35DAF" w:rsidRPr="00216758" w:rsidRDefault="00B35DAF" w:rsidP="00216758">
            <w:pPr>
              <w:pStyle w:val="aff0"/>
              <w:spacing w:line="240" w:lineRule="auto"/>
              <w:jc w:val="left"/>
              <w:rPr>
                <w:sz w:val="24"/>
              </w:rPr>
            </w:pPr>
            <w:r w:rsidRPr="00216758">
              <w:rPr>
                <w:b/>
                <w:sz w:val="24"/>
              </w:rPr>
              <w:t xml:space="preserve">Участвовать в обсуждении </w:t>
            </w:r>
            <w:r w:rsidRPr="00216758">
              <w:rPr>
                <w:sz w:val="24"/>
              </w:rPr>
              <w:t>итогов совместной практической деятельности.</w:t>
            </w:r>
          </w:p>
        </w:tc>
      </w:tr>
      <w:tr w:rsidR="00B35DAF" w:rsidRPr="00216758">
        <w:tc>
          <w:tcPr>
            <w:tcW w:w="14916" w:type="dxa"/>
            <w:gridSpan w:val="3"/>
          </w:tcPr>
          <w:p w:rsidR="00B35DAF" w:rsidRPr="00216758" w:rsidRDefault="00B35DAF" w:rsidP="00216758">
            <w:pPr>
              <w:pStyle w:val="aff0"/>
              <w:spacing w:line="240" w:lineRule="auto"/>
              <w:jc w:val="left"/>
              <w:rPr>
                <w:b/>
                <w:sz w:val="24"/>
              </w:rPr>
            </w:pPr>
            <w:r w:rsidRPr="00216758">
              <w:rPr>
                <w:b/>
                <w:sz w:val="24"/>
              </w:rPr>
              <w:lastRenderedPageBreak/>
              <w:t>Изображение, украшение, постройка всегда помогают друг другу (5 ч)</w:t>
            </w:r>
          </w:p>
          <w:p w:rsidR="00B35DAF" w:rsidRPr="00216758" w:rsidRDefault="00B35DAF" w:rsidP="00216758">
            <w:pPr>
              <w:ind w:firstLine="720"/>
            </w:pPr>
            <w:r w:rsidRPr="00216758">
              <w:t>Общие начала всех пространственно-визуальных искусств — пятно, линия, цвет в пространстве и на плоскости. Различное использование в разных видах искусства этих элементов языка.</w:t>
            </w:r>
          </w:p>
          <w:p w:rsidR="00B35DAF" w:rsidRPr="00216758" w:rsidRDefault="00B35DAF" w:rsidP="00216758">
            <w:pPr>
              <w:ind w:firstLine="720"/>
            </w:pPr>
            <w:r w:rsidRPr="00216758">
              <w:t xml:space="preserve">Изображение, украшение и постройка — разные стороны работы художника и присутствуют в любом произведении, которое он создает. </w:t>
            </w:r>
          </w:p>
          <w:p w:rsidR="00B35DAF" w:rsidRPr="00216758" w:rsidRDefault="00B35DAF" w:rsidP="00216758">
            <w:pPr>
              <w:ind w:firstLine="720"/>
              <w:rPr>
                <w:color w:val="000000"/>
              </w:rPr>
            </w:pPr>
            <w:r w:rsidRPr="00216758">
              <w:rPr>
                <w:color w:val="000000"/>
              </w:rPr>
              <w:t xml:space="preserve">Наблюдение природы и природных объектов. </w:t>
            </w:r>
            <w:r w:rsidRPr="00216758">
              <w:t xml:space="preserve">Эстетическое восприятие природы. </w:t>
            </w:r>
            <w:r w:rsidRPr="00216758">
              <w:rPr>
                <w:color w:val="000000"/>
              </w:rPr>
              <w:t xml:space="preserve">Художественно-образное видение окружающего мира. </w:t>
            </w:r>
          </w:p>
          <w:p w:rsidR="00B35DAF" w:rsidRPr="00216758" w:rsidRDefault="00B35DAF" w:rsidP="00216758">
            <w:pPr>
              <w:ind w:firstLine="720"/>
              <w:rPr>
                <w:b/>
              </w:rPr>
            </w:pPr>
            <w:r w:rsidRPr="00216758">
              <w:rPr>
                <w:bCs/>
              </w:rPr>
              <w:t xml:space="preserve">Навыки </w:t>
            </w:r>
            <w:r w:rsidRPr="00216758">
              <w:rPr>
                <w:color w:val="000000"/>
              </w:rPr>
              <w:t>коллективной творческой деятельности.</w:t>
            </w:r>
          </w:p>
        </w:tc>
      </w:tr>
      <w:tr w:rsidR="00B35DAF" w:rsidRPr="00216758">
        <w:tc>
          <w:tcPr>
            <w:tcW w:w="4548" w:type="dxa"/>
          </w:tcPr>
          <w:p w:rsidR="00B35DAF" w:rsidRPr="00216758" w:rsidRDefault="00B35DAF" w:rsidP="00216758">
            <w:pPr>
              <w:pStyle w:val="aff0"/>
              <w:spacing w:line="240" w:lineRule="auto"/>
              <w:jc w:val="left"/>
              <w:rPr>
                <w:b/>
                <w:sz w:val="24"/>
              </w:rPr>
            </w:pPr>
            <w:r w:rsidRPr="00216758">
              <w:rPr>
                <w:b/>
                <w:sz w:val="24"/>
              </w:rPr>
              <w:t>Три Брата-Мастера всегда трудятся вместе</w:t>
            </w:r>
          </w:p>
          <w:p w:rsidR="00B35DAF" w:rsidRPr="00216758" w:rsidRDefault="00B35DAF" w:rsidP="00216758">
            <w:pPr>
              <w:pStyle w:val="aff0"/>
              <w:spacing w:line="240" w:lineRule="auto"/>
              <w:jc w:val="left"/>
              <w:rPr>
                <w:b/>
                <w:sz w:val="24"/>
              </w:rPr>
            </w:pPr>
          </w:p>
          <w:p w:rsidR="00B35DAF" w:rsidRPr="00216758" w:rsidRDefault="00B35DAF" w:rsidP="00216758">
            <w:pPr>
              <w:pStyle w:val="aff0"/>
              <w:spacing w:line="240" w:lineRule="auto"/>
              <w:jc w:val="left"/>
              <w:rPr>
                <w:b/>
                <w:sz w:val="24"/>
              </w:rPr>
            </w:pPr>
          </w:p>
          <w:p w:rsidR="00B35DAF" w:rsidRPr="00216758" w:rsidRDefault="00B35DAF" w:rsidP="00216758">
            <w:pPr>
              <w:pStyle w:val="aff0"/>
              <w:spacing w:line="240" w:lineRule="auto"/>
              <w:jc w:val="left"/>
              <w:rPr>
                <w:b/>
                <w:sz w:val="24"/>
              </w:rPr>
            </w:pPr>
          </w:p>
          <w:p w:rsidR="00B35DAF" w:rsidRPr="00216758" w:rsidRDefault="00B35DAF" w:rsidP="00216758">
            <w:pPr>
              <w:pStyle w:val="aff0"/>
              <w:spacing w:line="240" w:lineRule="auto"/>
              <w:jc w:val="left"/>
              <w:rPr>
                <w:b/>
                <w:sz w:val="24"/>
              </w:rPr>
            </w:pPr>
          </w:p>
          <w:p w:rsidR="00B35DAF" w:rsidRPr="00216758" w:rsidRDefault="00B35DAF" w:rsidP="00216758">
            <w:pPr>
              <w:pStyle w:val="aff0"/>
              <w:spacing w:line="240" w:lineRule="auto"/>
              <w:jc w:val="left"/>
              <w:rPr>
                <w:b/>
                <w:sz w:val="24"/>
              </w:rPr>
            </w:pPr>
          </w:p>
          <w:p w:rsidR="00B35DAF" w:rsidRPr="00216758" w:rsidRDefault="00B35DAF" w:rsidP="00216758">
            <w:pPr>
              <w:pStyle w:val="aff0"/>
              <w:spacing w:line="240" w:lineRule="auto"/>
              <w:jc w:val="left"/>
              <w:rPr>
                <w:b/>
                <w:sz w:val="24"/>
              </w:rPr>
            </w:pPr>
          </w:p>
          <w:p w:rsidR="00B35DAF" w:rsidRPr="00216758" w:rsidRDefault="00B35DAF" w:rsidP="00216758">
            <w:pPr>
              <w:pStyle w:val="aff0"/>
              <w:spacing w:line="240" w:lineRule="auto"/>
              <w:jc w:val="left"/>
              <w:rPr>
                <w:b/>
                <w:sz w:val="24"/>
              </w:rPr>
            </w:pPr>
          </w:p>
          <w:p w:rsidR="00B35DAF" w:rsidRPr="00216758" w:rsidRDefault="00B35DAF" w:rsidP="00216758">
            <w:pPr>
              <w:pStyle w:val="aff0"/>
              <w:spacing w:line="240" w:lineRule="auto"/>
              <w:jc w:val="left"/>
              <w:rPr>
                <w:b/>
                <w:sz w:val="24"/>
              </w:rPr>
            </w:pPr>
          </w:p>
          <w:p w:rsidR="00B35DAF" w:rsidRPr="00216758" w:rsidRDefault="00B35DAF" w:rsidP="00216758">
            <w:pPr>
              <w:pStyle w:val="aff0"/>
              <w:spacing w:line="240" w:lineRule="auto"/>
              <w:jc w:val="left"/>
              <w:rPr>
                <w:b/>
                <w:sz w:val="24"/>
              </w:rPr>
            </w:pPr>
          </w:p>
          <w:p w:rsidR="00B35DAF" w:rsidRPr="00216758" w:rsidRDefault="00B35DAF" w:rsidP="00216758">
            <w:pPr>
              <w:pStyle w:val="aff0"/>
              <w:spacing w:line="240" w:lineRule="auto"/>
              <w:jc w:val="left"/>
              <w:rPr>
                <w:b/>
                <w:sz w:val="24"/>
              </w:rPr>
            </w:pPr>
          </w:p>
          <w:p w:rsidR="00B35DAF" w:rsidRPr="00216758" w:rsidRDefault="00B35DAF" w:rsidP="00216758">
            <w:pPr>
              <w:pStyle w:val="aff0"/>
              <w:spacing w:line="240" w:lineRule="auto"/>
              <w:jc w:val="left"/>
              <w:rPr>
                <w:b/>
                <w:sz w:val="24"/>
              </w:rPr>
            </w:pPr>
          </w:p>
          <w:p w:rsidR="00B35DAF" w:rsidRPr="00216758" w:rsidRDefault="00B35DAF" w:rsidP="00216758">
            <w:pPr>
              <w:pStyle w:val="aff0"/>
              <w:spacing w:line="240" w:lineRule="auto"/>
              <w:jc w:val="left"/>
              <w:rPr>
                <w:b/>
                <w:sz w:val="24"/>
              </w:rPr>
            </w:pPr>
          </w:p>
          <w:p w:rsidR="00B35DAF" w:rsidRPr="00216758" w:rsidRDefault="00B35DAF" w:rsidP="00216758">
            <w:pPr>
              <w:pStyle w:val="aff0"/>
              <w:spacing w:line="240" w:lineRule="auto"/>
              <w:jc w:val="left"/>
              <w:rPr>
                <w:b/>
                <w:sz w:val="24"/>
              </w:rPr>
            </w:pPr>
          </w:p>
          <w:p w:rsidR="00B35DAF" w:rsidRPr="00216758" w:rsidRDefault="00B35DAF" w:rsidP="00216758">
            <w:pPr>
              <w:pStyle w:val="aff0"/>
              <w:spacing w:line="240" w:lineRule="auto"/>
              <w:jc w:val="left"/>
              <w:rPr>
                <w:b/>
                <w:sz w:val="24"/>
              </w:rPr>
            </w:pPr>
          </w:p>
          <w:p w:rsidR="00B35DAF" w:rsidRPr="00216758" w:rsidRDefault="00B35DAF" w:rsidP="00216758">
            <w:pPr>
              <w:pStyle w:val="aff0"/>
              <w:spacing w:line="240" w:lineRule="auto"/>
              <w:jc w:val="left"/>
              <w:rPr>
                <w:b/>
                <w:sz w:val="24"/>
              </w:rPr>
            </w:pPr>
          </w:p>
          <w:p w:rsidR="00B35DAF" w:rsidRPr="00216758" w:rsidRDefault="00B35DAF" w:rsidP="00216758">
            <w:pPr>
              <w:pStyle w:val="aff0"/>
              <w:spacing w:line="240" w:lineRule="auto"/>
              <w:jc w:val="left"/>
              <w:rPr>
                <w:b/>
                <w:sz w:val="24"/>
              </w:rPr>
            </w:pPr>
          </w:p>
          <w:p w:rsidR="00B35DAF" w:rsidRPr="00216758" w:rsidRDefault="00B35DAF" w:rsidP="00216758">
            <w:pPr>
              <w:pStyle w:val="aff0"/>
              <w:spacing w:line="240" w:lineRule="auto"/>
              <w:jc w:val="left"/>
              <w:rPr>
                <w:b/>
                <w:sz w:val="24"/>
              </w:rPr>
            </w:pPr>
          </w:p>
          <w:p w:rsidR="00B35DAF" w:rsidRPr="00216758" w:rsidRDefault="00B35DAF" w:rsidP="00216758">
            <w:pPr>
              <w:pStyle w:val="aff0"/>
              <w:spacing w:line="240" w:lineRule="auto"/>
              <w:jc w:val="left"/>
              <w:rPr>
                <w:b/>
                <w:sz w:val="24"/>
              </w:rPr>
            </w:pPr>
          </w:p>
          <w:p w:rsidR="00B35DAF" w:rsidRPr="00216758" w:rsidRDefault="00B35DAF" w:rsidP="00216758">
            <w:pPr>
              <w:pStyle w:val="aff0"/>
              <w:spacing w:line="240" w:lineRule="auto"/>
              <w:jc w:val="left"/>
              <w:rPr>
                <w:b/>
                <w:sz w:val="24"/>
              </w:rPr>
            </w:pPr>
          </w:p>
          <w:p w:rsidR="00B35DAF" w:rsidRPr="00216758" w:rsidRDefault="00B35DAF" w:rsidP="00216758">
            <w:pPr>
              <w:pStyle w:val="aff0"/>
              <w:spacing w:line="240" w:lineRule="auto"/>
              <w:jc w:val="left"/>
              <w:rPr>
                <w:b/>
                <w:sz w:val="24"/>
              </w:rPr>
            </w:pPr>
            <w:r w:rsidRPr="00216758">
              <w:rPr>
                <w:b/>
                <w:sz w:val="24"/>
              </w:rPr>
              <w:t>«Сказочная страна». Создание панно</w:t>
            </w:r>
          </w:p>
          <w:p w:rsidR="00B35DAF" w:rsidRPr="00216758" w:rsidRDefault="00B35DAF" w:rsidP="00216758">
            <w:pPr>
              <w:pStyle w:val="aff0"/>
              <w:spacing w:line="240" w:lineRule="auto"/>
              <w:jc w:val="left"/>
              <w:rPr>
                <w:b/>
                <w:sz w:val="24"/>
              </w:rPr>
            </w:pPr>
          </w:p>
          <w:p w:rsidR="00B35DAF" w:rsidRPr="00216758" w:rsidRDefault="00B35DAF" w:rsidP="00216758">
            <w:pPr>
              <w:pStyle w:val="aff0"/>
              <w:spacing w:line="240" w:lineRule="auto"/>
              <w:jc w:val="left"/>
              <w:rPr>
                <w:b/>
                <w:sz w:val="24"/>
              </w:rPr>
            </w:pPr>
          </w:p>
          <w:p w:rsidR="00B35DAF" w:rsidRPr="00216758" w:rsidRDefault="00B35DAF" w:rsidP="00216758">
            <w:pPr>
              <w:pStyle w:val="aff0"/>
              <w:spacing w:line="240" w:lineRule="auto"/>
              <w:jc w:val="left"/>
              <w:rPr>
                <w:b/>
                <w:sz w:val="24"/>
              </w:rPr>
            </w:pPr>
          </w:p>
          <w:p w:rsidR="00B35DAF" w:rsidRPr="00216758" w:rsidRDefault="00B35DAF" w:rsidP="00216758">
            <w:pPr>
              <w:pStyle w:val="aff0"/>
              <w:spacing w:line="240" w:lineRule="auto"/>
              <w:jc w:val="left"/>
              <w:rPr>
                <w:b/>
                <w:sz w:val="24"/>
              </w:rPr>
            </w:pPr>
          </w:p>
          <w:p w:rsidR="00B35DAF" w:rsidRPr="00216758" w:rsidRDefault="00B35DAF" w:rsidP="00216758">
            <w:pPr>
              <w:pStyle w:val="aff0"/>
              <w:spacing w:line="240" w:lineRule="auto"/>
              <w:jc w:val="left"/>
              <w:rPr>
                <w:b/>
                <w:sz w:val="24"/>
              </w:rPr>
            </w:pPr>
          </w:p>
          <w:p w:rsidR="00B35DAF" w:rsidRPr="00216758" w:rsidRDefault="00B35DAF" w:rsidP="00216758">
            <w:pPr>
              <w:pStyle w:val="aff0"/>
              <w:spacing w:line="240" w:lineRule="auto"/>
              <w:jc w:val="left"/>
              <w:rPr>
                <w:b/>
                <w:sz w:val="24"/>
              </w:rPr>
            </w:pPr>
          </w:p>
          <w:p w:rsidR="00B35DAF" w:rsidRPr="00216758" w:rsidRDefault="00B35DAF" w:rsidP="00216758">
            <w:pPr>
              <w:pStyle w:val="aff0"/>
              <w:spacing w:line="240" w:lineRule="auto"/>
              <w:jc w:val="left"/>
              <w:rPr>
                <w:b/>
                <w:sz w:val="24"/>
              </w:rPr>
            </w:pPr>
            <w:r w:rsidRPr="00216758">
              <w:rPr>
                <w:b/>
                <w:sz w:val="24"/>
              </w:rPr>
              <w:t>«Праздник весны». Конструирование из бумаги</w:t>
            </w:r>
          </w:p>
          <w:p w:rsidR="00B35DAF" w:rsidRPr="00216758" w:rsidRDefault="00B35DAF" w:rsidP="00216758">
            <w:pPr>
              <w:pStyle w:val="aff0"/>
              <w:spacing w:line="240" w:lineRule="auto"/>
              <w:jc w:val="left"/>
              <w:rPr>
                <w:b/>
                <w:sz w:val="24"/>
              </w:rPr>
            </w:pPr>
          </w:p>
          <w:p w:rsidR="00B35DAF" w:rsidRPr="00216758" w:rsidRDefault="00B35DAF" w:rsidP="00216758">
            <w:pPr>
              <w:pStyle w:val="aff0"/>
              <w:spacing w:line="240" w:lineRule="auto"/>
              <w:jc w:val="left"/>
              <w:rPr>
                <w:b/>
                <w:sz w:val="24"/>
              </w:rPr>
            </w:pPr>
          </w:p>
          <w:p w:rsidR="00B35DAF" w:rsidRPr="00216758" w:rsidRDefault="00B35DAF" w:rsidP="00216758">
            <w:pPr>
              <w:pStyle w:val="aff0"/>
              <w:spacing w:line="240" w:lineRule="auto"/>
              <w:jc w:val="left"/>
              <w:rPr>
                <w:b/>
                <w:sz w:val="24"/>
              </w:rPr>
            </w:pPr>
          </w:p>
          <w:p w:rsidR="00B35DAF" w:rsidRPr="00216758" w:rsidRDefault="00B35DAF" w:rsidP="00216758">
            <w:pPr>
              <w:pStyle w:val="aff0"/>
              <w:spacing w:line="240" w:lineRule="auto"/>
              <w:jc w:val="left"/>
              <w:rPr>
                <w:b/>
                <w:sz w:val="24"/>
              </w:rPr>
            </w:pPr>
          </w:p>
          <w:p w:rsidR="00B35DAF" w:rsidRPr="00216758" w:rsidRDefault="00B35DAF" w:rsidP="00216758">
            <w:pPr>
              <w:pStyle w:val="aff0"/>
              <w:spacing w:line="240" w:lineRule="auto"/>
              <w:jc w:val="left"/>
              <w:rPr>
                <w:b/>
                <w:sz w:val="24"/>
              </w:rPr>
            </w:pPr>
          </w:p>
          <w:p w:rsidR="00B35DAF" w:rsidRPr="00216758" w:rsidRDefault="00B35DAF" w:rsidP="00216758">
            <w:pPr>
              <w:pStyle w:val="aff0"/>
              <w:spacing w:line="240" w:lineRule="auto"/>
              <w:jc w:val="left"/>
              <w:rPr>
                <w:b/>
                <w:sz w:val="24"/>
              </w:rPr>
            </w:pPr>
          </w:p>
          <w:p w:rsidR="00B35DAF" w:rsidRPr="00216758" w:rsidRDefault="00B35DAF" w:rsidP="00216758">
            <w:pPr>
              <w:pStyle w:val="aff0"/>
              <w:spacing w:line="240" w:lineRule="auto"/>
              <w:jc w:val="left"/>
              <w:rPr>
                <w:b/>
                <w:sz w:val="24"/>
              </w:rPr>
            </w:pPr>
          </w:p>
          <w:p w:rsidR="00B35DAF" w:rsidRPr="00216758" w:rsidRDefault="00B35DAF" w:rsidP="00216758">
            <w:pPr>
              <w:pStyle w:val="aff0"/>
              <w:spacing w:line="240" w:lineRule="auto"/>
              <w:jc w:val="left"/>
              <w:rPr>
                <w:b/>
                <w:sz w:val="24"/>
              </w:rPr>
            </w:pPr>
          </w:p>
          <w:p w:rsidR="00B35DAF" w:rsidRPr="00216758" w:rsidRDefault="00B35DAF" w:rsidP="00216758">
            <w:pPr>
              <w:pStyle w:val="aff0"/>
              <w:spacing w:line="240" w:lineRule="auto"/>
              <w:jc w:val="left"/>
              <w:rPr>
                <w:b/>
                <w:sz w:val="24"/>
              </w:rPr>
            </w:pPr>
          </w:p>
          <w:p w:rsidR="00B35DAF" w:rsidRPr="00216758" w:rsidRDefault="00B35DAF" w:rsidP="00216758">
            <w:pPr>
              <w:pStyle w:val="aff0"/>
              <w:spacing w:line="240" w:lineRule="auto"/>
              <w:jc w:val="left"/>
              <w:rPr>
                <w:b/>
                <w:sz w:val="24"/>
              </w:rPr>
            </w:pPr>
          </w:p>
          <w:p w:rsidR="00B35DAF" w:rsidRPr="00216758" w:rsidRDefault="00B35DAF" w:rsidP="00216758">
            <w:pPr>
              <w:pStyle w:val="aff0"/>
              <w:spacing w:line="240" w:lineRule="auto"/>
              <w:jc w:val="left"/>
              <w:rPr>
                <w:b/>
                <w:sz w:val="24"/>
              </w:rPr>
            </w:pPr>
          </w:p>
          <w:p w:rsidR="00B35DAF" w:rsidRPr="00216758" w:rsidRDefault="00B35DAF" w:rsidP="00216758">
            <w:pPr>
              <w:pStyle w:val="aff0"/>
              <w:spacing w:line="240" w:lineRule="auto"/>
              <w:jc w:val="left"/>
              <w:rPr>
                <w:b/>
                <w:sz w:val="24"/>
              </w:rPr>
            </w:pPr>
          </w:p>
          <w:p w:rsidR="00B35DAF" w:rsidRPr="00216758" w:rsidRDefault="00B35DAF" w:rsidP="00216758">
            <w:pPr>
              <w:pStyle w:val="aff0"/>
              <w:spacing w:line="240" w:lineRule="auto"/>
              <w:jc w:val="left"/>
              <w:rPr>
                <w:b/>
                <w:sz w:val="24"/>
              </w:rPr>
            </w:pPr>
          </w:p>
          <w:p w:rsidR="00B35DAF" w:rsidRPr="00216758" w:rsidRDefault="00B35DAF" w:rsidP="00216758">
            <w:pPr>
              <w:pStyle w:val="aff0"/>
              <w:spacing w:line="240" w:lineRule="auto"/>
              <w:jc w:val="left"/>
              <w:rPr>
                <w:b/>
                <w:sz w:val="24"/>
              </w:rPr>
            </w:pPr>
          </w:p>
          <w:p w:rsidR="00B35DAF" w:rsidRPr="00216758" w:rsidRDefault="00B35DAF" w:rsidP="00216758">
            <w:pPr>
              <w:pStyle w:val="aff0"/>
              <w:spacing w:line="240" w:lineRule="auto"/>
              <w:jc w:val="left"/>
              <w:rPr>
                <w:b/>
                <w:sz w:val="24"/>
              </w:rPr>
            </w:pPr>
          </w:p>
          <w:p w:rsidR="00B35DAF" w:rsidRPr="00216758" w:rsidRDefault="00B35DAF" w:rsidP="00216758">
            <w:pPr>
              <w:pStyle w:val="aff0"/>
              <w:spacing w:line="240" w:lineRule="auto"/>
              <w:jc w:val="left"/>
              <w:rPr>
                <w:b/>
                <w:sz w:val="24"/>
              </w:rPr>
            </w:pPr>
            <w:r w:rsidRPr="00216758">
              <w:rPr>
                <w:b/>
                <w:sz w:val="24"/>
              </w:rPr>
              <w:t>Урок любования. Умение видеть</w:t>
            </w:r>
          </w:p>
          <w:p w:rsidR="00B35DAF" w:rsidRPr="00216758" w:rsidRDefault="00B35DAF" w:rsidP="00216758">
            <w:pPr>
              <w:pStyle w:val="aff0"/>
              <w:spacing w:line="240" w:lineRule="auto"/>
              <w:jc w:val="left"/>
              <w:rPr>
                <w:b/>
                <w:sz w:val="24"/>
              </w:rPr>
            </w:pPr>
          </w:p>
          <w:p w:rsidR="00B35DAF" w:rsidRPr="00216758" w:rsidRDefault="00B35DAF" w:rsidP="00216758">
            <w:pPr>
              <w:pStyle w:val="aff0"/>
              <w:spacing w:line="240" w:lineRule="auto"/>
              <w:jc w:val="left"/>
              <w:rPr>
                <w:b/>
                <w:sz w:val="24"/>
              </w:rPr>
            </w:pPr>
          </w:p>
          <w:p w:rsidR="00B35DAF" w:rsidRPr="00216758" w:rsidRDefault="00B35DAF" w:rsidP="00216758">
            <w:pPr>
              <w:pStyle w:val="aff0"/>
              <w:spacing w:line="240" w:lineRule="auto"/>
              <w:jc w:val="left"/>
              <w:rPr>
                <w:b/>
                <w:sz w:val="24"/>
              </w:rPr>
            </w:pPr>
          </w:p>
          <w:p w:rsidR="00B35DAF" w:rsidRPr="00216758" w:rsidRDefault="00B35DAF" w:rsidP="00216758">
            <w:pPr>
              <w:pStyle w:val="aff0"/>
              <w:spacing w:line="240" w:lineRule="auto"/>
              <w:jc w:val="left"/>
              <w:rPr>
                <w:b/>
                <w:sz w:val="24"/>
              </w:rPr>
            </w:pPr>
          </w:p>
          <w:p w:rsidR="00B35DAF" w:rsidRPr="00216758" w:rsidRDefault="00B35DAF" w:rsidP="00216758">
            <w:pPr>
              <w:pStyle w:val="aff0"/>
              <w:spacing w:line="240" w:lineRule="auto"/>
              <w:jc w:val="left"/>
              <w:rPr>
                <w:b/>
                <w:sz w:val="24"/>
              </w:rPr>
            </w:pPr>
          </w:p>
          <w:p w:rsidR="00B35DAF" w:rsidRPr="00216758" w:rsidRDefault="00B35DAF" w:rsidP="00216758">
            <w:pPr>
              <w:pStyle w:val="aff0"/>
              <w:spacing w:line="240" w:lineRule="auto"/>
              <w:jc w:val="left"/>
              <w:rPr>
                <w:b/>
                <w:sz w:val="24"/>
              </w:rPr>
            </w:pPr>
          </w:p>
          <w:p w:rsidR="00B35DAF" w:rsidRPr="00216758" w:rsidRDefault="00B35DAF" w:rsidP="00216758">
            <w:pPr>
              <w:pStyle w:val="aff0"/>
              <w:spacing w:line="240" w:lineRule="auto"/>
              <w:jc w:val="left"/>
              <w:rPr>
                <w:b/>
                <w:sz w:val="24"/>
              </w:rPr>
            </w:pPr>
          </w:p>
          <w:p w:rsidR="00B35DAF" w:rsidRPr="00216758" w:rsidRDefault="00B35DAF" w:rsidP="00216758">
            <w:pPr>
              <w:pStyle w:val="aff0"/>
              <w:spacing w:line="240" w:lineRule="auto"/>
              <w:jc w:val="left"/>
              <w:rPr>
                <w:b/>
                <w:sz w:val="24"/>
              </w:rPr>
            </w:pPr>
          </w:p>
          <w:p w:rsidR="00B35DAF" w:rsidRPr="00216758" w:rsidRDefault="00B35DAF" w:rsidP="00216758">
            <w:pPr>
              <w:pStyle w:val="aff0"/>
              <w:spacing w:line="240" w:lineRule="auto"/>
              <w:jc w:val="left"/>
              <w:rPr>
                <w:b/>
                <w:sz w:val="24"/>
              </w:rPr>
            </w:pPr>
          </w:p>
          <w:p w:rsidR="00B35DAF" w:rsidRPr="00216758" w:rsidRDefault="00B35DAF" w:rsidP="00216758">
            <w:pPr>
              <w:pStyle w:val="aff0"/>
              <w:spacing w:line="240" w:lineRule="auto"/>
              <w:jc w:val="left"/>
              <w:rPr>
                <w:b/>
                <w:sz w:val="24"/>
              </w:rPr>
            </w:pPr>
          </w:p>
          <w:p w:rsidR="00B35DAF" w:rsidRPr="00216758" w:rsidRDefault="00B35DAF" w:rsidP="00216758">
            <w:pPr>
              <w:pStyle w:val="aff0"/>
              <w:spacing w:line="240" w:lineRule="auto"/>
              <w:jc w:val="left"/>
              <w:rPr>
                <w:b/>
                <w:sz w:val="24"/>
              </w:rPr>
            </w:pPr>
          </w:p>
          <w:p w:rsidR="00B35DAF" w:rsidRPr="00216758" w:rsidRDefault="00B35DAF" w:rsidP="00216758">
            <w:pPr>
              <w:pStyle w:val="aff0"/>
              <w:spacing w:line="240" w:lineRule="auto"/>
              <w:jc w:val="left"/>
              <w:rPr>
                <w:b/>
                <w:sz w:val="24"/>
              </w:rPr>
            </w:pPr>
          </w:p>
          <w:p w:rsidR="00B35DAF" w:rsidRPr="00216758" w:rsidRDefault="00B35DAF" w:rsidP="00216758">
            <w:pPr>
              <w:pStyle w:val="aff0"/>
              <w:spacing w:line="240" w:lineRule="auto"/>
              <w:jc w:val="left"/>
              <w:rPr>
                <w:b/>
                <w:sz w:val="24"/>
              </w:rPr>
            </w:pPr>
          </w:p>
          <w:p w:rsidR="00B35DAF" w:rsidRPr="00216758" w:rsidRDefault="00B35DAF" w:rsidP="00216758">
            <w:pPr>
              <w:pStyle w:val="aff0"/>
              <w:spacing w:line="240" w:lineRule="auto"/>
              <w:jc w:val="left"/>
              <w:rPr>
                <w:b/>
                <w:sz w:val="24"/>
              </w:rPr>
            </w:pPr>
          </w:p>
          <w:p w:rsidR="00B35DAF" w:rsidRPr="00216758" w:rsidRDefault="00B35DAF" w:rsidP="00216758">
            <w:pPr>
              <w:pStyle w:val="aff0"/>
              <w:spacing w:line="240" w:lineRule="auto"/>
              <w:jc w:val="left"/>
              <w:rPr>
                <w:b/>
                <w:sz w:val="24"/>
              </w:rPr>
            </w:pPr>
          </w:p>
          <w:p w:rsidR="00B35DAF" w:rsidRPr="00216758" w:rsidRDefault="00B35DAF" w:rsidP="00216758">
            <w:pPr>
              <w:pStyle w:val="aff0"/>
              <w:spacing w:line="240" w:lineRule="auto"/>
              <w:jc w:val="left"/>
              <w:rPr>
                <w:b/>
                <w:sz w:val="24"/>
              </w:rPr>
            </w:pPr>
            <w:r w:rsidRPr="00216758">
              <w:rPr>
                <w:b/>
                <w:sz w:val="24"/>
              </w:rPr>
              <w:t>Здравствуй, лето! (обобщение темы)</w:t>
            </w:r>
          </w:p>
          <w:p w:rsidR="00B35DAF" w:rsidRPr="00216758" w:rsidRDefault="00B35DAF" w:rsidP="00216758">
            <w:pPr>
              <w:pStyle w:val="aff0"/>
              <w:spacing w:line="240" w:lineRule="auto"/>
              <w:jc w:val="left"/>
              <w:rPr>
                <w:b/>
                <w:sz w:val="24"/>
              </w:rPr>
            </w:pPr>
          </w:p>
          <w:p w:rsidR="00B35DAF" w:rsidRPr="00216758" w:rsidRDefault="00B35DAF" w:rsidP="00216758">
            <w:pPr>
              <w:pStyle w:val="aff0"/>
              <w:spacing w:line="240" w:lineRule="auto"/>
              <w:jc w:val="left"/>
              <w:rPr>
                <w:b/>
                <w:sz w:val="24"/>
              </w:rPr>
            </w:pPr>
          </w:p>
          <w:p w:rsidR="00B35DAF" w:rsidRPr="00216758" w:rsidRDefault="00B35DAF" w:rsidP="00216758">
            <w:pPr>
              <w:pStyle w:val="aff0"/>
              <w:spacing w:line="240" w:lineRule="auto"/>
              <w:jc w:val="left"/>
              <w:rPr>
                <w:b/>
                <w:sz w:val="24"/>
              </w:rPr>
            </w:pPr>
          </w:p>
          <w:p w:rsidR="00B35DAF" w:rsidRPr="00216758" w:rsidRDefault="00B35DAF" w:rsidP="00216758">
            <w:pPr>
              <w:pStyle w:val="aff0"/>
              <w:spacing w:line="240" w:lineRule="auto"/>
              <w:jc w:val="left"/>
              <w:rPr>
                <w:sz w:val="24"/>
              </w:rPr>
            </w:pPr>
          </w:p>
        </w:tc>
        <w:tc>
          <w:tcPr>
            <w:tcW w:w="4961" w:type="dxa"/>
          </w:tcPr>
          <w:p w:rsidR="00B35DAF" w:rsidRPr="00216758" w:rsidRDefault="00B35DAF" w:rsidP="00216758">
            <w:pPr>
              <w:pStyle w:val="aff0"/>
              <w:spacing w:line="240" w:lineRule="auto"/>
              <w:jc w:val="left"/>
              <w:rPr>
                <w:sz w:val="24"/>
              </w:rPr>
            </w:pPr>
            <w:r w:rsidRPr="00216758">
              <w:rPr>
                <w:sz w:val="24"/>
              </w:rPr>
              <w:lastRenderedPageBreak/>
              <w:t>Взаимодействие трех видов художественной деятельности.</w:t>
            </w:r>
          </w:p>
          <w:p w:rsidR="00B35DAF" w:rsidRPr="00216758" w:rsidRDefault="00B35DAF" w:rsidP="00216758">
            <w:pPr>
              <w:pStyle w:val="aff0"/>
              <w:spacing w:line="240" w:lineRule="auto"/>
              <w:jc w:val="left"/>
              <w:rPr>
                <w:sz w:val="24"/>
              </w:rPr>
            </w:pPr>
            <w:r w:rsidRPr="00216758">
              <w:rPr>
                <w:sz w:val="24"/>
              </w:rPr>
              <w:t xml:space="preserve">Три вида художественной деятельности участвуют в процессе создания практической работы и в анализе произведений искусства. </w:t>
            </w:r>
          </w:p>
          <w:p w:rsidR="00B35DAF" w:rsidRPr="00216758" w:rsidRDefault="00B35DAF" w:rsidP="00216758">
            <w:pPr>
              <w:pStyle w:val="aff0"/>
              <w:spacing w:line="240" w:lineRule="auto"/>
              <w:jc w:val="left"/>
              <w:rPr>
                <w:sz w:val="24"/>
              </w:rPr>
            </w:pPr>
            <w:r w:rsidRPr="00216758">
              <w:rPr>
                <w:sz w:val="24"/>
              </w:rPr>
              <w:t xml:space="preserve">Три вида художественной деятельности (три Брата-Мастера) как этапы, последовательность создания  произведения. </w:t>
            </w:r>
            <w:r w:rsidRPr="00216758">
              <w:rPr>
                <w:sz w:val="24"/>
              </w:rPr>
              <w:lastRenderedPageBreak/>
              <w:t>Три Брата-Мастера неразлучны. Они постоянно помогают друг другу, но у каждого Мастера своя работа, свое назначение (своя социальная функция).</w:t>
            </w:r>
          </w:p>
          <w:p w:rsidR="00B35DAF" w:rsidRPr="00216758" w:rsidRDefault="00B35DAF" w:rsidP="00216758">
            <w:pPr>
              <w:pStyle w:val="aff0"/>
              <w:spacing w:line="240" w:lineRule="auto"/>
              <w:jc w:val="left"/>
              <w:rPr>
                <w:sz w:val="24"/>
              </w:rPr>
            </w:pPr>
            <w:r w:rsidRPr="00216758">
              <w:rPr>
                <w:sz w:val="24"/>
              </w:rPr>
              <w:t>В конкретной работе один из Мастеров всегда главный, он определяет назначение работы, т.е., что это — изображение, украшение или постройка.</w:t>
            </w:r>
          </w:p>
          <w:p w:rsidR="00B35DAF" w:rsidRPr="00216758" w:rsidRDefault="00B35DAF" w:rsidP="00216758">
            <w:pPr>
              <w:pStyle w:val="aff0"/>
              <w:spacing w:line="240" w:lineRule="auto"/>
              <w:jc w:val="left"/>
              <w:rPr>
                <w:sz w:val="24"/>
              </w:rPr>
            </w:pPr>
            <w:r w:rsidRPr="00216758">
              <w:rPr>
                <w:sz w:val="24"/>
              </w:rPr>
              <w:t xml:space="preserve">Выставка лучших работ учащихся. Обсуждение выставки. </w:t>
            </w:r>
          </w:p>
          <w:p w:rsidR="00B35DAF" w:rsidRPr="00216758" w:rsidRDefault="00B35DAF" w:rsidP="00216758">
            <w:pPr>
              <w:pStyle w:val="aff0"/>
              <w:spacing w:line="240" w:lineRule="auto"/>
              <w:jc w:val="left"/>
              <w:rPr>
                <w:sz w:val="24"/>
              </w:rPr>
            </w:pPr>
            <w:r w:rsidRPr="00216758">
              <w:rPr>
                <w:sz w:val="24"/>
              </w:rPr>
              <w:t>Создание коллективного панно.</w:t>
            </w:r>
          </w:p>
          <w:p w:rsidR="00B35DAF" w:rsidRPr="00216758" w:rsidRDefault="00B35DAF" w:rsidP="00216758">
            <w:pPr>
              <w:pStyle w:val="aff0"/>
              <w:spacing w:line="240" w:lineRule="auto"/>
              <w:jc w:val="left"/>
              <w:rPr>
                <w:sz w:val="24"/>
              </w:rPr>
            </w:pPr>
            <w:r w:rsidRPr="00216758">
              <w:rPr>
                <w:sz w:val="24"/>
              </w:rPr>
              <w:t xml:space="preserve">Изображение сказочного мира. Мастера помогают увидеть мир сказки и воссоздать его. </w:t>
            </w:r>
          </w:p>
          <w:p w:rsidR="00B35DAF" w:rsidRPr="00216758" w:rsidRDefault="00B35DAF" w:rsidP="00216758">
            <w:pPr>
              <w:pStyle w:val="aff0"/>
              <w:spacing w:line="240" w:lineRule="auto"/>
              <w:jc w:val="left"/>
              <w:rPr>
                <w:sz w:val="24"/>
              </w:rPr>
            </w:pPr>
            <w:r w:rsidRPr="00216758">
              <w:rPr>
                <w:sz w:val="24"/>
              </w:rPr>
              <w:t xml:space="preserve">Коллективная работа с участием всех учащихся класса. </w:t>
            </w:r>
          </w:p>
          <w:p w:rsidR="00B35DAF" w:rsidRPr="00216758" w:rsidRDefault="00B35DAF" w:rsidP="00216758">
            <w:pPr>
              <w:pStyle w:val="aff0"/>
              <w:spacing w:line="240" w:lineRule="auto"/>
              <w:jc w:val="left"/>
              <w:rPr>
                <w:sz w:val="24"/>
              </w:rPr>
            </w:pPr>
            <w:r w:rsidRPr="00216758">
              <w:rPr>
                <w:sz w:val="24"/>
              </w:rPr>
              <w:t xml:space="preserve">Выразительность размещения элементов коллективного панно. </w:t>
            </w:r>
          </w:p>
          <w:p w:rsidR="00B35DAF" w:rsidRPr="00216758" w:rsidRDefault="00B35DAF" w:rsidP="00216758">
            <w:pPr>
              <w:pStyle w:val="aff0"/>
              <w:spacing w:line="240" w:lineRule="auto"/>
              <w:jc w:val="left"/>
              <w:rPr>
                <w:sz w:val="24"/>
              </w:rPr>
            </w:pPr>
            <w:r w:rsidRPr="00216758">
              <w:rPr>
                <w:sz w:val="24"/>
              </w:rPr>
              <w:t>Конструирование из бумаги объектов природы.</w:t>
            </w:r>
          </w:p>
          <w:p w:rsidR="00B35DAF" w:rsidRPr="00216758" w:rsidRDefault="00B35DAF" w:rsidP="00216758">
            <w:pPr>
              <w:pStyle w:val="aff0"/>
              <w:spacing w:line="240" w:lineRule="auto"/>
              <w:jc w:val="left"/>
              <w:rPr>
                <w:sz w:val="24"/>
              </w:rPr>
            </w:pPr>
            <w:r w:rsidRPr="00216758">
              <w:rPr>
                <w:sz w:val="24"/>
              </w:rPr>
              <w:t>Развитие наблюдательности и изучение природных форм. Весенние события в природе (прилет птиц, пробуждение жучков, стрекоз, букашек и т. д.).</w:t>
            </w:r>
          </w:p>
          <w:p w:rsidR="00B35DAF" w:rsidRPr="00216758" w:rsidRDefault="00B35DAF" w:rsidP="00216758">
            <w:pPr>
              <w:pStyle w:val="aff0"/>
              <w:spacing w:line="240" w:lineRule="auto"/>
              <w:jc w:val="left"/>
              <w:rPr>
                <w:sz w:val="24"/>
              </w:rPr>
            </w:pPr>
            <w:r w:rsidRPr="00216758">
              <w:rPr>
                <w:sz w:val="24"/>
              </w:rPr>
              <w:t>Конструирование из бумаги объектов природы (птицы, божьи коровки, жуки, стрекозы, бабочки) и украшение их.</w:t>
            </w:r>
          </w:p>
          <w:p w:rsidR="00B35DAF" w:rsidRPr="00216758" w:rsidRDefault="00B35DAF" w:rsidP="00216758">
            <w:pPr>
              <w:pStyle w:val="aff0"/>
              <w:spacing w:line="240" w:lineRule="auto"/>
              <w:jc w:val="left"/>
              <w:rPr>
                <w:sz w:val="24"/>
              </w:rPr>
            </w:pPr>
          </w:p>
          <w:p w:rsidR="00B35DAF" w:rsidRPr="00216758" w:rsidRDefault="00B35DAF" w:rsidP="00216758">
            <w:pPr>
              <w:pStyle w:val="aff0"/>
              <w:spacing w:line="240" w:lineRule="auto"/>
              <w:jc w:val="left"/>
              <w:rPr>
                <w:sz w:val="24"/>
              </w:rPr>
            </w:pPr>
          </w:p>
          <w:p w:rsidR="00B35DAF" w:rsidRPr="00216758" w:rsidRDefault="00B35DAF" w:rsidP="00216758">
            <w:pPr>
              <w:pStyle w:val="aff0"/>
              <w:spacing w:line="240" w:lineRule="auto"/>
              <w:jc w:val="left"/>
              <w:rPr>
                <w:sz w:val="24"/>
              </w:rPr>
            </w:pPr>
          </w:p>
          <w:p w:rsidR="00B35DAF" w:rsidRPr="00216758" w:rsidRDefault="00B35DAF" w:rsidP="00216758">
            <w:pPr>
              <w:pStyle w:val="aff0"/>
              <w:spacing w:line="240" w:lineRule="auto"/>
              <w:jc w:val="left"/>
              <w:rPr>
                <w:sz w:val="24"/>
              </w:rPr>
            </w:pPr>
          </w:p>
          <w:p w:rsidR="00B35DAF" w:rsidRPr="00216758" w:rsidRDefault="00B35DAF" w:rsidP="00216758">
            <w:pPr>
              <w:pStyle w:val="aff0"/>
              <w:spacing w:line="240" w:lineRule="auto"/>
              <w:jc w:val="left"/>
              <w:rPr>
                <w:sz w:val="24"/>
              </w:rPr>
            </w:pPr>
          </w:p>
          <w:p w:rsidR="00B35DAF" w:rsidRPr="00216758" w:rsidRDefault="00B35DAF" w:rsidP="00216758">
            <w:pPr>
              <w:pStyle w:val="aff0"/>
              <w:spacing w:line="240" w:lineRule="auto"/>
              <w:jc w:val="left"/>
              <w:rPr>
                <w:sz w:val="24"/>
              </w:rPr>
            </w:pPr>
          </w:p>
          <w:p w:rsidR="00B35DAF" w:rsidRPr="00216758" w:rsidRDefault="00B35DAF" w:rsidP="00216758">
            <w:pPr>
              <w:pStyle w:val="aff0"/>
              <w:spacing w:line="240" w:lineRule="auto"/>
              <w:jc w:val="left"/>
              <w:rPr>
                <w:sz w:val="24"/>
              </w:rPr>
            </w:pPr>
            <w:r w:rsidRPr="00216758">
              <w:rPr>
                <w:sz w:val="24"/>
              </w:rPr>
              <w:t xml:space="preserve">Восприятие красоты природы. </w:t>
            </w:r>
          </w:p>
          <w:p w:rsidR="00B35DAF" w:rsidRPr="00216758" w:rsidRDefault="00B35DAF" w:rsidP="00216758">
            <w:pPr>
              <w:pStyle w:val="aff0"/>
              <w:spacing w:line="240" w:lineRule="auto"/>
              <w:jc w:val="left"/>
              <w:rPr>
                <w:sz w:val="24"/>
              </w:rPr>
            </w:pPr>
            <w:r w:rsidRPr="00216758">
              <w:rPr>
                <w:sz w:val="24"/>
              </w:rPr>
              <w:t xml:space="preserve">Экскурсия в природу. Наблюдение живой природы с точки зрения трех Мастеров. </w:t>
            </w:r>
          </w:p>
          <w:p w:rsidR="00B35DAF" w:rsidRPr="00216758" w:rsidRDefault="00B35DAF" w:rsidP="00216758">
            <w:pPr>
              <w:pStyle w:val="aff0"/>
              <w:spacing w:line="240" w:lineRule="auto"/>
              <w:jc w:val="left"/>
              <w:rPr>
                <w:sz w:val="24"/>
              </w:rPr>
            </w:pPr>
            <w:r w:rsidRPr="00216758">
              <w:rPr>
                <w:sz w:val="24"/>
              </w:rPr>
              <w:t>Просмотр слайдов и фотографий с выразительными деталями весенней природы (ветки с распускающимися почками, цветущими сережками, травинки, подснежники, стволы деревьев, насекомые).</w:t>
            </w:r>
          </w:p>
          <w:p w:rsidR="00B35DAF" w:rsidRPr="00216758" w:rsidRDefault="00B35DAF" w:rsidP="00216758">
            <w:pPr>
              <w:pStyle w:val="aff0"/>
              <w:spacing w:line="240" w:lineRule="auto"/>
              <w:jc w:val="left"/>
              <w:rPr>
                <w:sz w:val="24"/>
              </w:rPr>
            </w:pPr>
            <w:r w:rsidRPr="00216758">
              <w:rPr>
                <w:sz w:val="24"/>
              </w:rPr>
              <w:t>Повторение темы «Мастера Изображения, Украшения и Постройки учатся у природы». Братья-Мастера помогают рассматривать объекты природы: конструкцию (как построено), декор (как украшено).</w:t>
            </w:r>
          </w:p>
          <w:p w:rsidR="00B35DAF" w:rsidRPr="00216758" w:rsidRDefault="00B35DAF" w:rsidP="00216758">
            <w:pPr>
              <w:pStyle w:val="aff0"/>
              <w:spacing w:line="240" w:lineRule="auto"/>
              <w:jc w:val="left"/>
              <w:rPr>
                <w:sz w:val="24"/>
              </w:rPr>
            </w:pPr>
          </w:p>
          <w:p w:rsidR="00B35DAF" w:rsidRPr="00216758" w:rsidRDefault="00B35DAF" w:rsidP="00216758">
            <w:pPr>
              <w:pStyle w:val="aff0"/>
              <w:spacing w:line="240" w:lineRule="auto"/>
              <w:jc w:val="left"/>
              <w:rPr>
                <w:sz w:val="24"/>
              </w:rPr>
            </w:pPr>
            <w:r w:rsidRPr="00216758">
              <w:rPr>
                <w:sz w:val="24"/>
              </w:rPr>
              <w:t>Красота природы восхищает людей, ее воспевают в своих произведениях художники.</w:t>
            </w:r>
          </w:p>
          <w:p w:rsidR="00B35DAF" w:rsidRPr="00216758" w:rsidRDefault="00B35DAF" w:rsidP="00216758">
            <w:pPr>
              <w:pStyle w:val="aff0"/>
              <w:spacing w:line="240" w:lineRule="auto"/>
              <w:jc w:val="left"/>
              <w:rPr>
                <w:sz w:val="24"/>
              </w:rPr>
            </w:pPr>
            <w:r w:rsidRPr="00216758">
              <w:rPr>
                <w:sz w:val="24"/>
              </w:rPr>
              <w:t>Образ лета в творчестве российских художников. Картина и скульптура. Репродукция.</w:t>
            </w:r>
          </w:p>
          <w:p w:rsidR="00B35DAF" w:rsidRPr="00216758" w:rsidRDefault="00B35DAF" w:rsidP="00216758">
            <w:pPr>
              <w:pStyle w:val="aff0"/>
              <w:spacing w:line="240" w:lineRule="auto"/>
              <w:jc w:val="left"/>
              <w:rPr>
                <w:sz w:val="24"/>
              </w:rPr>
            </w:pPr>
            <w:r w:rsidRPr="00216758">
              <w:rPr>
                <w:sz w:val="24"/>
              </w:rPr>
              <w:t>Умение видеть. Развитие зрительских навыков.</w:t>
            </w:r>
          </w:p>
          <w:p w:rsidR="00B35DAF" w:rsidRPr="00216758" w:rsidRDefault="00B35DAF" w:rsidP="00216758">
            <w:pPr>
              <w:pStyle w:val="aff0"/>
              <w:spacing w:line="240" w:lineRule="auto"/>
              <w:jc w:val="left"/>
              <w:rPr>
                <w:sz w:val="24"/>
              </w:rPr>
            </w:pPr>
            <w:r w:rsidRPr="00216758">
              <w:rPr>
                <w:sz w:val="24"/>
              </w:rPr>
              <w:t>Создание композиции по впечатлениям от летней природы.</w:t>
            </w:r>
          </w:p>
          <w:p w:rsidR="00B35DAF" w:rsidRPr="00216758" w:rsidRDefault="00B35DAF" w:rsidP="00216758">
            <w:pPr>
              <w:pStyle w:val="aff0"/>
              <w:spacing w:line="240" w:lineRule="auto"/>
              <w:jc w:val="left"/>
              <w:rPr>
                <w:sz w:val="24"/>
              </w:rPr>
            </w:pPr>
          </w:p>
        </w:tc>
        <w:tc>
          <w:tcPr>
            <w:tcW w:w="5407" w:type="dxa"/>
          </w:tcPr>
          <w:p w:rsidR="00B35DAF" w:rsidRPr="00216758" w:rsidRDefault="00B35DAF" w:rsidP="00216758">
            <w:pPr>
              <w:pStyle w:val="aff0"/>
              <w:spacing w:line="240" w:lineRule="auto"/>
              <w:jc w:val="left"/>
              <w:rPr>
                <w:sz w:val="24"/>
              </w:rPr>
            </w:pPr>
            <w:r w:rsidRPr="00216758">
              <w:rPr>
                <w:b/>
                <w:sz w:val="24"/>
              </w:rPr>
              <w:lastRenderedPageBreak/>
              <w:t>Различать</w:t>
            </w:r>
            <w:r w:rsidRPr="00216758">
              <w:rPr>
                <w:sz w:val="24"/>
              </w:rPr>
              <w:t xml:space="preserve"> три вида художественной деятельности (по цели деятельности и как последовательность этапов работы).</w:t>
            </w:r>
          </w:p>
          <w:p w:rsidR="00B35DAF" w:rsidRPr="00216758" w:rsidRDefault="00B35DAF" w:rsidP="00216758">
            <w:pPr>
              <w:pStyle w:val="aff0"/>
              <w:spacing w:line="240" w:lineRule="auto"/>
              <w:jc w:val="left"/>
              <w:rPr>
                <w:sz w:val="24"/>
              </w:rPr>
            </w:pPr>
            <w:r w:rsidRPr="00216758">
              <w:rPr>
                <w:b/>
                <w:sz w:val="24"/>
              </w:rPr>
              <w:t>Анализировать</w:t>
            </w:r>
            <w:r w:rsidRPr="00216758">
              <w:rPr>
                <w:sz w:val="24"/>
              </w:rPr>
              <w:t xml:space="preserve"> деятельность Мастера Изображения, Мастера Украшения и Мастера Постройки, их «участие» в создании произведений искусства (изобразительного, декоративного, конструктивного).</w:t>
            </w:r>
          </w:p>
          <w:p w:rsidR="00B35DAF" w:rsidRPr="00216758" w:rsidRDefault="00B35DAF" w:rsidP="00216758">
            <w:pPr>
              <w:pStyle w:val="aff0"/>
              <w:spacing w:line="240" w:lineRule="auto"/>
              <w:jc w:val="left"/>
              <w:rPr>
                <w:sz w:val="24"/>
              </w:rPr>
            </w:pPr>
            <w:r w:rsidRPr="00216758">
              <w:rPr>
                <w:b/>
                <w:sz w:val="24"/>
              </w:rPr>
              <w:lastRenderedPageBreak/>
              <w:t>Воспринимать</w:t>
            </w:r>
            <w:r w:rsidRPr="00216758">
              <w:rPr>
                <w:sz w:val="24"/>
              </w:rPr>
              <w:t xml:space="preserve"> </w:t>
            </w:r>
            <w:r w:rsidRPr="00216758">
              <w:rPr>
                <w:b/>
                <w:sz w:val="24"/>
              </w:rPr>
              <w:t xml:space="preserve">и обсуждать </w:t>
            </w:r>
            <w:r w:rsidRPr="00216758">
              <w:rPr>
                <w:sz w:val="24"/>
              </w:rPr>
              <w:t xml:space="preserve">выставку детских работ (рисунки, скульптура, постройки, украшения), </w:t>
            </w:r>
            <w:r w:rsidRPr="00216758">
              <w:rPr>
                <w:b/>
                <w:sz w:val="24"/>
              </w:rPr>
              <w:t>выделять</w:t>
            </w:r>
            <w:r w:rsidRPr="00216758">
              <w:rPr>
                <w:sz w:val="24"/>
              </w:rPr>
              <w:t xml:space="preserve"> в них знакомые средства выражения, </w:t>
            </w:r>
            <w:r w:rsidRPr="00216758">
              <w:rPr>
                <w:b/>
                <w:sz w:val="24"/>
              </w:rPr>
              <w:t>определять</w:t>
            </w:r>
            <w:r w:rsidRPr="00216758">
              <w:rPr>
                <w:sz w:val="24"/>
              </w:rPr>
              <w:t xml:space="preserve"> задачи, которые решал автор в своей работе.</w:t>
            </w:r>
          </w:p>
          <w:p w:rsidR="00B35DAF" w:rsidRPr="00216758" w:rsidRDefault="00B35DAF" w:rsidP="00216758">
            <w:pPr>
              <w:pStyle w:val="aff0"/>
              <w:spacing w:line="240" w:lineRule="auto"/>
              <w:jc w:val="left"/>
              <w:rPr>
                <w:sz w:val="24"/>
              </w:rPr>
            </w:pPr>
          </w:p>
          <w:p w:rsidR="00B35DAF" w:rsidRPr="00216758" w:rsidRDefault="00B35DAF" w:rsidP="00216758">
            <w:pPr>
              <w:pStyle w:val="aff0"/>
              <w:spacing w:line="240" w:lineRule="auto"/>
              <w:jc w:val="left"/>
              <w:rPr>
                <w:sz w:val="24"/>
              </w:rPr>
            </w:pPr>
          </w:p>
          <w:p w:rsidR="00B35DAF" w:rsidRPr="00216758" w:rsidRDefault="00B35DAF" w:rsidP="00216758">
            <w:pPr>
              <w:pStyle w:val="aff0"/>
              <w:spacing w:line="240" w:lineRule="auto"/>
              <w:jc w:val="left"/>
              <w:rPr>
                <w:sz w:val="24"/>
              </w:rPr>
            </w:pPr>
          </w:p>
          <w:p w:rsidR="00B35DAF" w:rsidRPr="00216758" w:rsidRDefault="00B35DAF" w:rsidP="00216758">
            <w:pPr>
              <w:pStyle w:val="aff0"/>
              <w:spacing w:line="240" w:lineRule="auto"/>
              <w:jc w:val="left"/>
              <w:rPr>
                <w:sz w:val="24"/>
              </w:rPr>
            </w:pPr>
          </w:p>
          <w:p w:rsidR="00B35DAF" w:rsidRPr="00216758" w:rsidRDefault="00B35DAF" w:rsidP="00216758">
            <w:pPr>
              <w:pStyle w:val="aff0"/>
              <w:spacing w:line="240" w:lineRule="auto"/>
              <w:jc w:val="left"/>
              <w:rPr>
                <w:sz w:val="24"/>
              </w:rPr>
            </w:pPr>
          </w:p>
          <w:p w:rsidR="00B35DAF" w:rsidRPr="00216758" w:rsidRDefault="00B35DAF" w:rsidP="00216758">
            <w:pPr>
              <w:pStyle w:val="aff0"/>
              <w:spacing w:line="240" w:lineRule="auto"/>
              <w:jc w:val="left"/>
              <w:rPr>
                <w:sz w:val="24"/>
              </w:rPr>
            </w:pPr>
          </w:p>
          <w:p w:rsidR="00B35DAF" w:rsidRPr="00216758" w:rsidRDefault="00B35DAF" w:rsidP="00216758">
            <w:pPr>
              <w:pStyle w:val="aff0"/>
              <w:spacing w:line="240" w:lineRule="auto"/>
              <w:jc w:val="left"/>
              <w:rPr>
                <w:sz w:val="24"/>
              </w:rPr>
            </w:pPr>
            <w:r w:rsidRPr="00216758">
              <w:rPr>
                <w:b/>
                <w:sz w:val="24"/>
              </w:rPr>
              <w:t>Овладевать</w:t>
            </w:r>
            <w:r w:rsidRPr="00216758">
              <w:rPr>
                <w:sz w:val="24"/>
              </w:rPr>
              <w:t xml:space="preserve"> навыками коллективной деятельности, </w:t>
            </w:r>
            <w:r w:rsidRPr="00216758">
              <w:rPr>
                <w:b/>
                <w:sz w:val="24"/>
              </w:rPr>
              <w:t>работать</w:t>
            </w:r>
            <w:r w:rsidRPr="00216758">
              <w:rPr>
                <w:sz w:val="24"/>
              </w:rPr>
              <w:t xml:space="preserve"> организованно в команде одноклассников под руководством учителя.</w:t>
            </w:r>
          </w:p>
          <w:p w:rsidR="00B35DAF" w:rsidRPr="00216758" w:rsidRDefault="00B35DAF" w:rsidP="00216758">
            <w:pPr>
              <w:pStyle w:val="aff0"/>
              <w:spacing w:line="240" w:lineRule="auto"/>
              <w:jc w:val="left"/>
              <w:rPr>
                <w:sz w:val="24"/>
              </w:rPr>
            </w:pPr>
            <w:r w:rsidRPr="00216758">
              <w:rPr>
                <w:b/>
                <w:sz w:val="24"/>
              </w:rPr>
              <w:t>Создавать</w:t>
            </w:r>
            <w:r w:rsidRPr="00216758">
              <w:rPr>
                <w:sz w:val="24"/>
              </w:rPr>
              <w:t xml:space="preserve"> коллективное панно-коллаж с изображением сказочного мира.</w:t>
            </w:r>
          </w:p>
          <w:p w:rsidR="00B35DAF" w:rsidRPr="00216758" w:rsidRDefault="00B35DAF" w:rsidP="00216758">
            <w:pPr>
              <w:pStyle w:val="aff0"/>
              <w:spacing w:line="240" w:lineRule="auto"/>
              <w:jc w:val="left"/>
              <w:rPr>
                <w:sz w:val="24"/>
              </w:rPr>
            </w:pPr>
          </w:p>
          <w:p w:rsidR="00B35DAF" w:rsidRPr="00216758" w:rsidRDefault="00B35DAF" w:rsidP="00216758">
            <w:pPr>
              <w:pStyle w:val="aff0"/>
              <w:spacing w:line="240" w:lineRule="auto"/>
              <w:jc w:val="left"/>
              <w:rPr>
                <w:sz w:val="24"/>
              </w:rPr>
            </w:pPr>
          </w:p>
          <w:p w:rsidR="00B35DAF" w:rsidRPr="00216758" w:rsidRDefault="00B35DAF" w:rsidP="00216758">
            <w:pPr>
              <w:pStyle w:val="aff0"/>
              <w:spacing w:line="240" w:lineRule="auto"/>
              <w:jc w:val="left"/>
              <w:rPr>
                <w:sz w:val="24"/>
              </w:rPr>
            </w:pPr>
            <w:r w:rsidRPr="00216758">
              <w:rPr>
                <w:b/>
                <w:sz w:val="24"/>
              </w:rPr>
              <w:t xml:space="preserve">Наблюдать </w:t>
            </w:r>
            <w:r w:rsidRPr="00216758">
              <w:rPr>
                <w:sz w:val="24"/>
              </w:rPr>
              <w:t>и</w:t>
            </w:r>
            <w:r w:rsidRPr="00216758">
              <w:rPr>
                <w:b/>
                <w:sz w:val="24"/>
              </w:rPr>
              <w:t xml:space="preserve"> анализировать </w:t>
            </w:r>
            <w:r w:rsidRPr="00216758">
              <w:rPr>
                <w:sz w:val="24"/>
              </w:rPr>
              <w:t>природные формы.</w:t>
            </w:r>
          </w:p>
          <w:p w:rsidR="00B35DAF" w:rsidRPr="00216758" w:rsidRDefault="00B35DAF" w:rsidP="00216758">
            <w:pPr>
              <w:pStyle w:val="aff0"/>
              <w:spacing w:line="240" w:lineRule="auto"/>
              <w:jc w:val="left"/>
              <w:rPr>
                <w:sz w:val="24"/>
              </w:rPr>
            </w:pPr>
            <w:r w:rsidRPr="00216758">
              <w:rPr>
                <w:b/>
                <w:sz w:val="24"/>
              </w:rPr>
              <w:t>Овладевать</w:t>
            </w:r>
            <w:r w:rsidRPr="00216758">
              <w:rPr>
                <w:sz w:val="24"/>
              </w:rPr>
              <w:t xml:space="preserve"> художественными приемами работы с бумагой (бумагопластика), графическими материалами, красками.</w:t>
            </w:r>
          </w:p>
          <w:p w:rsidR="00B35DAF" w:rsidRPr="00216758" w:rsidRDefault="00B35DAF" w:rsidP="00216758">
            <w:pPr>
              <w:pStyle w:val="aff0"/>
              <w:spacing w:line="240" w:lineRule="auto"/>
              <w:jc w:val="left"/>
              <w:rPr>
                <w:sz w:val="24"/>
              </w:rPr>
            </w:pPr>
            <w:r w:rsidRPr="00216758">
              <w:rPr>
                <w:b/>
                <w:sz w:val="24"/>
              </w:rPr>
              <w:t>Фантазировать</w:t>
            </w:r>
            <w:r w:rsidRPr="00216758">
              <w:rPr>
                <w:sz w:val="24"/>
              </w:rPr>
              <w:t xml:space="preserve">, </w:t>
            </w:r>
            <w:r w:rsidRPr="00216758">
              <w:rPr>
                <w:b/>
                <w:sz w:val="24"/>
              </w:rPr>
              <w:t>придумывать</w:t>
            </w:r>
            <w:r w:rsidRPr="00216758">
              <w:rPr>
                <w:sz w:val="24"/>
              </w:rPr>
              <w:t xml:space="preserve"> декор на основе алгоритмически заданной конструкции. </w:t>
            </w:r>
            <w:r w:rsidRPr="00216758">
              <w:rPr>
                <w:b/>
                <w:sz w:val="24"/>
              </w:rPr>
              <w:t>Придумывать,</w:t>
            </w:r>
            <w:r w:rsidRPr="00216758">
              <w:rPr>
                <w:sz w:val="24"/>
              </w:rPr>
              <w:t xml:space="preserve"> как достраивать простые заданные формы, изображая различных насекомых, птиц, сказочных персонажей на основе анализа зрительных впечатлений, а также свойств и возможностей заданных художественных материалов. </w:t>
            </w:r>
          </w:p>
          <w:p w:rsidR="00B35DAF" w:rsidRPr="00216758" w:rsidRDefault="00B35DAF" w:rsidP="00216758">
            <w:pPr>
              <w:pStyle w:val="aff0"/>
              <w:spacing w:line="240" w:lineRule="auto"/>
              <w:jc w:val="left"/>
              <w:rPr>
                <w:sz w:val="24"/>
              </w:rPr>
            </w:pPr>
          </w:p>
          <w:p w:rsidR="00B35DAF" w:rsidRPr="00216758" w:rsidRDefault="00B35DAF" w:rsidP="00216758">
            <w:pPr>
              <w:pStyle w:val="aff0"/>
              <w:spacing w:line="240" w:lineRule="auto"/>
              <w:jc w:val="left"/>
              <w:rPr>
                <w:b/>
                <w:sz w:val="24"/>
              </w:rPr>
            </w:pPr>
          </w:p>
          <w:p w:rsidR="00B35DAF" w:rsidRPr="00216758" w:rsidRDefault="00B35DAF" w:rsidP="00216758">
            <w:pPr>
              <w:pStyle w:val="aff0"/>
              <w:spacing w:line="240" w:lineRule="auto"/>
              <w:jc w:val="left"/>
              <w:rPr>
                <w:sz w:val="24"/>
              </w:rPr>
            </w:pPr>
            <w:r w:rsidRPr="00216758">
              <w:rPr>
                <w:b/>
                <w:sz w:val="24"/>
              </w:rPr>
              <w:t>Уметь</w:t>
            </w:r>
            <w:r w:rsidRPr="00216758">
              <w:rPr>
                <w:sz w:val="24"/>
              </w:rPr>
              <w:t xml:space="preserve"> </w:t>
            </w:r>
            <w:r w:rsidRPr="00216758">
              <w:rPr>
                <w:b/>
                <w:sz w:val="24"/>
              </w:rPr>
              <w:t>повторить</w:t>
            </w:r>
            <w:r w:rsidRPr="00216758">
              <w:rPr>
                <w:sz w:val="24"/>
              </w:rPr>
              <w:t xml:space="preserve"> и затем </w:t>
            </w:r>
            <w:r w:rsidRPr="00216758">
              <w:rPr>
                <w:b/>
                <w:sz w:val="24"/>
              </w:rPr>
              <w:t>варьировать</w:t>
            </w:r>
            <w:r w:rsidRPr="00216758">
              <w:rPr>
                <w:sz w:val="24"/>
              </w:rPr>
              <w:t xml:space="preserve"> систему несложных действий с художественными материалами, выражая собственный замысел.</w:t>
            </w:r>
          </w:p>
          <w:p w:rsidR="00B35DAF" w:rsidRPr="00216758" w:rsidRDefault="00B35DAF" w:rsidP="00216758">
            <w:pPr>
              <w:pStyle w:val="aff0"/>
              <w:spacing w:line="240" w:lineRule="auto"/>
              <w:jc w:val="left"/>
              <w:rPr>
                <w:sz w:val="24"/>
              </w:rPr>
            </w:pPr>
            <w:r w:rsidRPr="00216758">
              <w:rPr>
                <w:b/>
                <w:sz w:val="24"/>
              </w:rPr>
              <w:t>Творчески играть</w:t>
            </w:r>
            <w:r w:rsidRPr="00216758">
              <w:rPr>
                <w:sz w:val="24"/>
              </w:rPr>
              <w:t xml:space="preserve"> в процессе работы с художественными материалами, изобретая, экспериментируя, моделируя в художественной деятельности свои переживания от наблюдения жизни (художественное познание). </w:t>
            </w:r>
          </w:p>
          <w:p w:rsidR="00B35DAF" w:rsidRPr="00216758" w:rsidRDefault="00B35DAF" w:rsidP="00216758">
            <w:pPr>
              <w:pStyle w:val="aff0"/>
              <w:spacing w:line="240" w:lineRule="auto"/>
              <w:jc w:val="left"/>
              <w:rPr>
                <w:sz w:val="24"/>
              </w:rPr>
            </w:pPr>
            <w:r w:rsidRPr="00216758">
              <w:rPr>
                <w:b/>
                <w:sz w:val="24"/>
              </w:rPr>
              <w:t>Сотрудничать</w:t>
            </w:r>
            <w:r w:rsidRPr="00216758">
              <w:rPr>
                <w:sz w:val="24"/>
              </w:rPr>
              <w:t xml:space="preserve"> с товарищами в процессе совместной работы (под руководством учителя), выполнять свою часть работы в соответствии с общим замыслом.</w:t>
            </w:r>
          </w:p>
          <w:p w:rsidR="00B35DAF" w:rsidRPr="00216758" w:rsidRDefault="00B35DAF" w:rsidP="00216758">
            <w:pPr>
              <w:pStyle w:val="aff0"/>
              <w:spacing w:line="240" w:lineRule="auto"/>
              <w:jc w:val="left"/>
              <w:rPr>
                <w:b/>
                <w:sz w:val="24"/>
              </w:rPr>
            </w:pPr>
          </w:p>
          <w:p w:rsidR="00B35DAF" w:rsidRPr="00216758" w:rsidRDefault="00B35DAF" w:rsidP="00216758">
            <w:pPr>
              <w:pStyle w:val="aff0"/>
              <w:spacing w:line="240" w:lineRule="auto"/>
              <w:jc w:val="left"/>
              <w:rPr>
                <w:sz w:val="24"/>
              </w:rPr>
            </w:pPr>
            <w:r w:rsidRPr="00216758">
              <w:rPr>
                <w:b/>
                <w:sz w:val="24"/>
              </w:rPr>
              <w:t>Любоваться</w:t>
            </w:r>
            <w:r w:rsidRPr="00216758">
              <w:rPr>
                <w:sz w:val="24"/>
              </w:rPr>
              <w:t xml:space="preserve"> красотой природы.</w:t>
            </w:r>
          </w:p>
          <w:p w:rsidR="00B35DAF" w:rsidRPr="00216758" w:rsidRDefault="00B35DAF" w:rsidP="00216758">
            <w:pPr>
              <w:pStyle w:val="aff0"/>
              <w:spacing w:line="240" w:lineRule="auto"/>
              <w:jc w:val="left"/>
              <w:rPr>
                <w:sz w:val="24"/>
              </w:rPr>
            </w:pPr>
            <w:r w:rsidRPr="00216758">
              <w:rPr>
                <w:b/>
                <w:sz w:val="24"/>
              </w:rPr>
              <w:t>Наблюдать</w:t>
            </w:r>
            <w:r w:rsidRPr="00216758">
              <w:rPr>
                <w:sz w:val="24"/>
              </w:rPr>
              <w:t xml:space="preserve"> живую природу с точки зрения трех Мастеров, т. е. имея в виду задачи трех видов художественной деятельности.</w:t>
            </w:r>
          </w:p>
          <w:p w:rsidR="00B35DAF" w:rsidRPr="00216758" w:rsidRDefault="00B35DAF" w:rsidP="00216758">
            <w:pPr>
              <w:pStyle w:val="aff0"/>
              <w:spacing w:line="240" w:lineRule="auto"/>
              <w:jc w:val="left"/>
              <w:rPr>
                <w:sz w:val="24"/>
              </w:rPr>
            </w:pPr>
            <w:r w:rsidRPr="00216758">
              <w:rPr>
                <w:b/>
                <w:sz w:val="24"/>
              </w:rPr>
              <w:t>Характеризовать</w:t>
            </w:r>
            <w:r w:rsidRPr="00216758">
              <w:rPr>
                <w:sz w:val="24"/>
              </w:rPr>
              <w:t xml:space="preserve"> свои впечатления от рассматривания репродукций картин и (желательно) впечатления от подлинных произведений в художественном музее или на выставке.</w:t>
            </w:r>
          </w:p>
          <w:p w:rsidR="00B35DAF" w:rsidRPr="00216758" w:rsidRDefault="00B35DAF" w:rsidP="00216758">
            <w:pPr>
              <w:pStyle w:val="aff0"/>
              <w:spacing w:line="240" w:lineRule="auto"/>
              <w:jc w:val="left"/>
              <w:rPr>
                <w:sz w:val="24"/>
              </w:rPr>
            </w:pPr>
            <w:r w:rsidRPr="00216758">
              <w:rPr>
                <w:b/>
                <w:sz w:val="24"/>
              </w:rPr>
              <w:t>Выражать</w:t>
            </w:r>
            <w:r w:rsidRPr="00216758">
              <w:rPr>
                <w:sz w:val="24"/>
              </w:rPr>
              <w:t xml:space="preserve"> в изобразительных работах свои впечатления от прогулки в природу и просмотра картин художников.</w:t>
            </w:r>
          </w:p>
          <w:p w:rsidR="00B35DAF" w:rsidRPr="00216758" w:rsidRDefault="00B35DAF" w:rsidP="00216758">
            <w:pPr>
              <w:pStyle w:val="aff0"/>
              <w:spacing w:line="240" w:lineRule="auto"/>
              <w:jc w:val="left"/>
              <w:rPr>
                <w:sz w:val="24"/>
              </w:rPr>
            </w:pPr>
            <w:r w:rsidRPr="00216758">
              <w:rPr>
                <w:b/>
                <w:sz w:val="24"/>
              </w:rPr>
              <w:t>Создавать</w:t>
            </w:r>
            <w:r w:rsidRPr="00216758">
              <w:rPr>
                <w:sz w:val="24"/>
              </w:rPr>
              <w:t xml:space="preserve"> композицию на тему «Здравствуй, лето!» (работа гуашью).</w:t>
            </w:r>
          </w:p>
        </w:tc>
      </w:tr>
    </w:tbl>
    <w:p w:rsidR="00216758" w:rsidRDefault="00216758" w:rsidP="00CF46DC">
      <w:pPr>
        <w:shd w:val="clear" w:color="auto" w:fill="FFFFFF"/>
        <w:ind w:right="5"/>
        <w:rPr>
          <w:b/>
          <w:bCs/>
        </w:rPr>
        <w:sectPr w:rsidR="00216758" w:rsidSect="00216758">
          <w:pgSz w:w="16838" w:h="11906" w:orient="landscape"/>
          <w:pgMar w:top="1701" w:right="1134" w:bottom="992" w:left="1134" w:header="709" w:footer="709" w:gutter="0"/>
          <w:cols w:space="708"/>
          <w:docGrid w:linePitch="360"/>
        </w:sectPr>
      </w:pPr>
    </w:p>
    <w:p w:rsidR="0070603C" w:rsidRPr="0070603C" w:rsidRDefault="0070603C" w:rsidP="0070603C">
      <w:pPr>
        <w:ind w:firstLine="567"/>
        <w:rPr>
          <w:b/>
          <w:sz w:val="36"/>
        </w:rPr>
      </w:pPr>
      <w:r>
        <w:rPr>
          <w:b/>
          <w:sz w:val="36"/>
        </w:rPr>
        <w:lastRenderedPageBreak/>
        <w:t xml:space="preserve">                                 </w:t>
      </w:r>
      <w:r w:rsidRPr="0070603C">
        <w:rPr>
          <w:b/>
          <w:sz w:val="36"/>
        </w:rPr>
        <w:t>2.2.2.8. Музыка</w:t>
      </w:r>
    </w:p>
    <w:p w:rsidR="0070603C" w:rsidRPr="001F5955" w:rsidRDefault="0070603C" w:rsidP="0070603C">
      <w:pPr>
        <w:ind w:firstLine="567"/>
        <w:jc w:val="center"/>
        <w:rPr>
          <w:b/>
        </w:rPr>
      </w:pPr>
      <w:r w:rsidRPr="001F5955">
        <w:rPr>
          <w:b/>
        </w:rPr>
        <w:t>ПОЯСНИТЕЛЬНАЯ ЗАПИСКА</w:t>
      </w:r>
    </w:p>
    <w:p w:rsidR="0070603C" w:rsidRPr="00675685" w:rsidRDefault="0070603C" w:rsidP="0070603C">
      <w:pPr>
        <w:ind w:firstLine="567"/>
        <w:jc w:val="center"/>
      </w:pPr>
      <w:r w:rsidRPr="00675685">
        <w:t xml:space="preserve">к </w:t>
      </w:r>
      <w:r>
        <w:t xml:space="preserve">завершенной предметной </w:t>
      </w:r>
      <w:r w:rsidRPr="00675685">
        <w:t>линии учебников «Музыка»</w:t>
      </w:r>
    </w:p>
    <w:p w:rsidR="0070603C" w:rsidRDefault="0070603C" w:rsidP="0070603C">
      <w:pPr>
        <w:ind w:firstLine="567"/>
        <w:jc w:val="center"/>
        <w:rPr>
          <w:b/>
        </w:rPr>
      </w:pPr>
      <w:r w:rsidRPr="00675685">
        <w:t>для 1—4 классов общеобразовательных учреждений</w:t>
      </w:r>
    </w:p>
    <w:p w:rsidR="0070603C" w:rsidRPr="00567E98" w:rsidRDefault="0070603C" w:rsidP="0070603C">
      <w:pPr>
        <w:ind w:firstLine="567"/>
        <w:jc w:val="center"/>
        <w:rPr>
          <w:b/>
          <w:i/>
        </w:rPr>
      </w:pPr>
      <w:r w:rsidRPr="00567E98">
        <w:rPr>
          <w:b/>
          <w:i/>
        </w:rPr>
        <w:t>Авторы: Е.Д. Критская, Г.П. Сергеева, Т.С. Шмагина</w:t>
      </w:r>
    </w:p>
    <w:p w:rsidR="0070603C" w:rsidRDefault="0070603C" w:rsidP="0070603C">
      <w:pPr>
        <w:ind w:firstLine="567"/>
        <w:jc w:val="center"/>
        <w:rPr>
          <w:b/>
        </w:rPr>
      </w:pPr>
      <w:r>
        <w:rPr>
          <w:b/>
        </w:rPr>
        <w:t>УМК «Школа России»</w:t>
      </w:r>
    </w:p>
    <w:p w:rsidR="0070603C" w:rsidRPr="007C7A33" w:rsidRDefault="0070603C" w:rsidP="0070603C">
      <w:pPr>
        <w:ind w:firstLine="567"/>
        <w:jc w:val="center"/>
        <w:rPr>
          <w:b/>
          <w:i/>
        </w:rPr>
      </w:pPr>
      <w:r w:rsidRPr="007C7A33">
        <w:rPr>
          <w:b/>
          <w:i/>
        </w:rPr>
        <w:t>ОАО «Издательство «Просвещение»</w:t>
      </w:r>
    </w:p>
    <w:p w:rsidR="0070603C" w:rsidRPr="001F5955" w:rsidRDefault="0070603C" w:rsidP="0070603C">
      <w:pPr>
        <w:ind w:firstLine="567"/>
        <w:jc w:val="center"/>
        <w:rPr>
          <w:b/>
        </w:rPr>
      </w:pPr>
    </w:p>
    <w:p w:rsidR="0070603C" w:rsidRPr="001F5955" w:rsidRDefault="0070603C" w:rsidP="0070603C">
      <w:pPr>
        <w:pStyle w:val="aa"/>
        <w:spacing w:before="120"/>
        <w:ind w:firstLine="567"/>
        <w:jc w:val="both"/>
        <w:rPr>
          <w:sz w:val="24"/>
        </w:rPr>
      </w:pPr>
      <w:r w:rsidRPr="001F5955">
        <w:rPr>
          <w:sz w:val="24"/>
        </w:rPr>
        <w:t xml:space="preserve">Представленная на экспертизу </w:t>
      </w:r>
      <w:r>
        <w:t xml:space="preserve">завершенной предметной </w:t>
      </w:r>
      <w:r w:rsidRPr="001F5955">
        <w:rPr>
          <w:sz w:val="24"/>
        </w:rPr>
        <w:t>линия учебников «Музыка» для 1</w:t>
      </w:r>
      <w:r>
        <w:rPr>
          <w:sz w:val="24"/>
        </w:rPr>
        <w:t>—</w:t>
      </w:r>
      <w:r w:rsidRPr="001F5955">
        <w:rPr>
          <w:sz w:val="24"/>
        </w:rPr>
        <w:t xml:space="preserve">4 классов общеобразовательных учреждений создана </w:t>
      </w:r>
      <w:r w:rsidRPr="001F5955">
        <w:rPr>
          <w:bCs w:val="0"/>
          <w:iCs w:val="0"/>
          <w:sz w:val="24"/>
        </w:rPr>
        <w:t xml:space="preserve">под руководством заслуженного учителя РФ, кандидата педагогических наук, доцента Г.П. Сергеевой. </w:t>
      </w:r>
      <w:r w:rsidRPr="001F5955">
        <w:rPr>
          <w:sz w:val="24"/>
        </w:rPr>
        <w:t xml:space="preserve">В учебниках нашло отражение </w:t>
      </w:r>
      <w:r w:rsidRPr="001F5955">
        <w:rPr>
          <w:bCs w:val="0"/>
          <w:iCs w:val="0"/>
          <w:sz w:val="24"/>
        </w:rPr>
        <w:t xml:space="preserve">новое направление отечественной музыкальной педагогики, </w:t>
      </w:r>
      <w:r w:rsidRPr="001F5955">
        <w:rPr>
          <w:sz w:val="24"/>
        </w:rPr>
        <w:t xml:space="preserve">получили развитие лучшие традиции отечественной школы массового музыкального образования и воспитания. </w:t>
      </w:r>
    </w:p>
    <w:p w:rsidR="0070603C" w:rsidRPr="001F5955" w:rsidRDefault="0070603C" w:rsidP="0070603C">
      <w:pPr>
        <w:pStyle w:val="aa"/>
        <w:spacing w:before="120"/>
        <w:ind w:firstLine="567"/>
        <w:jc w:val="both"/>
        <w:rPr>
          <w:sz w:val="24"/>
        </w:rPr>
      </w:pPr>
      <w:r w:rsidRPr="001F5955">
        <w:rPr>
          <w:sz w:val="24"/>
        </w:rPr>
        <w:t xml:space="preserve">При создании данной линии учебников авторы учитывали потребности современного российского общества и возрастные особенности младших школьников. Направленность содержания этой линии учебников на формирование </w:t>
      </w:r>
      <w:r w:rsidRPr="001F5955">
        <w:rPr>
          <w:iCs w:val="0"/>
          <w:sz w:val="24"/>
        </w:rPr>
        <w:t>музыкальной культуры учащихся как неотъемлемой части их духовной культуры</w:t>
      </w:r>
      <w:r w:rsidRPr="001F5955">
        <w:rPr>
          <w:sz w:val="24"/>
        </w:rPr>
        <w:t xml:space="preserve"> определяет его </w:t>
      </w:r>
      <w:r w:rsidRPr="001F5955">
        <w:rPr>
          <w:bCs w:val="0"/>
          <w:iCs w:val="0"/>
          <w:sz w:val="24"/>
        </w:rPr>
        <w:t>актуальность</w:t>
      </w:r>
      <w:r w:rsidRPr="001F5955">
        <w:rPr>
          <w:sz w:val="24"/>
        </w:rPr>
        <w:t>.</w:t>
      </w:r>
    </w:p>
    <w:p w:rsidR="0070603C" w:rsidRPr="001F5955" w:rsidRDefault="0070603C" w:rsidP="0070603C">
      <w:pPr>
        <w:ind w:firstLine="567"/>
        <w:jc w:val="both"/>
      </w:pPr>
      <w:r w:rsidRPr="001F5955">
        <w:t>Изначально необходимо отметить установку данной линии учебников на то, что в виду специфики искусства занятия музыкой и достижение предметных результатов неотделимы от достижения личностных и метапредметных результатов. Постижение искусства, прежде всего, связано с</w:t>
      </w:r>
      <w:r w:rsidRPr="001F5955">
        <w:rPr>
          <w:color w:val="FF0000"/>
        </w:rPr>
        <w:t xml:space="preserve"> </w:t>
      </w:r>
      <w:r w:rsidRPr="001F5955">
        <w:t xml:space="preserve">развитием музыкально-эстетического чувства, проявляющегося в эмоционально-ценностном отношении к миру, человеку, к самому себе. </w:t>
      </w:r>
    </w:p>
    <w:p w:rsidR="0070603C" w:rsidRPr="001F5955" w:rsidRDefault="0070603C" w:rsidP="0070603C">
      <w:pPr>
        <w:ind w:firstLine="567"/>
        <w:jc w:val="both"/>
      </w:pPr>
      <w:r w:rsidRPr="001F5955">
        <w:t>В соответствии с требованиями к результатам освоения основной образовательной программы начального общего образования Федерального государственного образовательного стандарта учебники для 1</w:t>
      </w:r>
      <w:r>
        <w:t>—</w:t>
      </w:r>
      <w:r w:rsidRPr="001F5955">
        <w:t>4 классов направлены на достижение учащимися личностных, метапредметных и предметных результатов по музыке.</w:t>
      </w:r>
    </w:p>
    <w:p w:rsidR="0070603C" w:rsidRPr="001F5955" w:rsidRDefault="0070603C" w:rsidP="0070603C">
      <w:pPr>
        <w:ind w:firstLine="567"/>
        <w:jc w:val="both"/>
        <w:rPr>
          <w:i/>
        </w:rPr>
      </w:pPr>
      <w:r w:rsidRPr="001F5955">
        <w:rPr>
          <w:b/>
        </w:rPr>
        <w:t>Личностные результаты</w:t>
      </w:r>
      <w:r w:rsidRPr="001F5955">
        <w:rPr>
          <w:i/>
        </w:rPr>
        <w:t xml:space="preserve"> </w:t>
      </w:r>
    </w:p>
    <w:p w:rsidR="0070603C" w:rsidRPr="001F5955" w:rsidRDefault="0070603C" w:rsidP="0070603C">
      <w:pPr>
        <w:numPr>
          <w:ilvl w:val="0"/>
          <w:numId w:val="15"/>
        </w:numPr>
        <w:autoSpaceDE w:val="0"/>
        <w:autoSpaceDN w:val="0"/>
        <w:adjustRightInd w:val="0"/>
        <w:ind w:left="0" w:firstLine="567"/>
        <w:jc w:val="both"/>
        <w:rPr>
          <w:i/>
        </w:rPr>
      </w:pPr>
      <w:r w:rsidRPr="001F5955">
        <w:rPr>
          <w:i/>
        </w:rPr>
        <w:t xml:space="preserve">Формирование основ российской гражданской идентичности, чувство гордости за свою Родину, российский народ и историю России, осознание своей этнической и национальной принадлежности. </w:t>
      </w:r>
    </w:p>
    <w:p w:rsidR="0070603C" w:rsidRPr="001F5955" w:rsidRDefault="0070603C" w:rsidP="0070603C">
      <w:pPr>
        <w:autoSpaceDE w:val="0"/>
        <w:autoSpaceDN w:val="0"/>
        <w:adjustRightInd w:val="0"/>
        <w:ind w:firstLine="567"/>
        <w:jc w:val="both"/>
      </w:pPr>
      <w:r w:rsidRPr="001F5955">
        <w:t>Учебники для 1</w:t>
      </w:r>
      <w:r>
        <w:t>—</w:t>
      </w:r>
      <w:r w:rsidRPr="001F5955">
        <w:t>4 классов вводят ребенка в мир музыки через интонации, темы и образы произведений отечественного музыкального искусства, формируют чувства любви и гордости за историческое прошлое страны, героические подвиги русского народа.</w:t>
      </w:r>
    </w:p>
    <w:p w:rsidR="0070603C" w:rsidRPr="001F5955" w:rsidRDefault="0070603C" w:rsidP="0070603C">
      <w:pPr>
        <w:autoSpaceDE w:val="0"/>
        <w:autoSpaceDN w:val="0"/>
        <w:adjustRightInd w:val="0"/>
        <w:ind w:firstLine="567"/>
        <w:jc w:val="both"/>
      </w:pPr>
      <w:r w:rsidRPr="001F5955">
        <w:t>Учащиеся 2 класса разучивают Гимн России, знакомятся с государственной символикой (гербом, флагом) (</w:t>
      </w:r>
      <w:r>
        <w:t>с. </w:t>
      </w:r>
      <w:r w:rsidRPr="001F5955">
        <w:t>14</w:t>
      </w:r>
      <w:r>
        <w:t>—</w:t>
      </w:r>
      <w:r w:rsidRPr="001F5955">
        <w:t>15). Это пробуждает и воспитывает в них патриотические чувства, любовь к Родине.</w:t>
      </w:r>
    </w:p>
    <w:p w:rsidR="0070603C" w:rsidRPr="001F5955" w:rsidRDefault="0070603C" w:rsidP="0070603C">
      <w:pPr>
        <w:autoSpaceDE w:val="0"/>
        <w:autoSpaceDN w:val="0"/>
        <w:adjustRightInd w:val="0"/>
        <w:ind w:firstLine="567"/>
        <w:jc w:val="both"/>
      </w:pPr>
      <w:r w:rsidRPr="001F5955">
        <w:t>В разделе учебника для 1 класса «Музыка вокруг нас» тема «Азбука, азбука каждому нужна…» (</w:t>
      </w:r>
      <w:r>
        <w:t>с. </w:t>
      </w:r>
      <w:r w:rsidRPr="001F5955">
        <w:t>20</w:t>
      </w:r>
      <w:r>
        <w:t>—</w:t>
      </w:r>
      <w:r w:rsidRPr="001F5955">
        <w:t>21) посвящена первой славянской азбуке, созданной Кириллом и Мефодием. Темы «Музыкальные инструменты» (</w:t>
      </w:r>
      <w:r>
        <w:t>с. </w:t>
      </w:r>
      <w:r w:rsidRPr="001F5955">
        <w:t>24</w:t>
      </w:r>
      <w:r>
        <w:t>—</w:t>
      </w:r>
      <w:r w:rsidRPr="001F5955">
        <w:t>25), «Садко. Из русского былинного сказа» (</w:t>
      </w:r>
      <w:r>
        <w:t>с. </w:t>
      </w:r>
      <w:r w:rsidRPr="001F5955">
        <w:t>26</w:t>
      </w:r>
      <w:r>
        <w:t>—</w:t>
      </w:r>
      <w:r w:rsidRPr="001F5955">
        <w:t>27), «Звучащие картины» (</w:t>
      </w:r>
      <w:r>
        <w:t>с. </w:t>
      </w:r>
      <w:r w:rsidRPr="001F5955">
        <w:t>30</w:t>
      </w:r>
      <w:r>
        <w:t>—</w:t>
      </w:r>
      <w:r w:rsidRPr="001F5955">
        <w:t>31), «Разыграй сказку» (</w:t>
      </w:r>
      <w:r>
        <w:t>с. </w:t>
      </w:r>
      <w:r w:rsidRPr="001F5955">
        <w:t>52</w:t>
      </w:r>
      <w:r>
        <w:t>—</w:t>
      </w:r>
      <w:r w:rsidRPr="001F5955">
        <w:t>53) знакомят ребят с русскими народными инструментами, русским фольклором. Тема «Музы не молчали» (</w:t>
      </w:r>
      <w:r>
        <w:t>с. </w:t>
      </w:r>
      <w:r w:rsidRPr="001F5955">
        <w:t>56</w:t>
      </w:r>
      <w:r>
        <w:t>—</w:t>
      </w:r>
      <w:r w:rsidRPr="001F5955">
        <w:t xml:space="preserve">57) посвящена музыкальным произведениям об истории России, защитниках Отечества. </w:t>
      </w:r>
    </w:p>
    <w:p w:rsidR="0070603C" w:rsidRPr="001F5955" w:rsidRDefault="0070603C" w:rsidP="0070603C">
      <w:pPr>
        <w:autoSpaceDE w:val="0"/>
        <w:autoSpaceDN w:val="0"/>
        <w:adjustRightInd w:val="0"/>
        <w:ind w:firstLine="567"/>
        <w:jc w:val="both"/>
      </w:pPr>
      <w:r w:rsidRPr="001F5955">
        <w:t>В учебниках для 2</w:t>
      </w:r>
      <w:r>
        <w:t>—</w:t>
      </w:r>
      <w:r w:rsidRPr="001F5955">
        <w:t xml:space="preserve">4 классов разделы «Россия </w:t>
      </w:r>
      <w:r>
        <w:t>—</w:t>
      </w:r>
      <w:r w:rsidRPr="001F5955">
        <w:t xml:space="preserve"> Родина моя» (</w:t>
      </w:r>
      <w:r>
        <w:t>с. </w:t>
      </w:r>
      <w:r w:rsidRPr="001F5955">
        <w:t>6</w:t>
      </w:r>
      <w:r>
        <w:t>—</w:t>
      </w:r>
      <w:r w:rsidRPr="001F5955">
        <w:t>15), «День, полный событий» (</w:t>
      </w:r>
      <w:r>
        <w:t>с. </w:t>
      </w:r>
      <w:r w:rsidRPr="001F5955">
        <w:t>16</w:t>
      </w:r>
      <w:r>
        <w:t>—</w:t>
      </w:r>
      <w:r w:rsidRPr="001F5955">
        <w:t>35), «Гори, гори ясно, чтобы не погасло!» (</w:t>
      </w:r>
      <w:r>
        <w:t>с. </w:t>
      </w:r>
      <w:r w:rsidRPr="001F5955">
        <w:t>52</w:t>
      </w:r>
      <w:r>
        <w:t>—</w:t>
      </w:r>
      <w:r w:rsidRPr="001F5955">
        <w:t xml:space="preserve"> 69) и др. ориентируют учащихся на знакомство с образцами русского музыкального фольклора, в котором находят отражение факты истории, отношение человека к родному краю, </w:t>
      </w:r>
      <w:r w:rsidRPr="001F5955">
        <w:lastRenderedPageBreak/>
        <w:t xml:space="preserve">природе, труду, предполагают изучение основных жанров фольклорных сочинений, народных обрядов, обычаев и традиций. </w:t>
      </w:r>
    </w:p>
    <w:p w:rsidR="0070603C" w:rsidRPr="001F5955" w:rsidRDefault="0070603C" w:rsidP="0070603C">
      <w:pPr>
        <w:autoSpaceDE w:val="0"/>
        <w:autoSpaceDN w:val="0"/>
        <w:adjustRightInd w:val="0"/>
        <w:ind w:firstLine="567"/>
        <w:jc w:val="both"/>
      </w:pPr>
      <w:r w:rsidRPr="001F5955">
        <w:t>Например, темы в учебнике для 2 класса «Здравствуй, Родина моя», «Моя Россия» (</w:t>
      </w:r>
      <w:r>
        <w:t>с. </w:t>
      </w:r>
      <w:r w:rsidRPr="001F5955">
        <w:t>10</w:t>
      </w:r>
      <w:r>
        <w:t>—</w:t>
      </w:r>
      <w:r w:rsidRPr="001F5955">
        <w:t>13), «Природа и музыка» (</w:t>
      </w:r>
      <w:r>
        <w:t>с. </w:t>
      </w:r>
      <w:r w:rsidRPr="001F5955">
        <w:t>20</w:t>
      </w:r>
      <w:r>
        <w:t>—</w:t>
      </w:r>
      <w:r w:rsidRPr="001F5955">
        <w:t>21), «Музыка в народном стиле» (</w:t>
      </w:r>
      <w:r>
        <w:t>с. </w:t>
      </w:r>
      <w:r w:rsidRPr="001F5955">
        <w:t>62</w:t>
      </w:r>
      <w:r>
        <w:t>—</w:t>
      </w:r>
      <w:r w:rsidRPr="001F5955">
        <w:t>63), «Проводы зимы», «Встреча весны» (</w:t>
      </w:r>
      <w:r>
        <w:t>с. </w:t>
      </w:r>
      <w:r w:rsidRPr="001F5955">
        <w:t>66</w:t>
      </w:r>
      <w:r>
        <w:t>—</w:t>
      </w:r>
      <w:r w:rsidRPr="001F5955">
        <w:t>69) и др.</w:t>
      </w:r>
    </w:p>
    <w:p w:rsidR="0070603C" w:rsidRPr="001F5955" w:rsidRDefault="0070603C" w:rsidP="0070603C">
      <w:pPr>
        <w:autoSpaceDE w:val="0"/>
        <w:autoSpaceDN w:val="0"/>
        <w:adjustRightInd w:val="0"/>
        <w:ind w:firstLine="567"/>
        <w:jc w:val="both"/>
      </w:pPr>
      <w:r w:rsidRPr="001F5955">
        <w:t xml:space="preserve">В учебнике для 3 класса </w:t>
      </w:r>
      <w:r>
        <w:t>—</w:t>
      </w:r>
      <w:r w:rsidRPr="001F5955">
        <w:t xml:space="preserve"> «Природа и музыка», «Звучащие картины» (</w:t>
      </w:r>
      <w:r>
        <w:t>с. </w:t>
      </w:r>
      <w:r w:rsidRPr="001F5955">
        <w:t>8</w:t>
      </w:r>
      <w:r>
        <w:t>—</w:t>
      </w:r>
      <w:r w:rsidRPr="001F5955">
        <w:t xml:space="preserve">11), «Виват, Россия», «Наша слава </w:t>
      </w:r>
      <w:r>
        <w:t>—</w:t>
      </w:r>
      <w:r w:rsidRPr="001F5955">
        <w:t xml:space="preserve"> русская держава», «Кантата «Александр Невский», «Опера «Иван Сусанин, Родина моя! Русская земля. Да будет во веки веков сильна…» (</w:t>
      </w:r>
      <w:r>
        <w:t>с.  </w:t>
      </w:r>
      <w:r w:rsidRPr="001F5955">
        <w:t>12</w:t>
      </w:r>
      <w:r>
        <w:t>—</w:t>
      </w:r>
      <w:r w:rsidRPr="001F5955">
        <w:t>21), «Настрою гусли на старинный лад», «Прощание с Масленицей» (</w:t>
      </w:r>
      <w:r>
        <w:t>с. </w:t>
      </w:r>
      <w:r w:rsidRPr="001F5955">
        <w:t>56</w:t>
      </w:r>
      <w:r>
        <w:t>—</w:t>
      </w:r>
      <w:r w:rsidRPr="001F5955">
        <w:t>67) и др. способствуют воспитанию чувства любви к родной природе, гордости за героическое прошлое страны.</w:t>
      </w:r>
    </w:p>
    <w:p w:rsidR="0070603C" w:rsidRPr="001F5955" w:rsidRDefault="0070603C" w:rsidP="0070603C">
      <w:pPr>
        <w:autoSpaceDE w:val="0"/>
        <w:autoSpaceDN w:val="0"/>
        <w:adjustRightInd w:val="0"/>
        <w:ind w:firstLine="567"/>
        <w:jc w:val="both"/>
      </w:pPr>
      <w:r w:rsidRPr="001F5955">
        <w:t>В учебнике для 4 класса темы «Ты запой мне ту песню…», «Вся Россия просится в песню…», «Ты откуда, русская, зародилась музыка?» «На великий праздник собралася Русь!» (</w:t>
      </w:r>
      <w:r>
        <w:t>с. </w:t>
      </w:r>
      <w:r w:rsidRPr="001F5955">
        <w:t>10</w:t>
      </w:r>
      <w:r>
        <w:t>—</w:t>
      </w:r>
      <w:r w:rsidRPr="001F5955">
        <w:t xml:space="preserve">23), «Композитор </w:t>
      </w:r>
      <w:r>
        <w:t>—</w:t>
      </w:r>
      <w:r w:rsidRPr="001F5955">
        <w:t xml:space="preserve"> имя ему народ» (</w:t>
      </w:r>
      <w:r>
        <w:t>с. </w:t>
      </w:r>
      <w:r w:rsidRPr="001F5955">
        <w:t>61</w:t>
      </w:r>
      <w:r>
        <w:t>—</w:t>
      </w:r>
      <w:r w:rsidRPr="001F5955">
        <w:t>65), «Народные праздники» (</w:t>
      </w:r>
      <w:r>
        <w:t>с. </w:t>
      </w:r>
      <w:r w:rsidRPr="001F5955">
        <w:t xml:space="preserve"> 68</w:t>
      </w:r>
      <w:r>
        <w:t>—</w:t>
      </w:r>
      <w:r w:rsidRPr="001F5955">
        <w:t>69), «Троица» (</w:t>
      </w:r>
      <w:r>
        <w:t>с. </w:t>
      </w:r>
      <w:r w:rsidRPr="001F5955">
        <w:t xml:space="preserve"> 70</w:t>
      </w:r>
      <w:r>
        <w:t>—</w:t>
      </w:r>
      <w:r w:rsidRPr="001F5955">
        <w:t>71) и др. раскрывают истоки русского народного творчества, красоту русской души.</w:t>
      </w:r>
    </w:p>
    <w:p w:rsidR="0070603C" w:rsidRPr="001F5955" w:rsidRDefault="0070603C" w:rsidP="0070603C">
      <w:pPr>
        <w:numPr>
          <w:ilvl w:val="0"/>
          <w:numId w:val="15"/>
        </w:numPr>
        <w:autoSpaceDE w:val="0"/>
        <w:autoSpaceDN w:val="0"/>
        <w:adjustRightInd w:val="0"/>
        <w:ind w:left="0" w:firstLine="567"/>
        <w:jc w:val="both"/>
        <w:rPr>
          <w:i/>
        </w:rPr>
      </w:pPr>
      <w:r w:rsidRPr="001F5955">
        <w:rPr>
          <w:i/>
        </w:rPr>
        <w:t xml:space="preserve">Формирование целостного, социально ориентированного взгляда на мир в его органичном единстве и разнообразии природы, культур, народов и религий. </w:t>
      </w:r>
    </w:p>
    <w:p w:rsidR="0070603C" w:rsidRPr="001F5955" w:rsidRDefault="0070603C" w:rsidP="0070603C">
      <w:pPr>
        <w:autoSpaceDE w:val="0"/>
        <w:autoSpaceDN w:val="0"/>
        <w:adjustRightInd w:val="0"/>
        <w:ind w:firstLine="567"/>
        <w:jc w:val="both"/>
      </w:pPr>
      <w:r w:rsidRPr="001F5955">
        <w:t>Введение младших школьников в мир музыки происходит через интонации, темы и образы отечественного музыкального искусства, произведения которого рассматриваются в постоянных связях с произведениями мировой музыкальной культуры. Воспитание любви к своей культуре, своему народу и настроенности на восприятие иных культур обеспечивает осознание ценности своей культуры, развивает самосознание ребенка, а также интерес к культуре других народов мира.</w:t>
      </w:r>
    </w:p>
    <w:p w:rsidR="0070603C" w:rsidRPr="001F5955" w:rsidRDefault="0070603C" w:rsidP="0070603C">
      <w:pPr>
        <w:ind w:firstLine="567"/>
        <w:jc w:val="both"/>
      </w:pPr>
      <w:r w:rsidRPr="001F5955">
        <w:t xml:space="preserve">Тема природы, ее восприятия как эстетической, нравственной составляющей жизни человека, выраженного в музыкальных, поэтических образах сквозь призму отношения композитора, поэта к миру, занимает большое место в учебниках, начиная с 1 класса (темы «Повсюду музыка слышна», «Душа музыки </w:t>
      </w:r>
      <w:r>
        <w:t>—</w:t>
      </w:r>
      <w:r w:rsidRPr="001F5955">
        <w:t xml:space="preserve"> мелодия», «Музыка осени», «Музыка утра», «Музыка вечера», «Сочини мелодию», </w:t>
      </w:r>
      <w:r>
        <w:t>с. </w:t>
      </w:r>
      <w:r w:rsidRPr="001F5955">
        <w:t>12</w:t>
      </w:r>
      <w:r>
        <w:t>—</w:t>
      </w:r>
      <w:r w:rsidRPr="001F5955">
        <w:t>19). В темах для 2 класса «Край, в котором ты живешь», «Поэт, художник, композитор», «Музыка утра», «Музыка вечера» (</w:t>
      </w:r>
      <w:r>
        <w:t>с. </w:t>
      </w:r>
      <w:r w:rsidRPr="001F5955">
        <w:t>42</w:t>
      </w:r>
      <w:r>
        <w:t>—</w:t>
      </w:r>
      <w:r w:rsidRPr="001F5955">
        <w:t>49) и др. музыкальные произведения рассказывают о красоте родной природы, воспитывают любовь и заботливое отношение к ней.</w:t>
      </w:r>
    </w:p>
    <w:p w:rsidR="0070603C" w:rsidRPr="001F5955" w:rsidRDefault="0070603C" w:rsidP="0070603C">
      <w:pPr>
        <w:ind w:firstLine="567"/>
        <w:jc w:val="both"/>
      </w:pPr>
      <w:r w:rsidRPr="001F5955">
        <w:t>Впервые в учебники для 1</w:t>
      </w:r>
      <w:r>
        <w:t>—</w:t>
      </w:r>
      <w:r w:rsidRPr="001F5955">
        <w:t xml:space="preserve">4 классов включены темы, связанные с духовно-нравственным воспитанием учащихся. </w:t>
      </w:r>
    </w:p>
    <w:p w:rsidR="0070603C" w:rsidRPr="001F5955" w:rsidRDefault="0070603C" w:rsidP="0070603C">
      <w:pPr>
        <w:ind w:firstLine="567"/>
        <w:jc w:val="both"/>
      </w:pPr>
      <w:r w:rsidRPr="001F5955">
        <w:t>Например, в учебнике для 1 класса в темах «Пришло Рождество, начинается торжество», «Родной обычай старины» (</w:t>
      </w:r>
      <w:r>
        <w:t>с. </w:t>
      </w:r>
      <w:r w:rsidRPr="001F5955">
        <w:t>34</w:t>
      </w:r>
      <w:r>
        <w:t>—</w:t>
      </w:r>
      <w:r w:rsidRPr="001F5955">
        <w:t xml:space="preserve">39), в разделах учебников для 2, 3 и 4 классов «О России петь </w:t>
      </w:r>
      <w:r>
        <w:t>—</w:t>
      </w:r>
      <w:r w:rsidRPr="001F5955">
        <w:t xml:space="preserve"> что стремиться в храм» раскрываются содержание, смысл основных христианских праздников. В учебниках даются тексты и нотная запись рождественских песен разных народов (1</w:t>
      </w:r>
      <w:r>
        <w:t>—</w:t>
      </w:r>
      <w:r w:rsidRPr="001F5955">
        <w:t xml:space="preserve">2 классы, </w:t>
      </w:r>
      <w:r>
        <w:t>с. </w:t>
      </w:r>
      <w:r w:rsidRPr="001F5955">
        <w:t>34</w:t>
      </w:r>
      <w:r>
        <w:t>—</w:t>
      </w:r>
      <w:r w:rsidRPr="001F5955">
        <w:t>37), пасхальных песнопений (3</w:t>
      </w:r>
      <w:r>
        <w:t>—</w:t>
      </w:r>
      <w:r w:rsidRPr="001F5955">
        <w:t xml:space="preserve">4 классы, </w:t>
      </w:r>
      <w:r>
        <w:t>с. </w:t>
      </w:r>
      <w:r w:rsidRPr="001F5955">
        <w:t>48</w:t>
      </w:r>
      <w:r>
        <w:t>—</w:t>
      </w:r>
      <w:r w:rsidRPr="001F5955">
        <w:t>51). Дети знакомятся с колокольными звонами во 2 классе в темах «Великий колокольный звон», «Звучащие картины» (</w:t>
      </w:r>
      <w:r>
        <w:t>с. </w:t>
      </w:r>
      <w:r w:rsidRPr="001F5955">
        <w:t>38</w:t>
      </w:r>
      <w:r>
        <w:t>—</w:t>
      </w:r>
      <w:r w:rsidRPr="001F5955">
        <w:t>41), в 4 классе в темах «Ярмарочное гулянье», «Святогорский монастырь» (</w:t>
      </w:r>
      <w:r>
        <w:t>с. </w:t>
      </w:r>
      <w:r w:rsidRPr="001F5955">
        <w:t>52</w:t>
      </w:r>
      <w:r>
        <w:t>—</w:t>
      </w:r>
      <w:r w:rsidRPr="001F5955">
        <w:t xml:space="preserve">55). </w:t>
      </w:r>
    </w:p>
    <w:p w:rsidR="0070603C" w:rsidRPr="001F5955" w:rsidRDefault="0070603C" w:rsidP="0070603C">
      <w:pPr>
        <w:numPr>
          <w:ilvl w:val="0"/>
          <w:numId w:val="15"/>
        </w:numPr>
        <w:ind w:left="0" w:firstLine="567"/>
        <w:jc w:val="both"/>
        <w:rPr>
          <w:i/>
        </w:rPr>
      </w:pPr>
      <w:r w:rsidRPr="001F5955">
        <w:rPr>
          <w:i/>
        </w:rPr>
        <w:t>Формирование уважительного отношения к культуре других народов.</w:t>
      </w:r>
    </w:p>
    <w:p w:rsidR="0070603C" w:rsidRPr="001F5955" w:rsidRDefault="0070603C" w:rsidP="0070603C">
      <w:pPr>
        <w:ind w:firstLine="567"/>
        <w:jc w:val="both"/>
      </w:pPr>
      <w:r w:rsidRPr="001F5955">
        <w:t>В учебниках произведения отечественного музыкального искусства рассматриваются в контексте мировой художественной культуры. В учебниках широко используется принцип диалога культур. Он предполагает знакомство учащихся с народной и профессиональной музыкой различных национальностей на основе ее сопоставления и выявления общности жизненного содержания, нравственно-эстетической проблематики, различия стилей, музыкального языка, творческого почерка представителей разных эпох и культур.</w:t>
      </w:r>
    </w:p>
    <w:p w:rsidR="0070603C" w:rsidRPr="001F5955" w:rsidRDefault="0070603C" w:rsidP="0070603C">
      <w:pPr>
        <w:ind w:firstLine="567"/>
        <w:jc w:val="both"/>
      </w:pPr>
      <w:r w:rsidRPr="001F5955">
        <w:lastRenderedPageBreak/>
        <w:t xml:space="preserve">Например, в учебнике для 1 класса </w:t>
      </w:r>
      <w:r>
        <w:t>—</w:t>
      </w:r>
      <w:r w:rsidRPr="001F5955">
        <w:t xml:space="preserve"> темы «И муза вечная со мной!», «Хоровод муз» (</w:t>
      </w:r>
      <w:r>
        <w:t>с. </w:t>
      </w:r>
      <w:r w:rsidRPr="001F5955">
        <w:t>8</w:t>
      </w:r>
      <w:r>
        <w:t>—</w:t>
      </w:r>
      <w:r w:rsidRPr="001F5955">
        <w:t>11), «У каждого свой музыкальный инструмент» (</w:t>
      </w:r>
      <w:r>
        <w:t>с. </w:t>
      </w:r>
      <w:r w:rsidRPr="001F5955">
        <w:t>54</w:t>
      </w:r>
      <w:r>
        <w:t>—</w:t>
      </w:r>
      <w:r w:rsidRPr="001F5955">
        <w:t xml:space="preserve">55) знакомят с песнями и танцами народов мира. </w:t>
      </w:r>
    </w:p>
    <w:p w:rsidR="0070603C" w:rsidRPr="001F5955" w:rsidRDefault="0070603C" w:rsidP="0070603C">
      <w:pPr>
        <w:ind w:firstLine="567"/>
        <w:jc w:val="both"/>
      </w:pPr>
      <w:r w:rsidRPr="001F5955">
        <w:t xml:space="preserve">В учебнике для 2 класса </w:t>
      </w:r>
      <w:r>
        <w:t>—</w:t>
      </w:r>
      <w:r w:rsidRPr="001F5955">
        <w:t xml:space="preserve"> сопоставление увертюр к операм «Руслан и Людмила» М.И. Глинки и «Свадьба Фигаро» В.-А. Моцарта в теме «Увертюра» (</w:t>
      </w:r>
      <w:r>
        <w:t>с. </w:t>
      </w:r>
      <w:r w:rsidRPr="001F5955">
        <w:t>102</w:t>
      </w:r>
      <w:r>
        <w:t>—</w:t>
      </w:r>
      <w:r w:rsidRPr="001F5955">
        <w:t>103), мелодий песен, интонаций сочинений этих же композиторов в теме «Печаль моя светла» (</w:t>
      </w:r>
      <w:r>
        <w:t>с. </w:t>
      </w:r>
      <w:r w:rsidRPr="001F5955">
        <w:t>122</w:t>
      </w:r>
      <w:r>
        <w:t>—</w:t>
      </w:r>
      <w:r w:rsidRPr="001F5955">
        <w:t>123). Рассматривается творчество И.-</w:t>
      </w:r>
      <w:r>
        <w:t>С. </w:t>
      </w:r>
      <w:r w:rsidRPr="001F5955">
        <w:t xml:space="preserve"> Баха, Л. Бетховена и др.</w:t>
      </w:r>
    </w:p>
    <w:p w:rsidR="0070603C" w:rsidRPr="001F5955" w:rsidRDefault="0070603C" w:rsidP="0070603C">
      <w:pPr>
        <w:ind w:firstLine="567"/>
        <w:jc w:val="both"/>
      </w:pPr>
      <w:r w:rsidRPr="001F5955">
        <w:t>В учебнике для 3 класса в теме «Певцы родной природы» (</w:t>
      </w:r>
      <w:r>
        <w:t>с. </w:t>
      </w:r>
      <w:r w:rsidRPr="001F5955">
        <w:t>124</w:t>
      </w:r>
      <w:r>
        <w:t>—</w:t>
      </w:r>
      <w:r w:rsidRPr="001F5955">
        <w:t>125) раскрываются общие черты музыки русского композитора П.И. Чайковского и норвежского композитора Э. Грига.</w:t>
      </w:r>
    </w:p>
    <w:p w:rsidR="0070603C" w:rsidRPr="001F5955" w:rsidRDefault="0070603C" w:rsidP="0070603C">
      <w:pPr>
        <w:ind w:firstLine="567"/>
        <w:jc w:val="both"/>
      </w:pPr>
      <w:r w:rsidRPr="001F5955">
        <w:t xml:space="preserve">В учебнике для 4 класса тема «Композитор </w:t>
      </w:r>
      <w:r>
        <w:t>—</w:t>
      </w:r>
      <w:r w:rsidRPr="001F5955">
        <w:t xml:space="preserve"> имя ему народ» (</w:t>
      </w:r>
      <w:r>
        <w:t>с. </w:t>
      </w:r>
      <w:r w:rsidRPr="001F5955">
        <w:t>60</w:t>
      </w:r>
      <w:r>
        <w:t>—</w:t>
      </w:r>
      <w:r w:rsidRPr="001F5955">
        <w:t>61) знакомит учащихся с песнями народов мира. Тема «Русский Восток» (</w:t>
      </w:r>
      <w:r>
        <w:t>с. </w:t>
      </w:r>
      <w:r w:rsidRPr="001F5955">
        <w:t xml:space="preserve"> 102</w:t>
      </w:r>
      <w:r>
        <w:t>—</w:t>
      </w:r>
      <w:r w:rsidRPr="001F5955">
        <w:t>105) рассказывает о русских композиторах, которые использовали в своих произведениях восточные мелодии. Темы «Не молкнет сердце чуткое Шопена…», «Танцы, танцы, танцы…» (</w:t>
      </w:r>
      <w:r>
        <w:t>с. </w:t>
      </w:r>
      <w:r w:rsidRPr="001F5955">
        <w:t xml:space="preserve"> 82</w:t>
      </w:r>
      <w:r>
        <w:t>—</w:t>
      </w:r>
      <w:r w:rsidRPr="001F5955">
        <w:t>85), «Исповедь души», «Революционный этюд» (</w:t>
      </w:r>
      <w:r>
        <w:t>с. </w:t>
      </w:r>
      <w:r w:rsidRPr="001F5955">
        <w:t>114</w:t>
      </w:r>
      <w:r>
        <w:t>—</w:t>
      </w:r>
      <w:r w:rsidRPr="001F5955">
        <w:t>117) посвящены жизни и творчеству польского композитора Ф. Шопена.</w:t>
      </w:r>
    </w:p>
    <w:p w:rsidR="0070603C" w:rsidRPr="001F5955" w:rsidRDefault="0070603C" w:rsidP="0070603C">
      <w:pPr>
        <w:numPr>
          <w:ilvl w:val="0"/>
          <w:numId w:val="15"/>
        </w:numPr>
        <w:ind w:left="0" w:firstLine="567"/>
        <w:jc w:val="both"/>
        <w:rPr>
          <w:i/>
        </w:rPr>
      </w:pPr>
      <w:r w:rsidRPr="001F5955">
        <w:rPr>
          <w:i/>
        </w:rPr>
        <w:t>Формирование эстетических потребностей, ценностей и чувств.</w:t>
      </w:r>
    </w:p>
    <w:p w:rsidR="0070603C" w:rsidRPr="001F5955" w:rsidRDefault="0070603C" w:rsidP="0070603C">
      <w:pPr>
        <w:autoSpaceDE w:val="0"/>
        <w:autoSpaceDN w:val="0"/>
        <w:adjustRightInd w:val="0"/>
        <w:ind w:firstLine="567"/>
        <w:jc w:val="both"/>
      </w:pPr>
      <w:r w:rsidRPr="001F5955">
        <w:t xml:space="preserve">Содержание данной линии учебников воспитывает художественный вкус школьников, ориентируя их на образное, нравственно-эстетическое постижение основных пластов мирового музыкального искусства: фольклора, духовной музыки, произведений композиторов-классиков (золотой фонд), сочинений современных композиторов. </w:t>
      </w:r>
    </w:p>
    <w:p w:rsidR="0070603C" w:rsidRPr="001F5955" w:rsidRDefault="0070603C" w:rsidP="0070603C">
      <w:pPr>
        <w:autoSpaceDE w:val="0"/>
        <w:autoSpaceDN w:val="0"/>
        <w:adjustRightInd w:val="0"/>
        <w:ind w:firstLine="567"/>
        <w:jc w:val="both"/>
      </w:pPr>
      <w:r w:rsidRPr="001F5955">
        <w:t>Например, в 1 классе в темах «Музыка осени» (</w:t>
      </w:r>
      <w:r>
        <w:t>с. </w:t>
      </w:r>
      <w:r w:rsidRPr="001F5955">
        <w:t>16), «Музыка вечера» (</w:t>
      </w:r>
      <w:r>
        <w:t>с. </w:t>
      </w:r>
      <w:r w:rsidRPr="001F5955">
        <w:t>49) предлагаются такие вопросы и задания:</w:t>
      </w:r>
    </w:p>
    <w:p w:rsidR="0070603C" w:rsidRPr="001F5955" w:rsidRDefault="0070603C" w:rsidP="0070603C">
      <w:pPr>
        <w:autoSpaceDE w:val="0"/>
        <w:autoSpaceDN w:val="0"/>
        <w:adjustRightInd w:val="0"/>
        <w:ind w:firstLine="567"/>
        <w:jc w:val="both"/>
      </w:pPr>
      <w:r w:rsidRPr="001F5955">
        <w:t>*Послушай пьесу. Какую осень нарисовал композитор музыкальными красками? Какое стихотворение по настроению близко этой музыке?</w:t>
      </w:r>
    </w:p>
    <w:p w:rsidR="0070603C" w:rsidRPr="001F5955" w:rsidRDefault="0070603C" w:rsidP="0070603C">
      <w:pPr>
        <w:autoSpaceDE w:val="0"/>
        <w:autoSpaceDN w:val="0"/>
        <w:adjustRightInd w:val="0"/>
        <w:ind w:firstLine="567"/>
        <w:jc w:val="both"/>
      </w:pPr>
      <w:r w:rsidRPr="001F5955">
        <w:t>* Послушай, как музыку вечера нарисовали разные композиторы.</w:t>
      </w:r>
    </w:p>
    <w:p w:rsidR="0070603C" w:rsidRPr="001F5955" w:rsidRDefault="0070603C" w:rsidP="0070603C">
      <w:pPr>
        <w:autoSpaceDE w:val="0"/>
        <w:autoSpaceDN w:val="0"/>
        <w:adjustRightInd w:val="0"/>
        <w:ind w:firstLine="567"/>
        <w:jc w:val="both"/>
      </w:pPr>
      <w:r w:rsidRPr="001F5955">
        <w:t>* О чем рассказала тебе эта музыка?</w:t>
      </w:r>
    </w:p>
    <w:p w:rsidR="0070603C" w:rsidRPr="001F5955" w:rsidRDefault="0070603C" w:rsidP="0070603C">
      <w:pPr>
        <w:autoSpaceDE w:val="0"/>
        <w:autoSpaceDN w:val="0"/>
        <w:adjustRightInd w:val="0"/>
        <w:ind w:firstLine="567"/>
        <w:jc w:val="both"/>
      </w:pPr>
      <w:r w:rsidRPr="001F5955">
        <w:t>* Передай красками настроение вечера.</w:t>
      </w:r>
    </w:p>
    <w:p w:rsidR="0070603C" w:rsidRPr="001F5955" w:rsidRDefault="0070603C" w:rsidP="0070603C">
      <w:pPr>
        <w:autoSpaceDE w:val="0"/>
        <w:autoSpaceDN w:val="0"/>
        <w:adjustRightInd w:val="0"/>
        <w:ind w:firstLine="567"/>
        <w:jc w:val="both"/>
      </w:pPr>
      <w:r w:rsidRPr="001F5955">
        <w:t>Во 2 классе в теме «Природа и музыка» (</w:t>
      </w:r>
      <w:r>
        <w:t>с. </w:t>
      </w:r>
      <w:r w:rsidRPr="001F5955">
        <w:t xml:space="preserve">21) </w:t>
      </w:r>
      <w:r>
        <w:t>—</w:t>
      </w:r>
      <w:r w:rsidRPr="001F5955">
        <w:t xml:space="preserve"> «Как звуками фортепиано можно показать простор между небом и землёй, облаками и травой?» и т.п.</w:t>
      </w:r>
    </w:p>
    <w:p w:rsidR="0070603C" w:rsidRPr="001F5955" w:rsidRDefault="0070603C" w:rsidP="0070603C">
      <w:pPr>
        <w:numPr>
          <w:ilvl w:val="0"/>
          <w:numId w:val="15"/>
        </w:numPr>
        <w:autoSpaceDE w:val="0"/>
        <w:autoSpaceDN w:val="0"/>
        <w:adjustRightInd w:val="0"/>
        <w:ind w:left="0" w:firstLine="567"/>
        <w:jc w:val="both"/>
        <w:rPr>
          <w:i/>
        </w:rPr>
      </w:pPr>
      <w:r w:rsidRPr="001F5955">
        <w:rPr>
          <w:i/>
        </w:rPr>
        <w:t>Развитие мотивов учебной деятельности и формирование личностного смысла учения; навыков сотрудничества с учителем и сверстниками.</w:t>
      </w:r>
    </w:p>
    <w:p w:rsidR="0070603C" w:rsidRPr="001F5955" w:rsidRDefault="0070603C" w:rsidP="0070603C">
      <w:pPr>
        <w:autoSpaceDE w:val="0"/>
        <w:autoSpaceDN w:val="0"/>
        <w:adjustRightInd w:val="0"/>
        <w:ind w:firstLine="567"/>
        <w:jc w:val="both"/>
      </w:pPr>
      <w:r w:rsidRPr="001F5955">
        <w:t xml:space="preserve">С этой целью во все учебники включено большое количество игр и заданий, разнообразных по форме и содержанию. Целый ряд заданий связан с созданием пластических этюдов, участием в драматизации музыкальных пьес, в сценическом воплощении фрагментов музыкальных спектаклей; с формированием навыков свободного дирижирования; элементарного музицирования на детских музыкальных инструментах. </w:t>
      </w:r>
    </w:p>
    <w:p w:rsidR="0070603C" w:rsidRPr="001F5955" w:rsidRDefault="0070603C" w:rsidP="0070603C">
      <w:pPr>
        <w:autoSpaceDE w:val="0"/>
        <w:autoSpaceDN w:val="0"/>
        <w:adjustRightInd w:val="0"/>
        <w:ind w:firstLine="567"/>
        <w:jc w:val="both"/>
      </w:pPr>
      <w:r w:rsidRPr="001F5955">
        <w:t>Например, в 1 классе в темах «Музыкальная азбука» (</w:t>
      </w:r>
      <w:r>
        <w:t>с. </w:t>
      </w:r>
      <w:r w:rsidRPr="001F5955">
        <w:t>22</w:t>
      </w:r>
      <w:r>
        <w:t>—</w:t>
      </w:r>
      <w:r w:rsidRPr="001F5955">
        <w:t>23), «Музыкальные инструменты» (24</w:t>
      </w:r>
      <w:r>
        <w:t>—</w:t>
      </w:r>
      <w:r w:rsidRPr="001F5955">
        <w:t>25), во 2 классе в темах «Плясовые наигрыши» (</w:t>
      </w:r>
      <w:r>
        <w:t>с. </w:t>
      </w:r>
      <w:r w:rsidRPr="001F5955">
        <w:t>56</w:t>
      </w:r>
      <w:r>
        <w:t>—</w:t>
      </w:r>
      <w:r w:rsidRPr="001F5955">
        <w:t>57), «Музыка в народном стиле» (62</w:t>
      </w:r>
      <w:r>
        <w:t>—</w:t>
      </w:r>
      <w:r w:rsidRPr="001F5955">
        <w:t>63), «Сказка будет впереди» (</w:t>
      </w:r>
      <w:r>
        <w:t>с. </w:t>
      </w:r>
      <w:r w:rsidRPr="001F5955">
        <w:t>72</w:t>
      </w:r>
      <w:r>
        <w:t>—</w:t>
      </w:r>
      <w:r w:rsidRPr="001F5955">
        <w:t>73), в 4 классе в темах «Ярмарочное гулянье» (</w:t>
      </w:r>
      <w:r>
        <w:t>с. </w:t>
      </w:r>
      <w:r w:rsidRPr="001F5955">
        <w:t>53), «Оркестр русских народных инструментов» (</w:t>
      </w:r>
      <w:r>
        <w:t>с. </w:t>
      </w:r>
      <w:r w:rsidRPr="001F5955">
        <w:t>64</w:t>
      </w:r>
      <w:r>
        <w:t>—</w:t>
      </w:r>
      <w:r w:rsidRPr="001F5955">
        <w:t>65) и др.</w:t>
      </w:r>
    </w:p>
    <w:p w:rsidR="0070603C" w:rsidRPr="001F5955" w:rsidRDefault="0070603C" w:rsidP="0070603C">
      <w:pPr>
        <w:ind w:firstLine="567"/>
        <w:jc w:val="both"/>
        <w:rPr>
          <w:i/>
        </w:rPr>
      </w:pPr>
      <w:r w:rsidRPr="001F5955">
        <w:t xml:space="preserve">Задания предполагают индивидуализацию их выполнения. Детям предоставляется возможность выбора заданий в соответствии </w:t>
      </w:r>
      <w:r w:rsidRPr="001F5955">
        <w:rPr>
          <w:lang w:val="en-US"/>
        </w:rPr>
        <w:t>c</w:t>
      </w:r>
      <w:r w:rsidRPr="001F5955">
        <w:t>о своими  интересами и предпочтениями, даются задания на интеграцию различных видов творческой деятельности и взаимодействие со сверстниками при решении музыкально-творческих задач. Например: представь себя в роли композитора, дирижера, режиссера, разыграй песню, сочини мелодию, подбери аккомпанемент</w:t>
      </w:r>
      <w:r w:rsidRPr="001F5955">
        <w:rPr>
          <w:b/>
        </w:rPr>
        <w:t xml:space="preserve">. </w:t>
      </w:r>
      <w:r w:rsidRPr="001F5955">
        <w:t xml:space="preserve">Участвуя в играх, драматизации музыкальных произведений дети получают навыки работы в группе. </w:t>
      </w:r>
    </w:p>
    <w:p w:rsidR="0070603C" w:rsidRPr="001F5955" w:rsidRDefault="0070603C" w:rsidP="0070603C">
      <w:pPr>
        <w:ind w:firstLine="567"/>
        <w:jc w:val="both"/>
      </w:pPr>
      <w:r w:rsidRPr="001F5955">
        <w:t>В 1 классе в теме «Родной обычай старины» (</w:t>
      </w:r>
      <w:r>
        <w:t>с. </w:t>
      </w:r>
      <w:r w:rsidRPr="001F5955">
        <w:t>36) предлагается сочинить колядку с пожеланиями тем людям, к которым идешь в гости. В теме «Мамин праздник» (</w:t>
      </w:r>
      <w:r>
        <w:t>с. </w:t>
      </w:r>
      <w:r w:rsidRPr="001F5955">
        <w:t xml:space="preserve">61) дается задание выучить и спеть маме и бабушке песенки о весеннем празднике и т.п. В </w:t>
      </w:r>
      <w:r w:rsidRPr="001F5955">
        <w:lastRenderedPageBreak/>
        <w:t>теме «Чудесная лютня» (</w:t>
      </w:r>
      <w:r>
        <w:t>с. </w:t>
      </w:r>
      <w:r w:rsidRPr="001F5955">
        <w:t>65) предлагается представить, «что в школу приехали дети из другой страны, которые не знают твоего языка. С какой музыкой ты бы их познакомил, чтобы они лучше узнали и почувствовали твою страну?» В темах «У каждого свой музыкальный инструмент» (</w:t>
      </w:r>
      <w:r>
        <w:t>с. </w:t>
      </w:r>
      <w:r w:rsidRPr="001F5955">
        <w:t>55), «Разыграй сказку», (</w:t>
      </w:r>
      <w:r>
        <w:t>с. </w:t>
      </w:r>
      <w:r w:rsidRPr="001F5955">
        <w:t>53), «Опера-сказка» (</w:t>
      </w:r>
      <w:r>
        <w:t>с. </w:t>
      </w:r>
      <w:r w:rsidRPr="001F5955">
        <w:t xml:space="preserve">73) и др. предлагается разыграть по ролям песню, сказку, сценку из музыкального спектакля. </w:t>
      </w:r>
    </w:p>
    <w:p w:rsidR="0070603C" w:rsidRPr="001F5955" w:rsidRDefault="0070603C" w:rsidP="0070603C">
      <w:pPr>
        <w:numPr>
          <w:ilvl w:val="0"/>
          <w:numId w:val="15"/>
        </w:numPr>
        <w:ind w:left="0" w:firstLine="567"/>
        <w:jc w:val="both"/>
        <w:rPr>
          <w:i/>
        </w:rPr>
      </w:pPr>
      <w:r w:rsidRPr="001F5955">
        <w:rPr>
          <w:i/>
        </w:rPr>
        <w:t>Развитие этических чувств доброжелательности и эмоционально-нравственной отзывчивости, понимания и сопереживания чувствам других людей.</w:t>
      </w:r>
    </w:p>
    <w:p w:rsidR="0070603C" w:rsidRPr="001F5955" w:rsidRDefault="0070603C" w:rsidP="0070603C">
      <w:pPr>
        <w:ind w:firstLine="567"/>
        <w:jc w:val="both"/>
      </w:pPr>
      <w:r w:rsidRPr="001F5955">
        <w:t>С этой целью в учебниках представлен разнообразный материал, нацеленный на воспитание человека, душевную отзывчивость, понимание чувств других людей и сопереживание им.</w:t>
      </w:r>
    </w:p>
    <w:p w:rsidR="0070603C" w:rsidRPr="001F5955" w:rsidRDefault="0070603C" w:rsidP="0070603C">
      <w:pPr>
        <w:autoSpaceDE w:val="0"/>
        <w:autoSpaceDN w:val="0"/>
        <w:adjustRightInd w:val="0"/>
        <w:ind w:firstLine="567"/>
        <w:jc w:val="both"/>
        <w:rPr>
          <w:bCs/>
          <w:iCs/>
        </w:rPr>
      </w:pPr>
      <w:r w:rsidRPr="001F5955">
        <w:rPr>
          <w:bCs/>
          <w:iCs/>
        </w:rPr>
        <w:t xml:space="preserve">Изучение произведений композиторов-классиков, например: Глинки (3 класс, </w:t>
      </w:r>
      <w:r>
        <w:rPr>
          <w:bCs/>
          <w:iCs/>
        </w:rPr>
        <w:t>с. </w:t>
      </w:r>
      <w:r w:rsidRPr="001F5955">
        <w:rPr>
          <w:bCs/>
          <w:iCs/>
        </w:rPr>
        <w:t>70</w:t>
      </w:r>
      <w:r>
        <w:rPr>
          <w:bCs/>
          <w:iCs/>
        </w:rPr>
        <w:t>—</w:t>
      </w:r>
      <w:r w:rsidRPr="001F5955">
        <w:rPr>
          <w:bCs/>
          <w:iCs/>
        </w:rPr>
        <w:t xml:space="preserve">75), Глюка (3 класс, </w:t>
      </w:r>
      <w:r>
        <w:rPr>
          <w:bCs/>
          <w:iCs/>
        </w:rPr>
        <w:t>с. </w:t>
      </w:r>
      <w:r w:rsidRPr="001F5955">
        <w:rPr>
          <w:bCs/>
          <w:iCs/>
        </w:rPr>
        <w:t>76</w:t>
      </w:r>
      <w:r>
        <w:rPr>
          <w:bCs/>
          <w:iCs/>
        </w:rPr>
        <w:t>—</w:t>
      </w:r>
      <w:r w:rsidRPr="001F5955">
        <w:rPr>
          <w:bCs/>
          <w:iCs/>
        </w:rPr>
        <w:t xml:space="preserve">77), Чайковского (3 класс, </w:t>
      </w:r>
      <w:r>
        <w:rPr>
          <w:bCs/>
          <w:iCs/>
        </w:rPr>
        <w:t>с. </w:t>
      </w:r>
      <w:r w:rsidRPr="001F5955">
        <w:rPr>
          <w:bCs/>
          <w:iCs/>
        </w:rPr>
        <w:t xml:space="preserve"> 86</w:t>
      </w:r>
      <w:r>
        <w:rPr>
          <w:bCs/>
          <w:iCs/>
        </w:rPr>
        <w:t>—</w:t>
      </w:r>
      <w:r w:rsidRPr="001F5955">
        <w:rPr>
          <w:bCs/>
          <w:iCs/>
        </w:rPr>
        <w:t xml:space="preserve">87), Грига (3 класс, </w:t>
      </w:r>
      <w:r>
        <w:rPr>
          <w:bCs/>
          <w:iCs/>
        </w:rPr>
        <w:t>с. </w:t>
      </w:r>
      <w:r w:rsidRPr="001F5955">
        <w:rPr>
          <w:bCs/>
          <w:iCs/>
        </w:rPr>
        <w:t>104</w:t>
      </w:r>
      <w:r>
        <w:rPr>
          <w:bCs/>
          <w:iCs/>
        </w:rPr>
        <w:t>—</w:t>
      </w:r>
      <w:r w:rsidRPr="001F5955">
        <w:rPr>
          <w:bCs/>
          <w:iCs/>
        </w:rPr>
        <w:t xml:space="preserve">105), Бетховена (3 класс, </w:t>
      </w:r>
      <w:r>
        <w:rPr>
          <w:bCs/>
          <w:iCs/>
        </w:rPr>
        <w:t>с. </w:t>
      </w:r>
      <w:r w:rsidRPr="001F5955">
        <w:rPr>
          <w:bCs/>
          <w:iCs/>
        </w:rPr>
        <w:t>106</w:t>
      </w:r>
      <w:r>
        <w:rPr>
          <w:bCs/>
          <w:iCs/>
        </w:rPr>
        <w:t>—</w:t>
      </w:r>
      <w:r w:rsidRPr="001F5955">
        <w:rPr>
          <w:bCs/>
          <w:iCs/>
        </w:rPr>
        <w:t>107) способствует воспитанию у детей эмоциональной отзывчивости, сопереживанию героям музыкальных произведений, обогащает чувства, развивает душевные качества.</w:t>
      </w:r>
    </w:p>
    <w:p w:rsidR="0070603C" w:rsidRPr="001F5955" w:rsidRDefault="0070603C" w:rsidP="0070603C">
      <w:pPr>
        <w:autoSpaceDE w:val="0"/>
        <w:autoSpaceDN w:val="0"/>
        <w:adjustRightInd w:val="0"/>
        <w:ind w:firstLine="567"/>
        <w:jc w:val="both"/>
      </w:pPr>
      <w:r w:rsidRPr="001F5955">
        <w:t>Изучение произведений духовной музыки базируется на культурологическом подходе, дающим возможность учащимся осваивать духовно-нравственные ценности как неотъемлемую часть мировой музыкальной культуры.</w:t>
      </w:r>
      <w:r w:rsidRPr="001F5955">
        <w:rPr>
          <w:bCs/>
          <w:iCs/>
        </w:rPr>
        <w:t xml:space="preserve"> Вопросы и задания в учебниках направляют учебную деятельность детей на а</w:t>
      </w:r>
      <w:r w:rsidRPr="001F5955">
        <w:t xml:space="preserve">ктивное, прочувствованное и осознанное восприятие лучших образцов мировой музыкальной культуры прошлого и настоящего </w:t>
      </w:r>
      <w:r>
        <w:rPr>
          <w:color w:val="231F20"/>
        </w:rPr>
        <w:t>—</w:t>
      </w:r>
      <w:r w:rsidRPr="001F5955">
        <w:rPr>
          <w:color w:val="231F20"/>
        </w:rPr>
        <w:t xml:space="preserve"> от народной песни, духовной музыки до фрагментов из кантат и опер героико-патриотического характера. </w:t>
      </w:r>
      <w:r w:rsidRPr="001F5955">
        <w:t xml:space="preserve">Разнообразный материал нацелен на воспитание в ребенке душевной отзывчивости, развитие способности думать о чувствах близких людей и сопереживать им. </w:t>
      </w:r>
    </w:p>
    <w:p w:rsidR="0070603C" w:rsidRPr="001F5955" w:rsidRDefault="0070603C" w:rsidP="0070603C">
      <w:pPr>
        <w:autoSpaceDE w:val="0"/>
        <w:autoSpaceDN w:val="0"/>
        <w:adjustRightInd w:val="0"/>
        <w:ind w:firstLine="567"/>
        <w:jc w:val="both"/>
      </w:pPr>
      <w:r w:rsidRPr="001F5955">
        <w:t>Например, во 2 классе в темах «Молитва» (</w:t>
      </w:r>
      <w:r>
        <w:t>с. </w:t>
      </w:r>
      <w:r w:rsidRPr="001F5955">
        <w:t>47), «Мама» (</w:t>
      </w:r>
      <w:r>
        <w:t>с. </w:t>
      </w:r>
      <w:r w:rsidRPr="001F5955">
        <w:t>34), «Детский музыкальный спектакль» (</w:t>
      </w:r>
      <w:r>
        <w:t>с. </w:t>
      </w:r>
      <w:r w:rsidRPr="001F5955">
        <w:t xml:space="preserve"> 77), в 3 классе в темах «Севера песня родная» (</w:t>
      </w:r>
      <w:r>
        <w:t>с. </w:t>
      </w:r>
      <w:r w:rsidRPr="001F5955">
        <w:t xml:space="preserve"> 104</w:t>
      </w:r>
      <w:r>
        <w:t>—</w:t>
      </w:r>
      <w:r w:rsidRPr="001F5955">
        <w:t>105), «Героическая» (</w:t>
      </w:r>
      <w:r>
        <w:t>с. </w:t>
      </w:r>
      <w:r w:rsidRPr="001F5955">
        <w:t>106</w:t>
      </w:r>
      <w:r>
        <w:t>—</w:t>
      </w:r>
      <w:r w:rsidRPr="001F5955">
        <w:t>107), в 4 классе в темах «»Я пойду по полю белому…» (</w:t>
      </w:r>
      <w:r>
        <w:t>с. </w:t>
      </w:r>
      <w:r w:rsidRPr="001F5955">
        <w:t>20</w:t>
      </w:r>
      <w:r>
        <w:t>—</w:t>
      </w:r>
      <w:r w:rsidRPr="001F5955">
        <w:t>21), «Прелюдия» (</w:t>
      </w:r>
      <w:r>
        <w:t>с. </w:t>
      </w:r>
      <w:r w:rsidRPr="001F5955">
        <w:t>112</w:t>
      </w:r>
      <w:r>
        <w:t>—</w:t>
      </w:r>
      <w:r w:rsidRPr="001F5955">
        <w:t>113), «Революционный этюд» (</w:t>
      </w:r>
      <w:r>
        <w:t>с. </w:t>
      </w:r>
      <w:r w:rsidRPr="001F5955">
        <w:t>116</w:t>
      </w:r>
      <w:r>
        <w:t>—</w:t>
      </w:r>
      <w:r w:rsidRPr="001F5955">
        <w:t>117) и др.</w:t>
      </w:r>
    </w:p>
    <w:p w:rsidR="0070603C" w:rsidRPr="001F5955" w:rsidRDefault="0070603C" w:rsidP="0070603C">
      <w:pPr>
        <w:autoSpaceDE w:val="0"/>
        <w:autoSpaceDN w:val="0"/>
        <w:adjustRightInd w:val="0"/>
        <w:ind w:firstLine="567"/>
        <w:jc w:val="both"/>
        <w:rPr>
          <w:b/>
        </w:rPr>
      </w:pPr>
      <w:r w:rsidRPr="001F5955">
        <w:rPr>
          <w:b/>
        </w:rPr>
        <w:t>Метапредметные результаты</w:t>
      </w:r>
    </w:p>
    <w:p w:rsidR="0070603C" w:rsidRDefault="0070603C" w:rsidP="0070603C">
      <w:pPr>
        <w:numPr>
          <w:ilvl w:val="0"/>
          <w:numId w:val="15"/>
        </w:numPr>
        <w:ind w:left="0" w:firstLine="567"/>
        <w:jc w:val="both"/>
        <w:rPr>
          <w:i/>
        </w:rPr>
      </w:pPr>
      <w:r w:rsidRPr="001F5955">
        <w:rPr>
          <w:i/>
        </w:rPr>
        <w:t>Овладение способностью принимать и сохранять цели и задачи учебной деятельности, поиска средств ее осуществления.</w:t>
      </w:r>
    </w:p>
    <w:p w:rsidR="0070603C" w:rsidRPr="00675685" w:rsidRDefault="0070603C" w:rsidP="0070603C">
      <w:pPr>
        <w:ind w:firstLine="567"/>
        <w:jc w:val="both"/>
        <w:rPr>
          <w:i/>
        </w:rPr>
      </w:pPr>
      <w:r w:rsidRPr="001F5955">
        <w:t xml:space="preserve">С этой целью в учебниках предлагаются задания, связанные с пением (1 класс, </w:t>
      </w:r>
      <w:r>
        <w:t>с. </w:t>
      </w:r>
      <w:r w:rsidRPr="001F5955">
        <w:t xml:space="preserve">15, 17, 19, 23, 35; 2 класс, </w:t>
      </w:r>
      <w:r>
        <w:t>с. </w:t>
      </w:r>
      <w:r w:rsidRPr="001F5955">
        <w:t xml:space="preserve">21, 123; 3 класс, </w:t>
      </w:r>
      <w:r>
        <w:t>с. </w:t>
      </w:r>
      <w:r w:rsidRPr="001F5955">
        <w:t xml:space="preserve"> 15, 21, 27, 47, 83 4 класс, </w:t>
      </w:r>
      <w:r>
        <w:t>с. </w:t>
      </w:r>
      <w:r w:rsidRPr="001F5955">
        <w:t xml:space="preserve">79, 85, 104), пластическим интонированием (1 класс, </w:t>
      </w:r>
      <w:r>
        <w:t>с. </w:t>
      </w:r>
      <w:r w:rsidRPr="001F5955">
        <w:t xml:space="preserve">24, 59, 61; 3 класс, 17; 4 класс, 75), драматизацией музыкальных произведений, участием в сценическом воплощении их фрагментов (1 класс, </w:t>
      </w:r>
      <w:r>
        <w:t>с. </w:t>
      </w:r>
      <w:r w:rsidRPr="001F5955">
        <w:t xml:space="preserve">33, 53, 55, 73; 2 класс, </w:t>
      </w:r>
      <w:r>
        <w:t>с. </w:t>
      </w:r>
      <w:r w:rsidRPr="001F5955">
        <w:t xml:space="preserve"> 59, 61, 3 класс, </w:t>
      </w:r>
      <w:r>
        <w:t>с. </w:t>
      </w:r>
      <w:r w:rsidRPr="001F5955">
        <w:t xml:space="preserve">33; 4 класс, </w:t>
      </w:r>
      <w:r>
        <w:t>с. </w:t>
      </w:r>
      <w:r w:rsidRPr="001F5955">
        <w:t xml:space="preserve">53), формированием навыков свободного дирижирования (1 класс, </w:t>
      </w:r>
      <w:r>
        <w:t>с. </w:t>
      </w:r>
      <w:r w:rsidRPr="001F5955">
        <w:t xml:space="preserve">39; 2 класс, </w:t>
      </w:r>
      <w:r>
        <w:t>с. </w:t>
      </w:r>
      <w:r w:rsidRPr="001F5955">
        <w:t xml:space="preserve">81, 4 класс, </w:t>
      </w:r>
      <w:r>
        <w:t>с. </w:t>
      </w:r>
      <w:r w:rsidRPr="001F5955">
        <w:t xml:space="preserve">13); сочинением </w:t>
      </w:r>
      <w:r>
        <w:t>—</w:t>
      </w:r>
      <w:r w:rsidRPr="001F5955">
        <w:t xml:space="preserve"> «представь себя в роли композитора»  (1 класс, </w:t>
      </w:r>
      <w:r>
        <w:t>с. </w:t>
      </w:r>
      <w:r w:rsidRPr="001F5955">
        <w:t xml:space="preserve">25; 2 класс, </w:t>
      </w:r>
      <w:r>
        <w:t>с. </w:t>
      </w:r>
      <w:r w:rsidRPr="001F5955">
        <w:t xml:space="preserve">65, 69; 4 класс 69, 106), элементарным музицированием на детских музыкальных инструментах, воображаемой клавиатуре (1 класс, </w:t>
      </w:r>
      <w:r>
        <w:t>с. </w:t>
      </w:r>
      <w:r w:rsidRPr="001F5955">
        <w:t>58</w:t>
      </w:r>
      <w:r>
        <w:t>—</w:t>
      </w:r>
      <w:r w:rsidRPr="001F5955">
        <w:t xml:space="preserve">59; 2 класс, </w:t>
      </w:r>
      <w:r>
        <w:t>с. </w:t>
      </w:r>
      <w:r w:rsidRPr="001F5955">
        <w:t xml:space="preserve"> 57, 63, 69; 3 класс, </w:t>
      </w:r>
      <w:r>
        <w:t>с. </w:t>
      </w:r>
      <w:r w:rsidRPr="001F5955">
        <w:t xml:space="preserve">61; 4 класс, </w:t>
      </w:r>
      <w:r>
        <w:t>с. </w:t>
      </w:r>
      <w:r w:rsidRPr="001F5955">
        <w:t>65, 89).</w:t>
      </w:r>
    </w:p>
    <w:p w:rsidR="0070603C" w:rsidRPr="001F5955" w:rsidRDefault="0070603C" w:rsidP="0070603C">
      <w:pPr>
        <w:numPr>
          <w:ilvl w:val="0"/>
          <w:numId w:val="15"/>
        </w:numPr>
        <w:ind w:left="0" w:firstLine="567"/>
        <w:jc w:val="both"/>
      </w:pPr>
      <w:r w:rsidRPr="001F5955">
        <w:rPr>
          <w:i/>
        </w:rPr>
        <w:t>Формирование умения планировать, контролировать и оценивать учебные действия в соответствии с поставленной задачей и условием ее реализации; определять наиболее эффективные способы достижения результата.</w:t>
      </w:r>
    </w:p>
    <w:p w:rsidR="0070603C" w:rsidRPr="001F5955" w:rsidRDefault="0070603C" w:rsidP="0070603C">
      <w:pPr>
        <w:ind w:firstLine="567"/>
        <w:jc w:val="both"/>
      </w:pPr>
      <w:r w:rsidRPr="001F5955">
        <w:t>С этой целью в учебниках предлагаются задания, рассчитанные на совместную деятельность: разучивание песен, пение, разыгрывание песен, сцен из музыкальных произведений, аккомпанирование, игра на прост</w:t>
      </w:r>
      <w:r>
        <w:t xml:space="preserve">ейших музыкальных инструментах </w:t>
      </w:r>
      <w:r w:rsidRPr="001F5955">
        <w:t>и т.п.</w:t>
      </w:r>
      <w:r>
        <w:t xml:space="preserve"> (В 1 </w:t>
      </w:r>
      <w:r w:rsidRPr="001F5955">
        <w:t xml:space="preserve">классе </w:t>
      </w:r>
      <w:r>
        <w:t>—</w:t>
      </w:r>
      <w:r w:rsidRPr="001F5955">
        <w:t xml:space="preserve"> </w:t>
      </w:r>
      <w:r>
        <w:t>с. </w:t>
      </w:r>
      <w:r w:rsidRPr="001F5955">
        <w:t xml:space="preserve">15, 19, 21, 23, 55; во 2 классе </w:t>
      </w:r>
      <w:r>
        <w:t>—</w:t>
      </w:r>
      <w:r w:rsidRPr="001F5955">
        <w:t xml:space="preserve"> </w:t>
      </w:r>
      <w:r>
        <w:t>с. </w:t>
      </w:r>
      <w:r w:rsidRPr="001F5955">
        <w:t xml:space="preserve">10, 21, 33, 57, 59, 61, 63; в 3 классе </w:t>
      </w:r>
      <w:r>
        <w:t>—</w:t>
      </w:r>
      <w:r w:rsidRPr="001F5955">
        <w:t xml:space="preserve"> </w:t>
      </w:r>
      <w:r>
        <w:t>с. </w:t>
      </w:r>
      <w:r w:rsidRPr="001F5955">
        <w:t xml:space="preserve">7,47, 51; в 4 классе </w:t>
      </w:r>
      <w:r>
        <w:t>—</w:t>
      </w:r>
      <w:r w:rsidRPr="001F5955">
        <w:t xml:space="preserve"> </w:t>
      </w:r>
      <w:r>
        <w:t>с. </w:t>
      </w:r>
      <w:r w:rsidRPr="001F5955">
        <w:t>10</w:t>
      </w:r>
      <w:r>
        <w:t>—</w:t>
      </w:r>
      <w:r w:rsidRPr="001F5955">
        <w:t>11, 18</w:t>
      </w:r>
      <w:r>
        <w:t>—</w:t>
      </w:r>
      <w:r w:rsidRPr="001F5955">
        <w:t>19, 68</w:t>
      </w:r>
      <w:r>
        <w:t>—</w:t>
      </w:r>
      <w:r w:rsidRPr="001F5955">
        <w:t>69 и др.).</w:t>
      </w:r>
    </w:p>
    <w:p w:rsidR="0070603C" w:rsidRPr="001F5955" w:rsidRDefault="0070603C" w:rsidP="0070603C">
      <w:pPr>
        <w:ind w:firstLine="567"/>
        <w:jc w:val="both"/>
      </w:pPr>
      <w:r w:rsidRPr="001F5955">
        <w:t xml:space="preserve">Совместное музицирование воспитывает ответственность каждого учащегося за достижение общего художественно-эстетического результата; формирует умение </w:t>
      </w:r>
      <w:r w:rsidRPr="001F5955">
        <w:lastRenderedPageBreak/>
        <w:t>контролировать и оценивать свои действия в соответствии с поставленной задачей и условиями ее реализации.</w:t>
      </w:r>
    </w:p>
    <w:p w:rsidR="0070603C" w:rsidRPr="001F5955" w:rsidRDefault="0070603C" w:rsidP="0070603C">
      <w:pPr>
        <w:numPr>
          <w:ilvl w:val="0"/>
          <w:numId w:val="15"/>
        </w:numPr>
        <w:autoSpaceDE w:val="0"/>
        <w:autoSpaceDN w:val="0"/>
        <w:adjustRightInd w:val="0"/>
        <w:ind w:left="0" w:firstLine="567"/>
        <w:jc w:val="both"/>
        <w:rPr>
          <w:i/>
        </w:rPr>
      </w:pPr>
      <w:r w:rsidRPr="001F5955">
        <w:rPr>
          <w:i/>
        </w:rPr>
        <w:t>Освоение начальных форм познавательной и личностной рефлексии.</w:t>
      </w:r>
    </w:p>
    <w:p w:rsidR="0070603C" w:rsidRPr="001F5955" w:rsidRDefault="0070603C" w:rsidP="0070603C">
      <w:pPr>
        <w:autoSpaceDE w:val="0"/>
        <w:autoSpaceDN w:val="0"/>
        <w:adjustRightInd w:val="0"/>
        <w:ind w:firstLine="567"/>
        <w:jc w:val="both"/>
        <w:rPr>
          <w:i/>
        </w:rPr>
      </w:pPr>
      <w:r w:rsidRPr="001F5955">
        <w:t>Начиная с 1 класса, учащиеся анализируют прослушанную музыку: как она звучит, какое настроение передает, какие чувства вызывает. Например, в 1 классе в темах «Музыкальные инструменты» (</w:t>
      </w:r>
      <w:r>
        <w:t>с. </w:t>
      </w:r>
      <w:r w:rsidRPr="001F5955">
        <w:t>28</w:t>
      </w:r>
      <w:r>
        <w:t>—</w:t>
      </w:r>
      <w:r w:rsidRPr="001F5955">
        <w:t>29), «Разыграй песню» (</w:t>
      </w:r>
      <w:r>
        <w:t>с. </w:t>
      </w:r>
      <w:r w:rsidRPr="001F5955">
        <w:t>32</w:t>
      </w:r>
      <w:r>
        <w:t>—</w:t>
      </w:r>
      <w:r w:rsidRPr="001F5955">
        <w:t>33), во 2 классе в темах «Симфоническая сказка» (</w:t>
      </w:r>
      <w:r>
        <w:t>с. </w:t>
      </w:r>
      <w:r w:rsidRPr="001F5955">
        <w:t xml:space="preserve"> 90</w:t>
      </w:r>
      <w:r>
        <w:t>—</w:t>
      </w:r>
      <w:r w:rsidRPr="001F5955">
        <w:t>93), «Все в движении» (</w:t>
      </w:r>
      <w:r>
        <w:t>с. </w:t>
      </w:r>
      <w:r w:rsidRPr="001F5955">
        <w:t xml:space="preserve">113, 115) и др. Сравнивают различные музыкальные произведения, выявляя их сходство и различия. Например, </w:t>
      </w:r>
      <w:r>
        <w:t>в 1 </w:t>
      </w:r>
      <w:r w:rsidRPr="001F5955">
        <w:t>классе в теме «Пришло Рождество, начинается торжество» (</w:t>
      </w:r>
      <w:r>
        <w:t>с. </w:t>
      </w:r>
      <w:r w:rsidRPr="001F5955">
        <w:t>34</w:t>
      </w:r>
      <w:r>
        <w:t>—</w:t>
      </w:r>
      <w:r w:rsidRPr="001F5955">
        <w:t>35), «Музыкальные инструменты» (</w:t>
      </w:r>
      <w:r>
        <w:t>с. </w:t>
      </w:r>
      <w:r w:rsidRPr="001F5955">
        <w:t>63), во 2 классе в теме «Опера «Руслан и Людмила» (</w:t>
      </w:r>
      <w:r>
        <w:t>с. </w:t>
      </w:r>
      <w:r w:rsidRPr="001F5955">
        <w:t>83, 85, 87),</w:t>
      </w:r>
      <w:r>
        <w:t xml:space="preserve"> в 3 </w:t>
      </w:r>
      <w:r w:rsidRPr="001F5955">
        <w:t>классе в темах «Святые земли русской» (</w:t>
      </w:r>
      <w:r>
        <w:t>с. </w:t>
      </w:r>
      <w:r w:rsidRPr="001F5955">
        <w:t>53), «Севера песня родная» (</w:t>
      </w:r>
      <w:r>
        <w:t>с. </w:t>
      </w:r>
      <w:r w:rsidRPr="001F5955">
        <w:t>105), в 4 классе в теме «Ангел вопияше» (</w:t>
      </w:r>
      <w:r>
        <w:t>с. </w:t>
      </w:r>
      <w:r w:rsidRPr="001F5955">
        <w:t>34</w:t>
      </w:r>
      <w:r>
        <w:t>—</w:t>
      </w:r>
      <w:r w:rsidRPr="001F5955">
        <w:t>35), «Родной обычай старины» (</w:t>
      </w:r>
      <w:r>
        <w:t>с. </w:t>
      </w:r>
      <w:r w:rsidRPr="001F5955">
        <w:t>36</w:t>
      </w:r>
      <w:r>
        <w:t>—</w:t>
      </w:r>
      <w:r w:rsidRPr="001F5955">
        <w:t>37), «Зимний вечер» (</w:t>
      </w:r>
      <w:r>
        <w:t>с. </w:t>
      </w:r>
      <w:r w:rsidRPr="001F5955">
        <w:t>46</w:t>
      </w:r>
      <w:r>
        <w:t>—</w:t>
      </w:r>
      <w:r w:rsidRPr="001F5955">
        <w:t>47) и др.</w:t>
      </w:r>
    </w:p>
    <w:p w:rsidR="0070603C" w:rsidRPr="001F5955" w:rsidRDefault="0070603C" w:rsidP="0070603C">
      <w:pPr>
        <w:numPr>
          <w:ilvl w:val="0"/>
          <w:numId w:val="15"/>
        </w:numPr>
        <w:autoSpaceDE w:val="0"/>
        <w:autoSpaceDN w:val="0"/>
        <w:adjustRightInd w:val="0"/>
        <w:ind w:left="0" w:firstLine="567"/>
        <w:jc w:val="both"/>
        <w:rPr>
          <w:i/>
        </w:rPr>
      </w:pPr>
      <w:r w:rsidRPr="001F5955">
        <w:rPr>
          <w:i/>
        </w:rPr>
        <w:t>Овладение навыками смыслового чтения текстов различных стилей и жанров в соответствии с целями и задачами; осознанно строить речевое высказывание в соответствии с задачами коммуникации и составлять тексты  в устной и письменной формах.</w:t>
      </w:r>
    </w:p>
    <w:p w:rsidR="0070603C" w:rsidRPr="001F5955" w:rsidRDefault="0070603C" w:rsidP="0070603C">
      <w:pPr>
        <w:autoSpaceDE w:val="0"/>
        <w:autoSpaceDN w:val="0"/>
        <w:adjustRightInd w:val="0"/>
        <w:ind w:firstLine="567"/>
        <w:jc w:val="both"/>
      </w:pPr>
      <w:r w:rsidRPr="001F5955">
        <w:t>С этой целью в учебниках представлено большое количество стихов и отрывков прозы с заданиями выразительно прочитать, сопоставить с соответствующими музыкальными произведениями, придумать рассказ и т.п.</w:t>
      </w:r>
    </w:p>
    <w:p w:rsidR="0070603C" w:rsidRPr="001F5955" w:rsidRDefault="0070603C" w:rsidP="0070603C">
      <w:pPr>
        <w:autoSpaceDE w:val="0"/>
        <w:autoSpaceDN w:val="0"/>
        <w:adjustRightInd w:val="0"/>
        <w:ind w:firstLine="567"/>
        <w:jc w:val="both"/>
      </w:pPr>
      <w:r w:rsidRPr="001F5955">
        <w:t>Например, в 1 классе в теме «Сочини мелодию» (</w:t>
      </w:r>
      <w:r>
        <w:t>с. </w:t>
      </w:r>
      <w:r w:rsidRPr="001F5955">
        <w:t xml:space="preserve"> 18</w:t>
      </w:r>
      <w:r>
        <w:t>—</w:t>
      </w:r>
      <w:r w:rsidRPr="001F5955">
        <w:t>19), «Музыкальные инструменты» (</w:t>
      </w:r>
      <w:r>
        <w:t>с. </w:t>
      </w:r>
      <w:r w:rsidRPr="001F5955">
        <w:t>24</w:t>
      </w:r>
      <w:r>
        <w:t>—</w:t>
      </w:r>
      <w:r w:rsidRPr="001F5955">
        <w:t xml:space="preserve">25), во 2 классе </w:t>
      </w:r>
      <w:r>
        <w:t>—</w:t>
      </w:r>
      <w:r w:rsidRPr="001F5955">
        <w:t xml:space="preserve"> «Сочини песенку» (</w:t>
      </w:r>
      <w:r>
        <w:t>с. </w:t>
      </w:r>
      <w:r w:rsidRPr="001F5955">
        <w:t xml:space="preserve">65), в 3 классе </w:t>
      </w:r>
      <w:r>
        <w:t>—</w:t>
      </w:r>
      <w:r w:rsidRPr="001F5955">
        <w:t xml:space="preserve">  «Игры и игрушки» (</w:t>
      </w:r>
      <w:r>
        <w:t>с. </w:t>
      </w:r>
      <w:r w:rsidRPr="001F5955">
        <w:t>32), «На прогулке (</w:t>
      </w:r>
      <w:r>
        <w:t>с. </w:t>
      </w:r>
      <w:r w:rsidRPr="001F5955">
        <w:t>35), «Вечер» (</w:t>
      </w:r>
      <w:r>
        <w:t>с. </w:t>
      </w:r>
      <w:r w:rsidRPr="001F5955">
        <w:t>37),  «Древнейшая песнь материнства (</w:t>
      </w:r>
      <w:r>
        <w:t>с. </w:t>
      </w:r>
      <w:r w:rsidRPr="001F5955">
        <w:t>45), «Настрою гусли на старинный лад…» (57), «Вербочки» (</w:t>
      </w:r>
      <w:r>
        <w:t>с. </w:t>
      </w:r>
      <w:r w:rsidRPr="001F5955">
        <w:t>50</w:t>
      </w:r>
      <w:r>
        <w:t>—</w:t>
      </w:r>
      <w:r w:rsidRPr="001F5955">
        <w:t xml:space="preserve">51); в 4 классе </w:t>
      </w:r>
      <w:r>
        <w:t>—</w:t>
      </w:r>
      <w:r w:rsidRPr="001F5955">
        <w:t xml:space="preserve"> «Как сложили песню» (</w:t>
      </w:r>
      <w:r>
        <w:t>с. </w:t>
      </w:r>
      <w:r w:rsidRPr="001F5955">
        <w:t>14</w:t>
      </w:r>
      <w:r>
        <w:t>—</w:t>
      </w:r>
      <w:r w:rsidRPr="001F5955">
        <w:t>15), «Звучащие картины» (</w:t>
      </w:r>
      <w:r>
        <w:t>с. </w:t>
      </w:r>
      <w:r w:rsidRPr="001F5955">
        <w:t>16</w:t>
      </w:r>
      <w:r>
        <w:t>—</w:t>
      </w:r>
      <w:r w:rsidRPr="001F5955">
        <w:t>17), «Зимнее утро» (</w:t>
      </w:r>
      <w:r>
        <w:t>с. </w:t>
      </w:r>
      <w:r w:rsidRPr="001F5955">
        <w:t>44</w:t>
      </w:r>
      <w:r>
        <w:t>—</w:t>
      </w:r>
      <w:r w:rsidRPr="001F5955">
        <w:t>45), «Приют, сияньем муз одетый… (</w:t>
      </w:r>
      <w:r>
        <w:t>с. </w:t>
      </w:r>
      <w:r w:rsidRPr="001F5955">
        <w:t>56), «Старый замок (</w:t>
      </w:r>
      <w:r>
        <w:t>с. </w:t>
      </w:r>
      <w:r w:rsidRPr="001F5955">
        <w:t>79) и др.</w:t>
      </w:r>
    </w:p>
    <w:p w:rsidR="0070603C" w:rsidRPr="001F5955" w:rsidRDefault="0070603C" w:rsidP="0070603C">
      <w:pPr>
        <w:numPr>
          <w:ilvl w:val="0"/>
          <w:numId w:val="15"/>
        </w:numPr>
        <w:autoSpaceDE w:val="0"/>
        <w:autoSpaceDN w:val="0"/>
        <w:adjustRightInd w:val="0"/>
        <w:ind w:left="0" w:firstLine="567"/>
        <w:jc w:val="both"/>
        <w:rPr>
          <w:i/>
        </w:rPr>
      </w:pPr>
      <w:r w:rsidRPr="001F5955">
        <w:rPr>
          <w:i/>
        </w:rPr>
        <w:t>Овладение логическими действиями сравнения, анализа, синтеза, обобщения, установления аналогий.</w:t>
      </w:r>
    </w:p>
    <w:p w:rsidR="0070603C" w:rsidRPr="001F5955" w:rsidRDefault="0070603C" w:rsidP="0070603C">
      <w:pPr>
        <w:ind w:firstLine="567"/>
        <w:jc w:val="both"/>
      </w:pPr>
      <w:r w:rsidRPr="001F5955">
        <w:t xml:space="preserve">В целом эмоциональное восприятие музыки, размышление о ней и воплощение образного содержания в исполнении дают возможность овладевать приемами сравнения, анализа, обобщения, классификации различных явлений музыкального искусства по жанрам и стилям; видам исполнительского творчества, формируют у младших школьников универсальные учебные действия и, тем самым, </w:t>
      </w:r>
      <w:r>
        <w:t>—</w:t>
      </w:r>
      <w:r w:rsidRPr="001F5955">
        <w:t xml:space="preserve"> одну из важнейших граней культуры человека </w:t>
      </w:r>
      <w:r>
        <w:t>—</w:t>
      </w:r>
      <w:r w:rsidRPr="001F5955">
        <w:t xml:space="preserve"> способность схватывать, устанавливать связи и отношения отдельных явлений жизни и искусств. </w:t>
      </w:r>
    </w:p>
    <w:p w:rsidR="0070603C" w:rsidRPr="001F5955" w:rsidRDefault="0070603C" w:rsidP="0070603C">
      <w:pPr>
        <w:tabs>
          <w:tab w:val="num" w:pos="720"/>
        </w:tabs>
        <w:ind w:firstLine="567"/>
        <w:jc w:val="both"/>
        <w:rPr>
          <w:i/>
        </w:rPr>
      </w:pPr>
      <w:r w:rsidRPr="001F5955">
        <w:t xml:space="preserve">Например, в 1 классе </w:t>
      </w:r>
      <w:r>
        <w:t>—</w:t>
      </w:r>
      <w:r w:rsidRPr="001F5955">
        <w:t xml:space="preserve"> </w:t>
      </w:r>
      <w:r>
        <w:t>с. </w:t>
      </w:r>
      <w:r w:rsidRPr="001F5955">
        <w:t xml:space="preserve">33, 45, 57, 63; 2 класс </w:t>
      </w:r>
      <w:r>
        <w:t>—</w:t>
      </w:r>
      <w:r w:rsidRPr="001F5955">
        <w:t xml:space="preserve"> </w:t>
      </w:r>
      <w:r>
        <w:t>с. </w:t>
      </w:r>
      <w:r w:rsidRPr="001F5955">
        <w:t xml:space="preserve">19, 27, 79, 83; 3 класс </w:t>
      </w:r>
      <w:r>
        <w:t>—</w:t>
      </w:r>
      <w:r w:rsidRPr="001F5955">
        <w:t xml:space="preserve"> </w:t>
      </w:r>
      <w:r>
        <w:t>с. </w:t>
      </w:r>
      <w:r w:rsidRPr="001F5955">
        <w:t xml:space="preserve">21, 25, 26, 29, 31, 35, 45; 4 класс </w:t>
      </w:r>
      <w:r>
        <w:t>—</w:t>
      </w:r>
      <w:r w:rsidRPr="001F5955">
        <w:t>17, 35, 37, 45,  47, 85 и др.</w:t>
      </w:r>
    </w:p>
    <w:p w:rsidR="0070603C" w:rsidRPr="001F5955" w:rsidRDefault="0070603C" w:rsidP="0070603C">
      <w:pPr>
        <w:numPr>
          <w:ilvl w:val="0"/>
          <w:numId w:val="15"/>
        </w:numPr>
        <w:autoSpaceDE w:val="0"/>
        <w:autoSpaceDN w:val="0"/>
        <w:adjustRightInd w:val="0"/>
        <w:ind w:left="0" w:firstLine="567"/>
        <w:jc w:val="both"/>
        <w:rPr>
          <w:i/>
        </w:rPr>
      </w:pPr>
      <w:r w:rsidRPr="001F5955">
        <w:rPr>
          <w:i/>
        </w:rPr>
        <w:t>Умение осуществлять информационную, познавательную и практическую деятельность с использованием различных средств информации и коммуникации.</w:t>
      </w:r>
      <w:r w:rsidRPr="001F5955">
        <w:rPr>
          <w:i/>
          <w:color w:val="FF0000"/>
        </w:rPr>
        <w:t xml:space="preserve"> </w:t>
      </w:r>
    </w:p>
    <w:p w:rsidR="0070603C" w:rsidRPr="001F5955" w:rsidRDefault="0070603C" w:rsidP="0070603C">
      <w:pPr>
        <w:autoSpaceDE w:val="0"/>
        <w:autoSpaceDN w:val="0"/>
        <w:adjustRightInd w:val="0"/>
        <w:ind w:firstLine="567"/>
        <w:jc w:val="both"/>
      </w:pPr>
      <w:r w:rsidRPr="001F5955">
        <w:t xml:space="preserve">Отличительной особенностью данной линии учебников является охват широкого культурологического пространства, выход за рамки музыкального искусства и включение в учебники сведений из истории, привлечение произведений литературы (поэтических и прозаических) и изобразительного искусства. Зрительный ряд выполняет не только функцию эмоционально-эстетического фона, усиливающего понимание детьми содержания музыкального произведения, но и способствует развитию ассоциативно-образного мышления. </w:t>
      </w:r>
    </w:p>
    <w:p w:rsidR="0070603C" w:rsidRPr="001F5955" w:rsidRDefault="0070603C" w:rsidP="0070603C">
      <w:pPr>
        <w:autoSpaceDE w:val="0"/>
        <w:autoSpaceDN w:val="0"/>
        <w:adjustRightInd w:val="0"/>
        <w:ind w:firstLine="567"/>
        <w:jc w:val="both"/>
      </w:pPr>
      <w:r w:rsidRPr="001F5955">
        <w:t xml:space="preserve">С этой целью, начиная с 1 класса, в учебниках предлагаются задания на сопоставление музыкальных сочинений с произведениями литературы и изобразительного искусства. Например, в 1 классе </w:t>
      </w:r>
      <w:r>
        <w:t>—</w:t>
      </w:r>
      <w:r w:rsidRPr="001F5955">
        <w:t xml:space="preserve"> </w:t>
      </w:r>
      <w:r>
        <w:t>с. </w:t>
      </w:r>
      <w:r w:rsidRPr="001F5955">
        <w:t>45, 47, 49, 60; во 2 классе</w:t>
      </w:r>
      <w:r>
        <w:t>—</w:t>
      </w:r>
      <w:r w:rsidRPr="001F5955">
        <w:t xml:space="preserve"> </w:t>
      </w:r>
      <w:r>
        <w:t xml:space="preserve">с. 20, 29, </w:t>
      </w:r>
      <w:r w:rsidRPr="001F5955">
        <w:t xml:space="preserve">31, 41, 83; в 3 классе </w:t>
      </w:r>
      <w:r>
        <w:t>—</w:t>
      </w:r>
      <w:r w:rsidRPr="001F5955">
        <w:t xml:space="preserve"> </w:t>
      </w:r>
      <w:r>
        <w:t>с. </w:t>
      </w:r>
      <w:r w:rsidRPr="001F5955">
        <w:t xml:space="preserve">11, 37, 65, 99; в 4 классе </w:t>
      </w:r>
      <w:r>
        <w:t>—</w:t>
      </w:r>
      <w:r w:rsidRPr="001F5955">
        <w:t xml:space="preserve"> </w:t>
      </w:r>
      <w:r>
        <w:t>с. </w:t>
      </w:r>
      <w:r w:rsidRPr="001F5955">
        <w:t>17, 71, 101,107 и др.</w:t>
      </w:r>
    </w:p>
    <w:p w:rsidR="0070603C" w:rsidRPr="001F5955" w:rsidRDefault="0070603C" w:rsidP="0070603C">
      <w:pPr>
        <w:autoSpaceDE w:val="0"/>
        <w:autoSpaceDN w:val="0"/>
        <w:adjustRightInd w:val="0"/>
        <w:ind w:firstLine="567"/>
        <w:jc w:val="both"/>
      </w:pPr>
      <w:r w:rsidRPr="001F5955">
        <w:lastRenderedPageBreak/>
        <w:t>Разнообразие материала и заданий помогает учащимся легче и быстрее запоминать музыку, понять ее образный строй, формирует их музыкально-слуховой опыт, интонационный словарь.</w:t>
      </w:r>
    </w:p>
    <w:p w:rsidR="0070603C" w:rsidRPr="001F5955" w:rsidRDefault="0070603C" w:rsidP="0070603C">
      <w:pPr>
        <w:ind w:firstLine="567"/>
        <w:jc w:val="both"/>
        <w:rPr>
          <w:b/>
        </w:rPr>
      </w:pPr>
      <w:r w:rsidRPr="001F5955">
        <w:rPr>
          <w:b/>
        </w:rPr>
        <w:t>Предметные результаты</w:t>
      </w:r>
    </w:p>
    <w:p w:rsidR="0070603C" w:rsidRPr="001F5955" w:rsidRDefault="0070603C" w:rsidP="0070603C">
      <w:pPr>
        <w:numPr>
          <w:ilvl w:val="0"/>
          <w:numId w:val="15"/>
        </w:numPr>
        <w:ind w:left="0" w:firstLine="567"/>
        <w:jc w:val="both"/>
        <w:rPr>
          <w:i/>
        </w:rPr>
      </w:pPr>
      <w:r w:rsidRPr="001F5955">
        <w:rPr>
          <w:i/>
        </w:rPr>
        <w:t>Сформированность первичных представлений о роли музыки в жизни человека, ее роли в духовно-нравственном развитии человека.</w:t>
      </w:r>
    </w:p>
    <w:p w:rsidR="0070603C" w:rsidRPr="001F5955" w:rsidRDefault="0070603C" w:rsidP="0070603C">
      <w:pPr>
        <w:ind w:firstLine="567"/>
        <w:jc w:val="both"/>
      </w:pPr>
      <w:r w:rsidRPr="001F5955">
        <w:t xml:space="preserve">Содержание учебников ориентирует учащихся младших классов на понимание роли музыки с жизни каждого человека с самых первых уроков. Например, в учебнике 1 класса </w:t>
      </w:r>
      <w:r>
        <w:t>—</w:t>
      </w:r>
      <w:r w:rsidRPr="001F5955">
        <w:t xml:space="preserve"> первый раздел «Музыка вокруг нас» дает возможность школьникам понять, что музыка окружала человека во все времена: «И Муза вечная со мной!» «Хоровод муз», «Повсюду музыка слышна» /фольклор/ (</w:t>
      </w:r>
      <w:r>
        <w:t>с. </w:t>
      </w:r>
      <w:r w:rsidRPr="001F5955">
        <w:t xml:space="preserve"> 8</w:t>
      </w:r>
      <w:r>
        <w:t>—</w:t>
      </w:r>
      <w:r w:rsidRPr="001F5955">
        <w:t>13).</w:t>
      </w:r>
    </w:p>
    <w:p w:rsidR="0070603C" w:rsidRPr="001F5955" w:rsidRDefault="0070603C" w:rsidP="0070603C">
      <w:pPr>
        <w:ind w:firstLine="567"/>
        <w:jc w:val="both"/>
      </w:pPr>
      <w:r w:rsidRPr="001F5955">
        <w:t xml:space="preserve">Линия «Природа и музыка» дает возможность ребенку понять неразрывное единство человека с природой. Например, «Рассвет на Москве-реке» М. Мусоргского (2 класс, </w:t>
      </w:r>
      <w:r>
        <w:t>с. </w:t>
      </w:r>
      <w:r w:rsidRPr="001F5955">
        <w:t>8</w:t>
      </w:r>
      <w:r>
        <w:t>—</w:t>
      </w:r>
      <w:r w:rsidRPr="001F5955">
        <w:t xml:space="preserve">9, 4 класс, </w:t>
      </w:r>
      <w:r>
        <w:t>с. </w:t>
      </w:r>
      <w:r w:rsidRPr="001F5955">
        <w:t xml:space="preserve"> 126</w:t>
      </w:r>
      <w:r>
        <w:t>—</w:t>
      </w:r>
      <w:r w:rsidRPr="001F5955">
        <w:t xml:space="preserve">127), «Утро», «Вечер» </w:t>
      </w:r>
      <w:r>
        <w:t>С. </w:t>
      </w:r>
      <w:r w:rsidRPr="001F5955">
        <w:t xml:space="preserve"> Прокофьева  (2 класс, </w:t>
      </w:r>
      <w:r>
        <w:t>с. </w:t>
      </w:r>
      <w:r w:rsidRPr="001F5955">
        <w:t>20</w:t>
      </w:r>
      <w:r>
        <w:t>—</w:t>
      </w:r>
      <w:r w:rsidRPr="001F5955">
        <w:t xml:space="preserve">21), «Вечерняя песня» М. Мусоргского, «Заход солнца» Э. Грига (3 класс, </w:t>
      </w:r>
      <w:r>
        <w:t>с. </w:t>
      </w:r>
      <w:r w:rsidRPr="001F5955">
        <w:t xml:space="preserve"> 36</w:t>
      </w:r>
      <w:r>
        <w:t>—37) «Утро» Э. </w:t>
      </w:r>
      <w:r w:rsidRPr="001F5955">
        <w:t xml:space="preserve">Грига, «Доброе утро» Д. Кабалевского (1 класс, </w:t>
      </w:r>
      <w:r>
        <w:t>с. </w:t>
      </w:r>
      <w:r w:rsidRPr="001F5955">
        <w:t xml:space="preserve"> 44</w:t>
      </w:r>
      <w:r>
        <w:t>—</w:t>
      </w:r>
      <w:r w:rsidRPr="001F5955">
        <w:t xml:space="preserve">47, 3 класс, </w:t>
      </w:r>
      <w:r>
        <w:t>с. </w:t>
      </w:r>
      <w:r w:rsidRPr="001F5955">
        <w:t>24</w:t>
      </w:r>
      <w:r>
        <w:t>—</w:t>
      </w:r>
      <w:r w:rsidRPr="001F5955">
        <w:t xml:space="preserve">25), «Океан </w:t>
      </w:r>
      <w:r>
        <w:t>—</w:t>
      </w:r>
      <w:r w:rsidRPr="001F5955">
        <w:t xml:space="preserve"> море синее» Н. Римского-Корсакова (3 класс, </w:t>
      </w:r>
      <w:r>
        <w:t>с. </w:t>
      </w:r>
      <w:r w:rsidRPr="001F5955">
        <w:t xml:space="preserve"> 84</w:t>
      </w:r>
      <w:r>
        <w:t>—</w:t>
      </w:r>
      <w:r w:rsidRPr="001F5955">
        <w:t>85)», «Весна. Осень» Г.Свиридова</w:t>
      </w:r>
      <w:r>
        <w:t xml:space="preserve"> (2 </w:t>
      </w:r>
      <w:r w:rsidRPr="001F5955">
        <w:t xml:space="preserve">класс, </w:t>
      </w:r>
      <w:r>
        <w:t>с. </w:t>
      </w:r>
      <w:r w:rsidRPr="001F5955">
        <w:t xml:space="preserve"> 120</w:t>
      </w:r>
      <w:r>
        <w:t>—</w:t>
      </w:r>
      <w:r w:rsidRPr="001F5955">
        <w:t xml:space="preserve">121),«Снег идет» Г. Свиридова (3 класс, </w:t>
      </w:r>
      <w:r>
        <w:t>с. </w:t>
      </w:r>
      <w:r w:rsidRPr="001F5955">
        <w:t xml:space="preserve"> 120-121), русские народные песни «Ты река ль, моя реченька» (4 класс, </w:t>
      </w:r>
      <w:r>
        <w:t>с. </w:t>
      </w:r>
      <w:r w:rsidRPr="001F5955">
        <w:t xml:space="preserve"> 10), «У зари-то у зореньки» (4 класс, </w:t>
      </w:r>
      <w:r>
        <w:t>с. </w:t>
      </w:r>
      <w:r w:rsidRPr="001F5955">
        <w:t xml:space="preserve">18), троицкие песни (4 класс, </w:t>
      </w:r>
      <w:r>
        <w:t>с. </w:t>
      </w:r>
      <w:r w:rsidRPr="001F5955">
        <w:t xml:space="preserve"> 68</w:t>
      </w:r>
      <w:r>
        <w:t>—</w:t>
      </w:r>
      <w:r w:rsidRPr="001F5955">
        <w:t xml:space="preserve">69), песни о природе народов мира (4 класс, </w:t>
      </w:r>
      <w:r>
        <w:t>с. </w:t>
      </w:r>
      <w:r w:rsidRPr="001F5955">
        <w:t xml:space="preserve"> 60</w:t>
      </w:r>
      <w:r>
        <w:t>—</w:t>
      </w:r>
      <w:r w:rsidRPr="001F5955">
        <w:t xml:space="preserve">61), пьесы из цикла «Времена года» П. Чайковского (4 класс, </w:t>
      </w:r>
      <w:r>
        <w:t>с. </w:t>
      </w:r>
      <w:r w:rsidRPr="001F5955">
        <w:t xml:space="preserve"> 42</w:t>
      </w:r>
      <w:r>
        <w:t>—</w:t>
      </w:r>
      <w:r w:rsidRPr="001F5955">
        <w:t xml:space="preserve">43) «Зимнее утро», «Зимний вечер» (4 класс, </w:t>
      </w:r>
      <w:r>
        <w:t>с. </w:t>
      </w:r>
      <w:r w:rsidRPr="001F5955">
        <w:t xml:space="preserve"> 44</w:t>
      </w:r>
      <w:r>
        <w:t>—</w:t>
      </w:r>
      <w:r w:rsidRPr="001F5955">
        <w:t xml:space="preserve">47), «Сирень» </w:t>
      </w:r>
      <w:r>
        <w:t>С. </w:t>
      </w:r>
      <w:r w:rsidRPr="001F5955">
        <w:t xml:space="preserve"> Рахманинова (4 класс, </w:t>
      </w:r>
      <w:r>
        <w:t>с. </w:t>
      </w:r>
      <w:r w:rsidRPr="001F5955">
        <w:t xml:space="preserve"> 80</w:t>
      </w:r>
      <w:r>
        <w:t>—</w:t>
      </w:r>
      <w:r w:rsidRPr="001F5955">
        <w:t xml:space="preserve">81). </w:t>
      </w:r>
    </w:p>
    <w:p w:rsidR="0070603C" w:rsidRPr="001F5955" w:rsidRDefault="0070603C" w:rsidP="0070603C">
      <w:pPr>
        <w:ind w:firstLine="567"/>
        <w:jc w:val="both"/>
      </w:pPr>
      <w:r w:rsidRPr="001F5955">
        <w:t xml:space="preserve">В учебниках образы родной природы раскрываются не только в музыке, но и в произведениях литературы (стихи И. Никитина, А. Фета </w:t>
      </w:r>
      <w:r>
        <w:t>—</w:t>
      </w:r>
      <w:r w:rsidRPr="001F5955">
        <w:t xml:space="preserve"> 1 класс, </w:t>
      </w:r>
      <w:r>
        <w:t>с. </w:t>
      </w:r>
      <w:r w:rsidRPr="001F5955">
        <w:t xml:space="preserve"> 45, 48; А. Пушкина </w:t>
      </w:r>
      <w:r>
        <w:t>—</w:t>
      </w:r>
      <w:r w:rsidRPr="001F5955">
        <w:t xml:space="preserve"> 1 класс, </w:t>
      </w:r>
      <w:r>
        <w:t>с. </w:t>
      </w:r>
      <w:r w:rsidRPr="001F5955">
        <w:t xml:space="preserve"> 16, 4 класс, </w:t>
      </w:r>
      <w:r>
        <w:t>с. </w:t>
      </w:r>
      <w:r w:rsidRPr="001F5955">
        <w:t xml:space="preserve"> 42</w:t>
      </w:r>
      <w:r>
        <w:t>—</w:t>
      </w:r>
      <w:r w:rsidRPr="001F5955">
        <w:t xml:space="preserve">49 и др.), изобразительного искусства (Ф. Васильев </w:t>
      </w:r>
      <w:r>
        <w:t>— 1 </w:t>
      </w:r>
      <w:r w:rsidRPr="001F5955">
        <w:t xml:space="preserve">класс, </w:t>
      </w:r>
      <w:r>
        <w:t>с. </w:t>
      </w:r>
      <w:r w:rsidRPr="001F5955">
        <w:t xml:space="preserve"> 45, 49), И. Левитан </w:t>
      </w:r>
      <w:r>
        <w:t>—</w:t>
      </w:r>
      <w:r w:rsidRPr="001F5955">
        <w:t xml:space="preserve"> 1 класс, </w:t>
      </w:r>
      <w:r>
        <w:t>с. </w:t>
      </w:r>
      <w:r w:rsidRPr="001F5955">
        <w:t xml:space="preserve">46, 2 класс, </w:t>
      </w:r>
      <w:r>
        <w:t>с. </w:t>
      </w:r>
      <w:r w:rsidRPr="001F5955">
        <w:t xml:space="preserve"> 40, 3 класс, </w:t>
      </w:r>
      <w:r>
        <w:t>с. </w:t>
      </w:r>
      <w:r w:rsidRPr="001F5955">
        <w:t xml:space="preserve"> 36</w:t>
      </w:r>
      <w:r>
        <w:t>—</w:t>
      </w:r>
      <w:r w:rsidRPr="001F5955">
        <w:t xml:space="preserve">37), Б. Кустодиев </w:t>
      </w:r>
      <w:r>
        <w:t>—</w:t>
      </w:r>
      <w:r w:rsidRPr="001F5955">
        <w:t xml:space="preserve"> 2 класс, </w:t>
      </w:r>
      <w:r>
        <w:t>с. </w:t>
      </w:r>
      <w:r w:rsidRPr="001F5955">
        <w:t xml:space="preserve">52; В. Борисов-Мусатов </w:t>
      </w:r>
      <w:r>
        <w:t>—</w:t>
      </w:r>
      <w:r w:rsidRPr="001F5955">
        <w:t xml:space="preserve"> 2  класс, </w:t>
      </w:r>
      <w:r>
        <w:t>с. </w:t>
      </w:r>
      <w:r w:rsidRPr="001F5955">
        <w:t xml:space="preserve"> 120</w:t>
      </w:r>
      <w:r>
        <w:t>—</w:t>
      </w:r>
      <w:r w:rsidRPr="001F5955">
        <w:t xml:space="preserve">121 и др. Широкие ассоциативно-образные связи музыки с другими видами искусства помогают ребенку познавать мир, созданный музыкальными звуками, красками, словами. </w:t>
      </w:r>
    </w:p>
    <w:p w:rsidR="0070603C" w:rsidRPr="001F5955" w:rsidRDefault="0070603C" w:rsidP="0070603C">
      <w:pPr>
        <w:ind w:firstLine="567"/>
        <w:jc w:val="both"/>
      </w:pPr>
      <w:r w:rsidRPr="001F5955">
        <w:t xml:space="preserve">Духовно-нравственному совершенствованию личности младшего школьника способствуют музыкальные сочинения, запечатлевшие исторические личности, образы защитников земли Русской (1 класс, </w:t>
      </w:r>
      <w:r>
        <w:t>с. </w:t>
      </w:r>
      <w:r w:rsidRPr="001F5955">
        <w:t xml:space="preserve"> 56</w:t>
      </w:r>
      <w:r>
        <w:t>—</w:t>
      </w:r>
      <w:r w:rsidRPr="001F5955">
        <w:t xml:space="preserve">57; 2 класс, </w:t>
      </w:r>
      <w:r>
        <w:t>с. </w:t>
      </w:r>
      <w:r w:rsidRPr="001F5955">
        <w:t xml:space="preserve"> 42</w:t>
      </w:r>
      <w:r>
        <w:t>—</w:t>
      </w:r>
      <w:r w:rsidRPr="001F5955">
        <w:t xml:space="preserve">43; 3 класс, </w:t>
      </w:r>
      <w:r>
        <w:t>с. </w:t>
      </w:r>
      <w:r w:rsidRPr="001F5955">
        <w:t xml:space="preserve"> 12</w:t>
      </w:r>
      <w:r>
        <w:t>—</w:t>
      </w:r>
      <w:r w:rsidRPr="001F5955">
        <w:t xml:space="preserve">13 </w:t>
      </w:r>
      <w:r>
        <w:t>—</w:t>
      </w:r>
      <w:r w:rsidRPr="001F5955">
        <w:t xml:space="preserve"> Петр </w:t>
      </w:r>
      <w:r w:rsidRPr="001F5955">
        <w:rPr>
          <w:lang w:val="en-US"/>
        </w:rPr>
        <w:t>I</w:t>
      </w:r>
      <w:r w:rsidRPr="001F5955">
        <w:t>, 16</w:t>
      </w:r>
      <w:r>
        <w:t>—</w:t>
      </w:r>
      <w:r w:rsidRPr="001F5955">
        <w:t xml:space="preserve">17 </w:t>
      </w:r>
      <w:r>
        <w:t>—</w:t>
      </w:r>
      <w:r w:rsidRPr="001F5955">
        <w:t xml:space="preserve"> А. Невский; </w:t>
      </w:r>
      <w:r>
        <w:t>с. </w:t>
      </w:r>
      <w:r w:rsidRPr="001F5955">
        <w:t xml:space="preserve"> 44</w:t>
      </w:r>
      <w:r>
        <w:t>—</w:t>
      </w:r>
      <w:r w:rsidRPr="001F5955">
        <w:t xml:space="preserve">45 </w:t>
      </w:r>
      <w:r>
        <w:t>—</w:t>
      </w:r>
      <w:r w:rsidRPr="001F5955">
        <w:t xml:space="preserve"> </w:t>
      </w:r>
      <w:r>
        <w:t>С. </w:t>
      </w:r>
      <w:r w:rsidRPr="001F5955">
        <w:t xml:space="preserve"> Радонежский, 52</w:t>
      </w:r>
      <w:r>
        <w:t>—</w:t>
      </w:r>
      <w:r w:rsidRPr="001F5955">
        <w:t xml:space="preserve">53 </w:t>
      </w:r>
      <w:r>
        <w:t>—</w:t>
      </w:r>
      <w:r w:rsidRPr="001F5955">
        <w:t xml:space="preserve"> святые земли русской, </w:t>
      </w:r>
      <w:r>
        <w:t>с. </w:t>
      </w:r>
      <w:r w:rsidRPr="001F5955">
        <w:t>18</w:t>
      </w:r>
      <w:r>
        <w:t>—</w:t>
      </w:r>
      <w:r w:rsidRPr="001F5955">
        <w:t xml:space="preserve">21 </w:t>
      </w:r>
      <w:r>
        <w:t>—</w:t>
      </w:r>
      <w:r w:rsidRPr="001F5955">
        <w:t xml:space="preserve"> Иван Сусанин; 4 класс, </w:t>
      </w:r>
      <w:r>
        <w:t>с. </w:t>
      </w:r>
      <w:r w:rsidRPr="001F5955">
        <w:t>26</w:t>
      </w:r>
      <w:r>
        <w:t>—</w:t>
      </w:r>
      <w:r w:rsidRPr="001F5955">
        <w:t xml:space="preserve">27 </w:t>
      </w:r>
      <w:r>
        <w:t>—</w:t>
      </w:r>
      <w:r w:rsidRPr="001F5955">
        <w:t xml:space="preserve"> княгиня Ольга и князь Владимир, </w:t>
      </w:r>
      <w:r>
        <w:t>с. </w:t>
      </w:r>
      <w:r w:rsidRPr="001F5955">
        <w:t>94</w:t>
      </w:r>
      <w:r>
        <w:t>—</w:t>
      </w:r>
      <w:r w:rsidRPr="001F5955">
        <w:t xml:space="preserve">99 </w:t>
      </w:r>
      <w:r>
        <w:t>—</w:t>
      </w:r>
      <w:r w:rsidRPr="001F5955">
        <w:t xml:space="preserve"> Сусанин; 4 класс, </w:t>
      </w:r>
      <w:r>
        <w:t>с. </w:t>
      </w:r>
      <w:r w:rsidRPr="001F5955">
        <w:t xml:space="preserve"> 30</w:t>
      </w:r>
      <w:r>
        <w:t>—</w:t>
      </w:r>
      <w:r w:rsidRPr="001F5955">
        <w:t xml:space="preserve">31 </w:t>
      </w:r>
      <w:r>
        <w:t>—</w:t>
      </w:r>
      <w:r w:rsidRPr="001F5955">
        <w:t xml:space="preserve"> славянские просветители Кирилл и Мефодий, </w:t>
      </w:r>
      <w:r>
        <w:t>с. </w:t>
      </w:r>
      <w:r w:rsidRPr="001F5955">
        <w:t xml:space="preserve"> 28</w:t>
      </w:r>
      <w:r>
        <w:t>—</w:t>
      </w:r>
      <w:r w:rsidRPr="001F5955">
        <w:t xml:space="preserve">29 </w:t>
      </w:r>
      <w:r>
        <w:t>—</w:t>
      </w:r>
      <w:r w:rsidRPr="001F5955">
        <w:t xml:space="preserve"> Илья Муромец,  а также образы материнства (1 класс, </w:t>
      </w:r>
      <w:r>
        <w:t>с. </w:t>
      </w:r>
      <w:r w:rsidRPr="001F5955">
        <w:t xml:space="preserve"> 60</w:t>
      </w:r>
      <w:r>
        <w:t>—</w:t>
      </w:r>
      <w:r w:rsidRPr="001F5955">
        <w:t xml:space="preserve">61, 2 класс, </w:t>
      </w:r>
      <w:r>
        <w:t>с. </w:t>
      </w:r>
      <w:r w:rsidRPr="001F5955">
        <w:t>35</w:t>
      </w:r>
      <w:r>
        <w:t>—</w:t>
      </w:r>
      <w:r w:rsidRPr="001F5955">
        <w:t xml:space="preserve">35, 3 класс, </w:t>
      </w:r>
      <w:r>
        <w:t>с. </w:t>
      </w:r>
      <w:r w:rsidRPr="001F5955">
        <w:t>40</w:t>
      </w:r>
      <w:r>
        <w:t>—</w:t>
      </w:r>
      <w:r w:rsidRPr="001F5955">
        <w:t>47), детства (1 класс,72</w:t>
      </w:r>
      <w:r>
        <w:t>—</w:t>
      </w:r>
      <w:r w:rsidRPr="001F5955">
        <w:t>73, 2</w:t>
      </w:r>
      <w:r>
        <w:t>—</w:t>
      </w:r>
      <w:r w:rsidRPr="001F5955">
        <w:t xml:space="preserve">3 классы, раздел «День, полный событий», соответственно </w:t>
      </w:r>
      <w:r>
        <w:t>с. </w:t>
      </w:r>
      <w:r w:rsidRPr="001F5955">
        <w:t>18</w:t>
      </w:r>
      <w:r>
        <w:t>—</w:t>
      </w:r>
      <w:r w:rsidRPr="001F5955">
        <w:t>35, 24</w:t>
      </w:r>
      <w:r>
        <w:t>—</w:t>
      </w:r>
      <w:r w:rsidRPr="001F5955">
        <w:t xml:space="preserve">37), традиции народных и религиозных праздников (Рождество Христово </w:t>
      </w:r>
      <w:r>
        <w:t>—</w:t>
      </w:r>
      <w:r w:rsidRPr="001F5955">
        <w:t xml:space="preserve"> 1 класс, </w:t>
      </w:r>
      <w:r>
        <w:t>с. </w:t>
      </w:r>
      <w:r w:rsidRPr="001F5955">
        <w:t xml:space="preserve"> 34</w:t>
      </w:r>
      <w:r>
        <w:t>—</w:t>
      </w:r>
      <w:r w:rsidRPr="001F5955">
        <w:t xml:space="preserve">35, 2 класс, </w:t>
      </w:r>
      <w:r>
        <w:t>с. </w:t>
      </w:r>
      <w:r w:rsidRPr="001F5955">
        <w:t xml:space="preserve"> 48</w:t>
      </w:r>
      <w:r>
        <w:t>—</w:t>
      </w:r>
      <w:r w:rsidRPr="001F5955">
        <w:t xml:space="preserve"> 51, колядование </w:t>
      </w:r>
      <w:r>
        <w:t>— 1 </w:t>
      </w:r>
      <w:r w:rsidRPr="001F5955">
        <w:t xml:space="preserve">класс, </w:t>
      </w:r>
      <w:r>
        <w:t>с. </w:t>
      </w:r>
      <w:r w:rsidRPr="001F5955">
        <w:t xml:space="preserve"> 36</w:t>
      </w:r>
      <w:r>
        <w:t>—</w:t>
      </w:r>
      <w:r w:rsidRPr="001F5955">
        <w:t xml:space="preserve">37; Масленица, встреча весны </w:t>
      </w:r>
      <w:r>
        <w:t>—</w:t>
      </w:r>
      <w:r w:rsidRPr="001F5955">
        <w:t xml:space="preserve"> 2 класс, </w:t>
      </w:r>
      <w:r>
        <w:t>с. </w:t>
      </w:r>
      <w:r w:rsidRPr="001F5955">
        <w:t>66</w:t>
      </w:r>
      <w:r>
        <w:t>—</w:t>
      </w:r>
      <w:r w:rsidRPr="001F5955">
        <w:t xml:space="preserve">69, 3 класс, </w:t>
      </w:r>
      <w:r>
        <w:t>с. </w:t>
      </w:r>
      <w:r w:rsidRPr="001F5955">
        <w:t>66</w:t>
      </w:r>
      <w:r>
        <w:t>—</w:t>
      </w:r>
      <w:r w:rsidRPr="001F5955">
        <w:t xml:space="preserve">67; Вербное воскресение </w:t>
      </w:r>
      <w:r>
        <w:t>—</w:t>
      </w:r>
      <w:r w:rsidRPr="001F5955">
        <w:t xml:space="preserve"> 3 класс, </w:t>
      </w:r>
      <w:r>
        <w:t>с. </w:t>
      </w:r>
      <w:r w:rsidRPr="001F5955">
        <w:t xml:space="preserve"> 48</w:t>
      </w:r>
      <w:r>
        <w:t>—</w:t>
      </w:r>
      <w:r w:rsidRPr="001F5955">
        <w:t xml:space="preserve">51, Троица </w:t>
      </w:r>
      <w:r>
        <w:t>—</w:t>
      </w:r>
      <w:r w:rsidRPr="001F5955">
        <w:t xml:space="preserve"> 4 класс, </w:t>
      </w:r>
      <w:r>
        <w:t>с. </w:t>
      </w:r>
      <w:r w:rsidRPr="001F5955">
        <w:t>69</w:t>
      </w:r>
      <w:r>
        <w:t>—</w:t>
      </w:r>
      <w:r w:rsidRPr="001F5955">
        <w:t>71</w:t>
      </w:r>
      <w:r>
        <w:t>)</w:t>
      </w:r>
      <w:r w:rsidRPr="001F5955">
        <w:t xml:space="preserve">. </w:t>
      </w:r>
    </w:p>
    <w:p w:rsidR="0070603C" w:rsidRPr="001F5955" w:rsidRDefault="0070603C" w:rsidP="0070603C">
      <w:pPr>
        <w:ind w:firstLine="567"/>
        <w:jc w:val="both"/>
      </w:pPr>
      <w:r w:rsidRPr="001F5955">
        <w:t>Отдельные развороты учебников раскрывают перед школьниками тайны исполнительского мастерства, знакомят с музыкальными инструментами, исполнительскими коллективами и исполнителями</w:t>
      </w:r>
      <w:r>
        <w:t>—</w:t>
      </w:r>
      <w:r w:rsidRPr="001F5955">
        <w:t xml:space="preserve">инструменталистами, вокалистами, дирижерами (1 класс, </w:t>
      </w:r>
      <w:r>
        <w:t>с.  </w:t>
      </w:r>
      <w:r w:rsidRPr="001F5955">
        <w:t>24</w:t>
      </w:r>
      <w:r>
        <w:t>—</w:t>
      </w:r>
      <w:r w:rsidRPr="001F5955">
        <w:t>31, 54</w:t>
      </w:r>
      <w:r>
        <w:t>—</w:t>
      </w:r>
      <w:r w:rsidRPr="001F5955">
        <w:t>55, 58</w:t>
      </w:r>
      <w:r>
        <w:t>—</w:t>
      </w:r>
      <w:r w:rsidRPr="001F5955">
        <w:t>59, 62</w:t>
      </w:r>
      <w:r>
        <w:t>—</w:t>
      </w:r>
      <w:r w:rsidRPr="001F5955">
        <w:t xml:space="preserve">67; 2 класс </w:t>
      </w:r>
      <w:r>
        <w:t>—</w:t>
      </w:r>
      <w:r w:rsidRPr="001F5955">
        <w:t xml:space="preserve"> 28</w:t>
      </w:r>
      <w:r>
        <w:t>—</w:t>
      </w:r>
      <w:r w:rsidRPr="001F5955">
        <w:t>29, 80</w:t>
      </w:r>
      <w:r>
        <w:t>—</w:t>
      </w:r>
      <w:r w:rsidRPr="001F5955">
        <w:t>81, 124</w:t>
      </w:r>
      <w:r>
        <w:t>—</w:t>
      </w:r>
      <w:r w:rsidRPr="001F5955">
        <w:t xml:space="preserve">127, 3 класс, </w:t>
      </w:r>
      <w:r>
        <w:t>с. </w:t>
      </w:r>
      <w:r w:rsidRPr="001F5955">
        <w:t xml:space="preserve"> 94</w:t>
      </w:r>
      <w:r>
        <w:t>—</w:t>
      </w:r>
      <w:r w:rsidRPr="001F5955">
        <w:t xml:space="preserve">101, 4 класс, </w:t>
      </w:r>
      <w:r>
        <w:t>с. </w:t>
      </w:r>
      <w:r w:rsidRPr="001F5955">
        <w:t xml:space="preserve"> 14</w:t>
      </w:r>
      <w:r>
        <w:t>—</w:t>
      </w:r>
      <w:r w:rsidRPr="001F5955">
        <w:t>15, 62</w:t>
      </w:r>
      <w:r>
        <w:t>—</w:t>
      </w:r>
      <w:r w:rsidRPr="001F5955">
        <w:t>67, 74</w:t>
      </w:r>
      <w:r>
        <w:t>—</w:t>
      </w:r>
      <w:r w:rsidRPr="001F5955">
        <w:t>75, 90</w:t>
      </w:r>
      <w:r>
        <w:t>—</w:t>
      </w:r>
      <w:r w:rsidRPr="001F5955">
        <w:t>94,  112</w:t>
      </w:r>
      <w:r>
        <w:t>—</w:t>
      </w:r>
      <w:r w:rsidRPr="001F5955">
        <w:t>113, 118</w:t>
      </w:r>
      <w:r>
        <w:t>—</w:t>
      </w:r>
      <w:r w:rsidRPr="001F5955">
        <w:t xml:space="preserve"> 119, 122</w:t>
      </w:r>
      <w:r>
        <w:t>—</w:t>
      </w:r>
      <w:r w:rsidRPr="001F5955">
        <w:t>123) и др.</w:t>
      </w:r>
    </w:p>
    <w:p w:rsidR="0070603C" w:rsidRPr="001F5955" w:rsidRDefault="0070603C" w:rsidP="0070603C">
      <w:pPr>
        <w:numPr>
          <w:ilvl w:val="0"/>
          <w:numId w:val="15"/>
        </w:numPr>
        <w:ind w:left="0" w:firstLine="567"/>
        <w:jc w:val="both"/>
      </w:pPr>
      <w:r w:rsidRPr="001F5955">
        <w:rPr>
          <w:i/>
        </w:rPr>
        <w:t>Сформированность основ музыкальной культуры, в том числе на материале музыкальной культуры родного края, развитие художественного вкуса и интереса к музыкальному искусству и музыкальной деятельности.</w:t>
      </w:r>
    </w:p>
    <w:p w:rsidR="0070603C" w:rsidRPr="001F5955" w:rsidRDefault="0070603C" w:rsidP="0070603C">
      <w:pPr>
        <w:ind w:firstLine="567"/>
        <w:jc w:val="both"/>
      </w:pPr>
      <w:r w:rsidRPr="001F5955">
        <w:t>В учебниках «Музыка» реализуется широкая трактовка понятия «музыкальная культура школьников». Это и культура восприятия муз</w:t>
      </w:r>
      <w:r w:rsidRPr="001F5955">
        <w:rPr>
          <w:u w:val="single"/>
        </w:rPr>
        <w:t>ыки</w:t>
      </w:r>
      <w:r w:rsidRPr="001F5955">
        <w:t xml:space="preserve"> различных стилей, жанров </w:t>
      </w:r>
      <w:r>
        <w:t>—</w:t>
      </w:r>
      <w:r w:rsidRPr="001F5955">
        <w:t xml:space="preserve"> </w:t>
      </w:r>
      <w:r w:rsidRPr="001F5955">
        <w:lastRenderedPageBreak/>
        <w:t xml:space="preserve">музыкального фольклора (1 класс </w:t>
      </w:r>
      <w:r>
        <w:t>—</w:t>
      </w:r>
      <w:r w:rsidRPr="001F5955">
        <w:t xml:space="preserve"> народные песни и музыкальные инструменты, </w:t>
      </w:r>
      <w:r>
        <w:t>с. </w:t>
      </w:r>
      <w:r w:rsidRPr="001F5955">
        <w:t xml:space="preserve"> 24</w:t>
      </w:r>
      <w:r>
        <w:t>—</w:t>
      </w:r>
      <w:r w:rsidRPr="001F5955">
        <w:t>23, 36</w:t>
      </w:r>
      <w:r>
        <w:t>—</w:t>
      </w:r>
      <w:r w:rsidRPr="001F5955">
        <w:t>37, 52</w:t>
      </w:r>
      <w:r>
        <w:t>—</w:t>
      </w:r>
      <w:r w:rsidRPr="001F5955">
        <w:t>55, 64</w:t>
      </w:r>
      <w:r>
        <w:t>—</w:t>
      </w:r>
      <w:r w:rsidRPr="001F5955">
        <w:t>65; раздел «Гори, гори ясно, ч</w:t>
      </w:r>
      <w:r>
        <w:t>тобы не погасло!» в учебниках 2 </w:t>
      </w:r>
      <w:r w:rsidRPr="001F5955">
        <w:t xml:space="preserve">класса, </w:t>
      </w:r>
      <w:r>
        <w:t>с. </w:t>
      </w:r>
      <w:r w:rsidRPr="001F5955">
        <w:t xml:space="preserve"> 52</w:t>
      </w:r>
      <w:r>
        <w:t>—</w:t>
      </w:r>
      <w:r w:rsidRPr="001F5955">
        <w:t>69; 3 класса, 54</w:t>
      </w:r>
      <w:r>
        <w:t>—</w:t>
      </w:r>
      <w:r w:rsidRPr="001F5955">
        <w:t xml:space="preserve">67; 4 класса, </w:t>
      </w:r>
      <w:r>
        <w:t>с. </w:t>
      </w:r>
      <w:r w:rsidRPr="001F5955">
        <w:t xml:space="preserve"> 58</w:t>
      </w:r>
      <w:r>
        <w:t>—</w:t>
      </w:r>
      <w:r w:rsidRPr="001F5955">
        <w:t xml:space="preserve">71); музыки религиозной традиции (раздел «О России петь, что стремиться в храм» </w:t>
      </w:r>
      <w:r>
        <w:t>—</w:t>
      </w:r>
      <w:r w:rsidRPr="001F5955">
        <w:t xml:space="preserve"> 2 класс, </w:t>
      </w:r>
      <w:r>
        <w:t>с. </w:t>
      </w:r>
      <w:r w:rsidRPr="001F5955">
        <w:t xml:space="preserve"> 36</w:t>
      </w:r>
      <w:r>
        <w:t>—</w:t>
      </w:r>
      <w:r w:rsidRPr="001F5955">
        <w:t xml:space="preserve">51; 3 класс, </w:t>
      </w:r>
      <w:r>
        <w:t>с. </w:t>
      </w:r>
      <w:r w:rsidRPr="001F5955">
        <w:t>40</w:t>
      </w:r>
      <w:r>
        <w:t>—43; 4 </w:t>
      </w:r>
      <w:r w:rsidRPr="001F5955">
        <w:t xml:space="preserve">класс, </w:t>
      </w:r>
      <w:r>
        <w:t>с. </w:t>
      </w:r>
      <w:r w:rsidRPr="001F5955">
        <w:t xml:space="preserve"> 26</w:t>
      </w:r>
      <w:r>
        <w:t>—</w:t>
      </w:r>
      <w:r w:rsidRPr="001F5955">
        <w:t xml:space="preserve">39); музыки золотого фонда русской и зарубежной классики (композиторы М. Глинка, М. Мусоргский, А. Бородин, Н. Римский-Корсаков, </w:t>
      </w:r>
      <w:r>
        <w:t>С. </w:t>
      </w:r>
      <w:r w:rsidRPr="001F5955">
        <w:t xml:space="preserve"> Рахманинов, И.Стравинский, </w:t>
      </w:r>
      <w:r>
        <w:t>С. </w:t>
      </w:r>
      <w:r w:rsidRPr="001F5955">
        <w:t xml:space="preserve"> Прокофьев, Г. Свиридов, Д. Кабалевский, А. Рыбников и др.; И.-</w:t>
      </w:r>
      <w:r>
        <w:t>С.  </w:t>
      </w:r>
      <w:r w:rsidRPr="001F5955">
        <w:t>Бах, В.-А. Моцарт, Л. Бетховен, Э. Григ, Ф. Шопен, Ф. Шуберт, Дж. Гершвин, Ф. Лоу, Р.</w:t>
      </w:r>
      <w:r>
        <w:t> </w:t>
      </w:r>
      <w:r w:rsidRPr="001F5955">
        <w:t>Роджерс и др.), современной академической и популярной (джаз, авторская песня, мюзикл, песни современных отечественных композиторов).</w:t>
      </w:r>
    </w:p>
    <w:p w:rsidR="0070603C" w:rsidRPr="001F5955" w:rsidRDefault="0070603C" w:rsidP="0070603C">
      <w:pPr>
        <w:ind w:firstLine="567"/>
        <w:jc w:val="both"/>
      </w:pPr>
      <w:r w:rsidRPr="001F5955">
        <w:t xml:space="preserve">Разнообразные виды музыкальной деятельности представлены на каждом развороте учебников (1 класс, </w:t>
      </w:r>
      <w:r>
        <w:t>с. </w:t>
      </w:r>
      <w:r w:rsidRPr="001F5955">
        <w:t xml:space="preserve"> 21 </w:t>
      </w:r>
      <w:r>
        <w:t>—</w:t>
      </w:r>
      <w:r w:rsidRPr="001F5955">
        <w:t xml:space="preserve"> «Разучи песни об азбуке и спой их на своем школьном празднике»; </w:t>
      </w:r>
      <w:r>
        <w:t>с. </w:t>
      </w:r>
      <w:r w:rsidRPr="001F5955">
        <w:t xml:space="preserve"> 39 </w:t>
      </w:r>
      <w:r>
        <w:t>—</w:t>
      </w:r>
      <w:r w:rsidRPr="001F5955">
        <w:t xml:space="preserve"> «Передай выразительными движениям вальс снежинок»; </w:t>
      </w:r>
      <w:r>
        <w:t>с. </w:t>
      </w:r>
      <w:r w:rsidRPr="001F5955">
        <w:t xml:space="preserve">61 </w:t>
      </w:r>
      <w:r>
        <w:t>—</w:t>
      </w:r>
      <w:r w:rsidRPr="001F5955">
        <w:t xml:space="preserve"> «Исполни мягкими движениями руки пульс колыбельной, а потом, напевая мелодию, запиши его. Как должна звучать музыка?»; 2 класс, </w:t>
      </w:r>
      <w:r>
        <w:t>с. </w:t>
      </w:r>
      <w:r w:rsidRPr="001F5955">
        <w:t xml:space="preserve">59 «Разыграй песню «Выходили красны девицы». В сопровождении каких народных инструментов можно исполнить эту песню?»; </w:t>
      </w:r>
      <w:r>
        <w:t>с. </w:t>
      </w:r>
      <w:r w:rsidRPr="001F5955">
        <w:t xml:space="preserve">81 </w:t>
      </w:r>
      <w:r>
        <w:t>—</w:t>
      </w:r>
      <w:r w:rsidRPr="001F5955">
        <w:t xml:space="preserve"> «Представь себя в роли дирижера и попробуй продирижировать разными маршами из опер и балетов»; 3 класс, </w:t>
      </w:r>
      <w:r>
        <w:t>с. </w:t>
      </w:r>
      <w:r w:rsidRPr="001F5955">
        <w:t xml:space="preserve">60 </w:t>
      </w:r>
      <w:r>
        <w:t>—</w:t>
      </w:r>
      <w:r w:rsidRPr="001F5955">
        <w:t xml:space="preserve"> «Сыграй аккомпанемент /былины/ на воображаемых гуслях»; 4 класс, </w:t>
      </w:r>
      <w:r>
        <w:t>с. </w:t>
      </w:r>
      <w:r w:rsidRPr="001F5955">
        <w:t xml:space="preserve">69 </w:t>
      </w:r>
      <w:r>
        <w:t>—</w:t>
      </w:r>
      <w:r w:rsidRPr="001F5955">
        <w:t xml:space="preserve"> «Попробуй сочинить мелодию на текст народной песни «Березонька кудрявая» и спеть ее» и др. </w:t>
      </w:r>
    </w:p>
    <w:p w:rsidR="0070603C" w:rsidRPr="001F5955" w:rsidRDefault="0070603C" w:rsidP="0070603C">
      <w:pPr>
        <w:ind w:firstLine="567"/>
        <w:jc w:val="both"/>
      </w:pPr>
      <w:r w:rsidRPr="001F5955">
        <w:tab/>
        <w:t xml:space="preserve">Музыкальный вкус младших школьников формируется под воздействием общения с лучшими образцами мирового музыкального искусства (включая популярную музыку), представленными на страницах учебника (1 класс </w:t>
      </w:r>
      <w:r>
        <w:t>—</w:t>
      </w:r>
      <w:r w:rsidRPr="001F5955">
        <w:t xml:space="preserve"> </w:t>
      </w:r>
      <w:r>
        <w:t>с. </w:t>
      </w:r>
      <w:r w:rsidRPr="001F5955">
        <w:t>12</w:t>
      </w:r>
      <w:r>
        <w:t>—</w:t>
      </w:r>
      <w:r w:rsidRPr="001F5955">
        <w:t>13, 18</w:t>
      </w:r>
      <w:r>
        <w:t>—</w:t>
      </w:r>
      <w:r w:rsidRPr="001F5955">
        <w:t>19, 60</w:t>
      </w:r>
      <w:r>
        <w:t>—</w:t>
      </w:r>
      <w:r w:rsidRPr="001F5955">
        <w:t xml:space="preserve">61; 2 класс </w:t>
      </w:r>
      <w:r>
        <w:t>—</w:t>
      </w:r>
      <w:r w:rsidRPr="001F5955">
        <w:t xml:space="preserve"> </w:t>
      </w:r>
      <w:r>
        <w:t>с. </w:t>
      </w:r>
      <w:r w:rsidRPr="001F5955">
        <w:t>14, 22, 26</w:t>
      </w:r>
      <w:r>
        <w:t>—</w:t>
      </w:r>
      <w:r w:rsidRPr="001F5955">
        <w:t>29, 40</w:t>
      </w:r>
      <w:r>
        <w:t>—</w:t>
      </w:r>
      <w:r w:rsidRPr="001F5955">
        <w:t>41, 82</w:t>
      </w:r>
      <w:r>
        <w:t>—</w:t>
      </w:r>
      <w:r w:rsidRPr="001F5955">
        <w:t>83, 114</w:t>
      </w:r>
      <w:r>
        <w:t>—</w:t>
      </w:r>
      <w:r w:rsidRPr="001F5955">
        <w:t>115, 118</w:t>
      </w:r>
      <w:r>
        <w:t>—</w:t>
      </w:r>
      <w:r w:rsidRPr="001F5955">
        <w:t xml:space="preserve">121; 3 класс </w:t>
      </w:r>
      <w:r>
        <w:t>—</w:t>
      </w:r>
      <w:r w:rsidRPr="001F5955">
        <w:t xml:space="preserve"> </w:t>
      </w:r>
      <w:r>
        <w:t>с. </w:t>
      </w:r>
      <w:r w:rsidRPr="001F5955">
        <w:t>29, 45, 104</w:t>
      </w:r>
      <w:r>
        <w:t>—</w:t>
      </w:r>
      <w:r w:rsidRPr="001F5955">
        <w:t>105, 108</w:t>
      </w:r>
      <w:r>
        <w:t>—</w:t>
      </w:r>
      <w:r w:rsidRPr="001F5955">
        <w:t xml:space="preserve">109; 4 класс </w:t>
      </w:r>
      <w:r>
        <w:t>—</w:t>
      </w:r>
      <w:r w:rsidRPr="001F5955">
        <w:t xml:space="preserve"> </w:t>
      </w:r>
      <w:r>
        <w:t>с. </w:t>
      </w:r>
      <w:r w:rsidRPr="001F5955">
        <w:t>76, 108</w:t>
      </w:r>
      <w:r>
        <w:t>—</w:t>
      </w:r>
      <w:r w:rsidRPr="001F5955">
        <w:t>109, 112, 114</w:t>
      </w:r>
      <w:r>
        <w:t>—</w:t>
      </w:r>
      <w:r w:rsidRPr="001F5955">
        <w:t xml:space="preserve">117, 127); усвоению основных понятий  (терминов) музыкального искусства в опоре на жизненно-музыкальный опыт (1 класс, </w:t>
      </w:r>
      <w:r>
        <w:t>с. </w:t>
      </w:r>
      <w:r w:rsidRPr="001F5955">
        <w:t>76</w:t>
      </w:r>
      <w:r>
        <w:t>—</w:t>
      </w:r>
      <w:r w:rsidRPr="001F5955">
        <w:t>77, 78</w:t>
      </w:r>
      <w:r>
        <w:t>—</w:t>
      </w:r>
      <w:r w:rsidRPr="001F5955">
        <w:t>79; 2</w:t>
      </w:r>
      <w:r>
        <w:t>—</w:t>
      </w:r>
      <w:r w:rsidRPr="001F5955">
        <w:t xml:space="preserve">4 классы </w:t>
      </w:r>
      <w:r>
        <w:t>—</w:t>
      </w:r>
      <w:r w:rsidRPr="001F5955">
        <w:t xml:space="preserve"> термины по нижнему полу разворотов) и др. </w:t>
      </w:r>
    </w:p>
    <w:p w:rsidR="0070603C" w:rsidRPr="001F5955" w:rsidRDefault="0070603C" w:rsidP="0070603C">
      <w:pPr>
        <w:numPr>
          <w:ilvl w:val="0"/>
          <w:numId w:val="15"/>
        </w:numPr>
        <w:ind w:left="0" w:firstLine="567"/>
        <w:jc w:val="both"/>
        <w:rPr>
          <w:i/>
        </w:rPr>
      </w:pPr>
      <w:r w:rsidRPr="001F5955">
        <w:rPr>
          <w:i/>
        </w:rPr>
        <w:t>Умение воспринимать музыку и выражать свое отношение к музыкальным произведениям.</w:t>
      </w:r>
    </w:p>
    <w:p w:rsidR="0070603C" w:rsidRPr="001F5955" w:rsidRDefault="0070603C" w:rsidP="0070603C">
      <w:pPr>
        <w:ind w:firstLine="567"/>
        <w:jc w:val="both"/>
      </w:pPr>
      <w:r w:rsidRPr="001F5955">
        <w:rPr>
          <w:spacing w:val="-4"/>
          <w:lang w:val="en-US"/>
        </w:rPr>
        <w:t>C</w:t>
      </w:r>
      <w:r w:rsidRPr="001F5955">
        <w:rPr>
          <w:spacing w:val="-4"/>
        </w:rPr>
        <w:t xml:space="preserve"> этой целью в учебниках представлены вопросы и комплексы заданий, направлен</w:t>
      </w:r>
      <w:r>
        <w:rPr>
          <w:spacing w:val="-4"/>
        </w:rPr>
        <w:t>н</w:t>
      </w:r>
      <w:r w:rsidRPr="001F5955">
        <w:rPr>
          <w:spacing w:val="-4"/>
        </w:rPr>
        <w:t xml:space="preserve">ые на </w:t>
      </w:r>
      <w:r w:rsidRPr="001F5955">
        <w:t xml:space="preserve">проникновение </w:t>
      </w:r>
      <w:r w:rsidRPr="001F5955">
        <w:rPr>
          <w:spacing w:val="-4"/>
        </w:rPr>
        <w:t xml:space="preserve">учащихся </w:t>
      </w:r>
      <w:r w:rsidRPr="001F5955">
        <w:t xml:space="preserve">в интонационно-образную природу музыки, ее жанрово-стилистические особенности, на осознание интонации как носителя образного смысла музыкального произведения и в широком смысле слова </w:t>
      </w:r>
      <w:r>
        <w:t>—</w:t>
      </w:r>
      <w:r w:rsidRPr="001F5955">
        <w:t xml:space="preserve"> как важнейшего свойства человеческого общения. </w:t>
      </w:r>
    </w:p>
    <w:p w:rsidR="0070603C" w:rsidRPr="001F5955" w:rsidRDefault="0070603C" w:rsidP="0070603C">
      <w:pPr>
        <w:ind w:firstLine="567"/>
        <w:jc w:val="both"/>
      </w:pPr>
      <w:r w:rsidRPr="001F5955">
        <w:t xml:space="preserve">Например, в теме «Музыка утра» (1 класс, </w:t>
      </w:r>
      <w:r>
        <w:t>с. </w:t>
      </w:r>
      <w:r w:rsidRPr="001F5955">
        <w:t xml:space="preserve"> 46</w:t>
      </w:r>
      <w:r>
        <w:t>—</w:t>
      </w:r>
      <w:r w:rsidRPr="001F5955">
        <w:t xml:space="preserve">47): «Послушай, как наступление нового дня нарисовали музыкальными красками русский композитор П.И. Чайковский и норвежский композитор Э.Григ… Нарисуй …  картину утра к тому произведению, которое тебе больше понравилось. Красками передай настроение музыки… Скажи слова «Доброе утро» с разной интонацией. Послушай музыку о добром утре… Как звучит музыка в начале и в конце произведения? Жизнерадостно, стремительно, светло, восторженно, мягко, нежно? Спой песни о наступлении нового дня. Вспомни песни, стихи или рассказы об утре». </w:t>
      </w:r>
    </w:p>
    <w:p w:rsidR="0070603C" w:rsidRPr="001F5955" w:rsidRDefault="0070603C" w:rsidP="0070603C">
      <w:pPr>
        <w:ind w:firstLine="567"/>
        <w:jc w:val="both"/>
      </w:pPr>
      <w:r w:rsidRPr="001F5955">
        <w:t xml:space="preserve">В теме «Детский музыкальный театр» (2 класс, </w:t>
      </w:r>
      <w:r>
        <w:t>с. </w:t>
      </w:r>
      <w:r w:rsidRPr="001F5955">
        <w:t>74</w:t>
      </w:r>
      <w:r>
        <w:t>—</w:t>
      </w:r>
      <w:r w:rsidRPr="001F5955">
        <w:t>77): «Мечты Золушки о счастье выражены в звуках знакомого тебе танца. Какого? Какими словами можно передать состояние Золушки в сцене бала?» (</w:t>
      </w:r>
      <w:r>
        <w:t>с. </w:t>
      </w:r>
      <w:r w:rsidRPr="001F5955">
        <w:t xml:space="preserve">77); в теме Опера «Руслан и Людмила»: «Сравни песню Баяна, которая открывает первое действие оперы М. Глинки с началом </w:t>
      </w:r>
      <w:r>
        <w:t>поэмы А. </w:t>
      </w:r>
      <w:r w:rsidRPr="001F5955">
        <w:t>Пушкина «Руслан и Людмила». В чем их сходство. А в чем различие?» (</w:t>
      </w:r>
      <w:r>
        <w:t>с. </w:t>
      </w:r>
      <w:r w:rsidRPr="001F5955">
        <w:t>83)</w:t>
      </w:r>
    </w:p>
    <w:p w:rsidR="0070603C" w:rsidRPr="001F5955" w:rsidRDefault="0070603C" w:rsidP="0070603C">
      <w:pPr>
        <w:ind w:firstLine="567"/>
        <w:jc w:val="both"/>
      </w:pPr>
      <w:r w:rsidRPr="001F5955">
        <w:t xml:space="preserve">В теме «Балет «Спящая красавица» (3 класс, </w:t>
      </w:r>
      <w:r>
        <w:t>с. </w:t>
      </w:r>
      <w:r w:rsidRPr="001F5955">
        <w:t>86</w:t>
      </w:r>
      <w:r>
        <w:t>—</w:t>
      </w:r>
      <w:r w:rsidRPr="001F5955">
        <w:t>89): «С какими персонажами сказки знакомит вступление к балету? ... Предвещает ли вступление счастливое завершение балета-сказки? Если да, то почему? (</w:t>
      </w:r>
      <w:r>
        <w:t>с. </w:t>
      </w:r>
      <w:r w:rsidRPr="001F5955">
        <w:t xml:space="preserve">87); Послушай финал первого действия балета. Представь себе все  происходящее на сцене. Расскажи, чем заканчивается </w:t>
      </w:r>
      <w:r w:rsidRPr="001F5955">
        <w:lastRenderedPageBreak/>
        <w:t>действие. Как ты понимаешь слова «Зло мгновенно в этом мире, неизбывна доброта»? (</w:t>
      </w:r>
      <w:r>
        <w:t>с. </w:t>
      </w:r>
      <w:r w:rsidRPr="001F5955">
        <w:t>89)</w:t>
      </w:r>
      <w:r>
        <w:t>.</w:t>
      </w:r>
    </w:p>
    <w:p w:rsidR="0070603C" w:rsidRPr="001F5955" w:rsidRDefault="0070603C" w:rsidP="0070603C">
      <w:pPr>
        <w:ind w:firstLine="567"/>
        <w:jc w:val="both"/>
      </w:pPr>
      <w:r w:rsidRPr="001F5955">
        <w:t>В темах 4 класса «Мелодия» (</w:t>
      </w:r>
      <w:r>
        <w:t>с. </w:t>
      </w:r>
      <w:r w:rsidRPr="001F5955">
        <w:t>8</w:t>
      </w:r>
      <w:r>
        <w:t>—</w:t>
      </w:r>
      <w:r w:rsidRPr="001F5955">
        <w:t>9), «Что не выразишь словами, звуком на душу навей…», (</w:t>
      </w:r>
      <w:r>
        <w:t>с. </w:t>
      </w:r>
      <w:r w:rsidRPr="001F5955">
        <w:t>12</w:t>
      </w:r>
      <w:r>
        <w:t>—</w:t>
      </w:r>
      <w:r w:rsidRPr="001F5955">
        <w:t>13), «Исповедь души» (</w:t>
      </w:r>
      <w:r>
        <w:t>с. </w:t>
      </w:r>
      <w:r w:rsidRPr="001F5955">
        <w:t>114</w:t>
      </w:r>
      <w:r>
        <w:t>—</w:t>
      </w:r>
      <w:r w:rsidRPr="001F5955">
        <w:t>115), «В интонации спрятан человек» (</w:t>
      </w:r>
      <w:r>
        <w:t>с. </w:t>
      </w:r>
      <w:r w:rsidRPr="001F5955">
        <w:t>120</w:t>
      </w:r>
      <w:r>
        <w:t>—</w:t>
      </w:r>
      <w:r w:rsidRPr="001F5955">
        <w:t>121) и мн. др.</w:t>
      </w:r>
    </w:p>
    <w:p w:rsidR="0070603C" w:rsidRPr="001F5955" w:rsidRDefault="0070603C" w:rsidP="0070603C">
      <w:pPr>
        <w:numPr>
          <w:ilvl w:val="0"/>
          <w:numId w:val="15"/>
        </w:numPr>
        <w:autoSpaceDE w:val="0"/>
        <w:autoSpaceDN w:val="0"/>
        <w:adjustRightInd w:val="0"/>
        <w:ind w:left="0" w:firstLine="567"/>
        <w:jc w:val="both"/>
        <w:rPr>
          <w:i/>
        </w:rPr>
      </w:pPr>
      <w:r w:rsidRPr="001F5955">
        <w:rPr>
          <w:i/>
        </w:rPr>
        <w:t>Использование музыкальных образов при создании театрализованных и музыкально-пластических композиций, исполнении вокально-хоровых произведений, в импровизации.</w:t>
      </w:r>
    </w:p>
    <w:p w:rsidR="0070603C" w:rsidRPr="001F5955" w:rsidRDefault="0070603C" w:rsidP="0070603C">
      <w:pPr>
        <w:tabs>
          <w:tab w:val="num" w:pos="720"/>
        </w:tabs>
        <w:ind w:firstLine="567"/>
        <w:jc w:val="both"/>
      </w:pPr>
      <w:r w:rsidRPr="001F5955">
        <w:t xml:space="preserve">С этой целью в учебниках представлены разные формы общения ребенка с музыкой, виды исполнительской деятельности. </w:t>
      </w:r>
    </w:p>
    <w:p w:rsidR="0070603C" w:rsidRPr="001F5955" w:rsidRDefault="0070603C" w:rsidP="0070603C">
      <w:pPr>
        <w:ind w:firstLine="567"/>
        <w:jc w:val="both"/>
      </w:pPr>
      <w:r w:rsidRPr="001F5955">
        <w:t xml:space="preserve">Например, в учебнике для 1 класса на </w:t>
      </w:r>
      <w:r>
        <w:t>с. </w:t>
      </w:r>
      <w:r w:rsidRPr="001F5955">
        <w:t>18</w:t>
      </w:r>
      <w:r>
        <w:t>—</w:t>
      </w:r>
      <w:r w:rsidRPr="001F5955">
        <w:t xml:space="preserve">19 (разворот «Сочини мелодию») предлагаются задания на интонационно выразительное  прочтение стихотворений, передачу разного настроения и импровизацию мелодий на стихи; на </w:t>
      </w:r>
      <w:r>
        <w:t>с. </w:t>
      </w:r>
      <w:r w:rsidRPr="001F5955">
        <w:t>32</w:t>
      </w:r>
      <w:r>
        <w:t>—</w:t>
      </w:r>
      <w:r w:rsidRPr="001F5955">
        <w:t xml:space="preserve">33 (разворот «Разыграй песню») предлагается исполнить с одноклассниками песни, изображая ее персонажей; в учебнике для 2 класса </w:t>
      </w:r>
      <w:r>
        <w:t>—</w:t>
      </w:r>
      <w:r w:rsidRPr="001F5955">
        <w:t xml:space="preserve"> разыграть с друзьями народную песню-игру (</w:t>
      </w:r>
      <w:r>
        <w:t>с. </w:t>
      </w:r>
      <w:r w:rsidRPr="001F5955">
        <w:t>60</w:t>
      </w:r>
      <w:r>
        <w:t>—</w:t>
      </w:r>
      <w:r w:rsidRPr="001F5955">
        <w:t>61), украсить мелодию «Камаринской» звучанием народных инструментов (</w:t>
      </w:r>
      <w:r>
        <w:t>с. </w:t>
      </w:r>
      <w:r w:rsidRPr="001F5955">
        <w:t xml:space="preserve"> 62</w:t>
      </w:r>
      <w:r>
        <w:t>—</w:t>
      </w:r>
      <w:r w:rsidRPr="001F5955">
        <w:t>63), сочинить мелодию к песенке-закличке (</w:t>
      </w:r>
      <w:r>
        <w:t>с. </w:t>
      </w:r>
      <w:r w:rsidRPr="001F5955">
        <w:t>68</w:t>
      </w:r>
      <w:r>
        <w:t>—</w:t>
      </w:r>
      <w:r w:rsidRPr="001F5955">
        <w:t xml:space="preserve">69),  в учебнике для 3 класса </w:t>
      </w:r>
      <w:r>
        <w:t>—</w:t>
      </w:r>
      <w:r w:rsidRPr="001F5955">
        <w:t xml:space="preserve"> представить себя дирижером оркестра и найти жесты, соответствующие характеру музыки   (</w:t>
      </w:r>
      <w:r>
        <w:t>с. </w:t>
      </w:r>
      <w:r w:rsidRPr="001F5955">
        <w:t>110</w:t>
      </w:r>
      <w:r>
        <w:t>—</w:t>
      </w:r>
      <w:r w:rsidRPr="001F5955">
        <w:t xml:space="preserve">111), в учебнике для 4 класса (тема «Балет «Петрушка», </w:t>
      </w:r>
      <w:r>
        <w:t>с. </w:t>
      </w:r>
      <w:r w:rsidRPr="001F5955">
        <w:t>106</w:t>
      </w:r>
      <w:r>
        <w:t>—</w:t>
      </w:r>
      <w:r w:rsidRPr="001F5955">
        <w:t xml:space="preserve">107) </w:t>
      </w:r>
      <w:r>
        <w:t>—</w:t>
      </w:r>
      <w:r w:rsidRPr="001F5955">
        <w:t xml:space="preserve"> представить себя режиссером спектакля и определить характер отдельных эпизодов сцены. </w:t>
      </w:r>
    </w:p>
    <w:p w:rsidR="0070603C" w:rsidRPr="001F5955" w:rsidRDefault="0070603C" w:rsidP="0070603C">
      <w:pPr>
        <w:ind w:firstLine="567"/>
        <w:jc w:val="both"/>
        <w:rPr>
          <w:spacing w:val="-4"/>
        </w:rPr>
      </w:pPr>
      <w:r w:rsidRPr="001F5955">
        <w:t xml:space="preserve">В целом, содержание учебников и разноуровневые задания дают возможность детям проявить творческое начало в размышлениях о музыке; в импровизациях (речевых, вокальных, ритмических, пластических); </w:t>
      </w:r>
      <w:r w:rsidRPr="001F5955">
        <w:rPr>
          <w:spacing w:val="-4"/>
        </w:rPr>
        <w:t xml:space="preserve">нацеливают учащихся на самостоятельную работу в классе и дома (при наличии у ребенка домашней фонотеки по программе), на взаимодействие ребенка и взрослых в семье, в сфере досуга, во внеурочной работе (посещение концертов, театров, музеев), а также на организацию проектной музыкально-эстетической деятельности учащихся (на предметной и межпредметной основе). </w:t>
      </w:r>
    </w:p>
    <w:p w:rsidR="0070603C" w:rsidRDefault="0070603C" w:rsidP="00CF46DC">
      <w:pPr>
        <w:shd w:val="clear" w:color="auto" w:fill="FFFFFF"/>
        <w:ind w:right="5"/>
        <w:rPr>
          <w:b/>
          <w:bCs/>
          <w:sz w:val="36"/>
        </w:rPr>
      </w:pPr>
      <w:r>
        <w:rPr>
          <w:b/>
          <w:bCs/>
          <w:sz w:val="36"/>
        </w:rPr>
        <w:t xml:space="preserve">                                  </w:t>
      </w:r>
    </w:p>
    <w:p w:rsidR="00216758" w:rsidRPr="0070603C" w:rsidRDefault="0070603C" w:rsidP="00CF46DC">
      <w:pPr>
        <w:shd w:val="clear" w:color="auto" w:fill="FFFFFF"/>
        <w:ind w:right="5"/>
        <w:rPr>
          <w:b/>
          <w:bCs/>
          <w:sz w:val="36"/>
        </w:rPr>
      </w:pPr>
      <w:r>
        <w:rPr>
          <w:b/>
          <w:bCs/>
          <w:sz w:val="36"/>
        </w:rPr>
        <w:t xml:space="preserve">                                     </w:t>
      </w:r>
      <w:r w:rsidRPr="0070603C">
        <w:rPr>
          <w:b/>
          <w:bCs/>
          <w:sz w:val="36"/>
        </w:rPr>
        <w:t>2.2.2.9. Технология</w:t>
      </w:r>
    </w:p>
    <w:p w:rsidR="00940C55" w:rsidRPr="00AA7F07" w:rsidRDefault="00940C55" w:rsidP="00940C55">
      <w:pPr>
        <w:pStyle w:val="af4"/>
        <w:ind w:firstLine="567"/>
        <w:jc w:val="center"/>
        <w:rPr>
          <w:rFonts w:ascii="Times New Roman" w:eastAsia="MS Mincho" w:hAnsi="Times New Roman"/>
          <w:bCs/>
          <w:iCs/>
          <w:sz w:val="24"/>
          <w:szCs w:val="24"/>
        </w:rPr>
      </w:pPr>
      <w:r w:rsidRPr="00AA7F07">
        <w:rPr>
          <w:rFonts w:ascii="Times New Roman" w:eastAsia="MS Mincho" w:hAnsi="Times New Roman"/>
          <w:bCs/>
          <w:iCs/>
          <w:sz w:val="24"/>
          <w:szCs w:val="24"/>
        </w:rPr>
        <w:t>ПОЯСНИТЕЛЬНАЯ ЗАПИСКА</w:t>
      </w:r>
    </w:p>
    <w:p w:rsidR="00940C55" w:rsidRPr="00AA7F07" w:rsidRDefault="00940C55" w:rsidP="00940C55">
      <w:pPr>
        <w:pStyle w:val="af4"/>
        <w:ind w:firstLine="567"/>
        <w:jc w:val="center"/>
        <w:rPr>
          <w:rFonts w:ascii="Times New Roman" w:eastAsia="MS Mincho" w:hAnsi="Times New Roman"/>
          <w:bCs/>
          <w:iCs/>
          <w:sz w:val="24"/>
          <w:szCs w:val="24"/>
        </w:rPr>
      </w:pPr>
      <w:r w:rsidRPr="00AA7F07">
        <w:rPr>
          <w:rFonts w:ascii="Times New Roman" w:eastAsia="MS Mincho" w:hAnsi="Times New Roman"/>
          <w:bCs/>
          <w:iCs/>
          <w:sz w:val="24"/>
          <w:szCs w:val="24"/>
        </w:rPr>
        <w:t xml:space="preserve">к </w:t>
      </w:r>
      <w:r w:rsidRPr="00AA7F07">
        <w:rPr>
          <w:rFonts w:ascii="Times New Roman" w:hAnsi="Times New Roman"/>
          <w:sz w:val="24"/>
          <w:szCs w:val="24"/>
        </w:rPr>
        <w:t xml:space="preserve">завершенной предметной </w:t>
      </w:r>
      <w:r w:rsidRPr="00AA7F07">
        <w:rPr>
          <w:rFonts w:ascii="Times New Roman" w:eastAsia="MS Mincho" w:hAnsi="Times New Roman"/>
          <w:bCs/>
          <w:iCs/>
          <w:sz w:val="24"/>
          <w:szCs w:val="24"/>
        </w:rPr>
        <w:t>линии учебников «Технология»</w:t>
      </w:r>
    </w:p>
    <w:p w:rsidR="00940C55" w:rsidRPr="00AA7F07" w:rsidRDefault="00940C55" w:rsidP="00940C55">
      <w:pPr>
        <w:pStyle w:val="af4"/>
        <w:ind w:firstLine="567"/>
        <w:jc w:val="center"/>
        <w:rPr>
          <w:rFonts w:ascii="Times New Roman" w:eastAsia="MS Mincho" w:hAnsi="Times New Roman"/>
          <w:bCs/>
          <w:iCs/>
          <w:sz w:val="24"/>
          <w:szCs w:val="24"/>
        </w:rPr>
      </w:pPr>
      <w:r w:rsidRPr="00AA7F07">
        <w:rPr>
          <w:rFonts w:ascii="Times New Roman" w:eastAsia="MS Mincho" w:hAnsi="Times New Roman"/>
          <w:bCs/>
          <w:iCs/>
          <w:sz w:val="24"/>
          <w:szCs w:val="24"/>
        </w:rPr>
        <w:t>для 1–4 классов общеобразовательных учреждений</w:t>
      </w:r>
    </w:p>
    <w:p w:rsidR="00940C55" w:rsidRPr="00AA7F07" w:rsidRDefault="00940C55" w:rsidP="00940C55">
      <w:pPr>
        <w:pStyle w:val="af4"/>
        <w:ind w:firstLine="567"/>
        <w:jc w:val="center"/>
        <w:rPr>
          <w:rFonts w:ascii="Times New Roman" w:eastAsia="MS Mincho" w:hAnsi="Times New Roman"/>
          <w:bCs/>
          <w:i/>
          <w:iCs/>
          <w:sz w:val="24"/>
          <w:szCs w:val="24"/>
        </w:rPr>
      </w:pPr>
      <w:r w:rsidRPr="00AA7F07">
        <w:rPr>
          <w:rFonts w:ascii="Times New Roman" w:eastAsia="MS Mincho" w:hAnsi="Times New Roman"/>
          <w:bCs/>
          <w:i/>
          <w:iCs/>
          <w:sz w:val="24"/>
          <w:szCs w:val="24"/>
        </w:rPr>
        <w:t xml:space="preserve">Авторы: Роговцева Н.И., Богданова Н.В., Добромыслова Н.В., </w:t>
      </w:r>
    </w:p>
    <w:p w:rsidR="00940C55" w:rsidRPr="00AA7F07" w:rsidRDefault="00940C55" w:rsidP="00940C55">
      <w:pPr>
        <w:pStyle w:val="af4"/>
        <w:ind w:firstLine="567"/>
        <w:jc w:val="center"/>
        <w:rPr>
          <w:rFonts w:ascii="Times New Roman" w:eastAsia="MS Mincho" w:hAnsi="Times New Roman"/>
          <w:bCs/>
          <w:i/>
          <w:iCs/>
          <w:sz w:val="24"/>
          <w:szCs w:val="24"/>
        </w:rPr>
      </w:pPr>
      <w:r w:rsidRPr="00AA7F07">
        <w:rPr>
          <w:rFonts w:ascii="Times New Roman" w:eastAsia="MS Mincho" w:hAnsi="Times New Roman"/>
          <w:bCs/>
          <w:i/>
          <w:iCs/>
          <w:sz w:val="24"/>
          <w:szCs w:val="24"/>
        </w:rPr>
        <w:t xml:space="preserve">Шипилова Н.В., Анащенкова С.В., Фрейтаг И.П. </w:t>
      </w:r>
    </w:p>
    <w:p w:rsidR="00940C55" w:rsidRPr="00AA7F07" w:rsidRDefault="00940C55" w:rsidP="00940C55">
      <w:pPr>
        <w:pStyle w:val="af4"/>
        <w:ind w:firstLine="567"/>
        <w:jc w:val="center"/>
        <w:rPr>
          <w:rFonts w:ascii="Times New Roman" w:eastAsia="MS Mincho" w:hAnsi="Times New Roman"/>
          <w:bCs/>
          <w:iCs/>
          <w:sz w:val="24"/>
          <w:szCs w:val="24"/>
        </w:rPr>
      </w:pPr>
      <w:r w:rsidRPr="00AA7F07">
        <w:rPr>
          <w:rFonts w:ascii="Times New Roman" w:eastAsia="MS Mincho" w:hAnsi="Times New Roman"/>
          <w:bCs/>
          <w:iCs/>
          <w:sz w:val="24"/>
          <w:szCs w:val="24"/>
        </w:rPr>
        <w:t>УМК «Школа России»</w:t>
      </w:r>
    </w:p>
    <w:p w:rsidR="00940C55" w:rsidRPr="00AA7F07" w:rsidRDefault="00940C55" w:rsidP="00940C55">
      <w:pPr>
        <w:pStyle w:val="af4"/>
        <w:ind w:firstLine="567"/>
        <w:jc w:val="center"/>
        <w:rPr>
          <w:rFonts w:ascii="Times New Roman" w:eastAsia="MS Mincho" w:hAnsi="Times New Roman"/>
          <w:bCs/>
          <w:iCs/>
          <w:sz w:val="24"/>
          <w:szCs w:val="24"/>
        </w:rPr>
      </w:pPr>
      <w:r w:rsidRPr="00AA7F07">
        <w:rPr>
          <w:rFonts w:ascii="Times New Roman" w:eastAsia="MS Mincho" w:hAnsi="Times New Roman"/>
          <w:bCs/>
          <w:iCs/>
          <w:sz w:val="24"/>
          <w:szCs w:val="24"/>
        </w:rPr>
        <w:t>ОАО «Издательство «Просвещение»</w:t>
      </w:r>
    </w:p>
    <w:p w:rsidR="00940C55" w:rsidRPr="00AA7F07" w:rsidRDefault="00940C55" w:rsidP="00940C55">
      <w:pPr>
        <w:pStyle w:val="af4"/>
        <w:ind w:firstLine="567"/>
        <w:jc w:val="center"/>
        <w:rPr>
          <w:rFonts w:ascii="Times New Roman" w:eastAsia="MS Mincho" w:hAnsi="Times New Roman"/>
          <w:bCs/>
          <w:iCs/>
          <w:sz w:val="24"/>
          <w:szCs w:val="24"/>
        </w:rPr>
      </w:pPr>
    </w:p>
    <w:p w:rsidR="00940C55" w:rsidRPr="00AA7F07" w:rsidRDefault="00940C55" w:rsidP="00940C55">
      <w:pPr>
        <w:ind w:firstLine="567"/>
        <w:jc w:val="both"/>
      </w:pPr>
      <w:r w:rsidRPr="00AA7F07">
        <w:t>При изучении технологии по учебникам «Технология» для 1—4 классов авторов Роговцевой Н.И и др. предоставляется возможность достижения учащимися следующих личностных результатов в соответствии с ФГОС.</w:t>
      </w:r>
    </w:p>
    <w:p w:rsidR="00940C55" w:rsidRPr="00AA7F07" w:rsidRDefault="00940C55" w:rsidP="00940C55">
      <w:pPr>
        <w:tabs>
          <w:tab w:val="left" w:pos="993"/>
        </w:tabs>
        <w:autoSpaceDE w:val="0"/>
        <w:autoSpaceDN w:val="0"/>
        <w:adjustRightInd w:val="0"/>
        <w:ind w:firstLine="567"/>
        <w:jc w:val="both"/>
      </w:pPr>
      <w:r w:rsidRPr="00AA7F07">
        <w:t>1. Воспитание патриотизма, чувства гордости за свою Родину, российский народ и историю России.</w:t>
      </w:r>
    </w:p>
    <w:p w:rsidR="00940C55" w:rsidRPr="00AA7F07" w:rsidRDefault="00940C55" w:rsidP="00940C55">
      <w:pPr>
        <w:ind w:firstLine="567"/>
        <w:jc w:val="both"/>
      </w:pPr>
      <w:r w:rsidRPr="00AA7F07">
        <w:t xml:space="preserve">Учебники «Технология» для 1—4 класса знакомят учащихся со старинными, традиционными для России промыслами и ремеслами, материалами, инструментами, профессиями мастеров, работающих в этих отраслях, а также технологическими процессами современных производств Российской Федерации, работой промышленных предприятий нашей страны, продукцией, которую они выпускают. При изготовлении изделий учащиеся на практике обучаются традиционным техникам (1 класс, с. 47, 72 и др.; 2 класс, с. 14, 21, 24 и др.; 3 класс, с. 44, 45, 47, и др.). Практические работы по изготовлению изделий традиционных ремесел, современных костюмов разных народов </w:t>
      </w:r>
      <w:r w:rsidRPr="00AA7F07">
        <w:lastRenderedPageBreak/>
        <w:t>России, формируют у учащихся осознание своей этнической и национальной принадлежности; воспитывают уважительное отношение к культуре своего и других народов. В 4 классе учащиеся при знакомстве с современными производствами нашей страны и выполнении проектов частично воспроизводят производственные циклы промышленных предприятий в РФ.</w:t>
      </w:r>
    </w:p>
    <w:p w:rsidR="00940C55" w:rsidRPr="00AA7F07" w:rsidRDefault="00940C55" w:rsidP="00940C55">
      <w:pPr>
        <w:ind w:firstLine="567"/>
        <w:jc w:val="both"/>
      </w:pPr>
      <w:r w:rsidRPr="00AA7F07">
        <w:t xml:space="preserve">Каждая тема в учебнике начинается с научно-познавательного текста, например, о строителях и строительстве, о вагоностроительных и автомобилестроительных заводах, о нефте- и угледобыче (4 класс, с. 19, 29, 30 и др.) и иллюстрируется слайдами по теме. </w:t>
      </w:r>
    </w:p>
    <w:p w:rsidR="00940C55" w:rsidRPr="00AA7F07" w:rsidRDefault="00940C55" w:rsidP="00940C55">
      <w:pPr>
        <w:tabs>
          <w:tab w:val="left" w:pos="993"/>
        </w:tabs>
        <w:autoSpaceDE w:val="0"/>
        <w:autoSpaceDN w:val="0"/>
        <w:adjustRightInd w:val="0"/>
        <w:ind w:firstLine="567"/>
        <w:jc w:val="both"/>
      </w:pPr>
      <w:r w:rsidRPr="00AA7F07">
        <w:t xml:space="preserve">2. Формирование целостного, социально ориентированного взгляда на мир в его органичном единстве и разнообразии природы, народов, культур и религий. </w:t>
      </w:r>
    </w:p>
    <w:p w:rsidR="00940C55" w:rsidRPr="00AA7F07" w:rsidRDefault="00940C55" w:rsidP="00940C55">
      <w:pPr>
        <w:ind w:firstLine="567"/>
        <w:jc w:val="both"/>
      </w:pPr>
      <w:r w:rsidRPr="00AA7F07">
        <w:t>Каждый учебник «Технология» для 1–4 классов авторов Роговцевой Н. И. и др. состоит из 4 разделов:</w:t>
      </w:r>
    </w:p>
    <w:p w:rsidR="00940C55" w:rsidRPr="00AA7F07" w:rsidRDefault="00940C55" w:rsidP="006B20D3">
      <w:pPr>
        <w:numPr>
          <w:ilvl w:val="0"/>
          <w:numId w:val="14"/>
        </w:numPr>
        <w:ind w:left="0" w:firstLine="567"/>
        <w:jc w:val="both"/>
      </w:pPr>
      <w:r w:rsidRPr="00AA7F07">
        <w:t xml:space="preserve"> «Человек и земля»</w:t>
      </w:r>
    </w:p>
    <w:p w:rsidR="00940C55" w:rsidRPr="00AA7F07" w:rsidRDefault="00940C55" w:rsidP="006B20D3">
      <w:pPr>
        <w:numPr>
          <w:ilvl w:val="0"/>
          <w:numId w:val="14"/>
        </w:numPr>
        <w:ind w:left="0" w:firstLine="567"/>
        <w:jc w:val="both"/>
      </w:pPr>
      <w:r w:rsidRPr="00AA7F07">
        <w:t>«Человек и воздух»</w:t>
      </w:r>
    </w:p>
    <w:p w:rsidR="00940C55" w:rsidRPr="00AA7F07" w:rsidRDefault="00940C55" w:rsidP="006B20D3">
      <w:pPr>
        <w:numPr>
          <w:ilvl w:val="0"/>
          <w:numId w:val="14"/>
        </w:numPr>
        <w:ind w:left="0" w:firstLine="567"/>
        <w:jc w:val="both"/>
      </w:pPr>
      <w:r w:rsidRPr="00AA7F07">
        <w:t>«Человек и вода»</w:t>
      </w:r>
    </w:p>
    <w:p w:rsidR="00940C55" w:rsidRPr="00AA7F07" w:rsidRDefault="00940C55" w:rsidP="006B20D3">
      <w:pPr>
        <w:numPr>
          <w:ilvl w:val="0"/>
          <w:numId w:val="14"/>
        </w:numPr>
        <w:ind w:left="0" w:firstLine="567"/>
        <w:jc w:val="both"/>
      </w:pPr>
      <w:r w:rsidRPr="00AA7F07">
        <w:t>«Человек и информация»</w:t>
      </w:r>
    </w:p>
    <w:p w:rsidR="00940C55" w:rsidRPr="00AA7F07" w:rsidRDefault="00940C55" w:rsidP="00940C55">
      <w:pPr>
        <w:ind w:firstLine="567"/>
        <w:jc w:val="both"/>
      </w:pPr>
      <w:r w:rsidRPr="00AA7F07">
        <w:t>В каждом из разделов учащиеся знакомятся с деятельностью человека, связанной с конкретной сферой: водной, воздушной и др. Из социокультурных текстов, адаптированных для учащихся начальных классов, дети узнают о профессиях, их социальном значении, истории возникновения и развития, о природных ресурсах, без которых не обходится ни одно производство, о проблемах охраны природы, о видах материалов и т. д. (1 класс, с. 14, 17, 32 и др.; 2 класс, с. 12—13, 41 и др.; 3 класс, с.25, 36—37 и др.; 4 класс, с. 62—65, 69—72 и др.). При выполнении проектов и изготовлении изделий, дети обучаются технологическим приемам (1 класс, с. 15 — сушка под прессом, с. 78, 80 — пришиваем пуговицу с двумя и четырьмя отверстиями и др.; 2 класс, с. 42, 43 — новогодняя маска, елочные игрушки из яиц и др.; 3 класс, с. 68 — правила поведения при приготовлении пищи, приготовление бутербродов и др.; 4 класс, с. 94 — технология ухода для рассады, с. 98 — фильтр для очистки воды и др.), которые в дальнейшее могут применять на практике в повседневной жизни.</w:t>
      </w:r>
    </w:p>
    <w:p w:rsidR="00940C55" w:rsidRPr="00AA7F07" w:rsidRDefault="00940C55" w:rsidP="00940C55">
      <w:pPr>
        <w:ind w:firstLine="567"/>
        <w:jc w:val="both"/>
      </w:pPr>
      <w:r w:rsidRPr="00AA7F07">
        <w:t>3. Формирование уважительного отношения к иному мнению, истории и культуре других народов.</w:t>
      </w:r>
    </w:p>
    <w:p w:rsidR="00940C55" w:rsidRPr="00AA7F07" w:rsidRDefault="00940C55" w:rsidP="00940C55">
      <w:pPr>
        <w:ind w:firstLine="567"/>
        <w:jc w:val="both"/>
      </w:pPr>
      <w:r w:rsidRPr="00AA7F07">
        <w:t>Учебник «Технология» построен на основе применения проектной деятельности. Работа в проекте дает возможность на уроке в процессе обсуждения задания рассуждать вслух, спорить, делиться своим жизненным опытом, воспитывает умение уважительного отношения к иному мнению. Например, при выполнении проекта «Украшаем класс к Новому году» (1 класс, с. 46) учащимся предлагается распределить, кто какие игрушки будет делать, выполнить изделия, представить результат своей работы одноклассникам и вместе украсить класс.</w:t>
      </w:r>
    </w:p>
    <w:p w:rsidR="00940C55" w:rsidRPr="00AA7F07" w:rsidRDefault="00940C55" w:rsidP="00940C55">
      <w:pPr>
        <w:ind w:firstLine="567"/>
        <w:jc w:val="both"/>
      </w:pPr>
      <w:r w:rsidRPr="00AA7F07">
        <w:t>В учебниках 1—4 классов предлагаются тексты, которые кратко знакомят учащихся с историей развития ремесла, производства или предмета. Они отмечены навигационным значком «Путешествуем во времени» (1 класс, с. 40 — история пчеловодства, с. 117 — история формирования письменности и др.; 2 класс, с. 52 — проект «Убранство избы», русская печь и др.; 3 класс, с. 90 — знакомство со старинными и современными автомобилями и др.; 4 класс, с. 10 история появления железных дорог в России.</w:t>
      </w:r>
    </w:p>
    <w:p w:rsidR="00940C55" w:rsidRPr="00AA7F07" w:rsidRDefault="00940C55" w:rsidP="00940C55">
      <w:pPr>
        <w:ind w:firstLine="567"/>
        <w:jc w:val="both"/>
      </w:pPr>
      <w:r w:rsidRPr="00AA7F07">
        <w:t>Предусмотрены задания, позволяющие учащимся познакомиться с традициями народов России. Например, в учебнике для 2 класса задание на с. 20 предлагает назвать национальные блюда разных народов, а на с. 60 — определить по иллюстрациям принадлежность национальных костюмов.</w:t>
      </w:r>
    </w:p>
    <w:p w:rsidR="00940C55" w:rsidRPr="00AA7F07" w:rsidRDefault="00940C55" w:rsidP="00940C55">
      <w:pPr>
        <w:tabs>
          <w:tab w:val="left" w:pos="993"/>
        </w:tabs>
        <w:autoSpaceDE w:val="0"/>
        <w:autoSpaceDN w:val="0"/>
        <w:adjustRightInd w:val="0"/>
        <w:ind w:firstLine="567"/>
        <w:jc w:val="both"/>
      </w:pPr>
      <w:r w:rsidRPr="00AA7F07">
        <w:t>4. Принятие и освоение социальной роли обучающегося, развитие мотивов учебной деятельности и формирование личностного смысла учения.</w:t>
      </w:r>
    </w:p>
    <w:p w:rsidR="00940C55" w:rsidRPr="00AA7F07" w:rsidRDefault="00940C55" w:rsidP="00940C55">
      <w:pPr>
        <w:ind w:firstLine="567"/>
        <w:jc w:val="both"/>
      </w:pPr>
      <w:r w:rsidRPr="00AA7F07">
        <w:t xml:space="preserve">Мотивация к учебной деятельности формируется более эффективно, если учащиеся видят важность результатов своего труда и труда других людей, поэтому большинство </w:t>
      </w:r>
      <w:r w:rsidRPr="00AA7F07">
        <w:lastRenderedPageBreak/>
        <w:t>изделий, изготавливаемых ими на уроках, имеют практическое значение: подарки (1 класс, с. 44, 106, 109 и др.; 2 класс, с. 14, 21 и др.; 3 класс, с. 47, 84 и др.;4 класс, с. 26, 39 и др.), украшения для класса или дома (1 класс, с. 46-49 и др.; 2 класс, с. 43, 68 и др.; 3 класс, с. 54, 124 и др.; 4 класс, с. 44, 92 и др.), изделия, используемые самим учеником (1 класс, с. 38, 76 и др.; 2 класс, с. 42, 66 и др.; 3 класс, с. 60, 87 и др.; 4 класс, с. 50, 67 и др.).</w:t>
      </w:r>
    </w:p>
    <w:p w:rsidR="00940C55" w:rsidRPr="00AA7F07" w:rsidRDefault="00940C55" w:rsidP="00940C55">
      <w:pPr>
        <w:ind w:firstLine="567"/>
        <w:jc w:val="both"/>
      </w:pPr>
      <w:r w:rsidRPr="00AA7F07">
        <w:t xml:space="preserve">Некоторые задания построены таким образом, что в них используются результаты предыдущих заданий (1 класс, с. 25, 93 — собранные при выполнении задания «Получение и сушка семян» семена перца используются при выполнении задания «Проращивание семян»). Это способствует формированию таких социально значимых личностных качеств как уважение к своему и чужому труду и результатам труда. </w:t>
      </w:r>
    </w:p>
    <w:p w:rsidR="00940C55" w:rsidRPr="00AA7F07" w:rsidRDefault="00940C55" w:rsidP="00940C55">
      <w:pPr>
        <w:ind w:firstLine="567"/>
        <w:jc w:val="both"/>
      </w:pPr>
      <w:r w:rsidRPr="00AA7F07">
        <w:t>Представленные в учебниках материалы и задания отобраны с учетом гендерного подхода. Предусмотрены как материалы и задания, рассчитанные в большей степени на девочек: 1 класс, с. 70, 73 и др.; 2 класс, с. 24, 37 и др.; 3 класс, с. 49, 52, 58, 72, 78 и др.; 4 класс, с. 40—42, 43, 72 и др., так и рассчитанные в большей степени на мальчиков: 1 класс, с. 100, 110—111 и др.; 2 класс, с. 48, 82 и др.; 3 класс, с. 22, 56, 90, 94 и др.; 4 класс, с. 10—12, 18—20, 21 и др.</w:t>
      </w:r>
    </w:p>
    <w:p w:rsidR="00940C55" w:rsidRPr="00AA7F07" w:rsidRDefault="00940C55" w:rsidP="00940C55">
      <w:pPr>
        <w:ind w:firstLine="567"/>
        <w:jc w:val="both"/>
      </w:pPr>
      <w:r w:rsidRPr="00AA7F07">
        <w:t>Важный мотивирующий фактор — «сквозные персонажи» Аня и Ваня, действующие в учебных ситуациях и побуждающие ученика к деятельности. В диалогической форме они обучают детей, излагают правила, предлагают алгоритмы действий, после завершения работы побуждают к оцениванию выполненного задания (1 класс, с. 10, 11, 19, 25, 33 и др.; 2 класс, 8, 10, 27, 49 и др.; 3 класс, с. 4, 5, 9, 10 и др.; 4 класс, с. 8, 10, 12 и др.).</w:t>
      </w:r>
    </w:p>
    <w:p w:rsidR="00940C55" w:rsidRPr="00AA7F07" w:rsidRDefault="00940C55" w:rsidP="00940C55">
      <w:pPr>
        <w:ind w:firstLine="567"/>
        <w:jc w:val="both"/>
      </w:pPr>
      <w:r w:rsidRPr="00AA7F07">
        <w:t>Для повышения мотивации к изучению предмета младшими школьниками каждый учебник 1–4 классов построен как путешествие.</w:t>
      </w:r>
    </w:p>
    <w:p w:rsidR="00940C55" w:rsidRPr="00AA7F07" w:rsidRDefault="00940C55" w:rsidP="00940C55">
      <w:pPr>
        <w:ind w:firstLine="567"/>
        <w:jc w:val="both"/>
      </w:pPr>
      <w:r w:rsidRPr="00AA7F07">
        <w:t>1 класс — путешествие в мир предмета «технология»: основные базовые сведения о материалах, инструментах, используемых человеком в различных областях деятельности, усвоение основ работы с различными инструментами и материалами; за основу взята идея постепенного освоения человеком природы, частью которой он является.</w:t>
      </w:r>
    </w:p>
    <w:p w:rsidR="00940C55" w:rsidRPr="00AA7F07" w:rsidRDefault="00940C55" w:rsidP="00940C55">
      <w:pPr>
        <w:ind w:firstLine="567"/>
        <w:jc w:val="both"/>
      </w:pPr>
      <w:r w:rsidRPr="00AA7F07">
        <w:t xml:space="preserve">2 класс — знакомство со старинными, традиционными для России промыслами и ремеслами, материалами, инструментами, профессиями. </w:t>
      </w:r>
    </w:p>
    <w:p w:rsidR="00940C55" w:rsidRPr="00AA7F07" w:rsidRDefault="00940C55" w:rsidP="00940C55">
      <w:pPr>
        <w:ind w:firstLine="567"/>
        <w:jc w:val="both"/>
      </w:pPr>
      <w:r w:rsidRPr="00AA7F07">
        <w:t>3 класс — путешествие по современному городу, знакомство с технологиями и профессиями в инфраструктуре современного города.</w:t>
      </w:r>
    </w:p>
    <w:p w:rsidR="00940C55" w:rsidRPr="00AA7F07" w:rsidRDefault="00940C55" w:rsidP="00940C55">
      <w:pPr>
        <w:ind w:firstLine="567"/>
        <w:jc w:val="both"/>
      </w:pPr>
      <w:r w:rsidRPr="00AA7F07">
        <w:t xml:space="preserve">4 класс — путешествие по основным производствам нашей страны, знакомство с производственными циклами отдельных отраслей промышленности в РФ и частичное воссоздание их в процессе выполнения изделий и проектов. </w:t>
      </w:r>
    </w:p>
    <w:p w:rsidR="00940C55" w:rsidRPr="00AA7F07" w:rsidRDefault="00940C55" w:rsidP="00940C55">
      <w:pPr>
        <w:ind w:firstLine="567"/>
        <w:jc w:val="both"/>
      </w:pPr>
      <w:r w:rsidRPr="00AA7F07">
        <w:t>5. Развитие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940C55" w:rsidRPr="00AA7F07" w:rsidRDefault="00940C55" w:rsidP="00940C55">
      <w:pPr>
        <w:ind w:firstLine="567"/>
        <w:jc w:val="both"/>
      </w:pPr>
      <w:r w:rsidRPr="00AA7F07">
        <w:t xml:space="preserve">Четко прописанные алгоритмы выполнения работ способствуют формированию умения самостоятельно оценивать свою деятельность (раздел «План работы» — для каждого изделия). Алгоритм позволяет не только последовательно выполнять изделие, но и осуществлять рефлексию своей деятельности. </w:t>
      </w:r>
    </w:p>
    <w:p w:rsidR="00940C55" w:rsidRPr="00AA7F07" w:rsidRDefault="00940C55" w:rsidP="00940C55">
      <w:pPr>
        <w:ind w:firstLine="567"/>
        <w:jc w:val="both"/>
      </w:pPr>
      <w:r w:rsidRPr="00AA7F07">
        <w:t xml:space="preserve">В учебниках «Технология» используется система условных обозначений трех видов: информационная, временная и оценочная (условные обозначения — 1 класс, с. 6; 2 класс, с. 4; 3 класс, с. 6). Первая показывает сложность выполнения изделия, вторая информирует, сколько времени отведено на выполнение той или иной работы, а третья предназначена для оценки степени сложности и качества работы ученика. Информация о сложности и предполагаемом времени на изготовление изделия (в виде условных обозначений) дается в учебнике для каждого изделия — на плашке с названием работы. Оценить выполненную работу ребенок должен самостоятельно. Таким образом, дети получают представления о своих возможностях, границах знания и незнания. </w:t>
      </w:r>
    </w:p>
    <w:p w:rsidR="00940C55" w:rsidRPr="00AA7F07" w:rsidRDefault="00940C55" w:rsidP="00940C55">
      <w:pPr>
        <w:ind w:firstLine="567"/>
        <w:jc w:val="both"/>
      </w:pPr>
      <w:r w:rsidRPr="00AA7F07">
        <w:lastRenderedPageBreak/>
        <w:t>В 4 классе в технологической карте с целью формирования продуктивного навыка контроля, коррекции и оценивания вводятся графы: оценка качества выполнения изделия на каждом этапе и итоговая оценка.</w:t>
      </w:r>
    </w:p>
    <w:p w:rsidR="00940C55" w:rsidRPr="00AA7F07" w:rsidRDefault="00940C55" w:rsidP="00940C55">
      <w:pPr>
        <w:ind w:firstLine="567"/>
        <w:jc w:val="both"/>
      </w:pPr>
      <w:r w:rsidRPr="00AA7F07">
        <w:t>6. Формирование эстетических потребностей, ценностей и чувств.</w:t>
      </w:r>
    </w:p>
    <w:p w:rsidR="00940C55" w:rsidRPr="00AA7F07" w:rsidRDefault="00940C55" w:rsidP="00940C55">
      <w:pPr>
        <w:ind w:firstLine="567"/>
        <w:jc w:val="both"/>
      </w:pPr>
      <w:r w:rsidRPr="00AA7F07">
        <w:t xml:space="preserve">Наличие заданий на составление композиций, оформление изделий, сочетание материалов формируют эстетический вкус учащихся, развивают цветовое восприятие, гармонию, художественный вкус (1 класс, с. 22 — изделие «Мудрая сова», 38 — изготовление закладки для книги, 47 — украшение на елку и др.; 2 класс, с. 25 — хохломская роспись, 27 — гордецкая роспись и др.; 3 класс, с. 27 — макет городского парка, 34 — макет детской площадки и др.; 4 класс, с. 26 — изготовление малахитовой шкатулки, 111—112 — браслет и др.). </w:t>
      </w:r>
    </w:p>
    <w:p w:rsidR="00940C55" w:rsidRPr="00AA7F07" w:rsidRDefault="00940C55" w:rsidP="00940C55">
      <w:pPr>
        <w:ind w:firstLine="567"/>
        <w:jc w:val="both"/>
      </w:pPr>
      <w:r w:rsidRPr="00AA7F07">
        <w:t>Кроме того, развитию эстетического вкуса учеников способствует высококачественное художественное оформление всей линии учебников «Технология» для 1—4 классов.</w:t>
      </w:r>
    </w:p>
    <w:p w:rsidR="00940C55" w:rsidRPr="00AA7F07" w:rsidRDefault="00940C55" w:rsidP="00940C55">
      <w:pPr>
        <w:ind w:firstLine="567"/>
        <w:jc w:val="both"/>
      </w:pPr>
      <w:r w:rsidRPr="00AA7F07">
        <w:t>7. Развитие навыков сотрудничества со взрослыми и сверстниками в разных социальных ситуациях, умения не создавать конфликтов и находить выходы из спорных ситуаций.</w:t>
      </w:r>
    </w:p>
    <w:p w:rsidR="00940C55" w:rsidRPr="00AA7F07" w:rsidRDefault="00940C55" w:rsidP="00940C55">
      <w:pPr>
        <w:ind w:firstLine="567"/>
        <w:jc w:val="both"/>
      </w:pPr>
      <w:r w:rsidRPr="00AA7F07">
        <w:t xml:space="preserve">Этому способствует совместная деятельность по реализации проектов: оформление класса к новому году, подготовка праздничного стола, изготовление подарков и др. В этих случаях «продукт» деятельности зависит от умения помочь друг другу, поделиться знаниями, проявить щедрость, уступить, найти выход из спорной ситуации. </w:t>
      </w:r>
    </w:p>
    <w:p w:rsidR="00940C55" w:rsidRPr="00AA7F07" w:rsidRDefault="00940C55" w:rsidP="00940C55">
      <w:pPr>
        <w:ind w:firstLine="567"/>
        <w:jc w:val="both"/>
      </w:pPr>
      <w:r w:rsidRPr="00AA7F07">
        <w:t>8. Формирование установки на безопасный и здоровый образ жизни.</w:t>
      </w:r>
    </w:p>
    <w:p w:rsidR="00940C55" w:rsidRPr="00AA7F07" w:rsidRDefault="00940C55" w:rsidP="00940C55">
      <w:pPr>
        <w:ind w:firstLine="567"/>
        <w:jc w:val="both"/>
      </w:pPr>
      <w:r w:rsidRPr="00AA7F07">
        <w:t xml:space="preserve">При первом знакомстве с каждым инструментом или приспособлением в учебниках технологии обязательно вводятся правила безопасной работы с ним (1 класс, с.33, 38, 63, 74 и др.; 2 класс, с. 50 и др.; 3 класс, с. 68 и др.; 4 класс, с. 66, 74 и др.). В учебнике 1 класса в разделе «Человек и информация» (с. 120—121) показаны важные для безопасного передвижения по улицам и дорогам знаки дорожного движения, а также таблица с важнейшими номерами телефонов, которые могут потребоваться ребенку в критической ситуации. </w:t>
      </w:r>
    </w:p>
    <w:p w:rsidR="00940C55" w:rsidRPr="00AA7F07" w:rsidRDefault="00940C55" w:rsidP="00940C55">
      <w:pPr>
        <w:ind w:firstLine="567"/>
        <w:jc w:val="both"/>
      </w:pPr>
      <w:r w:rsidRPr="00AA7F07">
        <w:t xml:space="preserve">Выполнение каждого задания начинается с организации рабочего места, что способствует формированию навыка безопасной работы на уроке. Ученики отрабатывают этот алгоритм в течение всех 4-х лет, тем самым они приобретают устойчивые навыки обеспечения безопасности не только на уроках, но и в быту. </w:t>
      </w:r>
    </w:p>
    <w:p w:rsidR="00940C55" w:rsidRPr="00AA7F07" w:rsidRDefault="00940C55" w:rsidP="00940C55">
      <w:pPr>
        <w:ind w:firstLine="567"/>
        <w:jc w:val="both"/>
      </w:pPr>
      <w:r w:rsidRPr="00AA7F07">
        <w:t>При изучении технологии по учебникам «Технология» для 1—4 классов авторов Роговцевой Н.И и др. предоставляется возможность достижения учащимися следующих метапредметных результатов в соответствии с ФГОС.</w:t>
      </w:r>
    </w:p>
    <w:p w:rsidR="00940C55" w:rsidRPr="00AA7F07" w:rsidRDefault="00940C55" w:rsidP="00940C55">
      <w:pPr>
        <w:tabs>
          <w:tab w:val="left" w:pos="0"/>
        </w:tabs>
        <w:ind w:firstLine="567"/>
        <w:jc w:val="both"/>
      </w:pPr>
      <w:r w:rsidRPr="00AA7F07">
        <w:t>1. Овладение способностью принимать и сохранять цели и задачи учебной деятельности, поиска средств ее осуществления.</w:t>
      </w:r>
    </w:p>
    <w:p w:rsidR="00940C55" w:rsidRPr="00AA7F07" w:rsidRDefault="00940C55" w:rsidP="00940C55">
      <w:pPr>
        <w:ind w:firstLine="567"/>
        <w:jc w:val="both"/>
      </w:pPr>
      <w:r w:rsidRPr="00AA7F07">
        <w:t xml:space="preserve">Формируются в процессе 1) изготовления изделий, 2) работы над проектами, 3) заполнения или самостоятельного создания технологических карт. </w:t>
      </w:r>
    </w:p>
    <w:p w:rsidR="00940C55" w:rsidRPr="00AA7F07" w:rsidRDefault="00940C55" w:rsidP="00940C55">
      <w:pPr>
        <w:ind w:firstLine="567"/>
        <w:jc w:val="both"/>
      </w:pPr>
      <w:r w:rsidRPr="00AA7F07">
        <w:t xml:space="preserve">Начиная с 1 класса, учащиеся начинают работать над изделием (1 класс, с. 21, 22—23 и др.) или проектом (1 класс, с. 28, 46 и др.; 2 класс, с. 40, 76) с ответов на «Вопросы юного технолога», которые позволяют сформулировать цель работы, определить материалы и инструменты, требуемые для работы, а также способы и приемы изготовления изделия. Сами «Вопросы юного технолога» повторяются в начале учебника для каждого класса. В 3 классе алгоритм работы над проектом дополняется этапом заполнения технологической карты (3 класс, с. 28, 132). Работа по чтению и заполнению технологических карт обеспечивает понимание важности выполнения последовательности действий и операций, соблюдения технологии. Разделы учебника для 4 класса выстроены в виде проектных заданий, включающих предпроектное исследование. Последовательность работы над проектом, критерии оценки проекта и др. описаны в разделе «Как работать с учебником» (4 класс, с. 4—7). Рассматривая замысел проекта, его </w:t>
      </w:r>
      <w:r w:rsidRPr="00AA7F07">
        <w:lastRenderedPageBreak/>
        <w:t>возможный результат, выполняя эскиз изделия, учащиеся получают элементарные навыки прогнозирования результатов своей деятельности.</w:t>
      </w:r>
    </w:p>
    <w:p w:rsidR="00940C55" w:rsidRPr="00AA7F07" w:rsidRDefault="00940C55" w:rsidP="00940C55">
      <w:pPr>
        <w:ind w:firstLine="567"/>
        <w:jc w:val="both"/>
      </w:pPr>
      <w:r w:rsidRPr="00AA7F07">
        <w:t>2. Освоение способов решения проблем творческого и поискового характера.</w:t>
      </w:r>
    </w:p>
    <w:p w:rsidR="00940C55" w:rsidRPr="00AA7F07" w:rsidRDefault="00940C55" w:rsidP="00940C55">
      <w:pPr>
        <w:ind w:firstLine="567"/>
        <w:jc w:val="both"/>
      </w:pPr>
      <w:r w:rsidRPr="00AA7F07">
        <w:t>В учебниках предусмотрены исследовательские задания и вопросы, формирующие у учащихся любознательность и инициативность (1 класс, с. 32 — эксперименты с бумагой, 53 — исследование свойств гофрированного картона и др.; 2 класс, с. 10 и др.; 3 класс, с. 9, 12, 14 и др.; 4 класс, с. 12, 28 и др.). Они отмечены на полях значком «Проводим опыт, наблюдаем, делаем вывод».</w:t>
      </w:r>
    </w:p>
    <w:p w:rsidR="00940C55" w:rsidRPr="00AA7F07" w:rsidRDefault="00940C55" w:rsidP="00940C55">
      <w:pPr>
        <w:ind w:firstLine="567"/>
        <w:jc w:val="both"/>
      </w:pPr>
      <w:r w:rsidRPr="00AA7F07">
        <w:t>3. 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w:t>
      </w:r>
    </w:p>
    <w:p w:rsidR="00940C55" w:rsidRPr="00AA7F07" w:rsidRDefault="00940C55" w:rsidP="00940C55">
      <w:pPr>
        <w:ind w:firstLine="567"/>
        <w:jc w:val="both"/>
      </w:pPr>
      <w:r w:rsidRPr="00AA7F07">
        <w:t xml:space="preserve">Составление плана — основа основ обучения технологии. Исходя из возрастных особенностей младших школьников в учебниках «Технология» для 1—4 классов планы изготовления изделий представлены в двух видах: тестовом и иллюстративном (в виде слайдов), например 1 класс, с. 44—45. Каждому пункту текстового плана соответствуют один или несколько слайдов, которые позволяют продемонстрировать использование специальных приемов, способов и техник изготовления деталей изделий, например 4 класс, с. 53, п. 4 — показано поэтапное изготовление туловища птички. </w:t>
      </w:r>
    </w:p>
    <w:p w:rsidR="00940C55" w:rsidRPr="00AA7F07" w:rsidRDefault="00940C55" w:rsidP="00940C55">
      <w:pPr>
        <w:ind w:firstLine="567"/>
        <w:jc w:val="both"/>
      </w:pPr>
      <w:r w:rsidRPr="00AA7F07">
        <w:t xml:space="preserve">В процессе выполнения задач по изготовлению изделий, при работе над проектом формируются также умение контролировать, корректировать и оценивать свою деятельность. Например, в 4 классе в технологической карте с целью формирования продуктивного навыка контроля, коррекции и оценивания вводятся графы: оценка качества выполнения изделия на каждом этапе и итоговая оценка. Таким образом формируется умение находить и исправлять ошибки при выполнении работы. </w:t>
      </w:r>
    </w:p>
    <w:p w:rsidR="00940C55" w:rsidRPr="00AA7F07" w:rsidRDefault="00940C55" w:rsidP="00940C55">
      <w:pPr>
        <w:ind w:firstLine="567"/>
        <w:jc w:val="both"/>
      </w:pPr>
      <w:r w:rsidRPr="00AA7F07">
        <w:t>Все «Планы работы» при выполнении изделия начинаются с пункта «Организуй свое рабочее место», который представлен в текстовом и/или иллюстративном виде. Организации рабочего места посвящен специальный раздел в учебнике 1 класса (с. 10, раздел «Организация рабочего места»), в котором рассказано и показано, как следует организовать место для работы с основными материалами и инструментами.</w:t>
      </w:r>
    </w:p>
    <w:p w:rsidR="00940C55" w:rsidRPr="00AA7F07" w:rsidRDefault="00940C55" w:rsidP="00940C55">
      <w:pPr>
        <w:ind w:firstLine="567"/>
        <w:jc w:val="both"/>
      </w:pPr>
      <w:r w:rsidRPr="00AA7F07">
        <w:t xml:space="preserve">Учебники содержат большое количество материала, способствующее формированию навыков алгоритмизации деятельности. Каждый проект, задание по изготовлению изделия, составление технологической карты или её заполнение требуют от учащегося осмысления плана, составления последовательности операций, выбора необходимых средств и способов решения, инструментов и материалов, определения промежуточного результата, соотнесения с конечной целью, проведение коррекции. </w:t>
      </w:r>
    </w:p>
    <w:p w:rsidR="00940C55" w:rsidRPr="00AA7F07" w:rsidRDefault="00940C55" w:rsidP="00940C55">
      <w:pPr>
        <w:ind w:firstLine="567"/>
        <w:jc w:val="both"/>
      </w:pPr>
      <w:r w:rsidRPr="00AA7F07">
        <w:t>В учебниках для 2—4 классов предусмотрено общее задание — создание папки «Мои достижения». В нее учащийся собирает материал со своими лучшими работами, которые выбираются на основании самооценки и оценки изделия товарищами на презентации (2 класс, с. 89; 3 класс, с. 10, 19 и др.). В 4 классе предусмотрен годовой проект: издание «книги» (с. 129—139), в которой будут собраны лучшие образцы работ по технологии в виде фотографий, отдельных работ, рассказов, эссе (4 класс, с. 8, 17 и др.). Таким образом формируется личностный смысл учения, опыт саморегуляции — важнейшей способности человека к мобилизации сил, преодолению препятствий.</w:t>
      </w:r>
    </w:p>
    <w:p w:rsidR="00940C55" w:rsidRPr="00AA7F07" w:rsidRDefault="00940C55" w:rsidP="00940C55">
      <w:pPr>
        <w:ind w:firstLine="567"/>
        <w:jc w:val="both"/>
      </w:pPr>
      <w:r w:rsidRPr="00AA7F07">
        <w:t>4. Использование знаково-символических средств представления информации для создания моделей изучаемых объектов и процессов, схем решения учебных и практических задач.</w:t>
      </w:r>
    </w:p>
    <w:p w:rsidR="00940C55" w:rsidRPr="00AA7F07" w:rsidRDefault="00940C55" w:rsidP="00940C55">
      <w:pPr>
        <w:ind w:firstLine="567"/>
        <w:jc w:val="both"/>
      </w:pPr>
      <w:r w:rsidRPr="00AA7F07">
        <w:t>В учебном курсе «Технология» используется система значков навигации (с. 2 каждого учебника), которая помогает учащемуся работать с материалом учебника: «Вспоминаем правила и приемы работы», «Ищем информацию», «Проверяем себя», «Рабочая тетрадь», «Заглянем в «Словарик юного технолога» и др.</w:t>
      </w:r>
    </w:p>
    <w:p w:rsidR="00940C55" w:rsidRPr="00AA7F07" w:rsidRDefault="00940C55" w:rsidP="00940C55">
      <w:pPr>
        <w:ind w:firstLine="567"/>
        <w:jc w:val="both"/>
      </w:pPr>
      <w:r w:rsidRPr="00AA7F07">
        <w:t xml:space="preserve">В учебниках 1—4 класса дети знакомятся с различными знаково-символическими системами, имеющими практическое применение не только на уроках технологии, но и в </w:t>
      </w:r>
      <w:r w:rsidRPr="00AA7F07">
        <w:lastRenderedPageBreak/>
        <w:t>быту. Например, в учебнике 1 класса приводятся знаки дорожного движения (с. 121), в 3 классе — вводится понятие «масштаб» (с. 15) и его обозначение на чертеже, условные обозначения линий чертежа (с. 17), а также условные обозначения техники оригами (с. 118).</w:t>
      </w:r>
    </w:p>
    <w:p w:rsidR="00940C55" w:rsidRPr="00AA7F07" w:rsidRDefault="00940C55" w:rsidP="00940C55">
      <w:pPr>
        <w:ind w:firstLine="567"/>
        <w:jc w:val="both"/>
      </w:pPr>
      <w:r w:rsidRPr="00AA7F07">
        <w:t>5. 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умение вводить текст с помощью клавиатуры, фиксировать (записывать) в цифровой форме измеряемые величины и анализировать изображения, звуки, готовить свое выступление и выступать с аудио-, видео- и графическим сопровождением; соблюдать нормы  информационной  избирательности, этики и этикета.</w:t>
      </w:r>
    </w:p>
    <w:p w:rsidR="00940C55" w:rsidRPr="00AA7F07" w:rsidRDefault="00940C55" w:rsidP="00940C55">
      <w:pPr>
        <w:ind w:firstLine="567"/>
        <w:jc w:val="both"/>
      </w:pPr>
      <w:r w:rsidRPr="00AA7F07">
        <w:t>Представлены задания, направленные на самостоятельный поиск информации (1 класс, с. 56, 58, 62 и др.; 2 класс, с. 14, 20, 34 и др.; 3 класс, с. 24, 80 и др.; 4 класс, с. 24, 30 и др.). Они отмечены на полях значком «Ищем информацию».</w:t>
      </w:r>
    </w:p>
    <w:p w:rsidR="00940C55" w:rsidRPr="00AA7F07" w:rsidRDefault="00940C55" w:rsidP="00940C55">
      <w:pPr>
        <w:ind w:firstLine="567"/>
        <w:jc w:val="both"/>
      </w:pPr>
      <w:r w:rsidRPr="00AA7F07">
        <w:t xml:space="preserve">Кроме того, в учебнике «Технология» для каждого класса введен специальный раздел «Человек и информация», в котором учащиеся знакомятся с разными источниками информации, способами ее поиска, переработки, передачи и использования от древних времен (1класс, наскальные рисунки и письма на глиняных дощечках) до сегодняшних дней (3—4 класс, книги, почта, компьютерные средства). </w:t>
      </w:r>
    </w:p>
    <w:p w:rsidR="00940C55" w:rsidRPr="00AA7F07" w:rsidRDefault="00940C55" w:rsidP="00940C55">
      <w:pPr>
        <w:ind w:firstLine="567"/>
        <w:jc w:val="both"/>
      </w:pPr>
      <w:r w:rsidRPr="00AA7F07">
        <w:t>В конце каждого учебника помещен «Словарик юного технолога», в котором поясняется смысл новых понятий, что позволяет учащимся самостоятельно отыскивать необходимую им информацию.</w:t>
      </w:r>
    </w:p>
    <w:p w:rsidR="00940C55" w:rsidRPr="00AA7F07" w:rsidRDefault="00940C55" w:rsidP="00940C55">
      <w:pPr>
        <w:ind w:firstLine="567"/>
        <w:jc w:val="both"/>
      </w:pPr>
      <w:r w:rsidRPr="00AA7F07">
        <w:t>6. Овладение навыками смыслового чтения текстов различных стилей и жанров в соответствии с целями и задачами; осознанно строить речевое высказывание в соответствии с задачами коммуникации и составлять тексты в устной и письменной формах.</w:t>
      </w:r>
    </w:p>
    <w:p w:rsidR="00940C55" w:rsidRPr="00AA7F07" w:rsidRDefault="00940C55" w:rsidP="00940C55">
      <w:pPr>
        <w:ind w:firstLine="567"/>
        <w:jc w:val="both"/>
      </w:pPr>
      <w:r w:rsidRPr="00AA7F07">
        <w:t xml:space="preserve">В учебниках широко представлены разнообразные по виду тексты, что способствует повышению интереса обучающихся: стихи, пословицы, поговорки, соответствующие заданным темам (1 класс, с. 30: в рамках проекта «Осенний урожай» — работа с пластилином — дается стихотворение И. Белякова «Картошка» и задание по смыслу стихотворения — определить, какой урожай соберет герой стихотворения; 2 класс, с. 36, 57, ); загадки (1 класс, с. 31, 88); научно-познавательные тексты (2 класс, с. 12, 13; 26, 45 и др.; 3 класс, с. 59, 100 и др.; 4 класс, с. 10, 18 и др.). В конце каждого учебника помещен «Словарик юного технолога», в котором объясняются термины и понятия, используемые в учебнике. </w:t>
      </w:r>
    </w:p>
    <w:p w:rsidR="00940C55" w:rsidRPr="00AA7F07" w:rsidRDefault="00940C55" w:rsidP="00940C55">
      <w:pPr>
        <w:ind w:firstLine="567"/>
        <w:jc w:val="both"/>
      </w:pPr>
      <w:r w:rsidRPr="00AA7F07">
        <w:t>7. 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w:t>
      </w:r>
    </w:p>
    <w:p w:rsidR="00940C55" w:rsidRPr="00AA7F07" w:rsidRDefault="00940C55" w:rsidP="00940C55">
      <w:pPr>
        <w:ind w:firstLine="567"/>
        <w:jc w:val="both"/>
      </w:pPr>
      <w:r w:rsidRPr="00AA7F07">
        <w:t xml:space="preserve">В учебниках содержатся задания, способствующие активизации умственной деятельности учащихся, развитию логического мышления. Например, задания, где нужно сравнить свойства материалов, для чего необходимо выполнить элементарное исследование или эксперимент, провести наблюдение над объектом (1 класс, с. 112 — при изготовлении модели парашюта наблюдают, как он опускается в зависимости от веса груза и делают соответствующий вывод; 4 класс, с. 100 — выполняют изделие, с помощью которого можно замерить количество вытекающей из крана воды, и определить, как обеспечить ее экономный расход). </w:t>
      </w:r>
    </w:p>
    <w:p w:rsidR="00940C55" w:rsidRPr="00AA7F07" w:rsidRDefault="00940C55" w:rsidP="00940C55">
      <w:pPr>
        <w:pStyle w:val="ad"/>
        <w:ind w:left="0" w:firstLine="567"/>
        <w:jc w:val="both"/>
      </w:pPr>
      <w:r w:rsidRPr="00AA7F07">
        <w:t>8. 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 событий.</w:t>
      </w:r>
    </w:p>
    <w:p w:rsidR="00940C55" w:rsidRPr="00AA7F07" w:rsidRDefault="00940C55" w:rsidP="00940C55">
      <w:pPr>
        <w:ind w:firstLine="567"/>
        <w:jc w:val="both"/>
      </w:pPr>
      <w:r w:rsidRPr="00AA7F07">
        <w:lastRenderedPageBreak/>
        <w:t>Все учебники УМК «Технология» (1—4) начинаются с раздела «Давайте познакомимся». Этот раздел позволяет учащимся понять, как работать с книгой, научиться пользоваться навигационной системой, которая значительно облегчает работу и ученика и учителя. Таким образом, дети учатся работать (общаться) с учебником, что крайне необходимо в начальной школе.</w:t>
      </w:r>
    </w:p>
    <w:p w:rsidR="00940C55" w:rsidRPr="00AA7F07" w:rsidRDefault="00940C55" w:rsidP="00940C55">
      <w:pPr>
        <w:ind w:firstLine="567"/>
        <w:jc w:val="both"/>
      </w:pPr>
      <w:r w:rsidRPr="00AA7F07">
        <w:t xml:space="preserve">В начале учебника 1 класса также представлен раздел «Я и мои друзья», позволяющий ученикам быстро познакомиться друг с другом и рассказать о себе (1 класс, с. 7). </w:t>
      </w:r>
    </w:p>
    <w:p w:rsidR="00940C55" w:rsidRPr="00AA7F07" w:rsidRDefault="00940C55" w:rsidP="00940C55">
      <w:pPr>
        <w:ind w:firstLine="567"/>
        <w:jc w:val="both"/>
      </w:pPr>
      <w:r w:rsidRPr="00AA7F07">
        <w:t>Основа обучения технологии по данному УМК — проектная деятельность — построена на совместной работе учащихся. Основные методы работы — групповые и парные. Пары и группы в зависимости от видов работ могут быть постоянного и смешанного состав. В 1—3 классах ученики с помощью учителя (1 класс, с. 28, 44, 46, 60; 2 класс, с. 22, 40, и др.; 3 класс, с. 28, 132), а в 4 классе самостоятельно распределяют роли (руководитель — исполнитель), меняются ролями в процессе работы, распределяют объем выполненных работ, подбирают инструменты и материалы, учатся высказывать свое мнение и выслушивать мнение другого человека, задавать вопросы и отвечать на них, вырабатывать согласованную позицию при обсуждении замысла проекта, плана реализации, оформления изделия, презентации готового проекта. В результате выполнения под руководством учителя коллективных и групповых работ</w:t>
      </w:r>
      <w:r w:rsidRPr="00AA7F07" w:rsidDel="00C43E3C">
        <w:t xml:space="preserve"> </w:t>
      </w:r>
      <w:r w:rsidRPr="00AA7F07">
        <w:t xml:space="preserve">ученики приобретают навыки сотрудничества и взаимопомощи, учатся конструктивно разрешать конфликты посредством учета интересов сторон. </w:t>
      </w:r>
    </w:p>
    <w:p w:rsidR="00940C55" w:rsidRPr="00AA7F07" w:rsidRDefault="00940C55" w:rsidP="00940C55">
      <w:pPr>
        <w:ind w:firstLine="567"/>
        <w:jc w:val="both"/>
      </w:pPr>
      <w:r w:rsidRPr="00AA7F07">
        <w:t>9. Овладение базовыми предметными и межпредметными понятиями, отражающими существенные связи и отношения между объектами и процессами.</w:t>
      </w:r>
    </w:p>
    <w:p w:rsidR="00940C55" w:rsidRPr="00AA7F07" w:rsidRDefault="00940C55" w:rsidP="00940C55">
      <w:pPr>
        <w:ind w:firstLine="567"/>
        <w:jc w:val="both"/>
      </w:pPr>
      <w:r w:rsidRPr="00AA7F07">
        <w:t xml:space="preserve">Организация проектной деятельности при работе по учебникам «Технология» авторов: Роговцевой Н.И. и др. даёт учащимся возможность применить на уроках технологии знания, полученные при изучении других предметов, и, наоборот, использовать знания, полученные на уроках окружающего мира, русского языка, литературного чтения, математики, ИЗО на уроках технологии: работа с природным материалом, использование литературных произведений как иллюстрации к видам деятельности, ознакомление с профессиями, чертежи, измерения, геометрические фигуры и др. </w:t>
      </w:r>
    </w:p>
    <w:p w:rsidR="00940C55" w:rsidRPr="00AA7F07" w:rsidRDefault="00940C55" w:rsidP="00940C55">
      <w:pPr>
        <w:ind w:firstLine="567"/>
        <w:jc w:val="both"/>
      </w:pPr>
      <w:r w:rsidRPr="00AA7F07">
        <w:t xml:space="preserve">Русский язык и литературное чтение. Работа с материалами уроков, текстами заданий, проектов позволяет продолжить решение важнейшей задачи начального образования — развития устной и письменной речи учащихся. Все тексты, используемые на уроках технологии, анализируются, обсуждаются, комментируются. Высказывания выстраиваются в определенной логике, обосновываются, выводы строго формулируются. </w:t>
      </w:r>
    </w:p>
    <w:p w:rsidR="00940C55" w:rsidRPr="00AA7F07" w:rsidRDefault="00940C55" w:rsidP="00940C55">
      <w:pPr>
        <w:ind w:firstLine="567"/>
        <w:jc w:val="both"/>
      </w:pPr>
      <w:r w:rsidRPr="00AA7F07">
        <w:t xml:space="preserve">Речевое развитие ребенка осуществляется при парной и групповой работе, а также посредством введения героев — Ани и Вани, которые вовлекают ученика в диалог при выполнении заданий. В текстах заданий и диалогов дети знакомятся с новыми понятиями, а в конце учебника есть словарь, в котором можно посмотреть их определения. </w:t>
      </w:r>
    </w:p>
    <w:p w:rsidR="00940C55" w:rsidRPr="00AA7F07" w:rsidRDefault="00940C55" w:rsidP="00940C55">
      <w:pPr>
        <w:ind w:firstLine="567"/>
        <w:jc w:val="both"/>
      </w:pPr>
      <w:r w:rsidRPr="00AA7F07">
        <w:t>Окружающий мир. Работа с природными материалами,</w:t>
      </w:r>
      <w:r w:rsidRPr="00AA7F07" w:rsidDel="00D62997">
        <w:t xml:space="preserve"> </w:t>
      </w:r>
      <w:r w:rsidRPr="00AA7F07">
        <w:t>использование природных ресурсов, без которых не обходится ни одно производство, проблемы охраны природы, изучение этнокультурных традиций (1 класс, с. 15, 94 и др.; 2 класс, с. 24, 49 и др.; 3 класс, с. 24 и др.; 4 класс, с. 88, 92, 94, 96—97, 98 и др.).</w:t>
      </w:r>
    </w:p>
    <w:p w:rsidR="00940C55" w:rsidRPr="00AA7F07" w:rsidRDefault="00940C55" w:rsidP="00940C55">
      <w:pPr>
        <w:ind w:firstLine="567"/>
        <w:jc w:val="both"/>
      </w:pPr>
      <w:r w:rsidRPr="00AA7F07">
        <w:t xml:space="preserve">Математика. Работа с геометрическими фигурами, телами, выполнение вычислений, расчетов, построений при конструировании и моделировании, построение элементарных алгоритмов. </w:t>
      </w:r>
    </w:p>
    <w:p w:rsidR="00940C55" w:rsidRPr="00AA7F07" w:rsidRDefault="00940C55" w:rsidP="00940C55">
      <w:pPr>
        <w:ind w:firstLine="567"/>
        <w:jc w:val="both"/>
      </w:pPr>
      <w:r w:rsidRPr="00AA7F07">
        <w:t xml:space="preserve">Изобразительное искусство. Использования правил декоративно-прикладного искусства, законов дизайна и общих требований художественной выразительности при изготовлении изделий, эстетика труда. </w:t>
      </w:r>
    </w:p>
    <w:p w:rsidR="00940C55" w:rsidRPr="00AA7F07" w:rsidRDefault="00940C55" w:rsidP="00940C55">
      <w:pPr>
        <w:ind w:firstLine="567"/>
        <w:jc w:val="both"/>
      </w:pPr>
      <w:r w:rsidRPr="00AA7F07">
        <w:lastRenderedPageBreak/>
        <w:t>При изучении технологии по учебникам «Технология» для 1—4 классов авторов Роговцевой Н.И и др. предоставляется возможность достижения учащимися следующих предметных результатов в соответствии с ФГОС.</w:t>
      </w:r>
    </w:p>
    <w:p w:rsidR="00940C55" w:rsidRPr="00AA7F07" w:rsidRDefault="00940C55" w:rsidP="00940C55">
      <w:pPr>
        <w:ind w:firstLine="567"/>
        <w:jc w:val="both"/>
      </w:pPr>
      <w:r w:rsidRPr="00AA7F07">
        <w:t>1. Получение первоначальных представлений о созидательном и нравственном значении труда в жизни человека и общества; о мире профессий и важности правильного выбора профессии.</w:t>
      </w:r>
    </w:p>
    <w:p w:rsidR="00940C55" w:rsidRPr="00AA7F07" w:rsidRDefault="00940C55" w:rsidP="00940C55">
      <w:pPr>
        <w:ind w:firstLine="567"/>
        <w:jc w:val="both"/>
      </w:pPr>
      <w:r w:rsidRPr="00AA7F07">
        <w:t xml:space="preserve">В учебниках представлены материалы, дающие начальные знания о профессиях и их особенностях (1 класс, с. 15, 26 и др.; 2 класс, с. 8—9 и др.; 3 класс, с. 12—19 и др.; 4 класс, с. 69—73 и др.), общие правила создания продукции человеком (соответствие изделия назначению, функциональность изделия, прочность, эстетичность). </w:t>
      </w:r>
    </w:p>
    <w:p w:rsidR="00940C55" w:rsidRPr="00AA7F07" w:rsidRDefault="00940C55" w:rsidP="00940C55">
      <w:pPr>
        <w:ind w:firstLine="567"/>
        <w:jc w:val="both"/>
      </w:pPr>
      <w:r w:rsidRPr="00AA7F07">
        <w:t xml:space="preserve">Учащиеся используют эти знания в своей практической деятельности на уроке. Переносят приобретенные навыки на продуктивную деятельность вне школы, например при самообслуживании, приготовлении простой пищи, изготовлении игрушек и пр. Осваивают способы работы с информацией, навыки анализа, классификации и систематизации информации, полученной из разных источников для практической работы в проекте или при изготовлении изделия, планируют практическую работу, составляют алгоритмы действий, оценивают промежуточный и итоговый результат, осуществляют самоконтроль и необходимую коррекцию по ходу работы. Учатся организовывать рабочее место. Осуществляют элементарное самообслуживание в школе и дома. </w:t>
      </w:r>
    </w:p>
    <w:p w:rsidR="00940C55" w:rsidRPr="00AA7F07" w:rsidRDefault="00940C55" w:rsidP="00940C55">
      <w:pPr>
        <w:ind w:firstLine="567"/>
        <w:jc w:val="both"/>
      </w:pPr>
      <w:r w:rsidRPr="00AA7F07">
        <w:t>2. Усвоение первоначальных представлений о материальной культуре как продукте предметно-преобразующей деятельности человека.</w:t>
      </w:r>
    </w:p>
    <w:p w:rsidR="00940C55" w:rsidRPr="00AA7F07" w:rsidRDefault="00940C55" w:rsidP="00940C55">
      <w:pPr>
        <w:ind w:firstLine="567"/>
        <w:jc w:val="both"/>
      </w:pPr>
      <w:r w:rsidRPr="00AA7F07">
        <w:t xml:space="preserve">Учебники изобилуют материалами о профессиях прошлых лет и современных, о старинных промыслах и ремеслах, об истории развития изучаемых производств (1 класс, с. 40, 56, 57 и др.; 2 класс, с. 24, 26, 28 и др.; 3 класс, с. 25, 65 и др.; 4 класс, с. 25, 55—57 и др.). </w:t>
      </w:r>
    </w:p>
    <w:p w:rsidR="00940C55" w:rsidRPr="00AA7F07" w:rsidRDefault="00940C55" w:rsidP="00940C55">
      <w:pPr>
        <w:ind w:firstLine="567"/>
        <w:jc w:val="both"/>
      </w:pPr>
      <w:r w:rsidRPr="00AA7F07">
        <w:t xml:space="preserve">Сведения о материалах и инструментах, используемых человеком в различных областях деятельности, подкрепляются практическими работами (1 класс, с. 41, 61 и др.; 2 класс, с. 25, 27, 29 и др.; 3 класс, с. 27, 30, 31, 69, 70 и др.; 4 класс, с. 26, 59 и др.). </w:t>
      </w:r>
    </w:p>
    <w:p w:rsidR="00940C55" w:rsidRPr="00AA7F07" w:rsidRDefault="00940C55" w:rsidP="00940C55">
      <w:pPr>
        <w:ind w:firstLine="567"/>
        <w:jc w:val="both"/>
      </w:pPr>
      <w:r w:rsidRPr="00AA7F07">
        <w:t xml:space="preserve">Каждая тема в учебнике начинается с элементарных сведений о предмете изучения, о характере трудовой деятельности, далее дается задание на изготовление изделия, план работы в двух видах (текстовой и иллюстративный) (1 класс — тема «Растения» и др.; 2 класс — тема «Домашние животные и птицы» и др.; 3 класс — тема «Архитектура» и др.; 4 класс — тема «Вагоностроительный завод» и др.). </w:t>
      </w:r>
    </w:p>
    <w:p w:rsidR="00940C55" w:rsidRPr="00AA7F07" w:rsidRDefault="00940C55" w:rsidP="00940C55">
      <w:pPr>
        <w:ind w:firstLine="567"/>
        <w:jc w:val="both"/>
      </w:pPr>
      <w:r w:rsidRPr="00AA7F07">
        <w:t>3. Приобретение навыков самообслуживания; овладение технологическими приемами ручной обработки материалов; усвоение правил техники безопасности;</w:t>
      </w:r>
    </w:p>
    <w:p w:rsidR="00940C55" w:rsidRPr="00AA7F07" w:rsidRDefault="00940C55" w:rsidP="00940C55">
      <w:pPr>
        <w:ind w:firstLine="567"/>
        <w:jc w:val="both"/>
      </w:pPr>
      <w:r w:rsidRPr="00AA7F07">
        <w:t xml:space="preserve">При выполнении заданий ученики приобретают навыки самообслуживания, а также умения, которые могут пригодиться в повседневной жизни (1 класс, с. 78, 80, 93; 2 класс, с. 42, 65, 66, 91 и др.; 3 класс, с. 44, 45, 47, 60 и др.; 4 класс, с. 48, 50, 52, 67, 74 и др.). </w:t>
      </w:r>
    </w:p>
    <w:p w:rsidR="00940C55" w:rsidRPr="00AA7F07" w:rsidRDefault="00940C55" w:rsidP="00940C55">
      <w:pPr>
        <w:ind w:firstLine="567"/>
        <w:jc w:val="both"/>
      </w:pPr>
      <w:r w:rsidRPr="00AA7F07">
        <w:t xml:space="preserve">В учебниках «Технология» для 1—4 классов предлагается работа с разнообразными материалами: бумагой и картоном, текстильными и волокнистыми материалами, природными материалами, пластичными материалами, пластмассами, металлами. Работа с конкретным материалом начинается с рассказа о его свойстве, происхождении и использовании человеком (например, 1 класс, раздел «Природный материал», с. 14). </w:t>
      </w:r>
    </w:p>
    <w:p w:rsidR="00940C55" w:rsidRPr="00AA7F07" w:rsidRDefault="00940C55" w:rsidP="00940C55">
      <w:pPr>
        <w:ind w:firstLine="567"/>
        <w:jc w:val="both"/>
      </w:pPr>
      <w:r w:rsidRPr="00AA7F07">
        <w:t>О том, что такое материалы и инструменты учащиеся узнают на одном из первых уроков в 1 классе — этому посвящен раздел «Материалы и инструменты», с. 8.</w:t>
      </w:r>
    </w:p>
    <w:p w:rsidR="00940C55" w:rsidRPr="00AA7F07" w:rsidRDefault="00940C55" w:rsidP="00940C55">
      <w:pPr>
        <w:ind w:firstLine="567"/>
        <w:jc w:val="both"/>
      </w:pPr>
      <w:r w:rsidRPr="00AA7F07">
        <w:t xml:space="preserve">Во всех учебниках представлены задания на освоение учащимися доступных технологических приемов ручной обработки изучаемого материала: разметка, выделение из заготовки, формообразование, раскрой, сборка, отделка. Освоение приемов работы выстроено по принципу от простого к сложному. Прежде всего ученики осваивают приемы работы с материалами (1 класс, приемы работы с пластилином — с. 18, с бумагой — с. 34 и др.; 2 класс, правила разметки ткани — с. 63 и др.; 3 класс, технология подготовки соломки — с. 85 и др.). Кроме того, на практике они учатся осознанному </w:t>
      </w:r>
      <w:r w:rsidRPr="00AA7F07">
        <w:lastRenderedPageBreak/>
        <w:t xml:space="preserve">выбору материала по его свойствам в соответствии с поставленной задачей, замене материала. Например, при изготовлении изделия в технике «мозаика» (2 класс, с. 37 и 39) учащиеся при необходимости могут заменить семена на крупы. </w:t>
      </w:r>
    </w:p>
    <w:p w:rsidR="00940C55" w:rsidRPr="00AA7F07" w:rsidRDefault="00940C55" w:rsidP="00940C55">
      <w:pPr>
        <w:ind w:firstLine="567"/>
        <w:jc w:val="both"/>
      </w:pPr>
      <w:r w:rsidRPr="00AA7F07">
        <w:t>Задания на заполнение технологической карты побуждает учащихся осуществлять выбор материалов и инструментов. В практической деятельности ученики учатся правильно и экономно расходовать материалы.</w:t>
      </w:r>
    </w:p>
    <w:p w:rsidR="00940C55" w:rsidRPr="00AA7F07" w:rsidRDefault="00940C55" w:rsidP="00940C55">
      <w:pPr>
        <w:ind w:firstLine="567"/>
        <w:jc w:val="both"/>
      </w:pPr>
      <w:r w:rsidRPr="00AA7F07">
        <w:t>По мере необходимости в учебниках приводятся правила работы с инструментами (1 класс, правила безопасной работы ножницами — с. 33, шилом — с. 63 и др.; 2 класс правила работы циркулем — с. 50 и др.; 3 класс, правила поведения при приготовлении пищи — с. 68 и др.; 4 класс, правила работы столярным ножом — с. 66 и др.). Эти правила в учебниках выделены и проиллюстрированы, что помогает учащимся их лучше понять и запомнить.</w:t>
      </w:r>
    </w:p>
    <w:p w:rsidR="00940C55" w:rsidRPr="00AA7F07" w:rsidRDefault="00940C55" w:rsidP="00940C55">
      <w:pPr>
        <w:ind w:firstLine="567"/>
        <w:jc w:val="both"/>
      </w:pPr>
      <w:r w:rsidRPr="00AA7F07">
        <w:t>4. Использование приобретенных знаний и умений для творческого решения несложных конструкторских, художественно-конструкторских (дизайнерских), технологических и организационных задач.</w:t>
      </w:r>
    </w:p>
    <w:p w:rsidR="00940C55" w:rsidRPr="00AA7F07" w:rsidRDefault="00940C55" w:rsidP="00940C55">
      <w:pPr>
        <w:ind w:firstLine="567"/>
        <w:jc w:val="both"/>
      </w:pPr>
      <w:r w:rsidRPr="00AA7F07">
        <w:t xml:space="preserve">С 1 класса учащиеся осваивают навыки работы с простейшей технической документацией, которая в учебниках «Технология» представлена в виде заданий на распознавание чертежей, их чтение, выполнение эскизов, разметки с опорой на них. В 3 классе, есть задания типа: рассмотри рисунок, схему, нарисуй эскиз (с. 16, 17, 18 и др.). В учебнике 4 класса план работы по изготовлению тележки в теме «Ходовая часть вагона» начинается с задания: прочитайте чертеж, изображенный в рабочей тетради, выполните чертёж основы выступа, деталей колес в масштабе. </w:t>
      </w:r>
    </w:p>
    <w:p w:rsidR="00940C55" w:rsidRPr="00AA7F07" w:rsidRDefault="00940C55" w:rsidP="00940C55">
      <w:pPr>
        <w:ind w:firstLine="567"/>
        <w:jc w:val="both"/>
      </w:pPr>
      <w:r w:rsidRPr="00AA7F07">
        <w:t xml:space="preserve">Для овладения общетрудовыми компетенциями и умением работать с технической документацией в учебниках «Технология» на элементарном уровне вводится технологическая карта — в табличной форме. В ней указаны последовательность работ (перечислены все возможные операции), а сведения о материалах и инструментах, приемах, способах выполнения работы; оценку качества выполнения работы и др. должны указать учащиеся (в 3 классе приводится образец заполнения карты — с. 29), большинство карт для заполнения помещены в рабочие тетради. </w:t>
      </w:r>
    </w:p>
    <w:p w:rsidR="00940C55" w:rsidRPr="00AA7F07" w:rsidRDefault="00940C55" w:rsidP="00940C55">
      <w:pPr>
        <w:ind w:firstLine="567"/>
        <w:jc w:val="both"/>
      </w:pPr>
      <w:r w:rsidRPr="00AA7F07">
        <w:t>Технологическая карта служит не только инструментом овладения предметными умениями, но и способствует развитию личностных и метапредметных умений: анализировать, классифицировать, планировать и строить алгоритмы действий, оценивать и многое другое. Можно утверждать, что технологическая карта и работа на уроках с нею является интегративным методическим инструментом овладения универсальными учебными действиями. Введение понятия стоимость изделия при работе с картой побуждает учащихся к освоению элементарных экономических сведений и проведению практических расчетов; пониманию того, что вся работа имеет цену.</w:t>
      </w:r>
    </w:p>
    <w:p w:rsidR="00940C55" w:rsidRPr="00AA7F07" w:rsidRDefault="00940C55" w:rsidP="00940C55">
      <w:pPr>
        <w:ind w:firstLine="567"/>
        <w:jc w:val="both"/>
      </w:pPr>
      <w:r w:rsidRPr="00AA7F07">
        <w:t xml:space="preserve">В практической работе учащиеся с помощью, схем, рисунков, изображений изделий, представленных в учебнике, учатся анализировать его устройство (выделять детали, определять взаимоположение, соединения их виды и способы). Изготавливать модели и конструкции изделий по образцу, рисунку, эскизу, чертежу, плану, технологической карте (1 класс, с. 96, 112 и др.; 2 класс, с. 46, 56 и др.; 3 класс, с. 15, 16, 22, 32, и др.; 4 класс, с. 59, 117 и др.). Закрепляют материал, отвечая на вопросы из учебника: сколько деталей в конструкции, какие способы соединения деталей использовал, какими инструментами, материалами пользовался при изготовлении конструкции и пр. Например, в учебнике 3 класса при изучении темы «Автомастерская» при изготовлении модели грузовика из конструктора предлагается следующее задание: подберите с помощью рисунков детали и инструменты, необходимые для сборки грузовика из тех, что есть в конструкторе (с. 96). Назовите детали конструктора, способы соединения, используемые для сборки (с. 97). Какие умения вам пригодились? Как вы думаете, какими инструментами из тех, что есть в конструкторе, может воспользоваться автослесарь в своей работе? С помощью таких </w:t>
      </w:r>
      <w:r w:rsidRPr="00AA7F07">
        <w:lastRenderedPageBreak/>
        <w:t>вопросов обеспечивается связь учебной деятельности с реальной, что усиливает мотивацию к изучению предмета.</w:t>
      </w:r>
    </w:p>
    <w:p w:rsidR="00940C55" w:rsidRPr="00AA7F07" w:rsidRDefault="00940C55" w:rsidP="00940C55">
      <w:pPr>
        <w:ind w:firstLine="567"/>
        <w:jc w:val="both"/>
      </w:pPr>
      <w:r w:rsidRPr="00AA7F07">
        <w:t>5. Приобретение первоначальных знаний о правилах создания предметной и информационной среды и умений применять их для выполнения учебно-познавательных и проектных художественно-конструкторских задач.</w:t>
      </w:r>
    </w:p>
    <w:p w:rsidR="00940C55" w:rsidRPr="00AA7F07" w:rsidRDefault="00940C55" w:rsidP="00940C55">
      <w:pPr>
        <w:ind w:firstLine="567"/>
        <w:jc w:val="both"/>
      </w:pPr>
      <w:r w:rsidRPr="00AA7F07">
        <w:t>В разделе «Человек и информация» с 1 класса в доступной форме, с учетом требований санитарных норм начинается обучение элементарным приемам работы с компьютером для поиска и получения информации, работы с готовыми ресурсами, создания небольших текстов в рамках практических задач в учебнике. В 1 классе учащиеся знакомятся с тем, что такое системный блок, монитор, клавиатура, мышка. Во 2 классе они осваивают поиск информации в Интернете (с. 90), для этого они изучают правила набора текста с клавиатуры и выполняют практическую работу «Ищем информацию в Интернете» (с. 91), осваивая на элементарном уровне программу Microsoft Internet Explorer. В 3 классе в рамках проекта «Готовим спектакль» создают на компьютере афишу для спектакля, обучаясь работе с текстовым редактором Microsoft Office Word (с. 135). В 4 классе в рамках годового проекта «Издательское дело» учащиеся изготавливают титульный лист (с. 131) и содержание (с. 134) к книге «Дневник путешественника», которая состоит из материалов папки достижений по курсу «Технология». При этом дети овладевают умениями вставлять рисунки и картинки в текст, а также работать с таблицами. Созданная руками учащихся папка достижений даёт возможность и родителям, и учащимся, и учителям увидеть и оценить достигнутые результаты. Этой работой дети смогут продемонстрировать свои лучшие работы родителям, что будет способствовать позитивному отношению к учебе.</w:t>
      </w:r>
    </w:p>
    <w:p w:rsidR="00940C55" w:rsidRPr="00AA7F07" w:rsidRDefault="00940C55" w:rsidP="00940C55">
      <w:pPr>
        <w:ind w:firstLine="567"/>
        <w:jc w:val="both"/>
      </w:pPr>
      <w:r w:rsidRPr="00AA7F07">
        <w:t xml:space="preserve">УМК «Технология» выстроен с некоторой избыточностью изучаемого материала и числа заданий на изготовление изделий, что позволяет: осуществлять дифференцированный подход к школьникам с учётом их способностей и возможностей, использовать ресурс учебников для внеурочной деятельности. </w:t>
      </w:r>
    </w:p>
    <w:p w:rsidR="00940C55" w:rsidRPr="00AA7F07" w:rsidRDefault="00940C55" w:rsidP="00940C55">
      <w:pPr>
        <w:ind w:firstLine="567"/>
        <w:jc w:val="both"/>
      </w:pPr>
      <w:r w:rsidRPr="00AA7F07">
        <w:t xml:space="preserve">Для всех учебников линии 1—4 характерно цикличное повторение изученного материала: в работе с используемыми материалами, выполнении определенных технологических операций с ними, в процессе изготовления конкретного изделия, в проектной деятельности, в работе с компьютером, с технологической картой. При этом вся работа проходит на основе ведущего дидактического принципа: от простого к сложному. </w:t>
      </w:r>
    </w:p>
    <w:p w:rsidR="00940C55" w:rsidRPr="00AA7F07" w:rsidRDefault="00940C55" w:rsidP="00940C55">
      <w:pPr>
        <w:ind w:firstLine="567"/>
        <w:jc w:val="both"/>
      </w:pPr>
      <w:r w:rsidRPr="00AA7F07">
        <w:t xml:space="preserve">Очень важна роль иллюстративного, дидактического материала учебников. Последовательность операций при изготовлении изделия, работа с материалами, необходимыми инструментами, правила работы с ними представлены не только в текстовой форме, но и наглядно, в виде слайдов. Конечный продукт каждой работы — это образец, к которому надо стремиться. Такая форма подачи материал помогает сделать задание доступным, что принципиально для детей младшего школьного возраста. </w:t>
      </w:r>
    </w:p>
    <w:p w:rsidR="00940C55" w:rsidRPr="00AA7F07" w:rsidRDefault="00940C55" w:rsidP="00940C55">
      <w:pPr>
        <w:ind w:firstLine="567"/>
        <w:jc w:val="both"/>
      </w:pPr>
      <w:r w:rsidRPr="00AA7F07">
        <w:t>Изделия (результаты проектной деятельности) впоследствии используются для работы на других учебных предметах, в игре, на практике и т.д. Это приучает к ответственности за выполнение работы, желанию как можно лучше ее сделать.</w:t>
      </w:r>
    </w:p>
    <w:p w:rsidR="00940C55" w:rsidRPr="00AA7F07" w:rsidRDefault="00940C55" w:rsidP="00940C55">
      <w:pPr>
        <w:ind w:firstLine="567"/>
        <w:jc w:val="both"/>
      </w:pPr>
      <w:r w:rsidRPr="00AA7F07">
        <w:t>Работа с технологической картой (как инструментом алгоритмизации) в процессе изготовлении изделия позволяет сформировать устойчивые регулятивные УУД, которые могут быть перенесены на любые учебные предметы и в практику жизни.</w:t>
      </w:r>
    </w:p>
    <w:p w:rsidR="00940C55" w:rsidRPr="00AA7F07" w:rsidRDefault="00940C55" w:rsidP="00940C55">
      <w:pPr>
        <w:ind w:firstLine="567"/>
        <w:jc w:val="both"/>
      </w:pPr>
      <w:r w:rsidRPr="00AA7F07">
        <w:t>Работа в проекте дает возможность ребенку на уроке думать, рассуждать вслух, спорить, делиться своим жизненным опытом, разбираться в предлагаемом задании, способах его выполнения, выстраивать цепочку своих практических действий. Работа над проектом — это не только выполнение изделия, но и приобретение новых знаний технологических, конструкторских, общетрудовых, художественных, знаний об окружающем мире в широком смысле этого понятия.</w:t>
      </w:r>
    </w:p>
    <w:p w:rsidR="00940C55" w:rsidRPr="00AA7F07" w:rsidRDefault="00940C55" w:rsidP="00940C55">
      <w:pPr>
        <w:ind w:firstLine="567"/>
        <w:jc w:val="both"/>
      </w:pPr>
      <w:r w:rsidRPr="00AA7F07">
        <w:lastRenderedPageBreak/>
        <w:t>Наличие словаря формирует умение работать с разными источниками информации: сравнивать, анализировать, выбирать.</w:t>
      </w:r>
    </w:p>
    <w:p w:rsidR="00940C55" w:rsidRPr="00AA7F07" w:rsidRDefault="00940C55" w:rsidP="00940C55">
      <w:pPr>
        <w:ind w:firstLine="567"/>
        <w:jc w:val="both"/>
      </w:pPr>
      <w:r w:rsidRPr="00AA7F07">
        <w:t>В учебниках реализуется системно-деятельностный подход, лежащий в основе Федерального государственного образовательного стандарта начального общего образования.</w:t>
      </w:r>
    </w:p>
    <w:p w:rsidR="00940C55" w:rsidRPr="00AA7F07" w:rsidRDefault="00940C55" w:rsidP="00940C55">
      <w:pPr>
        <w:ind w:firstLine="567"/>
        <w:jc w:val="both"/>
      </w:pPr>
      <w:r w:rsidRPr="00AA7F07">
        <w:t>Учебники Роговцевой Н.И. и др. позволяют осуществлять поисково-аналитическую деятельность для практического решения прикладных задач с использованием знаний учащихся, полученных ими при изучении других учебных предметов, а также формировать первоначальный опыт практической преобразовательной деятельности.</w:t>
      </w:r>
    </w:p>
    <w:p w:rsidR="00940C55" w:rsidRPr="00AA7F07" w:rsidRDefault="00940C55" w:rsidP="00940C55">
      <w:pPr>
        <w:ind w:firstLine="567"/>
        <w:jc w:val="both"/>
      </w:pPr>
      <w:r w:rsidRPr="00AA7F07">
        <w:t>Учебники предоставляют возможность для предметно-практической деятельности, для реализации и освоения учащимися основной образовательной программы начального общего образования и обеспечивают условия для индивидуального развития всех обучающихся.</w:t>
      </w:r>
    </w:p>
    <w:p w:rsidR="00940C55" w:rsidRPr="00AA7F07" w:rsidRDefault="00940C55" w:rsidP="00940C55">
      <w:pPr>
        <w:ind w:firstLine="567"/>
        <w:jc w:val="both"/>
      </w:pPr>
    </w:p>
    <w:p w:rsidR="00940C55" w:rsidRPr="00AA7F07" w:rsidRDefault="00940C55" w:rsidP="00940C55">
      <w:pPr>
        <w:ind w:firstLine="567"/>
        <w:jc w:val="both"/>
      </w:pPr>
    </w:p>
    <w:p w:rsidR="00DD741C" w:rsidRDefault="00DD741C" w:rsidP="00CF46DC">
      <w:pPr>
        <w:shd w:val="clear" w:color="auto" w:fill="FFFFFF"/>
        <w:ind w:right="5"/>
        <w:rPr>
          <w:b/>
          <w:bCs/>
        </w:rPr>
      </w:pPr>
    </w:p>
    <w:p w:rsidR="00DD741C" w:rsidRDefault="00DD741C" w:rsidP="00CF46DC">
      <w:pPr>
        <w:shd w:val="clear" w:color="auto" w:fill="FFFFFF"/>
        <w:ind w:right="5"/>
        <w:rPr>
          <w:b/>
          <w:bCs/>
        </w:rPr>
      </w:pPr>
    </w:p>
    <w:p w:rsidR="00DD741C" w:rsidRDefault="00DD741C" w:rsidP="00CF46DC">
      <w:pPr>
        <w:shd w:val="clear" w:color="auto" w:fill="FFFFFF"/>
        <w:ind w:right="5"/>
        <w:rPr>
          <w:b/>
          <w:bCs/>
        </w:rPr>
      </w:pPr>
    </w:p>
    <w:p w:rsidR="00DD741C" w:rsidRDefault="00DD741C" w:rsidP="00CF46DC">
      <w:pPr>
        <w:shd w:val="clear" w:color="auto" w:fill="FFFFFF"/>
        <w:ind w:right="5"/>
        <w:rPr>
          <w:b/>
          <w:bCs/>
        </w:rPr>
      </w:pPr>
    </w:p>
    <w:p w:rsidR="00DD741C" w:rsidRDefault="00DD741C" w:rsidP="00CF46DC">
      <w:pPr>
        <w:shd w:val="clear" w:color="auto" w:fill="FFFFFF"/>
        <w:ind w:right="5"/>
        <w:rPr>
          <w:b/>
          <w:bCs/>
        </w:rPr>
      </w:pPr>
    </w:p>
    <w:p w:rsidR="00DD741C" w:rsidRDefault="00DD741C" w:rsidP="00CF46DC">
      <w:pPr>
        <w:shd w:val="clear" w:color="auto" w:fill="FFFFFF"/>
        <w:ind w:right="5"/>
        <w:rPr>
          <w:b/>
          <w:bCs/>
        </w:rPr>
      </w:pPr>
    </w:p>
    <w:p w:rsidR="00DD741C" w:rsidRDefault="00DD741C" w:rsidP="00CF46DC">
      <w:pPr>
        <w:shd w:val="clear" w:color="auto" w:fill="FFFFFF"/>
        <w:ind w:right="5"/>
        <w:rPr>
          <w:b/>
          <w:bCs/>
        </w:rPr>
      </w:pPr>
    </w:p>
    <w:p w:rsidR="00DD741C" w:rsidRDefault="00DD741C" w:rsidP="00CF46DC">
      <w:pPr>
        <w:shd w:val="clear" w:color="auto" w:fill="FFFFFF"/>
        <w:ind w:right="5"/>
        <w:rPr>
          <w:b/>
          <w:bCs/>
        </w:rPr>
      </w:pPr>
    </w:p>
    <w:p w:rsidR="00DD741C" w:rsidRPr="001266F6" w:rsidRDefault="00DD741C" w:rsidP="00DD741C">
      <w:pPr>
        <w:jc w:val="center"/>
        <w:rPr>
          <w:b/>
        </w:rPr>
      </w:pPr>
      <w:r w:rsidRPr="001266F6">
        <w:rPr>
          <w:b/>
        </w:rPr>
        <w:t>Тематическое поурочное планирование по «Технологии», 1 класс (УМК «Школа России»).</w:t>
      </w:r>
    </w:p>
    <w:p w:rsidR="00DD741C" w:rsidRPr="001266F6" w:rsidRDefault="00DD741C" w:rsidP="00DD741C">
      <w:pPr>
        <w:jc w:val="center"/>
        <w:rPr>
          <w:b/>
        </w:rPr>
      </w:pPr>
      <w:r w:rsidRPr="001266F6">
        <w:rPr>
          <w:b/>
        </w:rPr>
        <w:t xml:space="preserve">Авторы: Роговцева Н.И., Богданова Н.В., Фрейтаг И.П. </w:t>
      </w:r>
    </w:p>
    <w:p w:rsidR="00DD741C" w:rsidRPr="001266F6" w:rsidRDefault="00DD741C" w:rsidP="00DD741C">
      <w:pPr>
        <w:jc w:val="center"/>
      </w:pPr>
      <w:r w:rsidRPr="001266F6">
        <w:rPr>
          <w:b/>
        </w:rPr>
        <w:t>(31 учебный час)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14"/>
        <w:gridCol w:w="1690"/>
        <w:gridCol w:w="2180"/>
        <w:gridCol w:w="1303"/>
        <w:gridCol w:w="1701"/>
        <w:gridCol w:w="1883"/>
      </w:tblGrid>
      <w:tr w:rsidR="00DD741C" w:rsidRPr="001266F6">
        <w:tc>
          <w:tcPr>
            <w:tcW w:w="1006" w:type="dxa"/>
          </w:tcPr>
          <w:p w:rsidR="00DD741C" w:rsidRPr="001266F6" w:rsidRDefault="00DD741C" w:rsidP="00990CBE">
            <w:pPr>
              <w:jc w:val="center"/>
              <w:rPr>
                <w:b/>
              </w:rPr>
            </w:pPr>
            <w:r w:rsidRPr="001266F6">
              <w:rPr>
                <w:b/>
              </w:rPr>
              <w:t>№№ урока</w:t>
            </w:r>
          </w:p>
        </w:tc>
        <w:tc>
          <w:tcPr>
            <w:tcW w:w="2865" w:type="dxa"/>
          </w:tcPr>
          <w:p w:rsidR="00DD741C" w:rsidRPr="001266F6" w:rsidRDefault="00DD741C" w:rsidP="00990CBE">
            <w:pPr>
              <w:jc w:val="center"/>
              <w:rPr>
                <w:b/>
              </w:rPr>
            </w:pPr>
            <w:r w:rsidRPr="001266F6">
              <w:rPr>
                <w:b/>
              </w:rPr>
              <w:t>Тема урока</w:t>
            </w:r>
          </w:p>
        </w:tc>
        <w:tc>
          <w:tcPr>
            <w:tcW w:w="4640" w:type="dxa"/>
          </w:tcPr>
          <w:p w:rsidR="00DD741C" w:rsidRPr="001266F6" w:rsidRDefault="00DD741C" w:rsidP="00990CBE">
            <w:pPr>
              <w:jc w:val="center"/>
              <w:rPr>
                <w:b/>
              </w:rPr>
            </w:pPr>
            <w:r w:rsidRPr="001266F6">
              <w:rPr>
                <w:b/>
              </w:rPr>
              <w:t>Цели урока</w:t>
            </w:r>
          </w:p>
        </w:tc>
        <w:tc>
          <w:tcPr>
            <w:tcW w:w="1969" w:type="dxa"/>
          </w:tcPr>
          <w:p w:rsidR="00DD741C" w:rsidRPr="001266F6" w:rsidRDefault="00DD741C" w:rsidP="00990CBE">
            <w:pPr>
              <w:jc w:val="center"/>
              <w:rPr>
                <w:b/>
              </w:rPr>
            </w:pPr>
            <w:r w:rsidRPr="001266F6">
              <w:rPr>
                <w:b/>
              </w:rPr>
              <w:t>Страницы  учебника</w:t>
            </w:r>
          </w:p>
        </w:tc>
        <w:tc>
          <w:tcPr>
            <w:tcW w:w="2038" w:type="dxa"/>
          </w:tcPr>
          <w:p w:rsidR="00DD741C" w:rsidRPr="001266F6" w:rsidRDefault="00DD741C" w:rsidP="00990CBE">
            <w:pPr>
              <w:jc w:val="center"/>
              <w:rPr>
                <w:b/>
              </w:rPr>
            </w:pPr>
            <w:r w:rsidRPr="001266F6">
              <w:rPr>
                <w:b/>
              </w:rPr>
              <w:t>«Работаем в тетради»</w:t>
            </w:r>
          </w:p>
        </w:tc>
        <w:tc>
          <w:tcPr>
            <w:tcW w:w="2268" w:type="dxa"/>
          </w:tcPr>
          <w:p w:rsidR="00DD741C" w:rsidRPr="001266F6" w:rsidRDefault="00DD741C" w:rsidP="00990CBE">
            <w:pPr>
              <w:jc w:val="center"/>
              <w:rPr>
                <w:b/>
              </w:rPr>
            </w:pPr>
            <w:r w:rsidRPr="001266F6">
              <w:rPr>
                <w:b/>
              </w:rPr>
              <w:t>«Сделай сам»</w:t>
            </w:r>
          </w:p>
        </w:tc>
      </w:tr>
      <w:tr w:rsidR="00DD741C" w:rsidRPr="001266F6">
        <w:tc>
          <w:tcPr>
            <w:tcW w:w="14786" w:type="dxa"/>
            <w:gridSpan w:val="6"/>
          </w:tcPr>
          <w:p w:rsidR="00DD741C" w:rsidRPr="001266F6" w:rsidRDefault="00DD741C" w:rsidP="00990CBE">
            <w:pPr>
              <w:pStyle w:val="aff2"/>
              <w:spacing w:line="240" w:lineRule="auto"/>
              <w:ind w:left="0" w:right="40" w:firstLine="0"/>
              <w:jc w:val="center"/>
              <w:rPr>
                <w:rFonts w:ascii="Times New Roman" w:hAnsi="Times New Roman"/>
                <w:bCs/>
              </w:rPr>
            </w:pPr>
          </w:p>
          <w:p w:rsidR="00DD741C" w:rsidRPr="001266F6" w:rsidRDefault="00DD741C" w:rsidP="00990CBE">
            <w:pPr>
              <w:pStyle w:val="aff2"/>
              <w:spacing w:line="240" w:lineRule="auto"/>
              <w:ind w:left="0" w:right="40" w:firstLine="0"/>
              <w:jc w:val="center"/>
              <w:rPr>
                <w:rFonts w:ascii="Times New Roman" w:hAnsi="Times New Roman"/>
                <w:bCs/>
              </w:rPr>
            </w:pPr>
            <w:r w:rsidRPr="001266F6">
              <w:rPr>
                <w:rFonts w:ascii="Times New Roman" w:hAnsi="Times New Roman"/>
                <w:bCs/>
              </w:rPr>
              <w:t>ДАВАЙТЕ ПОЗНАКОМИМС</w:t>
            </w:r>
            <w:smartTag w:uri="urn:schemas-microsoft-com:office:smarttags" w:element="PersonName">
              <w:r w:rsidRPr="001266F6">
                <w:rPr>
                  <w:rFonts w:ascii="Times New Roman" w:hAnsi="Times New Roman"/>
                  <w:bCs/>
                </w:rPr>
                <w:t>Я</w:t>
              </w:r>
            </w:smartTag>
          </w:p>
          <w:p w:rsidR="00DD741C" w:rsidRPr="001266F6" w:rsidRDefault="00DD741C" w:rsidP="00990CBE">
            <w:pPr>
              <w:jc w:val="center"/>
            </w:pPr>
          </w:p>
        </w:tc>
      </w:tr>
      <w:tr w:rsidR="00DD741C" w:rsidRPr="001266F6">
        <w:tc>
          <w:tcPr>
            <w:tcW w:w="1006" w:type="dxa"/>
          </w:tcPr>
          <w:p w:rsidR="00DD741C" w:rsidRPr="001266F6" w:rsidRDefault="00DD741C" w:rsidP="00990CBE">
            <w:pPr>
              <w:jc w:val="center"/>
            </w:pPr>
            <w:r w:rsidRPr="001266F6">
              <w:t>1-2</w:t>
            </w:r>
          </w:p>
        </w:tc>
        <w:tc>
          <w:tcPr>
            <w:tcW w:w="2865" w:type="dxa"/>
          </w:tcPr>
          <w:p w:rsidR="00DD741C" w:rsidRPr="001266F6" w:rsidRDefault="00DD741C" w:rsidP="00990CBE">
            <w:pPr>
              <w:pStyle w:val="aff2"/>
              <w:spacing w:line="240" w:lineRule="auto"/>
              <w:ind w:left="0" w:right="41" w:firstLine="0"/>
              <w:jc w:val="left"/>
              <w:rPr>
                <w:rFonts w:ascii="Times New Roman" w:hAnsi="Times New Roman"/>
                <w:bCs/>
              </w:rPr>
            </w:pPr>
            <w:r w:rsidRPr="001266F6">
              <w:rPr>
                <w:rFonts w:ascii="Times New Roman" w:hAnsi="Times New Roman"/>
                <w:bCs/>
              </w:rPr>
              <w:t xml:space="preserve">Как работать </w:t>
            </w:r>
            <w:r w:rsidRPr="001266F6">
              <w:rPr>
                <w:rFonts w:ascii="Times New Roman" w:hAnsi="Times New Roman"/>
                <w:bCs/>
              </w:rPr>
              <w:br/>
              <w:t xml:space="preserve">с учебником. Материалы и инструменты. </w:t>
            </w:r>
            <w:r w:rsidRPr="001266F6">
              <w:rPr>
                <w:rFonts w:ascii="Times New Roman" w:hAnsi="Times New Roman"/>
                <w:bCs/>
              </w:rPr>
              <w:br/>
            </w:r>
            <w:r w:rsidRPr="001266F6">
              <w:rPr>
                <w:rFonts w:ascii="Times New Roman" w:hAnsi="Times New Roman"/>
              </w:rPr>
              <w:t>Я и мои друзья.</w:t>
            </w:r>
          </w:p>
          <w:p w:rsidR="00DD741C" w:rsidRPr="001266F6" w:rsidRDefault="00DD741C" w:rsidP="00990CBE">
            <w:pPr>
              <w:jc w:val="center"/>
            </w:pPr>
          </w:p>
        </w:tc>
        <w:tc>
          <w:tcPr>
            <w:tcW w:w="4640" w:type="dxa"/>
          </w:tcPr>
          <w:p w:rsidR="00DD741C" w:rsidRPr="001266F6" w:rsidRDefault="00DD741C" w:rsidP="00990CBE">
            <w:pPr>
              <w:pStyle w:val="aff2"/>
              <w:spacing w:line="240" w:lineRule="auto"/>
              <w:ind w:left="0" w:right="40" w:firstLine="0"/>
              <w:jc w:val="left"/>
              <w:rPr>
                <w:rFonts w:ascii="Times New Roman" w:hAnsi="Times New Roman"/>
              </w:rPr>
            </w:pPr>
            <w:r w:rsidRPr="001266F6">
              <w:t>Познакомить детей с новым учебником и его специфическими особенностями, рабочей тетрадью, героями; раскрыть содержание понятий «технология», «материалы», «инструменты», «приспособления», «графические обозначения», «свойства»; создать творческую атмосферу урока.</w:t>
            </w:r>
          </w:p>
        </w:tc>
        <w:tc>
          <w:tcPr>
            <w:tcW w:w="1969" w:type="dxa"/>
          </w:tcPr>
          <w:p w:rsidR="00DD741C" w:rsidRPr="001266F6" w:rsidRDefault="00DD741C" w:rsidP="00990CBE">
            <w:r w:rsidRPr="001266F6">
              <w:t xml:space="preserve">стр. 5-10 </w:t>
            </w:r>
          </w:p>
        </w:tc>
        <w:tc>
          <w:tcPr>
            <w:tcW w:w="2038" w:type="dxa"/>
          </w:tcPr>
          <w:p w:rsidR="00DD741C" w:rsidRPr="001266F6" w:rsidRDefault="00DD741C" w:rsidP="00990CBE">
            <w:r w:rsidRPr="001266F6">
              <w:t xml:space="preserve">«Куклы Аня </w:t>
            </w:r>
            <w:r w:rsidRPr="001266F6">
              <w:br/>
              <w:t>и Ваня», «Материалы и инструменты»</w:t>
            </w:r>
          </w:p>
        </w:tc>
        <w:tc>
          <w:tcPr>
            <w:tcW w:w="2268" w:type="dxa"/>
          </w:tcPr>
          <w:p w:rsidR="00DD741C" w:rsidRPr="001266F6" w:rsidRDefault="00DD741C" w:rsidP="00990CBE">
            <w:r w:rsidRPr="001266F6">
              <w:t>«Моя  анкета»</w:t>
            </w:r>
          </w:p>
        </w:tc>
      </w:tr>
      <w:tr w:rsidR="00DD741C" w:rsidRPr="001266F6">
        <w:tc>
          <w:tcPr>
            <w:tcW w:w="1006" w:type="dxa"/>
          </w:tcPr>
          <w:p w:rsidR="00DD741C" w:rsidRPr="001266F6" w:rsidRDefault="00DD741C" w:rsidP="00990CBE">
            <w:pPr>
              <w:jc w:val="center"/>
            </w:pPr>
            <w:r w:rsidRPr="001266F6">
              <w:lastRenderedPageBreak/>
              <w:t>3-4</w:t>
            </w:r>
          </w:p>
        </w:tc>
        <w:tc>
          <w:tcPr>
            <w:tcW w:w="2865" w:type="dxa"/>
          </w:tcPr>
          <w:p w:rsidR="00DD741C" w:rsidRPr="001266F6" w:rsidRDefault="00DD741C" w:rsidP="00990CBE">
            <w:pPr>
              <w:pStyle w:val="aff2"/>
              <w:spacing w:line="240" w:lineRule="auto"/>
              <w:ind w:left="0" w:right="41" w:firstLine="0"/>
              <w:jc w:val="left"/>
              <w:rPr>
                <w:rFonts w:ascii="Times New Roman" w:hAnsi="Times New Roman"/>
              </w:rPr>
            </w:pPr>
            <w:r w:rsidRPr="001266F6">
              <w:rPr>
                <w:rFonts w:ascii="Times New Roman" w:hAnsi="Times New Roman"/>
              </w:rPr>
              <w:t>Человек, природа, техника. Профессии. Организация рабочего места.</w:t>
            </w:r>
          </w:p>
          <w:p w:rsidR="00DD741C" w:rsidRPr="001266F6" w:rsidRDefault="00DD741C" w:rsidP="00990CBE"/>
        </w:tc>
        <w:tc>
          <w:tcPr>
            <w:tcW w:w="4640" w:type="dxa"/>
          </w:tcPr>
          <w:p w:rsidR="00DD741C" w:rsidRPr="001266F6" w:rsidRDefault="00DD741C" w:rsidP="00990CBE">
            <w:r w:rsidRPr="001266F6">
              <w:t>Дать представление о мире природы и о предметном мире, созданном человеком; показать красоту окружающего мира; формировать представления о взаимодействии человека и окружающего мира, о роли трудовой деятельности людей в развитии общества; раскрыть содержание понятий «профессия», «орудия труда»; воспитывать культуру организации деятельности.</w:t>
            </w:r>
          </w:p>
        </w:tc>
        <w:tc>
          <w:tcPr>
            <w:tcW w:w="1969" w:type="dxa"/>
          </w:tcPr>
          <w:p w:rsidR="00DD741C" w:rsidRPr="001266F6" w:rsidRDefault="00DD741C" w:rsidP="00990CBE">
            <w:r w:rsidRPr="001266F6">
              <w:t>Стр. 11-14</w:t>
            </w:r>
          </w:p>
        </w:tc>
        <w:tc>
          <w:tcPr>
            <w:tcW w:w="2038" w:type="dxa"/>
          </w:tcPr>
          <w:p w:rsidR="00DD741C" w:rsidRPr="001266F6" w:rsidRDefault="00DD741C" w:rsidP="00990CBE">
            <w:pPr>
              <w:pStyle w:val="aff2"/>
              <w:spacing w:line="240" w:lineRule="auto"/>
              <w:ind w:left="0" w:right="40" w:firstLine="0"/>
              <w:jc w:val="left"/>
              <w:rPr>
                <w:rFonts w:ascii="Times New Roman" w:hAnsi="Times New Roman"/>
              </w:rPr>
            </w:pPr>
            <w:r w:rsidRPr="001266F6">
              <w:rPr>
                <w:rFonts w:ascii="Times New Roman" w:hAnsi="Times New Roman"/>
              </w:rPr>
              <w:t>«Инструменты и машины»,</w:t>
            </w:r>
          </w:p>
          <w:p w:rsidR="00DD741C" w:rsidRPr="001266F6" w:rsidRDefault="00DD741C" w:rsidP="00990CBE">
            <w:pPr>
              <w:pStyle w:val="aff2"/>
              <w:spacing w:line="240" w:lineRule="auto"/>
              <w:ind w:left="0" w:right="40" w:firstLine="0"/>
              <w:jc w:val="left"/>
              <w:rPr>
                <w:rFonts w:ascii="Times New Roman" w:hAnsi="Times New Roman"/>
              </w:rPr>
            </w:pPr>
            <w:r w:rsidRPr="001266F6">
              <w:rPr>
                <w:rFonts w:ascii="Times New Roman" w:hAnsi="Times New Roman"/>
              </w:rPr>
              <w:t>«Рабочее место»</w:t>
            </w:r>
          </w:p>
          <w:p w:rsidR="00DD741C" w:rsidRPr="001266F6" w:rsidRDefault="00DD741C" w:rsidP="00990CBE"/>
        </w:tc>
        <w:tc>
          <w:tcPr>
            <w:tcW w:w="2268" w:type="dxa"/>
          </w:tcPr>
          <w:p w:rsidR="00DD741C" w:rsidRPr="001266F6" w:rsidRDefault="00DD741C" w:rsidP="00990CBE"/>
        </w:tc>
      </w:tr>
      <w:tr w:rsidR="00DD741C" w:rsidRPr="001266F6">
        <w:tc>
          <w:tcPr>
            <w:tcW w:w="14786" w:type="dxa"/>
            <w:gridSpan w:val="6"/>
          </w:tcPr>
          <w:p w:rsidR="00DD741C" w:rsidRPr="001266F6" w:rsidRDefault="00DD741C" w:rsidP="00990CBE">
            <w:pPr>
              <w:pStyle w:val="aff2"/>
              <w:spacing w:line="240" w:lineRule="auto"/>
              <w:ind w:left="0" w:right="40" w:firstLine="454"/>
              <w:jc w:val="center"/>
              <w:rPr>
                <w:rFonts w:ascii="Times New Roman" w:hAnsi="Times New Roman"/>
              </w:rPr>
            </w:pPr>
            <w:r w:rsidRPr="001266F6">
              <w:rPr>
                <w:rFonts w:ascii="Times New Roman" w:hAnsi="Times New Roman"/>
              </w:rPr>
              <w:t>ЧЕЛОВЕК И ЗЕМЛЯ</w:t>
            </w:r>
          </w:p>
          <w:p w:rsidR="00DD741C" w:rsidRPr="001266F6" w:rsidRDefault="00DD741C" w:rsidP="00990CBE"/>
        </w:tc>
      </w:tr>
      <w:tr w:rsidR="00DD741C" w:rsidRPr="001266F6">
        <w:tc>
          <w:tcPr>
            <w:tcW w:w="1006" w:type="dxa"/>
          </w:tcPr>
          <w:p w:rsidR="00DD741C" w:rsidRPr="001266F6" w:rsidRDefault="00DD741C" w:rsidP="00990CBE">
            <w:pPr>
              <w:jc w:val="center"/>
            </w:pPr>
            <w:r w:rsidRPr="001266F6">
              <w:t>5</w:t>
            </w:r>
          </w:p>
        </w:tc>
        <w:tc>
          <w:tcPr>
            <w:tcW w:w="2865" w:type="dxa"/>
          </w:tcPr>
          <w:p w:rsidR="00DD741C" w:rsidRPr="001266F6" w:rsidRDefault="00DD741C" w:rsidP="00990CBE">
            <w:pPr>
              <w:pStyle w:val="aff2"/>
              <w:spacing w:line="240" w:lineRule="auto"/>
              <w:ind w:left="0" w:right="40" w:firstLine="0"/>
              <w:rPr>
                <w:rFonts w:ascii="Times New Roman" w:hAnsi="Times New Roman"/>
                <w:bCs/>
              </w:rPr>
            </w:pPr>
            <w:r w:rsidRPr="001266F6">
              <w:rPr>
                <w:rFonts w:ascii="Times New Roman" w:hAnsi="Times New Roman"/>
                <w:bCs/>
              </w:rPr>
              <w:t>Природный материал.</w:t>
            </w:r>
          </w:p>
          <w:p w:rsidR="00DD741C" w:rsidRPr="001266F6" w:rsidRDefault="00DD741C" w:rsidP="00990CBE"/>
        </w:tc>
        <w:tc>
          <w:tcPr>
            <w:tcW w:w="4640" w:type="dxa"/>
          </w:tcPr>
          <w:p w:rsidR="00DD741C" w:rsidRPr="001266F6" w:rsidRDefault="00DD741C" w:rsidP="00990CBE">
            <w:pPr>
              <w:pStyle w:val="aff2"/>
              <w:spacing w:line="240" w:lineRule="auto"/>
              <w:ind w:left="0" w:right="40" w:firstLine="0"/>
              <w:jc w:val="left"/>
              <w:rPr>
                <w:rFonts w:ascii="Times New Roman" w:hAnsi="Times New Roman"/>
              </w:rPr>
            </w:pPr>
            <w:r w:rsidRPr="001266F6">
              <w:rPr>
                <w:bCs/>
              </w:rPr>
              <w:t>С</w:t>
            </w:r>
            <w:r w:rsidRPr="001266F6">
              <w:t xml:space="preserve">пособствовать открытиям красоты родной природы, воспитывать бережное отношение к ней; дать общие сведения о различных видах природного материала; закрепить знания учащихся о правилах сбора, сортировки и хранения природного материала; раскрыть содержание понятий </w:t>
            </w:r>
            <w:r w:rsidRPr="001266F6">
              <w:lastRenderedPageBreak/>
              <w:t>«природный материал», «пресс», «аппликация».</w:t>
            </w:r>
          </w:p>
        </w:tc>
        <w:tc>
          <w:tcPr>
            <w:tcW w:w="1969" w:type="dxa"/>
          </w:tcPr>
          <w:p w:rsidR="00DD741C" w:rsidRPr="001266F6" w:rsidRDefault="00DD741C" w:rsidP="00990CBE">
            <w:r w:rsidRPr="001266F6">
              <w:lastRenderedPageBreak/>
              <w:t>Стр. 16-18</w:t>
            </w:r>
          </w:p>
        </w:tc>
        <w:tc>
          <w:tcPr>
            <w:tcW w:w="2038" w:type="dxa"/>
          </w:tcPr>
          <w:p w:rsidR="00DD741C" w:rsidRPr="001266F6" w:rsidRDefault="00DD741C" w:rsidP="00990CBE">
            <w:pPr>
              <w:pStyle w:val="4"/>
              <w:jc w:val="both"/>
              <w:rPr>
                <w:b w:val="0"/>
                <w:sz w:val="24"/>
                <w:szCs w:val="24"/>
              </w:rPr>
            </w:pPr>
            <w:r w:rsidRPr="001266F6">
              <w:rPr>
                <w:b w:val="0"/>
                <w:sz w:val="24"/>
                <w:szCs w:val="24"/>
              </w:rPr>
              <w:t>«Загадочные листочки»</w:t>
            </w:r>
          </w:p>
          <w:p w:rsidR="00DD741C" w:rsidRPr="001266F6" w:rsidRDefault="00DD741C" w:rsidP="00990CBE"/>
        </w:tc>
        <w:tc>
          <w:tcPr>
            <w:tcW w:w="2268" w:type="dxa"/>
          </w:tcPr>
          <w:p w:rsidR="00DD741C" w:rsidRPr="001266F6" w:rsidRDefault="00DD741C" w:rsidP="00990CBE">
            <w:pPr>
              <w:pStyle w:val="4"/>
              <w:rPr>
                <w:b w:val="0"/>
                <w:sz w:val="24"/>
                <w:szCs w:val="24"/>
              </w:rPr>
            </w:pPr>
            <w:r w:rsidRPr="001266F6">
              <w:rPr>
                <w:b w:val="0"/>
                <w:sz w:val="24"/>
                <w:szCs w:val="24"/>
              </w:rPr>
              <w:t>«Фигурки из листьев»,</w:t>
            </w:r>
          </w:p>
          <w:p w:rsidR="00DD741C" w:rsidRPr="001266F6" w:rsidRDefault="00DD741C" w:rsidP="00990CBE">
            <w:r w:rsidRPr="001266F6">
              <w:t>«Чудо-коробочка»</w:t>
            </w:r>
          </w:p>
          <w:p w:rsidR="00DD741C" w:rsidRPr="001266F6" w:rsidRDefault="00DD741C" w:rsidP="00990CBE"/>
        </w:tc>
      </w:tr>
      <w:tr w:rsidR="00DD741C" w:rsidRPr="001266F6">
        <w:tc>
          <w:tcPr>
            <w:tcW w:w="1006" w:type="dxa"/>
          </w:tcPr>
          <w:p w:rsidR="00DD741C" w:rsidRPr="001266F6" w:rsidRDefault="00DD741C" w:rsidP="00990CBE">
            <w:pPr>
              <w:jc w:val="center"/>
            </w:pPr>
            <w:r w:rsidRPr="001266F6">
              <w:lastRenderedPageBreak/>
              <w:t>6</w:t>
            </w:r>
          </w:p>
        </w:tc>
        <w:tc>
          <w:tcPr>
            <w:tcW w:w="2865" w:type="dxa"/>
          </w:tcPr>
          <w:p w:rsidR="00DD741C" w:rsidRPr="001266F6" w:rsidRDefault="00DD741C" w:rsidP="00990CBE">
            <w:r w:rsidRPr="001266F6">
              <w:rPr>
                <w:bCs/>
              </w:rPr>
              <w:t>Пластилин</w:t>
            </w:r>
          </w:p>
        </w:tc>
        <w:tc>
          <w:tcPr>
            <w:tcW w:w="4640" w:type="dxa"/>
          </w:tcPr>
          <w:p w:rsidR="00DD741C" w:rsidRPr="001266F6" w:rsidRDefault="00DD741C" w:rsidP="00990CBE">
            <w:pPr>
              <w:pStyle w:val="aff2"/>
              <w:spacing w:line="240" w:lineRule="auto"/>
              <w:ind w:left="0" w:right="41" w:firstLine="0"/>
              <w:jc w:val="left"/>
              <w:rPr>
                <w:rFonts w:ascii="Times New Roman" w:hAnsi="Times New Roman"/>
              </w:rPr>
            </w:pPr>
            <w:r w:rsidRPr="001266F6">
              <w:rPr>
                <w:bCs/>
              </w:rPr>
              <w:t>П</w:t>
            </w:r>
            <w:r w:rsidRPr="001266F6">
              <w:t>ознакомить детей со свойствами пластилина; раскрыть содержание понятий «пластилин», «приемы работы», «эскиз», «сборка», «отделка», «разметка»; учить работать по плану.</w:t>
            </w:r>
          </w:p>
        </w:tc>
        <w:tc>
          <w:tcPr>
            <w:tcW w:w="1969" w:type="dxa"/>
          </w:tcPr>
          <w:p w:rsidR="00DD741C" w:rsidRPr="001266F6" w:rsidRDefault="00DD741C" w:rsidP="00990CBE">
            <w:r w:rsidRPr="001266F6">
              <w:t>Стр. 19-25</w:t>
            </w:r>
          </w:p>
        </w:tc>
        <w:tc>
          <w:tcPr>
            <w:tcW w:w="2038" w:type="dxa"/>
          </w:tcPr>
          <w:p w:rsidR="00DD741C" w:rsidRPr="001266F6" w:rsidRDefault="00DD741C" w:rsidP="00990CBE">
            <w:pPr>
              <w:rPr>
                <w:bCs/>
              </w:rPr>
            </w:pPr>
            <w:r w:rsidRPr="001266F6">
              <w:t>«Фигурки из природного материала»</w:t>
            </w:r>
          </w:p>
          <w:p w:rsidR="00DD741C" w:rsidRPr="001266F6" w:rsidRDefault="00DD741C" w:rsidP="00990CBE"/>
        </w:tc>
        <w:tc>
          <w:tcPr>
            <w:tcW w:w="2268" w:type="dxa"/>
          </w:tcPr>
          <w:p w:rsidR="00DD741C" w:rsidRPr="001266F6" w:rsidRDefault="00DD741C" w:rsidP="00990CBE">
            <w:pPr>
              <w:pStyle w:val="aff2"/>
              <w:spacing w:line="240" w:lineRule="auto"/>
              <w:ind w:left="0" w:right="41" w:firstLine="0"/>
              <w:rPr>
                <w:rFonts w:ascii="Times New Roman" w:hAnsi="Times New Roman"/>
              </w:rPr>
            </w:pPr>
            <w:r w:rsidRPr="001266F6">
              <w:rPr>
                <w:rFonts w:ascii="Times New Roman" w:hAnsi="Times New Roman"/>
              </w:rPr>
              <w:t>«Мудрая сова»,</w:t>
            </w:r>
          </w:p>
          <w:p w:rsidR="00DD741C" w:rsidRPr="001266F6" w:rsidRDefault="00DD741C" w:rsidP="00990CBE">
            <w:r w:rsidRPr="001266F6">
              <w:t>«Ромашковая поляна»</w:t>
            </w:r>
          </w:p>
        </w:tc>
      </w:tr>
      <w:tr w:rsidR="00DD741C" w:rsidRPr="001266F6">
        <w:tc>
          <w:tcPr>
            <w:tcW w:w="1006" w:type="dxa"/>
          </w:tcPr>
          <w:p w:rsidR="00DD741C" w:rsidRPr="001266F6" w:rsidRDefault="00DD741C" w:rsidP="00990CBE">
            <w:pPr>
              <w:jc w:val="center"/>
            </w:pPr>
            <w:r w:rsidRPr="001266F6">
              <w:t>7-8</w:t>
            </w:r>
          </w:p>
        </w:tc>
        <w:tc>
          <w:tcPr>
            <w:tcW w:w="2865" w:type="dxa"/>
          </w:tcPr>
          <w:p w:rsidR="00DD741C" w:rsidRPr="001266F6" w:rsidRDefault="00DD741C" w:rsidP="00990CBE">
            <w:pPr>
              <w:rPr>
                <w:bCs/>
              </w:rPr>
            </w:pPr>
            <w:r w:rsidRPr="001266F6">
              <w:rPr>
                <w:bCs/>
              </w:rPr>
              <w:t>Растения в жизни человека. Выращивание растений.</w:t>
            </w:r>
          </w:p>
          <w:p w:rsidR="00DD741C" w:rsidRPr="001266F6" w:rsidRDefault="00DD741C" w:rsidP="00990CBE"/>
        </w:tc>
        <w:tc>
          <w:tcPr>
            <w:tcW w:w="4640" w:type="dxa"/>
          </w:tcPr>
          <w:p w:rsidR="00DD741C" w:rsidRPr="001266F6" w:rsidRDefault="00DD741C" w:rsidP="00990CBE">
            <w:r w:rsidRPr="001266F6">
              <w:t>Показать значение растений для человека (земледелие, садовый инвентарь, профессии); познакомить с терминами «проект», «композиция», с частями растений; формировать навык ухода за растениями, интерес и уважение к труду человека; знакомить с первоначальными умениями проектной деятельности.</w:t>
            </w:r>
          </w:p>
        </w:tc>
        <w:tc>
          <w:tcPr>
            <w:tcW w:w="1969" w:type="dxa"/>
          </w:tcPr>
          <w:p w:rsidR="00DD741C" w:rsidRPr="001266F6" w:rsidRDefault="00DD741C" w:rsidP="00990CBE">
            <w:r w:rsidRPr="001266F6">
              <w:t>Стр. 26-33</w:t>
            </w:r>
          </w:p>
        </w:tc>
        <w:tc>
          <w:tcPr>
            <w:tcW w:w="2038" w:type="dxa"/>
          </w:tcPr>
          <w:p w:rsidR="00DD741C" w:rsidRPr="001266F6" w:rsidRDefault="00DD741C" w:rsidP="00990CBE">
            <w:pPr>
              <w:pStyle w:val="aff2"/>
              <w:spacing w:line="240" w:lineRule="auto"/>
              <w:ind w:left="0" w:right="41" w:firstLine="0"/>
              <w:rPr>
                <w:rFonts w:ascii="Times New Roman" w:hAnsi="Times New Roman"/>
                <w:bCs/>
              </w:rPr>
            </w:pPr>
            <w:r w:rsidRPr="001266F6">
              <w:rPr>
                <w:rFonts w:ascii="Times New Roman" w:hAnsi="Times New Roman"/>
              </w:rPr>
              <w:t>«Сад, огород», «Мой завтрак»</w:t>
            </w:r>
          </w:p>
          <w:p w:rsidR="00DD741C" w:rsidRPr="001266F6" w:rsidRDefault="00DD741C" w:rsidP="00990CBE">
            <w:r w:rsidRPr="001266F6">
              <w:t>Стр. 17</w:t>
            </w:r>
          </w:p>
        </w:tc>
        <w:tc>
          <w:tcPr>
            <w:tcW w:w="2268" w:type="dxa"/>
          </w:tcPr>
          <w:p w:rsidR="00DD741C" w:rsidRPr="001266F6" w:rsidRDefault="00DD741C" w:rsidP="00990CBE">
            <w:pPr>
              <w:pStyle w:val="aff2"/>
              <w:spacing w:line="240" w:lineRule="auto"/>
              <w:ind w:left="0" w:right="41" w:firstLine="0"/>
              <w:jc w:val="left"/>
              <w:rPr>
                <w:rFonts w:ascii="Times New Roman" w:hAnsi="Times New Roman"/>
                <w:bCs/>
                <w:iCs/>
              </w:rPr>
            </w:pPr>
            <w:r w:rsidRPr="001266F6">
              <w:rPr>
                <w:rFonts w:ascii="Times New Roman" w:hAnsi="Times New Roman"/>
                <w:bCs/>
              </w:rPr>
              <w:t xml:space="preserve">«Получение и сушка семян», </w:t>
            </w:r>
          </w:p>
          <w:p w:rsidR="00DD741C" w:rsidRPr="001266F6" w:rsidRDefault="00DD741C" w:rsidP="00990CBE">
            <w:pPr>
              <w:pStyle w:val="aff2"/>
              <w:spacing w:line="240" w:lineRule="auto"/>
              <w:ind w:left="0" w:right="41" w:firstLine="0"/>
              <w:jc w:val="left"/>
              <w:rPr>
                <w:rFonts w:ascii="Times New Roman" w:hAnsi="Times New Roman"/>
              </w:rPr>
            </w:pPr>
            <w:r w:rsidRPr="001266F6">
              <w:rPr>
                <w:rFonts w:ascii="Times New Roman" w:hAnsi="Times New Roman"/>
              </w:rPr>
              <w:t>«Овощи из пластилина»</w:t>
            </w:r>
          </w:p>
          <w:p w:rsidR="00DD741C" w:rsidRPr="001266F6" w:rsidRDefault="00DD741C" w:rsidP="00990CBE"/>
        </w:tc>
      </w:tr>
      <w:tr w:rsidR="00DD741C" w:rsidRPr="001266F6">
        <w:tc>
          <w:tcPr>
            <w:tcW w:w="1006" w:type="dxa"/>
          </w:tcPr>
          <w:p w:rsidR="00DD741C" w:rsidRPr="001266F6" w:rsidRDefault="00DD741C" w:rsidP="00990CBE">
            <w:pPr>
              <w:jc w:val="center"/>
            </w:pPr>
            <w:r w:rsidRPr="001266F6">
              <w:t>9</w:t>
            </w:r>
          </w:p>
        </w:tc>
        <w:tc>
          <w:tcPr>
            <w:tcW w:w="2865" w:type="dxa"/>
          </w:tcPr>
          <w:p w:rsidR="00DD741C" w:rsidRPr="001266F6" w:rsidRDefault="00DD741C" w:rsidP="00990CBE">
            <w:pPr>
              <w:jc w:val="both"/>
              <w:rPr>
                <w:bCs/>
              </w:rPr>
            </w:pPr>
            <w:r w:rsidRPr="001266F6">
              <w:rPr>
                <w:bCs/>
              </w:rPr>
              <w:t>Бумага.</w:t>
            </w:r>
          </w:p>
          <w:p w:rsidR="00DD741C" w:rsidRPr="001266F6" w:rsidRDefault="00DD741C" w:rsidP="00990CBE"/>
        </w:tc>
        <w:tc>
          <w:tcPr>
            <w:tcW w:w="4640" w:type="dxa"/>
          </w:tcPr>
          <w:p w:rsidR="00DD741C" w:rsidRPr="001266F6" w:rsidRDefault="00DD741C" w:rsidP="00990CBE">
            <w:pPr>
              <w:rPr>
                <w:bCs/>
              </w:rPr>
            </w:pPr>
            <w:r w:rsidRPr="001266F6">
              <w:rPr>
                <w:bCs/>
              </w:rPr>
              <w:t xml:space="preserve">Учить работать с шаблонами, картоном и цветной бумагой; закрепить навыки разрезания ножницами бумаги и картона; совершенствовать навыки работы с инструментами </w:t>
            </w:r>
            <w:r w:rsidRPr="001266F6">
              <w:rPr>
                <w:bCs/>
              </w:rPr>
              <w:lastRenderedPageBreak/>
              <w:t xml:space="preserve">(карандаш, ножницы, кисть), аккуратность, усидчивость; </w:t>
            </w:r>
            <w:r w:rsidRPr="001266F6">
              <w:t xml:space="preserve">раскрыть содержание понятий </w:t>
            </w:r>
            <w:r w:rsidRPr="001266F6">
              <w:rPr>
                <w:bCs/>
              </w:rPr>
              <w:t>«берёста», «волокно», «шаблон», «симметрия».</w:t>
            </w:r>
          </w:p>
        </w:tc>
        <w:tc>
          <w:tcPr>
            <w:tcW w:w="1969" w:type="dxa"/>
          </w:tcPr>
          <w:p w:rsidR="00DD741C" w:rsidRPr="001266F6" w:rsidRDefault="00DD741C" w:rsidP="00990CBE">
            <w:r w:rsidRPr="001266F6">
              <w:lastRenderedPageBreak/>
              <w:t>Стр. 34-41</w:t>
            </w:r>
          </w:p>
        </w:tc>
        <w:tc>
          <w:tcPr>
            <w:tcW w:w="2038" w:type="dxa"/>
          </w:tcPr>
          <w:p w:rsidR="00DD741C" w:rsidRPr="001266F6" w:rsidRDefault="00DD741C" w:rsidP="00990CBE">
            <w:pPr>
              <w:jc w:val="both"/>
            </w:pPr>
            <w:r w:rsidRPr="001266F6">
              <w:t>«Волшебные фигуры»</w:t>
            </w:r>
          </w:p>
          <w:p w:rsidR="00DD741C" w:rsidRPr="001266F6" w:rsidRDefault="00DD741C" w:rsidP="00990CBE"/>
        </w:tc>
        <w:tc>
          <w:tcPr>
            <w:tcW w:w="2268" w:type="dxa"/>
          </w:tcPr>
          <w:p w:rsidR="00DD741C" w:rsidRPr="001266F6" w:rsidRDefault="00DD741C" w:rsidP="00990CBE">
            <w:pPr>
              <w:pStyle w:val="aff2"/>
              <w:spacing w:line="240" w:lineRule="auto"/>
              <w:ind w:left="0" w:right="41" w:firstLine="0"/>
              <w:jc w:val="left"/>
              <w:rPr>
                <w:rFonts w:ascii="Times New Roman" w:hAnsi="Times New Roman"/>
              </w:rPr>
            </w:pPr>
            <w:r w:rsidRPr="001266F6">
              <w:rPr>
                <w:rFonts w:ascii="Times New Roman" w:hAnsi="Times New Roman"/>
              </w:rPr>
              <w:t>«Закладка для книги»</w:t>
            </w:r>
          </w:p>
          <w:p w:rsidR="00DD741C" w:rsidRPr="001266F6" w:rsidRDefault="00DD741C" w:rsidP="00990CBE"/>
        </w:tc>
      </w:tr>
      <w:tr w:rsidR="00DD741C" w:rsidRPr="001266F6">
        <w:tc>
          <w:tcPr>
            <w:tcW w:w="1006" w:type="dxa"/>
          </w:tcPr>
          <w:p w:rsidR="00DD741C" w:rsidRPr="001266F6" w:rsidRDefault="00DD741C" w:rsidP="00990CBE">
            <w:pPr>
              <w:jc w:val="center"/>
            </w:pPr>
            <w:r w:rsidRPr="001266F6">
              <w:lastRenderedPageBreak/>
              <w:t>10</w:t>
            </w:r>
          </w:p>
        </w:tc>
        <w:tc>
          <w:tcPr>
            <w:tcW w:w="2865" w:type="dxa"/>
          </w:tcPr>
          <w:p w:rsidR="00DD741C" w:rsidRPr="001266F6" w:rsidRDefault="00DD741C" w:rsidP="00990CBE">
            <w:r w:rsidRPr="001266F6">
              <w:t>Пчелы.</w:t>
            </w:r>
          </w:p>
        </w:tc>
        <w:tc>
          <w:tcPr>
            <w:tcW w:w="4640" w:type="dxa"/>
          </w:tcPr>
          <w:p w:rsidR="00DD741C" w:rsidRPr="001266F6" w:rsidRDefault="00DD741C" w:rsidP="00990CBE">
            <w:r w:rsidRPr="001266F6">
              <w:t>Закреплять умение работать с пластилином как способом соединения деталей; воспитывать любовь к природе и бережное отношение к ней; осваивать первоначальные представления о разнообразии профессий.</w:t>
            </w:r>
          </w:p>
        </w:tc>
        <w:tc>
          <w:tcPr>
            <w:tcW w:w="1969" w:type="dxa"/>
          </w:tcPr>
          <w:p w:rsidR="00DD741C" w:rsidRPr="001266F6" w:rsidRDefault="00DD741C" w:rsidP="00990CBE">
            <w:r w:rsidRPr="001266F6">
              <w:t>Стр. 42-43</w:t>
            </w:r>
          </w:p>
        </w:tc>
        <w:tc>
          <w:tcPr>
            <w:tcW w:w="2038" w:type="dxa"/>
          </w:tcPr>
          <w:p w:rsidR="00DD741C" w:rsidRPr="001266F6" w:rsidRDefault="00DD741C" w:rsidP="00990CBE">
            <w:r w:rsidRPr="001266F6">
              <w:rPr>
                <w:bCs/>
              </w:rPr>
              <w:t>«Пчела на одуванчике»</w:t>
            </w:r>
          </w:p>
        </w:tc>
        <w:tc>
          <w:tcPr>
            <w:tcW w:w="2268" w:type="dxa"/>
          </w:tcPr>
          <w:p w:rsidR="00DD741C" w:rsidRPr="001266F6" w:rsidRDefault="00DD741C" w:rsidP="00990CBE">
            <w:r w:rsidRPr="001266F6">
              <w:t>«Пчела и соты»</w:t>
            </w:r>
          </w:p>
        </w:tc>
      </w:tr>
      <w:tr w:rsidR="00DD741C" w:rsidRPr="001266F6">
        <w:tc>
          <w:tcPr>
            <w:tcW w:w="1006" w:type="dxa"/>
          </w:tcPr>
          <w:p w:rsidR="00DD741C" w:rsidRPr="001266F6" w:rsidRDefault="00DD741C" w:rsidP="00990CBE">
            <w:pPr>
              <w:jc w:val="center"/>
            </w:pPr>
            <w:r w:rsidRPr="001266F6">
              <w:t>11</w:t>
            </w:r>
          </w:p>
        </w:tc>
        <w:tc>
          <w:tcPr>
            <w:tcW w:w="2865" w:type="dxa"/>
          </w:tcPr>
          <w:p w:rsidR="00DD741C" w:rsidRPr="001266F6" w:rsidRDefault="00DD741C" w:rsidP="00990CBE">
            <w:pPr>
              <w:spacing w:line="384" w:lineRule="auto"/>
              <w:jc w:val="both"/>
            </w:pPr>
            <w:r w:rsidRPr="001266F6">
              <w:t>Дикие звери.</w:t>
            </w:r>
          </w:p>
          <w:p w:rsidR="00DD741C" w:rsidRPr="001266F6" w:rsidRDefault="00DD741C" w:rsidP="00990CBE"/>
        </w:tc>
        <w:tc>
          <w:tcPr>
            <w:tcW w:w="4640" w:type="dxa"/>
          </w:tcPr>
          <w:p w:rsidR="00DD741C" w:rsidRPr="001266F6" w:rsidRDefault="00DD741C" w:rsidP="00990CBE">
            <w:pPr>
              <w:rPr>
                <w:bCs/>
              </w:rPr>
            </w:pPr>
            <w:r w:rsidRPr="001266F6">
              <w:t>Формировать умение работы в группе (проектной деятельности); р</w:t>
            </w:r>
            <w:r w:rsidRPr="001266F6">
              <w:rPr>
                <w:bCs/>
              </w:rPr>
              <w:t>азвивать умение и навыки при работе с пластилином,</w:t>
            </w:r>
            <w:r w:rsidRPr="001266F6">
              <w:t xml:space="preserve"> сенсорику, мелкую моторику рук; продолжать обучать </w:t>
            </w:r>
            <w:r w:rsidRPr="001266F6">
              <w:rPr>
                <w:bCs/>
              </w:rPr>
              <w:t xml:space="preserve">приемам лепки; воспитывать усидчивость, аккуратность, сосредоточенность; </w:t>
            </w:r>
            <w:r w:rsidRPr="001266F6">
              <w:t>раскрыть содержание понятия «</w:t>
            </w:r>
            <w:r w:rsidRPr="001266F6">
              <w:rPr>
                <w:bCs/>
              </w:rPr>
              <w:t>коллаж».</w:t>
            </w:r>
          </w:p>
          <w:p w:rsidR="00DD741C" w:rsidRPr="001266F6" w:rsidRDefault="00DD741C" w:rsidP="00990CBE">
            <w:pPr>
              <w:rPr>
                <w:bCs/>
              </w:rPr>
            </w:pPr>
          </w:p>
          <w:p w:rsidR="00DD741C" w:rsidRPr="001266F6" w:rsidRDefault="00DD741C" w:rsidP="00990CBE"/>
        </w:tc>
        <w:tc>
          <w:tcPr>
            <w:tcW w:w="1969" w:type="dxa"/>
          </w:tcPr>
          <w:p w:rsidR="00DD741C" w:rsidRPr="001266F6" w:rsidRDefault="00DD741C" w:rsidP="00990CBE">
            <w:r w:rsidRPr="001266F6">
              <w:t>Стр. 44-47</w:t>
            </w:r>
          </w:p>
        </w:tc>
        <w:tc>
          <w:tcPr>
            <w:tcW w:w="2038" w:type="dxa"/>
          </w:tcPr>
          <w:p w:rsidR="00DD741C" w:rsidRPr="001266F6" w:rsidRDefault="00DD741C" w:rsidP="00990CBE"/>
        </w:tc>
        <w:tc>
          <w:tcPr>
            <w:tcW w:w="2268" w:type="dxa"/>
          </w:tcPr>
          <w:p w:rsidR="00DD741C" w:rsidRPr="001266F6" w:rsidRDefault="00DD741C" w:rsidP="00990CBE">
            <w:pPr>
              <w:pStyle w:val="aff2"/>
              <w:spacing w:line="384" w:lineRule="auto"/>
              <w:ind w:left="0" w:right="41" w:firstLine="0"/>
              <w:rPr>
                <w:rFonts w:ascii="Times New Roman" w:hAnsi="Times New Roman"/>
              </w:rPr>
            </w:pPr>
            <w:r w:rsidRPr="001266F6">
              <w:rPr>
                <w:rFonts w:ascii="Times New Roman" w:hAnsi="Times New Roman"/>
              </w:rPr>
              <w:t>«</w:t>
            </w:r>
            <w:r w:rsidRPr="001266F6">
              <w:rPr>
                <w:rFonts w:ascii="Times New Roman" w:hAnsi="Times New Roman"/>
                <w:bCs/>
              </w:rPr>
              <w:t>Лисята</w:t>
            </w:r>
            <w:r w:rsidRPr="001266F6">
              <w:rPr>
                <w:rFonts w:ascii="Times New Roman" w:hAnsi="Times New Roman"/>
              </w:rPr>
              <w:t>»</w:t>
            </w:r>
          </w:p>
          <w:p w:rsidR="00DD741C" w:rsidRPr="001266F6" w:rsidRDefault="00DD741C" w:rsidP="00990CBE"/>
        </w:tc>
      </w:tr>
      <w:tr w:rsidR="00DD741C" w:rsidRPr="001266F6">
        <w:tc>
          <w:tcPr>
            <w:tcW w:w="1006" w:type="dxa"/>
          </w:tcPr>
          <w:p w:rsidR="00DD741C" w:rsidRPr="001266F6" w:rsidRDefault="00DD741C" w:rsidP="00990CBE">
            <w:pPr>
              <w:jc w:val="center"/>
            </w:pPr>
            <w:r w:rsidRPr="001266F6">
              <w:t>12.</w:t>
            </w:r>
          </w:p>
        </w:tc>
        <w:tc>
          <w:tcPr>
            <w:tcW w:w="2865" w:type="dxa"/>
          </w:tcPr>
          <w:p w:rsidR="00DD741C" w:rsidRPr="001266F6" w:rsidRDefault="00DD741C" w:rsidP="00990CBE">
            <w:r w:rsidRPr="001266F6">
              <w:rPr>
                <w:bCs/>
              </w:rPr>
              <w:t>Домашние животные.</w:t>
            </w:r>
          </w:p>
        </w:tc>
        <w:tc>
          <w:tcPr>
            <w:tcW w:w="4640" w:type="dxa"/>
          </w:tcPr>
          <w:p w:rsidR="00DD741C" w:rsidRPr="001266F6" w:rsidRDefault="00DD741C" w:rsidP="00990CBE">
            <w:pPr>
              <w:pStyle w:val="aff2"/>
              <w:spacing w:line="240" w:lineRule="auto"/>
              <w:ind w:left="0" w:right="40" w:firstLine="0"/>
              <w:jc w:val="left"/>
              <w:rPr>
                <w:rFonts w:ascii="Times New Roman" w:hAnsi="Times New Roman"/>
                <w:bCs/>
              </w:rPr>
            </w:pPr>
            <w:r w:rsidRPr="001266F6">
              <w:t xml:space="preserve">Познакомить учащихся со значением для человека </w:t>
            </w:r>
            <w:r w:rsidRPr="001266F6">
              <w:lastRenderedPageBreak/>
              <w:t>домашних животных, с уходом за домашними животными; развивать навыки в овладении приемами лепки из пластилина; обучать навыкам самостоятельного планирования и организации деятельности.</w:t>
            </w:r>
          </w:p>
        </w:tc>
        <w:tc>
          <w:tcPr>
            <w:tcW w:w="1969" w:type="dxa"/>
          </w:tcPr>
          <w:p w:rsidR="00DD741C" w:rsidRPr="001266F6" w:rsidRDefault="00DD741C" w:rsidP="00990CBE">
            <w:r w:rsidRPr="001266F6">
              <w:lastRenderedPageBreak/>
              <w:t>Стр. 48-49</w:t>
            </w:r>
          </w:p>
        </w:tc>
        <w:tc>
          <w:tcPr>
            <w:tcW w:w="2038" w:type="dxa"/>
          </w:tcPr>
          <w:p w:rsidR="00DD741C" w:rsidRPr="001266F6" w:rsidRDefault="00DD741C" w:rsidP="00990CBE"/>
        </w:tc>
        <w:tc>
          <w:tcPr>
            <w:tcW w:w="2268" w:type="dxa"/>
          </w:tcPr>
          <w:p w:rsidR="00DD741C" w:rsidRPr="001266F6" w:rsidRDefault="00DD741C" w:rsidP="00990CBE">
            <w:r w:rsidRPr="001266F6">
              <w:rPr>
                <w:bCs/>
              </w:rPr>
              <w:t>«Домашние животные»</w:t>
            </w:r>
          </w:p>
        </w:tc>
      </w:tr>
      <w:tr w:rsidR="00DD741C" w:rsidRPr="001266F6">
        <w:tc>
          <w:tcPr>
            <w:tcW w:w="1006" w:type="dxa"/>
          </w:tcPr>
          <w:p w:rsidR="00DD741C" w:rsidRPr="001266F6" w:rsidRDefault="00DD741C" w:rsidP="00990CBE">
            <w:pPr>
              <w:jc w:val="center"/>
            </w:pPr>
            <w:r w:rsidRPr="001266F6">
              <w:lastRenderedPageBreak/>
              <w:t>13.</w:t>
            </w:r>
          </w:p>
        </w:tc>
        <w:tc>
          <w:tcPr>
            <w:tcW w:w="2865" w:type="dxa"/>
          </w:tcPr>
          <w:p w:rsidR="00DD741C" w:rsidRPr="001266F6" w:rsidRDefault="00DD741C" w:rsidP="00990CBE">
            <w:r w:rsidRPr="001266F6">
              <w:t>Такие разные дома.</w:t>
            </w:r>
          </w:p>
        </w:tc>
        <w:tc>
          <w:tcPr>
            <w:tcW w:w="4640" w:type="dxa"/>
          </w:tcPr>
          <w:p w:rsidR="00DD741C" w:rsidRPr="001266F6" w:rsidRDefault="00DD741C" w:rsidP="00990CBE">
            <w:r w:rsidRPr="001266F6">
              <w:t>Познакомить с разнообразными видами построек, использованием различных материалов; развивать навыки работы с шаблонами, пространственное воображение; раскрыть содержание понятий «жилище», «макет», «риски».</w:t>
            </w:r>
          </w:p>
        </w:tc>
        <w:tc>
          <w:tcPr>
            <w:tcW w:w="1969" w:type="dxa"/>
          </w:tcPr>
          <w:p w:rsidR="00DD741C" w:rsidRPr="001266F6" w:rsidRDefault="00DD741C" w:rsidP="00990CBE">
            <w:r w:rsidRPr="001266F6">
              <w:t>Стр. 50-54</w:t>
            </w:r>
          </w:p>
        </w:tc>
        <w:tc>
          <w:tcPr>
            <w:tcW w:w="2038" w:type="dxa"/>
          </w:tcPr>
          <w:p w:rsidR="00DD741C" w:rsidRPr="001266F6" w:rsidRDefault="00DD741C" w:rsidP="00990CBE">
            <w:r w:rsidRPr="001266F6">
              <w:rPr>
                <w:bCs/>
              </w:rPr>
              <w:t>«Строим дом»</w:t>
            </w:r>
          </w:p>
        </w:tc>
        <w:tc>
          <w:tcPr>
            <w:tcW w:w="2268" w:type="dxa"/>
          </w:tcPr>
          <w:p w:rsidR="00DD741C" w:rsidRPr="001266F6" w:rsidRDefault="00DD741C" w:rsidP="00990CBE">
            <w:r w:rsidRPr="001266F6">
              <w:rPr>
                <w:bCs/>
              </w:rPr>
              <w:t>«</w:t>
            </w:r>
            <w:r w:rsidRPr="001266F6">
              <w:rPr>
                <w:iCs/>
              </w:rPr>
              <w:t>Домик из веток</w:t>
            </w:r>
            <w:r w:rsidRPr="001266F6">
              <w:rPr>
                <w:bCs/>
              </w:rPr>
              <w:t>»</w:t>
            </w:r>
          </w:p>
        </w:tc>
      </w:tr>
      <w:tr w:rsidR="00DD741C" w:rsidRPr="001266F6">
        <w:tc>
          <w:tcPr>
            <w:tcW w:w="1006" w:type="dxa"/>
          </w:tcPr>
          <w:p w:rsidR="00DD741C" w:rsidRPr="001266F6" w:rsidRDefault="00DD741C" w:rsidP="00990CBE">
            <w:pPr>
              <w:jc w:val="center"/>
            </w:pPr>
            <w:r w:rsidRPr="001266F6">
              <w:t>14</w:t>
            </w:r>
          </w:p>
        </w:tc>
        <w:tc>
          <w:tcPr>
            <w:tcW w:w="2865" w:type="dxa"/>
          </w:tcPr>
          <w:p w:rsidR="00DD741C" w:rsidRPr="001266F6" w:rsidRDefault="00DD741C" w:rsidP="00990CBE">
            <w:r w:rsidRPr="001266F6">
              <w:t>Посуда.</w:t>
            </w:r>
          </w:p>
        </w:tc>
        <w:tc>
          <w:tcPr>
            <w:tcW w:w="4640" w:type="dxa"/>
          </w:tcPr>
          <w:p w:rsidR="00DD741C" w:rsidRPr="001266F6" w:rsidRDefault="00DD741C" w:rsidP="00990CBE">
            <w:pPr>
              <w:pStyle w:val="aff2"/>
              <w:spacing w:line="240" w:lineRule="auto"/>
              <w:ind w:left="0" w:right="41" w:firstLine="0"/>
              <w:jc w:val="left"/>
              <w:rPr>
                <w:rFonts w:ascii="Times New Roman" w:hAnsi="Times New Roman"/>
              </w:rPr>
            </w:pPr>
            <w:r w:rsidRPr="001266F6">
              <w:rPr>
                <w:rFonts w:ascii="Times New Roman" w:hAnsi="Times New Roman"/>
                <w:bCs/>
              </w:rPr>
              <w:t>Н</w:t>
            </w:r>
            <w:r w:rsidRPr="001266F6">
              <w:rPr>
                <w:rFonts w:ascii="Times New Roman" w:hAnsi="Times New Roman"/>
              </w:rPr>
              <w:t xml:space="preserve">аучить приемам лепки из целого куска пластилина; продолжать формировать умение работы в группе; познакомить с технологией изготовления посуды, материалами, из которых ее изготавливают, функциями посуды, правилами сервировки стола; формировать навык правильного поведения за </w:t>
            </w:r>
            <w:r w:rsidRPr="001266F6">
              <w:rPr>
                <w:rFonts w:ascii="Times New Roman" w:hAnsi="Times New Roman"/>
              </w:rPr>
              <w:lastRenderedPageBreak/>
              <w:t>столом; раскрыть содержание понятия «сервировка».</w:t>
            </w:r>
          </w:p>
          <w:p w:rsidR="00DD741C" w:rsidRPr="001266F6" w:rsidRDefault="00DD741C" w:rsidP="00990CBE"/>
          <w:p w:rsidR="00DD741C" w:rsidRPr="001266F6" w:rsidRDefault="00DD741C" w:rsidP="00990CBE"/>
        </w:tc>
        <w:tc>
          <w:tcPr>
            <w:tcW w:w="1969" w:type="dxa"/>
          </w:tcPr>
          <w:p w:rsidR="00DD741C" w:rsidRPr="001266F6" w:rsidRDefault="00DD741C" w:rsidP="00990CBE">
            <w:r w:rsidRPr="001266F6">
              <w:lastRenderedPageBreak/>
              <w:t>Стр. 55-60</w:t>
            </w:r>
          </w:p>
        </w:tc>
        <w:tc>
          <w:tcPr>
            <w:tcW w:w="2038" w:type="dxa"/>
          </w:tcPr>
          <w:p w:rsidR="00DD741C" w:rsidRPr="001266F6" w:rsidRDefault="00DD741C" w:rsidP="00990CBE"/>
        </w:tc>
        <w:tc>
          <w:tcPr>
            <w:tcW w:w="2268" w:type="dxa"/>
          </w:tcPr>
          <w:p w:rsidR="00DD741C" w:rsidRPr="001266F6" w:rsidRDefault="00DD741C" w:rsidP="00990CBE">
            <w:pPr>
              <w:pStyle w:val="aff2"/>
              <w:spacing w:line="240" w:lineRule="auto"/>
              <w:ind w:left="0" w:right="41" w:firstLine="0"/>
              <w:rPr>
                <w:rFonts w:ascii="Times New Roman" w:hAnsi="Times New Roman"/>
                <w:bCs/>
              </w:rPr>
            </w:pPr>
            <w:r w:rsidRPr="001266F6">
              <w:t xml:space="preserve">Проект «Чайный сервиз», </w:t>
            </w:r>
          </w:p>
          <w:p w:rsidR="00DD741C" w:rsidRPr="001266F6" w:rsidRDefault="00DD741C" w:rsidP="00990CBE">
            <w:pPr>
              <w:rPr>
                <w:bCs/>
              </w:rPr>
            </w:pPr>
            <w:r w:rsidRPr="001266F6">
              <w:rPr>
                <w:bCs/>
              </w:rPr>
              <w:t>«Чайник»</w:t>
            </w:r>
          </w:p>
          <w:p w:rsidR="00DD741C" w:rsidRPr="001266F6" w:rsidRDefault="00DD741C" w:rsidP="00990CBE"/>
        </w:tc>
      </w:tr>
      <w:tr w:rsidR="00DD741C" w:rsidRPr="001266F6">
        <w:tc>
          <w:tcPr>
            <w:tcW w:w="1006" w:type="dxa"/>
          </w:tcPr>
          <w:p w:rsidR="00DD741C" w:rsidRPr="001266F6" w:rsidRDefault="00DD741C" w:rsidP="00990CBE">
            <w:pPr>
              <w:jc w:val="center"/>
            </w:pPr>
            <w:r w:rsidRPr="001266F6">
              <w:lastRenderedPageBreak/>
              <w:t>15</w:t>
            </w:r>
          </w:p>
        </w:tc>
        <w:tc>
          <w:tcPr>
            <w:tcW w:w="2865" w:type="dxa"/>
          </w:tcPr>
          <w:p w:rsidR="00DD741C" w:rsidRPr="001266F6" w:rsidRDefault="00DD741C" w:rsidP="00990CBE">
            <w:pPr>
              <w:pStyle w:val="aff2"/>
              <w:spacing w:line="360" w:lineRule="auto"/>
              <w:ind w:left="0" w:right="41" w:firstLine="0"/>
              <w:rPr>
                <w:rFonts w:ascii="Times New Roman" w:hAnsi="Times New Roman"/>
              </w:rPr>
            </w:pPr>
            <w:r w:rsidRPr="001266F6">
              <w:rPr>
                <w:rFonts w:ascii="Times New Roman" w:hAnsi="Times New Roman"/>
              </w:rPr>
              <w:t>Свет в доме.</w:t>
            </w:r>
          </w:p>
          <w:p w:rsidR="00DD741C" w:rsidRPr="001266F6" w:rsidRDefault="00DD741C" w:rsidP="00990CBE"/>
        </w:tc>
        <w:tc>
          <w:tcPr>
            <w:tcW w:w="4640" w:type="dxa"/>
          </w:tcPr>
          <w:p w:rsidR="00DD741C" w:rsidRPr="001266F6" w:rsidRDefault="00DD741C" w:rsidP="00990CBE">
            <w:pPr>
              <w:pStyle w:val="aff2"/>
              <w:spacing w:line="240" w:lineRule="auto"/>
              <w:ind w:left="0" w:right="40" w:firstLine="0"/>
              <w:jc w:val="left"/>
              <w:rPr>
                <w:rFonts w:ascii="Times New Roman" w:hAnsi="Times New Roman"/>
              </w:rPr>
            </w:pPr>
            <w:r w:rsidRPr="001266F6">
              <w:t>Показать разнообразие освещения домов в разные исторические периоды; познакомить с правилами работы с шилом, развивать навык вырезывания по окружности.</w:t>
            </w:r>
          </w:p>
        </w:tc>
        <w:tc>
          <w:tcPr>
            <w:tcW w:w="1969" w:type="dxa"/>
          </w:tcPr>
          <w:p w:rsidR="00DD741C" w:rsidRPr="001266F6" w:rsidRDefault="00DD741C" w:rsidP="00990CBE">
            <w:r w:rsidRPr="001266F6">
              <w:t>Стр. 61-63</w:t>
            </w:r>
          </w:p>
        </w:tc>
        <w:tc>
          <w:tcPr>
            <w:tcW w:w="2038" w:type="dxa"/>
          </w:tcPr>
          <w:p w:rsidR="00DD741C" w:rsidRPr="001266F6" w:rsidRDefault="00DD741C" w:rsidP="00990CBE"/>
        </w:tc>
        <w:tc>
          <w:tcPr>
            <w:tcW w:w="2268" w:type="dxa"/>
          </w:tcPr>
          <w:p w:rsidR="00DD741C" w:rsidRPr="001266F6" w:rsidRDefault="00DD741C" w:rsidP="00990CBE">
            <w:r w:rsidRPr="001266F6">
              <w:t>«Торшер»</w:t>
            </w:r>
          </w:p>
        </w:tc>
      </w:tr>
      <w:tr w:rsidR="00DD741C" w:rsidRPr="001266F6">
        <w:trPr>
          <w:trHeight w:val="1967"/>
        </w:trPr>
        <w:tc>
          <w:tcPr>
            <w:tcW w:w="1006" w:type="dxa"/>
          </w:tcPr>
          <w:p w:rsidR="00DD741C" w:rsidRPr="001266F6" w:rsidRDefault="00DD741C" w:rsidP="00990CBE">
            <w:pPr>
              <w:jc w:val="center"/>
            </w:pPr>
            <w:r w:rsidRPr="001266F6">
              <w:t>16</w:t>
            </w:r>
          </w:p>
        </w:tc>
        <w:tc>
          <w:tcPr>
            <w:tcW w:w="2865" w:type="dxa"/>
          </w:tcPr>
          <w:p w:rsidR="00DD741C" w:rsidRPr="001266F6" w:rsidRDefault="00DD741C" w:rsidP="00990CBE">
            <w:r w:rsidRPr="001266F6">
              <w:t>Мебель.</w:t>
            </w:r>
          </w:p>
        </w:tc>
        <w:tc>
          <w:tcPr>
            <w:tcW w:w="4640" w:type="dxa"/>
          </w:tcPr>
          <w:p w:rsidR="00DD741C" w:rsidRPr="001266F6" w:rsidRDefault="00DD741C" w:rsidP="00990CBE">
            <w:r w:rsidRPr="001266F6">
              <w:t>Познакомить с функциями мебели, предметами мебели, новым способом разметки — через копировальную бумагу, свойствами копировальной бумаги; развивать пространственное воображение.</w:t>
            </w:r>
          </w:p>
        </w:tc>
        <w:tc>
          <w:tcPr>
            <w:tcW w:w="1969" w:type="dxa"/>
          </w:tcPr>
          <w:p w:rsidR="00DD741C" w:rsidRPr="001266F6" w:rsidRDefault="00DD741C" w:rsidP="00990CBE">
            <w:r w:rsidRPr="001266F6">
              <w:t>Стр. 64-66</w:t>
            </w:r>
          </w:p>
        </w:tc>
        <w:tc>
          <w:tcPr>
            <w:tcW w:w="2038" w:type="dxa"/>
          </w:tcPr>
          <w:p w:rsidR="00DD741C" w:rsidRPr="001266F6" w:rsidRDefault="00DD741C" w:rsidP="00990CBE">
            <w:r w:rsidRPr="001266F6">
              <w:rPr>
                <w:bCs/>
              </w:rPr>
              <w:t>«Наш дом»</w:t>
            </w:r>
          </w:p>
        </w:tc>
        <w:tc>
          <w:tcPr>
            <w:tcW w:w="2268" w:type="dxa"/>
          </w:tcPr>
          <w:p w:rsidR="00DD741C" w:rsidRPr="001266F6" w:rsidRDefault="00DD741C" w:rsidP="00990CBE">
            <w:r w:rsidRPr="001266F6">
              <w:t>«Стул»</w:t>
            </w:r>
          </w:p>
        </w:tc>
      </w:tr>
      <w:tr w:rsidR="00DD741C" w:rsidRPr="001266F6">
        <w:tc>
          <w:tcPr>
            <w:tcW w:w="1006" w:type="dxa"/>
          </w:tcPr>
          <w:p w:rsidR="00DD741C" w:rsidRPr="001266F6" w:rsidRDefault="00DD741C" w:rsidP="00990CBE">
            <w:pPr>
              <w:jc w:val="center"/>
            </w:pPr>
            <w:r w:rsidRPr="001266F6">
              <w:t>17</w:t>
            </w:r>
          </w:p>
        </w:tc>
        <w:tc>
          <w:tcPr>
            <w:tcW w:w="2865" w:type="dxa"/>
          </w:tcPr>
          <w:p w:rsidR="00DD741C" w:rsidRPr="001266F6" w:rsidRDefault="00DD741C" w:rsidP="00990CBE">
            <w:r w:rsidRPr="001266F6">
              <w:t>Одежда. Ткань. Нитки.</w:t>
            </w:r>
          </w:p>
          <w:p w:rsidR="00DD741C" w:rsidRPr="001266F6" w:rsidRDefault="00DD741C" w:rsidP="00990CBE"/>
        </w:tc>
        <w:tc>
          <w:tcPr>
            <w:tcW w:w="4640" w:type="dxa"/>
          </w:tcPr>
          <w:p w:rsidR="00DD741C" w:rsidRPr="001266F6" w:rsidRDefault="00DD741C" w:rsidP="00990CBE">
            <w:r w:rsidRPr="001266F6">
              <w:t xml:space="preserve">Познакомить с назначением одежды, с видами ниток, с видами ткани; развивать мышление, внимание, воображение, глазомер; раскрыть содержание понятий «ткань», «выкройка»; воспитывать усидчивость, аккуратность, бережное отношение к одежде и внимание к своему </w:t>
            </w:r>
            <w:r w:rsidRPr="001266F6">
              <w:lastRenderedPageBreak/>
              <w:t>внешнему виду.</w:t>
            </w:r>
          </w:p>
        </w:tc>
        <w:tc>
          <w:tcPr>
            <w:tcW w:w="1969" w:type="dxa"/>
          </w:tcPr>
          <w:p w:rsidR="00DD741C" w:rsidRPr="001266F6" w:rsidRDefault="00DD741C" w:rsidP="00990CBE">
            <w:r w:rsidRPr="001266F6">
              <w:lastRenderedPageBreak/>
              <w:t>Стр. 67-71</w:t>
            </w:r>
          </w:p>
        </w:tc>
        <w:tc>
          <w:tcPr>
            <w:tcW w:w="2038" w:type="dxa"/>
          </w:tcPr>
          <w:p w:rsidR="00DD741C" w:rsidRPr="001266F6" w:rsidRDefault="00DD741C" w:rsidP="00990CBE">
            <w:r w:rsidRPr="001266F6">
              <w:rPr>
                <w:bCs/>
              </w:rPr>
              <w:t>«Времена года и одежда»</w:t>
            </w:r>
          </w:p>
        </w:tc>
        <w:tc>
          <w:tcPr>
            <w:tcW w:w="2268" w:type="dxa"/>
          </w:tcPr>
          <w:p w:rsidR="00DD741C" w:rsidRPr="001266F6" w:rsidRDefault="00DD741C" w:rsidP="00990CBE">
            <w:r w:rsidRPr="001266F6">
              <w:t>«Кукла из ниток»</w:t>
            </w:r>
          </w:p>
        </w:tc>
      </w:tr>
      <w:tr w:rsidR="00DD741C" w:rsidRPr="001266F6">
        <w:tc>
          <w:tcPr>
            <w:tcW w:w="1006" w:type="dxa"/>
          </w:tcPr>
          <w:p w:rsidR="00DD741C" w:rsidRPr="001266F6" w:rsidRDefault="00DD741C" w:rsidP="00990CBE">
            <w:pPr>
              <w:jc w:val="center"/>
            </w:pPr>
            <w:r w:rsidRPr="001266F6">
              <w:lastRenderedPageBreak/>
              <w:t>18</w:t>
            </w:r>
          </w:p>
        </w:tc>
        <w:tc>
          <w:tcPr>
            <w:tcW w:w="2865" w:type="dxa"/>
          </w:tcPr>
          <w:p w:rsidR="00DD741C" w:rsidRPr="001266F6" w:rsidRDefault="00DD741C" w:rsidP="00990CBE">
            <w:r w:rsidRPr="001266F6">
              <w:t>Учимся шить. Способы пришивания пуговиц.</w:t>
            </w:r>
          </w:p>
        </w:tc>
        <w:tc>
          <w:tcPr>
            <w:tcW w:w="4640" w:type="dxa"/>
          </w:tcPr>
          <w:p w:rsidR="00DD741C" w:rsidRPr="001266F6" w:rsidRDefault="00DD741C" w:rsidP="00990CBE">
            <w:r w:rsidRPr="001266F6">
              <w:t>Научить выполнять простейшие швы, пришивать пуговицы; дать представление о видах пуговиц; развивать мышление, внимание, глазомер; воспитывать мотивацию к работе руками, усидчивость, старание; раскрыть содержание понятий «наперсток», «шов».</w:t>
            </w:r>
          </w:p>
        </w:tc>
        <w:tc>
          <w:tcPr>
            <w:tcW w:w="1969" w:type="dxa"/>
          </w:tcPr>
          <w:p w:rsidR="00DD741C" w:rsidRPr="001266F6" w:rsidRDefault="00DD741C" w:rsidP="00990CBE">
            <w:r w:rsidRPr="001266F6">
              <w:t>Стр. 72-79</w:t>
            </w:r>
          </w:p>
        </w:tc>
        <w:tc>
          <w:tcPr>
            <w:tcW w:w="2038" w:type="dxa"/>
          </w:tcPr>
          <w:p w:rsidR="00DD741C" w:rsidRPr="001266F6" w:rsidRDefault="00DD741C" w:rsidP="00990CBE">
            <w:r w:rsidRPr="001266F6">
              <w:t>«Выполняем швы»,</w:t>
            </w:r>
          </w:p>
          <w:p w:rsidR="00DD741C" w:rsidRPr="001266F6" w:rsidRDefault="00DD741C" w:rsidP="00990CBE">
            <w:r w:rsidRPr="001266F6">
              <w:t>«Медвежонок»</w:t>
            </w:r>
          </w:p>
        </w:tc>
        <w:tc>
          <w:tcPr>
            <w:tcW w:w="2268" w:type="dxa"/>
          </w:tcPr>
          <w:p w:rsidR="00DD741C" w:rsidRPr="001266F6" w:rsidRDefault="00DD741C" w:rsidP="00990CBE">
            <w:r w:rsidRPr="001266F6">
              <w:t>«Закладка с узорами»,</w:t>
            </w:r>
          </w:p>
          <w:p w:rsidR="00DD741C" w:rsidRPr="001266F6" w:rsidRDefault="00DD741C" w:rsidP="00990CBE">
            <w:r w:rsidRPr="001266F6">
              <w:t>«Игольница»,</w:t>
            </w:r>
          </w:p>
          <w:p w:rsidR="00DD741C" w:rsidRPr="001266F6" w:rsidRDefault="00DD741C" w:rsidP="00990CBE">
            <w:r w:rsidRPr="001266F6">
              <w:t>«Пришиваем пуговицы»</w:t>
            </w:r>
          </w:p>
        </w:tc>
      </w:tr>
      <w:tr w:rsidR="00DD741C" w:rsidRPr="001266F6">
        <w:tc>
          <w:tcPr>
            <w:tcW w:w="1006" w:type="dxa"/>
          </w:tcPr>
          <w:p w:rsidR="00DD741C" w:rsidRPr="001266F6" w:rsidRDefault="00DD741C" w:rsidP="00990CBE">
            <w:pPr>
              <w:jc w:val="center"/>
            </w:pPr>
            <w:r w:rsidRPr="001266F6">
              <w:t>19-20</w:t>
            </w:r>
          </w:p>
        </w:tc>
        <w:tc>
          <w:tcPr>
            <w:tcW w:w="2865" w:type="dxa"/>
          </w:tcPr>
          <w:p w:rsidR="00DD741C" w:rsidRPr="001266F6" w:rsidRDefault="00DD741C" w:rsidP="00990CBE">
            <w:r w:rsidRPr="001266F6">
              <w:rPr>
                <w:bCs/>
              </w:rPr>
              <w:t>Новый год.</w:t>
            </w:r>
          </w:p>
        </w:tc>
        <w:tc>
          <w:tcPr>
            <w:tcW w:w="4640" w:type="dxa"/>
          </w:tcPr>
          <w:p w:rsidR="00DD741C" w:rsidRPr="001266F6" w:rsidRDefault="00DD741C" w:rsidP="00990CBE">
            <w:r w:rsidRPr="001266F6">
              <w:t>Научить приемам обрывания бумаги по контуру рисунка, конструирова</w:t>
            </w:r>
            <w:r w:rsidRPr="001266F6">
              <w:softHyphen/>
              <w:t>нию изделий, практическому применению правил сотрудничества в коллективной деятельности; познакомить со значением труда и праздников в жизни человека.</w:t>
            </w:r>
          </w:p>
        </w:tc>
        <w:tc>
          <w:tcPr>
            <w:tcW w:w="1969" w:type="dxa"/>
          </w:tcPr>
          <w:p w:rsidR="00DD741C" w:rsidRPr="001266F6" w:rsidRDefault="00DD741C" w:rsidP="00990CBE">
            <w:r w:rsidRPr="001266F6">
              <w:t>Стр. 80-83</w:t>
            </w:r>
          </w:p>
        </w:tc>
        <w:tc>
          <w:tcPr>
            <w:tcW w:w="2038" w:type="dxa"/>
          </w:tcPr>
          <w:p w:rsidR="00DD741C" w:rsidRPr="001266F6" w:rsidRDefault="00DD741C" w:rsidP="00990CBE">
            <w:r w:rsidRPr="001266F6">
              <w:t>«Украшение на окно»</w:t>
            </w:r>
          </w:p>
        </w:tc>
        <w:tc>
          <w:tcPr>
            <w:tcW w:w="2268" w:type="dxa"/>
          </w:tcPr>
          <w:p w:rsidR="00DD741C" w:rsidRPr="001266F6" w:rsidRDefault="00DD741C" w:rsidP="00990CBE">
            <w:pPr>
              <w:rPr>
                <w:bCs/>
              </w:rPr>
            </w:pPr>
            <w:r w:rsidRPr="001266F6">
              <w:rPr>
                <w:bCs/>
              </w:rPr>
              <w:t xml:space="preserve">«Украшение </w:t>
            </w:r>
            <w:r w:rsidRPr="001266F6">
              <w:rPr>
                <w:bCs/>
              </w:rPr>
              <w:br/>
              <w:t>на елку»,</w:t>
            </w:r>
          </w:p>
          <w:p w:rsidR="00DD741C" w:rsidRPr="001266F6" w:rsidRDefault="00DD741C" w:rsidP="00990CBE">
            <w:pPr>
              <w:rPr>
                <w:bCs/>
              </w:rPr>
            </w:pPr>
            <w:r w:rsidRPr="001266F6">
              <w:t>проект «Украшаем класс к Новому году»</w:t>
            </w:r>
          </w:p>
          <w:p w:rsidR="00DD741C" w:rsidRPr="001266F6" w:rsidRDefault="00DD741C" w:rsidP="00990CBE"/>
        </w:tc>
      </w:tr>
      <w:tr w:rsidR="00DD741C" w:rsidRPr="001266F6">
        <w:tc>
          <w:tcPr>
            <w:tcW w:w="1006" w:type="dxa"/>
          </w:tcPr>
          <w:p w:rsidR="00DD741C" w:rsidRPr="001266F6" w:rsidRDefault="00DD741C" w:rsidP="00990CBE">
            <w:pPr>
              <w:jc w:val="center"/>
            </w:pPr>
            <w:r w:rsidRPr="001266F6">
              <w:t>21</w:t>
            </w:r>
          </w:p>
        </w:tc>
        <w:tc>
          <w:tcPr>
            <w:tcW w:w="2865" w:type="dxa"/>
          </w:tcPr>
          <w:p w:rsidR="00DD741C" w:rsidRPr="001266F6" w:rsidRDefault="00DD741C" w:rsidP="00990CBE">
            <w:r w:rsidRPr="001266F6">
              <w:t xml:space="preserve">Передвижение </w:t>
            </w:r>
            <w:r w:rsidRPr="001266F6">
              <w:br/>
              <w:t>по земле.</w:t>
            </w:r>
          </w:p>
        </w:tc>
        <w:tc>
          <w:tcPr>
            <w:tcW w:w="4640" w:type="dxa"/>
          </w:tcPr>
          <w:p w:rsidR="00DD741C" w:rsidRPr="001266F6" w:rsidRDefault="00DD741C" w:rsidP="00990CBE">
            <w:r w:rsidRPr="001266F6">
              <w:t xml:space="preserve">Познакомить со способами передвижения и перемещения грузов по земле; обобщить знания детей о назначении и использовании наземного колесного транспорта; учить детей работать с соблюдением </w:t>
            </w:r>
            <w:r w:rsidRPr="001266F6">
              <w:lastRenderedPageBreak/>
              <w:t>последовательности технологических операций, использованием декоративного оформления и отделочного изделия.</w:t>
            </w:r>
          </w:p>
        </w:tc>
        <w:tc>
          <w:tcPr>
            <w:tcW w:w="1969" w:type="dxa"/>
          </w:tcPr>
          <w:p w:rsidR="00DD741C" w:rsidRPr="001266F6" w:rsidRDefault="00DD741C" w:rsidP="00990CBE">
            <w:r w:rsidRPr="001266F6">
              <w:lastRenderedPageBreak/>
              <w:t>Стр. 84-85</w:t>
            </w:r>
          </w:p>
        </w:tc>
        <w:tc>
          <w:tcPr>
            <w:tcW w:w="2038" w:type="dxa"/>
          </w:tcPr>
          <w:p w:rsidR="00DD741C" w:rsidRPr="001266F6" w:rsidRDefault="00DD741C" w:rsidP="00990CBE"/>
        </w:tc>
        <w:tc>
          <w:tcPr>
            <w:tcW w:w="2268" w:type="dxa"/>
          </w:tcPr>
          <w:p w:rsidR="00DD741C" w:rsidRPr="001266F6" w:rsidRDefault="00DD741C" w:rsidP="00990CBE">
            <w:r w:rsidRPr="001266F6">
              <w:t>«Санки»</w:t>
            </w:r>
          </w:p>
        </w:tc>
      </w:tr>
      <w:tr w:rsidR="00DD741C" w:rsidRPr="001266F6">
        <w:tc>
          <w:tcPr>
            <w:tcW w:w="1006" w:type="dxa"/>
          </w:tcPr>
          <w:p w:rsidR="00DD741C" w:rsidRPr="001266F6" w:rsidRDefault="00DD741C" w:rsidP="00990CBE">
            <w:pPr>
              <w:jc w:val="center"/>
            </w:pPr>
            <w:r w:rsidRPr="001266F6">
              <w:lastRenderedPageBreak/>
              <w:t>22.</w:t>
            </w:r>
          </w:p>
        </w:tc>
        <w:tc>
          <w:tcPr>
            <w:tcW w:w="2865" w:type="dxa"/>
          </w:tcPr>
          <w:p w:rsidR="00DD741C" w:rsidRPr="001266F6" w:rsidRDefault="00DD741C" w:rsidP="00990CBE">
            <w:r w:rsidRPr="001266F6">
              <w:t>Конструктор.</w:t>
            </w:r>
          </w:p>
        </w:tc>
        <w:tc>
          <w:tcPr>
            <w:tcW w:w="4640" w:type="dxa"/>
          </w:tcPr>
          <w:p w:rsidR="00DD741C" w:rsidRPr="001266F6" w:rsidRDefault="00DD741C" w:rsidP="00990CBE">
            <w:r w:rsidRPr="001266F6">
              <w:t>Познакомить с наземными видами транспорта, профессиями людей, работающих на транспорте, машинами и механизмами, с основными деталями конструктора и приемами работы с ним; развивать техническое и логическое мышление, мелкую моторику рук, терпение, усидчивость; учить соблюдать последовательность технологических операций.</w:t>
            </w:r>
          </w:p>
        </w:tc>
        <w:tc>
          <w:tcPr>
            <w:tcW w:w="1969" w:type="dxa"/>
          </w:tcPr>
          <w:p w:rsidR="00DD741C" w:rsidRPr="001266F6" w:rsidRDefault="00DD741C" w:rsidP="00990CBE">
            <w:r w:rsidRPr="001266F6">
              <w:t>Стр. 86-90</w:t>
            </w:r>
          </w:p>
        </w:tc>
        <w:tc>
          <w:tcPr>
            <w:tcW w:w="2038" w:type="dxa"/>
          </w:tcPr>
          <w:p w:rsidR="00DD741C" w:rsidRPr="001266F6" w:rsidRDefault="00DD741C" w:rsidP="00990CBE"/>
        </w:tc>
        <w:tc>
          <w:tcPr>
            <w:tcW w:w="2268" w:type="dxa"/>
          </w:tcPr>
          <w:p w:rsidR="00DD741C" w:rsidRPr="001266F6" w:rsidRDefault="00DD741C" w:rsidP="00990CBE">
            <w:r w:rsidRPr="001266F6">
              <w:rPr>
                <w:bCs/>
              </w:rPr>
              <w:t>«Тачка»</w:t>
            </w:r>
          </w:p>
        </w:tc>
      </w:tr>
      <w:tr w:rsidR="00DD741C" w:rsidRPr="001266F6">
        <w:tc>
          <w:tcPr>
            <w:tcW w:w="14786" w:type="dxa"/>
            <w:gridSpan w:val="6"/>
          </w:tcPr>
          <w:p w:rsidR="00DD741C" w:rsidRPr="001266F6" w:rsidRDefault="00DD741C" w:rsidP="00990CBE">
            <w:pPr>
              <w:jc w:val="center"/>
              <w:rPr>
                <w:bCs/>
              </w:rPr>
            </w:pPr>
          </w:p>
          <w:p w:rsidR="00DD741C" w:rsidRPr="001266F6" w:rsidRDefault="00DD741C" w:rsidP="00990CBE">
            <w:pPr>
              <w:jc w:val="center"/>
              <w:rPr>
                <w:bCs/>
              </w:rPr>
            </w:pPr>
            <w:r w:rsidRPr="001266F6">
              <w:rPr>
                <w:bCs/>
              </w:rPr>
              <w:t>ЧЕЛОВЕК И ВОДА</w:t>
            </w:r>
          </w:p>
          <w:p w:rsidR="00DD741C" w:rsidRPr="001266F6" w:rsidRDefault="00DD741C" w:rsidP="00990CBE">
            <w:pPr>
              <w:rPr>
                <w:bCs/>
              </w:rPr>
            </w:pPr>
          </w:p>
        </w:tc>
      </w:tr>
      <w:tr w:rsidR="00DD741C" w:rsidRPr="001266F6">
        <w:tc>
          <w:tcPr>
            <w:tcW w:w="1006" w:type="dxa"/>
          </w:tcPr>
          <w:p w:rsidR="00DD741C" w:rsidRPr="001266F6" w:rsidRDefault="00DD741C" w:rsidP="00990CBE">
            <w:r w:rsidRPr="001266F6">
              <w:t>23-24</w:t>
            </w:r>
          </w:p>
        </w:tc>
        <w:tc>
          <w:tcPr>
            <w:tcW w:w="2865" w:type="dxa"/>
          </w:tcPr>
          <w:p w:rsidR="00DD741C" w:rsidRPr="001266F6" w:rsidRDefault="00DD741C" w:rsidP="00990CBE">
            <w:r w:rsidRPr="001266F6">
              <w:t xml:space="preserve">Вода в жизни человека. Выращивание растений. </w:t>
            </w:r>
            <w:r w:rsidRPr="001266F6">
              <w:br/>
              <w:t>Питьевая вода.</w:t>
            </w:r>
          </w:p>
        </w:tc>
        <w:tc>
          <w:tcPr>
            <w:tcW w:w="4640" w:type="dxa"/>
          </w:tcPr>
          <w:p w:rsidR="00DD741C" w:rsidRPr="001266F6" w:rsidRDefault="00DD741C" w:rsidP="00990CBE">
            <w:pPr>
              <w:pStyle w:val="aff2"/>
              <w:spacing w:line="240" w:lineRule="auto"/>
              <w:ind w:left="0" w:right="40" w:firstLine="0"/>
              <w:jc w:val="left"/>
              <w:rPr>
                <w:rFonts w:ascii="Times New Roman" w:hAnsi="Times New Roman"/>
              </w:rPr>
            </w:pPr>
            <w:r w:rsidRPr="001266F6">
              <w:rPr>
                <w:rFonts w:ascii="Times New Roman" w:hAnsi="Times New Roman"/>
                <w:bCs/>
              </w:rPr>
              <w:t>П</w:t>
            </w:r>
            <w:r w:rsidRPr="001266F6">
              <w:rPr>
                <w:rFonts w:ascii="Times New Roman" w:hAnsi="Times New Roman"/>
              </w:rPr>
              <w:t>ознакомить со значением воды в жизни людей, животных и растений.</w:t>
            </w:r>
          </w:p>
          <w:p w:rsidR="00DD741C" w:rsidRPr="001266F6" w:rsidRDefault="00DD741C" w:rsidP="00990CBE"/>
        </w:tc>
        <w:tc>
          <w:tcPr>
            <w:tcW w:w="1969" w:type="dxa"/>
          </w:tcPr>
          <w:p w:rsidR="00DD741C" w:rsidRPr="001266F6" w:rsidRDefault="00DD741C" w:rsidP="00990CBE">
            <w:r w:rsidRPr="001266F6">
              <w:t>Стр. 92-97</w:t>
            </w:r>
          </w:p>
        </w:tc>
        <w:tc>
          <w:tcPr>
            <w:tcW w:w="2038" w:type="dxa"/>
          </w:tcPr>
          <w:p w:rsidR="00DD741C" w:rsidRPr="001266F6" w:rsidRDefault="00DD741C" w:rsidP="00990CBE">
            <w:r w:rsidRPr="001266F6">
              <w:t>«Колодец»</w:t>
            </w:r>
          </w:p>
        </w:tc>
        <w:tc>
          <w:tcPr>
            <w:tcW w:w="2268" w:type="dxa"/>
          </w:tcPr>
          <w:p w:rsidR="00DD741C" w:rsidRPr="001266F6" w:rsidRDefault="00DD741C" w:rsidP="00990CBE">
            <w:r w:rsidRPr="001266F6">
              <w:rPr>
                <w:bCs/>
              </w:rPr>
              <w:t>«Выращивание растений»</w:t>
            </w:r>
          </w:p>
        </w:tc>
      </w:tr>
      <w:tr w:rsidR="00DD741C" w:rsidRPr="001266F6">
        <w:tc>
          <w:tcPr>
            <w:tcW w:w="1006" w:type="dxa"/>
          </w:tcPr>
          <w:p w:rsidR="00DD741C" w:rsidRPr="001266F6" w:rsidRDefault="00DD741C" w:rsidP="00990CBE">
            <w:pPr>
              <w:jc w:val="center"/>
            </w:pPr>
            <w:r w:rsidRPr="001266F6">
              <w:t>25.</w:t>
            </w:r>
          </w:p>
        </w:tc>
        <w:tc>
          <w:tcPr>
            <w:tcW w:w="2865" w:type="dxa"/>
          </w:tcPr>
          <w:p w:rsidR="00DD741C" w:rsidRPr="001266F6" w:rsidRDefault="00DD741C" w:rsidP="00990CBE">
            <w:r w:rsidRPr="001266F6">
              <w:t xml:space="preserve">Передвижение </w:t>
            </w:r>
            <w:r w:rsidRPr="001266F6">
              <w:br/>
              <w:t>по воде.</w:t>
            </w:r>
          </w:p>
        </w:tc>
        <w:tc>
          <w:tcPr>
            <w:tcW w:w="4640" w:type="dxa"/>
          </w:tcPr>
          <w:p w:rsidR="00DD741C" w:rsidRPr="001266F6" w:rsidRDefault="00DD741C" w:rsidP="00990CBE">
            <w:pPr>
              <w:pStyle w:val="aff2"/>
              <w:spacing w:line="240" w:lineRule="auto"/>
              <w:ind w:left="0" w:right="40" w:firstLine="0"/>
              <w:jc w:val="left"/>
              <w:rPr>
                <w:rFonts w:ascii="Times New Roman" w:hAnsi="Times New Roman"/>
              </w:rPr>
            </w:pPr>
            <w:r w:rsidRPr="001266F6">
              <w:t xml:space="preserve">Познакомить с передвижением по воде и перевозкой грузов, водным транспортом, с общими представлениями о конструкции; обучить приемам составления </w:t>
            </w:r>
            <w:r w:rsidRPr="001266F6">
              <w:lastRenderedPageBreak/>
              <w:t>композиции.</w:t>
            </w:r>
          </w:p>
        </w:tc>
        <w:tc>
          <w:tcPr>
            <w:tcW w:w="1969" w:type="dxa"/>
          </w:tcPr>
          <w:p w:rsidR="00DD741C" w:rsidRPr="001266F6" w:rsidRDefault="00DD741C" w:rsidP="00990CBE">
            <w:r w:rsidRPr="001266F6">
              <w:lastRenderedPageBreak/>
              <w:t>Стр. 98-102</w:t>
            </w:r>
          </w:p>
        </w:tc>
        <w:tc>
          <w:tcPr>
            <w:tcW w:w="2038" w:type="dxa"/>
          </w:tcPr>
          <w:p w:rsidR="00DD741C" w:rsidRPr="001266F6" w:rsidRDefault="00DD741C" w:rsidP="00990CBE">
            <w:r w:rsidRPr="001266F6">
              <w:t>«Кораблик из бумаги»</w:t>
            </w:r>
          </w:p>
        </w:tc>
        <w:tc>
          <w:tcPr>
            <w:tcW w:w="2268" w:type="dxa"/>
          </w:tcPr>
          <w:p w:rsidR="00DD741C" w:rsidRPr="001266F6" w:rsidRDefault="00DD741C" w:rsidP="00990CBE">
            <w:pPr>
              <w:rPr>
                <w:bCs/>
              </w:rPr>
            </w:pPr>
            <w:r w:rsidRPr="001266F6">
              <w:rPr>
                <w:bCs/>
              </w:rPr>
              <w:t>«Плот»,</w:t>
            </w:r>
          </w:p>
          <w:p w:rsidR="00DD741C" w:rsidRPr="00E846D1" w:rsidRDefault="00DD741C" w:rsidP="00990CBE">
            <w:pPr>
              <w:pStyle w:val="ad"/>
              <w:spacing w:line="360" w:lineRule="auto"/>
            </w:pPr>
            <w:r w:rsidRPr="00E846D1">
              <w:t>проект «Речной флот»</w:t>
            </w:r>
          </w:p>
          <w:p w:rsidR="00DD741C" w:rsidRPr="001266F6" w:rsidRDefault="00DD741C" w:rsidP="00990CBE"/>
        </w:tc>
      </w:tr>
      <w:tr w:rsidR="00DD741C" w:rsidRPr="001266F6">
        <w:tc>
          <w:tcPr>
            <w:tcW w:w="14786" w:type="dxa"/>
            <w:gridSpan w:val="6"/>
          </w:tcPr>
          <w:p w:rsidR="00DD741C" w:rsidRPr="001266F6" w:rsidRDefault="00DD741C" w:rsidP="00990CBE">
            <w:pPr>
              <w:pStyle w:val="3"/>
              <w:jc w:val="center"/>
              <w:rPr>
                <w:rFonts w:ascii="Times New Roman" w:hAnsi="Times New Roman" w:cs="Times New Roman"/>
                <w:b w:val="0"/>
                <w:sz w:val="24"/>
                <w:szCs w:val="24"/>
              </w:rPr>
            </w:pPr>
            <w:r w:rsidRPr="001266F6">
              <w:rPr>
                <w:rFonts w:ascii="Times New Roman" w:hAnsi="Times New Roman" w:cs="Times New Roman"/>
                <w:b w:val="0"/>
                <w:sz w:val="24"/>
                <w:szCs w:val="24"/>
              </w:rPr>
              <w:lastRenderedPageBreak/>
              <w:t>ЧЕЛОВЕК И ВОЗДУХ</w:t>
            </w:r>
          </w:p>
          <w:p w:rsidR="00DD741C" w:rsidRPr="001266F6" w:rsidRDefault="00DD741C" w:rsidP="00990CBE">
            <w:pPr>
              <w:rPr>
                <w:bCs/>
              </w:rPr>
            </w:pPr>
          </w:p>
        </w:tc>
      </w:tr>
      <w:tr w:rsidR="00DD741C" w:rsidRPr="001266F6">
        <w:tc>
          <w:tcPr>
            <w:tcW w:w="1006" w:type="dxa"/>
          </w:tcPr>
          <w:p w:rsidR="00DD741C" w:rsidRPr="001266F6" w:rsidRDefault="00DD741C" w:rsidP="00990CBE">
            <w:pPr>
              <w:jc w:val="center"/>
            </w:pPr>
            <w:r w:rsidRPr="001266F6">
              <w:t>26- 27</w:t>
            </w:r>
          </w:p>
        </w:tc>
        <w:tc>
          <w:tcPr>
            <w:tcW w:w="2865" w:type="dxa"/>
          </w:tcPr>
          <w:p w:rsidR="00DD741C" w:rsidRPr="001266F6" w:rsidRDefault="00DD741C" w:rsidP="00990CBE">
            <w:r w:rsidRPr="001266F6">
              <w:t>Использование ветра. Полеты птиц.</w:t>
            </w:r>
          </w:p>
        </w:tc>
        <w:tc>
          <w:tcPr>
            <w:tcW w:w="4640" w:type="dxa"/>
          </w:tcPr>
          <w:p w:rsidR="00DD741C" w:rsidRPr="001266F6" w:rsidRDefault="00DD741C" w:rsidP="00990CBE">
            <w:r w:rsidRPr="001266F6">
              <w:t>Развивать техническое и логическое мышление, мелкую моторику рук; формировать умения работы в технике «мозаика»; познакомить с использованием человеком силы ветра, передвижением по воздуху.</w:t>
            </w:r>
          </w:p>
        </w:tc>
        <w:tc>
          <w:tcPr>
            <w:tcW w:w="1969" w:type="dxa"/>
          </w:tcPr>
          <w:p w:rsidR="00DD741C" w:rsidRPr="001266F6" w:rsidRDefault="00DD741C" w:rsidP="00990CBE">
            <w:r w:rsidRPr="001266F6">
              <w:t>Стр. 104-107</w:t>
            </w:r>
          </w:p>
        </w:tc>
        <w:tc>
          <w:tcPr>
            <w:tcW w:w="2038" w:type="dxa"/>
          </w:tcPr>
          <w:p w:rsidR="00DD741C" w:rsidRPr="001266F6" w:rsidRDefault="00DD741C" w:rsidP="00990CBE"/>
        </w:tc>
        <w:tc>
          <w:tcPr>
            <w:tcW w:w="2268" w:type="dxa"/>
          </w:tcPr>
          <w:p w:rsidR="00DD741C" w:rsidRPr="001266F6" w:rsidRDefault="00DD741C" w:rsidP="00990CBE">
            <w:pPr>
              <w:rPr>
                <w:bCs/>
              </w:rPr>
            </w:pPr>
            <w:r w:rsidRPr="001266F6">
              <w:rPr>
                <w:bCs/>
              </w:rPr>
              <w:t>«Вертушка»</w:t>
            </w:r>
          </w:p>
          <w:p w:rsidR="00DD741C" w:rsidRPr="001266F6" w:rsidRDefault="00DD741C" w:rsidP="00990CBE">
            <w:r w:rsidRPr="001266F6">
              <w:rPr>
                <w:bCs/>
              </w:rPr>
              <w:t>«Попугай»</w:t>
            </w:r>
          </w:p>
        </w:tc>
      </w:tr>
      <w:tr w:rsidR="00DD741C" w:rsidRPr="001266F6">
        <w:tc>
          <w:tcPr>
            <w:tcW w:w="1006" w:type="dxa"/>
          </w:tcPr>
          <w:p w:rsidR="00DD741C" w:rsidRPr="001266F6" w:rsidRDefault="00DD741C" w:rsidP="00990CBE">
            <w:pPr>
              <w:jc w:val="center"/>
            </w:pPr>
            <w:r w:rsidRPr="001266F6">
              <w:t>28.</w:t>
            </w:r>
          </w:p>
        </w:tc>
        <w:tc>
          <w:tcPr>
            <w:tcW w:w="2865" w:type="dxa"/>
          </w:tcPr>
          <w:p w:rsidR="00DD741C" w:rsidRPr="001266F6" w:rsidRDefault="00DD741C" w:rsidP="00990CBE">
            <w:r w:rsidRPr="001266F6">
              <w:t>Полеты человека.</w:t>
            </w:r>
          </w:p>
        </w:tc>
        <w:tc>
          <w:tcPr>
            <w:tcW w:w="4640" w:type="dxa"/>
          </w:tcPr>
          <w:p w:rsidR="00DD741C" w:rsidRPr="00E846D1" w:rsidRDefault="00DD741C" w:rsidP="00990CBE">
            <w:pPr>
              <w:pStyle w:val="ad"/>
            </w:pPr>
            <w:r w:rsidRPr="00E846D1">
              <w:t>Познакомить учеников с разными видами летательных аппаратов; провести эксперимент и сделать выводы; раскрыть содержание понятия «оригами».</w:t>
            </w:r>
          </w:p>
        </w:tc>
        <w:tc>
          <w:tcPr>
            <w:tcW w:w="1969" w:type="dxa"/>
          </w:tcPr>
          <w:p w:rsidR="00DD741C" w:rsidRPr="001266F6" w:rsidRDefault="00DD741C" w:rsidP="00990CBE">
            <w:r w:rsidRPr="001266F6">
              <w:t>Стр. 108-112</w:t>
            </w:r>
          </w:p>
        </w:tc>
        <w:tc>
          <w:tcPr>
            <w:tcW w:w="2038" w:type="dxa"/>
          </w:tcPr>
          <w:p w:rsidR="00DD741C" w:rsidRPr="001266F6" w:rsidRDefault="00DD741C" w:rsidP="00990CBE"/>
        </w:tc>
        <w:tc>
          <w:tcPr>
            <w:tcW w:w="2268" w:type="dxa"/>
          </w:tcPr>
          <w:p w:rsidR="00DD741C" w:rsidRPr="001266F6" w:rsidRDefault="00DD741C" w:rsidP="00990CBE">
            <w:r w:rsidRPr="001266F6">
              <w:rPr>
                <w:bCs/>
              </w:rPr>
              <w:t>«Парашют»</w:t>
            </w:r>
          </w:p>
        </w:tc>
      </w:tr>
      <w:tr w:rsidR="00DD741C" w:rsidRPr="001266F6">
        <w:tc>
          <w:tcPr>
            <w:tcW w:w="14786" w:type="dxa"/>
            <w:gridSpan w:val="6"/>
          </w:tcPr>
          <w:p w:rsidR="00DD741C" w:rsidRPr="001266F6" w:rsidRDefault="00DD741C" w:rsidP="00990CBE">
            <w:pPr>
              <w:pStyle w:val="aff2"/>
              <w:spacing w:line="240" w:lineRule="auto"/>
              <w:ind w:left="0" w:right="41" w:firstLine="0"/>
              <w:jc w:val="left"/>
              <w:rPr>
                <w:rFonts w:ascii="Times New Roman" w:hAnsi="Times New Roman"/>
                <w:bCs/>
              </w:rPr>
            </w:pPr>
          </w:p>
          <w:p w:rsidR="00DD741C" w:rsidRPr="001266F6" w:rsidRDefault="00DD741C" w:rsidP="00990CBE">
            <w:pPr>
              <w:pStyle w:val="aff2"/>
              <w:spacing w:line="240" w:lineRule="auto"/>
              <w:ind w:left="0" w:right="41" w:firstLine="0"/>
              <w:jc w:val="center"/>
              <w:rPr>
                <w:rFonts w:ascii="Times New Roman" w:hAnsi="Times New Roman"/>
                <w:bCs/>
              </w:rPr>
            </w:pPr>
            <w:r w:rsidRPr="001266F6">
              <w:rPr>
                <w:rFonts w:ascii="Times New Roman" w:hAnsi="Times New Roman"/>
                <w:bCs/>
              </w:rPr>
              <w:t>ЧЕЛОВЕК И ИНФОРМАЦИЯ</w:t>
            </w:r>
          </w:p>
          <w:p w:rsidR="00DD741C" w:rsidRPr="001266F6" w:rsidRDefault="00DD741C" w:rsidP="00990CBE">
            <w:pPr>
              <w:rPr>
                <w:bCs/>
              </w:rPr>
            </w:pPr>
          </w:p>
        </w:tc>
      </w:tr>
      <w:tr w:rsidR="00DD741C" w:rsidRPr="001266F6">
        <w:tc>
          <w:tcPr>
            <w:tcW w:w="1006" w:type="dxa"/>
          </w:tcPr>
          <w:p w:rsidR="00DD741C" w:rsidRPr="001266F6" w:rsidRDefault="00DD741C" w:rsidP="00990CBE">
            <w:pPr>
              <w:jc w:val="center"/>
            </w:pPr>
            <w:r w:rsidRPr="001266F6">
              <w:t>29.</w:t>
            </w:r>
          </w:p>
        </w:tc>
        <w:tc>
          <w:tcPr>
            <w:tcW w:w="2865" w:type="dxa"/>
          </w:tcPr>
          <w:p w:rsidR="00DD741C" w:rsidRPr="001266F6" w:rsidRDefault="00DD741C" w:rsidP="00990CBE">
            <w:r w:rsidRPr="001266F6">
              <w:rPr>
                <w:bCs/>
              </w:rPr>
              <w:t>Способы общения.</w:t>
            </w:r>
          </w:p>
        </w:tc>
        <w:tc>
          <w:tcPr>
            <w:tcW w:w="4640" w:type="dxa"/>
          </w:tcPr>
          <w:p w:rsidR="00DD741C" w:rsidRPr="001266F6" w:rsidRDefault="00DD741C" w:rsidP="00990CBE">
            <w:pPr>
              <w:pStyle w:val="aff2"/>
              <w:spacing w:line="240" w:lineRule="auto"/>
              <w:ind w:left="0" w:right="41" w:firstLine="0"/>
              <w:jc w:val="left"/>
              <w:rPr>
                <w:rFonts w:ascii="Times New Roman" w:hAnsi="Times New Roman"/>
              </w:rPr>
            </w:pPr>
            <w:r w:rsidRPr="001266F6">
              <w:rPr>
                <w:bCs/>
              </w:rPr>
              <w:t>Р</w:t>
            </w:r>
            <w:r w:rsidRPr="001266F6">
              <w:t xml:space="preserve">азвивать способности ориентироваться в информации разного вида; воспитывать интерес к информационной и коммуникационной деятельности; познакомить со способами общения людей друг с другом, о </w:t>
            </w:r>
            <w:r w:rsidRPr="001266F6">
              <w:lastRenderedPageBreak/>
              <w:t>развитии письменности, использовании различных материалов для передачи всевозможной информации.</w:t>
            </w:r>
          </w:p>
        </w:tc>
        <w:tc>
          <w:tcPr>
            <w:tcW w:w="1969" w:type="dxa"/>
          </w:tcPr>
          <w:p w:rsidR="00DD741C" w:rsidRPr="001266F6" w:rsidRDefault="00DD741C" w:rsidP="00990CBE">
            <w:r w:rsidRPr="001266F6">
              <w:lastRenderedPageBreak/>
              <w:t>Стр. 114-117</w:t>
            </w:r>
          </w:p>
        </w:tc>
        <w:tc>
          <w:tcPr>
            <w:tcW w:w="2038" w:type="dxa"/>
          </w:tcPr>
          <w:p w:rsidR="00DD741C" w:rsidRPr="001266F6" w:rsidRDefault="00DD741C" w:rsidP="00990CBE"/>
        </w:tc>
        <w:tc>
          <w:tcPr>
            <w:tcW w:w="2268" w:type="dxa"/>
          </w:tcPr>
          <w:p w:rsidR="00DD741C" w:rsidRPr="001266F6" w:rsidRDefault="00DD741C" w:rsidP="00990CBE">
            <w:pPr>
              <w:rPr>
                <w:bCs/>
              </w:rPr>
            </w:pPr>
            <w:r w:rsidRPr="001266F6">
              <w:rPr>
                <w:bCs/>
              </w:rPr>
              <w:t>«Зашифрованное письмо»,</w:t>
            </w:r>
          </w:p>
          <w:p w:rsidR="00DD741C" w:rsidRPr="001266F6" w:rsidRDefault="00DD741C" w:rsidP="00990CBE">
            <w:r w:rsidRPr="001266F6">
              <w:rPr>
                <w:bCs/>
              </w:rPr>
              <w:t>«Письмо на глиняной дощечке»</w:t>
            </w:r>
          </w:p>
        </w:tc>
      </w:tr>
      <w:tr w:rsidR="00DD741C" w:rsidRPr="001266F6">
        <w:tc>
          <w:tcPr>
            <w:tcW w:w="1006" w:type="dxa"/>
          </w:tcPr>
          <w:p w:rsidR="00DD741C" w:rsidRPr="001266F6" w:rsidRDefault="00DD741C" w:rsidP="00990CBE">
            <w:pPr>
              <w:jc w:val="center"/>
            </w:pPr>
            <w:r w:rsidRPr="001266F6">
              <w:lastRenderedPageBreak/>
              <w:t>30.</w:t>
            </w:r>
          </w:p>
        </w:tc>
        <w:tc>
          <w:tcPr>
            <w:tcW w:w="2865" w:type="dxa"/>
          </w:tcPr>
          <w:p w:rsidR="00DD741C" w:rsidRPr="001266F6" w:rsidRDefault="00DD741C" w:rsidP="00990CBE">
            <w:pPr>
              <w:rPr>
                <w:bCs/>
              </w:rPr>
            </w:pPr>
            <w:r w:rsidRPr="001266F6">
              <w:rPr>
                <w:bCs/>
              </w:rPr>
              <w:t>Важные номера телефонов. Правила дорожного движения.</w:t>
            </w:r>
          </w:p>
        </w:tc>
        <w:tc>
          <w:tcPr>
            <w:tcW w:w="4640" w:type="dxa"/>
          </w:tcPr>
          <w:p w:rsidR="00DD741C" w:rsidRPr="001266F6" w:rsidRDefault="00DD741C" w:rsidP="00990CBE">
            <w:pPr>
              <w:rPr>
                <w:bCs/>
              </w:rPr>
            </w:pPr>
            <w:r w:rsidRPr="001266F6">
              <w:rPr>
                <w:bCs/>
              </w:rPr>
              <w:t>Познакомить с современными средствами связи, правилами дорожного движения; развивать способность ориентироваться в информации разного вида, техническое и логическое мышление.</w:t>
            </w:r>
          </w:p>
        </w:tc>
        <w:tc>
          <w:tcPr>
            <w:tcW w:w="1969" w:type="dxa"/>
          </w:tcPr>
          <w:p w:rsidR="00DD741C" w:rsidRPr="001266F6" w:rsidRDefault="00DD741C" w:rsidP="00990CBE">
            <w:r w:rsidRPr="001266F6">
              <w:t>Стр. 118-119</w:t>
            </w:r>
          </w:p>
        </w:tc>
        <w:tc>
          <w:tcPr>
            <w:tcW w:w="2038" w:type="dxa"/>
          </w:tcPr>
          <w:p w:rsidR="00DD741C" w:rsidRPr="001266F6" w:rsidRDefault="00DD741C" w:rsidP="00990CBE">
            <w:r w:rsidRPr="001266F6">
              <w:t>«Важные телефонные номера»</w:t>
            </w:r>
          </w:p>
        </w:tc>
        <w:tc>
          <w:tcPr>
            <w:tcW w:w="2268" w:type="dxa"/>
          </w:tcPr>
          <w:p w:rsidR="00DD741C" w:rsidRPr="001266F6" w:rsidRDefault="00DD741C" w:rsidP="00990CBE"/>
        </w:tc>
      </w:tr>
      <w:tr w:rsidR="00DD741C" w:rsidRPr="001266F6">
        <w:tc>
          <w:tcPr>
            <w:tcW w:w="1006" w:type="dxa"/>
          </w:tcPr>
          <w:p w:rsidR="00DD741C" w:rsidRPr="001266F6" w:rsidRDefault="00DD741C" w:rsidP="00990CBE">
            <w:pPr>
              <w:jc w:val="center"/>
            </w:pPr>
            <w:r w:rsidRPr="001266F6">
              <w:t>31.</w:t>
            </w:r>
          </w:p>
        </w:tc>
        <w:tc>
          <w:tcPr>
            <w:tcW w:w="2865" w:type="dxa"/>
          </w:tcPr>
          <w:p w:rsidR="00DD741C" w:rsidRPr="001266F6" w:rsidRDefault="00DD741C" w:rsidP="00990CBE">
            <w:r w:rsidRPr="001266F6">
              <w:t>Компьютер.</w:t>
            </w:r>
          </w:p>
        </w:tc>
        <w:tc>
          <w:tcPr>
            <w:tcW w:w="4640" w:type="dxa"/>
          </w:tcPr>
          <w:p w:rsidR="00DD741C" w:rsidRPr="001266F6" w:rsidRDefault="00DD741C" w:rsidP="00990CBE">
            <w:r w:rsidRPr="001266F6">
              <w:t>Дать первичные знания об основных составных частях компьютера, их назначении; познакомить с интернетом, как одним из основных современных источников информации; помочь овладевать умениями использовать компьютерную технику для работы с информацией в учебной деятельности и повседневной жизни; учить соблюдать безопасные приемы труда при работе с компьютером.</w:t>
            </w:r>
          </w:p>
        </w:tc>
        <w:tc>
          <w:tcPr>
            <w:tcW w:w="1969" w:type="dxa"/>
          </w:tcPr>
          <w:p w:rsidR="00DD741C" w:rsidRPr="001266F6" w:rsidRDefault="00DD741C" w:rsidP="00990CBE">
            <w:r w:rsidRPr="001266F6">
              <w:t>Стр. 120-122</w:t>
            </w:r>
          </w:p>
        </w:tc>
        <w:tc>
          <w:tcPr>
            <w:tcW w:w="2038" w:type="dxa"/>
          </w:tcPr>
          <w:p w:rsidR="00DD741C" w:rsidRPr="001266F6" w:rsidRDefault="00DD741C" w:rsidP="00990CBE"/>
        </w:tc>
        <w:tc>
          <w:tcPr>
            <w:tcW w:w="2268" w:type="dxa"/>
          </w:tcPr>
          <w:p w:rsidR="00DD741C" w:rsidRPr="001266F6" w:rsidRDefault="00DD741C" w:rsidP="00990CBE"/>
        </w:tc>
      </w:tr>
    </w:tbl>
    <w:p w:rsidR="00DD741C" w:rsidRPr="001266F6" w:rsidRDefault="00DD741C" w:rsidP="00DD741C"/>
    <w:p w:rsidR="0092678B" w:rsidRDefault="0070603C" w:rsidP="0070603C">
      <w:pPr>
        <w:ind w:firstLine="567"/>
        <w:jc w:val="both"/>
      </w:pPr>
      <w:r w:rsidRPr="0070603C">
        <w:rPr>
          <w:b/>
          <w:sz w:val="32"/>
        </w:rPr>
        <w:lastRenderedPageBreak/>
        <w:t xml:space="preserve">   </w:t>
      </w:r>
      <w:r>
        <w:rPr>
          <w:b/>
          <w:sz w:val="32"/>
        </w:rPr>
        <w:t xml:space="preserve">                          </w:t>
      </w:r>
      <w:r w:rsidRPr="0070603C">
        <w:rPr>
          <w:b/>
          <w:sz w:val="32"/>
        </w:rPr>
        <w:t xml:space="preserve"> </w:t>
      </w:r>
    </w:p>
    <w:p w:rsidR="00386EF6" w:rsidRPr="000024F0" w:rsidRDefault="00386EF6" w:rsidP="000D4596">
      <w:pPr>
        <w:jc w:val="both"/>
      </w:pPr>
    </w:p>
    <w:p w:rsidR="00386EF6" w:rsidRPr="001F5955" w:rsidRDefault="00386EF6" w:rsidP="00386EF6">
      <w:pPr>
        <w:tabs>
          <w:tab w:val="num" w:pos="720"/>
        </w:tabs>
        <w:ind w:firstLine="567"/>
        <w:jc w:val="both"/>
      </w:pPr>
    </w:p>
    <w:p w:rsidR="00386EF6" w:rsidRDefault="00386EF6" w:rsidP="00386EF6">
      <w:pPr>
        <w:jc w:val="both"/>
      </w:pPr>
    </w:p>
    <w:p w:rsidR="0070603C" w:rsidRPr="0070603C" w:rsidRDefault="0070603C" w:rsidP="00386EF6">
      <w:pPr>
        <w:tabs>
          <w:tab w:val="left" w:pos="1701"/>
        </w:tabs>
        <w:ind w:firstLine="567"/>
        <w:jc w:val="center"/>
        <w:rPr>
          <w:b/>
          <w:sz w:val="36"/>
        </w:rPr>
      </w:pPr>
      <w:r w:rsidRPr="0070603C">
        <w:rPr>
          <w:b/>
          <w:sz w:val="36"/>
        </w:rPr>
        <w:t>2.2.2.10. Физическая культура</w:t>
      </w:r>
    </w:p>
    <w:p w:rsidR="00386EF6" w:rsidRPr="00A86316" w:rsidRDefault="00386EF6" w:rsidP="00386EF6">
      <w:pPr>
        <w:tabs>
          <w:tab w:val="left" w:pos="1701"/>
        </w:tabs>
        <w:ind w:firstLine="567"/>
        <w:jc w:val="center"/>
        <w:rPr>
          <w:b/>
        </w:rPr>
      </w:pPr>
      <w:r w:rsidRPr="00A86316">
        <w:rPr>
          <w:b/>
        </w:rPr>
        <w:t xml:space="preserve">ПОЯСНИТЕЛЬНАЯ ЗАПИСКА </w:t>
      </w:r>
    </w:p>
    <w:p w:rsidR="00386EF6" w:rsidRPr="00A86316" w:rsidRDefault="00386EF6" w:rsidP="00386EF6">
      <w:pPr>
        <w:tabs>
          <w:tab w:val="left" w:pos="1701"/>
        </w:tabs>
        <w:ind w:firstLine="567"/>
        <w:jc w:val="center"/>
      </w:pPr>
      <w:r w:rsidRPr="00A86316">
        <w:t xml:space="preserve">к </w:t>
      </w:r>
      <w:r w:rsidRPr="0042229B">
        <w:t>завершенн</w:t>
      </w:r>
      <w:r>
        <w:t>ой</w:t>
      </w:r>
      <w:r w:rsidRPr="0042229B">
        <w:t xml:space="preserve"> предметн</w:t>
      </w:r>
      <w:r>
        <w:t xml:space="preserve">ой </w:t>
      </w:r>
      <w:r w:rsidRPr="00A86316">
        <w:t>линии учебников «Физическая культура»</w:t>
      </w:r>
    </w:p>
    <w:p w:rsidR="00386EF6" w:rsidRPr="00A86316" w:rsidRDefault="00386EF6" w:rsidP="00386EF6">
      <w:pPr>
        <w:tabs>
          <w:tab w:val="left" w:pos="1701"/>
        </w:tabs>
        <w:ind w:firstLine="567"/>
        <w:jc w:val="center"/>
      </w:pPr>
      <w:r w:rsidRPr="00A86316">
        <w:t>для 1—4 классов общеобразовательных учреждений</w:t>
      </w:r>
    </w:p>
    <w:p w:rsidR="00386EF6" w:rsidRPr="00A86316" w:rsidRDefault="00386EF6" w:rsidP="00386EF6">
      <w:pPr>
        <w:tabs>
          <w:tab w:val="left" w:pos="1701"/>
        </w:tabs>
        <w:ind w:firstLine="567"/>
        <w:jc w:val="center"/>
        <w:rPr>
          <w:b/>
          <w:i/>
        </w:rPr>
      </w:pPr>
      <w:r w:rsidRPr="00A86316">
        <w:rPr>
          <w:b/>
          <w:i/>
        </w:rPr>
        <w:t>Автор: В.И. Лях</w:t>
      </w:r>
    </w:p>
    <w:p w:rsidR="00386EF6" w:rsidRPr="00A86316" w:rsidRDefault="00386EF6" w:rsidP="00386EF6">
      <w:pPr>
        <w:tabs>
          <w:tab w:val="left" w:pos="1701"/>
        </w:tabs>
        <w:ind w:firstLine="567"/>
        <w:jc w:val="center"/>
        <w:rPr>
          <w:b/>
        </w:rPr>
      </w:pPr>
      <w:r w:rsidRPr="00A86316">
        <w:rPr>
          <w:b/>
        </w:rPr>
        <w:t>УМК «Школа России»</w:t>
      </w:r>
    </w:p>
    <w:p w:rsidR="00386EF6" w:rsidRPr="00E210DB" w:rsidRDefault="00386EF6" w:rsidP="00386EF6">
      <w:pPr>
        <w:tabs>
          <w:tab w:val="left" w:pos="1701"/>
        </w:tabs>
        <w:ind w:firstLine="567"/>
        <w:jc w:val="center"/>
        <w:rPr>
          <w:b/>
          <w:i/>
        </w:rPr>
      </w:pPr>
      <w:r w:rsidRPr="00E210DB">
        <w:rPr>
          <w:b/>
          <w:i/>
        </w:rPr>
        <w:t>ОАО «Издательство «Просвещение»</w:t>
      </w:r>
    </w:p>
    <w:p w:rsidR="00386EF6" w:rsidRPr="00A86316" w:rsidRDefault="00386EF6" w:rsidP="00386EF6">
      <w:pPr>
        <w:tabs>
          <w:tab w:val="left" w:pos="709"/>
        </w:tabs>
        <w:ind w:firstLine="567"/>
      </w:pPr>
    </w:p>
    <w:p w:rsidR="00386EF6" w:rsidRPr="00A86316" w:rsidRDefault="00386EF6" w:rsidP="00386EF6">
      <w:pPr>
        <w:tabs>
          <w:tab w:val="left" w:pos="709"/>
        </w:tabs>
        <w:ind w:firstLine="567"/>
        <w:jc w:val="both"/>
      </w:pPr>
      <w:r w:rsidRPr="00A86316">
        <w:t>Представленный на экспертизу учебник «Физи</w:t>
      </w:r>
      <w:r>
        <w:t>ческая культура» для учащихся 1—4 </w:t>
      </w:r>
      <w:r w:rsidRPr="00A86316">
        <w:t xml:space="preserve">классов общеобразовательных учреждений написан в соответствии с Федеральным государственным образовательным стандартом начального общего образования. </w:t>
      </w:r>
    </w:p>
    <w:p w:rsidR="00386EF6" w:rsidRPr="00A86316" w:rsidRDefault="00386EF6" w:rsidP="00386EF6">
      <w:pPr>
        <w:tabs>
          <w:tab w:val="left" w:pos="709"/>
        </w:tabs>
        <w:ind w:firstLine="567"/>
        <w:jc w:val="both"/>
      </w:pPr>
      <w:r w:rsidRPr="00A86316">
        <w:t xml:space="preserve">В соответствии с требованиями к результатам освоения основной образовательной программы начального общего образования Федерального государственного образовательного стандарта (Приказ министерства образования и науки Российской Федерации от 6 октября </w:t>
      </w:r>
      <w:smartTag w:uri="urn:schemas-microsoft-com:office:smarttags" w:element="metricconverter">
        <w:smartTagPr>
          <w:attr w:name="ProductID" w:val="2009 г"/>
        </w:smartTagPr>
        <w:r w:rsidRPr="00A86316">
          <w:t>2009 г</w:t>
        </w:r>
      </w:smartTag>
      <w:r>
        <w:t>.</w:t>
      </w:r>
      <w:r w:rsidRPr="00A86316">
        <w:t xml:space="preserve"> № 373) учебник для 1–4 классов направлен на достижение учащимися личностных, метапредметных и предметных результатов по физической культуре.</w:t>
      </w:r>
    </w:p>
    <w:p w:rsidR="00386EF6" w:rsidRPr="00A86316" w:rsidRDefault="00386EF6" w:rsidP="00386EF6">
      <w:pPr>
        <w:tabs>
          <w:tab w:val="left" w:pos="709"/>
        </w:tabs>
        <w:ind w:firstLine="567"/>
        <w:jc w:val="both"/>
        <w:rPr>
          <w:b/>
        </w:rPr>
      </w:pPr>
      <w:r w:rsidRPr="00A86316">
        <w:rPr>
          <w:b/>
        </w:rPr>
        <w:t>Личностные результаты</w:t>
      </w:r>
    </w:p>
    <w:p w:rsidR="00386EF6" w:rsidRPr="00A86316" w:rsidRDefault="00386EF6" w:rsidP="00386EF6">
      <w:pPr>
        <w:tabs>
          <w:tab w:val="left" w:pos="709"/>
        </w:tabs>
        <w:ind w:firstLine="567"/>
        <w:jc w:val="both"/>
        <w:rPr>
          <w:i/>
        </w:rPr>
      </w:pPr>
      <w:r w:rsidRPr="00A86316">
        <w:t xml:space="preserve">1. </w:t>
      </w:r>
      <w:r w:rsidRPr="00A86316">
        <w:rPr>
          <w:i/>
        </w:rPr>
        <w:t>Формирование</w:t>
      </w:r>
      <w:r w:rsidRPr="00A86316">
        <w:t xml:space="preserve"> </w:t>
      </w:r>
      <w:r w:rsidRPr="00A86316">
        <w:rPr>
          <w:i/>
        </w:rPr>
        <w:t>чувства гордости за свою Родину, российский народ и историю России, осознание своей этнической и национальной принадлежности.</w:t>
      </w:r>
    </w:p>
    <w:p w:rsidR="00386EF6" w:rsidRPr="00A86316" w:rsidRDefault="00386EF6" w:rsidP="00386EF6">
      <w:pPr>
        <w:tabs>
          <w:tab w:val="left" w:pos="709"/>
          <w:tab w:val="left" w:pos="993"/>
        </w:tabs>
        <w:ind w:firstLine="567"/>
        <w:jc w:val="both"/>
      </w:pPr>
      <w:r w:rsidRPr="00A86316">
        <w:t>В разделе учебника «Современные Олимпийские игры» (с. 13–17) представлены сведения о символике, идеях, традициях и выдающихся спортсменах России и других стран, ставших олимпийскими чемпионами по самым разным видам спорта. Особо отмечена роль летней московской Олимпиады (</w:t>
      </w:r>
      <w:smartTag w:uri="urn:schemas-microsoft-com:office:smarttags" w:element="metricconverter">
        <w:smartTagPr>
          <w:attr w:name="ProductID" w:val="1980 г"/>
        </w:smartTagPr>
        <w:r w:rsidRPr="00A86316">
          <w:t>1980 г</w:t>
        </w:r>
      </w:smartTag>
      <w:r w:rsidRPr="00A86316">
        <w:t>.) и будущей зимней Олимпиады в Сочи (</w:t>
      </w:r>
      <w:smartTag w:uri="urn:schemas-microsoft-com:office:smarttags" w:element="metricconverter">
        <w:smartTagPr>
          <w:attr w:name="ProductID" w:val="2014 г"/>
        </w:smartTagPr>
        <w:r w:rsidRPr="00A86316">
          <w:t>2014 г</w:t>
        </w:r>
      </w:smartTag>
      <w:r w:rsidRPr="00A86316">
        <w:t>.).</w:t>
      </w:r>
    </w:p>
    <w:p w:rsidR="00386EF6" w:rsidRPr="00A86316" w:rsidRDefault="00386EF6" w:rsidP="00386EF6">
      <w:pPr>
        <w:tabs>
          <w:tab w:val="left" w:pos="709"/>
        </w:tabs>
        <w:ind w:firstLine="567"/>
        <w:jc w:val="both"/>
        <w:rPr>
          <w:i/>
        </w:rPr>
      </w:pPr>
      <w:r w:rsidRPr="009645EC">
        <w:t>2.</w:t>
      </w:r>
      <w:r w:rsidRPr="00A86316">
        <w:rPr>
          <w:i/>
        </w:rPr>
        <w:t xml:space="preserve"> Формирование уважительного отношения к культуре других народов.</w:t>
      </w:r>
    </w:p>
    <w:p w:rsidR="00386EF6" w:rsidRPr="00A86316" w:rsidRDefault="00386EF6" w:rsidP="00386EF6">
      <w:pPr>
        <w:tabs>
          <w:tab w:val="left" w:pos="709"/>
          <w:tab w:val="left" w:pos="993"/>
        </w:tabs>
        <w:ind w:firstLine="567"/>
        <w:jc w:val="both"/>
      </w:pPr>
      <w:r w:rsidRPr="00A86316">
        <w:t xml:space="preserve">В разделе «Играем все» (с. 128–136) приведены подвижные игры, в которые играют дети во многих уголках многонациональной России, описаны правила игровой деятельности. Данные материалы самым непосредственным и естественным образом формируют основы уважительного и доброжелательного отношения друг к другу и к игровой культуре других народов, развивают познавательный интерес, желание заниматься физической культурой, знать, когда и как возникли физическая культура и спорт на территории России и других стран. Этому вопросу посвящен раздел учебника «Когда и как возникли физическая культура и спорт» (с. 8–13). </w:t>
      </w:r>
    </w:p>
    <w:p w:rsidR="00386EF6" w:rsidRPr="00A86316" w:rsidRDefault="00386EF6" w:rsidP="00386EF6">
      <w:pPr>
        <w:tabs>
          <w:tab w:val="left" w:pos="709"/>
          <w:tab w:val="left" w:pos="993"/>
        </w:tabs>
        <w:ind w:firstLine="567"/>
        <w:jc w:val="both"/>
        <w:rPr>
          <w:i/>
        </w:rPr>
      </w:pPr>
      <w:r w:rsidRPr="00A86316">
        <w:t xml:space="preserve">3. </w:t>
      </w:r>
      <w:r w:rsidRPr="00A86316">
        <w:rPr>
          <w:i/>
        </w:rPr>
        <w:t xml:space="preserve">Мотивы учебной деятельности и личностный смысл учения, принятие и освоение социальной роли обучающего. </w:t>
      </w:r>
    </w:p>
    <w:p w:rsidR="00386EF6" w:rsidRPr="00A86316" w:rsidRDefault="00386EF6" w:rsidP="00386EF6">
      <w:pPr>
        <w:tabs>
          <w:tab w:val="left" w:pos="709"/>
          <w:tab w:val="left" w:pos="993"/>
        </w:tabs>
        <w:ind w:firstLine="567"/>
        <w:jc w:val="both"/>
      </w:pPr>
      <w:r w:rsidRPr="00A86316">
        <w:t>Все разделы учебника формируют личностный смысл учения, поскольку младшие школьники любят говорить о себе, и слова «Я», «Моё» являются для них основными факторами общения. Например, прочти и объясни основы правильного поведения (с. 32), осанки (с. 26), первой помощи при травмах (с. 87–89), необходимой спортивной одежде и обуви (с. 75–77), расскажи о продуктах питания и необходимом питьевом режиме (с. 64, 68) и сверстниками и др.</w:t>
      </w:r>
    </w:p>
    <w:p w:rsidR="00386EF6" w:rsidRPr="00A86316" w:rsidRDefault="00386EF6" w:rsidP="00386EF6">
      <w:pPr>
        <w:tabs>
          <w:tab w:val="left" w:pos="709"/>
          <w:tab w:val="left" w:pos="993"/>
        </w:tabs>
        <w:ind w:firstLine="567"/>
        <w:jc w:val="both"/>
        <w:rPr>
          <w:i/>
        </w:rPr>
      </w:pPr>
      <w:r w:rsidRPr="00A86316">
        <w:t>4.</w:t>
      </w:r>
      <w:r w:rsidRPr="00A86316">
        <w:rPr>
          <w:i/>
        </w:rPr>
        <w:t xml:space="preserve"> Развитие этических чувств, доброжелательности и эмоционально-нравственной отзывчивости, понимания и сопереживания чувствам других людей. </w:t>
      </w:r>
    </w:p>
    <w:p w:rsidR="00386EF6" w:rsidRPr="00A86316" w:rsidRDefault="00386EF6" w:rsidP="00386EF6">
      <w:pPr>
        <w:tabs>
          <w:tab w:val="left" w:pos="709"/>
          <w:tab w:val="left" w:pos="993"/>
        </w:tabs>
        <w:ind w:firstLine="567"/>
        <w:jc w:val="both"/>
      </w:pPr>
      <w:r w:rsidRPr="00A86316">
        <w:t xml:space="preserve">В учебнике содержатся тексты, которые помогут выработать у детей основы правильного поведения, развить у них доброжелательность, отзывчивость, понимание и сопереживание чувствам своих товарищей и друзей. Этому способствуют все разделы </w:t>
      </w:r>
      <w:r w:rsidRPr="00A86316">
        <w:lastRenderedPageBreak/>
        <w:t>учебника, но особенно материалы по освоению подвижных игр (с. 128–136), упражнений в легкоатлетических упражнениях (с. 92–107), по плаванию (с. 137–143), в зимних видах спорта (с. 143–150) и др. Эти материалы учат детей, как правильно вести себя со сверстниками и взрослыми, понимать и осознавать свои ошибки, помогать и заботиться о друзьях, делиться с ними своими мыслями и переживаниями.</w:t>
      </w:r>
    </w:p>
    <w:p w:rsidR="00386EF6" w:rsidRPr="00A86316" w:rsidRDefault="00386EF6" w:rsidP="00386EF6">
      <w:pPr>
        <w:tabs>
          <w:tab w:val="left" w:pos="709"/>
          <w:tab w:val="left" w:pos="993"/>
        </w:tabs>
        <w:ind w:firstLine="567"/>
        <w:jc w:val="both"/>
      </w:pPr>
      <w:r w:rsidRPr="00A86316">
        <w:rPr>
          <w:i/>
        </w:rPr>
        <w:t>5. Развитие навыков сотрудничества со сверстниками и взрослыми в разных социальных ситуациях, умение не создавать конфликты и находить выходы из спорных ситуаций.</w:t>
      </w:r>
      <w:r w:rsidRPr="00A86316">
        <w:t xml:space="preserve"> </w:t>
      </w:r>
    </w:p>
    <w:p w:rsidR="00386EF6" w:rsidRPr="00A86316" w:rsidRDefault="00386EF6" w:rsidP="00386EF6">
      <w:pPr>
        <w:tabs>
          <w:tab w:val="left" w:pos="709"/>
          <w:tab w:val="left" w:pos="993"/>
        </w:tabs>
        <w:ind w:firstLine="567"/>
        <w:jc w:val="both"/>
      </w:pPr>
      <w:r w:rsidRPr="00A86316">
        <w:t>Для формирования умений и навыков сотрудничества со сверстниками, более старшими и младшими товарищами, взрослыми, родителями (с. 124 и др.) в учебнике содержится большое количество игр и заданий, выполняемых парами (с. 103, с. 119 и др.), в группах и командах (с. 128–136), которые учат детей взаимодействовать, общаться и соперничать с разными категориями населения. Учащиеся младших классов приобретают навыки работы в группе, учатся соблюдать правила.</w:t>
      </w:r>
    </w:p>
    <w:p w:rsidR="00386EF6" w:rsidRPr="00A86316" w:rsidRDefault="00386EF6" w:rsidP="00386EF6">
      <w:pPr>
        <w:tabs>
          <w:tab w:val="left" w:pos="709"/>
          <w:tab w:val="left" w:pos="993"/>
        </w:tabs>
        <w:ind w:firstLine="567"/>
        <w:jc w:val="both"/>
      </w:pPr>
      <w:r w:rsidRPr="00A86316">
        <w:t xml:space="preserve">6. </w:t>
      </w:r>
      <w:r w:rsidRPr="00A86316">
        <w:rPr>
          <w:i/>
        </w:rPr>
        <w:t>Формирование</w:t>
      </w:r>
      <w:r w:rsidRPr="00A86316">
        <w:t xml:space="preserve"> </w:t>
      </w:r>
      <w:r w:rsidRPr="00A86316">
        <w:rPr>
          <w:i/>
        </w:rPr>
        <w:t>целостного, социально-ориентированного взгляда на мир в его органическом единстве и разнообразии природы, народов, культур.</w:t>
      </w:r>
      <w:r w:rsidRPr="00A86316">
        <w:t xml:space="preserve"> </w:t>
      </w:r>
    </w:p>
    <w:p w:rsidR="00386EF6" w:rsidRPr="00A86316" w:rsidRDefault="00386EF6" w:rsidP="00386EF6">
      <w:pPr>
        <w:tabs>
          <w:tab w:val="left" w:pos="709"/>
          <w:tab w:val="left" w:pos="993"/>
          <w:tab w:val="left" w:pos="1134"/>
        </w:tabs>
        <w:ind w:firstLine="567"/>
        <w:jc w:val="both"/>
      </w:pPr>
      <w:r w:rsidRPr="00A86316">
        <w:t>Вся первая глава учебника «Что надо знать» (с. 7–90) ориентирована на выработку системы знаний и представлений об органической целостности мира, природы, общества, человека. При этом в той же первой главе говорится о разнообразии природы (занятия физическими упражнениями в разных природных и климатических условиях), народов, населяющих Российскую Федерацию, живущих в других странах Европы и мира, а также систем физической культуры и, в том числе, игр, в которые играют дети в этих странах.</w:t>
      </w:r>
    </w:p>
    <w:p w:rsidR="00386EF6" w:rsidRPr="00A86316" w:rsidRDefault="00386EF6" w:rsidP="00386EF6">
      <w:pPr>
        <w:tabs>
          <w:tab w:val="left" w:pos="709"/>
          <w:tab w:val="left" w:pos="993"/>
          <w:tab w:val="left" w:pos="1134"/>
        </w:tabs>
        <w:ind w:firstLine="567"/>
        <w:jc w:val="both"/>
        <w:rPr>
          <w:i/>
        </w:rPr>
      </w:pPr>
      <w:r w:rsidRPr="00A86316">
        <w:t xml:space="preserve">7. </w:t>
      </w:r>
      <w:r w:rsidRPr="00A86316">
        <w:rPr>
          <w:i/>
        </w:rPr>
        <w:t>Самостоятельность и личная ответственность за свои поступки на основе представлений о нравственных нормах, социальной справедливости и свободе.</w:t>
      </w:r>
    </w:p>
    <w:p w:rsidR="00386EF6" w:rsidRPr="00A86316" w:rsidRDefault="00386EF6" w:rsidP="00386EF6">
      <w:pPr>
        <w:tabs>
          <w:tab w:val="left" w:pos="709"/>
          <w:tab w:val="left" w:pos="851"/>
          <w:tab w:val="left" w:pos="993"/>
        </w:tabs>
        <w:ind w:firstLine="567"/>
        <w:jc w:val="both"/>
      </w:pPr>
      <w:r w:rsidRPr="00A86316">
        <w:t>Осваивая материал второй главы «Что надо уметь» (например, первоначальные умения в беге, прыжках, метаниях, гимнастических и акробатических упражнениях, плавании, лыжном спорте, зимних видах спорта, а также умения осуществлять групповую и командную игровую деятельность</w:t>
      </w:r>
      <w:r>
        <w:t xml:space="preserve"> — </w:t>
      </w:r>
      <w:r w:rsidRPr="00A86316">
        <w:t>подвижные игры), у детей формируются первоначальные умения самостоятельности, личной ответственности за свои действия и поступки (с. 91–161). После каждого из подразделов 2 главы сообщаются сведения о нормах и правилах поведения (с. 106–107, 111, 126 и др.), необходимости объективной и справедливой оценки  показанных результатов в двигательной, игровой и соревновательной деятельности (с. 154–158), говорится о свободном выборе занятий подвижными играми и другими видами физических упражнений (с. 112, 128 и др.).</w:t>
      </w:r>
    </w:p>
    <w:p w:rsidR="00386EF6" w:rsidRPr="00A86316" w:rsidRDefault="00386EF6" w:rsidP="00386EF6">
      <w:pPr>
        <w:tabs>
          <w:tab w:val="left" w:pos="709"/>
          <w:tab w:val="left" w:pos="851"/>
          <w:tab w:val="left" w:pos="993"/>
        </w:tabs>
        <w:ind w:firstLine="567"/>
        <w:jc w:val="both"/>
        <w:rPr>
          <w:i/>
        </w:rPr>
      </w:pPr>
      <w:r w:rsidRPr="00A86316">
        <w:t xml:space="preserve">8. </w:t>
      </w:r>
      <w:r w:rsidRPr="00A86316">
        <w:rPr>
          <w:i/>
        </w:rPr>
        <w:t xml:space="preserve">Эстетические потребности, ценности и чувства. </w:t>
      </w:r>
    </w:p>
    <w:p w:rsidR="00386EF6" w:rsidRPr="00A86316" w:rsidRDefault="00386EF6" w:rsidP="00386EF6">
      <w:pPr>
        <w:tabs>
          <w:tab w:val="left" w:pos="709"/>
          <w:tab w:val="left" w:pos="851"/>
          <w:tab w:val="left" w:pos="993"/>
        </w:tabs>
        <w:ind w:firstLine="567"/>
        <w:jc w:val="both"/>
      </w:pPr>
      <w:r w:rsidRPr="00A86316">
        <w:t>Формированию эстетических потребностей, ценностей и чувств способствуют разнообразные разделы учебника, в которых идет речь о красоте тела и духа человека, занимающегося физической культурой (например, «Твой организм», с. 19–32, «Тренировка ума и характера», с. 68–74, и др., овладевая которыми ученики сравнивают сверстников и взрослых, которые «дружны» с физической культурой и занятиями спортом и которые эти занятия игнорируют).</w:t>
      </w:r>
    </w:p>
    <w:p w:rsidR="00386EF6" w:rsidRPr="00A86316" w:rsidRDefault="00386EF6" w:rsidP="00386EF6">
      <w:pPr>
        <w:tabs>
          <w:tab w:val="left" w:pos="709"/>
          <w:tab w:val="left" w:pos="851"/>
          <w:tab w:val="left" w:pos="993"/>
        </w:tabs>
        <w:ind w:firstLine="567"/>
        <w:jc w:val="both"/>
      </w:pPr>
      <w:r w:rsidRPr="00A86316">
        <w:t xml:space="preserve">9. </w:t>
      </w:r>
      <w:r w:rsidRPr="00A86316">
        <w:rPr>
          <w:i/>
        </w:rPr>
        <w:t>Установка на безопасный, здоровый образ жизни.</w:t>
      </w:r>
      <w:r w:rsidRPr="00A86316">
        <w:t xml:space="preserve"> </w:t>
      </w:r>
    </w:p>
    <w:p w:rsidR="00386EF6" w:rsidRPr="00A86316" w:rsidRDefault="00386EF6" w:rsidP="00386EF6">
      <w:pPr>
        <w:tabs>
          <w:tab w:val="left" w:pos="709"/>
          <w:tab w:val="left" w:pos="851"/>
          <w:tab w:val="left" w:pos="993"/>
        </w:tabs>
        <w:ind w:firstLine="567"/>
        <w:jc w:val="both"/>
      </w:pPr>
      <w:r w:rsidRPr="00A86316">
        <w:t>Весь материал учебника так или иначе способствует выработке установки на безопасный, здоровый образ жизни. На это ориентированы все подразделы книги, но особенно, те, в которых сообщаются сведения по освоению и соблюдению режима дня (с. 68–74), личной гигиены (с. 45–49), закаливания (с. 50–54), приема пищи и питательных веществ (с. 63–66), воды и питьевого режима (с. 66–68), необходимости осуществления самоконтроля (с. 78–86), первой помощи при травмах (с. 87–90). Этому же способствуют и материалы учебника, в которых говорится о «спортивном уголке» (с. 161–162), который должен быть у каждого ученика начальных классов, и где повышается физкультурная грамотность («Физкультурная азбука», с. 163–166, «Советуем прочитать», с. 167 и др.).</w:t>
      </w:r>
    </w:p>
    <w:p w:rsidR="00386EF6" w:rsidRPr="00A86316" w:rsidRDefault="00386EF6" w:rsidP="00386EF6">
      <w:pPr>
        <w:tabs>
          <w:tab w:val="left" w:pos="709"/>
          <w:tab w:val="left" w:pos="851"/>
          <w:tab w:val="left" w:pos="993"/>
        </w:tabs>
        <w:ind w:firstLine="567"/>
        <w:jc w:val="both"/>
      </w:pPr>
      <w:r w:rsidRPr="00A86316">
        <w:rPr>
          <w:b/>
        </w:rPr>
        <w:t>Метапредметные результаты</w:t>
      </w:r>
    </w:p>
    <w:p w:rsidR="00386EF6" w:rsidRPr="00A86316" w:rsidRDefault="00386EF6" w:rsidP="00386EF6">
      <w:pPr>
        <w:tabs>
          <w:tab w:val="left" w:pos="709"/>
          <w:tab w:val="left" w:pos="851"/>
          <w:tab w:val="left" w:pos="993"/>
        </w:tabs>
        <w:ind w:firstLine="567"/>
        <w:jc w:val="both"/>
        <w:rPr>
          <w:i/>
        </w:rPr>
      </w:pPr>
      <w:r w:rsidRPr="00A86316">
        <w:lastRenderedPageBreak/>
        <w:t xml:space="preserve">1. </w:t>
      </w:r>
      <w:r w:rsidRPr="00A86316">
        <w:rPr>
          <w:i/>
        </w:rPr>
        <w:t xml:space="preserve">Овладение способностью принимать и сохранять цели и задачи учебной деятельности, поиска средств ее осуществления. </w:t>
      </w:r>
    </w:p>
    <w:p w:rsidR="00386EF6" w:rsidRPr="00A86316" w:rsidRDefault="00386EF6" w:rsidP="00386EF6">
      <w:pPr>
        <w:tabs>
          <w:tab w:val="left" w:pos="0"/>
          <w:tab w:val="left" w:pos="851"/>
        </w:tabs>
        <w:ind w:firstLine="567"/>
        <w:jc w:val="both"/>
      </w:pPr>
      <w:r w:rsidRPr="00A86316">
        <w:t>Последовательно представлены подготовительные и подводящие упражнения по овладению жизненно важными умениями и развитию основных физических способностей (скоростных, силовых, выносливости, координационных, гибкости, см. главу 2, с. 137–143, с. 151–160 и др.);</w:t>
      </w:r>
    </w:p>
    <w:p w:rsidR="00386EF6" w:rsidRPr="00A86316" w:rsidRDefault="00386EF6" w:rsidP="00386EF6">
      <w:pPr>
        <w:tabs>
          <w:tab w:val="left" w:pos="709"/>
          <w:tab w:val="left" w:pos="851"/>
          <w:tab w:val="left" w:pos="993"/>
        </w:tabs>
        <w:ind w:firstLine="567"/>
        <w:jc w:val="both"/>
        <w:rPr>
          <w:i/>
        </w:rPr>
      </w:pPr>
      <w:r w:rsidRPr="00A86316">
        <w:t xml:space="preserve">2. </w:t>
      </w:r>
      <w:r w:rsidRPr="00A86316">
        <w:rPr>
          <w:i/>
        </w:rPr>
        <w:t xml:space="preserve">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 </w:t>
      </w:r>
    </w:p>
    <w:p w:rsidR="00386EF6" w:rsidRPr="00A86316" w:rsidRDefault="00386EF6" w:rsidP="00386EF6">
      <w:pPr>
        <w:tabs>
          <w:tab w:val="left" w:pos="0"/>
          <w:tab w:val="left" w:pos="851"/>
          <w:tab w:val="left" w:pos="993"/>
        </w:tabs>
        <w:ind w:firstLine="567"/>
        <w:jc w:val="both"/>
      </w:pPr>
      <w:r w:rsidRPr="00A86316">
        <w:t>Материалы учебника формируют умение планировать распорядок дня (утренняя зарядка, водные и гигиенические процедуры, поход в школу и обратно, учебная деятельность, питание, занятия физическими упражнениями во время подготовки уроков, самостоятельные спортивные занятия, в том числе и совместно со сверстниками, родителями и др.). Специальные подразделы учебника «Самоконтроль» (с. 78–86), «Твои физические возможности» (с. 151–160) содействуют выработке умения вести контроль и давать оценку своих (и товарищей) осваиваемых учебных действий.</w:t>
      </w:r>
    </w:p>
    <w:p w:rsidR="00386EF6" w:rsidRPr="00A86316" w:rsidRDefault="00386EF6" w:rsidP="00386EF6">
      <w:pPr>
        <w:tabs>
          <w:tab w:val="left" w:pos="0"/>
          <w:tab w:val="left" w:pos="851"/>
          <w:tab w:val="left" w:pos="993"/>
        </w:tabs>
        <w:ind w:firstLine="567"/>
        <w:jc w:val="both"/>
        <w:rPr>
          <w:i/>
        </w:rPr>
      </w:pPr>
      <w:r w:rsidRPr="00A86316">
        <w:t xml:space="preserve">3. </w:t>
      </w:r>
      <w:r w:rsidRPr="00A86316">
        <w:rPr>
          <w:i/>
        </w:rPr>
        <w:t xml:space="preserve">Овладение логическими действиями сравнения, анализа, синтеза, обобщения, классификации по родовым признакам, установления аналогий и причинно-следственных связей, построения рассуждений, отнесения к известным понятиям. </w:t>
      </w:r>
    </w:p>
    <w:p w:rsidR="00386EF6" w:rsidRPr="009705DE" w:rsidRDefault="00386EF6" w:rsidP="00386EF6">
      <w:pPr>
        <w:tabs>
          <w:tab w:val="left" w:pos="0"/>
          <w:tab w:val="left" w:pos="851"/>
          <w:tab w:val="left" w:pos="993"/>
        </w:tabs>
        <w:ind w:firstLine="567"/>
        <w:jc w:val="both"/>
      </w:pPr>
      <w:r w:rsidRPr="00A86316">
        <w:t>В учебнике «Физическая культура» содержатся вопросы и упражнения, способствующие активизации умственной деятельности (с. 76–77, 126 и др.), развитию логического мышления (с. 40, 150 и др.), формированию умений классифицировать движения по родо-видовым признакам (например, к циклическим локомоциям относятся ходьба, бег, бег на лыжах, коньках, плавание; к ациклическим</w:t>
      </w:r>
      <w:r>
        <w:t xml:space="preserve"> — </w:t>
      </w:r>
      <w:r w:rsidRPr="00A86316">
        <w:t>всевозможные виды прыжков, к играм</w:t>
      </w:r>
      <w:r>
        <w:t xml:space="preserve"> — </w:t>
      </w:r>
      <w:r w:rsidRPr="00A86316">
        <w:t xml:space="preserve">все подвижные и спортивные игры: индивидуальные, групповые, командные и т.д.) (с. 91–150)). </w:t>
      </w:r>
    </w:p>
    <w:p w:rsidR="00386EF6" w:rsidRPr="00A86316" w:rsidRDefault="00386EF6" w:rsidP="00386EF6">
      <w:pPr>
        <w:tabs>
          <w:tab w:val="left" w:pos="0"/>
          <w:tab w:val="left" w:pos="851"/>
          <w:tab w:val="left" w:pos="993"/>
        </w:tabs>
        <w:ind w:firstLine="567"/>
        <w:jc w:val="both"/>
      </w:pPr>
      <w:r w:rsidRPr="00A86316">
        <w:t>Изучение материала учебника позволяет ученикам также точно классифицировать новые современные виды движений (например, бег на роликовых коньках относить к циклическим движениям, а всевозможные народные игры к групповым, индивидуальным и командным, или к играм, которые преимущественно развивают физические способности, психические процессы или психомоторику и т.д.) (с. 128–136 и др.);</w:t>
      </w:r>
    </w:p>
    <w:p w:rsidR="00386EF6" w:rsidRPr="00A86316" w:rsidRDefault="00386EF6" w:rsidP="00386EF6">
      <w:pPr>
        <w:tabs>
          <w:tab w:val="left" w:pos="0"/>
          <w:tab w:val="left" w:pos="851"/>
          <w:tab w:val="left" w:pos="993"/>
        </w:tabs>
        <w:ind w:firstLine="567"/>
        <w:jc w:val="both"/>
        <w:rPr>
          <w:i/>
        </w:rPr>
      </w:pPr>
      <w:r w:rsidRPr="00A86316">
        <w:t xml:space="preserve">4. </w:t>
      </w:r>
      <w:r w:rsidRPr="00A86316">
        <w:rPr>
          <w:i/>
        </w:rPr>
        <w:t xml:space="preserve">Определение общей цели и путей ее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 </w:t>
      </w:r>
    </w:p>
    <w:p w:rsidR="00386EF6" w:rsidRPr="00A86316" w:rsidRDefault="00386EF6" w:rsidP="00386EF6">
      <w:pPr>
        <w:tabs>
          <w:tab w:val="left" w:pos="0"/>
          <w:tab w:val="left" w:pos="851"/>
          <w:tab w:val="left" w:pos="993"/>
        </w:tabs>
        <w:ind w:firstLine="567"/>
        <w:jc w:val="both"/>
      </w:pPr>
      <w:r w:rsidRPr="00A86316">
        <w:t>Материалы по подвижным и доступным мини-спортивным играм формируют умение договариваться о распределении функций и ролей в совместной игровой или спортивной деятельности, участвуя в которой дети приобретают умение адекватно оценивать свои результаты, вклад товарищей по команде и соперников, собственное поведение и поведение участвующих лиц (с. 128–136). Будучи правдивыми и честными, контролируя и оценивая достижения в тестах, при освоении различных видов двигательных действий (свои и сверстников), сравнивая эти достижения с нормами для детей определенного возраста, они приобретают умение осуществлять самоконтроль и вести взаимный контроль осуществляемой двигательной деятельности (подразделы «Проверь себя» по всему учебнику, подраздел «Подведем итоги игры», с 89–90);</w:t>
      </w:r>
    </w:p>
    <w:p w:rsidR="00386EF6" w:rsidRPr="00A86316" w:rsidRDefault="00386EF6" w:rsidP="00386EF6">
      <w:pPr>
        <w:tabs>
          <w:tab w:val="left" w:pos="0"/>
          <w:tab w:val="left" w:pos="851"/>
          <w:tab w:val="left" w:pos="993"/>
        </w:tabs>
        <w:ind w:firstLine="567"/>
        <w:jc w:val="both"/>
        <w:rPr>
          <w:i/>
        </w:rPr>
      </w:pPr>
      <w:r w:rsidRPr="00A86316">
        <w:t xml:space="preserve">5. </w:t>
      </w:r>
      <w:r w:rsidRPr="00A86316">
        <w:rPr>
          <w:i/>
        </w:rPr>
        <w:t>Готовность конструктивно разрешать конфликты посредством учета интересов сторон и сотрудничества.</w:t>
      </w:r>
    </w:p>
    <w:p w:rsidR="00386EF6" w:rsidRPr="00A86316" w:rsidRDefault="00386EF6" w:rsidP="00386EF6">
      <w:pPr>
        <w:tabs>
          <w:tab w:val="left" w:pos="0"/>
          <w:tab w:val="left" w:pos="851"/>
          <w:tab w:val="left" w:pos="993"/>
        </w:tabs>
        <w:ind w:firstLine="567"/>
        <w:jc w:val="both"/>
      </w:pPr>
      <w:r w:rsidRPr="00A86316">
        <w:t xml:space="preserve">Ряд подвижных и мини-спортивных игр по своей сути и содержанию несет в себе конфликтную составляющую. С помощью учебника дети приобретают умения учитывать не только свои интересы, но и интересы других сверстников и соперников, учатся сотрудничать для достижения целей и задач игры в зале и на открытых площадках </w:t>
      </w:r>
      <w:r w:rsidRPr="00A86316">
        <w:lastRenderedPageBreak/>
        <w:t xml:space="preserve">(подраздел «Правила поведения на занятиях», с. 106–107, подраздел «Правила поведения во время игры», с. 136 и др.); </w:t>
      </w:r>
    </w:p>
    <w:p w:rsidR="00386EF6" w:rsidRPr="00A86316" w:rsidRDefault="00386EF6" w:rsidP="00386EF6">
      <w:pPr>
        <w:tabs>
          <w:tab w:val="left" w:pos="0"/>
          <w:tab w:val="left" w:pos="851"/>
          <w:tab w:val="left" w:pos="993"/>
        </w:tabs>
        <w:ind w:firstLine="567"/>
        <w:jc w:val="both"/>
        <w:rPr>
          <w:i/>
        </w:rPr>
      </w:pPr>
      <w:r w:rsidRPr="00A86316">
        <w:t xml:space="preserve">6. </w:t>
      </w:r>
      <w:r w:rsidRPr="00A86316">
        <w:rPr>
          <w:i/>
        </w:rPr>
        <w:t xml:space="preserve">Овладение начальными сведениями о сущности и особенностях объектов, процессов и явлений действительности в соответствии с содержанием конкретного учебного предмета. </w:t>
      </w:r>
    </w:p>
    <w:p w:rsidR="00386EF6" w:rsidRPr="00A86316" w:rsidRDefault="00386EF6" w:rsidP="00386EF6">
      <w:pPr>
        <w:tabs>
          <w:tab w:val="left" w:pos="0"/>
          <w:tab w:val="left" w:pos="851"/>
          <w:tab w:val="left" w:pos="1134"/>
        </w:tabs>
        <w:ind w:firstLine="567"/>
        <w:jc w:val="both"/>
      </w:pPr>
      <w:r w:rsidRPr="00A86316">
        <w:t>В процессе знакомства (вначале совместно с родителями, а затем самостоятельно) с текстом учебника дети приобретают начальные сведения о сущности и значении занятий физическими упражнениями, необходимости вести здоровый образ жизни, соблюдать правильную осанку и др. (раздел «Что такое физическая культура», с. 18–19, раздел «Твой организм», с. 19–32 и др.). Они получают начальные знания об особенностях процессов и явлений, которые сопровождают занятия физической культурой и соблюдение основ закаливания, личной гигиены и в целом здорового образа жизни и др. (раздел «Личная гигиена», с. 45–49, раздел «Закаливание», с. 50–54);</w:t>
      </w:r>
    </w:p>
    <w:p w:rsidR="00386EF6" w:rsidRPr="00A86316" w:rsidRDefault="00386EF6" w:rsidP="00386EF6">
      <w:pPr>
        <w:tabs>
          <w:tab w:val="left" w:pos="0"/>
          <w:tab w:val="left" w:pos="851"/>
          <w:tab w:val="left" w:pos="993"/>
        </w:tabs>
        <w:ind w:firstLine="567"/>
        <w:jc w:val="both"/>
        <w:rPr>
          <w:i/>
        </w:rPr>
      </w:pPr>
      <w:r w:rsidRPr="00A86316">
        <w:t xml:space="preserve">7. </w:t>
      </w:r>
      <w:r w:rsidRPr="00A86316">
        <w:rPr>
          <w:i/>
        </w:rPr>
        <w:t xml:space="preserve">Овладение базовыми предметными и межпредметными понятиями, отражающими существенные связи и отношения между объектами и процессами. </w:t>
      </w:r>
    </w:p>
    <w:p w:rsidR="00386EF6" w:rsidRPr="00A86316" w:rsidRDefault="00386EF6" w:rsidP="00386EF6">
      <w:pPr>
        <w:tabs>
          <w:tab w:val="left" w:pos="0"/>
          <w:tab w:val="left" w:pos="851"/>
        </w:tabs>
        <w:ind w:firstLine="567"/>
        <w:jc w:val="both"/>
      </w:pPr>
      <w:r w:rsidRPr="00A86316">
        <w:t>Учебник дает возможность учащимся, во-первых, овладевать базовыми предметными понятиями, относящимися к физической культуре, спорту, олимпийскому движению, основам игровой и соревновательной деятельности, занятиям физическими упражнениями в режиме дня и т.д. Во-вторых, материалы учебника дают начальные сведения из области многих других предметов: истории и Олимпийских игр («Когда и как возникли физическая культура и спорт», с. 8–13, «Со</w:t>
      </w:r>
      <w:r>
        <w:t>временные Олимпийские игры», с. </w:t>
      </w:r>
      <w:r w:rsidRPr="00A86316">
        <w:t>13–17), анатомии и физиологии («Твой организм», «Основные части тела», «Основные внутренние органы», «Скелет», «Мышцы», «Сердце и кровеносные сосуды», «Органы дыхания», «Органы пищеварения», с. 19–45 и др.), математики («Самоконтроль», с. 78–86, за своим физическим развитием и физической нагрузкой, ведение счета во время подвижных и мини-спортивных игр, с. 134–135, и др.), гигиены («Личная гигиена», с. 45–49, «Спортивная одежда и обувь», с. 75–78, «Первая помощь при травмах», с. 87–90), литературы (речитативы во время подвижных игр, с. 128–129, самостоятельное чтение учебника, «Советуем прочитать», с. 167), психологии и педагогики («Тренировка ума и характера», «Правила поведения во время всевозможных физических упражнений»).</w:t>
      </w:r>
    </w:p>
    <w:p w:rsidR="00386EF6" w:rsidRPr="00A86316" w:rsidRDefault="00386EF6" w:rsidP="00386EF6">
      <w:pPr>
        <w:tabs>
          <w:tab w:val="left" w:pos="0"/>
          <w:tab w:val="left" w:pos="851"/>
        </w:tabs>
        <w:ind w:firstLine="567"/>
        <w:jc w:val="both"/>
      </w:pPr>
      <w:r w:rsidRPr="00A86316">
        <w:t>Таким образом, уже в самые первые годы изучения предмета младшие школьники получают представление о том, что физическая культура</w:t>
      </w:r>
      <w:r>
        <w:t xml:space="preserve"> — </w:t>
      </w:r>
      <w:r w:rsidRPr="00A86316">
        <w:t>это область не только движений и спортивных занятий. Данная дисциплина требует глубоких знаний по ряду других, описанных выше предметов, находящихся с физической культурой в тесной связи и отношениях.</w:t>
      </w:r>
    </w:p>
    <w:p w:rsidR="00386EF6" w:rsidRPr="00A86316" w:rsidRDefault="00386EF6" w:rsidP="00386EF6">
      <w:pPr>
        <w:tabs>
          <w:tab w:val="left" w:pos="0"/>
          <w:tab w:val="left" w:pos="851"/>
          <w:tab w:val="left" w:pos="993"/>
        </w:tabs>
        <w:ind w:firstLine="567"/>
        <w:jc w:val="both"/>
        <w:rPr>
          <w:b/>
        </w:rPr>
      </w:pPr>
      <w:r w:rsidRPr="00A86316">
        <w:rPr>
          <w:b/>
        </w:rPr>
        <w:t>Предметные результаты освоения содержания учебника в соответствии с требованиями федерального государственного образовательного стандарта начального общего образования</w:t>
      </w:r>
    </w:p>
    <w:p w:rsidR="00386EF6" w:rsidRPr="00A86316" w:rsidRDefault="00386EF6" w:rsidP="00386EF6">
      <w:pPr>
        <w:tabs>
          <w:tab w:val="left" w:pos="0"/>
          <w:tab w:val="left" w:pos="851"/>
          <w:tab w:val="left" w:pos="993"/>
        </w:tabs>
        <w:ind w:firstLine="567"/>
        <w:jc w:val="both"/>
        <w:rPr>
          <w:i/>
        </w:rPr>
      </w:pPr>
      <w:r w:rsidRPr="00A86316">
        <w:t xml:space="preserve">1. </w:t>
      </w:r>
      <w:r w:rsidRPr="00A86316">
        <w:rPr>
          <w:i/>
        </w:rPr>
        <w:t xml:space="preserve">Формирование первоначальных представлений о значении физической культуры для укрепления здоровья человека (физического, социального и психического), о ее позитивном влиянии на развитие человека (физическое, интеллектуальное, эмоциональное, социальное), о физической культуре и здоровье как факторах успешной учебы и социализации. </w:t>
      </w:r>
    </w:p>
    <w:p w:rsidR="00386EF6" w:rsidRPr="00A86316" w:rsidRDefault="00386EF6" w:rsidP="00386EF6">
      <w:pPr>
        <w:tabs>
          <w:tab w:val="left" w:pos="0"/>
          <w:tab w:val="left" w:pos="142"/>
          <w:tab w:val="left" w:pos="851"/>
          <w:tab w:val="left" w:pos="993"/>
        </w:tabs>
        <w:ind w:firstLine="567"/>
        <w:jc w:val="both"/>
      </w:pPr>
      <w:r w:rsidRPr="00A86316">
        <w:t xml:space="preserve">Этому способствуют структура и содержание всех глав и подразделов учебника. В подразделе «Что такое физическая культура» (с. 18–19) говорится, что основными ее слагаемыми являются устойчивые мотивы и потребности человека в бережном отношении к своему здоровью, культуре движений, оптимальный уровень физического развития и физических (координационных, скоростных, силовых, выносливости и гибкости) способностей. В данном, а также других подразделах «Твой организм» (с. 19–32), «Тренировка ума и характера» (68–74), «Все на лыжи» (с. 143–150) и других учащиеся начальных классов приобретают сведения и первоначальные умения о том, что занятия физическими упражнениями, использование водных и закаливающих процедур, </w:t>
      </w:r>
      <w:r w:rsidRPr="00A86316">
        <w:lastRenderedPageBreak/>
        <w:t>естественных сил природы укрепляют не только физическое, но также психическое и социальное здоровье.</w:t>
      </w:r>
    </w:p>
    <w:p w:rsidR="00386EF6" w:rsidRPr="00A86316" w:rsidRDefault="00386EF6" w:rsidP="00386EF6">
      <w:pPr>
        <w:tabs>
          <w:tab w:val="left" w:pos="0"/>
          <w:tab w:val="left" w:pos="142"/>
          <w:tab w:val="left" w:pos="851"/>
          <w:tab w:val="left" w:pos="993"/>
        </w:tabs>
        <w:ind w:firstLine="567"/>
        <w:jc w:val="both"/>
      </w:pPr>
      <w:r w:rsidRPr="00A86316">
        <w:t>Почти все материалы учебника подводят к мысли, что высокий уровень физической культуры и, связанный с ней оптимальный уровень здоровья,</w:t>
      </w:r>
      <w:r>
        <w:t xml:space="preserve"> — </w:t>
      </w:r>
      <w:r w:rsidRPr="00A86316">
        <w:t>одни из основных слагаемых успешной учебы и социализации в обществе.</w:t>
      </w:r>
    </w:p>
    <w:p w:rsidR="00386EF6" w:rsidRPr="00A86316" w:rsidRDefault="00386EF6" w:rsidP="00386EF6">
      <w:pPr>
        <w:tabs>
          <w:tab w:val="left" w:pos="0"/>
          <w:tab w:val="left" w:pos="851"/>
          <w:tab w:val="left" w:pos="993"/>
        </w:tabs>
        <w:ind w:firstLine="567"/>
        <w:jc w:val="both"/>
        <w:rPr>
          <w:i/>
        </w:rPr>
      </w:pPr>
      <w:r w:rsidRPr="00A86316">
        <w:t xml:space="preserve">2. </w:t>
      </w:r>
      <w:r w:rsidRPr="00A86316">
        <w:rPr>
          <w:i/>
        </w:rPr>
        <w:t xml:space="preserve">Овладение умениями организовывать здоровьесберегающую жизнедеятельность (режим дня, утренняя зарядка, оздоровительные мероприятия, подвижные игры и т.д.). </w:t>
      </w:r>
    </w:p>
    <w:p w:rsidR="00386EF6" w:rsidRPr="00A86316" w:rsidRDefault="00386EF6" w:rsidP="00386EF6">
      <w:pPr>
        <w:tabs>
          <w:tab w:val="left" w:pos="0"/>
          <w:tab w:val="left" w:pos="142"/>
          <w:tab w:val="left" w:pos="851"/>
          <w:tab w:val="left" w:pos="993"/>
        </w:tabs>
        <w:ind w:firstLine="567"/>
        <w:jc w:val="both"/>
      </w:pPr>
      <w:r w:rsidRPr="00A86316">
        <w:t>Овладение данной группой умений</w:t>
      </w:r>
      <w:r>
        <w:t xml:space="preserve"> — </w:t>
      </w:r>
      <w:r w:rsidRPr="00A86316">
        <w:t>это одна из основных задач учебника. Этому посвящен специально ряд разделов: «Личная гигиена» (с. 45–49, в разделе подробно расписан режим дня, необходимость, правила и упражнения утренней зарядки, описаны оздоровительные мероприятия и правила их применения и др.); «Играем все» (с. 128–136, здесь описаны многие подвижные игры с бегом, прыжками, метаниями, с мячом и др., правила их проведения и особенности поведения играющих); «Жизненно важное умение» (с. 137–143, плавание и его роль в организации здорового образа жизни), а также «Все на лыжи» (с. 143–150, в разделе сообщается о значении умения бегать на лыжах и коньках, даны упражнения по освоению этого умения и раскрыто значение занятий на свежем зимнем воздухе для укрепления здоровья, организации труда и отдыха) и т.д.</w:t>
      </w:r>
    </w:p>
    <w:p w:rsidR="00386EF6" w:rsidRPr="00A86316" w:rsidRDefault="00386EF6" w:rsidP="00386EF6">
      <w:pPr>
        <w:tabs>
          <w:tab w:val="left" w:pos="0"/>
          <w:tab w:val="left" w:pos="851"/>
          <w:tab w:val="left" w:pos="993"/>
        </w:tabs>
        <w:ind w:firstLine="567"/>
        <w:jc w:val="both"/>
        <w:rPr>
          <w:i/>
        </w:rPr>
      </w:pPr>
      <w:r w:rsidRPr="00A86316">
        <w:t xml:space="preserve">3. </w:t>
      </w:r>
      <w:r w:rsidRPr="00A86316">
        <w:rPr>
          <w:i/>
        </w:rPr>
        <w:t xml:space="preserve">Формирование навыка систематического наблюдения за своим физическим состоянием, величиной физических нагрузок, данными мониторинга здоровья (рост, масса тела и др.), показателями развития основных физических качеств (силы, быстроты, выносливости, координации, гибкости). </w:t>
      </w:r>
    </w:p>
    <w:p w:rsidR="00386EF6" w:rsidRPr="00A86316" w:rsidRDefault="00386EF6" w:rsidP="00386EF6">
      <w:pPr>
        <w:tabs>
          <w:tab w:val="left" w:pos="0"/>
          <w:tab w:val="left" w:pos="142"/>
          <w:tab w:val="left" w:pos="851"/>
          <w:tab w:val="left" w:pos="993"/>
        </w:tabs>
        <w:ind w:firstLine="567"/>
        <w:jc w:val="both"/>
      </w:pPr>
      <w:r w:rsidRPr="00A86316">
        <w:t>Этому способствует упомянутый выше раздел «Самоконтроль» (с. 78–86), в котором, в частности, рассказывается, как ученик может и должен оценивать свое самочувствие и контролировать величину физических нагрузок; как и для чего измерять пульс и какой величины он должен быть после зарядки или тренировки. В дневнике самоконтроля даются сведения также о необходимости контроля спортивных достижений</w:t>
      </w:r>
      <w:r>
        <w:t xml:space="preserve"> — </w:t>
      </w:r>
      <w:r w:rsidRPr="00A86316">
        <w:t>показателей основных физических способностей: скоростных, скоростно-силовых, координационных (ловкость) и гибкости. Сведения о тестировании физических способностей, как и других составляющих здоровья, здорового образа жизни, переносимости физических нагрузок сопряжены с интересными и ясными иллюстрациями. После данного раздел учебника есть рубрика «Проверь себя», в которой ученик должен ответить на вопросы типа: 1) знаю, на каких участках тела надо измерять пульс; 2) знаю, как посчитать пульс; 3) веду дневник самоконтроля; 4) знаю свой рост, массу тела, окружность грудной клетки; 5) выполняю контрольные упражнения.</w:t>
      </w:r>
    </w:p>
    <w:p w:rsidR="00386EF6" w:rsidRPr="000024F0" w:rsidRDefault="00386EF6" w:rsidP="00386EF6">
      <w:pPr>
        <w:tabs>
          <w:tab w:val="left" w:pos="0"/>
          <w:tab w:val="left" w:pos="142"/>
          <w:tab w:val="left" w:pos="851"/>
          <w:tab w:val="left" w:pos="993"/>
        </w:tabs>
        <w:ind w:firstLine="567"/>
        <w:jc w:val="both"/>
      </w:pPr>
      <w:r w:rsidRPr="00A86316">
        <w:t>В учебнике есть еще специальный раздел «Твои физические способности» (с. 151–160), в котором, среди прочего, подробно описаны тесты, которые позволяют ученику достаточно полно оценить основные физические качества; приводится таблица, на основании которой ученик (сам или с родителями) может оценить (и контролировать) уровень своей физической подготовленности на протяжении всех лет обучения в начальной школе.</w:t>
      </w:r>
    </w:p>
    <w:p w:rsidR="00721744" w:rsidRPr="003C08A8" w:rsidRDefault="00721744" w:rsidP="00721744">
      <w:pPr>
        <w:ind w:firstLine="567"/>
        <w:jc w:val="both"/>
      </w:pPr>
    </w:p>
    <w:p w:rsidR="00DD741C" w:rsidRPr="001266F6" w:rsidRDefault="00DD741C" w:rsidP="00491FC5">
      <w:pPr>
        <w:jc w:val="center"/>
      </w:pPr>
    </w:p>
    <w:p w:rsidR="00CF46DC" w:rsidRPr="0070603C" w:rsidRDefault="000D4596" w:rsidP="00491FC5">
      <w:pPr>
        <w:shd w:val="clear" w:color="auto" w:fill="FFFFFF"/>
        <w:ind w:right="5"/>
        <w:jc w:val="center"/>
        <w:rPr>
          <w:b/>
          <w:bCs/>
          <w:spacing w:val="-2"/>
          <w:sz w:val="32"/>
          <w:szCs w:val="28"/>
        </w:rPr>
      </w:pPr>
      <w:r w:rsidRPr="0070603C">
        <w:rPr>
          <w:b/>
          <w:bCs/>
          <w:sz w:val="32"/>
          <w:szCs w:val="28"/>
        </w:rPr>
        <w:t>2</w:t>
      </w:r>
      <w:r w:rsidR="009B730A" w:rsidRPr="0070603C">
        <w:rPr>
          <w:b/>
          <w:bCs/>
          <w:sz w:val="32"/>
          <w:szCs w:val="28"/>
        </w:rPr>
        <w:t>.</w:t>
      </w:r>
      <w:r w:rsidRPr="0070603C">
        <w:rPr>
          <w:b/>
          <w:bCs/>
          <w:sz w:val="32"/>
          <w:szCs w:val="28"/>
        </w:rPr>
        <w:t xml:space="preserve">3. </w:t>
      </w:r>
      <w:r w:rsidR="009B730A" w:rsidRPr="0070603C">
        <w:rPr>
          <w:b/>
          <w:bCs/>
          <w:sz w:val="32"/>
          <w:szCs w:val="28"/>
        </w:rPr>
        <w:t xml:space="preserve"> </w:t>
      </w:r>
      <w:r w:rsidR="00CF46DC" w:rsidRPr="0070603C">
        <w:rPr>
          <w:b/>
          <w:bCs/>
          <w:sz w:val="32"/>
          <w:szCs w:val="28"/>
        </w:rPr>
        <w:t xml:space="preserve">ПРОГРАММА ДУХОВНО-НРАВСТВЕННОГО РАЗВИТИЯ И ВОСПИТАНИЯ ОБУЧАЮЩИХСЯ НА СТУПЕНИ НАЧАЛЬНОГО ОБЩЕГО </w:t>
      </w:r>
      <w:r w:rsidR="00CF46DC" w:rsidRPr="0070603C">
        <w:rPr>
          <w:b/>
          <w:bCs/>
          <w:spacing w:val="-2"/>
          <w:sz w:val="32"/>
          <w:szCs w:val="28"/>
        </w:rPr>
        <w:t>ОБРАЗОВАНИЯ</w:t>
      </w:r>
    </w:p>
    <w:p w:rsidR="00CF46DC" w:rsidRPr="00E81E78" w:rsidRDefault="00CF46DC" w:rsidP="00491FC5">
      <w:pPr>
        <w:shd w:val="clear" w:color="auto" w:fill="FFFFFF"/>
        <w:ind w:right="5"/>
        <w:jc w:val="both"/>
        <w:rPr>
          <w:b/>
          <w:bCs/>
          <w:spacing w:val="-2"/>
        </w:rPr>
      </w:pPr>
    </w:p>
    <w:p w:rsidR="000D4596" w:rsidRPr="000D4596" w:rsidRDefault="000D4596" w:rsidP="00491FC5">
      <w:pPr>
        <w:jc w:val="both"/>
      </w:pPr>
    </w:p>
    <w:p w:rsidR="0070603C" w:rsidRDefault="000D4596" w:rsidP="00491FC5">
      <w:pPr>
        <w:jc w:val="both"/>
        <w:rPr>
          <w:b/>
          <w:color w:val="000000"/>
          <w:sz w:val="28"/>
        </w:rPr>
      </w:pPr>
      <w:r w:rsidRPr="000D4596">
        <w:rPr>
          <w:b/>
          <w:color w:val="000000"/>
          <w:sz w:val="28"/>
        </w:rPr>
        <w:t xml:space="preserve">                                          </w:t>
      </w:r>
    </w:p>
    <w:p w:rsidR="0070603C" w:rsidRDefault="0070603C" w:rsidP="00491FC5">
      <w:pPr>
        <w:jc w:val="both"/>
        <w:rPr>
          <w:b/>
          <w:color w:val="000000"/>
          <w:sz w:val="28"/>
        </w:rPr>
      </w:pPr>
    </w:p>
    <w:p w:rsidR="0070603C" w:rsidRDefault="0070603C" w:rsidP="00491FC5">
      <w:pPr>
        <w:jc w:val="both"/>
        <w:rPr>
          <w:b/>
          <w:color w:val="000000"/>
          <w:sz w:val="28"/>
        </w:rPr>
      </w:pPr>
    </w:p>
    <w:p w:rsidR="000D4596" w:rsidRDefault="0070603C" w:rsidP="00491FC5">
      <w:pPr>
        <w:jc w:val="both"/>
        <w:rPr>
          <w:b/>
          <w:color w:val="000000"/>
          <w:sz w:val="28"/>
        </w:rPr>
      </w:pPr>
      <w:r>
        <w:rPr>
          <w:b/>
          <w:color w:val="000000"/>
          <w:sz w:val="28"/>
        </w:rPr>
        <w:lastRenderedPageBreak/>
        <w:t xml:space="preserve">                                      </w:t>
      </w:r>
      <w:r w:rsidR="000D4596" w:rsidRPr="000D4596">
        <w:rPr>
          <w:b/>
          <w:color w:val="000000"/>
          <w:sz w:val="28"/>
        </w:rPr>
        <w:t>Пояснительная записка.</w:t>
      </w:r>
    </w:p>
    <w:p w:rsidR="000D4596" w:rsidRPr="000D4596" w:rsidRDefault="000D4596" w:rsidP="00491FC5">
      <w:pPr>
        <w:jc w:val="both"/>
        <w:rPr>
          <w:b/>
          <w:color w:val="000000"/>
          <w:sz w:val="28"/>
        </w:rPr>
      </w:pPr>
    </w:p>
    <w:p w:rsidR="000D4596" w:rsidRPr="000D4596" w:rsidRDefault="000D4596" w:rsidP="00491FC5">
      <w:pPr>
        <w:jc w:val="both"/>
      </w:pPr>
      <w:r w:rsidRPr="000D4596">
        <w:rPr>
          <w:color w:val="000000"/>
        </w:rPr>
        <w:t xml:space="preserve">Программа духовно-нравственного воспитания и развития учащихся разработана </w:t>
      </w:r>
      <w:r w:rsidRPr="000D4596">
        <w:t>в соответствии с требованиями Закона «Об образовании», Федерального государственного образовательного стандарта начального общего образования, на основании Концепции духовно-нравственного развития и воспитания личности гражданина России</w:t>
      </w:r>
      <w:r w:rsidR="0086335F" w:rsidRPr="000D4596">
        <w:rPr>
          <w:vertAlign w:val="superscript"/>
        </w:rPr>
        <w:footnoteReference w:id="20"/>
      </w:r>
      <w:r w:rsidRPr="000D4596">
        <w:t xml:space="preserve">, Концепции УМК «Школа России» с учетом методических разработок издательства «Просвещение» и опыта реализации </w:t>
      </w:r>
      <w:r w:rsidRPr="000D4596">
        <w:rPr>
          <w:i/>
        </w:rPr>
        <w:t>воспитательной работы (гражданско-правового образования, патриотического воспитания и т.п.) школы №</w:t>
      </w:r>
      <w:r w:rsidRPr="000D4596">
        <w:t>15.</w:t>
      </w:r>
    </w:p>
    <w:p w:rsidR="000D4596" w:rsidRPr="000D4596" w:rsidRDefault="000D4596" w:rsidP="00491FC5">
      <w:pPr>
        <w:jc w:val="both"/>
      </w:pPr>
    </w:p>
    <w:p w:rsidR="000D4596" w:rsidRPr="000D4596" w:rsidRDefault="000D4596" w:rsidP="00491FC5">
      <w:pPr>
        <w:jc w:val="both"/>
        <w:rPr>
          <w:color w:val="000000"/>
          <w:spacing w:val="-12"/>
        </w:rPr>
      </w:pPr>
      <w:r w:rsidRPr="000D4596">
        <w:rPr>
          <w:color w:val="000000"/>
        </w:rPr>
        <w:t xml:space="preserve">Программа духовно-нравственного воспитания и развития учащихся направлена на </w:t>
      </w:r>
      <w:r w:rsidRPr="000D4596">
        <w:rPr>
          <w:color w:val="000000"/>
          <w:spacing w:val="-8"/>
        </w:rPr>
        <w:t>воспитание в каждом ученике гражданина и</w:t>
      </w:r>
      <w:r w:rsidRPr="000D4596">
        <w:rPr>
          <w:color w:val="000000"/>
          <w:spacing w:val="-2"/>
        </w:rPr>
        <w:t xml:space="preserve"> патриота, на раскрытие способностей и талантов учащихся, на повышение уровня социальной активности в процессе выполнения социально-значимой деятельности. </w:t>
      </w:r>
    </w:p>
    <w:p w:rsidR="000D4596" w:rsidRPr="000D4596" w:rsidRDefault="000D4596" w:rsidP="00491FC5">
      <w:pPr>
        <w:jc w:val="both"/>
        <w:rPr>
          <w:color w:val="000000"/>
          <w:spacing w:val="-12"/>
        </w:rPr>
      </w:pPr>
      <w:r w:rsidRPr="000D4596">
        <w:rPr>
          <w:color w:val="000000"/>
          <w:spacing w:val="-12"/>
        </w:rPr>
        <w:t xml:space="preserve"> Программа реализуется образовательным учреждением в постоянном взаимодействии и тесном сотрудничестве с семьями учащихся, с другими субъектами социализации – социальными партнерами школы. Программа опирается на образовательное пространство, выстроенное на основе системно – деятельностного подхода – одного из методологических оснований ФГОС НОО.</w:t>
      </w:r>
    </w:p>
    <w:p w:rsidR="000D4596" w:rsidRPr="000D4596" w:rsidRDefault="000D4596" w:rsidP="00491FC5">
      <w:pPr>
        <w:jc w:val="both"/>
        <w:rPr>
          <w:color w:val="000000"/>
          <w:spacing w:val="-12"/>
        </w:rPr>
      </w:pPr>
      <w:r w:rsidRPr="000D4596">
        <w:rPr>
          <w:color w:val="000000"/>
          <w:spacing w:val="-12"/>
        </w:rPr>
        <w:t xml:space="preserve">   Программа духовно – нравственного развития, воспитания учащихся школы 1 ступени сориентирована на организацию направленного уклада школьной жизни, синтезирующего урочное и внеурочное пространство, ориентированное на создание эмоционально-привлекательной среды для пребывания детей в образовательном учреждении, при правильно организованной совместной деятельности родителей, обучающихся, педагогов.</w:t>
      </w:r>
    </w:p>
    <w:p w:rsidR="000D4596" w:rsidRPr="000D4596" w:rsidRDefault="000D4596" w:rsidP="00491FC5">
      <w:pPr>
        <w:jc w:val="both"/>
      </w:pPr>
      <w:r w:rsidRPr="000D4596">
        <w:t>Портрет ученика школы №15</w:t>
      </w:r>
    </w:p>
    <w:p w:rsidR="000D4596" w:rsidRPr="000D4596" w:rsidRDefault="000D4596" w:rsidP="00491FC5">
      <w:pPr>
        <w:jc w:val="both"/>
      </w:pPr>
    </w:p>
    <w:p w:rsidR="000D4596" w:rsidRPr="000D4596" w:rsidRDefault="000D4596" w:rsidP="00491FC5">
      <w:pPr>
        <w:jc w:val="both"/>
      </w:pPr>
      <w:r w:rsidRPr="000D4596">
        <w:t>Обобщенный результат образовательной деятельности, включающей и воспитательное пространство начальной школы, как итог реализации общественного договора фиксируется в портрете ее  выпускника:</w:t>
      </w:r>
    </w:p>
    <w:p w:rsidR="000D4596" w:rsidRPr="000D4596" w:rsidRDefault="000D4596" w:rsidP="00491FC5">
      <w:pPr>
        <w:jc w:val="both"/>
      </w:pPr>
      <w:r w:rsidRPr="000D4596">
        <w:rPr>
          <w:rFonts w:eastAsia="TimesNewRomanPSMT" w:cs="TimesNewRomanPSMT"/>
          <w:iCs/>
        </w:rPr>
        <w:t>умеющий учиться, способный организовать свою деятельность, умеющий пользоваться информационными источниками;</w:t>
      </w:r>
    </w:p>
    <w:p w:rsidR="000D4596" w:rsidRPr="000D4596" w:rsidRDefault="000D4596" w:rsidP="00491FC5">
      <w:pPr>
        <w:jc w:val="both"/>
        <w:rPr>
          <w:rFonts w:eastAsia="TimesNewRomanPSMT" w:cs="TimesNewRomanPSMT"/>
          <w:iCs/>
        </w:rPr>
      </w:pPr>
      <w:r w:rsidRPr="000D4596">
        <w:rPr>
          <w:rFonts w:eastAsia="TimesNewRomanPSMT" w:cs="TimesNewRomanPSMT"/>
          <w:iCs/>
        </w:rPr>
        <w:t>владеющий опытом мотивированного участия в конкурсах и проектах регионального и международных уровней;</w:t>
      </w:r>
    </w:p>
    <w:p w:rsidR="000D4596" w:rsidRPr="000D4596" w:rsidRDefault="000D4596" w:rsidP="00491FC5">
      <w:pPr>
        <w:jc w:val="both"/>
        <w:rPr>
          <w:rFonts w:eastAsia="TimesNewRomanPSMT" w:cs="TimesNewRomanPSMT"/>
          <w:iCs/>
        </w:rPr>
      </w:pPr>
      <w:r w:rsidRPr="000D4596">
        <w:rPr>
          <w:rFonts w:eastAsia="TimesNewRomanPSMT" w:cs="TimesNewRomanPSMT"/>
          <w:iCs/>
        </w:rPr>
        <w:t>способный к установлению устойчивых взаимоотношений со взрослыми, сверстниками, проявляет сочувствие, может поделиться с другими, оказать помощь;</w:t>
      </w:r>
    </w:p>
    <w:p w:rsidR="000D4596" w:rsidRPr="000D4596" w:rsidRDefault="000D4596" w:rsidP="00491FC5">
      <w:pPr>
        <w:jc w:val="both"/>
      </w:pPr>
      <w:r w:rsidRPr="000D4596">
        <w:t>умеющий замечать и приумножать красивое в искусстве, природе;</w:t>
      </w:r>
    </w:p>
    <w:p w:rsidR="000D4596" w:rsidRPr="000D4596" w:rsidRDefault="000D4596" w:rsidP="00491FC5">
      <w:pPr>
        <w:jc w:val="both"/>
      </w:pPr>
      <w:r w:rsidRPr="000D4596">
        <w:t xml:space="preserve">владеющий основами умения учиться, способный к организации собственной деятельности; </w:t>
      </w:r>
    </w:p>
    <w:p w:rsidR="000D4596" w:rsidRPr="000D4596" w:rsidRDefault="000D4596" w:rsidP="00491FC5">
      <w:pPr>
        <w:jc w:val="both"/>
      </w:pPr>
      <w:r w:rsidRPr="000D4596">
        <w:t>наделённый чувством уважения к своему дому, близким людям, к малой и большой Родине;</w:t>
      </w:r>
    </w:p>
    <w:p w:rsidR="000D4596" w:rsidRPr="000D4596" w:rsidRDefault="000D4596" w:rsidP="00491FC5">
      <w:pPr>
        <w:jc w:val="both"/>
      </w:pPr>
      <w:r w:rsidRPr="000D4596">
        <w:t>уважающий и принимающий ценности семьи и общества;</w:t>
      </w:r>
    </w:p>
    <w:p w:rsidR="000D4596" w:rsidRPr="000D4596" w:rsidRDefault="000D4596" w:rsidP="00491FC5">
      <w:pPr>
        <w:jc w:val="both"/>
      </w:pPr>
      <w:r w:rsidRPr="000D4596">
        <w:t xml:space="preserve">готовый самостоятельно действовать и отвечать за свои поступки перед семьей и школой; </w:t>
      </w:r>
    </w:p>
    <w:p w:rsidR="000D4596" w:rsidRPr="000D4596" w:rsidRDefault="000D4596" w:rsidP="00491FC5">
      <w:pPr>
        <w:jc w:val="both"/>
      </w:pPr>
      <w:r w:rsidRPr="000D4596">
        <w:t xml:space="preserve">обладающей характеристиками активной личности: целеустремлённостью, работоспособностью, волей, умением доводить начатое дело до конца; </w:t>
      </w:r>
    </w:p>
    <w:p w:rsidR="000D4596" w:rsidRPr="000D4596" w:rsidRDefault="000D4596" w:rsidP="00491FC5">
      <w:pPr>
        <w:jc w:val="both"/>
        <w:rPr>
          <w:bCs/>
        </w:rPr>
      </w:pPr>
      <w:r w:rsidRPr="000D4596">
        <w:t>владеющий культурой поведения и речи, основами личной гигиены и здорового образа жизни.</w:t>
      </w:r>
    </w:p>
    <w:p w:rsidR="000D4596" w:rsidRPr="000D4596" w:rsidRDefault="000D4596" w:rsidP="00491FC5">
      <w:pPr>
        <w:jc w:val="both"/>
      </w:pPr>
      <w:r w:rsidRPr="000D4596">
        <w:t>Программа духовно – нравственного развития, воспитания младших школьников МОУ СОШ№15 содержит разделы:</w:t>
      </w:r>
    </w:p>
    <w:p w:rsidR="000D4596" w:rsidRPr="000D4596" w:rsidRDefault="000D4596" w:rsidP="00491FC5">
      <w:pPr>
        <w:jc w:val="both"/>
      </w:pPr>
    </w:p>
    <w:p w:rsidR="000D4596" w:rsidRPr="000D4596" w:rsidRDefault="000D4596" w:rsidP="00491FC5">
      <w:pPr>
        <w:jc w:val="both"/>
      </w:pPr>
      <w:r w:rsidRPr="000D4596">
        <w:lastRenderedPageBreak/>
        <w:t>1.Цели и задачи духовно – нравственного развития, воспитания на ступени начального общего образования.</w:t>
      </w:r>
    </w:p>
    <w:p w:rsidR="000D4596" w:rsidRPr="000D4596" w:rsidRDefault="000D4596" w:rsidP="00491FC5">
      <w:pPr>
        <w:jc w:val="both"/>
      </w:pPr>
    </w:p>
    <w:p w:rsidR="000D4596" w:rsidRPr="000D4596" w:rsidRDefault="000D4596" w:rsidP="00491FC5">
      <w:pPr>
        <w:jc w:val="both"/>
      </w:pPr>
      <w:r w:rsidRPr="000D4596">
        <w:t>2.Ценностные основы и основные направления Программы Духовно – нравственного развития, воспитания учащихся.</w:t>
      </w:r>
    </w:p>
    <w:p w:rsidR="000D4596" w:rsidRPr="000D4596" w:rsidRDefault="000D4596" w:rsidP="00491FC5">
      <w:pPr>
        <w:jc w:val="both"/>
      </w:pPr>
    </w:p>
    <w:p w:rsidR="000D4596" w:rsidRPr="000D4596" w:rsidRDefault="000D4596" w:rsidP="00491FC5">
      <w:pPr>
        <w:jc w:val="both"/>
      </w:pPr>
      <w:r w:rsidRPr="000D4596">
        <w:t>3.Принципы и особенности организации программы. Концептуальная основа уклада школьной жизни.</w:t>
      </w:r>
    </w:p>
    <w:p w:rsidR="000D4596" w:rsidRPr="000D4596" w:rsidRDefault="000D4596" w:rsidP="00491FC5">
      <w:pPr>
        <w:jc w:val="both"/>
      </w:pPr>
    </w:p>
    <w:p w:rsidR="000D4596" w:rsidRPr="000D4596" w:rsidRDefault="000D4596" w:rsidP="00491FC5">
      <w:pPr>
        <w:jc w:val="both"/>
      </w:pPr>
      <w:r w:rsidRPr="000D4596">
        <w:t>4.Содержание духовно – нравственного развития, воспитания в условиях образовательного пространства</w:t>
      </w:r>
      <w:r w:rsidR="003B12CE" w:rsidRPr="003B12CE">
        <w:rPr>
          <w:sz w:val="28"/>
          <w:szCs w:val="28"/>
        </w:rPr>
        <w:t xml:space="preserve"> </w:t>
      </w:r>
      <w:r w:rsidR="003B12CE">
        <w:rPr>
          <w:sz w:val="28"/>
          <w:szCs w:val="28"/>
        </w:rPr>
        <w:t xml:space="preserve">АНО </w:t>
      </w:r>
      <w:r w:rsidR="003B12CE" w:rsidRPr="00787278">
        <w:rPr>
          <w:sz w:val="28"/>
          <w:szCs w:val="28"/>
        </w:rPr>
        <w:t>“</w:t>
      </w:r>
      <w:r w:rsidR="003B12CE">
        <w:rPr>
          <w:sz w:val="28"/>
          <w:szCs w:val="28"/>
        </w:rPr>
        <w:t>Гулливер</w:t>
      </w:r>
      <w:r w:rsidR="003B12CE" w:rsidRPr="00787278">
        <w:rPr>
          <w:sz w:val="28"/>
          <w:szCs w:val="28"/>
        </w:rPr>
        <w:t xml:space="preserve">” </w:t>
      </w:r>
      <w:r w:rsidR="003B12CE">
        <w:rPr>
          <w:sz w:val="28"/>
          <w:szCs w:val="28"/>
        </w:rPr>
        <w:t>.</w:t>
      </w:r>
      <w:r w:rsidRPr="000D4596">
        <w:t xml:space="preserve"> Потенциал УМК «Школа России» для решения задач духовно – нравственного развития и воспитания обучающихся в учебном процессе.</w:t>
      </w:r>
    </w:p>
    <w:p w:rsidR="000D4596" w:rsidRPr="000D4596" w:rsidRDefault="000D4596" w:rsidP="00491FC5">
      <w:pPr>
        <w:jc w:val="both"/>
      </w:pPr>
    </w:p>
    <w:p w:rsidR="000D4596" w:rsidRPr="000D4596" w:rsidRDefault="000D4596" w:rsidP="00491FC5">
      <w:pPr>
        <w:jc w:val="both"/>
      </w:pPr>
      <w:r w:rsidRPr="000D4596">
        <w:t>5.Виды деятельности и формы занятий с обучающимися на ступени начального общего образования.</w:t>
      </w:r>
    </w:p>
    <w:p w:rsidR="000D4596" w:rsidRPr="000D4596" w:rsidRDefault="000D4596" w:rsidP="00491FC5">
      <w:pPr>
        <w:jc w:val="both"/>
      </w:pPr>
    </w:p>
    <w:p w:rsidR="000D4596" w:rsidRPr="000D4596" w:rsidRDefault="000D4596" w:rsidP="00491FC5">
      <w:pPr>
        <w:jc w:val="both"/>
      </w:pPr>
      <w:r w:rsidRPr="000D4596">
        <w:t>6.Совместная деятельность школы, семьи и общественности по духовно – нравственному развитию. воспитанию.</w:t>
      </w:r>
    </w:p>
    <w:p w:rsidR="000D4596" w:rsidRPr="000D4596" w:rsidRDefault="000D4596" w:rsidP="00491FC5">
      <w:pPr>
        <w:jc w:val="both"/>
      </w:pPr>
    </w:p>
    <w:p w:rsidR="000D4596" w:rsidRPr="000D4596" w:rsidRDefault="000D4596" w:rsidP="00491FC5">
      <w:pPr>
        <w:jc w:val="both"/>
      </w:pPr>
      <w:r w:rsidRPr="000D4596">
        <w:t>7.Планируемые воспитательные результаты.</w:t>
      </w:r>
    </w:p>
    <w:p w:rsidR="000D4596" w:rsidRPr="0070603C" w:rsidRDefault="000D4596" w:rsidP="00491FC5">
      <w:pPr>
        <w:jc w:val="both"/>
        <w:rPr>
          <w:b/>
          <w:sz w:val="36"/>
        </w:rPr>
      </w:pPr>
    </w:p>
    <w:p w:rsidR="0070603C" w:rsidRDefault="0070603C" w:rsidP="00491FC5">
      <w:pPr>
        <w:jc w:val="both"/>
        <w:rPr>
          <w:b/>
          <w:sz w:val="36"/>
        </w:rPr>
      </w:pPr>
      <w:r>
        <w:rPr>
          <w:b/>
          <w:sz w:val="36"/>
        </w:rPr>
        <w:t xml:space="preserve"> </w:t>
      </w:r>
      <w:r w:rsidRPr="0070603C">
        <w:rPr>
          <w:b/>
          <w:sz w:val="36"/>
        </w:rPr>
        <w:t>2.3.1.</w:t>
      </w:r>
      <w:r>
        <w:rPr>
          <w:b/>
          <w:sz w:val="36"/>
        </w:rPr>
        <w:t>Цель</w:t>
      </w:r>
      <w:r w:rsidR="000D4596" w:rsidRPr="0070603C">
        <w:rPr>
          <w:b/>
          <w:sz w:val="36"/>
        </w:rPr>
        <w:t xml:space="preserve"> и задачи </w:t>
      </w:r>
      <w:r>
        <w:rPr>
          <w:b/>
          <w:sz w:val="36"/>
        </w:rPr>
        <w:t xml:space="preserve">духовно-нравственного развития </w:t>
      </w:r>
    </w:p>
    <w:p w:rsidR="000D4596" w:rsidRDefault="0070603C" w:rsidP="00491FC5">
      <w:pPr>
        <w:jc w:val="both"/>
        <w:rPr>
          <w:b/>
          <w:sz w:val="36"/>
        </w:rPr>
      </w:pPr>
      <w:r>
        <w:rPr>
          <w:b/>
          <w:sz w:val="36"/>
        </w:rPr>
        <w:t xml:space="preserve">                  и  воспитания   обучающихся   </w:t>
      </w:r>
    </w:p>
    <w:p w:rsidR="0070603C" w:rsidRPr="0070603C" w:rsidRDefault="0070603C" w:rsidP="00491FC5">
      <w:pPr>
        <w:jc w:val="both"/>
        <w:rPr>
          <w:b/>
          <w:sz w:val="36"/>
        </w:rPr>
      </w:pPr>
      <w:r>
        <w:rPr>
          <w:b/>
          <w:sz w:val="36"/>
        </w:rPr>
        <w:t xml:space="preserve">                     </w:t>
      </w:r>
    </w:p>
    <w:p w:rsidR="000D4596" w:rsidRPr="000D4596" w:rsidRDefault="000D4596" w:rsidP="00491FC5">
      <w:pPr>
        <w:jc w:val="both"/>
      </w:pPr>
    </w:p>
    <w:p w:rsidR="000D4596" w:rsidRPr="000D4596" w:rsidRDefault="000D4596" w:rsidP="00491FC5">
      <w:pPr>
        <w:jc w:val="both"/>
      </w:pPr>
      <w:r w:rsidRPr="000D4596">
        <w:rPr>
          <w:i/>
        </w:rPr>
        <w:t>Духовно-нравственное воспитание</w:t>
      </w:r>
      <w:r w:rsidRPr="000D4596">
        <w:t xml:space="preserve"> – педагогически организованный процесс усвоения и принятия обучающимся базовых национальных ценностей, освоение системы общечеловеческих ценностей и культурных, духовных и нравственных ценностей многонационального народа Российской Федерации. </w:t>
      </w:r>
    </w:p>
    <w:p w:rsidR="000D4596" w:rsidRPr="000D4596" w:rsidRDefault="000D4596" w:rsidP="00491FC5">
      <w:pPr>
        <w:jc w:val="both"/>
      </w:pPr>
      <w:r w:rsidRPr="000D4596">
        <w:rPr>
          <w:i/>
        </w:rPr>
        <w:t>Духовно-нравственное развитие</w:t>
      </w:r>
      <w:r w:rsidRPr="000D4596">
        <w:t xml:space="preserve"> – осуществляемое в процессе социализации последовательное расширение и укрепление ценностно-смысловой сферы личности, формирование способности человека оценивать и сознательно выстраивать на основе традиционных моральных норм и нравственных идеалов отношения к себе, другим людям, обществу, государству, Отечеству, миру в целом.</w:t>
      </w:r>
    </w:p>
    <w:p w:rsidR="000D4596" w:rsidRPr="000D4596" w:rsidRDefault="000D4596" w:rsidP="00491FC5">
      <w:pPr>
        <w:jc w:val="both"/>
      </w:pPr>
      <w:r w:rsidRPr="000D4596">
        <w:rPr>
          <w:i/>
        </w:rPr>
        <w:t>Общей целью</w:t>
      </w:r>
      <w:r w:rsidRPr="000D4596">
        <w:t xml:space="preserve"> является воспитание, социально-педагогическая поддержка становления и развития высоконравственного, ответственного, творческого, инициативного,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укоренённого в духовных и культурных традициях многонационального народа Российской Федерации. Ведущая цель программы – духовно – нравственное развитие младших школьников.</w:t>
      </w:r>
    </w:p>
    <w:p w:rsidR="000D4596" w:rsidRPr="000D4596" w:rsidRDefault="000D4596" w:rsidP="00491FC5">
      <w:pPr>
        <w:jc w:val="both"/>
      </w:pPr>
      <w:r w:rsidRPr="000D4596">
        <w:t xml:space="preserve">                    Задачи духовно – нравственного развития и воспитания обучающихся на ступени начального общего образования:</w:t>
      </w:r>
    </w:p>
    <w:p w:rsidR="000D4596" w:rsidRPr="000D4596" w:rsidRDefault="000D4596" w:rsidP="00491FC5">
      <w:pPr>
        <w:jc w:val="both"/>
      </w:pPr>
    </w:p>
    <w:p w:rsidR="0086335F" w:rsidRPr="000D4596" w:rsidRDefault="000D4596" w:rsidP="00491FC5">
      <w:pPr>
        <w:jc w:val="both"/>
        <w:rPr>
          <w:rFonts w:eastAsia="@Arial Unicode MS"/>
        </w:rPr>
      </w:pPr>
      <w:r w:rsidRPr="000D4596">
        <w:t xml:space="preserve">    </w:t>
      </w:r>
      <w:r w:rsidR="0086335F" w:rsidRPr="000D4596">
        <w:rPr>
          <w:rFonts w:eastAsia="@Arial Unicode MS"/>
          <w:i/>
          <w:iCs/>
        </w:rPr>
        <w:t>В области формирования личностной культуры:</w:t>
      </w:r>
    </w:p>
    <w:p w:rsidR="0086335F" w:rsidRPr="000D4596" w:rsidRDefault="0086335F" w:rsidP="00491FC5">
      <w:pPr>
        <w:jc w:val="both"/>
        <w:rPr>
          <w:rFonts w:eastAsia="@Arial Unicode MS"/>
          <w:color w:val="000000"/>
        </w:rPr>
      </w:pPr>
      <w:r w:rsidRPr="000D4596">
        <w:rPr>
          <w:rFonts w:eastAsia="@Arial Unicode MS"/>
          <w:color w:val="000000"/>
        </w:rPr>
        <w:t>формирование способности к духовному развитию, реализации творческого потенциала в учебно-игровой, предметно-продуктивной, социально ориентированной деятельности на основе нравственных установок и моральных норм, непрерывного образования, самовоспитания и универсальной духовно</w:t>
      </w:r>
      <w:r w:rsidRPr="000D4596">
        <w:rPr>
          <w:rFonts w:eastAsia="@Arial Unicode MS"/>
          <w:color w:val="000000"/>
        </w:rPr>
        <w:noBreakHyphen/>
        <w:t>нравственной компетенции — «становиться лучше»;</w:t>
      </w:r>
    </w:p>
    <w:p w:rsidR="0086335F" w:rsidRPr="000D4596" w:rsidRDefault="0086335F" w:rsidP="00491FC5">
      <w:pPr>
        <w:jc w:val="both"/>
        <w:rPr>
          <w:rFonts w:eastAsia="@Arial Unicode MS"/>
          <w:color w:val="000000"/>
        </w:rPr>
      </w:pPr>
      <w:r w:rsidRPr="000D4596">
        <w:rPr>
          <w:rFonts w:eastAsia="@Arial Unicode MS"/>
          <w:color w:val="000000"/>
        </w:rPr>
        <w:lastRenderedPageBreak/>
        <w:t>укрепление нравственности, основанной на свободе воли и духовных отечественных традициях, внутренней установке личности школьника поступать согласно своей совести;</w:t>
      </w:r>
    </w:p>
    <w:p w:rsidR="0086335F" w:rsidRPr="000D4596" w:rsidRDefault="0086335F" w:rsidP="00491FC5">
      <w:pPr>
        <w:jc w:val="both"/>
        <w:rPr>
          <w:rFonts w:eastAsia="@Arial Unicode MS"/>
          <w:color w:val="000000"/>
        </w:rPr>
      </w:pPr>
      <w:r w:rsidRPr="000D4596">
        <w:rPr>
          <w:rFonts w:eastAsia="@Arial Unicode MS"/>
          <w:color w:val="000000"/>
        </w:rPr>
        <w:t>формирование основ нравственного самосознания личности (совести) — способности младшего школьника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w:t>
      </w:r>
    </w:p>
    <w:p w:rsidR="0086335F" w:rsidRPr="000D4596" w:rsidRDefault="0086335F" w:rsidP="00491FC5">
      <w:pPr>
        <w:jc w:val="both"/>
        <w:rPr>
          <w:rFonts w:eastAsia="@Arial Unicode MS"/>
          <w:color w:val="000000"/>
        </w:rPr>
      </w:pPr>
      <w:r w:rsidRPr="000D4596">
        <w:rPr>
          <w:rFonts w:eastAsia="@Arial Unicode MS"/>
          <w:color w:val="000000"/>
        </w:rPr>
        <w:t>формирование нравственного смысла учения;</w:t>
      </w:r>
    </w:p>
    <w:p w:rsidR="0086335F" w:rsidRPr="000D4596" w:rsidRDefault="0086335F" w:rsidP="00491FC5">
      <w:pPr>
        <w:jc w:val="both"/>
        <w:rPr>
          <w:rFonts w:eastAsia="@Arial Unicode MS"/>
          <w:color w:val="000000"/>
        </w:rPr>
      </w:pPr>
      <w:r w:rsidRPr="000D4596">
        <w:rPr>
          <w:rFonts w:eastAsia="@Arial Unicode MS"/>
          <w:color w:val="000000"/>
        </w:rPr>
        <w:t>формирование основ морали — осознанной обучающимся необходимости определённого поведения, обусловленного принятыми в обществе представлениями о добре и зле, должном и недопустимом, укрепление у обучающегося позитивной нравственной самооценки, самоуважения и жизненного оптимизма;</w:t>
      </w:r>
    </w:p>
    <w:p w:rsidR="0086335F" w:rsidRPr="000D4596" w:rsidRDefault="0086335F" w:rsidP="00491FC5">
      <w:pPr>
        <w:jc w:val="both"/>
        <w:rPr>
          <w:rFonts w:eastAsia="@Arial Unicode MS"/>
          <w:color w:val="000000"/>
        </w:rPr>
      </w:pPr>
      <w:r w:rsidRPr="000D4596">
        <w:rPr>
          <w:rFonts w:eastAsia="@Arial Unicode MS"/>
          <w:color w:val="000000"/>
        </w:rPr>
        <w:t>принятие обучающимся базовых национальных ценностей, национальных и этнических духовных традиций,(интерес к государственным праздникам и важнейшим событиям в жизни России, Ивановской области, города Иваново)</w:t>
      </w:r>
    </w:p>
    <w:p w:rsidR="0086335F" w:rsidRPr="000D4596" w:rsidRDefault="0086335F" w:rsidP="00491FC5">
      <w:pPr>
        <w:jc w:val="both"/>
        <w:rPr>
          <w:rFonts w:eastAsia="@Arial Unicode MS"/>
          <w:color w:val="000000"/>
        </w:rPr>
      </w:pPr>
      <w:r w:rsidRPr="000D4596">
        <w:rPr>
          <w:rFonts w:eastAsia="@Arial Unicode MS"/>
          <w:color w:val="000000"/>
        </w:rPr>
        <w:t>формирование эстетических потребностей, ценностей и чувств;</w:t>
      </w:r>
    </w:p>
    <w:p w:rsidR="0086335F" w:rsidRPr="000D4596" w:rsidRDefault="0086335F" w:rsidP="00491FC5">
      <w:pPr>
        <w:jc w:val="both"/>
        <w:rPr>
          <w:rFonts w:eastAsia="@Arial Unicode MS"/>
          <w:color w:val="000000"/>
        </w:rPr>
      </w:pPr>
      <w:r w:rsidRPr="000D4596">
        <w:rPr>
          <w:rFonts w:eastAsia="@Arial Unicode MS"/>
          <w:color w:val="000000"/>
        </w:rPr>
        <w:t>формирование способности открыто выражать и отстаивать свою нравственно оправданную позицию, проявлять критичность к собственным намерениям, мыслям и поступкам;</w:t>
      </w:r>
    </w:p>
    <w:p w:rsidR="0086335F" w:rsidRPr="000D4596" w:rsidRDefault="0086335F" w:rsidP="00491FC5">
      <w:pPr>
        <w:jc w:val="both"/>
        <w:rPr>
          <w:rFonts w:eastAsia="@Arial Unicode MS"/>
          <w:color w:val="000000"/>
        </w:rPr>
      </w:pPr>
      <w:r w:rsidRPr="000D4596">
        <w:rPr>
          <w:rFonts w:eastAsia="@Arial Unicode MS"/>
          <w:color w:val="000000"/>
        </w:rPr>
        <w:t>формирование способности к самостоятельным поступкам и действиям, совершаемым на основе морального выбора, к принятию ответственности за их результаты;</w:t>
      </w:r>
    </w:p>
    <w:p w:rsidR="0086335F" w:rsidRPr="000D4596" w:rsidRDefault="0086335F" w:rsidP="00491FC5">
      <w:pPr>
        <w:jc w:val="both"/>
        <w:rPr>
          <w:rFonts w:eastAsia="@Arial Unicode MS"/>
          <w:i/>
          <w:iCs/>
        </w:rPr>
      </w:pPr>
      <w:r w:rsidRPr="000D4596">
        <w:rPr>
          <w:rFonts w:eastAsia="@Arial Unicode MS"/>
        </w:rPr>
        <w:t>развитие трудолюбия, способности к преодолению трудностей, целеустремлённости и настойчивости в достижении результата.</w:t>
      </w:r>
    </w:p>
    <w:p w:rsidR="0086335F" w:rsidRPr="000D4596" w:rsidRDefault="0086335F" w:rsidP="00491FC5">
      <w:pPr>
        <w:jc w:val="both"/>
        <w:rPr>
          <w:rFonts w:eastAsia="@Arial Unicode MS"/>
          <w:i/>
          <w:iCs/>
        </w:rPr>
      </w:pPr>
      <w:r w:rsidRPr="000D4596">
        <w:rPr>
          <w:rFonts w:eastAsia="@Arial Unicode MS"/>
          <w:i/>
          <w:iCs/>
        </w:rPr>
        <w:t xml:space="preserve">               </w:t>
      </w:r>
    </w:p>
    <w:p w:rsidR="0086335F" w:rsidRPr="000D4596" w:rsidRDefault="0086335F" w:rsidP="00491FC5">
      <w:pPr>
        <w:jc w:val="both"/>
        <w:rPr>
          <w:rFonts w:eastAsia="@Arial Unicode MS"/>
        </w:rPr>
      </w:pPr>
      <w:r w:rsidRPr="000D4596">
        <w:rPr>
          <w:rFonts w:eastAsia="@Arial Unicode MS"/>
          <w:i/>
          <w:iCs/>
        </w:rPr>
        <w:t xml:space="preserve">                    В области формирования социальной культуры:</w:t>
      </w:r>
    </w:p>
    <w:p w:rsidR="0086335F" w:rsidRPr="000D4596" w:rsidRDefault="0086335F" w:rsidP="00491FC5">
      <w:pPr>
        <w:jc w:val="both"/>
        <w:rPr>
          <w:rFonts w:eastAsia="@Arial Unicode MS"/>
        </w:rPr>
      </w:pPr>
    </w:p>
    <w:p w:rsidR="0086335F" w:rsidRPr="000D4596" w:rsidRDefault="0086335F" w:rsidP="00491FC5">
      <w:pPr>
        <w:jc w:val="both"/>
        <w:rPr>
          <w:rFonts w:eastAsia="@Arial Unicode MS"/>
        </w:rPr>
      </w:pPr>
      <w:r w:rsidRPr="000D4596">
        <w:rPr>
          <w:rFonts w:eastAsia="@Arial Unicode MS"/>
        </w:rPr>
        <w:t>формирование основ российской гражданской идентичности;</w:t>
      </w:r>
    </w:p>
    <w:p w:rsidR="0086335F" w:rsidRPr="000D4596" w:rsidRDefault="0086335F" w:rsidP="00491FC5">
      <w:pPr>
        <w:jc w:val="both"/>
        <w:rPr>
          <w:rFonts w:eastAsia="@Arial Unicode MS"/>
        </w:rPr>
      </w:pPr>
      <w:r w:rsidRPr="000D4596">
        <w:rPr>
          <w:rFonts w:eastAsia="@Arial Unicode MS"/>
        </w:rPr>
        <w:t>пробуждение веры в Россию, свой народ, чувства личной ответственности за Отечество;</w:t>
      </w:r>
    </w:p>
    <w:p w:rsidR="0086335F" w:rsidRPr="000D4596" w:rsidRDefault="0086335F" w:rsidP="00491FC5">
      <w:pPr>
        <w:jc w:val="both"/>
        <w:rPr>
          <w:rFonts w:eastAsia="@Arial Unicode MS"/>
          <w:color w:val="000000"/>
        </w:rPr>
      </w:pPr>
      <w:r w:rsidRPr="000D4596">
        <w:rPr>
          <w:rFonts w:eastAsia="@Arial Unicode MS"/>
          <w:color w:val="000000"/>
        </w:rPr>
        <w:t>воспитание ценностного отношения к своему национальному языку и культуре;</w:t>
      </w:r>
    </w:p>
    <w:p w:rsidR="0086335F" w:rsidRPr="000D4596" w:rsidRDefault="0086335F" w:rsidP="00491FC5">
      <w:pPr>
        <w:jc w:val="both"/>
        <w:rPr>
          <w:rFonts w:eastAsia="@Arial Unicode MS"/>
          <w:color w:val="000000"/>
        </w:rPr>
      </w:pPr>
      <w:r w:rsidRPr="000D4596">
        <w:rPr>
          <w:rFonts w:eastAsia="@Arial Unicode MS"/>
          <w:color w:val="000000"/>
        </w:rPr>
        <w:t>формирование патриотизма и гражданской солидарности;</w:t>
      </w:r>
    </w:p>
    <w:p w:rsidR="0086335F" w:rsidRPr="000D4596" w:rsidRDefault="0086335F" w:rsidP="00491FC5">
      <w:pPr>
        <w:jc w:val="both"/>
        <w:rPr>
          <w:rFonts w:eastAsia="@Arial Unicode MS"/>
          <w:color w:val="000000"/>
        </w:rPr>
      </w:pPr>
      <w:r w:rsidRPr="000D4596">
        <w:rPr>
          <w:rFonts w:eastAsia="@Arial Unicode MS"/>
          <w:color w:val="000000"/>
        </w:rPr>
        <w:t>развитие навыков организации и осуществления сотрудничества с педагогами, сверстниками, родителями, старшими детьми в решении общих проблем;</w:t>
      </w:r>
    </w:p>
    <w:p w:rsidR="0086335F" w:rsidRPr="000D4596" w:rsidRDefault="0086335F" w:rsidP="00491FC5">
      <w:pPr>
        <w:jc w:val="both"/>
        <w:rPr>
          <w:rFonts w:eastAsia="@Arial Unicode MS"/>
          <w:color w:val="000000"/>
        </w:rPr>
      </w:pPr>
      <w:r w:rsidRPr="000D4596">
        <w:rPr>
          <w:rFonts w:eastAsia="@Arial Unicode MS"/>
          <w:color w:val="000000"/>
        </w:rPr>
        <w:t>укрепление доверия к другим людям;</w:t>
      </w:r>
    </w:p>
    <w:p w:rsidR="0086335F" w:rsidRPr="000D4596" w:rsidRDefault="0086335F" w:rsidP="00491FC5">
      <w:pPr>
        <w:jc w:val="both"/>
        <w:rPr>
          <w:rFonts w:eastAsia="@Arial Unicode MS"/>
          <w:color w:val="000000"/>
        </w:rPr>
      </w:pPr>
      <w:r w:rsidRPr="000D4596">
        <w:rPr>
          <w:rFonts w:eastAsia="@Arial Unicode MS"/>
          <w:color w:val="000000"/>
        </w:rPr>
        <w:t>развитие доброжелательности и эмоциональной отзывчивости, понимания других людей и сопереживания им;</w:t>
      </w:r>
    </w:p>
    <w:p w:rsidR="0086335F" w:rsidRPr="000D4596" w:rsidRDefault="0086335F" w:rsidP="00491FC5">
      <w:pPr>
        <w:jc w:val="both"/>
        <w:rPr>
          <w:rFonts w:eastAsia="@Arial Unicode MS"/>
          <w:color w:val="000000"/>
        </w:rPr>
      </w:pPr>
      <w:r w:rsidRPr="000D4596">
        <w:rPr>
          <w:rFonts w:eastAsia="@Arial Unicode MS"/>
          <w:color w:val="000000"/>
        </w:rPr>
        <w:t>становление гуманистических и демократических ценностных ориентаций;</w:t>
      </w:r>
    </w:p>
    <w:p w:rsidR="0086335F" w:rsidRPr="000D4596" w:rsidRDefault="0086335F" w:rsidP="00491FC5">
      <w:pPr>
        <w:jc w:val="both"/>
        <w:rPr>
          <w:rFonts w:eastAsia="@Arial Unicode MS"/>
          <w:color w:val="000000"/>
        </w:rPr>
      </w:pPr>
      <w:r w:rsidRPr="000D4596">
        <w:rPr>
          <w:rFonts w:eastAsia="@Arial Unicode MS"/>
          <w:color w:val="000000"/>
        </w:rPr>
        <w:t>формирование осознанного и уважительного отношения к традиционным российским религиям и религиозным организациям, к вере и религиозным убеждениям;</w:t>
      </w:r>
    </w:p>
    <w:p w:rsidR="0086335F" w:rsidRPr="000D4596" w:rsidRDefault="0086335F" w:rsidP="00491FC5">
      <w:pPr>
        <w:jc w:val="both"/>
        <w:rPr>
          <w:rFonts w:eastAsia="@Arial Unicode MS"/>
          <w:i/>
          <w:iCs/>
        </w:rPr>
      </w:pPr>
      <w:r w:rsidRPr="000D4596">
        <w:rPr>
          <w:rFonts w:eastAsia="@Arial Unicode MS"/>
        </w:rPr>
        <w:t>формирование толерантности и основ культуры межэтнического общения, уважения к языку, культурным, религиозным традициям, истории и образу жизни представителей народов России.</w:t>
      </w:r>
    </w:p>
    <w:p w:rsidR="0086335F" w:rsidRPr="000D4596" w:rsidRDefault="0086335F" w:rsidP="00491FC5">
      <w:pPr>
        <w:jc w:val="both"/>
        <w:rPr>
          <w:rFonts w:eastAsia="@Arial Unicode MS"/>
          <w:i/>
          <w:iCs/>
        </w:rPr>
      </w:pPr>
      <w:r w:rsidRPr="000D4596">
        <w:rPr>
          <w:rFonts w:eastAsia="@Arial Unicode MS"/>
          <w:i/>
          <w:iCs/>
        </w:rPr>
        <w:t xml:space="preserve"> </w:t>
      </w:r>
    </w:p>
    <w:p w:rsidR="0086335F" w:rsidRPr="000D4596" w:rsidRDefault="0086335F" w:rsidP="00491FC5">
      <w:pPr>
        <w:jc w:val="both"/>
        <w:rPr>
          <w:rFonts w:eastAsia="@Arial Unicode MS"/>
        </w:rPr>
      </w:pPr>
      <w:r w:rsidRPr="000D4596">
        <w:rPr>
          <w:rFonts w:eastAsia="@Arial Unicode MS"/>
          <w:i/>
          <w:iCs/>
        </w:rPr>
        <w:t xml:space="preserve">                       В области формирования семейной культуры:</w:t>
      </w:r>
    </w:p>
    <w:p w:rsidR="0086335F" w:rsidRPr="000D4596" w:rsidRDefault="0086335F" w:rsidP="00491FC5">
      <w:pPr>
        <w:jc w:val="both"/>
        <w:rPr>
          <w:rFonts w:eastAsia="@Arial Unicode MS"/>
          <w:color w:val="000000"/>
        </w:rPr>
      </w:pPr>
    </w:p>
    <w:p w:rsidR="0086335F" w:rsidRPr="000D4596" w:rsidRDefault="0086335F" w:rsidP="00491FC5">
      <w:pPr>
        <w:jc w:val="both"/>
        <w:rPr>
          <w:rFonts w:eastAsia="@Arial Unicode MS"/>
          <w:color w:val="000000"/>
        </w:rPr>
      </w:pPr>
      <w:r w:rsidRPr="000D4596">
        <w:rPr>
          <w:rFonts w:eastAsia="@Arial Unicode MS"/>
          <w:color w:val="000000"/>
        </w:rPr>
        <w:t>формирование отношения к семье как основе российского общества;</w:t>
      </w:r>
    </w:p>
    <w:p w:rsidR="0086335F" w:rsidRPr="000D4596" w:rsidRDefault="0086335F" w:rsidP="00491FC5">
      <w:pPr>
        <w:jc w:val="both"/>
        <w:rPr>
          <w:rFonts w:eastAsia="@Arial Unicode MS"/>
          <w:color w:val="000000"/>
        </w:rPr>
      </w:pPr>
      <w:r w:rsidRPr="000D4596">
        <w:rPr>
          <w:rFonts w:eastAsia="@Arial Unicode MS"/>
          <w:color w:val="000000"/>
        </w:rPr>
        <w:t>формирование у обучающегося уважительного отношения к родителям, осознанного, заботливого отношения к старшим и младшим;</w:t>
      </w:r>
    </w:p>
    <w:p w:rsidR="0086335F" w:rsidRPr="000D4596" w:rsidRDefault="0086335F" w:rsidP="00491FC5">
      <w:pPr>
        <w:jc w:val="both"/>
        <w:rPr>
          <w:rFonts w:eastAsia="@Arial Unicode MS"/>
          <w:color w:val="000000"/>
        </w:rPr>
      </w:pPr>
      <w:r w:rsidRPr="000D4596">
        <w:rPr>
          <w:rFonts w:eastAsia="@Arial Unicode MS"/>
          <w:color w:val="000000"/>
        </w:rPr>
        <w:t>формирование представления о семейных ценностях, гендерных семейных ролях и уважения к ним;</w:t>
      </w:r>
    </w:p>
    <w:p w:rsidR="0086335F" w:rsidRPr="000D4596" w:rsidRDefault="0086335F" w:rsidP="00491FC5">
      <w:pPr>
        <w:jc w:val="both"/>
      </w:pPr>
      <w:r w:rsidRPr="000D4596">
        <w:rPr>
          <w:rFonts w:eastAsia="@Arial Unicode MS"/>
        </w:rPr>
        <w:t>знакомство обучающегося с культурно-историческими и этническими традициями российской семьи.</w:t>
      </w:r>
    </w:p>
    <w:p w:rsidR="000D4596" w:rsidRPr="000D4596" w:rsidRDefault="000D4596" w:rsidP="00491FC5">
      <w:pPr>
        <w:jc w:val="both"/>
      </w:pPr>
    </w:p>
    <w:p w:rsidR="0070603C" w:rsidRDefault="0086335F" w:rsidP="00491FC5">
      <w:pPr>
        <w:jc w:val="both"/>
        <w:rPr>
          <w:rFonts w:eastAsia="@Arial Unicode MS"/>
          <w:b/>
          <w:i/>
          <w:iCs/>
          <w:sz w:val="36"/>
        </w:rPr>
      </w:pPr>
      <w:r w:rsidRPr="0070603C">
        <w:rPr>
          <w:rFonts w:eastAsia="@Arial Unicode MS"/>
          <w:b/>
          <w:i/>
          <w:iCs/>
          <w:sz w:val="36"/>
        </w:rPr>
        <w:lastRenderedPageBreak/>
        <w:t xml:space="preserve">       </w:t>
      </w:r>
      <w:r w:rsidR="0070603C" w:rsidRPr="0070603C">
        <w:rPr>
          <w:rFonts w:eastAsia="@Arial Unicode MS"/>
          <w:b/>
          <w:i/>
          <w:iCs/>
          <w:sz w:val="36"/>
        </w:rPr>
        <w:t>2.3.2.</w:t>
      </w:r>
      <w:r w:rsidRPr="0070603C">
        <w:rPr>
          <w:rFonts w:eastAsia="@Arial Unicode MS"/>
          <w:b/>
          <w:i/>
          <w:iCs/>
          <w:sz w:val="36"/>
        </w:rPr>
        <w:t xml:space="preserve"> Основные направления духовно – нравственного </w:t>
      </w:r>
      <w:r w:rsidR="0070603C">
        <w:rPr>
          <w:rFonts w:eastAsia="@Arial Unicode MS"/>
          <w:b/>
          <w:i/>
          <w:iCs/>
          <w:sz w:val="36"/>
        </w:rPr>
        <w:t xml:space="preserve">   </w:t>
      </w:r>
      <w:r w:rsidRPr="0070603C">
        <w:rPr>
          <w:rFonts w:eastAsia="@Arial Unicode MS"/>
          <w:b/>
          <w:i/>
          <w:iCs/>
          <w:sz w:val="36"/>
        </w:rPr>
        <w:t xml:space="preserve">развития и </w:t>
      </w:r>
      <w:r w:rsidR="0070603C" w:rsidRPr="0070603C">
        <w:rPr>
          <w:rFonts w:eastAsia="@Arial Unicode MS"/>
          <w:b/>
          <w:i/>
          <w:iCs/>
          <w:sz w:val="36"/>
        </w:rPr>
        <w:t xml:space="preserve">  </w:t>
      </w:r>
      <w:r w:rsidRPr="0070603C">
        <w:rPr>
          <w:rFonts w:eastAsia="@Arial Unicode MS"/>
          <w:b/>
          <w:i/>
          <w:iCs/>
          <w:sz w:val="36"/>
        </w:rPr>
        <w:t xml:space="preserve">воспитания младших школьников </w:t>
      </w:r>
    </w:p>
    <w:p w:rsidR="0086335F" w:rsidRPr="003B12CE" w:rsidRDefault="0070603C" w:rsidP="00491FC5">
      <w:pPr>
        <w:jc w:val="both"/>
        <w:rPr>
          <w:rFonts w:eastAsia="@Arial Unicode MS"/>
          <w:b/>
          <w:i/>
          <w:iCs/>
          <w:sz w:val="36"/>
          <w:szCs w:val="36"/>
        </w:rPr>
      </w:pPr>
      <w:r>
        <w:rPr>
          <w:rFonts w:eastAsia="@Arial Unicode MS"/>
          <w:b/>
          <w:i/>
          <w:iCs/>
          <w:sz w:val="36"/>
        </w:rPr>
        <w:t xml:space="preserve">                         </w:t>
      </w:r>
      <w:r w:rsidRPr="003B12CE">
        <w:rPr>
          <w:rFonts w:eastAsia="@Arial Unicode MS"/>
          <w:b/>
          <w:i/>
          <w:iCs/>
          <w:sz w:val="36"/>
          <w:szCs w:val="36"/>
        </w:rPr>
        <w:t xml:space="preserve"> </w:t>
      </w:r>
      <w:r w:rsidR="003B12CE" w:rsidRPr="003B12CE">
        <w:rPr>
          <w:b/>
          <w:sz w:val="36"/>
          <w:szCs w:val="36"/>
        </w:rPr>
        <w:t>АНО “Гулливер”</w:t>
      </w:r>
    </w:p>
    <w:p w:rsidR="0070603C" w:rsidRPr="0070603C" w:rsidRDefault="0070603C" w:rsidP="00491FC5">
      <w:pPr>
        <w:jc w:val="both"/>
        <w:rPr>
          <w:rFonts w:eastAsia="@Arial Unicode MS"/>
          <w:iCs/>
          <w:sz w:val="28"/>
        </w:rPr>
      </w:pPr>
    </w:p>
    <w:p w:rsidR="0086335F" w:rsidRPr="000D4596" w:rsidRDefault="0086335F" w:rsidP="00491FC5">
      <w:pPr>
        <w:jc w:val="both"/>
        <w:rPr>
          <w:rFonts w:eastAsia="@Arial Unicode MS"/>
          <w:iCs/>
        </w:rPr>
      </w:pPr>
      <w:r w:rsidRPr="000D4596">
        <w:rPr>
          <w:rFonts w:eastAsia="@Arial Unicode MS"/>
          <w:iCs/>
        </w:rPr>
        <w:t xml:space="preserve">     Содержание духовно – нравственного развития и воспитания учащихся отбирается на основании базовых национальных ценностей в логике реализации следующих направлений:</w:t>
      </w:r>
    </w:p>
    <w:p w:rsidR="0086335F" w:rsidRPr="000D4596" w:rsidRDefault="0086335F" w:rsidP="00491FC5">
      <w:pPr>
        <w:jc w:val="both"/>
        <w:rPr>
          <w:rFonts w:eastAsia="@Arial Unicode MS"/>
          <w:iCs/>
        </w:rPr>
      </w:pPr>
      <w:r w:rsidRPr="000D4596">
        <w:rPr>
          <w:rFonts w:eastAsia="@Arial Unicode MS"/>
          <w:iCs/>
        </w:rPr>
        <w:t xml:space="preserve">   </w:t>
      </w:r>
    </w:p>
    <w:p w:rsidR="0086335F" w:rsidRPr="000D4596" w:rsidRDefault="0086335F" w:rsidP="00491FC5">
      <w:pPr>
        <w:jc w:val="both"/>
        <w:rPr>
          <w:rFonts w:eastAsia="@Arial Unicode MS"/>
          <w:iCs/>
        </w:rPr>
      </w:pPr>
      <w:r w:rsidRPr="000D4596">
        <w:rPr>
          <w:rFonts w:eastAsia="@Arial Unicode MS"/>
          <w:b/>
          <w:iCs/>
        </w:rPr>
        <w:t xml:space="preserve">      Направление  1.   </w:t>
      </w:r>
      <w:r w:rsidRPr="000D4596">
        <w:rPr>
          <w:rFonts w:eastAsia="@Arial Unicode MS"/>
          <w:iCs/>
        </w:rPr>
        <w:t>Воспитание гражданственности, патриотизма, уважения к правдам, свободам и обязанностям человека.</w:t>
      </w:r>
    </w:p>
    <w:p w:rsidR="0086335F" w:rsidRPr="000D4596" w:rsidRDefault="0086335F" w:rsidP="00491FC5">
      <w:pPr>
        <w:jc w:val="both"/>
        <w:rPr>
          <w:rFonts w:eastAsia="@Arial Unicode MS"/>
          <w:iCs/>
        </w:rPr>
      </w:pPr>
      <w:r w:rsidRPr="000D4596">
        <w:rPr>
          <w:rFonts w:eastAsia="@Arial Unicode MS"/>
          <w:iCs/>
        </w:rPr>
        <w:t xml:space="preserve"> </w:t>
      </w:r>
      <w:r w:rsidRPr="000D4596">
        <w:rPr>
          <w:rFonts w:eastAsia="@Arial Unicode MS"/>
          <w:b/>
          <w:iCs/>
        </w:rPr>
        <w:t>Ценности:</w:t>
      </w:r>
      <w:r w:rsidRPr="000D4596">
        <w:rPr>
          <w:rFonts w:eastAsia="@Arial Unicode MS"/>
          <w:iCs/>
        </w:rPr>
        <w:t xml:space="preserve"> любовь к России, своему народу, своему краю, служение Отечеству, правовое государство, гражданское общество, закон и правопорядок, поликультурный мир, свобода личная и национальная, доверие к людям, институтам государства и гражданского общества.</w:t>
      </w:r>
    </w:p>
    <w:p w:rsidR="0086335F" w:rsidRPr="000D4596" w:rsidRDefault="0086335F" w:rsidP="00491FC5">
      <w:pPr>
        <w:jc w:val="both"/>
        <w:rPr>
          <w:rFonts w:eastAsia="@Arial Unicode MS"/>
          <w:iCs/>
        </w:rPr>
      </w:pPr>
    </w:p>
    <w:p w:rsidR="0086335F" w:rsidRPr="000D4596" w:rsidRDefault="0086335F" w:rsidP="00491FC5">
      <w:pPr>
        <w:jc w:val="both"/>
        <w:rPr>
          <w:rFonts w:eastAsia="@Arial Unicode MS"/>
          <w:iCs/>
        </w:rPr>
      </w:pPr>
    </w:p>
    <w:p w:rsidR="0086335F" w:rsidRPr="000D4596" w:rsidRDefault="0086335F" w:rsidP="00491FC5">
      <w:pPr>
        <w:jc w:val="both"/>
        <w:rPr>
          <w:rFonts w:eastAsia="@Arial Unicode MS"/>
          <w:iCs/>
        </w:rPr>
      </w:pPr>
      <w:r w:rsidRPr="000D4596">
        <w:rPr>
          <w:rFonts w:eastAsia="@Arial Unicode MS"/>
          <w:iCs/>
        </w:rPr>
        <w:t xml:space="preserve">  </w:t>
      </w:r>
      <w:r w:rsidRPr="000D4596">
        <w:rPr>
          <w:rFonts w:eastAsia="@Arial Unicode MS"/>
          <w:b/>
          <w:iCs/>
        </w:rPr>
        <w:t>Направление 2.</w:t>
      </w:r>
      <w:r w:rsidRPr="000D4596">
        <w:rPr>
          <w:rFonts w:eastAsia="@Arial Unicode MS"/>
          <w:iCs/>
        </w:rPr>
        <w:t xml:space="preserve"> Воспитание нравственных чувств и эстетического сознания.</w:t>
      </w:r>
    </w:p>
    <w:p w:rsidR="0086335F" w:rsidRPr="000D4596" w:rsidRDefault="0086335F" w:rsidP="00491FC5">
      <w:pPr>
        <w:jc w:val="both"/>
        <w:rPr>
          <w:rFonts w:eastAsia="@Arial Unicode MS"/>
          <w:iCs/>
        </w:rPr>
      </w:pPr>
      <w:r w:rsidRPr="000D4596">
        <w:rPr>
          <w:rFonts w:eastAsia="@Arial Unicode MS"/>
          <w:iCs/>
        </w:rPr>
        <w:t xml:space="preserve"> </w:t>
      </w:r>
      <w:r w:rsidRPr="000D4596">
        <w:rPr>
          <w:rFonts w:eastAsia="@Arial Unicode MS"/>
          <w:b/>
          <w:iCs/>
        </w:rPr>
        <w:t>Ценности:</w:t>
      </w:r>
      <w:r w:rsidRPr="000D4596">
        <w:rPr>
          <w:rFonts w:eastAsia="@Arial Unicode MS"/>
          <w:iCs/>
        </w:rPr>
        <w:t xml:space="preserve"> нравственный выбор; жизнь и смысл жизни; справедливость; милосердие; честь; достоинство; свобода совести и вероисповедания; толерантность, представление о вере, духовной культуре и светской этике.</w:t>
      </w:r>
    </w:p>
    <w:p w:rsidR="0086335F" w:rsidRPr="000D4596" w:rsidRDefault="0086335F" w:rsidP="00491FC5">
      <w:pPr>
        <w:jc w:val="both"/>
        <w:rPr>
          <w:rFonts w:eastAsia="@Arial Unicode MS"/>
          <w:iCs/>
        </w:rPr>
      </w:pPr>
    </w:p>
    <w:p w:rsidR="0086335F" w:rsidRPr="000D4596" w:rsidRDefault="0086335F" w:rsidP="00491FC5">
      <w:pPr>
        <w:jc w:val="both"/>
        <w:rPr>
          <w:rFonts w:eastAsia="@Arial Unicode MS"/>
          <w:b/>
          <w:iCs/>
        </w:rPr>
      </w:pPr>
      <w:r w:rsidRPr="000D4596">
        <w:rPr>
          <w:rFonts w:eastAsia="@Arial Unicode MS"/>
          <w:b/>
          <w:iCs/>
        </w:rPr>
        <w:t xml:space="preserve">  Направление 3.  </w:t>
      </w:r>
      <w:r w:rsidRPr="000D4596">
        <w:rPr>
          <w:rFonts w:eastAsia="@Arial Unicode MS"/>
          <w:iCs/>
        </w:rPr>
        <w:t>Воспитание трудолюбия, творческого отношения к учению, труду, жизни</w:t>
      </w:r>
      <w:r w:rsidRPr="000D4596">
        <w:rPr>
          <w:rFonts w:eastAsia="@Arial Unicode MS"/>
          <w:b/>
          <w:iCs/>
        </w:rPr>
        <w:t>.</w:t>
      </w:r>
    </w:p>
    <w:p w:rsidR="0086335F" w:rsidRPr="000D4596" w:rsidRDefault="0086335F" w:rsidP="00491FC5">
      <w:pPr>
        <w:jc w:val="both"/>
        <w:rPr>
          <w:rFonts w:eastAsia="@Arial Unicode MS"/>
          <w:iCs/>
        </w:rPr>
      </w:pPr>
      <w:r w:rsidRPr="000D4596">
        <w:rPr>
          <w:rFonts w:eastAsia="@Arial Unicode MS"/>
          <w:b/>
          <w:iCs/>
        </w:rPr>
        <w:t xml:space="preserve"> Ценности:</w:t>
      </w:r>
      <w:r w:rsidRPr="000D4596">
        <w:rPr>
          <w:rFonts w:eastAsia="@Arial Unicode MS"/>
          <w:iCs/>
        </w:rPr>
        <w:t xml:space="preserve"> уважение к труду; творчество и созидание; стремление к познанию и истине; целеустремлённость и настойчивость, бережливость.</w:t>
      </w:r>
    </w:p>
    <w:p w:rsidR="0086335F" w:rsidRPr="000D4596" w:rsidRDefault="0086335F" w:rsidP="00491FC5">
      <w:pPr>
        <w:jc w:val="both"/>
        <w:rPr>
          <w:rFonts w:eastAsia="@Arial Unicode MS"/>
          <w:iCs/>
        </w:rPr>
      </w:pPr>
    </w:p>
    <w:p w:rsidR="0086335F" w:rsidRPr="000D4596" w:rsidRDefault="0086335F" w:rsidP="00491FC5">
      <w:pPr>
        <w:jc w:val="both"/>
        <w:rPr>
          <w:rFonts w:eastAsia="@Arial Unicode MS"/>
          <w:b/>
          <w:iCs/>
        </w:rPr>
      </w:pPr>
      <w:r w:rsidRPr="000D4596">
        <w:rPr>
          <w:rFonts w:eastAsia="@Arial Unicode MS"/>
          <w:b/>
          <w:iCs/>
        </w:rPr>
        <w:t xml:space="preserve">  Направление 4.</w:t>
      </w:r>
      <w:r w:rsidRPr="000D4596">
        <w:rPr>
          <w:rFonts w:eastAsia="@Arial Unicode MS"/>
          <w:iCs/>
        </w:rPr>
        <w:t xml:space="preserve"> Формирование ценностного отношения к семье, здоровью и здоровому образу жизни</w:t>
      </w:r>
      <w:r w:rsidRPr="000D4596">
        <w:rPr>
          <w:rFonts w:eastAsia="@Arial Unicode MS"/>
          <w:b/>
          <w:iCs/>
        </w:rPr>
        <w:t xml:space="preserve">. </w:t>
      </w:r>
    </w:p>
    <w:p w:rsidR="0086335F" w:rsidRPr="000D4596" w:rsidRDefault="0086335F" w:rsidP="00491FC5">
      <w:pPr>
        <w:jc w:val="both"/>
        <w:rPr>
          <w:rFonts w:eastAsia="@Arial Unicode MS"/>
          <w:iCs/>
        </w:rPr>
      </w:pPr>
      <w:r w:rsidRPr="000D4596">
        <w:rPr>
          <w:rFonts w:eastAsia="@Arial Unicode MS"/>
          <w:b/>
          <w:iCs/>
        </w:rPr>
        <w:t>Ценности:</w:t>
      </w:r>
      <w:r w:rsidRPr="000D4596">
        <w:rPr>
          <w:rFonts w:eastAsia="@Arial Unicode MS"/>
          <w:iCs/>
        </w:rPr>
        <w:t xml:space="preserve"> уважение родителей; забота о старших и младших: здоровье физическое и стремление к здоровому образу жизни, здоровье нравственное и социально – психологическое.</w:t>
      </w:r>
    </w:p>
    <w:p w:rsidR="0086335F" w:rsidRPr="000D4596" w:rsidRDefault="0086335F" w:rsidP="00491FC5">
      <w:pPr>
        <w:jc w:val="both"/>
        <w:rPr>
          <w:rFonts w:eastAsia="@Arial Unicode MS"/>
          <w:b/>
          <w:iCs/>
        </w:rPr>
      </w:pPr>
      <w:r w:rsidRPr="000D4596">
        <w:rPr>
          <w:rFonts w:eastAsia="@Arial Unicode MS"/>
          <w:iCs/>
        </w:rPr>
        <w:t xml:space="preserve">  </w:t>
      </w:r>
      <w:r w:rsidRPr="000D4596">
        <w:rPr>
          <w:rFonts w:eastAsia="@Arial Unicode MS"/>
          <w:b/>
          <w:iCs/>
        </w:rPr>
        <w:t>Направление 5.</w:t>
      </w:r>
      <w:r w:rsidRPr="000D4596">
        <w:rPr>
          <w:rFonts w:eastAsia="@Arial Unicode MS"/>
          <w:iCs/>
        </w:rPr>
        <w:t xml:space="preserve"> Воспитание ценностного отношения к природе, окружающей среде (экологическое воспитание</w:t>
      </w:r>
      <w:r w:rsidRPr="000D4596">
        <w:rPr>
          <w:rFonts w:eastAsia="@Arial Unicode MS"/>
          <w:b/>
          <w:iCs/>
        </w:rPr>
        <w:t>).</w:t>
      </w:r>
    </w:p>
    <w:p w:rsidR="0086335F" w:rsidRPr="000D4596" w:rsidRDefault="0086335F" w:rsidP="00491FC5">
      <w:pPr>
        <w:jc w:val="both"/>
        <w:rPr>
          <w:rFonts w:eastAsia="@Arial Unicode MS"/>
          <w:iCs/>
        </w:rPr>
      </w:pPr>
      <w:r w:rsidRPr="000D4596">
        <w:rPr>
          <w:rFonts w:eastAsia="@Arial Unicode MS"/>
          <w:b/>
          <w:iCs/>
        </w:rPr>
        <w:t xml:space="preserve"> Ценности:</w:t>
      </w:r>
      <w:r w:rsidRPr="000D4596">
        <w:rPr>
          <w:rFonts w:eastAsia="@Arial Unicode MS"/>
          <w:iCs/>
        </w:rPr>
        <w:t xml:space="preserve"> родная земля; заповедная природа; планета Земля; экологическое сознание.</w:t>
      </w:r>
    </w:p>
    <w:p w:rsidR="0086335F" w:rsidRPr="000D4596" w:rsidRDefault="0086335F" w:rsidP="00491FC5">
      <w:pPr>
        <w:jc w:val="both"/>
        <w:rPr>
          <w:rFonts w:eastAsia="@Arial Unicode MS"/>
          <w:iCs/>
        </w:rPr>
      </w:pPr>
    </w:p>
    <w:p w:rsidR="0086335F" w:rsidRPr="000D4596" w:rsidRDefault="0086335F" w:rsidP="00491FC5">
      <w:pPr>
        <w:jc w:val="both"/>
        <w:rPr>
          <w:rFonts w:eastAsia="@Arial Unicode MS"/>
          <w:iCs/>
        </w:rPr>
      </w:pPr>
      <w:r w:rsidRPr="000D4596">
        <w:rPr>
          <w:rFonts w:eastAsia="@Arial Unicode MS"/>
          <w:b/>
          <w:iCs/>
        </w:rPr>
        <w:t xml:space="preserve">  Направление 6.</w:t>
      </w:r>
      <w:r w:rsidRPr="000D4596">
        <w:rPr>
          <w:rFonts w:eastAsia="@Arial Unicode MS"/>
          <w:iCs/>
        </w:rPr>
        <w:t xml:space="preserve"> Воспитание ценностного отношения к прекрасному, формирование представлений об эстетических идеалах и ценностях (эстетическое воспитание).</w:t>
      </w:r>
    </w:p>
    <w:p w:rsidR="0086335F" w:rsidRPr="000D4596" w:rsidRDefault="0086335F" w:rsidP="00491FC5">
      <w:pPr>
        <w:jc w:val="both"/>
        <w:rPr>
          <w:rFonts w:eastAsia="@Arial Unicode MS"/>
          <w:iCs/>
        </w:rPr>
      </w:pPr>
      <w:r w:rsidRPr="000D4596">
        <w:rPr>
          <w:rFonts w:eastAsia="@Arial Unicode MS"/>
          <w:iCs/>
        </w:rPr>
        <w:t xml:space="preserve"> </w:t>
      </w:r>
      <w:r w:rsidRPr="000D4596">
        <w:rPr>
          <w:rFonts w:eastAsia="@Arial Unicode MS"/>
          <w:b/>
          <w:iCs/>
        </w:rPr>
        <w:t>Ценности:</w:t>
      </w:r>
      <w:r w:rsidRPr="000D4596">
        <w:rPr>
          <w:rFonts w:eastAsia="@Arial Unicode MS"/>
          <w:iCs/>
        </w:rPr>
        <w:t xml:space="preserve"> красота, гармония; духовный мир человека; эстетическое развитие.</w:t>
      </w:r>
    </w:p>
    <w:p w:rsidR="0086335F" w:rsidRPr="000D4596" w:rsidRDefault="0086335F" w:rsidP="00491FC5">
      <w:pPr>
        <w:jc w:val="both"/>
        <w:rPr>
          <w:rFonts w:eastAsia="@Arial Unicode MS"/>
          <w:iCs/>
        </w:rPr>
      </w:pPr>
    </w:p>
    <w:p w:rsidR="0086335F" w:rsidRPr="000D4596" w:rsidRDefault="0086335F" w:rsidP="00491FC5">
      <w:pPr>
        <w:jc w:val="both"/>
        <w:rPr>
          <w:rFonts w:eastAsia="@Arial Unicode MS"/>
          <w:iCs/>
        </w:rPr>
      </w:pPr>
    </w:p>
    <w:p w:rsidR="0086335F" w:rsidRDefault="0086335F" w:rsidP="00491FC5">
      <w:pPr>
        <w:jc w:val="both"/>
        <w:rPr>
          <w:rFonts w:eastAsia="@Arial Unicode MS"/>
        </w:rPr>
      </w:pPr>
      <w:r w:rsidRPr="000D4596">
        <w:rPr>
          <w:rFonts w:eastAsia="@Arial Unicode MS"/>
        </w:rPr>
        <w:t>Все направления духовно-нравственного развития и воспитания важны, дополняют друг друга и обеспечивают развитие личности на основе отечественных духовных, нравственных и культурных традиций. Образовательное учреждение может отдавать приоритет тому или иному направлению духовно-нравственного развития и воспитания личности гражданина России, конкретизировать в соответствии с указанными основными направлениями и системой ценностей задачи, виды и формы деятельности на ступени начального общего образования.</w:t>
      </w:r>
    </w:p>
    <w:p w:rsidR="0070603C" w:rsidRDefault="0070603C" w:rsidP="0070603C">
      <w:pPr>
        <w:jc w:val="both"/>
      </w:pPr>
      <w:r w:rsidRPr="000D4596">
        <w:t xml:space="preserve">       </w:t>
      </w:r>
    </w:p>
    <w:p w:rsidR="0070603C" w:rsidRDefault="0070603C" w:rsidP="0070603C">
      <w:pPr>
        <w:jc w:val="both"/>
      </w:pPr>
    </w:p>
    <w:p w:rsidR="0070603C" w:rsidRPr="0070603C" w:rsidRDefault="0070603C" w:rsidP="0070603C">
      <w:pPr>
        <w:jc w:val="both"/>
        <w:rPr>
          <w:b/>
          <w:sz w:val="22"/>
        </w:rPr>
      </w:pPr>
      <w:r w:rsidRPr="0070603C">
        <w:rPr>
          <w:sz w:val="22"/>
        </w:rPr>
        <w:lastRenderedPageBreak/>
        <w:t xml:space="preserve"> </w:t>
      </w:r>
      <w:r w:rsidRPr="0070603C">
        <w:rPr>
          <w:b/>
          <w:sz w:val="32"/>
        </w:rPr>
        <w:t xml:space="preserve">Ценностные основы и основные направления программы                     </w:t>
      </w:r>
      <w:r>
        <w:rPr>
          <w:b/>
          <w:sz w:val="32"/>
        </w:rPr>
        <w:t xml:space="preserve"> </w:t>
      </w:r>
      <w:r w:rsidRPr="0070603C">
        <w:rPr>
          <w:b/>
          <w:sz w:val="32"/>
        </w:rPr>
        <w:t>духовно – нравственного     развития, воспитания.</w:t>
      </w:r>
    </w:p>
    <w:p w:rsidR="0070603C" w:rsidRPr="000D4596" w:rsidRDefault="0070603C" w:rsidP="0070603C">
      <w:pPr>
        <w:jc w:val="both"/>
      </w:pPr>
    </w:p>
    <w:p w:rsidR="0070603C" w:rsidRPr="000D4596" w:rsidRDefault="0070603C" w:rsidP="0070603C">
      <w:pPr>
        <w:jc w:val="both"/>
        <w:rPr>
          <w:rFonts w:eastAsia="@Arial Unicode MS"/>
        </w:rPr>
      </w:pPr>
      <w:r w:rsidRPr="000D4596">
        <w:rPr>
          <w:rFonts w:eastAsia="@Arial Unicode MS"/>
        </w:rPr>
        <w:t xml:space="preserve">         Общие задачи духовно-нравственного развития и воспитания обучающихся на ступени начального общего образования классифицированы по направлениям, каждое из которых, будучи тесно связанным с другими, раскрывает одну из существенных сторон духовно-нравственного развития личности гражданина России.</w:t>
      </w:r>
    </w:p>
    <w:p w:rsidR="0070603C" w:rsidRPr="000D4596" w:rsidRDefault="0070603C" w:rsidP="0070603C">
      <w:pPr>
        <w:jc w:val="both"/>
        <w:rPr>
          <w:rFonts w:eastAsia="@Arial Unicode MS"/>
        </w:rPr>
      </w:pPr>
      <w:r w:rsidRPr="000D4596">
        <w:rPr>
          <w:rFonts w:eastAsia="@Arial Unicode MS"/>
        </w:rPr>
        <w:t xml:space="preserve">        Каждое из направлений духовно-нравственного развития и воспитания обучающихся основано на определённой системе базовых национальных ценностей и должно обеспечивать усвоение их обучающимися.</w:t>
      </w:r>
    </w:p>
    <w:p w:rsidR="0070603C" w:rsidRPr="000D4596" w:rsidRDefault="0070603C" w:rsidP="0070603C">
      <w:pPr>
        <w:jc w:val="both"/>
        <w:rPr>
          <w:rFonts w:eastAsia="@Arial Unicode MS"/>
        </w:rPr>
      </w:pPr>
      <w:r w:rsidRPr="000D4596">
        <w:rPr>
          <w:rFonts w:eastAsia="@Arial Unicode MS"/>
        </w:rPr>
        <w:t xml:space="preserve">       Организация духовно-нравственного развития и воспитания обучающихся осуществляется по следующим направлениям:</w:t>
      </w:r>
    </w:p>
    <w:p w:rsidR="0070603C" w:rsidRPr="000D4596" w:rsidRDefault="0070603C" w:rsidP="0070603C">
      <w:pPr>
        <w:jc w:val="both"/>
        <w:rPr>
          <w:rFonts w:eastAsia="@Arial Unicode MS"/>
        </w:rPr>
      </w:pPr>
      <w:r w:rsidRPr="000D4596">
        <w:rPr>
          <w:rFonts w:eastAsia="@Arial Unicode MS"/>
        </w:rPr>
        <w:t>Воспитание гражданственности, патриотизма, уважения к правам, свободам и обязанностям человека.</w:t>
      </w:r>
    </w:p>
    <w:p w:rsidR="0070603C" w:rsidRPr="000D4596" w:rsidRDefault="0070603C" w:rsidP="0070603C">
      <w:pPr>
        <w:jc w:val="both"/>
        <w:rPr>
          <w:rFonts w:eastAsia="@Arial Unicode MS"/>
          <w:i/>
          <w:iCs/>
        </w:rPr>
      </w:pPr>
      <w:r w:rsidRPr="000D4596">
        <w:rPr>
          <w:rFonts w:eastAsia="@Arial Unicode MS"/>
        </w:rPr>
        <w:t xml:space="preserve">Ценности: </w:t>
      </w:r>
      <w:r w:rsidRPr="000D4596">
        <w:rPr>
          <w:rFonts w:eastAsia="@Arial Unicode MS"/>
          <w:i/>
          <w:iCs/>
        </w:rPr>
        <w:t>любовь к России, своему народу, своему краю; служение Отечеству; правовое государство; гражданское общество; закон и правопорядок; поликультурный мир; свобода личная и национальная; доверие к людям, институтам государства и гражданского общества.</w:t>
      </w:r>
    </w:p>
    <w:p w:rsidR="0070603C" w:rsidRPr="000D4596" w:rsidRDefault="0070603C" w:rsidP="0070603C">
      <w:pPr>
        <w:jc w:val="both"/>
        <w:rPr>
          <w:rFonts w:eastAsia="@Arial Unicode MS"/>
        </w:rPr>
      </w:pPr>
      <w:r w:rsidRPr="000D4596">
        <w:rPr>
          <w:rFonts w:eastAsia="@Arial Unicode MS"/>
        </w:rPr>
        <w:t>Воспитание нравственных чувств и этического сознания.</w:t>
      </w:r>
    </w:p>
    <w:p w:rsidR="0070603C" w:rsidRPr="000D4596" w:rsidRDefault="0070603C" w:rsidP="0070603C">
      <w:pPr>
        <w:jc w:val="both"/>
        <w:rPr>
          <w:rFonts w:eastAsia="@Arial Unicode MS"/>
        </w:rPr>
      </w:pPr>
      <w:r w:rsidRPr="000D4596">
        <w:rPr>
          <w:rFonts w:eastAsia="@Arial Unicode MS"/>
        </w:rPr>
        <w:t xml:space="preserve">Ценности: </w:t>
      </w:r>
      <w:r w:rsidRPr="000D4596">
        <w:rPr>
          <w:rFonts w:eastAsia="@Arial Unicode MS"/>
          <w:i/>
          <w:iCs/>
        </w:rPr>
        <w:t>нравственный выбор; жизнь и смысл жизни; справедливость; милосердие; честь; достоинство; уважение к родителям; уважение достоинства человека, равноправие, ответственность и чувство долга; забота и помощь, мораль, честность, щедрость, забота о старших и младших; свобода совести и вероисповедания; толерантность, представление о вере, духовной культуре и светской этике.</w:t>
      </w:r>
    </w:p>
    <w:p w:rsidR="0070603C" w:rsidRPr="000D4596" w:rsidRDefault="0070603C" w:rsidP="0070603C">
      <w:pPr>
        <w:jc w:val="both"/>
        <w:rPr>
          <w:rFonts w:eastAsia="@Arial Unicode MS"/>
        </w:rPr>
      </w:pPr>
      <w:r w:rsidRPr="000D4596">
        <w:rPr>
          <w:rFonts w:eastAsia="@Arial Unicode MS"/>
        </w:rPr>
        <w:t>Воспитание трудолюбия, творческого отношения к учению, труду, жизни.</w:t>
      </w:r>
    </w:p>
    <w:p w:rsidR="0070603C" w:rsidRPr="000D4596" w:rsidRDefault="0070603C" w:rsidP="0070603C">
      <w:pPr>
        <w:jc w:val="both"/>
        <w:rPr>
          <w:rFonts w:eastAsia="@Arial Unicode MS"/>
          <w:iCs/>
        </w:rPr>
      </w:pPr>
      <w:r w:rsidRPr="000D4596">
        <w:rPr>
          <w:rFonts w:eastAsia="@Arial Unicode MS"/>
        </w:rPr>
        <w:t xml:space="preserve">Ценности: </w:t>
      </w:r>
      <w:r w:rsidRPr="000D4596">
        <w:rPr>
          <w:rFonts w:eastAsia="@Arial Unicode MS"/>
          <w:i/>
          <w:iCs/>
        </w:rPr>
        <w:t xml:space="preserve">уважение к труду; творчество и созидание; стремление к </w:t>
      </w:r>
      <w:r w:rsidRPr="000D4596">
        <w:rPr>
          <w:rFonts w:eastAsia="@Arial Unicode MS"/>
          <w:b/>
          <w:i/>
          <w:iCs/>
        </w:rPr>
        <w:t>познанию и истине; целеустремлённость и настойчивость;</w:t>
      </w:r>
      <w:r w:rsidRPr="000D4596">
        <w:rPr>
          <w:rFonts w:eastAsia="@Arial Unicode MS"/>
          <w:i/>
          <w:iCs/>
        </w:rPr>
        <w:t xml:space="preserve"> </w:t>
      </w:r>
      <w:r w:rsidRPr="000D4596">
        <w:rPr>
          <w:rFonts w:eastAsia="@Arial Unicode MS"/>
          <w:iCs/>
        </w:rPr>
        <w:t>бережливость; трудолюбие.</w:t>
      </w:r>
    </w:p>
    <w:p w:rsidR="0070603C" w:rsidRPr="000D4596" w:rsidRDefault="0070603C" w:rsidP="0070603C">
      <w:pPr>
        <w:jc w:val="both"/>
        <w:rPr>
          <w:rFonts w:eastAsia="@Arial Unicode MS"/>
        </w:rPr>
      </w:pPr>
      <w:r w:rsidRPr="000D4596">
        <w:rPr>
          <w:rFonts w:eastAsia="@Arial Unicode MS"/>
        </w:rPr>
        <w:t>Воспитание ценностного отношения к природе, окружающей среде (экологическое воспитание).</w:t>
      </w:r>
    </w:p>
    <w:p w:rsidR="0070603C" w:rsidRPr="000D4596" w:rsidRDefault="0070603C" w:rsidP="0070603C">
      <w:pPr>
        <w:jc w:val="both"/>
        <w:rPr>
          <w:rFonts w:eastAsia="@Arial Unicode MS"/>
          <w:i/>
          <w:iCs/>
        </w:rPr>
      </w:pPr>
      <w:r w:rsidRPr="000D4596">
        <w:rPr>
          <w:rFonts w:eastAsia="@Arial Unicode MS"/>
        </w:rPr>
        <w:t xml:space="preserve">Ценности: </w:t>
      </w:r>
      <w:r w:rsidRPr="000D4596">
        <w:rPr>
          <w:rFonts w:eastAsia="@Arial Unicode MS"/>
          <w:i/>
          <w:iCs/>
        </w:rPr>
        <w:t>родная земля; заповедная природа; планета Земля; экологическое сознание.</w:t>
      </w:r>
    </w:p>
    <w:p w:rsidR="0070603C" w:rsidRPr="000D4596" w:rsidRDefault="0070603C" w:rsidP="0070603C">
      <w:pPr>
        <w:jc w:val="both"/>
        <w:rPr>
          <w:rFonts w:eastAsia="@Arial Unicode MS"/>
        </w:rPr>
      </w:pPr>
      <w:r w:rsidRPr="000D4596">
        <w:rPr>
          <w:rFonts w:eastAsia="@Arial Unicode MS"/>
        </w:rPr>
        <w:t>Воспитание ценностного отношения к прекрасному, формирование представлений об эстетических идеалах и ценностях (эстетическое воспитание).</w:t>
      </w:r>
    </w:p>
    <w:p w:rsidR="0070603C" w:rsidRPr="000D4596" w:rsidRDefault="0070603C" w:rsidP="0070603C">
      <w:pPr>
        <w:jc w:val="both"/>
        <w:rPr>
          <w:rFonts w:eastAsia="@Arial Unicode MS"/>
          <w:i/>
          <w:iCs/>
        </w:rPr>
      </w:pPr>
      <w:r w:rsidRPr="000D4596">
        <w:rPr>
          <w:rFonts w:eastAsia="@Arial Unicode MS"/>
        </w:rPr>
        <w:t xml:space="preserve">Ценности: </w:t>
      </w:r>
      <w:r w:rsidRPr="000D4596">
        <w:rPr>
          <w:rFonts w:eastAsia="@Arial Unicode MS"/>
          <w:i/>
          <w:iCs/>
        </w:rPr>
        <w:t>красота; гармония; духовный мир человека; эстетическое развитие, самовыражение в творчестве и искусстве.</w:t>
      </w:r>
    </w:p>
    <w:p w:rsidR="0070603C" w:rsidRPr="0070603C" w:rsidRDefault="0070603C" w:rsidP="0070603C">
      <w:pPr>
        <w:jc w:val="both"/>
        <w:rPr>
          <w:rFonts w:eastAsia="@Arial Unicode MS"/>
          <w:i/>
          <w:iCs/>
          <w:sz w:val="32"/>
        </w:rPr>
      </w:pPr>
    </w:p>
    <w:p w:rsidR="0070603C" w:rsidRPr="000D4596" w:rsidRDefault="0070603C" w:rsidP="00491FC5">
      <w:pPr>
        <w:jc w:val="both"/>
        <w:rPr>
          <w:rFonts w:eastAsia="@Arial Unicode MS"/>
        </w:rPr>
      </w:pPr>
    </w:p>
    <w:p w:rsidR="0086335F" w:rsidRPr="000D4596" w:rsidRDefault="0086335F" w:rsidP="00491FC5">
      <w:pPr>
        <w:jc w:val="both"/>
        <w:rPr>
          <w:rFonts w:eastAsia="@Arial Unicode MS"/>
        </w:rPr>
      </w:pPr>
    </w:p>
    <w:p w:rsidR="0086335F" w:rsidRPr="0070603C" w:rsidRDefault="0086335F" w:rsidP="00491FC5">
      <w:pPr>
        <w:jc w:val="both"/>
        <w:rPr>
          <w:rFonts w:eastAsia="@Arial Unicode MS"/>
          <w:sz w:val="28"/>
        </w:rPr>
      </w:pPr>
    </w:p>
    <w:p w:rsidR="0086335F" w:rsidRDefault="0086335F" w:rsidP="00491FC5">
      <w:pPr>
        <w:jc w:val="both"/>
        <w:rPr>
          <w:rFonts w:eastAsia="@Arial Unicode MS"/>
          <w:b/>
          <w:sz w:val="32"/>
        </w:rPr>
      </w:pPr>
      <w:r w:rsidRPr="0070603C">
        <w:rPr>
          <w:rFonts w:eastAsia="@Arial Unicode MS"/>
          <w:b/>
          <w:sz w:val="32"/>
        </w:rPr>
        <w:t xml:space="preserve">          </w:t>
      </w:r>
      <w:r w:rsidR="0070603C" w:rsidRPr="0070603C">
        <w:rPr>
          <w:rFonts w:eastAsia="@Arial Unicode MS"/>
          <w:b/>
          <w:sz w:val="32"/>
        </w:rPr>
        <w:t>2.3.3.</w:t>
      </w:r>
      <w:r w:rsidRPr="0070603C">
        <w:rPr>
          <w:rFonts w:eastAsia="@Arial Unicode MS"/>
          <w:b/>
          <w:sz w:val="32"/>
        </w:rPr>
        <w:t xml:space="preserve"> Принципы и о</w:t>
      </w:r>
      <w:r w:rsidR="0070603C" w:rsidRPr="0070603C">
        <w:rPr>
          <w:rFonts w:eastAsia="@Arial Unicode MS"/>
          <w:b/>
          <w:sz w:val="32"/>
        </w:rPr>
        <w:t>собенности организации содержания духовно – нравственного развития и воспитания обучающихся</w:t>
      </w:r>
    </w:p>
    <w:p w:rsidR="0070603C" w:rsidRPr="0070603C" w:rsidRDefault="0070603C" w:rsidP="00491FC5">
      <w:pPr>
        <w:jc w:val="both"/>
        <w:rPr>
          <w:rFonts w:eastAsia="@Arial Unicode MS"/>
          <w:b/>
          <w:sz w:val="32"/>
        </w:rPr>
      </w:pPr>
    </w:p>
    <w:p w:rsidR="0086335F" w:rsidRPr="000D4596" w:rsidRDefault="0086335F" w:rsidP="00491FC5">
      <w:pPr>
        <w:jc w:val="both"/>
        <w:rPr>
          <w:rFonts w:eastAsia="@Arial Unicode MS"/>
        </w:rPr>
      </w:pPr>
      <w:r w:rsidRPr="000D4596">
        <w:rPr>
          <w:rFonts w:eastAsia="@Arial Unicode MS"/>
        </w:rPr>
        <w:t>Особенностью программы  является ориентация на создание эмоционально – привлекательной среды для пребывания детей в образовательном учреждении, обеспечивающей создание условий для развития личности, способной к совершенствованию, самовоспитанию и самореализации в жизни, достойной человека.</w:t>
      </w:r>
    </w:p>
    <w:p w:rsidR="0086335F" w:rsidRPr="000D4596" w:rsidRDefault="0086335F" w:rsidP="00491FC5">
      <w:pPr>
        <w:jc w:val="both"/>
        <w:rPr>
          <w:rFonts w:eastAsia="@Arial Unicode MS"/>
        </w:rPr>
      </w:pPr>
    </w:p>
    <w:p w:rsidR="0086335F" w:rsidRPr="0070603C" w:rsidRDefault="0086335F" w:rsidP="00491FC5">
      <w:pPr>
        <w:jc w:val="both"/>
        <w:rPr>
          <w:rFonts w:eastAsia="@Arial Unicode MS"/>
          <w:b/>
          <w:sz w:val="32"/>
        </w:rPr>
      </w:pPr>
      <w:r w:rsidRPr="0070603C">
        <w:rPr>
          <w:rFonts w:eastAsia="@Arial Unicode MS"/>
          <w:b/>
          <w:sz w:val="32"/>
        </w:rPr>
        <w:t xml:space="preserve">                            Принципы программы:</w:t>
      </w:r>
    </w:p>
    <w:p w:rsidR="0086335F" w:rsidRPr="000D4596" w:rsidRDefault="0086335F" w:rsidP="00491FC5">
      <w:pPr>
        <w:jc w:val="both"/>
        <w:rPr>
          <w:rFonts w:eastAsia="@Arial Unicode MS"/>
        </w:rPr>
      </w:pPr>
      <w:r w:rsidRPr="000D4596">
        <w:rPr>
          <w:rFonts w:eastAsia="@Arial Unicode MS"/>
        </w:rPr>
        <w:t>воспитание – это жизнь рядом и вместе (целостность, системность и непрерывность взаимодействия всех составляющих);</w:t>
      </w:r>
    </w:p>
    <w:p w:rsidR="0086335F" w:rsidRPr="000D4596" w:rsidRDefault="0086335F" w:rsidP="00491FC5">
      <w:pPr>
        <w:jc w:val="both"/>
        <w:rPr>
          <w:rFonts w:eastAsia="@Arial Unicode MS"/>
        </w:rPr>
      </w:pPr>
    </w:p>
    <w:p w:rsidR="0086335F" w:rsidRPr="000D4596" w:rsidRDefault="0086335F" w:rsidP="00491FC5">
      <w:pPr>
        <w:jc w:val="both"/>
        <w:rPr>
          <w:rFonts w:eastAsia="@Arial Unicode MS"/>
        </w:rPr>
      </w:pPr>
      <w:r w:rsidRPr="000D4596">
        <w:rPr>
          <w:rFonts w:eastAsia="@Arial Unicode MS"/>
        </w:rPr>
        <w:t>человеку нужно быть нужным (самоорганизация, самодеятельность, развитие);</w:t>
      </w:r>
    </w:p>
    <w:p w:rsidR="0086335F" w:rsidRPr="000D4596" w:rsidRDefault="0086335F" w:rsidP="00491FC5">
      <w:pPr>
        <w:jc w:val="both"/>
        <w:rPr>
          <w:rFonts w:eastAsia="@Arial Unicode MS"/>
        </w:rPr>
      </w:pPr>
    </w:p>
    <w:p w:rsidR="0086335F" w:rsidRPr="000D4596" w:rsidRDefault="0086335F" w:rsidP="00491FC5">
      <w:pPr>
        <w:jc w:val="both"/>
        <w:rPr>
          <w:rFonts w:eastAsia="@Arial Unicode MS"/>
        </w:rPr>
      </w:pPr>
      <w:r w:rsidRPr="000D4596">
        <w:rPr>
          <w:rFonts w:eastAsia="@Arial Unicode MS"/>
        </w:rPr>
        <w:t>умей выслушать и услышать каждого (воспитание в коллективе и через коллектив);</w:t>
      </w:r>
    </w:p>
    <w:p w:rsidR="0086335F" w:rsidRPr="000D4596" w:rsidRDefault="0086335F" w:rsidP="00491FC5">
      <w:pPr>
        <w:jc w:val="both"/>
        <w:rPr>
          <w:rFonts w:eastAsia="@Arial Unicode MS"/>
        </w:rPr>
      </w:pPr>
    </w:p>
    <w:p w:rsidR="0086335F" w:rsidRPr="000D4596" w:rsidRDefault="0086335F" w:rsidP="00491FC5">
      <w:pPr>
        <w:jc w:val="both"/>
        <w:rPr>
          <w:rFonts w:eastAsia="@Arial Unicode MS"/>
        </w:rPr>
      </w:pPr>
      <w:r w:rsidRPr="000D4596">
        <w:rPr>
          <w:rFonts w:eastAsia="@Arial Unicode MS"/>
        </w:rPr>
        <w:t>в воспитании мелочей не бывает;</w:t>
      </w:r>
    </w:p>
    <w:p w:rsidR="0086335F" w:rsidRPr="000D4596" w:rsidRDefault="0086335F" w:rsidP="00491FC5">
      <w:pPr>
        <w:jc w:val="both"/>
        <w:rPr>
          <w:rFonts w:eastAsia="@Arial Unicode MS"/>
        </w:rPr>
      </w:pPr>
    </w:p>
    <w:p w:rsidR="0086335F" w:rsidRPr="000D4596" w:rsidRDefault="0086335F" w:rsidP="00491FC5">
      <w:pPr>
        <w:jc w:val="both"/>
        <w:rPr>
          <w:rFonts w:eastAsia="@Arial Unicode MS"/>
        </w:rPr>
      </w:pPr>
      <w:r w:rsidRPr="000D4596">
        <w:rPr>
          <w:rFonts w:eastAsia="@Arial Unicode MS"/>
        </w:rPr>
        <w:t>творящие дети дурного « не вытворят»;</w:t>
      </w:r>
    </w:p>
    <w:p w:rsidR="0086335F" w:rsidRPr="000D4596" w:rsidRDefault="0086335F" w:rsidP="00491FC5">
      <w:pPr>
        <w:jc w:val="both"/>
        <w:rPr>
          <w:rFonts w:eastAsia="@Arial Unicode MS"/>
        </w:rPr>
      </w:pPr>
    </w:p>
    <w:p w:rsidR="0086335F" w:rsidRPr="000D4596" w:rsidRDefault="0086335F" w:rsidP="00491FC5">
      <w:pPr>
        <w:jc w:val="both"/>
        <w:rPr>
          <w:rFonts w:eastAsia="@Arial Unicode MS"/>
        </w:rPr>
      </w:pPr>
      <w:r w:rsidRPr="000D4596">
        <w:rPr>
          <w:rFonts w:eastAsia="@Arial Unicode MS"/>
        </w:rPr>
        <w:t>сначала «включай» сердце ребёнка, потом голову, потом руки;</w:t>
      </w:r>
    </w:p>
    <w:p w:rsidR="0086335F" w:rsidRPr="000D4596" w:rsidRDefault="0086335F" w:rsidP="00491FC5">
      <w:pPr>
        <w:jc w:val="both"/>
        <w:rPr>
          <w:rFonts w:eastAsia="@Arial Unicode MS"/>
        </w:rPr>
      </w:pPr>
    </w:p>
    <w:p w:rsidR="0086335F" w:rsidRPr="000D4596" w:rsidRDefault="0086335F" w:rsidP="00491FC5">
      <w:pPr>
        <w:jc w:val="both"/>
        <w:rPr>
          <w:rFonts w:eastAsia="@Arial Unicode MS"/>
        </w:rPr>
      </w:pPr>
      <w:r w:rsidRPr="000D4596">
        <w:rPr>
          <w:rFonts w:eastAsia="@Arial Unicode MS"/>
        </w:rPr>
        <w:t>умей всё видеть, но кое – что не замечать, всё слушать, но кое – что не слышать (личностно–деятельный и компетентностный подходы);</w:t>
      </w:r>
    </w:p>
    <w:p w:rsidR="0086335F" w:rsidRPr="000D4596" w:rsidRDefault="0086335F" w:rsidP="00491FC5">
      <w:pPr>
        <w:jc w:val="both"/>
        <w:rPr>
          <w:rFonts w:eastAsia="@Arial Unicode MS"/>
        </w:rPr>
      </w:pPr>
    </w:p>
    <w:p w:rsidR="0086335F" w:rsidRPr="000D4596" w:rsidRDefault="0086335F" w:rsidP="00491FC5">
      <w:pPr>
        <w:jc w:val="both"/>
        <w:rPr>
          <w:rFonts w:eastAsia="@Arial Unicode MS"/>
        </w:rPr>
      </w:pPr>
      <w:r w:rsidRPr="000D4596">
        <w:rPr>
          <w:rFonts w:eastAsia="@Arial Unicode MS"/>
        </w:rPr>
        <w:t>уважай незнание ребёнка.</w:t>
      </w:r>
    </w:p>
    <w:p w:rsidR="0086335F" w:rsidRPr="000D4596" w:rsidRDefault="0086335F" w:rsidP="00491FC5">
      <w:pPr>
        <w:jc w:val="both"/>
        <w:rPr>
          <w:rFonts w:eastAsia="@Arial Unicode MS"/>
        </w:rPr>
      </w:pPr>
    </w:p>
    <w:p w:rsidR="0086335F" w:rsidRPr="000D4596" w:rsidRDefault="0086335F" w:rsidP="00491FC5">
      <w:pPr>
        <w:jc w:val="both"/>
        <w:rPr>
          <w:rFonts w:eastAsia="@Arial Unicode MS"/>
          <w:b/>
        </w:rPr>
      </w:pPr>
      <w:r w:rsidRPr="000D4596">
        <w:rPr>
          <w:rFonts w:eastAsia="@Arial Unicode MS"/>
          <w:b/>
        </w:rPr>
        <w:t xml:space="preserve">  </w:t>
      </w:r>
      <w:r w:rsidRPr="0070603C">
        <w:rPr>
          <w:rFonts w:eastAsia="@Arial Unicode MS"/>
          <w:b/>
          <w:sz w:val="36"/>
        </w:rPr>
        <w:t xml:space="preserve">    </w:t>
      </w:r>
      <w:r w:rsidR="0070603C">
        <w:rPr>
          <w:rFonts w:eastAsia="@Arial Unicode MS"/>
          <w:b/>
          <w:sz w:val="36"/>
        </w:rPr>
        <w:t>2.3.4.Основное  с</w:t>
      </w:r>
      <w:r w:rsidRPr="0070603C">
        <w:rPr>
          <w:rFonts w:eastAsia="@Arial Unicode MS"/>
          <w:b/>
          <w:sz w:val="36"/>
        </w:rPr>
        <w:t>одержание д</w:t>
      </w:r>
      <w:r w:rsidR="0070603C">
        <w:rPr>
          <w:rFonts w:eastAsia="@Arial Unicode MS"/>
          <w:b/>
          <w:sz w:val="36"/>
        </w:rPr>
        <w:t>уховно – нравственного развития и</w:t>
      </w:r>
      <w:r w:rsidRPr="0070603C">
        <w:rPr>
          <w:rFonts w:eastAsia="@Arial Unicode MS"/>
          <w:b/>
          <w:sz w:val="36"/>
        </w:rPr>
        <w:t xml:space="preserve"> </w:t>
      </w:r>
      <w:r w:rsidR="0070603C">
        <w:rPr>
          <w:rFonts w:eastAsia="@Arial Unicode MS"/>
          <w:b/>
          <w:sz w:val="36"/>
        </w:rPr>
        <w:t xml:space="preserve"> </w:t>
      </w:r>
      <w:r w:rsidRPr="0070603C">
        <w:rPr>
          <w:rFonts w:eastAsia="@Arial Unicode MS"/>
          <w:b/>
          <w:sz w:val="36"/>
        </w:rPr>
        <w:t xml:space="preserve">воспитания   </w:t>
      </w:r>
      <w:r w:rsidR="0070603C">
        <w:rPr>
          <w:rFonts w:eastAsia="@Arial Unicode MS"/>
          <w:b/>
          <w:sz w:val="36"/>
        </w:rPr>
        <w:t>обучающихся</w:t>
      </w:r>
    </w:p>
    <w:p w:rsidR="0086335F" w:rsidRPr="000D4596" w:rsidRDefault="0086335F" w:rsidP="00491FC5">
      <w:pPr>
        <w:jc w:val="both"/>
        <w:rPr>
          <w:rFonts w:eastAsia="@Arial Unicode MS"/>
        </w:rPr>
      </w:pPr>
      <w:r w:rsidRPr="000D4596">
        <w:rPr>
          <w:rFonts w:eastAsia="@Arial Unicode MS"/>
        </w:rPr>
        <w:t>Реализация программы основана на системно – деятельном подходе. Его преимущество заключается в том, что он позволяет педагогу увидеть конечный результат своей деятельности и мобилизовать усилия всех участников  учебно–воспитательного процесса, стремясь к их реализации в практической жизни через:</w:t>
      </w:r>
    </w:p>
    <w:p w:rsidR="0086335F" w:rsidRPr="000D4596" w:rsidRDefault="0086335F" w:rsidP="00491FC5">
      <w:pPr>
        <w:jc w:val="both"/>
        <w:rPr>
          <w:rFonts w:eastAsia="@Arial Unicode MS"/>
        </w:rPr>
      </w:pPr>
      <w:r w:rsidRPr="000D4596">
        <w:rPr>
          <w:rFonts w:eastAsia="@Arial Unicode MS"/>
        </w:rPr>
        <w:t>содержание и построение уроков;</w:t>
      </w:r>
    </w:p>
    <w:p w:rsidR="0086335F" w:rsidRPr="000D4596" w:rsidRDefault="0086335F" w:rsidP="00491FC5">
      <w:pPr>
        <w:jc w:val="both"/>
        <w:rPr>
          <w:rFonts w:eastAsia="@Arial Unicode MS"/>
        </w:rPr>
      </w:pPr>
      <w:r w:rsidRPr="000D4596">
        <w:rPr>
          <w:rFonts w:eastAsia="@Arial Unicode MS"/>
        </w:rPr>
        <w:t>способы организации совместной деятельности взрослых и детей в учебной деятельности; в характере общения и сотрудничества взрослого и ребёнка;</w:t>
      </w:r>
    </w:p>
    <w:p w:rsidR="0086335F" w:rsidRPr="000D4596" w:rsidRDefault="0086335F" w:rsidP="00491FC5">
      <w:pPr>
        <w:jc w:val="both"/>
        <w:rPr>
          <w:rFonts w:eastAsia="@Arial Unicode MS"/>
        </w:rPr>
      </w:pPr>
      <w:r w:rsidRPr="000D4596">
        <w:rPr>
          <w:rFonts w:eastAsia="@Arial Unicode MS"/>
        </w:rPr>
        <w:t>в опыте организации индивидуальной, групповой, коллективной деятельности учащихся;</w:t>
      </w:r>
    </w:p>
    <w:p w:rsidR="0086335F" w:rsidRPr="000D4596" w:rsidRDefault="0086335F" w:rsidP="00491FC5">
      <w:pPr>
        <w:jc w:val="both"/>
        <w:rPr>
          <w:rFonts w:eastAsia="@Arial Unicode MS"/>
        </w:rPr>
      </w:pPr>
      <w:r w:rsidRPr="000D4596">
        <w:rPr>
          <w:rFonts w:eastAsia="@Arial Unicode MS"/>
        </w:rPr>
        <w:t>определение общих целей, близких и дальних перспектив деятельности;</w:t>
      </w:r>
    </w:p>
    <w:p w:rsidR="0086335F" w:rsidRPr="000D4596" w:rsidRDefault="0086335F" w:rsidP="00491FC5">
      <w:pPr>
        <w:jc w:val="both"/>
        <w:rPr>
          <w:rFonts w:eastAsia="@Arial Unicode MS"/>
        </w:rPr>
      </w:pPr>
      <w:r w:rsidRPr="000D4596">
        <w:rPr>
          <w:rFonts w:eastAsia="@Arial Unicode MS"/>
        </w:rPr>
        <w:t>в требованиях и педагогической позиции учителя.</w:t>
      </w:r>
    </w:p>
    <w:p w:rsidR="0086335F" w:rsidRPr="000D4596" w:rsidRDefault="0086335F" w:rsidP="00491FC5">
      <w:pPr>
        <w:jc w:val="both"/>
        <w:rPr>
          <w:rFonts w:eastAsia="@Arial Unicode MS"/>
        </w:rPr>
      </w:pPr>
    </w:p>
    <w:p w:rsidR="0086335F" w:rsidRPr="000D4596" w:rsidRDefault="0086335F" w:rsidP="00491FC5">
      <w:pPr>
        <w:jc w:val="both"/>
        <w:rPr>
          <w:rFonts w:eastAsia="@Arial Unicode MS"/>
          <w:b/>
          <w:bCs/>
          <w:i/>
          <w:iCs/>
        </w:rPr>
      </w:pPr>
      <w:r w:rsidRPr="000D4596">
        <w:rPr>
          <w:rFonts w:eastAsia="@Arial Unicode MS"/>
          <w:b/>
          <w:bCs/>
          <w:i/>
          <w:iCs/>
        </w:rPr>
        <w:t>Воспитание гражданственности, патриотизма, уважения к правам, свободам и обязанностям человека:</w:t>
      </w:r>
    </w:p>
    <w:p w:rsidR="0086335F" w:rsidRPr="000D4596" w:rsidRDefault="0086335F" w:rsidP="00491FC5">
      <w:pPr>
        <w:jc w:val="both"/>
        <w:rPr>
          <w:rFonts w:eastAsia="@Arial Unicode MS"/>
          <w:color w:val="000000"/>
        </w:rPr>
      </w:pPr>
      <w:r w:rsidRPr="000D4596">
        <w:rPr>
          <w:rFonts w:eastAsia="@Arial Unicode MS"/>
          <w:color w:val="000000"/>
        </w:rPr>
        <w:t>элементарные представления о политическом устройстве Российского государства, его институтах, их роли в жизни общества, о его важнейших законах;</w:t>
      </w:r>
    </w:p>
    <w:p w:rsidR="0086335F" w:rsidRPr="000D4596" w:rsidRDefault="0086335F" w:rsidP="00491FC5">
      <w:pPr>
        <w:jc w:val="both"/>
        <w:rPr>
          <w:rFonts w:eastAsia="@Arial Unicode MS"/>
          <w:color w:val="000000"/>
        </w:rPr>
      </w:pPr>
      <w:r w:rsidRPr="000D4596">
        <w:rPr>
          <w:rFonts w:eastAsia="@Arial Unicode MS"/>
          <w:color w:val="000000"/>
        </w:rPr>
        <w:t>представления о символах государства — Флаге, Гербе России, о флаге и гербе субъекта Российской Федерации, в котором находится образовательное учреждение;</w:t>
      </w:r>
    </w:p>
    <w:p w:rsidR="0086335F" w:rsidRPr="000D4596" w:rsidRDefault="0086335F" w:rsidP="00491FC5">
      <w:pPr>
        <w:jc w:val="both"/>
        <w:rPr>
          <w:rFonts w:eastAsia="@Arial Unicode MS"/>
          <w:color w:val="000000"/>
        </w:rPr>
      </w:pPr>
      <w:r w:rsidRPr="000D4596">
        <w:rPr>
          <w:rFonts w:eastAsia="@Arial Unicode MS"/>
          <w:color w:val="000000"/>
        </w:rPr>
        <w:t>элементарные представления об институтах гражданского общества, о возможностях участия граждан в общественном управлении;</w:t>
      </w:r>
    </w:p>
    <w:p w:rsidR="0086335F" w:rsidRPr="000D4596" w:rsidRDefault="0086335F" w:rsidP="00491FC5">
      <w:pPr>
        <w:jc w:val="both"/>
        <w:rPr>
          <w:rFonts w:eastAsia="@Arial Unicode MS"/>
          <w:color w:val="000000"/>
        </w:rPr>
      </w:pPr>
      <w:r w:rsidRPr="000D4596">
        <w:rPr>
          <w:rFonts w:eastAsia="@Arial Unicode MS"/>
          <w:color w:val="000000"/>
        </w:rPr>
        <w:t>элементарные представления о правах и обязанностях гражданина России;</w:t>
      </w:r>
    </w:p>
    <w:p w:rsidR="0086335F" w:rsidRPr="000D4596" w:rsidRDefault="0086335F" w:rsidP="00491FC5">
      <w:pPr>
        <w:jc w:val="both"/>
        <w:rPr>
          <w:rFonts w:eastAsia="@Arial Unicode MS"/>
          <w:color w:val="000000"/>
        </w:rPr>
      </w:pPr>
      <w:r w:rsidRPr="000D4596">
        <w:rPr>
          <w:rFonts w:eastAsia="@Arial Unicode MS"/>
          <w:color w:val="000000"/>
        </w:rPr>
        <w:t>интерес к общественным явлениям, понимание активной роли человека в обществе;</w:t>
      </w:r>
    </w:p>
    <w:p w:rsidR="0086335F" w:rsidRPr="000D4596" w:rsidRDefault="0086335F" w:rsidP="00491FC5">
      <w:pPr>
        <w:jc w:val="both"/>
        <w:rPr>
          <w:rFonts w:eastAsia="@Arial Unicode MS"/>
          <w:color w:val="000000"/>
        </w:rPr>
      </w:pPr>
      <w:r w:rsidRPr="000D4596">
        <w:rPr>
          <w:rFonts w:eastAsia="@Arial Unicode MS"/>
          <w:color w:val="000000"/>
        </w:rPr>
        <w:t>уважительное отношение к русскому языку как государственному, языку межнационального общения;</w:t>
      </w:r>
    </w:p>
    <w:p w:rsidR="0086335F" w:rsidRPr="000D4596" w:rsidRDefault="0086335F" w:rsidP="00491FC5">
      <w:pPr>
        <w:jc w:val="both"/>
        <w:rPr>
          <w:rFonts w:eastAsia="@Arial Unicode MS"/>
          <w:color w:val="000000"/>
        </w:rPr>
      </w:pPr>
      <w:r w:rsidRPr="000D4596">
        <w:rPr>
          <w:rFonts w:eastAsia="@Arial Unicode MS"/>
          <w:color w:val="000000"/>
        </w:rPr>
        <w:t>ценностное отношение к своему национальному языку и культуре;</w:t>
      </w:r>
    </w:p>
    <w:p w:rsidR="0086335F" w:rsidRPr="000D4596" w:rsidRDefault="0086335F" w:rsidP="00491FC5">
      <w:pPr>
        <w:jc w:val="both"/>
        <w:rPr>
          <w:rFonts w:eastAsia="@Arial Unicode MS"/>
          <w:color w:val="000000"/>
        </w:rPr>
      </w:pPr>
      <w:r w:rsidRPr="000D4596">
        <w:rPr>
          <w:rFonts w:eastAsia="@Arial Unicode MS"/>
          <w:color w:val="000000"/>
        </w:rPr>
        <w:t>начальные представления о народах России, об их общей исторической судьбе, о единстве народов нашей страны;</w:t>
      </w:r>
    </w:p>
    <w:p w:rsidR="0086335F" w:rsidRPr="000D4596" w:rsidRDefault="0086335F" w:rsidP="00491FC5">
      <w:pPr>
        <w:jc w:val="both"/>
        <w:rPr>
          <w:rFonts w:eastAsia="@Arial Unicode MS"/>
          <w:color w:val="000000"/>
        </w:rPr>
      </w:pPr>
      <w:r w:rsidRPr="000D4596">
        <w:rPr>
          <w:rFonts w:eastAsia="@Arial Unicode MS"/>
          <w:color w:val="000000"/>
        </w:rPr>
        <w:t>элементарные представления о национальных героях и важнейших событиях истории России и её народов;</w:t>
      </w:r>
    </w:p>
    <w:p w:rsidR="0086335F" w:rsidRPr="000D4596" w:rsidRDefault="0086335F" w:rsidP="00491FC5">
      <w:pPr>
        <w:jc w:val="both"/>
        <w:rPr>
          <w:rFonts w:eastAsia="@Arial Unicode MS"/>
          <w:color w:val="000000"/>
        </w:rPr>
      </w:pPr>
      <w:r w:rsidRPr="000D4596">
        <w:rPr>
          <w:rFonts w:eastAsia="@Arial Unicode MS"/>
          <w:color w:val="000000"/>
        </w:rPr>
        <w:t>интерес к государственным праздникам и важнейшим событиям в жизни России, субъекта Российской Федерации, края (населённого пункта), в котором находится образовательное учреждение;</w:t>
      </w:r>
    </w:p>
    <w:p w:rsidR="0086335F" w:rsidRPr="000D4596" w:rsidRDefault="0086335F" w:rsidP="00491FC5">
      <w:pPr>
        <w:jc w:val="both"/>
        <w:rPr>
          <w:rFonts w:eastAsia="@Arial Unicode MS"/>
          <w:color w:val="000000"/>
        </w:rPr>
      </w:pPr>
      <w:r w:rsidRPr="000D4596">
        <w:rPr>
          <w:rFonts w:eastAsia="@Arial Unicode MS"/>
          <w:color w:val="000000"/>
        </w:rPr>
        <w:t>стремление активно участвовать в делах класса, школы, семьи, своего села, города;</w:t>
      </w:r>
    </w:p>
    <w:p w:rsidR="0086335F" w:rsidRPr="000D4596" w:rsidRDefault="0086335F" w:rsidP="00491FC5">
      <w:pPr>
        <w:jc w:val="both"/>
        <w:rPr>
          <w:rFonts w:eastAsia="@Arial Unicode MS"/>
          <w:color w:val="000000"/>
        </w:rPr>
      </w:pPr>
      <w:r w:rsidRPr="000D4596">
        <w:rPr>
          <w:rFonts w:eastAsia="@Arial Unicode MS"/>
          <w:color w:val="000000"/>
        </w:rPr>
        <w:t>любовь к образовательному учреждению, своему селу, городу, народу, России;</w:t>
      </w:r>
    </w:p>
    <w:p w:rsidR="0086335F" w:rsidRPr="000D4596" w:rsidRDefault="0086335F" w:rsidP="00491FC5">
      <w:pPr>
        <w:jc w:val="both"/>
        <w:rPr>
          <w:rFonts w:eastAsia="@Arial Unicode MS"/>
          <w:color w:val="000000"/>
        </w:rPr>
      </w:pPr>
      <w:r w:rsidRPr="000D4596">
        <w:rPr>
          <w:rFonts w:eastAsia="@Arial Unicode MS"/>
          <w:color w:val="000000"/>
        </w:rPr>
        <w:lastRenderedPageBreak/>
        <w:t>уважение к защитникам Родины;</w:t>
      </w:r>
    </w:p>
    <w:p w:rsidR="0086335F" w:rsidRPr="000D4596" w:rsidRDefault="0086335F" w:rsidP="00491FC5">
      <w:pPr>
        <w:jc w:val="both"/>
        <w:rPr>
          <w:rFonts w:eastAsia="@Arial Unicode MS"/>
          <w:color w:val="000000"/>
        </w:rPr>
      </w:pPr>
      <w:r w:rsidRPr="000D4596">
        <w:rPr>
          <w:rFonts w:eastAsia="@Arial Unicode MS"/>
          <w:color w:val="000000"/>
        </w:rPr>
        <w:t>умение отвечать за свои поступки;</w:t>
      </w:r>
    </w:p>
    <w:p w:rsidR="0086335F" w:rsidRPr="000D4596" w:rsidRDefault="0086335F" w:rsidP="00491FC5">
      <w:pPr>
        <w:jc w:val="both"/>
        <w:rPr>
          <w:rFonts w:eastAsia="@Arial Unicode MS"/>
          <w:b/>
          <w:bCs/>
          <w:i/>
          <w:iCs/>
        </w:rPr>
      </w:pPr>
      <w:r w:rsidRPr="000D4596">
        <w:rPr>
          <w:rFonts w:eastAsia="@Arial Unicode MS"/>
        </w:rPr>
        <w:t>негативное отношение к нарушениям порядка в классе, дома, на улице, к невыполнению человеком своих обязанностей.</w:t>
      </w:r>
    </w:p>
    <w:p w:rsidR="0086335F" w:rsidRPr="000D4596" w:rsidRDefault="0086335F" w:rsidP="00491FC5">
      <w:pPr>
        <w:jc w:val="both"/>
        <w:rPr>
          <w:rFonts w:eastAsia="@Arial Unicode MS"/>
          <w:b/>
          <w:bCs/>
          <w:i/>
          <w:iCs/>
        </w:rPr>
      </w:pPr>
    </w:p>
    <w:p w:rsidR="0086335F" w:rsidRPr="000D4596" w:rsidRDefault="0086335F" w:rsidP="00491FC5">
      <w:pPr>
        <w:jc w:val="both"/>
        <w:rPr>
          <w:rFonts w:eastAsia="@Arial Unicode MS"/>
        </w:rPr>
      </w:pPr>
      <w:r w:rsidRPr="000D4596">
        <w:rPr>
          <w:rFonts w:eastAsia="@Arial Unicode MS"/>
          <w:b/>
          <w:bCs/>
          <w:i/>
          <w:iCs/>
        </w:rPr>
        <w:t xml:space="preserve">     Воспитание нравственных чувств и этического сознания:</w:t>
      </w:r>
    </w:p>
    <w:p w:rsidR="0086335F" w:rsidRPr="000D4596" w:rsidRDefault="0086335F" w:rsidP="00491FC5">
      <w:pPr>
        <w:jc w:val="both"/>
        <w:rPr>
          <w:rFonts w:eastAsia="@Arial Unicode MS"/>
          <w:color w:val="000000"/>
        </w:rPr>
      </w:pPr>
    </w:p>
    <w:p w:rsidR="0086335F" w:rsidRPr="000D4596" w:rsidRDefault="0086335F" w:rsidP="00491FC5">
      <w:pPr>
        <w:jc w:val="both"/>
        <w:rPr>
          <w:rFonts w:eastAsia="@Arial Unicode MS"/>
          <w:color w:val="000000"/>
        </w:rPr>
      </w:pPr>
      <w:r w:rsidRPr="000D4596">
        <w:rPr>
          <w:rFonts w:eastAsia="@Arial Unicode MS"/>
          <w:color w:val="000000"/>
        </w:rPr>
        <w:t>первоначальные представления о базовых национальных российских ценностях;</w:t>
      </w:r>
    </w:p>
    <w:p w:rsidR="0086335F" w:rsidRPr="000D4596" w:rsidRDefault="0086335F" w:rsidP="00491FC5">
      <w:pPr>
        <w:jc w:val="both"/>
        <w:rPr>
          <w:rFonts w:eastAsia="@Arial Unicode MS"/>
          <w:color w:val="000000"/>
        </w:rPr>
      </w:pPr>
      <w:r w:rsidRPr="000D4596">
        <w:rPr>
          <w:rFonts w:eastAsia="@Arial Unicode MS"/>
          <w:color w:val="000000"/>
        </w:rPr>
        <w:t>различение хороших и плохих поступков;</w:t>
      </w:r>
    </w:p>
    <w:p w:rsidR="0086335F" w:rsidRPr="000D4596" w:rsidRDefault="0086335F" w:rsidP="00491FC5">
      <w:pPr>
        <w:jc w:val="both"/>
        <w:rPr>
          <w:rFonts w:eastAsia="@Arial Unicode MS"/>
          <w:color w:val="000000"/>
        </w:rPr>
      </w:pPr>
      <w:r w:rsidRPr="000D4596">
        <w:rPr>
          <w:rFonts w:eastAsia="@Arial Unicode MS"/>
          <w:color w:val="000000"/>
        </w:rPr>
        <w:t>представления о правилах поведения в образовательном учреждении, дома, на улице, в населённом пункте, в общественных местах, на природе;</w:t>
      </w:r>
    </w:p>
    <w:p w:rsidR="0086335F" w:rsidRPr="000D4596" w:rsidRDefault="0086335F" w:rsidP="00491FC5">
      <w:pPr>
        <w:jc w:val="both"/>
        <w:rPr>
          <w:rFonts w:eastAsia="@Arial Unicode MS"/>
          <w:color w:val="000000"/>
        </w:rPr>
      </w:pPr>
      <w:r w:rsidRPr="000D4596">
        <w:rPr>
          <w:rFonts w:eastAsia="@Arial Unicode MS"/>
          <w:color w:val="000000"/>
        </w:rPr>
        <w:t>элементарные представления о религиозной картине мира, роли традиционных религий в развитии Российского государства, в истории и культуре нашей страны;</w:t>
      </w:r>
    </w:p>
    <w:p w:rsidR="0086335F" w:rsidRPr="000D4596" w:rsidRDefault="0086335F" w:rsidP="00491FC5">
      <w:pPr>
        <w:jc w:val="both"/>
        <w:rPr>
          <w:rFonts w:eastAsia="@Arial Unicode MS"/>
          <w:color w:val="000000"/>
        </w:rPr>
      </w:pPr>
      <w:r w:rsidRPr="000D4596">
        <w:rPr>
          <w:rFonts w:eastAsia="@Arial Unicode MS"/>
          <w:color w:val="000000"/>
        </w:rPr>
        <w:t>уважительное отношение к родителям, старшим, доброжелательное отношение к сверстникам и младшим;</w:t>
      </w:r>
    </w:p>
    <w:p w:rsidR="0086335F" w:rsidRPr="000D4596" w:rsidRDefault="0086335F" w:rsidP="00491FC5">
      <w:pPr>
        <w:jc w:val="both"/>
        <w:rPr>
          <w:rFonts w:eastAsia="@Arial Unicode MS"/>
          <w:color w:val="000000"/>
        </w:rPr>
      </w:pPr>
      <w:r w:rsidRPr="000D4596">
        <w:rPr>
          <w:rFonts w:eastAsia="@Arial Unicode MS"/>
          <w:color w:val="000000"/>
        </w:rPr>
        <w:t>установление дружеских взаимоотношений в коллективе, основанных на взаимопомощи и взаимной поддержке;</w:t>
      </w:r>
    </w:p>
    <w:p w:rsidR="0086335F" w:rsidRPr="000D4596" w:rsidRDefault="0086335F" w:rsidP="00491FC5">
      <w:pPr>
        <w:jc w:val="both"/>
        <w:rPr>
          <w:rFonts w:eastAsia="@Arial Unicode MS"/>
          <w:color w:val="000000"/>
        </w:rPr>
      </w:pPr>
      <w:r w:rsidRPr="000D4596">
        <w:rPr>
          <w:rFonts w:eastAsia="@Arial Unicode MS"/>
          <w:color w:val="000000"/>
        </w:rPr>
        <w:t>бережное, гуманное отношение ко всему живому;</w:t>
      </w:r>
    </w:p>
    <w:p w:rsidR="0086335F" w:rsidRPr="000D4596" w:rsidRDefault="0086335F" w:rsidP="00491FC5">
      <w:pPr>
        <w:jc w:val="both"/>
        <w:rPr>
          <w:rFonts w:eastAsia="@Arial Unicode MS"/>
          <w:color w:val="000000"/>
        </w:rPr>
      </w:pPr>
      <w:r w:rsidRPr="000D4596">
        <w:rPr>
          <w:rFonts w:eastAsia="@Arial Unicode MS"/>
          <w:color w:val="000000"/>
        </w:rPr>
        <w:t>знание правил этики, культуры речи;</w:t>
      </w:r>
    </w:p>
    <w:p w:rsidR="0086335F" w:rsidRPr="000D4596" w:rsidRDefault="0086335F" w:rsidP="00491FC5">
      <w:pPr>
        <w:jc w:val="both"/>
        <w:rPr>
          <w:rFonts w:eastAsia="@Arial Unicode MS"/>
          <w:color w:val="000000"/>
        </w:rPr>
      </w:pPr>
      <w:r w:rsidRPr="000D4596">
        <w:rPr>
          <w:rFonts w:eastAsia="@Arial Unicode MS"/>
          <w:color w:val="000000"/>
        </w:rPr>
        <w:t>стремление избегать плохих поступков, не капризничать, не быть упрямым; умение признаться в плохом поступке и проанализировать его;</w:t>
      </w:r>
    </w:p>
    <w:p w:rsidR="0086335F" w:rsidRPr="000D4596" w:rsidRDefault="0086335F" w:rsidP="00491FC5">
      <w:pPr>
        <w:jc w:val="both"/>
        <w:rPr>
          <w:rFonts w:eastAsia="@Arial Unicode MS"/>
          <w:color w:val="000000"/>
        </w:rPr>
      </w:pPr>
      <w:r w:rsidRPr="000D4596">
        <w:rPr>
          <w:rFonts w:eastAsia="@Arial Unicode MS"/>
          <w:color w:val="000000"/>
        </w:rPr>
        <w:t>представления о возможном негативном влиянии на морально-психологическое состояние человека компьютерных игр, кино, телевизионных передач, рекламы;</w:t>
      </w:r>
    </w:p>
    <w:p w:rsidR="0086335F" w:rsidRPr="000D4596" w:rsidRDefault="0086335F" w:rsidP="00491FC5">
      <w:pPr>
        <w:jc w:val="both"/>
        <w:rPr>
          <w:rFonts w:eastAsia="@Arial Unicode MS"/>
          <w:b/>
          <w:bCs/>
          <w:i/>
          <w:iCs/>
        </w:rPr>
      </w:pPr>
      <w:r w:rsidRPr="000D4596">
        <w:rPr>
          <w:rFonts w:eastAsia="@Arial Unicode MS"/>
        </w:rPr>
        <w:t>отрицательное отношение к аморальным поступкам, грубости, оскорбительным словам и действиям, в том числе в содержании художественных фильмов и телевизионных передач.</w:t>
      </w:r>
    </w:p>
    <w:p w:rsidR="0086335F" w:rsidRPr="000D4596" w:rsidRDefault="0086335F" w:rsidP="00491FC5">
      <w:pPr>
        <w:jc w:val="both"/>
        <w:rPr>
          <w:rFonts w:eastAsia="@Arial Unicode MS"/>
          <w:b/>
          <w:bCs/>
          <w:i/>
          <w:iCs/>
        </w:rPr>
      </w:pPr>
    </w:p>
    <w:p w:rsidR="0086335F" w:rsidRPr="000D4596" w:rsidRDefault="0086335F" w:rsidP="00491FC5">
      <w:pPr>
        <w:jc w:val="both"/>
        <w:rPr>
          <w:rFonts w:eastAsia="@Arial Unicode MS"/>
        </w:rPr>
      </w:pPr>
      <w:r w:rsidRPr="000D4596">
        <w:rPr>
          <w:rFonts w:eastAsia="@Arial Unicode MS"/>
          <w:b/>
          <w:bCs/>
          <w:i/>
          <w:iCs/>
        </w:rPr>
        <w:t>Воспитание трудолюбия, творческого отношения к учению, труду, жизни:</w:t>
      </w:r>
    </w:p>
    <w:p w:rsidR="0086335F" w:rsidRPr="000D4596" w:rsidRDefault="0086335F" w:rsidP="00491FC5">
      <w:pPr>
        <w:jc w:val="both"/>
        <w:rPr>
          <w:rFonts w:eastAsia="@Arial Unicode MS"/>
          <w:color w:val="000000"/>
        </w:rPr>
      </w:pPr>
    </w:p>
    <w:p w:rsidR="0086335F" w:rsidRPr="000D4596" w:rsidRDefault="0086335F" w:rsidP="00491FC5">
      <w:pPr>
        <w:jc w:val="both"/>
        <w:rPr>
          <w:rFonts w:eastAsia="@Arial Unicode MS"/>
          <w:color w:val="000000"/>
        </w:rPr>
      </w:pPr>
      <w:r w:rsidRPr="000D4596">
        <w:rPr>
          <w:rFonts w:eastAsia="@Arial Unicode MS"/>
          <w:color w:val="000000"/>
        </w:rPr>
        <w:t>первоначальные представления о нравственных основах учёбы, ведущей роли образования, труда и значении творчества в жизни человека и общества;</w:t>
      </w:r>
    </w:p>
    <w:p w:rsidR="0086335F" w:rsidRPr="000D4596" w:rsidRDefault="0086335F" w:rsidP="00491FC5">
      <w:pPr>
        <w:jc w:val="both"/>
        <w:rPr>
          <w:rFonts w:eastAsia="@Arial Unicode MS"/>
          <w:color w:val="000000"/>
        </w:rPr>
      </w:pPr>
      <w:r w:rsidRPr="000D4596">
        <w:rPr>
          <w:rFonts w:eastAsia="@Arial Unicode MS"/>
          <w:color w:val="000000"/>
        </w:rPr>
        <w:t>·уважение к труду и творчеству старших и сверстников;</w:t>
      </w:r>
    </w:p>
    <w:p w:rsidR="0086335F" w:rsidRPr="000D4596" w:rsidRDefault="0086335F" w:rsidP="00491FC5">
      <w:pPr>
        <w:jc w:val="both"/>
        <w:rPr>
          <w:rFonts w:eastAsia="@Arial Unicode MS"/>
          <w:color w:val="000000"/>
        </w:rPr>
      </w:pPr>
      <w:r w:rsidRPr="000D4596">
        <w:rPr>
          <w:rFonts w:eastAsia="@Arial Unicode MS"/>
          <w:color w:val="000000"/>
        </w:rPr>
        <w:t>элементарные представления об основных профессиях;</w:t>
      </w:r>
    </w:p>
    <w:p w:rsidR="0086335F" w:rsidRPr="000D4596" w:rsidRDefault="0086335F" w:rsidP="00491FC5">
      <w:pPr>
        <w:jc w:val="both"/>
        <w:rPr>
          <w:rFonts w:eastAsia="@Arial Unicode MS"/>
          <w:color w:val="000000"/>
        </w:rPr>
      </w:pPr>
      <w:r w:rsidRPr="000D4596">
        <w:rPr>
          <w:rFonts w:eastAsia="@Arial Unicode MS"/>
          <w:color w:val="000000"/>
        </w:rPr>
        <w:t>ценностное отношение к учёбе как виду творческой деятельности;</w:t>
      </w:r>
    </w:p>
    <w:p w:rsidR="0086335F" w:rsidRPr="000D4596" w:rsidRDefault="0086335F" w:rsidP="00491FC5">
      <w:pPr>
        <w:jc w:val="both"/>
        <w:rPr>
          <w:rFonts w:eastAsia="@Arial Unicode MS"/>
          <w:color w:val="000000"/>
        </w:rPr>
      </w:pPr>
      <w:r w:rsidRPr="000D4596">
        <w:rPr>
          <w:rFonts w:eastAsia="@Arial Unicode MS"/>
          <w:color w:val="000000"/>
        </w:rPr>
        <w:t>элементарные представления о роли знаний, науки, современного производства в жизни человека и общества;</w:t>
      </w:r>
    </w:p>
    <w:p w:rsidR="0086335F" w:rsidRPr="000D4596" w:rsidRDefault="0086335F" w:rsidP="00491FC5">
      <w:pPr>
        <w:jc w:val="both"/>
        <w:rPr>
          <w:rFonts w:eastAsia="@Arial Unicode MS"/>
          <w:color w:val="000000"/>
        </w:rPr>
      </w:pPr>
      <w:r w:rsidRPr="000D4596">
        <w:rPr>
          <w:rFonts w:eastAsia="@Arial Unicode MS"/>
          <w:color w:val="000000"/>
        </w:rPr>
        <w:t>первоначальные навыки коллективной работы, в том числе при разработке и реализации учебных и учебно-трудовых проектов;</w:t>
      </w:r>
    </w:p>
    <w:p w:rsidR="0086335F" w:rsidRPr="000D4596" w:rsidRDefault="0086335F" w:rsidP="00491FC5">
      <w:pPr>
        <w:jc w:val="both"/>
        <w:rPr>
          <w:rFonts w:eastAsia="@Arial Unicode MS"/>
          <w:color w:val="000000"/>
        </w:rPr>
      </w:pPr>
      <w:r w:rsidRPr="000D4596">
        <w:rPr>
          <w:rFonts w:eastAsia="@Arial Unicode MS"/>
          <w:color w:val="000000"/>
        </w:rPr>
        <w:t>умение проявлять дисциплинированность, последовательность и настойчивость в выполнении учебных и учебно-трудовых заданий;</w:t>
      </w:r>
    </w:p>
    <w:p w:rsidR="0086335F" w:rsidRPr="000D4596" w:rsidRDefault="0086335F" w:rsidP="00491FC5">
      <w:pPr>
        <w:jc w:val="both"/>
        <w:rPr>
          <w:rFonts w:eastAsia="@Arial Unicode MS"/>
          <w:color w:val="000000"/>
        </w:rPr>
      </w:pPr>
      <w:r w:rsidRPr="000D4596">
        <w:rPr>
          <w:rFonts w:eastAsia="@Arial Unicode MS"/>
          <w:color w:val="000000"/>
        </w:rPr>
        <w:t>умение соблюдать порядок на рабочем месте;</w:t>
      </w:r>
    </w:p>
    <w:p w:rsidR="0086335F" w:rsidRPr="000D4596" w:rsidRDefault="0086335F" w:rsidP="00491FC5">
      <w:pPr>
        <w:jc w:val="both"/>
        <w:rPr>
          <w:rFonts w:eastAsia="@Arial Unicode MS"/>
          <w:color w:val="000000"/>
        </w:rPr>
      </w:pPr>
      <w:r w:rsidRPr="000D4596">
        <w:rPr>
          <w:rFonts w:eastAsia="@Arial Unicode MS"/>
          <w:color w:val="000000"/>
        </w:rPr>
        <w:t>бережное отношение к результатам своего труда, труда других людей, к школьному имуществу, учебникам, личным вещам;</w:t>
      </w:r>
    </w:p>
    <w:p w:rsidR="0086335F" w:rsidRPr="000D4596" w:rsidRDefault="0086335F" w:rsidP="00491FC5">
      <w:pPr>
        <w:jc w:val="both"/>
        <w:rPr>
          <w:rFonts w:eastAsia="@Arial Unicode MS"/>
          <w:b/>
          <w:bCs/>
          <w:i/>
          <w:iCs/>
        </w:rPr>
      </w:pPr>
      <w:r w:rsidRPr="000D4596">
        <w:rPr>
          <w:rFonts w:eastAsia="@Arial Unicode MS"/>
        </w:rPr>
        <w:t>отрицательное отношение к лени и небрежности в труде и учёбе, небережливому отношению к результатам труда людей.</w:t>
      </w:r>
    </w:p>
    <w:p w:rsidR="0086335F" w:rsidRPr="000D4596" w:rsidRDefault="0086335F" w:rsidP="00491FC5">
      <w:pPr>
        <w:jc w:val="both"/>
        <w:rPr>
          <w:rFonts w:eastAsia="@Arial Unicode MS"/>
          <w:b/>
          <w:bCs/>
          <w:i/>
          <w:iCs/>
        </w:rPr>
      </w:pPr>
    </w:p>
    <w:p w:rsidR="0086335F" w:rsidRPr="000D4596" w:rsidRDefault="0086335F" w:rsidP="00491FC5">
      <w:pPr>
        <w:jc w:val="both"/>
        <w:rPr>
          <w:rFonts w:eastAsia="@Arial Unicode MS"/>
          <w:b/>
          <w:bCs/>
          <w:i/>
          <w:iCs/>
        </w:rPr>
      </w:pPr>
      <w:r w:rsidRPr="000D4596">
        <w:rPr>
          <w:rFonts w:eastAsia="@Arial Unicode MS"/>
          <w:b/>
          <w:bCs/>
          <w:i/>
          <w:iCs/>
        </w:rPr>
        <w:t>Воспитание ценностного отношения к природе, окружающей среде (экологическое воспитание):</w:t>
      </w:r>
    </w:p>
    <w:p w:rsidR="0086335F" w:rsidRPr="000D4596" w:rsidRDefault="0086335F" w:rsidP="00491FC5">
      <w:pPr>
        <w:jc w:val="both"/>
        <w:rPr>
          <w:rFonts w:eastAsia="@Arial Unicode MS"/>
          <w:color w:val="000000"/>
        </w:rPr>
      </w:pPr>
    </w:p>
    <w:p w:rsidR="0086335F" w:rsidRPr="000D4596" w:rsidRDefault="0086335F" w:rsidP="00491FC5">
      <w:pPr>
        <w:jc w:val="both"/>
        <w:rPr>
          <w:rFonts w:eastAsia="@Arial Unicode MS"/>
          <w:color w:val="000000"/>
        </w:rPr>
      </w:pPr>
      <w:r w:rsidRPr="000D4596">
        <w:rPr>
          <w:rFonts w:eastAsia="@Arial Unicode MS"/>
          <w:color w:val="000000"/>
        </w:rPr>
        <w:t>развитие интереса к природе, природным явлениям и формам жизни, понимание активной роли человека в природе;</w:t>
      </w:r>
    </w:p>
    <w:p w:rsidR="0086335F" w:rsidRPr="000D4596" w:rsidRDefault="0086335F" w:rsidP="00491FC5">
      <w:pPr>
        <w:jc w:val="both"/>
        <w:rPr>
          <w:rFonts w:eastAsia="@Arial Unicode MS"/>
          <w:color w:val="000000"/>
        </w:rPr>
      </w:pPr>
      <w:r w:rsidRPr="000D4596">
        <w:rPr>
          <w:rFonts w:eastAsia="@Arial Unicode MS"/>
          <w:color w:val="000000"/>
        </w:rPr>
        <w:t>ценностное отношение к природе и всем формам жизни;</w:t>
      </w:r>
    </w:p>
    <w:p w:rsidR="0086335F" w:rsidRPr="000D4596" w:rsidRDefault="0086335F" w:rsidP="00491FC5">
      <w:pPr>
        <w:jc w:val="both"/>
        <w:rPr>
          <w:rFonts w:eastAsia="@Arial Unicode MS"/>
          <w:color w:val="000000"/>
        </w:rPr>
      </w:pPr>
      <w:r w:rsidRPr="000D4596">
        <w:rPr>
          <w:rFonts w:eastAsia="@Arial Unicode MS"/>
          <w:color w:val="000000"/>
        </w:rPr>
        <w:t>элементарный опыт природоохранительной деятельности;</w:t>
      </w:r>
    </w:p>
    <w:p w:rsidR="0086335F" w:rsidRPr="000D4596" w:rsidRDefault="0086335F" w:rsidP="00491FC5">
      <w:pPr>
        <w:jc w:val="both"/>
        <w:rPr>
          <w:rFonts w:eastAsia="@Arial Unicode MS"/>
          <w:b/>
          <w:bCs/>
          <w:i/>
          <w:iCs/>
        </w:rPr>
      </w:pPr>
      <w:r w:rsidRPr="000D4596">
        <w:rPr>
          <w:rFonts w:eastAsia="@Arial Unicode MS"/>
        </w:rPr>
        <w:lastRenderedPageBreak/>
        <w:t>бережное отношение к растениям и животным.</w:t>
      </w:r>
    </w:p>
    <w:p w:rsidR="0086335F" w:rsidRPr="000D4596" w:rsidRDefault="0086335F" w:rsidP="00491FC5">
      <w:pPr>
        <w:jc w:val="both"/>
        <w:rPr>
          <w:rFonts w:eastAsia="@Arial Unicode MS"/>
          <w:b/>
          <w:bCs/>
          <w:i/>
          <w:iCs/>
        </w:rPr>
      </w:pPr>
    </w:p>
    <w:p w:rsidR="0086335F" w:rsidRPr="000D4596" w:rsidRDefault="0086335F" w:rsidP="00491FC5">
      <w:pPr>
        <w:jc w:val="both"/>
        <w:rPr>
          <w:rFonts w:eastAsia="@Arial Unicode MS"/>
          <w:b/>
          <w:bCs/>
          <w:i/>
          <w:iCs/>
        </w:rPr>
      </w:pPr>
      <w:r w:rsidRPr="000D4596">
        <w:rPr>
          <w:rFonts w:eastAsia="@Arial Unicode MS"/>
          <w:b/>
          <w:bCs/>
          <w:i/>
          <w:iCs/>
        </w:rPr>
        <w:t>Воспитание ценностного отношения к прекрасному, формирование представлений об эстетических идеалах и ценностях (эстетическое воспитание):</w:t>
      </w:r>
    </w:p>
    <w:p w:rsidR="0086335F" w:rsidRPr="000D4596" w:rsidRDefault="0086335F" w:rsidP="00491FC5">
      <w:pPr>
        <w:jc w:val="both"/>
        <w:rPr>
          <w:rFonts w:eastAsia="@Arial Unicode MS"/>
          <w:color w:val="000000"/>
        </w:rPr>
      </w:pPr>
    </w:p>
    <w:p w:rsidR="0086335F" w:rsidRPr="000D4596" w:rsidRDefault="0086335F" w:rsidP="00491FC5">
      <w:pPr>
        <w:jc w:val="both"/>
        <w:rPr>
          <w:rFonts w:eastAsia="@Arial Unicode MS"/>
          <w:color w:val="000000"/>
        </w:rPr>
      </w:pPr>
      <w:r w:rsidRPr="000D4596">
        <w:rPr>
          <w:rFonts w:eastAsia="@Arial Unicode MS"/>
          <w:color w:val="000000"/>
        </w:rPr>
        <w:t>представления о душевной и физической красоте человека;</w:t>
      </w:r>
    </w:p>
    <w:p w:rsidR="0086335F" w:rsidRPr="000D4596" w:rsidRDefault="0086335F" w:rsidP="00491FC5">
      <w:pPr>
        <w:jc w:val="both"/>
        <w:rPr>
          <w:rFonts w:eastAsia="@Arial Unicode MS"/>
          <w:color w:val="000000"/>
        </w:rPr>
      </w:pPr>
      <w:r w:rsidRPr="000D4596">
        <w:rPr>
          <w:rFonts w:eastAsia="@Arial Unicode MS"/>
          <w:color w:val="000000"/>
        </w:rPr>
        <w:t>формирование эстетических идеалов, чувства прекрасного; умение видеть красоту природы, труда и творчества;</w:t>
      </w:r>
    </w:p>
    <w:p w:rsidR="0086335F" w:rsidRPr="000D4596" w:rsidRDefault="0086335F" w:rsidP="00491FC5">
      <w:pPr>
        <w:jc w:val="both"/>
        <w:rPr>
          <w:rFonts w:eastAsia="@Arial Unicode MS"/>
          <w:color w:val="000000"/>
        </w:rPr>
      </w:pPr>
      <w:r w:rsidRPr="000D4596">
        <w:rPr>
          <w:rFonts w:eastAsia="@Arial Unicode MS"/>
          <w:color w:val="000000"/>
        </w:rPr>
        <w:t>интерес к чтению, произведениям искусства, детским спектаклям, концертам, выставкам, музыке;</w:t>
      </w:r>
    </w:p>
    <w:p w:rsidR="0086335F" w:rsidRPr="000D4596" w:rsidRDefault="0086335F" w:rsidP="00491FC5">
      <w:pPr>
        <w:jc w:val="both"/>
        <w:rPr>
          <w:rFonts w:eastAsia="@Arial Unicode MS"/>
          <w:color w:val="000000"/>
        </w:rPr>
      </w:pPr>
      <w:r w:rsidRPr="000D4596">
        <w:rPr>
          <w:rFonts w:eastAsia="@Arial Unicode MS"/>
          <w:color w:val="000000"/>
        </w:rPr>
        <w:t>интерес к занятиям художественным творчеством;</w:t>
      </w:r>
    </w:p>
    <w:p w:rsidR="0086335F" w:rsidRPr="000D4596" w:rsidRDefault="0086335F" w:rsidP="00491FC5">
      <w:pPr>
        <w:jc w:val="both"/>
        <w:rPr>
          <w:rFonts w:eastAsia="@Arial Unicode MS"/>
          <w:color w:val="000000"/>
        </w:rPr>
      </w:pPr>
      <w:r w:rsidRPr="000D4596">
        <w:rPr>
          <w:rFonts w:eastAsia="@Arial Unicode MS"/>
          <w:color w:val="000000"/>
        </w:rPr>
        <w:t>стремление к опрятному внешнему виду;</w:t>
      </w:r>
    </w:p>
    <w:p w:rsidR="0086335F" w:rsidRPr="000D4596" w:rsidRDefault="0086335F" w:rsidP="00491FC5">
      <w:pPr>
        <w:jc w:val="both"/>
        <w:rPr>
          <w:rFonts w:eastAsia="@Arial Unicode MS"/>
          <w:bCs/>
        </w:rPr>
      </w:pPr>
      <w:r w:rsidRPr="000D4596">
        <w:rPr>
          <w:rFonts w:eastAsia="@Arial Unicode MS"/>
          <w:bCs/>
        </w:rPr>
        <w:t>отрицательное отношение к некрасивым поступкам и неряшливости.</w:t>
      </w:r>
    </w:p>
    <w:p w:rsidR="000D4596" w:rsidRPr="000D4596" w:rsidRDefault="000D4596" w:rsidP="00491FC5">
      <w:pPr>
        <w:jc w:val="both"/>
        <w:rPr>
          <w:i/>
        </w:rPr>
      </w:pPr>
      <w:r w:rsidRPr="000D4596">
        <w:rPr>
          <w:i/>
        </w:rPr>
        <w:t xml:space="preserve"> </w:t>
      </w:r>
    </w:p>
    <w:p w:rsidR="000D4596" w:rsidRPr="000D4596" w:rsidRDefault="000D4596" w:rsidP="00491FC5">
      <w:pPr>
        <w:jc w:val="both"/>
        <w:rPr>
          <w:i/>
        </w:rPr>
      </w:pPr>
      <w:r w:rsidRPr="000D4596">
        <w:rPr>
          <w:i/>
        </w:rPr>
        <w:t xml:space="preserve">        </w:t>
      </w:r>
    </w:p>
    <w:p w:rsidR="000D4596" w:rsidRPr="000D4596" w:rsidRDefault="000D4596" w:rsidP="00491FC5">
      <w:pPr>
        <w:jc w:val="both"/>
        <w:rPr>
          <w:i/>
        </w:rPr>
      </w:pPr>
    </w:p>
    <w:p w:rsidR="000D4596" w:rsidRPr="000D4596" w:rsidRDefault="000D4596" w:rsidP="00491FC5">
      <w:pPr>
        <w:jc w:val="both"/>
        <w:rPr>
          <w:i/>
        </w:rPr>
      </w:pPr>
      <w:r w:rsidRPr="000D4596">
        <w:rPr>
          <w:i/>
        </w:rPr>
        <w:t xml:space="preserve">             План реализации общешкольных мероприятий программы</w:t>
      </w:r>
    </w:p>
    <w:p w:rsidR="000D4596" w:rsidRPr="000D4596" w:rsidRDefault="000D4596" w:rsidP="00491FC5">
      <w:pPr>
        <w:jc w:val="both"/>
        <w:rPr>
          <w:i/>
        </w:rPr>
      </w:pPr>
      <w:r w:rsidRPr="000D4596">
        <w:rPr>
          <w:i/>
        </w:rPr>
        <w:t xml:space="preserve">                                            «Планета добра».</w:t>
      </w:r>
    </w:p>
    <w:p w:rsidR="000D4596" w:rsidRPr="000D4596" w:rsidRDefault="000D4596" w:rsidP="00491FC5">
      <w:pPr>
        <w:jc w:val="both"/>
        <w:rPr>
          <w:i/>
        </w:rPr>
      </w:pPr>
      <w:r w:rsidRPr="000D4596">
        <w:rPr>
          <w:i/>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08"/>
        <w:gridCol w:w="6763"/>
      </w:tblGrid>
      <w:tr w:rsidR="000D4596" w:rsidRPr="000D4596" w:rsidTr="0086335F">
        <w:tc>
          <w:tcPr>
            <w:tcW w:w="2808" w:type="dxa"/>
            <w:tcBorders>
              <w:top w:val="single" w:sz="4" w:space="0" w:color="auto"/>
              <w:left w:val="single" w:sz="4" w:space="0" w:color="auto"/>
              <w:bottom w:val="single" w:sz="4" w:space="0" w:color="auto"/>
              <w:right w:val="single" w:sz="4" w:space="0" w:color="auto"/>
            </w:tcBorders>
          </w:tcPr>
          <w:p w:rsidR="000D4596" w:rsidRPr="000D4596" w:rsidRDefault="000D4596" w:rsidP="00491FC5">
            <w:pPr>
              <w:jc w:val="both"/>
              <w:rPr>
                <w:i/>
              </w:rPr>
            </w:pPr>
            <w:r w:rsidRPr="000D4596">
              <w:rPr>
                <w:i/>
              </w:rPr>
              <w:t>Время проведения</w:t>
            </w:r>
          </w:p>
        </w:tc>
        <w:tc>
          <w:tcPr>
            <w:tcW w:w="6763" w:type="dxa"/>
            <w:tcBorders>
              <w:top w:val="single" w:sz="4" w:space="0" w:color="auto"/>
              <w:left w:val="single" w:sz="4" w:space="0" w:color="auto"/>
              <w:bottom w:val="single" w:sz="4" w:space="0" w:color="auto"/>
              <w:right w:val="single" w:sz="4" w:space="0" w:color="auto"/>
            </w:tcBorders>
          </w:tcPr>
          <w:p w:rsidR="000D4596" w:rsidRPr="000D4596" w:rsidRDefault="000D4596" w:rsidP="00491FC5">
            <w:pPr>
              <w:jc w:val="both"/>
              <w:rPr>
                <w:i/>
              </w:rPr>
            </w:pPr>
            <w:r w:rsidRPr="000D4596">
              <w:rPr>
                <w:i/>
              </w:rPr>
              <w:t>Тема мероприятия</w:t>
            </w:r>
          </w:p>
        </w:tc>
      </w:tr>
      <w:tr w:rsidR="000D4596" w:rsidRPr="000D4596" w:rsidTr="0086335F">
        <w:tc>
          <w:tcPr>
            <w:tcW w:w="2808" w:type="dxa"/>
            <w:tcBorders>
              <w:top w:val="single" w:sz="4" w:space="0" w:color="auto"/>
              <w:left w:val="single" w:sz="4" w:space="0" w:color="auto"/>
              <w:bottom w:val="single" w:sz="4" w:space="0" w:color="auto"/>
              <w:right w:val="single" w:sz="4" w:space="0" w:color="auto"/>
            </w:tcBorders>
          </w:tcPr>
          <w:p w:rsidR="000D4596" w:rsidRPr="000D4596" w:rsidRDefault="000D4596" w:rsidP="00491FC5">
            <w:pPr>
              <w:jc w:val="both"/>
              <w:rPr>
                <w:i/>
              </w:rPr>
            </w:pPr>
            <w:r w:rsidRPr="000D4596">
              <w:rPr>
                <w:i/>
              </w:rPr>
              <w:t>Сентябрь</w:t>
            </w:r>
          </w:p>
        </w:tc>
        <w:tc>
          <w:tcPr>
            <w:tcW w:w="6763" w:type="dxa"/>
            <w:tcBorders>
              <w:top w:val="single" w:sz="4" w:space="0" w:color="auto"/>
              <w:left w:val="single" w:sz="4" w:space="0" w:color="auto"/>
              <w:bottom w:val="single" w:sz="4" w:space="0" w:color="auto"/>
              <w:right w:val="single" w:sz="4" w:space="0" w:color="auto"/>
            </w:tcBorders>
          </w:tcPr>
          <w:p w:rsidR="000D4596" w:rsidRPr="000D4596" w:rsidRDefault="000D4596" w:rsidP="00491FC5">
            <w:pPr>
              <w:jc w:val="both"/>
              <w:rPr>
                <w:i/>
              </w:rPr>
            </w:pPr>
            <w:r w:rsidRPr="000D4596">
              <w:rPr>
                <w:i/>
              </w:rPr>
              <w:t xml:space="preserve">1 сентября – День знаний; Праздник посвящения в ученики; Праздник Букваря; праздник читательских удовольствий. </w:t>
            </w:r>
          </w:p>
        </w:tc>
      </w:tr>
      <w:tr w:rsidR="000D4596" w:rsidRPr="000D4596" w:rsidTr="0086335F">
        <w:tc>
          <w:tcPr>
            <w:tcW w:w="2808" w:type="dxa"/>
            <w:tcBorders>
              <w:top w:val="single" w:sz="4" w:space="0" w:color="auto"/>
              <w:left w:val="single" w:sz="4" w:space="0" w:color="auto"/>
              <w:bottom w:val="single" w:sz="4" w:space="0" w:color="auto"/>
              <w:right w:val="single" w:sz="4" w:space="0" w:color="auto"/>
            </w:tcBorders>
          </w:tcPr>
          <w:p w:rsidR="000D4596" w:rsidRPr="000D4596" w:rsidRDefault="000D4596" w:rsidP="00491FC5">
            <w:pPr>
              <w:jc w:val="both"/>
              <w:rPr>
                <w:i/>
              </w:rPr>
            </w:pPr>
            <w:r w:rsidRPr="000D4596">
              <w:rPr>
                <w:i/>
              </w:rPr>
              <w:t>Октябрь</w:t>
            </w:r>
          </w:p>
        </w:tc>
        <w:tc>
          <w:tcPr>
            <w:tcW w:w="6763" w:type="dxa"/>
            <w:tcBorders>
              <w:top w:val="single" w:sz="4" w:space="0" w:color="auto"/>
              <w:left w:val="single" w:sz="4" w:space="0" w:color="auto"/>
              <w:bottom w:val="single" w:sz="4" w:space="0" w:color="auto"/>
              <w:right w:val="single" w:sz="4" w:space="0" w:color="auto"/>
            </w:tcBorders>
          </w:tcPr>
          <w:p w:rsidR="000D4596" w:rsidRPr="000D4596" w:rsidRDefault="000D4596" w:rsidP="00491FC5">
            <w:pPr>
              <w:jc w:val="both"/>
              <w:rPr>
                <w:i/>
              </w:rPr>
            </w:pPr>
            <w:r w:rsidRPr="000D4596">
              <w:rPr>
                <w:i/>
              </w:rPr>
              <w:t>Праздник осени (Праздник урожая); конкурс чтецов (пушкинские дни в школе); Весёлые старты.</w:t>
            </w:r>
          </w:p>
        </w:tc>
      </w:tr>
      <w:tr w:rsidR="000D4596" w:rsidRPr="000D4596" w:rsidTr="0086335F">
        <w:tc>
          <w:tcPr>
            <w:tcW w:w="2808" w:type="dxa"/>
            <w:tcBorders>
              <w:top w:val="single" w:sz="4" w:space="0" w:color="auto"/>
              <w:left w:val="single" w:sz="4" w:space="0" w:color="auto"/>
              <w:bottom w:val="single" w:sz="4" w:space="0" w:color="auto"/>
              <w:right w:val="single" w:sz="4" w:space="0" w:color="auto"/>
            </w:tcBorders>
          </w:tcPr>
          <w:p w:rsidR="000D4596" w:rsidRPr="000D4596" w:rsidRDefault="000D4596" w:rsidP="00491FC5">
            <w:pPr>
              <w:jc w:val="both"/>
              <w:rPr>
                <w:i/>
              </w:rPr>
            </w:pPr>
            <w:r w:rsidRPr="000D4596">
              <w:rPr>
                <w:i/>
              </w:rPr>
              <w:t>Ноябрь</w:t>
            </w:r>
          </w:p>
        </w:tc>
        <w:tc>
          <w:tcPr>
            <w:tcW w:w="6763" w:type="dxa"/>
            <w:tcBorders>
              <w:top w:val="single" w:sz="4" w:space="0" w:color="auto"/>
              <w:left w:val="single" w:sz="4" w:space="0" w:color="auto"/>
              <w:bottom w:val="single" w:sz="4" w:space="0" w:color="auto"/>
              <w:right w:val="single" w:sz="4" w:space="0" w:color="auto"/>
            </w:tcBorders>
          </w:tcPr>
          <w:p w:rsidR="000D4596" w:rsidRPr="000D4596" w:rsidRDefault="000D4596" w:rsidP="00491FC5">
            <w:pPr>
              <w:jc w:val="both"/>
              <w:rPr>
                <w:i/>
              </w:rPr>
            </w:pPr>
            <w:r w:rsidRPr="000D4596">
              <w:rPr>
                <w:i/>
              </w:rPr>
              <w:t xml:space="preserve">День народного единства; День здоровья. </w:t>
            </w:r>
          </w:p>
        </w:tc>
      </w:tr>
      <w:tr w:rsidR="000D4596" w:rsidRPr="000D4596" w:rsidTr="0086335F">
        <w:tc>
          <w:tcPr>
            <w:tcW w:w="2808" w:type="dxa"/>
            <w:tcBorders>
              <w:top w:val="single" w:sz="4" w:space="0" w:color="auto"/>
              <w:left w:val="single" w:sz="4" w:space="0" w:color="auto"/>
              <w:bottom w:val="single" w:sz="4" w:space="0" w:color="auto"/>
              <w:right w:val="single" w:sz="4" w:space="0" w:color="auto"/>
            </w:tcBorders>
          </w:tcPr>
          <w:p w:rsidR="000D4596" w:rsidRPr="000D4596" w:rsidRDefault="000D4596" w:rsidP="00491FC5">
            <w:pPr>
              <w:jc w:val="both"/>
              <w:rPr>
                <w:i/>
              </w:rPr>
            </w:pPr>
            <w:r w:rsidRPr="000D4596">
              <w:rPr>
                <w:i/>
              </w:rPr>
              <w:t>Декабрь</w:t>
            </w:r>
          </w:p>
        </w:tc>
        <w:tc>
          <w:tcPr>
            <w:tcW w:w="6763" w:type="dxa"/>
            <w:tcBorders>
              <w:top w:val="single" w:sz="4" w:space="0" w:color="auto"/>
              <w:left w:val="single" w:sz="4" w:space="0" w:color="auto"/>
              <w:bottom w:val="single" w:sz="4" w:space="0" w:color="auto"/>
              <w:right w:val="single" w:sz="4" w:space="0" w:color="auto"/>
            </w:tcBorders>
          </w:tcPr>
          <w:p w:rsidR="000D4596" w:rsidRPr="000D4596" w:rsidRDefault="000D4596" w:rsidP="00491FC5">
            <w:pPr>
              <w:jc w:val="both"/>
              <w:rPr>
                <w:i/>
              </w:rPr>
            </w:pPr>
            <w:r w:rsidRPr="000D4596">
              <w:rPr>
                <w:i/>
              </w:rPr>
              <w:t xml:space="preserve">Новогодний праздник. </w:t>
            </w:r>
          </w:p>
        </w:tc>
      </w:tr>
      <w:tr w:rsidR="000D4596" w:rsidRPr="000D4596" w:rsidTr="0086335F">
        <w:tc>
          <w:tcPr>
            <w:tcW w:w="2808" w:type="dxa"/>
            <w:tcBorders>
              <w:top w:val="single" w:sz="4" w:space="0" w:color="auto"/>
              <w:left w:val="single" w:sz="4" w:space="0" w:color="auto"/>
              <w:bottom w:val="single" w:sz="4" w:space="0" w:color="auto"/>
              <w:right w:val="single" w:sz="4" w:space="0" w:color="auto"/>
            </w:tcBorders>
          </w:tcPr>
          <w:p w:rsidR="000D4596" w:rsidRPr="000D4596" w:rsidRDefault="000D4596" w:rsidP="00491FC5">
            <w:pPr>
              <w:jc w:val="both"/>
              <w:rPr>
                <w:i/>
              </w:rPr>
            </w:pPr>
            <w:r w:rsidRPr="000D4596">
              <w:rPr>
                <w:i/>
              </w:rPr>
              <w:t>Январь</w:t>
            </w:r>
          </w:p>
        </w:tc>
        <w:tc>
          <w:tcPr>
            <w:tcW w:w="6763" w:type="dxa"/>
            <w:tcBorders>
              <w:top w:val="single" w:sz="4" w:space="0" w:color="auto"/>
              <w:left w:val="single" w:sz="4" w:space="0" w:color="auto"/>
              <w:bottom w:val="single" w:sz="4" w:space="0" w:color="auto"/>
              <w:right w:val="single" w:sz="4" w:space="0" w:color="auto"/>
            </w:tcBorders>
          </w:tcPr>
          <w:p w:rsidR="000D4596" w:rsidRPr="000D4596" w:rsidRDefault="000D4596" w:rsidP="00491FC5">
            <w:pPr>
              <w:jc w:val="both"/>
              <w:rPr>
                <w:i/>
              </w:rPr>
            </w:pPr>
            <w:r w:rsidRPr="000D4596">
              <w:rPr>
                <w:i/>
              </w:rPr>
              <w:t>Спортивный праздник «Папа, мама, я – спортивная семья».</w:t>
            </w:r>
          </w:p>
        </w:tc>
      </w:tr>
      <w:tr w:rsidR="000D4596" w:rsidRPr="000D4596" w:rsidTr="0086335F">
        <w:tc>
          <w:tcPr>
            <w:tcW w:w="2808" w:type="dxa"/>
            <w:tcBorders>
              <w:top w:val="single" w:sz="4" w:space="0" w:color="auto"/>
              <w:left w:val="single" w:sz="4" w:space="0" w:color="auto"/>
              <w:bottom w:val="single" w:sz="4" w:space="0" w:color="auto"/>
              <w:right w:val="single" w:sz="4" w:space="0" w:color="auto"/>
            </w:tcBorders>
          </w:tcPr>
          <w:p w:rsidR="000D4596" w:rsidRPr="000D4596" w:rsidRDefault="000D4596" w:rsidP="00491FC5">
            <w:pPr>
              <w:jc w:val="both"/>
              <w:rPr>
                <w:i/>
              </w:rPr>
            </w:pPr>
            <w:r w:rsidRPr="000D4596">
              <w:rPr>
                <w:i/>
              </w:rPr>
              <w:t>Февраль</w:t>
            </w:r>
          </w:p>
        </w:tc>
        <w:tc>
          <w:tcPr>
            <w:tcW w:w="6763" w:type="dxa"/>
            <w:tcBorders>
              <w:top w:val="single" w:sz="4" w:space="0" w:color="auto"/>
              <w:left w:val="single" w:sz="4" w:space="0" w:color="auto"/>
              <w:bottom w:val="single" w:sz="4" w:space="0" w:color="auto"/>
              <w:right w:val="single" w:sz="4" w:space="0" w:color="auto"/>
            </w:tcBorders>
          </w:tcPr>
          <w:p w:rsidR="000D4596" w:rsidRPr="000D4596" w:rsidRDefault="000D4596" w:rsidP="00491FC5">
            <w:pPr>
              <w:jc w:val="both"/>
              <w:rPr>
                <w:i/>
              </w:rPr>
            </w:pPr>
            <w:r w:rsidRPr="000D4596">
              <w:rPr>
                <w:i/>
              </w:rPr>
              <w:t xml:space="preserve">День защитника России.  </w:t>
            </w:r>
          </w:p>
        </w:tc>
      </w:tr>
      <w:tr w:rsidR="000D4596" w:rsidRPr="000D4596" w:rsidTr="0086335F">
        <w:tc>
          <w:tcPr>
            <w:tcW w:w="2808" w:type="dxa"/>
            <w:tcBorders>
              <w:top w:val="single" w:sz="4" w:space="0" w:color="auto"/>
              <w:left w:val="single" w:sz="4" w:space="0" w:color="auto"/>
              <w:bottom w:val="single" w:sz="4" w:space="0" w:color="auto"/>
              <w:right w:val="single" w:sz="4" w:space="0" w:color="auto"/>
            </w:tcBorders>
          </w:tcPr>
          <w:p w:rsidR="000D4596" w:rsidRPr="000D4596" w:rsidRDefault="000D4596" w:rsidP="00491FC5">
            <w:pPr>
              <w:jc w:val="both"/>
              <w:rPr>
                <w:i/>
              </w:rPr>
            </w:pPr>
            <w:r w:rsidRPr="000D4596">
              <w:rPr>
                <w:i/>
              </w:rPr>
              <w:t>Март</w:t>
            </w:r>
          </w:p>
        </w:tc>
        <w:tc>
          <w:tcPr>
            <w:tcW w:w="6763" w:type="dxa"/>
            <w:tcBorders>
              <w:top w:val="single" w:sz="4" w:space="0" w:color="auto"/>
              <w:left w:val="single" w:sz="4" w:space="0" w:color="auto"/>
              <w:bottom w:val="single" w:sz="4" w:space="0" w:color="auto"/>
              <w:right w:val="single" w:sz="4" w:space="0" w:color="auto"/>
            </w:tcBorders>
          </w:tcPr>
          <w:p w:rsidR="000D4596" w:rsidRPr="000D4596" w:rsidRDefault="000D4596" w:rsidP="00491FC5">
            <w:pPr>
              <w:jc w:val="both"/>
              <w:rPr>
                <w:i/>
              </w:rPr>
            </w:pPr>
            <w:r w:rsidRPr="000D4596">
              <w:rPr>
                <w:i/>
              </w:rPr>
              <w:t>Праздник мам; День птиц; Праздник книги; Встречаем весну.</w:t>
            </w:r>
          </w:p>
        </w:tc>
      </w:tr>
      <w:tr w:rsidR="000D4596" w:rsidRPr="000D4596" w:rsidTr="0086335F">
        <w:tc>
          <w:tcPr>
            <w:tcW w:w="2808" w:type="dxa"/>
            <w:tcBorders>
              <w:top w:val="single" w:sz="4" w:space="0" w:color="auto"/>
              <w:left w:val="single" w:sz="4" w:space="0" w:color="auto"/>
              <w:bottom w:val="single" w:sz="4" w:space="0" w:color="auto"/>
              <w:right w:val="single" w:sz="4" w:space="0" w:color="auto"/>
            </w:tcBorders>
          </w:tcPr>
          <w:p w:rsidR="000D4596" w:rsidRPr="000D4596" w:rsidRDefault="000D4596" w:rsidP="00491FC5">
            <w:pPr>
              <w:jc w:val="both"/>
              <w:rPr>
                <w:i/>
              </w:rPr>
            </w:pPr>
            <w:r w:rsidRPr="000D4596">
              <w:rPr>
                <w:i/>
              </w:rPr>
              <w:t>Апрель</w:t>
            </w:r>
          </w:p>
        </w:tc>
        <w:tc>
          <w:tcPr>
            <w:tcW w:w="6763" w:type="dxa"/>
            <w:tcBorders>
              <w:top w:val="single" w:sz="4" w:space="0" w:color="auto"/>
              <w:left w:val="single" w:sz="4" w:space="0" w:color="auto"/>
              <w:bottom w:val="single" w:sz="4" w:space="0" w:color="auto"/>
              <w:right w:val="single" w:sz="4" w:space="0" w:color="auto"/>
            </w:tcBorders>
          </w:tcPr>
          <w:p w:rsidR="000D4596" w:rsidRPr="000D4596" w:rsidRDefault="000D4596" w:rsidP="00491FC5">
            <w:pPr>
              <w:jc w:val="both"/>
              <w:rPr>
                <w:i/>
              </w:rPr>
            </w:pPr>
            <w:r w:rsidRPr="000D4596">
              <w:rPr>
                <w:i/>
              </w:rPr>
              <w:t>Праздник подарков (подарки просто так); Праздник победителей олимпиад.</w:t>
            </w:r>
          </w:p>
        </w:tc>
      </w:tr>
      <w:tr w:rsidR="000D4596" w:rsidRPr="000D4596" w:rsidTr="0086335F">
        <w:tc>
          <w:tcPr>
            <w:tcW w:w="2808" w:type="dxa"/>
            <w:tcBorders>
              <w:top w:val="single" w:sz="4" w:space="0" w:color="auto"/>
              <w:left w:val="single" w:sz="4" w:space="0" w:color="auto"/>
              <w:bottom w:val="single" w:sz="4" w:space="0" w:color="auto"/>
              <w:right w:val="single" w:sz="4" w:space="0" w:color="auto"/>
            </w:tcBorders>
          </w:tcPr>
          <w:p w:rsidR="000D4596" w:rsidRPr="000D4596" w:rsidRDefault="000D4596" w:rsidP="00491FC5">
            <w:pPr>
              <w:jc w:val="both"/>
              <w:rPr>
                <w:i/>
              </w:rPr>
            </w:pPr>
            <w:r w:rsidRPr="000D4596">
              <w:rPr>
                <w:i/>
              </w:rPr>
              <w:t>Май</w:t>
            </w:r>
          </w:p>
        </w:tc>
        <w:tc>
          <w:tcPr>
            <w:tcW w:w="6763" w:type="dxa"/>
            <w:tcBorders>
              <w:top w:val="single" w:sz="4" w:space="0" w:color="auto"/>
              <w:left w:val="single" w:sz="4" w:space="0" w:color="auto"/>
              <w:bottom w:val="single" w:sz="4" w:space="0" w:color="auto"/>
              <w:right w:val="single" w:sz="4" w:space="0" w:color="auto"/>
            </w:tcBorders>
          </w:tcPr>
          <w:p w:rsidR="000D4596" w:rsidRPr="000D4596" w:rsidRDefault="000D4596" w:rsidP="00491FC5">
            <w:pPr>
              <w:jc w:val="both"/>
              <w:rPr>
                <w:i/>
              </w:rPr>
            </w:pPr>
            <w:r w:rsidRPr="000D4596">
              <w:rPr>
                <w:i/>
              </w:rPr>
              <w:t xml:space="preserve">До свидания, школа; Здравствуй лето! </w:t>
            </w:r>
          </w:p>
        </w:tc>
      </w:tr>
    </w:tbl>
    <w:p w:rsidR="000D4596" w:rsidRPr="000D4596" w:rsidRDefault="000D4596" w:rsidP="00491FC5">
      <w:pPr>
        <w:jc w:val="both"/>
      </w:pPr>
    </w:p>
    <w:p w:rsidR="0070603C" w:rsidRDefault="0070603C" w:rsidP="0070603C">
      <w:pPr>
        <w:jc w:val="both"/>
        <w:rPr>
          <w:b/>
          <w:sz w:val="32"/>
        </w:rPr>
      </w:pPr>
    </w:p>
    <w:p w:rsidR="0070603C" w:rsidRDefault="0070603C" w:rsidP="0070603C">
      <w:pPr>
        <w:jc w:val="both"/>
        <w:rPr>
          <w:b/>
          <w:sz w:val="32"/>
        </w:rPr>
      </w:pPr>
      <w:r w:rsidRPr="0070603C">
        <w:rPr>
          <w:b/>
          <w:sz w:val="32"/>
        </w:rPr>
        <w:t>2.3.5.Виды деятельности и формы занятий с обучающимися</w:t>
      </w:r>
    </w:p>
    <w:p w:rsidR="0070603C" w:rsidRPr="0070603C" w:rsidRDefault="0070603C" w:rsidP="0070603C">
      <w:pPr>
        <w:jc w:val="both"/>
        <w:rPr>
          <w:b/>
        </w:rPr>
      </w:pPr>
    </w:p>
    <w:p w:rsidR="0070603C" w:rsidRPr="00C30718" w:rsidRDefault="0070603C" w:rsidP="0070603C">
      <w:pPr>
        <w:jc w:val="both"/>
      </w:pPr>
      <w:r w:rsidRPr="00C30718">
        <w:t>«Преимущественные формы достижения воспитательных результатов во внеурочной деятельности»</w:t>
      </w:r>
    </w:p>
    <w:p w:rsidR="0070603C" w:rsidRPr="00C30718" w:rsidRDefault="0070603C" w:rsidP="0070603C">
      <w:pPr>
        <w:jc w:val="both"/>
        <w:rPr>
          <w:i/>
        </w:rPr>
      </w:pPr>
      <w:r w:rsidRPr="00C30718">
        <w:rPr>
          <w:i/>
        </w:rPr>
        <w:t>Может быть использован педагогами для разработки образовательных программ внеурочной деятельности с учетом имеющихся в их распоряжении ресурсов, желаемых результатов.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54"/>
        <w:gridCol w:w="2414"/>
        <w:gridCol w:w="2308"/>
        <w:gridCol w:w="2395"/>
      </w:tblGrid>
      <w:tr w:rsidR="0070603C" w:rsidRPr="00C30718" w:rsidTr="00486FD9">
        <w:trPr>
          <w:trHeight w:val="1427"/>
        </w:trPr>
        <w:tc>
          <w:tcPr>
            <w:tcW w:w="2534" w:type="dxa"/>
            <w:tcBorders>
              <w:tl2br w:val="single" w:sz="4" w:space="0" w:color="auto"/>
            </w:tcBorders>
            <w:shd w:val="clear" w:color="auto" w:fill="auto"/>
          </w:tcPr>
          <w:p w:rsidR="0070603C" w:rsidRPr="00C30718" w:rsidRDefault="0070603C" w:rsidP="00486FD9">
            <w:pPr>
              <w:jc w:val="both"/>
            </w:pPr>
            <w:r w:rsidRPr="00C30718">
              <w:t>Уровень</w:t>
            </w:r>
          </w:p>
          <w:p w:rsidR="0070603C" w:rsidRPr="00C30718" w:rsidRDefault="0070603C" w:rsidP="00486FD9">
            <w:pPr>
              <w:jc w:val="both"/>
            </w:pPr>
            <w:r w:rsidRPr="00C30718">
              <w:t>резуль-</w:t>
            </w:r>
          </w:p>
          <w:p w:rsidR="0070603C" w:rsidRPr="00C30718" w:rsidRDefault="0070603C" w:rsidP="00486FD9">
            <w:pPr>
              <w:jc w:val="both"/>
            </w:pPr>
            <w:r w:rsidRPr="00C30718">
              <w:t>Виды</w:t>
            </w:r>
            <w:r w:rsidRPr="00C30718">
              <w:tab/>
              <w:t>татов</w:t>
            </w:r>
          </w:p>
          <w:p w:rsidR="0070603C" w:rsidRPr="00C30718" w:rsidRDefault="0070603C" w:rsidP="00486FD9">
            <w:pPr>
              <w:jc w:val="both"/>
            </w:pPr>
            <w:r w:rsidRPr="00C30718">
              <w:t>внеурочной</w:t>
            </w:r>
          </w:p>
          <w:p w:rsidR="0070603C" w:rsidRPr="00C30718" w:rsidRDefault="0070603C" w:rsidP="00486FD9">
            <w:pPr>
              <w:jc w:val="both"/>
            </w:pPr>
            <w:r w:rsidRPr="00C30718">
              <w:t>деятельности</w:t>
            </w:r>
          </w:p>
        </w:tc>
        <w:tc>
          <w:tcPr>
            <w:tcW w:w="2534" w:type="dxa"/>
            <w:tcBorders>
              <w:bottom w:val="single" w:sz="4" w:space="0" w:color="auto"/>
            </w:tcBorders>
            <w:shd w:val="clear" w:color="auto" w:fill="auto"/>
            <w:vAlign w:val="center"/>
          </w:tcPr>
          <w:p w:rsidR="0070603C" w:rsidRPr="00C30718" w:rsidRDefault="0070603C" w:rsidP="00486FD9">
            <w:pPr>
              <w:jc w:val="both"/>
            </w:pPr>
            <w:r w:rsidRPr="00C30718">
              <w:t xml:space="preserve">приобретение </w:t>
            </w:r>
          </w:p>
          <w:p w:rsidR="0070603C" w:rsidRPr="00C30718" w:rsidRDefault="0070603C" w:rsidP="00486FD9">
            <w:pPr>
              <w:jc w:val="both"/>
            </w:pPr>
            <w:r w:rsidRPr="00C30718">
              <w:t>социальных</w:t>
            </w:r>
          </w:p>
          <w:p w:rsidR="0070603C" w:rsidRPr="00C30718" w:rsidRDefault="0070603C" w:rsidP="00486FD9">
            <w:pPr>
              <w:jc w:val="both"/>
            </w:pPr>
            <w:r w:rsidRPr="00C30718">
              <w:t xml:space="preserve"> знаний</w:t>
            </w:r>
          </w:p>
        </w:tc>
        <w:tc>
          <w:tcPr>
            <w:tcW w:w="2535" w:type="dxa"/>
            <w:tcBorders>
              <w:bottom w:val="single" w:sz="4" w:space="0" w:color="auto"/>
            </w:tcBorders>
            <w:shd w:val="clear" w:color="auto" w:fill="auto"/>
            <w:vAlign w:val="center"/>
          </w:tcPr>
          <w:p w:rsidR="0070603C" w:rsidRPr="00C30718" w:rsidRDefault="0070603C" w:rsidP="00486FD9">
            <w:pPr>
              <w:jc w:val="both"/>
            </w:pPr>
            <w:r w:rsidRPr="00C30718">
              <w:t xml:space="preserve">Формирование ценностного </w:t>
            </w:r>
          </w:p>
          <w:p w:rsidR="0070603C" w:rsidRPr="00C30718" w:rsidRDefault="0070603C" w:rsidP="00486FD9">
            <w:pPr>
              <w:jc w:val="both"/>
            </w:pPr>
            <w:r w:rsidRPr="00C30718">
              <w:t xml:space="preserve">отношения к </w:t>
            </w:r>
          </w:p>
          <w:p w:rsidR="0070603C" w:rsidRPr="00C30718" w:rsidRDefault="0070603C" w:rsidP="00486FD9">
            <w:pPr>
              <w:jc w:val="both"/>
            </w:pPr>
            <w:r w:rsidRPr="00C30718">
              <w:t xml:space="preserve">социальной </w:t>
            </w:r>
          </w:p>
          <w:p w:rsidR="0070603C" w:rsidRPr="00C30718" w:rsidRDefault="0070603C" w:rsidP="00486FD9">
            <w:pPr>
              <w:jc w:val="both"/>
            </w:pPr>
            <w:r w:rsidRPr="00C30718">
              <w:t>реальности</w:t>
            </w:r>
          </w:p>
        </w:tc>
        <w:tc>
          <w:tcPr>
            <w:tcW w:w="2535" w:type="dxa"/>
            <w:tcBorders>
              <w:bottom w:val="single" w:sz="4" w:space="0" w:color="auto"/>
            </w:tcBorders>
            <w:shd w:val="clear" w:color="auto" w:fill="auto"/>
            <w:vAlign w:val="center"/>
          </w:tcPr>
          <w:p w:rsidR="0070603C" w:rsidRPr="00C30718" w:rsidRDefault="0070603C" w:rsidP="00486FD9">
            <w:pPr>
              <w:jc w:val="both"/>
            </w:pPr>
            <w:r w:rsidRPr="00C30718">
              <w:t>Получение опыта самостоятельного общественного действия</w:t>
            </w:r>
          </w:p>
        </w:tc>
      </w:tr>
      <w:tr w:rsidR="0070603C" w:rsidRPr="00C30718" w:rsidTr="00486FD9">
        <w:tc>
          <w:tcPr>
            <w:tcW w:w="2534" w:type="dxa"/>
            <w:vMerge w:val="restart"/>
            <w:shd w:val="clear" w:color="auto" w:fill="auto"/>
          </w:tcPr>
          <w:p w:rsidR="0070603C" w:rsidRPr="00C30718" w:rsidRDefault="0070603C" w:rsidP="00486FD9">
            <w:pPr>
              <w:jc w:val="both"/>
              <w:rPr>
                <w:i/>
              </w:rPr>
            </w:pPr>
            <w:r w:rsidRPr="00C30718">
              <w:rPr>
                <w:i/>
              </w:rPr>
              <w:t>1. Игровая</w:t>
            </w:r>
          </w:p>
        </w:tc>
        <w:tc>
          <w:tcPr>
            <w:tcW w:w="2534" w:type="dxa"/>
            <w:tcBorders>
              <w:bottom w:val="single" w:sz="4" w:space="0" w:color="auto"/>
              <w:right w:val="single" w:sz="4" w:space="0" w:color="auto"/>
            </w:tcBorders>
            <w:shd w:val="clear" w:color="auto" w:fill="auto"/>
          </w:tcPr>
          <w:p w:rsidR="0070603C" w:rsidRPr="00C30718" w:rsidRDefault="0070603C" w:rsidP="00486FD9">
            <w:pPr>
              <w:jc w:val="both"/>
            </w:pPr>
            <w:r w:rsidRPr="00C30718">
              <w:t>Игра с ролевым акцентом</w:t>
            </w:r>
          </w:p>
        </w:tc>
        <w:tc>
          <w:tcPr>
            <w:tcW w:w="2535" w:type="dxa"/>
            <w:tcBorders>
              <w:left w:val="single" w:sz="4" w:space="0" w:color="auto"/>
              <w:bottom w:val="nil"/>
            </w:tcBorders>
            <w:shd w:val="clear" w:color="auto" w:fill="auto"/>
          </w:tcPr>
          <w:p w:rsidR="0070603C" w:rsidRPr="00C30718" w:rsidRDefault="0070603C" w:rsidP="00486FD9">
            <w:pPr>
              <w:jc w:val="both"/>
            </w:pPr>
          </w:p>
        </w:tc>
        <w:tc>
          <w:tcPr>
            <w:tcW w:w="2535" w:type="dxa"/>
            <w:vMerge w:val="restart"/>
            <w:tcBorders>
              <w:bottom w:val="single" w:sz="4" w:space="0" w:color="auto"/>
            </w:tcBorders>
            <w:shd w:val="clear" w:color="auto" w:fill="auto"/>
          </w:tcPr>
          <w:p w:rsidR="0070603C" w:rsidRPr="00C30718" w:rsidRDefault="0070603C" w:rsidP="00486FD9">
            <w:pPr>
              <w:jc w:val="both"/>
            </w:pPr>
          </w:p>
        </w:tc>
      </w:tr>
      <w:tr w:rsidR="0070603C" w:rsidRPr="00C30718" w:rsidTr="00486FD9">
        <w:tc>
          <w:tcPr>
            <w:tcW w:w="2534" w:type="dxa"/>
            <w:vMerge/>
            <w:shd w:val="clear" w:color="auto" w:fill="auto"/>
          </w:tcPr>
          <w:p w:rsidR="0070603C" w:rsidRPr="00C30718" w:rsidRDefault="0070603C" w:rsidP="00486FD9">
            <w:pPr>
              <w:jc w:val="both"/>
              <w:rPr>
                <w:i/>
              </w:rPr>
            </w:pPr>
          </w:p>
        </w:tc>
        <w:tc>
          <w:tcPr>
            <w:tcW w:w="5069" w:type="dxa"/>
            <w:gridSpan w:val="2"/>
            <w:tcBorders>
              <w:top w:val="nil"/>
              <w:bottom w:val="single" w:sz="4" w:space="0" w:color="auto"/>
            </w:tcBorders>
            <w:shd w:val="clear" w:color="auto" w:fill="auto"/>
          </w:tcPr>
          <w:p w:rsidR="0070603C" w:rsidRPr="00C30718" w:rsidRDefault="0070603C" w:rsidP="00486FD9">
            <w:pPr>
              <w:jc w:val="both"/>
            </w:pPr>
            <w:r w:rsidRPr="00C30718">
              <w:t>Игра с деловым акцентом</w:t>
            </w:r>
          </w:p>
        </w:tc>
        <w:tc>
          <w:tcPr>
            <w:tcW w:w="2535" w:type="dxa"/>
            <w:vMerge/>
            <w:tcBorders>
              <w:bottom w:val="nil"/>
            </w:tcBorders>
            <w:shd w:val="clear" w:color="auto" w:fill="auto"/>
          </w:tcPr>
          <w:p w:rsidR="0070603C" w:rsidRPr="00C30718" w:rsidRDefault="0070603C" w:rsidP="00486FD9">
            <w:pPr>
              <w:jc w:val="both"/>
            </w:pPr>
          </w:p>
        </w:tc>
      </w:tr>
      <w:tr w:rsidR="0070603C" w:rsidRPr="00C30718" w:rsidTr="00486FD9">
        <w:tc>
          <w:tcPr>
            <w:tcW w:w="2534" w:type="dxa"/>
            <w:vMerge/>
            <w:shd w:val="clear" w:color="auto" w:fill="auto"/>
          </w:tcPr>
          <w:p w:rsidR="0070603C" w:rsidRPr="00C30718" w:rsidRDefault="0070603C" w:rsidP="00486FD9">
            <w:pPr>
              <w:jc w:val="both"/>
              <w:rPr>
                <w:i/>
              </w:rPr>
            </w:pPr>
          </w:p>
        </w:tc>
        <w:tc>
          <w:tcPr>
            <w:tcW w:w="7604" w:type="dxa"/>
            <w:gridSpan w:val="3"/>
            <w:tcBorders>
              <w:top w:val="nil"/>
              <w:bottom w:val="single" w:sz="4" w:space="0" w:color="auto"/>
            </w:tcBorders>
            <w:shd w:val="clear" w:color="auto" w:fill="auto"/>
          </w:tcPr>
          <w:p w:rsidR="0070603C" w:rsidRPr="00C30718" w:rsidRDefault="0070603C" w:rsidP="00486FD9">
            <w:pPr>
              <w:jc w:val="both"/>
            </w:pPr>
            <w:r w:rsidRPr="00C30718">
              <w:t>Социально моделирующая игра</w:t>
            </w:r>
          </w:p>
        </w:tc>
      </w:tr>
      <w:tr w:rsidR="0070603C" w:rsidRPr="00C30718" w:rsidTr="00486FD9">
        <w:tc>
          <w:tcPr>
            <w:tcW w:w="2534" w:type="dxa"/>
            <w:vMerge w:val="restart"/>
            <w:shd w:val="clear" w:color="auto" w:fill="auto"/>
          </w:tcPr>
          <w:p w:rsidR="0070603C" w:rsidRPr="00C30718" w:rsidRDefault="0070603C" w:rsidP="00486FD9">
            <w:pPr>
              <w:jc w:val="both"/>
              <w:rPr>
                <w:i/>
              </w:rPr>
            </w:pPr>
            <w:r w:rsidRPr="00C30718">
              <w:rPr>
                <w:i/>
              </w:rPr>
              <w:lastRenderedPageBreak/>
              <w:t>2. Познавательная</w:t>
            </w:r>
          </w:p>
        </w:tc>
        <w:tc>
          <w:tcPr>
            <w:tcW w:w="2534" w:type="dxa"/>
            <w:tcBorders>
              <w:top w:val="single" w:sz="4" w:space="0" w:color="auto"/>
              <w:bottom w:val="single" w:sz="4" w:space="0" w:color="auto"/>
            </w:tcBorders>
            <w:shd w:val="clear" w:color="auto" w:fill="auto"/>
          </w:tcPr>
          <w:p w:rsidR="0070603C" w:rsidRPr="00C30718" w:rsidRDefault="0070603C" w:rsidP="00486FD9">
            <w:pPr>
              <w:jc w:val="both"/>
            </w:pPr>
            <w:r w:rsidRPr="00C30718">
              <w:t>Познавательные беседы, предметные факультативы, олимпиады</w:t>
            </w:r>
          </w:p>
        </w:tc>
        <w:tc>
          <w:tcPr>
            <w:tcW w:w="2535" w:type="dxa"/>
            <w:tcBorders>
              <w:top w:val="single" w:sz="4" w:space="0" w:color="auto"/>
              <w:bottom w:val="nil"/>
            </w:tcBorders>
            <w:shd w:val="clear" w:color="auto" w:fill="auto"/>
          </w:tcPr>
          <w:p w:rsidR="0070603C" w:rsidRPr="00C30718" w:rsidRDefault="0070603C" w:rsidP="00486FD9">
            <w:pPr>
              <w:jc w:val="both"/>
            </w:pPr>
          </w:p>
        </w:tc>
        <w:tc>
          <w:tcPr>
            <w:tcW w:w="2535" w:type="dxa"/>
            <w:vMerge w:val="restart"/>
            <w:tcBorders>
              <w:top w:val="single" w:sz="4" w:space="0" w:color="auto"/>
            </w:tcBorders>
            <w:shd w:val="clear" w:color="auto" w:fill="auto"/>
          </w:tcPr>
          <w:p w:rsidR="0070603C" w:rsidRPr="00C30718" w:rsidRDefault="0070603C" w:rsidP="00486FD9">
            <w:pPr>
              <w:jc w:val="both"/>
            </w:pPr>
          </w:p>
        </w:tc>
      </w:tr>
      <w:tr w:rsidR="0070603C" w:rsidRPr="00C30718" w:rsidTr="00486FD9">
        <w:tc>
          <w:tcPr>
            <w:tcW w:w="2534" w:type="dxa"/>
            <w:vMerge/>
            <w:shd w:val="clear" w:color="auto" w:fill="auto"/>
          </w:tcPr>
          <w:p w:rsidR="0070603C" w:rsidRPr="00C30718" w:rsidRDefault="0070603C" w:rsidP="00486FD9">
            <w:pPr>
              <w:jc w:val="both"/>
              <w:rPr>
                <w:i/>
              </w:rPr>
            </w:pPr>
          </w:p>
        </w:tc>
        <w:tc>
          <w:tcPr>
            <w:tcW w:w="5069" w:type="dxa"/>
            <w:gridSpan w:val="2"/>
            <w:tcBorders>
              <w:top w:val="nil"/>
              <w:bottom w:val="single" w:sz="4" w:space="0" w:color="auto"/>
            </w:tcBorders>
            <w:shd w:val="clear" w:color="auto" w:fill="auto"/>
          </w:tcPr>
          <w:p w:rsidR="0070603C" w:rsidRPr="00C30718" w:rsidRDefault="0070603C" w:rsidP="00486FD9">
            <w:pPr>
              <w:jc w:val="both"/>
            </w:pPr>
            <w:r w:rsidRPr="00C30718">
              <w:t>Дидактический театр общественный смотр знаний, интеллектуальный клуб «Что? Где? Когда?»</w:t>
            </w:r>
          </w:p>
        </w:tc>
        <w:tc>
          <w:tcPr>
            <w:tcW w:w="2535" w:type="dxa"/>
            <w:vMerge/>
            <w:tcBorders>
              <w:bottom w:val="nil"/>
            </w:tcBorders>
            <w:shd w:val="clear" w:color="auto" w:fill="auto"/>
          </w:tcPr>
          <w:p w:rsidR="0070603C" w:rsidRPr="00C30718" w:rsidRDefault="0070603C" w:rsidP="00486FD9">
            <w:pPr>
              <w:jc w:val="both"/>
            </w:pPr>
          </w:p>
        </w:tc>
      </w:tr>
      <w:tr w:rsidR="0070603C" w:rsidRPr="00C30718" w:rsidTr="00486FD9">
        <w:tc>
          <w:tcPr>
            <w:tcW w:w="2534" w:type="dxa"/>
            <w:vMerge/>
            <w:shd w:val="clear" w:color="auto" w:fill="auto"/>
          </w:tcPr>
          <w:p w:rsidR="0070603C" w:rsidRPr="00C30718" w:rsidRDefault="0070603C" w:rsidP="00486FD9">
            <w:pPr>
              <w:jc w:val="both"/>
              <w:rPr>
                <w:i/>
              </w:rPr>
            </w:pPr>
          </w:p>
        </w:tc>
        <w:tc>
          <w:tcPr>
            <w:tcW w:w="7604" w:type="dxa"/>
            <w:gridSpan w:val="3"/>
            <w:tcBorders>
              <w:top w:val="nil"/>
            </w:tcBorders>
            <w:shd w:val="clear" w:color="auto" w:fill="auto"/>
          </w:tcPr>
          <w:p w:rsidR="0070603C" w:rsidRPr="00C30718" w:rsidRDefault="0070603C" w:rsidP="00486FD9">
            <w:pPr>
              <w:jc w:val="both"/>
            </w:pPr>
            <w:r w:rsidRPr="00C30718">
              <w:t>Детские исследовательские проекты, внешкольные акции познавательной направленности (конференции учащихся, интеллектуальные марафоны и т.п.), школьный музей-клуб</w:t>
            </w:r>
          </w:p>
        </w:tc>
      </w:tr>
      <w:tr w:rsidR="0070603C" w:rsidRPr="00C30718" w:rsidTr="00486FD9">
        <w:tc>
          <w:tcPr>
            <w:tcW w:w="2534" w:type="dxa"/>
            <w:vMerge w:val="restart"/>
            <w:shd w:val="clear" w:color="auto" w:fill="auto"/>
          </w:tcPr>
          <w:p w:rsidR="0070603C" w:rsidRPr="00C30718" w:rsidRDefault="0070603C" w:rsidP="00486FD9">
            <w:pPr>
              <w:jc w:val="both"/>
              <w:rPr>
                <w:i/>
              </w:rPr>
            </w:pPr>
            <w:r w:rsidRPr="00C30718">
              <w:rPr>
                <w:i/>
              </w:rPr>
              <w:t>3. Проблемно-ценностное       общение</w:t>
            </w:r>
          </w:p>
        </w:tc>
        <w:tc>
          <w:tcPr>
            <w:tcW w:w="2534" w:type="dxa"/>
            <w:tcBorders>
              <w:bottom w:val="single" w:sz="4" w:space="0" w:color="auto"/>
            </w:tcBorders>
            <w:shd w:val="clear" w:color="auto" w:fill="auto"/>
          </w:tcPr>
          <w:p w:rsidR="0070603C" w:rsidRPr="00C30718" w:rsidRDefault="0070603C" w:rsidP="00486FD9">
            <w:pPr>
              <w:jc w:val="both"/>
            </w:pPr>
            <w:r w:rsidRPr="00C30718">
              <w:t>Этическая беседа</w:t>
            </w:r>
          </w:p>
        </w:tc>
        <w:tc>
          <w:tcPr>
            <w:tcW w:w="2535" w:type="dxa"/>
            <w:tcBorders>
              <w:bottom w:val="nil"/>
            </w:tcBorders>
            <w:shd w:val="clear" w:color="auto" w:fill="auto"/>
          </w:tcPr>
          <w:p w:rsidR="0070603C" w:rsidRPr="00C30718" w:rsidRDefault="0070603C" w:rsidP="00486FD9">
            <w:pPr>
              <w:jc w:val="both"/>
            </w:pPr>
          </w:p>
        </w:tc>
        <w:tc>
          <w:tcPr>
            <w:tcW w:w="2535" w:type="dxa"/>
            <w:vMerge w:val="restart"/>
            <w:shd w:val="clear" w:color="auto" w:fill="auto"/>
          </w:tcPr>
          <w:p w:rsidR="0070603C" w:rsidRPr="00C30718" w:rsidRDefault="0070603C" w:rsidP="00486FD9">
            <w:pPr>
              <w:jc w:val="both"/>
            </w:pPr>
          </w:p>
        </w:tc>
      </w:tr>
      <w:tr w:rsidR="0070603C" w:rsidRPr="00C30718" w:rsidTr="00486FD9">
        <w:tc>
          <w:tcPr>
            <w:tcW w:w="2534" w:type="dxa"/>
            <w:vMerge/>
            <w:shd w:val="clear" w:color="auto" w:fill="auto"/>
          </w:tcPr>
          <w:p w:rsidR="0070603C" w:rsidRPr="00C30718" w:rsidRDefault="0070603C" w:rsidP="00486FD9">
            <w:pPr>
              <w:jc w:val="both"/>
              <w:rPr>
                <w:i/>
              </w:rPr>
            </w:pPr>
          </w:p>
        </w:tc>
        <w:tc>
          <w:tcPr>
            <w:tcW w:w="5069" w:type="dxa"/>
            <w:gridSpan w:val="2"/>
            <w:tcBorders>
              <w:top w:val="nil"/>
              <w:bottom w:val="single" w:sz="4" w:space="0" w:color="auto"/>
            </w:tcBorders>
            <w:shd w:val="clear" w:color="auto" w:fill="auto"/>
          </w:tcPr>
          <w:p w:rsidR="0070603C" w:rsidRPr="00C30718" w:rsidRDefault="0070603C" w:rsidP="00486FD9">
            <w:pPr>
              <w:jc w:val="both"/>
            </w:pPr>
            <w:r w:rsidRPr="00C30718">
              <w:t>Дебаты, тематический диспут</w:t>
            </w:r>
          </w:p>
        </w:tc>
        <w:tc>
          <w:tcPr>
            <w:tcW w:w="2535" w:type="dxa"/>
            <w:vMerge/>
            <w:tcBorders>
              <w:bottom w:val="nil"/>
            </w:tcBorders>
            <w:shd w:val="clear" w:color="auto" w:fill="auto"/>
          </w:tcPr>
          <w:p w:rsidR="0070603C" w:rsidRPr="00C30718" w:rsidRDefault="0070603C" w:rsidP="00486FD9">
            <w:pPr>
              <w:jc w:val="both"/>
            </w:pPr>
          </w:p>
        </w:tc>
      </w:tr>
      <w:tr w:rsidR="0070603C" w:rsidRPr="00C30718" w:rsidTr="00486FD9">
        <w:tc>
          <w:tcPr>
            <w:tcW w:w="2534" w:type="dxa"/>
            <w:vMerge/>
            <w:shd w:val="clear" w:color="auto" w:fill="auto"/>
          </w:tcPr>
          <w:p w:rsidR="0070603C" w:rsidRPr="00C30718" w:rsidRDefault="0070603C" w:rsidP="00486FD9">
            <w:pPr>
              <w:jc w:val="both"/>
              <w:rPr>
                <w:i/>
              </w:rPr>
            </w:pPr>
          </w:p>
        </w:tc>
        <w:tc>
          <w:tcPr>
            <w:tcW w:w="7604" w:type="dxa"/>
            <w:gridSpan w:val="3"/>
            <w:tcBorders>
              <w:top w:val="nil"/>
            </w:tcBorders>
            <w:shd w:val="clear" w:color="auto" w:fill="auto"/>
          </w:tcPr>
          <w:p w:rsidR="0070603C" w:rsidRPr="00C30718" w:rsidRDefault="0070603C" w:rsidP="00486FD9">
            <w:pPr>
              <w:jc w:val="both"/>
            </w:pPr>
            <w:r w:rsidRPr="00C30718">
              <w:t>Проблемно-ценностная дискуссия с участием внешних экспертов</w:t>
            </w:r>
          </w:p>
        </w:tc>
      </w:tr>
      <w:tr w:rsidR="0070603C" w:rsidRPr="00C30718" w:rsidTr="00486FD9">
        <w:tc>
          <w:tcPr>
            <w:tcW w:w="2534" w:type="dxa"/>
            <w:vMerge w:val="restart"/>
            <w:shd w:val="clear" w:color="auto" w:fill="auto"/>
          </w:tcPr>
          <w:p w:rsidR="0070603C" w:rsidRPr="00C30718" w:rsidRDefault="0070603C" w:rsidP="00486FD9">
            <w:pPr>
              <w:jc w:val="both"/>
              <w:rPr>
                <w:i/>
              </w:rPr>
            </w:pPr>
            <w:r w:rsidRPr="00C30718">
              <w:rPr>
                <w:i/>
              </w:rPr>
              <w:t>4. Досугово-развлекательная деятельность (досуговое общение)</w:t>
            </w:r>
          </w:p>
        </w:tc>
        <w:tc>
          <w:tcPr>
            <w:tcW w:w="2534" w:type="dxa"/>
            <w:tcBorders>
              <w:bottom w:val="single" w:sz="4" w:space="0" w:color="auto"/>
            </w:tcBorders>
            <w:shd w:val="clear" w:color="auto" w:fill="auto"/>
          </w:tcPr>
          <w:p w:rsidR="0070603C" w:rsidRPr="00C30718" w:rsidRDefault="0070603C" w:rsidP="00486FD9">
            <w:pPr>
              <w:jc w:val="both"/>
            </w:pPr>
            <w:r w:rsidRPr="00C30718">
              <w:t>Культ походы в театры, музеи, концертные залы, галереи</w:t>
            </w:r>
          </w:p>
        </w:tc>
        <w:tc>
          <w:tcPr>
            <w:tcW w:w="2535" w:type="dxa"/>
            <w:tcBorders>
              <w:bottom w:val="nil"/>
            </w:tcBorders>
            <w:shd w:val="clear" w:color="auto" w:fill="auto"/>
          </w:tcPr>
          <w:p w:rsidR="0070603C" w:rsidRPr="00C30718" w:rsidRDefault="0070603C" w:rsidP="00486FD9">
            <w:pPr>
              <w:jc w:val="both"/>
            </w:pPr>
          </w:p>
        </w:tc>
        <w:tc>
          <w:tcPr>
            <w:tcW w:w="2535" w:type="dxa"/>
            <w:vMerge w:val="restart"/>
            <w:shd w:val="clear" w:color="auto" w:fill="auto"/>
          </w:tcPr>
          <w:p w:rsidR="0070603C" w:rsidRPr="00C30718" w:rsidRDefault="0070603C" w:rsidP="00486FD9">
            <w:pPr>
              <w:jc w:val="both"/>
            </w:pPr>
          </w:p>
        </w:tc>
      </w:tr>
      <w:tr w:rsidR="0070603C" w:rsidRPr="00C30718" w:rsidTr="00486FD9">
        <w:tc>
          <w:tcPr>
            <w:tcW w:w="2534" w:type="dxa"/>
            <w:vMerge/>
            <w:shd w:val="clear" w:color="auto" w:fill="auto"/>
          </w:tcPr>
          <w:p w:rsidR="0070603C" w:rsidRPr="00C30718" w:rsidRDefault="0070603C" w:rsidP="00486FD9">
            <w:pPr>
              <w:jc w:val="both"/>
              <w:rPr>
                <w:i/>
              </w:rPr>
            </w:pPr>
          </w:p>
        </w:tc>
        <w:tc>
          <w:tcPr>
            <w:tcW w:w="5069" w:type="dxa"/>
            <w:gridSpan w:val="2"/>
            <w:tcBorders>
              <w:top w:val="nil"/>
              <w:bottom w:val="single" w:sz="4" w:space="0" w:color="auto"/>
            </w:tcBorders>
            <w:shd w:val="clear" w:color="auto" w:fill="auto"/>
          </w:tcPr>
          <w:p w:rsidR="0070603C" w:rsidRPr="00C30718" w:rsidRDefault="0070603C" w:rsidP="00486FD9">
            <w:pPr>
              <w:jc w:val="both"/>
            </w:pPr>
            <w:r w:rsidRPr="00C30718">
              <w:t>Концерты, инсценировки, праздничные «огоньки» на уровне класса и школы</w:t>
            </w:r>
          </w:p>
        </w:tc>
        <w:tc>
          <w:tcPr>
            <w:tcW w:w="2535" w:type="dxa"/>
            <w:vMerge/>
            <w:tcBorders>
              <w:bottom w:val="nil"/>
            </w:tcBorders>
            <w:shd w:val="clear" w:color="auto" w:fill="auto"/>
          </w:tcPr>
          <w:p w:rsidR="0070603C" w:rsidRPr="00C30718" w:rsidRDefault="0070603C" w:rsidP="00486FD9">
            <w:pPr>
              <w:jc w:val="both"/>
            </w:pPr>
          </w:p>
        </w:tc>
      </w:tr>
      <w:tr w:rsidR="0070603C" w:rsidRPr="00C30718" w:rsidTr="00486FD9">
        <w:tc>
          <w:tcPr>
            <w:tcW w:w="2534" w:type="dxa"/>
            <w:vMerge/>
            <w:shd w:val="clear" w:color="auto" w:fill="auto"/>
          </w:tcPr>
          <w:p w:rsidR="0070603C" w:rsidRPr="00C30718" w:rsidRDefault="0070603C" w:rsidP="00486FD9">
            <w:pPr>
              <w:jc w:val="both"/>
              <w:rPr>
                <w:i/>
              </w:rPr>
            </w:pPr>
          </w:p>
        </w:tc>
        <w:tc>
          <w:tcPr>
            <w:tcW w:w="7604" w:type="dxa"/>
            <w:gridSpan w:val="3"/>
            <w:tcBorders>
              <w:top w:val="nil"/>
            </w:tcBorders>
            <w:shd w:val="clear" w:color="auto" w:fill="auto"/>
          </w:tcPr>
          <w:p w:rsidR="0070603C" w:rsidRPr="00C30718" w:rsidRDefault="0070603C" w:rsidP="00486FD9">
            <w:pPr>
              <w:jc w:val="both"/>
            </w:pPr>
            <w:r w:rsidRPr="00C30718">
              <w:t>Досугово-развлекательные акции школьников в окружающем школу социуме (благотворительные концерты гастроли школьной самодеятельности и т.д.)</w:t>
            </w:r>
          </w:p>
        </w:tc>
      </w:tr>
      <w:tr w:rsidR="0070603C" w:rsidRPr="00C30718" w:rsidTr="00486FD9">
        <w:tc>
          <w:tcPr>
            <w:tcW w:w="2534" w:type="dxa"/>
            <w:vMerge w:val="restart"/>
            <w:shd w:val="clear" w:color="auto" w:fill="auto"/>
          </w:tcPr>
          <w:p w:rsidR="0070603C" w:rsidRPr="00C30718" w:rsidRDefault="0070603C" w:rsidP="00486FD9">
            <w:pPr>
              <w:jc w:val="both"/>
              <w:rPr>
                <w:i/>
              </w:rPr>
            </w:pPr>
            <w:r w:rsidRPr="00C30718">
              <w:rPr>
                <w:i/>
              </w:rPr>
              <w:t xml:space="preserve">5. Художественное творчество </w:t>
            </w:r>
          </w:p>
        </w:tc>
        <w:tc>
          <w:tcPr>
            <w:tcW w:w="2534" w:type="dxa"/>
            <w:tcBorders>
              <w:bottom w:val="single" w:sz="4" w:space="0" w:color="auto"/>
            </w:tcBorders>
            <w:shd w:val="clear" w:color="auto" w:fill="auto"/>
          </w:tcPr>
          <w:p w:rsidR="0070603C" w:rsidRPr="00C30718" w:rsidRDefault="0070603C" w:rsidP="00486FD9">
            <w:pPr>
              <w:jc w:val="both"/>
            </w:pPr>
            <w:r w:rsidRPr="00C30718">
              <w:t>Занятия объединений художественного творчества</w:t>
            </w:r>
          </w:p>
        </w:tc>
        <w:tc>
          <w:tcPr>
            <w:tcW w:w="2535" w:type="dxa"/>
            <w:tcBorders>
              <w:bottom w:val="nil"/>
            </w:tcBorders>
            <w:shd w:val="clear" w:color="auto" w:fill="auto"/>
          </w:tcPr>
          <w:p w:rsidR="0070603C" w:rsidRPr="00C30718" w:rsidRDefault="0070603C" w:rsidP="00486FD9">
            <w:pPr>
              <w:jc w:val="both"/>
            </w:pPr>
          </w:p>
        </w:tc>
        <w:tc>
          <w:tcPr>
            <w:tcW w:w="2535" w:type="dxa"/>
            <w:vMerge w:val="restart"/>
            <w:tcBorders>
              <w:top w:val="single" w:sz="4" w:space="0" w:color="auto"/>
              <w:bottom w:val="nil"/>
            </w:tcBorders>
            <w:shd w:val="clear" w:color="auto" w:fill="auto"/>
          </w:tcPr>
          <w:p w:rsidR="0070603C" w:rsidRPr="00C30718" w:rsidRDefault="0070603C" w:rsidP="00486FD9">
            <w:pPr>
              <w:jc w:val="both"/>
            </w:pPr>
          </w:p>
        </w:tc>
      </w:tr>
      <w:tr w:rsidR="0070603C" w:rsidRPr="00C30718" w:rsidTr="00486FD9">
        <w:tc>
          <w:tcPr>
            <w:tcW w:w="2534" w:type="dxa"/>
            <w:vMerge/>
            <w:shd w:val="clear" w:color="auto" w:fill="auto"/>
          </w:tcPr>
          <w:p w:rsidR="0070603C" w:rsidRPr="00C30718" w:rsidRDefault="0070603C" w:rsidP="00486FD9">
            <w:pPr>
              <w:jc w:val="both"/>
              <w:rPr>
                <w:i/>
              </w:rPr>
            </w:pPr>
          </w:p>
        </w:tc>
        <w:tc>
          <w:tcPr>
            <w:tcW w:w="5069" w:type="dxa"/>
            <w:gridSpan w:val="2"/>
            <w:tcBorders>
              <w:top w:val="nil"/>
              <w:bottom w:val="single" w:sz="4" w:space="0" w:color="auto"/>
            </w:tcBorders>
            <w:shd w:val="clear" w:color="auto" w:fill="auto"/>
          </w:tcPr>
          <w:p w:rsidR="0070603C" w:rsidRPr="00C30718" w:rsidRDefault="0070603C" w:rsidP="00486FD9">
            <w:pPr>
              <w:jc w:val="both"/>
            </w:pPr>
            <w:r w:rsidRPr="00C30718">
              <w:t>Художественные выставки, фестивали искусств, спектакли в классе, школе</w:t>
            </w:r>
          </w:p>
        </w:tc>
        <w:tc>
          <w:tcPr>
            <w:tcW w:w="2535" w:type="dxa"/>
            <w:vMerge/>
            <w:tcBorders>
              <w:bottom w:val="nil"/>
            </w:tcBorders>
            <w:shd w:val="clear" w:color="auto" w:fill="auto"/>
          </w:tcPr>
          <w:p w:rsidR="0070603C" w:rsidRPr="00C30718" w:rsidRDefault="0070603C" w:rsidP="00486FD9">
            <w:pPr>
              <w:jc w:val="both"/>
            </w:pPr>
          </w:p>
        </w:tc>
      </w:tr>
      <w:tr w:rsidR="0070603C" w:rsidRPr="00C30718" w:rsidTr="00486FD9">
        <w:tc>
          <w:tcPr>
            <w:tcW w:w="2534" w:type="dxa"/>
            <w:vMerge/>
            <w:shd w:val="clear" w:color="auto" w:fill="auto"/>
          </w:tcPr>
          <w:p w:rsidR="0070603C" w:rsidRPr="00C30718" w:rsidRDefault="0070603C" w:rsidP="00486FD9">
            <w:pPr>
              <w:jc w:val="both"/>
              <w:rPr>
                <w:i/>
              </w:rPr>
            </w:pPr>
          </w:p>
        </w:tc>
        <w:tc>
          <w:tcPr>
            <w:tcW w:w="7604" w:type="dxa"/>
            <w:gridSpan w:val="3"/>
            <w:tcBorders>
              <w:top w:val="nil"/>
            </w:tcBorders>
            <w:shd w:val="clear" w:color="auto" w:fill="auto"/>
          </w:tcPr>
          <w:p w:rsidR="0070603C" w:rsidRPr="00C30718" w:rsidRDefault="0070603C" w:rsidP="00486FD9">
            <w:pPr>
              <w:jc w:val="both"/>
            </w:pPr>
            <w:r w:rsidRPr="00C30718">
              <w:t>Художественные акции школьников в окружающем школу социуме</w:t>
            </w:r>
          </w:p>
        </w:tc>
      </w:tr>
      <w:tr w:rsidR="0070603C" w:rsidRPr="00C30718" w:rsidTr="00486FD9">
        <w:tc>
          <w:tcPr>
            <w:tcW w:w="2534" w:type="dxa"/>
            <w:vMerge w:val="restart"/>
            <w:shd w:val="clear" w:color="auto" w:fill="auto"/>
          </w:tcPr>
          <w:p w:rsidR="0070603C" w:rsidRPr="00C30718" w:rsidRDefault="0070603C" w:rsidP="00486FD9">
            <w:pPr>
              <w:jc w:val="both"/>
              <w:rPr>
                <w:i/>
              </w:rPr>
            </w:pPr>
            <w:r w:rsidRPr="00C30718">
              <w:rPr>
                <w:i/>
              </w:rPr>
              <w:t>6. Социальное творчество (социально преобразующая добровольческая деятельность)</w:t>
            </w:r>
          </w:p>
        </w:tc>
        <w:tc>
          <w:tcPr>
            <w:tcW w:w="2534" w:type="dxa"/>
            <w:tcBorders>
              <w:bottom w:val="single" w:sz="4" w:space="0" w:color="auto"/>
            </w:tcBorders>
            <w:shd w:val="clear" w:color="auto" w:fill="auto"/>
          </w:tcPr>
          <w:p w:rsidR="0070603C" w:rsidRPr="00C30718" w:rsidRDefault="0070603C" w:rsidP="00486FD9">
            <w:pPr>
              <w:jc w:val="both"/>
            </w:pPr>
            <w:r w:rsidRPr="00C30718">
              <w:t>Социальная проба (инициативное участие ребенка в социальном деле, акции, организованном взрослым)</w:t>
            </w:r>
          </w:p>
        </w:tc>
        <w:tc>
          <w:tcPr>
            <w:tcW w:w="2535" w:type="dxa"/>
            <w:tcBorders>
              <w:bottom w:val="nil"/>
            </w:tcBorders>
            <w:shd w:val="clear" w:color="auto" w:fill="auto"/>
          </w:tcPr>
          <w:p w:rsidR="0070603C" w:rsidRPr="00C30718" w:rsidRDefault="0070603C" w:rsidP="00486FD9">
            <w:pPr>
              <w:jc w:val="both"/>
            </w:pPr>
          </w:p>
        </w:tc>
        <w:tc>
          <w:tcPr>
            <w:tcW w:w="2535" w:type="dxa"/>
            <w:vMerge w:val="restart"/>
            <w:shd w:val="clear" w:color="auto" w:fill="auto"/>
          </w:tcPr>
          <w:p w:rsidR="0070603C" w:rsidRPr="00C30718" w:rsidRDefault="0070603C" w:rsidP="00486FD9">
            <w:pPr>
              <w:jc w:val="both"/>
            </w:pPr>
          </w:p>
        </w:tc>
      </w:tr>
      <w:tr w:rsidR="0070603C" w:rsidRPr="00C30718" w:rsidTr="00486FD9">
        <w:tc>
          <w:tcPr>
            <w:tcW w:w="2534" w:type="dxa"/>
            <w:vMerge/>
            <w:shd w:val="clear" w:color="auto" w:fill="auto"/>
          </w:tcPr>
          <w:p w:rsidR="0070603C" w:rsidRPr="00C30718" w:rsidRDefault="0070603C" w:rsidP="00486FD9">
            <w:pPr>
              <w:jc w:val="both"/>
              <w:rPr>
                <w:i/>
              </w:rPr>
            </w:pPr>
          </w:p>
        </w:tc>
        <w:tc>
          <w:tcPr>
            <w:tcW w:w="5069" w:type="dxa"/>
            <w:gridSpan w:val="2"/>
            <w:tcBorders>
              <w:top w:val="nil"/>
              <w:bottom w:val="single" w:sz="4" w:space="0" w:color="auto"/>
            </w:tcBorders>
            <w:shd w:val="clear" w:color="auto" w:fill="auto"/>
          </w:tcPr>
          <w:p w:rsidR="0070603C" w:rsidRPr="00C30718" w:rsidRDefault="0070603C" w:rsidP="00486FD9">
            <w:pPr>
              <w:jc w:val="both"/>
            </w:pPr>
            <w:r w:rsidRPr="00C30718">
              <w:t>КТД (коллективно-творческое дело)</w:t>
            </w:r>
          </w:p>
        </w:tc>
        <w:tc>
          <w:tcPr>
            <w:tcW w:w="2535" w:type="dxa"/>
            <w:vMerge/>
            <w:tcBorders>
              <w:bottom w:val="nil"/>
            </w:tcBorders>
            <w:shd w:val="clear" w:color="auto" w:fill="auto"/>
          </w:tcPr>
          <w:p w:rsidR="0070603C" w:rsidRPr="00C30718" w:rsidRDefault="0070603C" w:rsidP="00486FD9">
            <w:pPr>
              <w:jc w:val="both"/>
            </w:pPr>
          </w:p>
        </w:tc>
      </w:tr>
      <w:tr w:rsidR="0070603C" w:rsidRPr="00C30718" w:rsidTr="00486FD9">
        <w:tc>
          <w:tcPr>
            <w:tcW w:w="2534" w:type="dxa"/>
            <w:vMerge/>
            <w:shd w:val="clear" w:color="auto" w:fill="auto"/>
          </w:tcPr>
          <w:p w:rsidR="0070603C" w:rsidRPr="00C30718" w:rsidRDefault="0070603C" w:rsidP="00486FD9">
            <w:pPr>
              <w:jc w:val="both"/>
              <w:rPr>
                <w:i/>
              </w:rPr>
            </w:pPr>
          </w:p>
        </w:tc>
        <w:tc>
          <w:tcPr>
            <w:tcW w:w="7604" w:type="dxa"/>
            <w:gridSpan w:val="3"/>
            <w:tcBorders>
              <w:top w:val="nil"/>
            </w:tcBorders>
            <w:shd w:val="clear" w:color="auto" w:fill="auto"/>
          </w:tcPr>
          <w:p w:rsidR="0070603C" w:rsidRPr="00C30718" w:rsidRDefault="0070603C" w:rsidP="00486FD9">
            <w:pPr>
              <w:jc w:val="both"/>
            </w:pPr>
            <w:r w:rsidRPr="00C30718">
              <w:t>Социально-образовательный проект</w:t>
            </w:r>
          </w:p>
        </w:tc>
      </w:tr>
      <w:tr w:rsidR="0070603C" w:rsidRPr="00C30718" w:rsidTr="00486FD9">
        <w:tc>
          <w:tcPr>
            <w:tcW w:w="2534" w:type="dxa"/>
            <w:vMerge w:val="restart"/>
            <w:shd w:val="clear" w:color="auto" w:fill="auto"/>
          </w:tcPr>
          <w:p w:rsidR="0070603C" w:rsidRPr="00C30718" w:rsidRDefault="0070603C" w:rsidP="00486FD9">
            <w:pPr>
              <w:jc w:val="both"/>
              <w:rPr>
                <w:i/>
              </w:rPr>
            </w:pPr>
            <w:r w:rsidRPr="00C30718">
              <w:rPr>
                <w:i/>
              </w:rPr>
              <w:t>7. Трудовая (производственная) деятельность</w:t>
            </w:r>
          </w:p>
        </w:tc>
        <w:tc>
          <w:tcPr>
            <w:tcW w:w="2534" w:type="dxa"/>
            <w:tcBorders>
              <w:bottom w:val="single" w:sz="4" w:space="0" w:color="auto"/>
            </w:tcBorders>
            <w:shd w:val="clear" w:color="auto" w:fill="auto"/>
          </w:tcPr>
          <w:p w:rsidR="0070603C" w:rsidRPr="00C30718" w:rsidRDefault="0070603C" w:rsidP="00486FD9">
            <w:pPr>
              <w:jc w:val="both"/>
            </w:pPr>
            <w:r w:rsidRPr="00C30718">
              <w:t>Занятия по конструированию, кружки технического творчества, домашних ремесел</w:t>
            </w:r>
          </w:p>
        </w:tc>
        <w:tc>
          <w:tcPr>
            <w:tcW w:w="2535" w:type="dxa"/>
            <w:tcBorders>
              <w:bottom w:val="nil"/>
            </w:tcBorders>
            <w:shd w:val="clear" w:color="auto" w:fill="auto"/>
          </w:tcPr>
          <w:p w:rsidR="0070603C" w:rsidRPr="00C30718" w:rsidRDefault="0070603C" w:rsidP="00486FD9">
            <w:pPr>
              <w:jc w:val="both"/>
            </w:pPr>
          </w:p>
        </w:tc>
        <w:tc>
          <w:tcPr>
            <w:tcW w:w="2535" w:type="dxa"/>
            <w:vMerge w:val="restart"/>
            <w:shd w:val="clear" w:color="auto" w:fill="auto"/>
          </w:tcPr>
          <w:p w:rsidR="0070603C" w:rsidRPr="00C30718" w:rsidRDefault="0070603C" w:rsidP="00486FD9">
            <w:pPr>
              <w:jc w:val="both"/>
            </w:pPr>
          </w:p>
        </w:tc>
      </w:tr>
      <w:tr w:rsidR="0070603C" w:rsidRPr="00C30718" w:rsidTr="00486FD9">
        <w:tc>
          <w:tcPr>
            <w:tcW w:w="2534" w:type="dxa"/>
            <w:vMerge/>
            <w:shd w:val="clear" w:color="auto" w:fill="auto"/>
          </w:tcPr>
          <w:p w:rsidR="0070603C" w:rsidRPr="00C30718" w:rsidRDefault="0070603C" w:rsidP="00486FD9">
            <w:pPr>
              <w:jc w:val="both"/>
              <w:rPr>
                <w:i/>
              </w:rPr>
            </w:pPr>
          </w:p>
        </w:tc>
        <w:tc>
          <w:tcPr>
            <w:tcW w:w="5069" w:type="dxa"/>
            <w:gridSpan w:val="2"/>
            <w:tcBorders>
              <w:top w:val="nil"/>
              <w:bottom w:val="single" w:sz="4" w:space="0" w:color="auto"/>
            </w:tcBorders>
            <w:shd w:val="clear" w:color="auto" w:fill="auto"/>
          </w:tcPr>
          <w:p w:rsidR="0070603C" w:rsidRPr="00C30718" w:rsidRDefault="0070603C" w:rsidP="00486FD9">
            <w:pPr>
              <w:jc w:val="both"/>
            </w:pPr>
            <w:r w:rsidRPr="00C30718">
              <w:t>Трудовые десанты, сюжетно-ролевые продуктивные игры («Почта», «Фабрика»), детская производственная бригада под руководством взрослого</w:t>
            </w:r>
          </w:p>
        </w:tc>
        <w:tc>
          <w:tcPr>
            <w:tcW w:w="2535" w:type="dxa"/>
            <w:vMerge/>
            <w:tcBorders>
              <w:bottom w:val="nil"/>
            </w:tcBorders>
            <w:shd w:val="clear" w:color="auto" w:fill="auto"/>
          </w:tcPr>
          <w:p w:rsidR="0070603C" w:rsidRPr="00C30718" w:rsidRDefault="0070603C" w:rsidP="00486FD9">
            <w:pPr>
              <w:jc w:val="both"/>
            </w:pPr>
          </w:p>
        </w:tc>
      </w:tr>
      <w:tr w:rsidR="0070603C" w:rsidRPr="00C30718" w:rsidTr="00486FD9">
        <w:tc>
          <w:tcPr>
            <w:tcW w:w="2534" w:type="dxa"/>
            <w:vMerge/>
            <w:shd w:val="clear" w:color="auto" w:fill="auto"/>
          </w:tcPr>
          <w:p w:rsidR="0070603C" w:rsidRPr="00C30718" w:rsidRDefault="0070603C" w:rsidP="00486FD9">
            <w:pPr>
              <w:jc w:val="both"/>
              <w:rPr>
                <w:i/>
              </w:rPr>
            </w:pPr>
          </w:p>
        </w:tc>
        <w:tc>
          <w:tcPr>
            <w:tcW w:w="7604" w:type="dxa"/>
            <w:gridSpan w:val="3"/>
            <w:tcBorders>
              <w:top w:val="nil"/>
            </w:tcBorders>
            <w:shd w:val="clear" w:color="auto" w:fill="auto"/>
          </w:tcPr>
          <w:p w:rsidR="0070603C" w:rsidRPr="00C30718" w:rsidRDefault="0070603C" w:rsidP="00486FD9">
            <w:pPr>
              <w:jc w:val="both"/>
            </w:pPr>
            <w:r w:rsidRPr="00C30718">
              <w:t>Совместное образовательное производство детей и взрослых</w:t>
            </w:r>
          </w:p>
        </w:tc>
      </w:tr>
      <w:tr w:rsidR="0070603C" w:rsidRPr="00C30718" w:rsidTr="00486FD9">
        <w:tc>
          <w:tcPr>
            <w:tcW w:w="2534" w:type="dxa"/>
            <w:vMerge w:val="restart"/>
            <w:shd w:val="clear" w:color="auto" w:fill="auto"/>
          </w:tcPr>
          <w:p w:rsidR="0070603C" w:rsidRPr="00C30718" w:rsidRDefault="0070603C" w:rsidP="00486FD9">
            <w:pPr>
              <w:jc w:val="both"/>
              <w:rPr>
                <w:i/>
              </w:rPr>
            </w:pPr>
            <w:r w:rsidRPr="00C30718">
              <w:rPr>
                <w:i/>
              </w:rPr>
              <w:t>8. Спортивно-</w:t>
            </w:r>
            <w:r w:rsidRPr="00C30718">
              <w:rPr>
                <w:i/>
              </w:rPr>
              <w:lastRenderedPageBreak/>
              <w:t>оздоровительная деятельность</w:t>
            </w:r>
          </w:p>
        </w:tc>
        <w:tc>
          <w:tcPr>
            <w:tcW w:w="2534" w:type="dxa"/>
            <w:tcBorders>
              <w:bottom w:val="single" w:sz="4" w:space="0" w:color="auto"/>
            </w:tcBorders>
            <w:shd w:val="clear" w:color="auto" w:fill="auto"/>
          </w:tcPr>
          <w:p w:rsidR="0070603C" w:rsidRPr="00C30718" w:rsidRDefault="0070603C" w:rsidP="00486FD9">
            <w:pPr>
              <w:jc w:val="both"/>
            </w:pPr>
            <w:r w:rsidRPr="00C30718">
              <w:lastRenderedPageBreak/>
              <w:t xml:space="preserve">Занятия спортивных </w:t>
            </w:r>
            <w:r w:rsidRPr="00C30718">
              <w:lastRenderedPageBreak/>
              <w:t>секций, беседы о ЗОЖ, участие в оздоровительных процедурах</w:t>
            </w:r>
          </w:p>
        </w:tc>
        <w:tc>
          <w:tcPr>
            <w:tcW w:w="2535" w:type="dxa"/>
            <w:tcBorders>
              <w:bottom w:val="nil"/>
            </w:tcBorders>
            <w:shd w:val="clear" w:color="auto" w:fill="auto"/>
          </w:tcPr>
          <w:p w:rsidR="0070603C" w:rsidRPr="00C30718" w:rsidRDefault="0070603C" w:rsidP="00486FD9">
            <w:pPr>
              <w:jc w:val="both"/>
            </w:pPr>
          </w:p>
        </w:tc>
        <w:tc>
          <w:tcPr>
            <w:tcW w:w="2535" w:type="dxa"/>
            <w:vMerge w:val="restart"/>
            <w:shd w:val="clear" w:color="auto" w:fill="auto"/>
          </w:tcPr>
          <w:p w:rsidR="0070603C" w:rsidRPr="00C30718" w:rsidRDefault="0070603C" w:rsidP="00486FD9">
            <w:pPr>
              <w:jc w:val="both"/>
            </w:pPr>
          </w:p>
        </w:tc>
      </w:tr>
      <w:tr w:rsidR="0070603C" w:rsidRPr="00C30718" w:rsidTr="00486FD9">
        <w:tc>
          <w:tcPr>
            <w:tcW w:w="2534" w:type="dxa"/>
            <w:vMerge/>
            <w:shd w:val="clear" w:color="auto" w:fill="auto"/>
          </w:tcPr>
          <w:p w:rsidR="0070603C" w:rsidRPr="00C30718" w:rsidRDefault="0070603C" w:rsidP="00486FD9">
            <w:pPr>
              <w:jc w:val="both"/>
              <w:rPr>
                <w:i/>
              </w:rPr>
            </w:pPr>
          </w:p>
        </w:tc>
        <w:tc>
          <w:tcPr>
            <w:tcW w:w="5069" w:type="dxa"/>
            <w:gridSpan w:val="2"/>
            <w:tcBorders>
              <w:top w:val="single" w:sz="4" w:space="0" w:color="auto"/>
              <w:bottom w:val="single" w:sz="4" w:space="0" w:color="auto"/>
            </w:tcBorders>
            <w:shd w:val="clear" w:color="auto" w:fill="auto"/>
          </w:tcPr>
          <w:p w:rsidR="0070603C" w:rsidRPr="00C30718" w:rsidRDefault="0070603C" w:rsidP="00486FD9">
            <w:pPr>
              <w:jc w:val="both"/>
            </w:pPr>
            <w:r w:rsidRPr="00C30718">
              <w:t>Школьные спортивные турниры и оздоровительные акции</w:t>
            </w:r>
          </w:p>
        </w:tc>
        <w:tc>
          <w:tcPr>
            <w:tcW w:w="2535" w:type="dxa"/>
            <w:vMerge/>
            <w:tcBorders>
              <w:bottom w:val="nil"/>
            </w:tcBorders>
            <w:shd w:val="clear" w:color="auto" w:fill="auto"/>
          </w:tcPr>
          <w:p w:rsidR="0070603C" w:rsidRPr="00C30718" w:rsidRDefault="0070603C" w:rsidP="00486FD9">
            <w:pPr>
              <w:jc w:val="both"/>
            </w:pPr>
          </w:p>
        </w:tc>
      </w:tr>
      <w:tr w:rsidR="0070603C" w:rsidRPr="00C30718" w:rsidTr="00486FD9">
        <w:tc>
          <w:tcPr>
            <w:tcW w:w="2534" w:type="dxa"/>
            <w:vMerge/>
            <w:shd w:val="clear" w:color="auto" w:fill="auto"/>
          </w:tcPr>
          <w:p w:rsidR="0070603C" w:rsidRPr="00C30718" w:rsidRDefault="0070603C" w:rsidP="00486FD9">
            <w:pPr>
              <w:jc w:val="both"/>
              <w:rPr>
                <w:i/>
              </w:rPr>
            </w:pPr>
          </w:p>
        </w:tc>
        <w:tc>
          <w:tcPr>
            <w:tcW w:w="7604" w:type="dxa"/>
            <w:gridSpan w:val="3"/>
            <w:tcBorders>
              <w:top w:val="nil"/>
            </w:tcBorders>
            <w:shd w:val="clear" w:color="auto" w:fill="auto"/>
          </w:tcPr>
          <w:p w:rsidR="0070603C" w:rsidRPr="00C30718" w:rsidRDefault="0070603C" w:rsidP="00486FD9">
            <w:pPr>
              <w:jc w:val="both"/>
            </w:pPr>
            <w:r w:rsidRPr="00C30718">
              <w:t>Спортивные и оздоровительные акции школьников в окружающем школу социуме</w:t>
            </w:r>
          </w:p>
        </w:tc>
      </w:tr>
      <w:tr w:rsidR="0070603C" w:rsidRPr="00C30718" w:rsidTr="00486FD9">
        <w:tc>
          <w:tcPr>
            <w:tcW w:w="2534" w:type="dxa"/>
            <w:vMerge w:val="restart"/>
            <w:shd w:val="clear" w:color="auto" w:fill="auto"/>
          </w:tcPr>
          <w:p w:rsidR="0070603C" w:rsidRPr="00C30718" w:rsidRDefault="0070603C" w:rsidP="00486FD9">
            <w:pPr>
              <w:jc w:val="both"/>
              <w:rPr>
                <w:i/>
              </w:rPr>
            </w:pPr>
            <w:r w:rsidRPr="00C30718">
              <w:rPr>
                <w:i/>
              </w:rPr>
              <w:t>9. Туристско-краеведческая деятельность</w:t>
            </w:r>
          </w:p>
        </w:tc>
        <w:tc>
          <w:tcPr>
            <w:tcW w:w="2534" w:type="dxa"/>
            <w:tcBorders>
              <w:bottom w:val="single" w:sz="4" w:space="0" w:color="auto"/>
            </w:tcBorders>
            <w:shd w:val="clear" w:color="auto" w:fill="auto"/>
          </w:tcPr>
          <w:p w:rsidR="0070603C" w:rsidRPr="00C30718" w:rsidRDefault="0070603C" w:rsidP="00486FD9">
            <w:pPr>
              <w:jc w:val="both"/>
            </w:pPr>
            <w:r w:rsidRPr="00C30718">
              <w:t>Образовательная экскурсия, туристическая поездка, краеведческий кружок</w:t>
            </w:r>
          </w:p>
        </w:tc>
        <w:tc>
          <w:tcPr>
            <w:tcW w:w="2535" w:type="dxa"/>
            <w:tcBorders>
              <w:bottom w:val="nil"/>
            </w:tcBorders>
            <w:shd w:val="clear" w:color="auto" w:fill="auto"/>
          </w:tcPr>
          <w:p w:rsidR="0070603C" w:rsidRPr="00C30718" w:rsidRDefault="0070603C" w:rsidP="00486FD9">
            <w:pPr>
              <w:jc w:val="both"/>
            </w:pPr>
          </w:p>
        </w:tc>
        <w:tc>
          <w:tcPr>
            <w:tcW w:w="2535" w:type="dxa"/>
            <w:vMerge w:val="restart"/>
            <w:shd w:val="clear" w:color="auto" w:fill="auto"/>
          </w:tcPr>
          <w:p w:rsidR="0070603C" w:rsidRPr="00C30718" w:rsidRDefault="0070603C" w:rsidP="00486FD9">
            <w:pPr>
              <w:jc w:val="both"/>
            </w:pPr>
          </w:p>
        </w:tc>
      </w:tr>
      <w:tr w:rsidR="0070603C" w:rsidRPr="00C30718" w:rsidTr="00486FD9">
        <w:tc>
          <w:tcPr>
            <w:tcW w:w="2534" w:type="dxa"/>
            <w:vMerge/>
            <w:shd w:val="clear" w:color="auto" w:fill="auto"/>
          </w:tcPr>
          <w:p w:rsidR="0070603C" w:rsidRPr="00C30718" w:rsidRDefault="0070603C" w:rsidP="00486FD9">
            <w:pPr>
              <w:jc w:val="both"/>
            </w:pPr>
          </w:p>
        </w:tc>
        <w:tc>
          <w:tcPr>
            <w:tcW w:w="5069" w:type="dxa"/>
            <w:gridSpan w:val="2"/>
            <w:tcBorders>
              <w:top w:val="nil"/>
              <w:bottom w:val="single" w:sz="4" w:space="0" w:color="auto"/>
            </w:tcBorders>
            <w:shd w:val="clear" w:color="auto" w:fill="auto"/>
          </w:tcPr>
          <w:p w:rsidR="0070603C" w:rsidRPr="00C30718" w:rsidRDefault="0070603C" w:rsidP="00486FD9">
            <w:pPr>
              <w:jc w:val="both"/>
            </w:pPr>
            <w:r w:rsidRPr="00C30718">
              <w:t>Туристический поход, краеведческий клуб</w:t>
            </w:r>
          </w:p>
        </w:tc>
        <w:tc>
          <w:tcPr>
            <w:tcW w:w="2535" w:type="dxa"/>
            <w:vMerge/>
            <w:tcBorders>
              <w:bottom w:val="nil"/>
            </w:tcBorders>
            <w:shd w:val="clear" w:color="auto" w:fill="auto"/>
          </w:tcPr>
          <w:p w:rsidR="0070603C" w:rsidRPr="00C30718" w:rsidRDefault="0070603C" w:rsidP="00486FD9">
            <w:pPr>
              <w:jc w:val="both"/>
            </w:pPr>
          </w:p>
        </w:tc>
      </w:tr>
      <w:tr w:rsidR="0070603C" w:rsidRPr="00C30718" w:rsidTr="00486FD9">
        <w:tc>
          <w:tcPr>
            <w:tcW w:w="2534" w:type="dxa"/>
            <w:vMerge/>
            <w:shd w:val="clear" w:color="auto" w:fill="auto"/>
          </w:tcPr>
          <w:p w:rsidR="0070603C" w:rsidRPr="00C30718" w:rsidRDefault="0070603C" w:rsidP="00486FD9">
            <w:pPr>
              <w:jc w:val="both"/>
            </w:pPr>
          </w:p>
        </w:tc>
        <w:tc>
          <w:tcPr>
            <w:tcW w:w="7604" w:type="dxa"/>
            <w:gridSpan w:val="3"/>
            <w:tcBorders>
              <w:top w:val="nil"/>
            </w:tcBorders>
            <w:shd w:val="clear" w:color="auto" w:fill="auto"/>
          </w:tcPr>
          <w:p w:rsidR="0070603C" w:rsidRPr="00C30718" w:rsidRDefault="0070603C" w:rsidP="00486FD9">
            <w:pPr>
              <w:jc w:val="both"/>
            </w:pPr>
            <w:r w:rsidRPr="00C30718">
              <w:t>Туристско-краеведческая экспедиция, поисково-краеведческая экспедиция, школьный краеведческий музей</w:t>
            </w:r>
          </w:p>
        </w:tc>
      </w:tr>
    </w:tbl>
    <w:p w:rsidR="0070603C" w:rsidRPr="00C30718" w:rsidRDefault="0070603C" w:rsidP="0070603C">
      <w:pPr>
        <w:jc w:val="both"/>
      </w:pPr>
    </w:p>
    <w:p w:rsidR="0070603C" w:rsidRPr="00C30718" w:rsidRDefault="0070603C" w:rsidP="0070603C">
      <w:pPr>
        <w:jc w:val="both"/>
      </w:pPr>
      <w:r w:rsidRPr="00C30718">
        <w:t>Виды и направления внеурочной деятельности школьников тесно связаны между собой. Ряд направлений совпадает с видами деятельности (спортивно-оздоровительная, познавательная деятельность, художественное творчество).Военно-патриотическое направление и проектная деятельность могут быть реализованы в любом из видов внеурочной деятельности. Они представляют собой содержательные приоритеты при организации внеурочных занятий. Общественно-полезная деятельность может быть определена в таких видах внеурочной деятельности, как социальное творчество и трудовая деятельность .</w:t>
      </w:r>
    </w:p>
    <w:p w:rsidR="0070603C" w:rsidRPr="00C30718" w:rsidRDefault="0070603C" w:rsidP="0070603C">
      <w:pPr>
        <w:jc w:val="both"/>
      </w:pPr>
      <w:r w:rsidRPr="00C30718">
        <w:t xml:space="preserve">     Направления внеурочной деятельности необходимо рассматривать как содержательный ориентир при построении соответствующих образовательных  программ, а разработку и реализацию конкретных форм внеурочной деятельности школьников основывать на видах деятельности.</w:t>
      </w:r>
    </w:p>
    <w:p w:rsidR="0070603C" w:rsidRPr="00C30718" w:rsidRDefault="0070603C" w:rsidP="0070603C">
      <w:pPr>
        <w:jc w:val="both"/>
      </w:pPr>
      <w:r w:rsidRPr="00C30718">
        <w:t xml:space="preserve">                                              </w:t>
      </w:r>
    </w:p>
    <w:p w:rsidR="0070603C" w:rsidRPr="00C30718" w:rsidRDefault="0070603C" w:rsidP="0070603C">
      <w:pPr>
        <w:jc w:val="both"/>
      </w:pPr>
    </w:p>
    <w:p w:rsidR="000D4596" w:rsidRPr="0070603C" w:rsidRDefault="000D4596" w:rsidP="00491FC5">
      <w:pPr>
        <w:jc w:val="both"/>
      </w:pPr>
    </w:p>
    <w:p w:rsidR="000D4596" w:rsidRPr="000D4596" w:rsidRDefault="000D4596" w:rsidP="00491FC5">
      <w:pPr>
        <w:jc w:val="both"/>
      </w:pPr>
    </w:p>
    <w:p w:rsidR="000D4596" w:rsidRPr="000D4596" w:rsidRDefault="000D4596" w:rsidP="00491FC5">
      <w:pPr>
        <w:jc w:val="both"/>
        <w:rPr>
          <w:i/>
        </w:rPr>
      </w:pPr>
    </w:p>
    <w:p w:rsidR="000D4596" w:rsidRPr="000D4596" w:rsidRDefault="000D4596" w:rsidP="00491FC5">
      <w:pPr>
        <w:jc w:val="both"/>
        <w:rPr>
          <w:i/>
        </w:rPr>
      </w:pPr>
    </w:p>
    <w:p w:rsidR="000D4596" w:rsidRPr="000D4596" w:rsidRDefault="000D4596" w:rsidP="00491FC5">
      <w:pPr>
        <w:jc w:val="both"/>
      </w:pPr>
    </w:p>
    <w:p w:rsidR="000D4596" w:rsidRPr="000D4596" w:rsidRDefault="000D4596" w:rsidP="00491FC5">
      <w:pPr>
        <w:jc w:val="both"/>
        <w:rPr>
          <w:i/>
        </w:rPr>
      </w:pPr>
    </w:p>
    <w:p w:rsidR="000D4596" w:rsidRPr="000D4596" w:rsidRDefault="000D4596" w:rsidP="00491FC5">
      <w:pPr>
        <w:jc w:val="both"/>
      </w:pPr>
    </w:p>
    <w:p w:rsidR="000D4596" w:rsidRPr="000D4596" w:rsidRDefault="000D4596" w:rsidP="00491FC5">
      <w:pPr>
        <w:jc w:val="both"/>
      </w:pPr>
    </w:p>
    <w:p w:rsidR="000D4596" w:rsidRPr="000D4596" w:rsidRDefault="000D4596" w:rsidP="00491FC5">
      <w:pPr>
        <w:jc w:val="both"/>
      </w:pPr>
    </w:p>
    <w:p w:rsidR="00BA6ECA" w:rsidRDefault="00BA6ECA" w:rsidP="00491FC5">
      <w:pPr>
        <w:jc w:val="both"/>
        <w:rPr>
          <w:b/>
          <w:sz w:val="36"/>
        </w:rPr>
      </w:pPr>
    </w:p>
    <w:p w:rsidR="00BA6ECA" w:rsidRDefault="00BA6ECA" w:rsidP="00491FC5">
      <w:pPr>
        <w:jc w:val="both"/>
        <w:rPr>
          <w:b/>
          <w:sz w:val="36"/>
        </w:rPr>
      </w:pPr>
    </w:p>
    <w:p w:rsidR="00BA6ECA" w:rsidRDefault="00BA6ECA" w:rsidP="00491FC5">
      <w:pPr>
        <w:jc w:val="both"/>
        <w:rPr>
          <w:b/>
          <w:sz w:val="36"/>
        </w:rPr>
      </w:pPr>
    </w:p>
    <w:p w:rsidR="00BA6ECA" w:rsidRDefault="00BA6ECA" w:rsidP="00491FC5">
      <w:pPr>
        <w:jc w:val="both"/>
        <w:rPr>
          <w:b/>
          <w:sz w:val="36"/>
        </w:rPr>
      </w:pPr>
    </w:p>
    <w:p w:rsidR="00BA6ECA" w:rsidRDefault="00BA6ECA" w:rsidP="00491FC5">
      <w:pPr>
        <w:jc w:val="both"/>
        <w:rPr>
          <w:b/>
          <w:sz w:val="36"/>
        </w:rPr>
      </w:pPr>
    </w:p>
    <w:p w:rsidR="00BA6ECA" w:rsidRDefault="00BA6ECA" w:rsidP="00491FC5">
      <w:pPr>
        <w:jc w:val="both"/>
        <w:rPr>
          <w:b/>
          <w:sz w:val="36"/>
        </w:rPr>
      </w:pPr>
    </w:p>
    <w:p w:rsidR="000D4596" w:rsidRPr="0070603C" w:rsidRDefault="0070603C" w:rsidP="00491FC5">
      <w:pPr>
        <w:jc w:val="both"/>
        <w:rPr>
          <w:b/>
          <w:sz w:val="36"/>
        </w:rPr>
      </w:pPr>
      <w:r w:rsidRPr="0070603C">
        <w:rPr>
          <w:b/>
          <w:sz w:val="36"/>
        </w:rPr>
        <w:lastRenderedPageBreak/>
        <w:t>2.3.8.Планируемые</w:t>
      </w:r>
      <w:r w:rsidR="000D4596" w:rsidRPr="0070603C">
        <w:rPr>
          <w:b/>
          <w:sz w:val="36"/>
        </w:rPr>
        <w:t xml:space="preserve"> результаты духовно-нравственног</w:t>
      </w:r>
      <w:r w:rsidRPr="0070603C">
        <w:rPr>
          <w:b/>
          <w:sz w:val="36"/>
        </w:rPr>
        <w:t xml:space="preserve">о </w:t>
      </w:r>
      <w:r>
        <w:rPr>
          <w:b/>
          <w:sz w:val="36"/>
        </w:rPr>
        <w:t xml:space="preserve">   </w:t>
      </w:r>
      <w:r w:rsidRPr="0070603C">
        <w:rPr>
          <w:b/>
          <w:sz w:val="36"/>
        </w:rPr>
        <w:t>развития и воспитания обучающихся</w:t>
      </w:r>
    </w:p>
    <w:p w:rsidR="000D4596" w:rsidRPr="000D4596" w:rsidRDefault="000D4596" w:rsidP="00491FC5">
      <w:pPr>
        <w:jc w:val="both"/>
      </w:pPr>
    </w:p>
    <w:p w:rsidR="000D4596" w:rsidRPr="000D4596" w:rsidRDefault="000D4596" w:rsidP="00491FC5">
      <w:pPr>
        <w:jc w:val="both"/>
        <w:rPr>
          <w:bCs/>
          <w:color w:val="000000"/>
        </w:rPr>
      </w:pPr>
      <w:r w:rsidRPr="000D4596">
        <w:rPr>
          <w:color w:val="000000"/>
        </w:rPr>
        <w:t>По каждому из заявленных направлений духовно-нравственного развития и воспитания обучающихся на ступени начального общего образования планируется достижение следующих результатов:</w:t>
      </w:r>
      <w:r w:rsidRPr="000D4596">
        <w:rPr>
          <w:bCs/>
          <w:color w:val="000000"/>
        </w:rPr>
        <w:t xml:space="preserve"> </w:t>
      </w:r>
    </w:p>
    <w:p w:rsidR="000D4596" w:rsidRPr="000D4596" w:rsidRDefault="000D4596" w:rsidP="00491FC5">
      <w:pPr>
        <w:jc w:val="both"/>
        <w:rPr>
          <w:i/>
        </w:rPr>
      </w:pPr>
      <w:r w:rsidRPr="000D4596">
        <w:rPr>
          <w:bCs/>
          <w:i/>
          <w:color w:val="000000"/>
        </w:rPr>
        <w:t>1) Воспитание гражданственности, патриотизма, уважения к правам, свободам и обязанностям человека:</w:t>
      </w:r>
    </w:p>
    <w:p w:rsidR="000D4596" w:rsidRPr="000D4596" w:rsidRDefault="000D4596" w:rsidP="00491FC5">
      <w:pPr>
        <w:jc w:val="both"/>
      </w:pPr>
      <w:r w:rsidRPr="000D4596">
        <w:rPr>
          <w:color w:val="000000"/>
        </w:rPr>
        <w:t>ценностное отношение к России, своему народу, своему краю, отечественному культурно-историческому наследию, государственной символике, законам Российской Федерации, русскому и родному языку, народным традициям, старшему поколению;</w:t>
      </w:r>
    </w:p>
    <w:p w:rsidR="000D4596" w:rsidRPr="000D4596" w:rsidRDefault="000D4596" w:rsidP="00491FC5">
      <w:pPr>
        <w:jc w:val="both"/>
      </w:pPr>
      <w:r w:rsidRPr="000D4596">
        <w:rPr>
          <w:color w:val="000000"/>
        </w:rPr>
        <w:t>элементарные представления об институтах гражданского общества, о государственном устройстве и социальной структуре российского общества, наиболее значимых страницах истории страны, об этнических традициях и культурном достоянии своего края, о примерах исполнения гражданского и патриотического долга;</w:t>
      </w:r>
    </w:p>
    <w:p w:rsidR="000D4596" w:rsidRPr="000D4596" w:rsidRDefault="000D4596" w:rsidP="00491FC5">
      <w:pPr>
        <w:jc w:val="both"/>
      </w:pPr>
      <w:r w:rsidRPr="000D4596">
        <w:rPr>
          <w:color w:val="000000"/>
        </w:rPr>
        <w:t>первоначальный опыт постижения ценностей гражданского общества, национальной истории и культуры;</w:t>
      </w:r>
    </w:p>
    <w:p w:rsidR="000D4596" w:rsidRPr="000D4596" w:rsidRDefault="000D4596" w:rsidP="00491FC5">
      <w:pPr>
        <w:jc w:val="both"/>
      </w:pPr>
      <w:r w:rsidRPr="000D4596">
        <w:rPr>
          <w:color w:val="000000"/>
        </w:rPr>
        <w:t>опыт ролевого взаимодействия и реализации гражданской, патриотической позиции;</w:t>
      </w:r>
    </w:p>
    <w:p w:rsidR="000D4596" w:rsidRPr="000D4596" w:rsidRDefault="000D4596" w:rsidP="00491FC5">
      <w:pPr>
        <w:jc w:val="both"/>
      </w:pPr>
      <w:r w:rsidRPr="000D4596">
        <w:rPr>
          <w:color w:val="000000"/>
        </w:rPr>
        <w:t>опыт социальной и межкультурной коммуникации;</w:t>
      </w:r>
    </w:p>
    <w:p w:rsidR="000D4596" w:rsidRPr="000D4596" w:rsidRDefault="000D4596" w:rsidP="00491FC5">
      <w:pPr>
        <w:jc w:val="both"/>
      </w:pPr>
      <w:r w:rsidRPr="000D4596">
        <w:rPr>
          <w:color w:val="000000"/>
        </w:rPr>
        <w:t>начальные представления о правах и обязанностях человека, гражданина, семьянина, товарища.</w:t>
      </w:r>
    </w:p>
    <w:p w:rsidR="000D4596" w:rsidRPr="000D4596" w:rsidRDefault="000D4596" w:rsidP="00491FC5">
      <w:pPr>
        <w:jc w:val="both"/>
        <w:rPr>
          <w:i/>
        </w:rPr>
      </w:pPr>
      <w:r w:rsidRPr="000D4596">
        <w:rPr>
          <w:bCs/>
          <w:i/>
          <w:color w:val="000000"/>
        </w:rPr>
        <w:t>2) Воспитание нравственных чувств и этического сознания:</w:t>
      </w:r>
    </w:p>
    <w:p w:rsidR="000D4596" w:rsidRPr="000D4596" w:rsidRDefault="000D4596" w:rsidP="00491FC5">
      <w:pPr>
        <w:jc w:val="both"/>
      </w:pPr>
      <w:r w:rsidRPr="000D4596">
        <w:rPr>
          <w:color w:val="000000"/>
        </w:rPr>
        <w:t>начальные представления о моральных нормах и правилах нравственного поведения, в том числе об этических нормах взаимоотношений в семье, между поколениями, этносами, носителями разных убеждений, представителями различных социальных групп;</w:t>
      </w:r>
    </w:p>
    <w:p w:rsidR="000D4596" w:rsidRPr="000D4596" w:rsidRDefault="000D4596" w:rsidP="00491FC5">
      <w:pPr>
        <w:jc w:val="both"/>
      </w:pPr>
      <w:r w:rsidRPr="000D4596">
        <w:rPr>
          <w:color w:val="000000"/>
        </w:rPr>
        <w:t>нравственно-этический опыт взаимодействия со сверстниками, старшими и младшими детьми, взрослыми в соответствии с общепринятыми нравственными нормами;</w:t>
      </w:r>
    </w:p>
    <w:p w:rsidR="000D4596" w:rsidRPr="000D4596" w:rsidRDefault="000D4596" w:rsidP="00491FC5">
      <w:pPr>
        <w:jc w:val="both"/>
      </w:pPr>
      <w:r w:rsidRPr="000D4596">
        <w:rPr>
          <w:color w:val="000000"/>
        </w:rPr>
        <w:t>уважительное отношение к традиционным религиям;</w:t>
      </w:r>
    </w:p>
    <w:p w:rsidR="000D4596" w:rsidRPr="000D4596" w:rsidRDefault="000D4596" w:rsidP="00491FC5">
      <w:pPr>
        <w:jc w:val="both"/>
      </w:pPr>
      <w:r w:rsidRPr="000D4596">
        <w:rPr>
          <w:color w:val="000000"/>
        </w:rPr>
        <w:t>неравнодушие к жизненным проблемам других людей, сочувствие к человеку, находящемуся в трудной ситуации;</w:t>
      </w:r>
    </w:p>
    <w:p w:rsidR="000D4596" w:rsidRPr="000D4596" w:rsidRDefault="000D4596" w:rsidP="00491FC5">
      <w:pPr>
        <w:jc w:val="both"/>
      </w:pPr>
      <w:r w:rsidRPr="000D4596">
        <w:rPr>
          <w:color w:val="000000"/>
        </w:rPr>
        <w:t>способность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 Других людей;</w:t>
      </w:r>
    </w:p>
    <w:p w:rsidR="000D4596" w:rsidRPr="000D4596" w:rsidRDefault="000D4596" w:rsidP="00491FC5">
      <w:pPr>
        <w:jc w:val="both"/>
      </w:pPr>
      <w:r w:rsidRPr="000D4596">
        <w:rPr>
          <w:color w:val="000000"/>
        </w:rPr>
        <w:t>уважительное отношение к родителям (законным представителям), к старшим, заботливое отношение к младшим;</w:t>
      </w:r>
    </w:p>
    <w:p w:rsidR="000D4596" w:rsidRPr="000D4596" w:rsidRDefault="000D4596" w:rsidP="00491FC5">
      <w:pPr>
        <w:jc w:val="both"/>
      </w:pPr>
      <w:r w:rsidRPr="000D4596">
        <w:rPr>
          <w:color w:val="000000"/>
        </w:rPr>
        <w:t>знание традиций своей семьи и образовательного учреждения, бережное отношение к ним.</w:t>
      </w:r>
    </w:p>
    <w:p w:rsidR="000D4596" w:rsidRPr="000D4596" w:rsidRDefault="000D4596" w:rsidP="00491FC5">
      <w:pPr>
        <w:jc w:val="both"/>
        <w:rPr>
          <w:i/>
        </w:rPr>
      </w:pPr>
      <w:r w:rsidRPr="000D4596">
        <w:rPr>
          <w:bCs/>
          <w:i/>
          <w:color w:val="000000"/>
        </w:rPr>
        <w:t>3) Воспитание трудолюбия, творческого отношения к учению, труду, жизни:</w:t>
      </w:r>
    </w:p>
    <w:p w:rsidR="000D4596" w:rsidRPr="000D4596" w:rsidRDefault="000D4596" w:rsidP="00491FC5">
      <w:pPr>
        <w:jc w:val="both"/>
      </w:pPr>
      <w:r w:rsidRPr="000D4596">
        <w:rPr>
          <w:color w:val="000000"/>
        </w:rPr>
        <w:t>ценностное отношение к труду и творчеству, человеку труда, трудовым достижениям России и человечества, трудолюбие;</w:t>
      </w:r>
    </w:p>
    <w:p w:rsidR="000D4596" w:rsidRPr="000D4596" w:rsidRDefault="000D4596" w:rsidP="00491FC5">
      <w:pPr>
        <w:jc w:val="both"/>
      </w:pPr>
      <w:r w:rsidRPr="000D4596">
        <w:rPr>
          <w:color w:val="000000"/>
        </w:rPr>
        <w:t>ценностное и творческое отношение к учебному труду;</w:t>
      </w:r>
    </w:p>
    <w:p w:rsidR="000D4596" w:rsidRPr="000D4596" w:rsidRDefault="000D4596" w:rsidP="00491FC5">
      <w:pPr>
        <w:jc w:val="both"/>
      </w:pPr>
      <w:r w:rsidRPr="000D4596">
        <w:rPr>
          <w:color w:val="000000"/>
        </w:rPr>
        <w:t>элементарные представления о различных профессиях;</w:t>
      </w:r>
    </w:p>
    <w:p w:rsidR="000D4596" w:rsidRPr="000D4596" w:rsidRDefault="000D4596" w:rsidP="00491FC5">
      <w:pPr>
        <w:jc w:val="both"/>
      </w:pPr>
      <w:r w:rsidRPr="000D4596">
        <w:rPr>
          <w:color w:val="000000"/>
        </w:rPr>
        <w:t>первоначальные навыки трудового творческого сотрудничества со сверстниками, старшими детьми и взрослыми;</w:t>
      </w:r>
    </w:p>
    <w:p w:rsidR="000D4596" w:rsidRPr="000D4596" w:rsidRDefault="000D4596" w:rsidP="00491FC5">
      <w:pPr>
        <w:jc w:val="both"/>
      </w:pPr>
      <w:r w:rsidRPr="000D4596">
        <w:rPr>
          <w:color w:val="000000"/>
        </w:rPr>
        <w:t>осознание приоритета нравственных основ труда, творчества, создания нового;</w:t>
      </w:r>
    </w:p>
    <w:p w:rsidR="000D4596" w:rsidRPr="000D4596" w:rsidRDefault="000D4596" w:rsidP="00491FC5">
      <w:pPr>
        <w:jc w:val="both"/>
      </w:pPr>
      <w:r w:rsidRPr="000D4596">
        <w:rPr>
          <w:color w:val="000000"/>
        </w:rPr>
        <w:t>первоначальный опыт участия в различных видах общественно полезной и личностно значимой деятельности;</w:t>
      </w:r>
    </w:p>
    <w:p w:rsidR="000D4596" w:rsidRPr="000D4596" w:rsidRDefault="000D4596" w:rsidP="00491FC5">
      <w:pPr>
        <w:jc w:val="both"/>
      </w:pPr>
      <w:r w:rsidRPr="000D4596">
        <w:rPr>
          <w:color w:val="000000"/>
        </w:rPr>
        <w:t>потребности и начальные умения выражать себя в различных доступных и наиболее привлекательных для ребёнка видах творческой деятельности;</w:t>
      </w:r>
    </w:p>
    <w:p w:rsidR="000D4596" w:rsidRPr="000D4596" w:rsidRDefault="000D4596" w:rsidP="00491FC5">
      <w:pPr>
        <w:jc w:val="both"/>
      </w:pPr>
      <w:r w:rsidRPr="000D4596">
        <w:rPr>
          <w:color w:val="000000"/>
        </w:rPr>
        <w:t>мотивация к самореализации в социальном творчестве, познавательной и практической, общественно полезной деятельности.</w:t>
      </w:r>
    </w:p>
    <w:p w:rsidR="000D4596" w:rsidRPr="000D4596" w:rsidRDefault="000D4596" w:rsidP="00491FC5">
      <w:pPr>
        <w:jc w:val="both"/>
        <w:rPr>
          <w:i/>
        </w:rPr>
      </w:pPr>
      <w:r w:rsidRPr="000D4596">
        <w:rPr>
          <w:bCs/>
          <w:i/>
          <w:color w:val="000000"/>
        </w:rPr>
        <w:lastRenderedPageBreak/>
        <w:t>4) Формирование ценностного отношения к здоровью и здоровому образу жизни:</w:t>
      </w:r>
    </w:p>
    <w:p w:rsidR="000D4596" w:rsidRPr="000D4596" w:rsidRDefault="000D4596" w:rsidP="00491FC5">
      <w:pPr>
        <w:jc w:val="both"/>
      </w:pPr>
      <w:r w:rsidRPr="000D4596">
        <w:rPr>
          <w:color w:val="000000"/>
        </w:rPr>
        <w:t>ценностное отношение к своему здоровью, здоровью близких и окружающих людей;</w:t>
      </w:r>
    </w:p>
    <w:p w:rsidR="000D4596" w:rsidRPr="000D4596" w:rsidRDefault="000D4596" w:rsidP="00491FC5">
      <w:pPr>
        <w:jc w:val="both"/>
      </w:pPr>
      <w:r w:rsidRPr="000D4596">
        <w:rPr>
          <w:color w:val="000000"/>
        </w:rPr>
        <w:t>элементарные представления о взаимной обусловленности физического, нравственного, психологического, психического и социально-психологического здоровья человека, о важности морали и нравственности в сохранении здоровья человека;</w:t>
      </w:r>
    </w:p>
    <w:p w:rsidR="000D4596" w:rsidRPr="000D4596" w:rsidRDefault="000D4596" w:rsidP="00491FC5">
      <w:pPr>
        <w:jc w:val="both"/>
      </w:pPr>
      <w:r w:rsidRPr="000D4596">
        <w:rPr>
          <w:color w:val="000000"/>
        </w:rPr>
        <w:t>первоначальный личный опыт здоровьесберегающей деятельности;</w:t>
      </w:r>
    </w:p>
    <w:p w:rsidR="000D4596" w:rsidRPr="000D4596" w:rsidRDefault="000D4596" w:rsidP="00491FC5">
      <w:pPr>
        <w:jc w:val="both"/>
      </w:pPr>
      <w:r w:rsidRPr="000D4596">
        <w:rPr>
          <w:color w:val="000000"/>
        </w:rPr>
        <w:t>первоначальные представления о роли физической культуры и спорта для здоровья человека, его образования, труда и творчества;</w:t>
      </w:r>
    </w:p>
    <w:p w:rsidR="000D4596" w:rsidRPr="000D4596" w:rsidRDefault="000D4596" w:rsidP="00491FC5">
      <w:pPr>
        <w:jc w:val="both"/>
      </w:pPr>
      <w:r w:rsidRPr="000D4596">
        <w:rPr>
          <w:color w:val="000000"/>
        </w:rPr>
        <w:t>знания о возможном негативном влиянии компьютер</w:t>
      </w:r>
      <w:r w:rsidRPr="000D4596">
        <w:rPr>
          <w:color w:val="000000"/>
        </w:rPr>
        <w:softHyphen/>
        <w:t>ных игр, телевидения, рекламы на здоровье человека.</w:t>
      </w:r>
    </w:p>
    <w:p w:rsidR="000D4596" w:rsidRPr="000D4596" w:rsidRDefault="000D4596" w:rsidP="00491FC5">
      <w:pPr>
        <w:jc w:val="both"/>
        <w:rPr>
          <w:i/>
        </w:rPr>
      </w:pPr>
      <w:r w:rsidRPr="000D4596">
        <w:rPr>
          <w:bCs/>
          <w:i/>
          <w:color w:val="000000"/>
        </w:rPr>
        <w:t>5) Воспитание ценностного отношения к природе, окру</w:t>
      </w:r>
      <w:r w:rsidRPr="000D4596">
        <w:rPr>
          <w:bCs/>
          <w:i/>
          <w:color w:val="000000"/>
        </w:rPr>
        <w:softHyphen/>
        <w:t>жающей среде (экологическое воспитание):</w:t>
      </w:r>
    </w:p>
    <w:p w:rsidR="000D4596" w:rsidRPr="000D4596" w:rsidRDefault="000D4596" w:rsidP="00491FC5">
      <w:pPr>
        <w:jc w:val="both"/>
      </w:pPr>
      <w:r w:rsidRPr="000D4596">
        <w:rPr>
          <w:color w:val="000000"/>
        </w:rPr>
        <w:t>ценностное отношение к природе;</w:t>
      </w:r>
    </w:p>
    <w:p w:rsidR="000D4596" w:rsidRPr="000D4596" w:rsidRDefault="000D4596" w:rsidP="00491FC5">
      <w:pPr>
        <w:jc w:val="both"/>
      </w:pPr>
      <w:r w:rsidRPr="000D4596">
        <w:rPr>
          <w:color w:val="000000"/>
        </w:rPr>
        <w:t>первоначальный опыт эстетического, эмоционально-нравственного отношения к природе;</w:t>
      </w:r>
    </w:p>
    <w:p w:rsidR="000D4596" w:rsidRPr="000D4596" w:rsidRDefault="000D4596" w:rsidP="00491FC5">
      <w:pPr>
        <w:jc w:val="both"/>
      </w:pPr>
      <w:r w:rsidRPr="000D4596">
        <w:rPr>
          <w:color w:val="000000"/>
        </w:rPr>
        <w:t>элементарные знания о традициях нравственно-этического отношения к природе в культуре народов России, нормах экологической этики;</w:t>
      </w:r>
    </w:p>
    <w:p w:rsidR="000D4596" w:rsidRPr="000D4596" w:rsidRDefault="000D4596" w:rsidP="00491FC5">
      <w:pPr>
        <w:jc w:val="both"/>
      </w:pPr>
      <w:r w:rsidRPr="000D4596">
        <w:rPr>
          <w:color w:val="000000"/>
        </w:rPr>
        <w:t>первоначальный опыт участия в природоохранной деятельности в школе, на пришкольном участке, по месту жительства;</w:t>
      </w:r>
    </w:p>
    <w:p w:rsidR="000D4596" w:rsidRPr="000D4596" w:rsidRDefault="000D4596" w:rsidP="00491FC5">
      <w:pPr>
        <w:jc w:val="both"/>
      </w:pPr>
      <w:r w:rsidRPr="000D4596">
        <w:rPr>
          <w:color w:val="000000"/>
        </w:rPr>
        <w:t>личный опыт участия в экологических инициативах, проектах.</w:t>
      </w:r>
    </w:p>
    <w:p w:rsidR="000D4596" w:rsidRPr="000D4596" w:rsidRDefault="000D4596" w:rsidP="00491FC5">
      <w:pPr>
        <w:jc w:val="both"/>
        <w:rPr>
          <w:i/>
        </w:rPr>
      </w:pPr>
      <w:r w:rsidRPr="000D4596">
        <w:rPr>
          <w:bCs/>
          <w:i/>
          <w:color w:val="000000"/>
        </w:rPr>
        <w:t>6) Воспитание ценностного отношения к прекрасному, формирование представлений об эстетических идеалах и ценностях (эстетическое воспитание):</w:t>
      </w:r>
    </w:p>
    <w:p w:rsidR="000D4596" w:rsidRPr="000D4596" w:rsidRDefault="000D4596" w:rsidP="00491FC5">
      <w:pPr>
        <w:jc w:val="both"/>
      </w:pPr>
      <w:r w:rsidRPr="000D4596">
        <w:rPr>
          <w:color w:val="000000"/>
        </w:rPr>
        <w:t>первоначальные умения видеть красоту в окружающем мире;</w:t>
      </w:r>
    </w:p>
    <w:p w:rsidR="000D4596" w:rsidRPr="000D4596" w:rsidRDefault="000D4596" w:rsidP="00491FC5">
      <w:pPr>
        <w:jc w:val="both"/>
      </w:pPr>
      <w:r w:rsidRPr="000D4596">
        <w:rPr>
          <w:color w:val="000000"/>
        </w:rPr>
        <w:t>первоначальные умения видеть красоту в поведении, поступках людей;</w:t>
      </w:r>
    </w:p>
    <w:p w:rsidR="000D4596" w:rsidRPr="000D4596" w:rsidRDefault="000D4596" w:rsidP="00491FC5">
      <w:pPr>
        <w:jc w:val="both"/>
      </w:pPr>
      <w:r w:rsidRPr="000D4596">
        <w:rPr>
          <w:color w:val="000000"/>
        </w:rPr>
        <w:t>элементарные представления об эстетических и художественных ценностях отечественной культуры;</w:t>
      </w:r>
    </w:p>
    <w:p w:rsidR="000D4596" w:rsidRPr="000D4596" w:rsidRDefault="000D4596" w:rsidP="00491FC5">
      <w:pPr>
        <w:jc w:val="both"/>
      </w:pPr>
      <w:r w:rsidRPr="000D4596">
        <w:rPr>
          <w:color w:val="000000"/>
        </w:rPr>
        <w:t>первоначальный опыт эмоционального постижения народного творчества, этнокультурных традиций, фольклора народов России;</w:t>
      </w:r>
    </w:p>
    <w:p w:rsidR="000D4596" w:rsidRPr="000D4596" w:rsidRDefault="000D4596" w:rsidP="00491FC5">
      <w:pPr>
        <w:jc w:val="both"/>
      </w:pPr>
      <w:r w:rsidRPr="000D4596">
        <w:rPr>
          <w:color w:val="000000"/>
        </w:rPr>
        <w:t>первоначальный опыт эстетических переживаний, наблюдений эстетических объектов в природе и социуме, эстетического отношения к окружающему миру и самому себе;</w:t>
      </w:r>
    </w:p>
    <w:p w:rsidR="000D4596" w:rsidRPr="000D4596" w:rsidRDefault="000D4596" w:rsidP="00491FC5">
      <w:pPr>
        <w:jc w:val="both"/>
      </w:pPr>
      <w:r w:rsidRPr="000D4596">
        <w:rPr>
          <w:color w:val="000000"/>
        </w:rPr>
        <w:t>первоначальный опыт самореализации в различных видах творческой деятельности, формирование потребности и умения выражать себя в доступных видах творчества;</w:t>
      </w:r>
    </w:p>
    <w:p w:rsidR="000D4596" w:rsidRPr="000D4596" w:rsidRDefault="000D4596" w:rsidP="00491FC5">
      <w:pPr>
        <w:jc w:val="both"/>
      </w:pPr>
      <w:r w:rsidRPr="000D4596">
        <w:rPr>
          <w:color w:val="000000"/>
        </w:rPr>
        <w:t>мотивация к реализации эстетических ценностей в пространстве образовательного учреждения и семьи.</w:t>
      </w:r>
    </w:p>
    <w:p w:rsidR="000D4596" w:rsidRPr="000D4596" w:rsidRDefault="000D4596" w:rsidP="00491FC5">
      <w:pPr>
        <w:jc w:val="both"/>
        <w:rPr>
          <w:color w:val="000000"/>
        </w:rPr>
      </w:pPr>
    </w:p>
    <w:p w:rsidR="000D4596" w:rsidRPr="000D4596" w:rsidRDefault="000D4596" w:rsidP="00491FC5">
      <w:pPr>
        <w:jc w:val="both"/>
      </w:pPr>
      <w:r w:rsidRPr="000D4596">
        <w:t xml:space="preserve">Основные результаты духовно-нравственного развития и воспитания учащихся оцениваются в рамках мониторинговых процедур, в которых ведущими методами будут: экспертные суждения (родителей, партнеров школы); анонимные анкеты, позволяющие  анализировать (не оценивать) ценностную сферу личности;  различные тестовые инструменты, созданные с учетом возраста; самооценочные суждения  детей.  </w:t>
      </w:r>
    </w:p>
    <w:p w:rsidR="000D4596" w:rsidRPr="000D4596" w:rsidRDefault="000D4596" w:rsidP="00491FC5">
      <w:pPr>
        <w:jc w:val="both"/>
      </w:pPr>
    </w:p>
    <w:p w:rsidR="000D4596" w:rsidRPr="000D4596" w:rsidRDefault="000D4596" w:rsidP="00491FC5">
      <w:pPr>
        <w:jc w:val="both"/>
      </w:pPr>
      <w:r w:rsidRPr="000D4596">
        <w:t>К результатам, не подлежащим итоговой оценке индивидуальных достижений выпускников начальной школы, относятся:</w:t>
      </w:r>
    </w:p>
    <w:p w:rsidR="000D4596" w:rsidRPr="000D4596" w:rsidRDefault="000D4596" w:rsidP="00491FC5">
      <w:pPr>
        <w:jc w:val="both"/>
      </w:pPr>
      <w:r w:rsidRPr="000D4596">
        <w:t>ценностные ориентации выпускника, которые отражают его индивидуально-личностные позиции (этические, эстетические, религиозные взгляды, политические предпочтения и др.);</w:t>
      </w:r>
    </w:p>
    <w:p w:rsidR="000D4596" w:rsidRPr="000D4596" w:rsidRDefault="000D4596" w:rsidP="00491FC5">
      <w:pPr>
        <w:jc w:val="both"/>
      </w:pPr>
      <w:r w:rsidRPr="000D4596">
        <w:t>характеристика социальных чувств (патриотизм, толерантность, гуманизм и др.);</w:t>
      </w:r>
    </w:p>
    <w:p w:rsidR="000D4596" w:rsidRPr="000D4596" w:rsidRDefault="000D4596" w:rsidP="00491FC5">
      <w:pPr>
        <w:jc w:val="both"/>
      </w:pPr>
      <w:r w:rsidRPr="000D4596">
        <w:t>индивидуальные личностные характеристики (доброта, дружелюбие, честность и т.п.).</w:t>
      </w:r>
    </w:p>
    <w:p w:rsidR="000D4596" w:rsidRDefault="000D4596" w:rsidP="00491FC5">
      <w:pPr>
        <w:jc w:val="both"/>
      </w:pPr>
      <w:r w:rsidRPr="000D4596">
        <w:t xml:space="preserve">Оценка и коррекция развития этих и других личностных результатов образовательной деятельности обучающихся осуществляется в ходе постоянного наблюдения педагога в тесном сотрудничестве с семьей ученика. </w:t>
      </w:r>
    </w:p>
    <w:p w:rsidR="0070603C" w:rsidRDefault="0070603C" w:rsidP="00491FC5">
      <w:pPr>
        <w:jc w:val="both"/>
      </w:pPr>
    </w:p>
    <w:p w:rsidR="0070603C" w:rsidRPr="000D4596" w:rsidRDefault="0070603C" w:rsidP="00491FC5">
      <w:pPr>
        <w:jc w:val="both"/>
      </w:pPr>
    </w:p>
    <w:p w:rsidR="000D4596" w:rsidRPr="000D4596" w:rsidRDefault="000D4596" w:rsidP="000D4596"/>
    <w:p w:rsidR="00CF46DC" w:rsidRPr="00E81E78" w:rsidRDefault="00CF46DC" w:rsidP="00CF46DC"/>
    <w:p w:rsidR="0070603C" w:rsidRDefault="0070603C" w:rsidP="0070603C">
      <w:pPr>
        <w:tabs>
          <w:tab w:val="left" w:pos="691"/>
          <w:tab w:val="center" w:pos="4574"/>
        </w:tabs>
        <w:spacing w:line="360" w:lineRule="auto"/>
        <w:ind w:left="-207"/>
        <w:rPr>
          <w:b/>
          <w:sz w:val="32"/>
          <w:szCs w:val="28"/>
        </w:rPr>
      </w:pPr>
      <w:r w:rsidRPr="0070603C">
        <w:rPr>
          <w:b/>
          <w:sz w:val="32"/>
          <w:szCs w:val="28"/>
        </w:rPr>
        <w:tab/>
      </w:r>
    </w:p>
    <w:p w:rsidR="0070603C" w:rsidRDefault="0070603C" w:rsidP="0070603C">
      <w:pPr>
        <w:tabs>
          <w:tab w:val="left" w:pos="691"/>
          <w:tab w:val="center" w:pos="4574"/>
        </w:tabs>
        <w:spacing w:line="360" w:lineRule="auto"/>
        <w:ind w:left="-207"/>
        <w:rPr>
          <w:b/>
          <w:sz w:val="32"/>
          <w:szCs w:val="28"/>
        </w:rPr>
      </w:pPr>
    </w:p>
    <w:p w:rsidR="0070603C" w:rsidRDefault="0070603C" w:rsidP="0070603C">
      <w:pPr>
        <w:tabs>
          <w:tab w:val="left" w:pos="691"/>
          <w:tab w:val="center" w:pos="4574"/>
        </w:tabs>
        <w:spacing w:line="360" w:lineRule="auto"/>
        <w:ind w:left="-207"/>
        <w:rPr>
          <w:b/>
          <w:sz w:val="32"/>
          <w:szCs w:val="28"/>
        </w:rPr>
      </w:pPr>
    </w:p>
    <w:p w:rsidR="00CF2941" w:rsidRPr="0070603C" w:rsidRDefault="0070603C" w:rsidP="0070603C">
      <w:pPr>
        <w:tabs>
          <w:tab w:val="left" w:pos="691"/>
          <w:tab w:val="center" w:pos="4574"/>
        </w:tabs>
        <w:spacing w:line="360" w:lineRule="auto"/>
        <w:ind w:left="-207"/>
        <w:rPr>
          <w:b/>
          <w:sz w:val="32"/>
          <w:szCs w:val="28"/>
        </w:rPr>
      </w:pPr>
      <w:r w:rsidRPr="0070603C">
        <w:rPr>
          <w:b/>
          <w:sz w:val="32"/>
          <w:szCs w:val="28"/>
        </w:rPr>
        <w:tab/>
      </w:r>
      <w:r w:rsidR="00CF2941" w:rsidRPr="0070603C">
        <w:rPr>
          <w:b/>
          <w:sz w:val="32"/>
          <w:szCs w:val="28"/>
        </w:rPr>
        <w:t>2</w:t>
      </w:r>
      <w:r w:rsidR="00B36E0D" w:rsidRPr="0070603C">
        <w:rPr>
          <w:b/>
          <w:sz w:val="32"/>
          <w:szCs w:val="28"/>
        </w:rPr>
        <w:t>.</w:t>
      </w:r>
      <w:r w:rsidR="00CF2941" w:rsidRPr="0070603C">
        <w:rPr>
          <w:b/>
          <w:sz w:val="32"/>
          <w:szCs w:val="28"/>
        </w:rPr>
        <w:t xml:space="preserve">4. </w:t>
      </w:r>
      <w:r w:rsidR="00CF46DC" w:rsidRPr="0070603C">
        <w:rPr>
          <w:b/>
          <w:sz w:val="32"/>
          <w:szCs w:val="28"/>
        </w:rPr>
        <w:t xml:space="preserve">Программа формирования </w:t>
      </w:r>
      <w:r w:rsidR="00CF2941" w:rsidRPr="0070603C">
        <w:rPr>
          <w:b/>
          <w:sz w:val="32"/>
          <w:szCs w:val="28"/>
        </w:rPr>
        <w:t xml:space="preserve"> экологической </w:t>
      </w:r>
      <w:r w:rsidR="00CF46DC" w:rsidRPr="0070603C">
        <w:rPr>
          <w:b/>
          <w:sz w:val="32"/>
          <w:szCs w:val="28"/>
        </w:rPr>
        <w:t>культуры</w:t>
      </w:r>
    </w:p>
    <w:p w:rsidR="00CF46DC" w:rsidRPr="0070603C" w:rsidRDefault="00CF46DC" w:rsidP="00CF2941">
      <w:pPr>
        <w:spacing w:line="360" w:lineRule="auto"/>
        <w:ind w:left="-207"/>
        <w:jc w:val="center"/>
        <w:rPr>
          <w:b/>
          <w:sz w:val="32"/>
          <w:szCs w:val="28"/>
        </w:rPr>
      </w:pPr>
      <w:r w:rsidRPr="0070603C">
        <w:rPr>
          <w:b/>
          <w:sz w:val="32"/>
          <w:szCs w:val="28"/>
        </w:rPr>
        <w:t xml:space="preserve"> здорового  и</w:t>
      </w:r>
      <w:r w:rsidR="00CF2941" w:rsidRPr="0070603C">
        <w:rPr>
          <w:b/>
          <w:sz w:val="32"/>
          <w:szCs w:val="28"/>
        </w:rPr>
        <w:t xml:space="preserve"> </w:t>
      </w:r>
      <w:r w:rsidRPr="0070603C">
        <w:rPr>
          <w:b/>
          <w:sz w:val="32"/>
          <w:szCs w:val="28"/>
        </w:rPr>
        <w:t>безопасного образа жизни.</w:t>
      </w:r>
    </w:p>
    <w:p w:rsidR="00CF2941" w:rsidRPr="00CF2941" w:rsidRDefault="00CF46DC" w:rsidP="00CF2941">
      <w:pPr>
        <w:pStyle w:val="11"/>
        <w:jc w:val="both"/>
        <w:rPr>
          <w:b/>
        </w:rPr>
      </w:pPr>
      <w:r w:rsidRPr="00E81E78">
        <w:rPr>
          <w:color w:val="000000"/>
        </w:rPr>
        <w:t xml:space="preserve">  </w:t>
      </w:r>
      <w:r w:rsidR="00CF2941" w:rsidRPr="00CF2941">
        <w:t xml:space="preserve">         </w:t>
      </w:r>
      <w:r w:rsidR="008F1C0E">
        <w:t xml:space="preserve">                </w:t>
      </w:r>
      <w:r w:rsidR="00CF2941" w:rsidRPr="00CF2941">
        <w:t xml:space="preserve">  </w:t>
      </w:r>
      <w:r w:rsidR="00CF2941" w:rsidRPr="00CF2941">
        <w:rPr>
          <w:b/>
        </w:rPr>
        <w:t>Пояснительная записка.</w:t>
      </w:r>
    </w:p>
    <w:p w:rsidR="00CF2941" w:rsidRPr="00CF2941" w:rsidRDefault="00CF2941" w:rsidP="00CF2941">
      <w:pPr>
        <w:jc w:val="both"/>
        <w:rPr>
          <w:b/>
        </w:rPr>
      </w:pPr>
    </w:p>
    <w:p w:rsidR="00CF2941" w:rsidRPr="00CF2941" w:rsidRDefault="00CF2941" w:rsidP="00CF2941">
      <w:pPr>
        <w:jc w:val="both"/>
      </w:pPr>
      <w:r w:rsidRPr="00CF2941">
        <w:t xml:space="preserve">   Программа формирования экологической культуры, здорового и безопасного образа жизни обучающихся обеспечивает:</w:t>
      </w:r>
    </w:p>
    <w:p w:rsidR="00CF2941" w:rsidRPr="00CF2941" w:rsidRDefault="00CF2941" w:rsidP="00CF2941">
      <w:pPr>
        <w:jc w:val="both"/>
      </w:pPr>
      <w:r w:rsidRPr="00CF2941">
        <w:t>- формирование представлений об основах экологической культуры на примере экологически сообразного поведения в быту и природе, безопасного для человека и окружающей среды;</w:t>
      </w:r>
    </w:p>
    <w:p w:rsidR="00CF2941" w:rsidRPr="00CF2941" w:rsidRDefault="00CF2941" w:rsidP="00CF2941">
      <w:pPr>
        <w:jc w:val="both"/>
      </w:pPr>
      <w:r w:rsidRPr="00CF2941">
        <w:t xml:space="preserve"> - пробуждение в детях желания заботиться о своем здоровье (формирование заинтересованного отношения к собственному здоровью) путем соблюдения правил здорового образа жизни и организации здоровьесберегающего характера учебной деятельности и общения;</w:t>
      </w:r>
    </w:p>
    <w:p w:rsidR="00CF2941" w:rsidRPr="00CF2941" w:rsidRDefault="00CF2941" w:rsidP="00CF2941">
      <w:pPr>
        <w:jc w:val="both"/>
      </w:pPr>
      <w:r w:rsidRPr="00CF2941">
        <w:t>- формирование познавательного интереса и бережного отношения к природе;</w:t>
      </w:r>
    </w:p>
    <w:p w:rsidR="00CF2941" w:rsidRPr="00CF2941" w:rsidRDefault="00CF2941" w:rsidP="00CF2941">
      <w:pPr>
        <w:jc w:val="both"/>
      </w:pPr>
      <w:r w:rsidRPr="00CF2941">
        <w:t>- формирование установок на использование здорового питания;</w:t>
      </w:r>
    </w:p>
    <w:p w:rsidR="00CF2941" w:rsidRPr="00CF2941" w:rsidRDefault="00CF2941" w:rsidP="00CF2941">
      <w:pPr>
        <w:jc w:val="both"/>
      </w:pPr>
      <w:r w:rsidRPr="00CF2941">
        <w:t>- использование оптимальных двигательных режимов для детей с учетом их возрастных, психологических и иных особенностей, развитие потребности в занятиях физической культурой и спортом;</w:t>
      </w:r>
    </w:p>
    <w:p w:rsidR="00CF2941" w:rsidRPr="00CF2941" w:rsidRDefault="00CF2941" w:rsidP="00CF2941">
      <w:pPr>
        <w:jc w:val="both"/>
      </w:pPr>
      <w:r w:rsidRPr="00CF2941">
        <w:t>- соблюдение здоровьесозидающих режимов дня;</w:t>
      </w:r>
    </w:p>
    <w:p w:rsidR="00CF2941" w:rsidRPr="00CF2941" w:rsidRDefault="00CF2941" w:rsidP="00CF2941">
      <w:pPr>
        <w:jc w:val="both"/>
      </w:pPr>
      <w:r w:rsidRPr="00CF2941">
        <w:t>- формирование негативного отношения к факторам риска здоровью детей (сниженная двигательная активность, курение, алкоголь, наркотики и другие психоактивные вещества, инфекционные заболевания);</w:t>
      </w:r>
    </w:p>
    <w:p w:rsidR="00CF2941" w:rsidRPr="00CF2941" w:rsidRDefault="00CF2941" w:rsidP="00CF2941">
      <w:pPr>
        <w:jc w:val="both"/>
      </w:pPr>
      <w:r w:rsidRPr="00CF2941">
        <w:t>- становление умений противостояния вовлечению в табакокурение, употребление алкоголя, наркотических и сильнодействующих веществ;</w:t>
      </w:r>
    </w:p>
    <w:p w:rsidR="00CF2941" w:rsidRPr="00CF2941" w:rsidRDefault="00CF2941" w:rsidP="00AF1EF5">
      <w:pPr>
        <w:jc w:val="both"/>
      </w:pPr>
      <w:r w:rsidRPr="00CF2941">
        <w:t>- формирование потребности ребенка безбоязненно обращаться к врачу по любым вопросам, связанным с особенностями роста и развития, состояния здоровья, развитие готовности самостоятельно поддерживать свое здоровье на основе использования навыков личной гигиены;</w:t>
      </w:r>
    </w:p>
    <w:p w:rsidR="00CF2941" w:rsidRPr="00CF2941" w:rsidRDefault="00CF2941" w:rsidP="00AF1EF5">
      <w:pPr>
        <w:jc w:val="both"/>
      </w:pPr>
      <w:r w:rsidRPr="00CF2941">
        <w:t>- формирование основ здоровьесберегающей учебной культуры: умений организовывать успешную учебную работу, создавая здоровьесберегающие условия, выбирая адекватные средства и приемы выполнения заданий с учетом индивидуальных особенностей;</w:t>
      </w:r>
    </w:p>
    <w:p w:rsidR="00CF2941" w:rsidRPr="00CF2941" w:rsidRDefault="00CF2941" w:rsidP="00AF1EF5">
      <w:pPr>
        <w:jc w:val="both"/>
      </w:pPr>
      <w:r w:rsidRPr="00CF2941">
        <w:t>- формирование умений безопасного поведения в окружающей среде и простейших умений поведения в экстремальных (чрезвычайных) ситуациях.</w:t>
      </w:r>
    </w:p>
    <w:p w:rsidR="00CF2941" w:rsidRPr="00CF2941" w:rsidRDefault="00CF2941" w:rsidP="00AF1EF5">
      <w:pPr>
        <w:jc w:val="both"/>
      </w:pPr>
      <w:r w:rsidRPr="00CF2941">
        <w:t xml:space="preserve">    Программа разработана на основе следующих нормативно-правовых документов:</w:t>
      </w:r>
    </w:p>
    <w:p w:rsidR="00CF2941" w:rsidRPr="00CF2941" w:rsidRDefault="00CF2941" w:rsidP="00AF1EF5">
      <w:pPr>
        <w:jc w:val="both"/>
      </w:pPr>
      <w:r w:rsidRPr="00CF2941">
        <w:t xml:space="preserve">     - Закона Российской Федерации «Об образовании»;</w:t>
      </w:r>
    </w:p>
    <w:p w:rsidR="00CF2941" w:rsidRPr="00CF2941" w:rsidRDefault="00CF2941" w:rsidP="00AF1EF5">
      <w:pPr>
        <w:jc w:val="both"/>
      </w:pPr>
      <w:r w:rsidRPr="00CF2941">
        <w:t xml:space="preserve">     -Федерального государственного образовательного стандарта начального общего обра- зования;</w:t>
      </w:r>
    </w:p>
    <w:p w:rsidR="00CF2941" w:rsidRPr="00CF2941" w:rsidRDefault="00CF2941" w:rsidP="00AF1EF5">
      <w:pPr>
        <w:jc w:val="both"/>
      </w:pPr>
      <w:r w:rsidRPr="00CF2941">
        <w:t xml:space="preserve">   - СанПиНа, 2.4.2.1178-02 «Гигиенические требования к режиму учебно- </w:t>
      </w:r>
    </w:p>
    <w:p w:rsidR="00CF2941" w:rsidRPr="00CF2941" w:rsidRDefault="00CF2941" w:rsidP="00AF1EF5">
      <w:pPr>
        <w:jc w:val="both"/>
      </w:pPr>
      <w:r w:rsidRPr="00CF2941">
        <w:t xml:space="preserve">      воспитательного процесса» (Приказ Минздрава  от 03.03.2011г.)</w:t>
      </w:r>
    </w:p>
    <w:p w:rsidR="00CF2941" w:rsidRPr="00CF2941" w:rsidRDefault="00CF2941" w:rsidP="00AF1EF5">
      <w:pPr>
        <w:jc w:val="both"/>
      </w:pPr>
      <w:r w:rsidRPr="00CF2941">
        <w:t xml:space="preserve">    - Рекомендаций по организации обучения в первом классе четырёхлетней начальной </w:t>
      </w:r>
    </w:p>
    <w:p w:rsidR="00CF2941" w:rsidRPr="00CF2941" w:rsidRDefault="00CF2941" w:rsidP="00AF1EF5">
      <w:pPr>
        <w:jc w:val="both"/>
      </w:pPr>
      <w:r w:rsidRPr="00CF2941">
        <w:t xml:space="preserve">        школы (Письмо МО РФ № 408/13-13 от 20.04.2001);</w:t>
      </w:r>
    </w:p>
    <w:p w:rsidR="00CF2941" w:rsidRPr="00CF2941" w:rsidRDefault="00AF1EF5" w:rsidP="00AF1EF5">
      <w:pPr>
        <w:jc w:val="both"/>
      </w:pPr>
      <w:r>
        <w:t xml:space="preserve">    </w:t>
      </w:r>
      <w:r w:rsidR="00CF2941" w:rsidRPr="00CF2941">
        <w:t xml:space="preserve"> - Об организации обучения в первом классе четырёхлетней начальной школы (Письмо</w:t>
      </w:r>
    </w:p>
    <w:p w:rsidR="00CF2941" w:rsidRPr="00CF2941" w:rsidRDefault="00CF2941" w:rsidP="00AF1EF5">
      <w:pPr>
        <w:jc w:val="both"/>
      </w:pPr>
      <w:r w:rsidRPr="00CF2941">
        <w:lastRenderedPageBreak/>
        <w:t xml:space="preserve">        МО РФ  №202/11-13 от 25.09.2000);</w:t>
      </w:r>
    </w:p>
    <w:p w:rsidR="00CF2941" w:rsidRPr="00CF2941" w:rsidRDefault="00CF2941" w:rsidP="00AF1EF5">
      <w:pPr>
        <w:jc w:val="both"/>
      </w:pPr>
      <w:r w:rsidRPr="00CF2941">
        <w:t xml:space="preserve">      - О недопустимости перегрузок обучающихся в начальной школе (Письмо  МО РФ № </w:t>
      </w:r>
    </w:p>
    <w:p w:rsidR="00CF2941" w:rsidRPr="00CF2941" w:rsidRDefault="00CF2941" w:rsidP="00AF1EF5">
      <w:pPr>
        <w:jc w:val="both"/>
      </w:pPr>
      <w:r w:rsidRPr="00CF2941">
        <w:t xml:space="preserve">         220/11-13 от 20.02.1999);</w:t>
      </w:r>
    </w:p>
    <w:p w:rsidR="00CF2941" w:rsidRPr="00CF2941" w:rsidRDefault="00CF2941" w:rsidP="00AF1EF5">
      <w:pPr>
        <w:jc w:val="both"/>
      </w:pPr>
      <w:r w:rsidRPr="00CF2941">
        <w:t xml:space="preserve">      - Рекомендаций по использованию компьютеров в начальной школе. (Письмо МО РФ</w:t>
      </w:r>
    </w:p>
    <w:p w:rsidR="00CF2941" w:rsidRPr="00CF2941" w:rsidRDefault="00CF2941" w:rsidP="00AF1EF5">
      <w:pPr>
        <w:jc w:val="both"/>
      </w:pPr>
      <w:r w:rsidRPr="00CF2941">
        <w:t xml:space="preserve">         и НИИ гигиены и охраны здоровья детей и подростков РАМ №199/13 от 28.03.2002);</w:t>
      </w:r>
    </w:p>
    <w:p w:rsidR="00CF2941" w:rsidRPr="00CF2941" w:rsidRDefault="00AF1EF5" w:rsidP="00AF1EF5">
      <w:pPr>
        <w:jc w:val="both"/>
      </w:pPr>
      <w:r>
        <w:t xml:space="preserve">      </w:t>
      </w:r>
      <w:r w:rsidR="00CF2941" w:rsidRPr="00CF2941">
        <w:t xml:space="preserve">- Гигиенических требований к условиям реализации основной образовательной про- </w:t>
      </w:r>
    </w:p>
    <w:p w:rsidR="00CF2941" w:rsidRPr="00CF2941" w:rsidRDefault="00CF2941" w:rsidP="00AF1EF5">
      <w:pPr>
        <w:jc w:val="both"/>
      </w:pPr>
      <w:r w:rsidRPr="00CF2941">
        <w:t xml:space="preserve">         граммы начального общего образования;</w:t>
      </w:r>
    </w:p>
    <w:p w:rsidR="00CF2941" w:rsidRPr="00CF2941" w:rsidRDefault="00AF1EF5" w:rsidP="00AF1EF5">
      <w:pPr>
        <w:jc w:val="both"/>
      </w:pPr>
      <w:r>
        <w:t xml:space="preserve">      </w:t>
      </w:r>
      <w:r w:rsidR="00CF2941" w:rsidRPr="00CF2941">
        <w:t xml:space="preserve"> - Концепции УМК «Школа России».</w:t>
      </w:r>
    </w:p>
    <w:p w:rsidR="00CF2941" w:rsidRPr="00CF2941" w:rsidRDefault="00CF2941" w:rsidP="00AF1EF5">
      <w:pPr>
        <w:jc w:val="both"/>
      </w:pPr>
      <w:r w:rsidRPr="00CF2941">
        <w:t xml:space="preserve">  Программа формирования экологической культуры, здорового и безопасного образа </w:t>
      </w:r>
      <w:r w:rsidR="00AF1EF5">
        <w:t xml:space="preserve">     </w:t>
      </w:r>
      <w:r w:rsidRPr="00CF2941">
        <w:t>жизни на ступени на ступени начального общего образования сформирована с учётом факторов, оказывающих существенное влияние на состояние здоровья детей:</w:t>
      </w:r>
    </w:p>
    <w:p w:rsidR="00CF2941" w:rsidRPr="00CF2941" w:rsidRDefault="00CF2941" w:rsidP="00AF1EF5">
      <w:pPr>
        <w:jc w:val="both"/>
      </w:pPr>
      <w:r w:rsidRPr="00CF2941">
        <w:t xml:space="preserve">    - неблагоприятные социальные, экономические и экологические условия;</w:t>
      </w:r>
    </w:p>
    <w:p w:rsidR="00CF2941" w:rsidRPr="00CF2941" w:rsidRDefault="00CF2941" w:rsidP="00AF1EF5">
      <w:pPr>
        <w:jc w:val="both"/>
      </w:pPr>
      <w:r w:rsidRPr="00CF2941">
        <w:t xml:space="preserve">    - факторы риска, имеющие место в образовательных учреждениях, которые  приво-</w:t>
      </w:r>
    </w:p>
    <w:p w:rsidR="00CF2941" w:rsidRPr="00CF2941" w:rsidRDefault="00CF2941" w:rsidP="00AF1EF5">
      <w:pPr>
        <w:jc w:val="both"/>
      </w:pPr>
      <w:r w:rsidRPr="00CF2941">
        <w:t xml:space="preserve">       дят к дальнейшему  ухудшению здоровья детей и подростков от первого к послед-</w:t>
      </w:r>
    </w:p>
    <w:p w:rsidR="00CF2941" w:rsidRPr="00CF2941" w:rsidRDefault="00CF2941" w:rsidP="00AF1EF5">
      <w:pPr>
        <w:jc w:val="both"/>
      </w:pPr>
      <w:r w:rsidRPr="00CF2941">
        <w:t xml:space="preserve">       нему году обучения;</w:t>
      </w:r>
    </w:p>
    <w:p w:rsidR="00CF2941" w:rsidRPr="00CF2941" w:rsidRDefault="00CF2941" w:rsidP="00AF1EF5">
      <w:pPr>
        <w:jc w:val="both"/>
      </w:pPr>
      <w:r w:rsidRPr="00CF2941">
        <w:t xml:space="preserve">    - чувствительность к воздействиям  при одновременной к ним инертности по своей</w:t>
      </w:r>
    </w:p>
    <w:p w:rsidR="00CF2941" w:rsidRPr="00CF2941" w:rsidRDefault="00CF2941" w:rsidP="00AF1EF5">
      <w:pPr>
        <w:jc w:val="both"/>
      </w:pPr>
      <w:r w:rsidRPr="00CF2941">
        <w:t xml:space="preserve">       природе, обуславливающей временной разрыв между воздействием и результатом,</w:t>
      </w:r>
    </w:p>
    <w:p w:rsidR="00CF2941" w:rsidRPr="00CF2941" w:rsidRDefault="00CF2941" w:rsidP="00AF1EF5">
      <w:pPr>
        <w:jc w:val="both"/>
      </w:pPr>
      <w:r w:rsidRPr="00CF2941">
        <w:t xml:space="preserve">       который может быть значительным, достигая нескольких лет, и тем самым между</w:t>
      </w:r>
    </w:p>
    <w:p w:rsidR="00CF2941" w:rsidRPr="00CF2941" w:rsidRDefault="00CF2941" w:rsidP="00AF1EF5">
      <w:pPr>
        <w:jc w:val="both"/>
      </w:pPr>
      <w:r w:rsidRPr="00CF2941">
        <w:t xml:space="preserve">       начальным и существенным проявлением неблагополучных популяционных сдви-</w:t>
      </w:r>
    </w:p>
    <w:p w:rsidR="00CF2941" w:rsidRPr="00CF2941" w:rsidRDefault="00CF2941" w:rsidP="00AF1EF5">
      <w:pPr>
        <w:jc w:val="both"/>
      </w:pPr>
      <w:r w:rsidRPr="00CF2941">
        <w:t xml:space="preserve">       гов в здоровье детей и подростков и всего населения страны в целом;</w:t>
      </w:r>
    </w:p>
    <w:p w:rsidR="00CF2941" w:rsidRPr="00CF2941" w:rsidRDefault="00CF2941" w:rsidP="00AF1EF5">
      <w:pPr>
        <w:jc w:val="both"/>
      </w:pPr>
      <w:r w:rsidRPr="00CF2941">
        <w:t xml:space="preserve">    -  активно формируемые в младшем школьном возрасте комплексы знаний, устано-</w:t>
      </w:r>
    </w:p>
    <w:p w:rsidR="00CF2941" w:rsidRPr="00CF2941" w:rsidRDefault="00CF2941" w:rsidP="00AF1EF5">
      <w:pPr>
        <w:jc w:val="both"/>
      </w:pPr>
      <w:r w:rsidRPr="00CF2941">
        <w:t xml:space="preserve">       вок, правил поведения, привычек;</w:t>
      </w:r>
    </w:p>
    <w:p w:rsidR="00CF2941" w:rsidRPr="00CF2941" w:rsidRDefault="00CF2941" w:rsidP="00AF1EF5">
      <w:pPr>
        <w:jc w:val="both"/>
      </w:pPr>
      <w:r w:rsidRPr="00CF2941">
        <w:t xml:space="preserve">    - особенности отношения обучающихся младшего школьного возраста к своему</w:t>
      </w:r>
    </w:p>
    <w:p w:rsidR="00CF2941" w:rsidRPr="00CF2941" w:rsidRDefault="00CF2941" w:rsidP="00AF1EF5">
      <w:pPr>
        <w:jc w:val="both"/>
      </w:pPr>
      <w:r w:rsidRPr="00CF2941">
        <w:t xml:space="preserve">       здоровью, что связано с отсутствием у детей опыта «нездоровья» (за</w:t>
      </w:r>
    </w:p>
    <w:p w:rsidR="00CF2941" w:rsidRPr="00CF2941" w:rsidRDefault="00CF2941" w:rsidP="00AF1EF5">
      <w:pPr>
        <w:jc w:val="both"/>
      </w:pPr>
      <w:r w:rsidRPr="00CF2941">
        <w:t xml:space="preserve">       исключением детей с серьёзными хроническими заболеваниями) и восприятием </w:t>
      </w:r>
    </w:p>
    <w:p w:rsidR="00CF2941" w:rsidRPr="00CF2941" w:rsidRDefault="00CF2941" w:rsidP="00AF1EF5">
      <w:pPr>
        <w:jc w:val="both"/>
      </w:pPr>
      <w:r w:rsidRPr="00CF2941">
        <w:t xml:space="preserve">       ребёнком  состояния  болезни главным образом как ограничения свободы,</w:t>
      </w:r>
    </w:p>
    <w:p w:rsidR="00CF2941" w:rsidRPr="00CF2941" w:rsidRDefault="00CF2941" w:rsidP="00AF1EF5">
      <w:pPr>
        <w:jc w:val="both"/>
        <w:rPr>
          <w:b/>
        </w:rPr>
      </w:pPr>
      <w:r w:rsidRPr="00CF2941">
        <w:t xml:space="preserve">       неспособностью прогнозировать последствия своего отношения к здоровью.</w:t>
      </w:r>
    </w:p>
    <w:p w:rsidR="00CF2941" w:rsidRPr="00CF2941" w:rsidRDefault="00CF2941" w:rsidP="00AF1EF5">
      <w:pPr>
        <w:jc w:val="both"/>
      </w:pPr>
      <w:r w:rsidRPr="00CF2941">
        <w:rPr>
          <w:b/>
        </w:rPr>
        <w:t xml:space="preserve">    Цель</w:t>
      </w:r>
      <w:r w:rsidRPr="00CF2941">
        <w:t xml:space="preserve"> формирования экологической культуры, здорового и безопасного образа жизни обучающихся:</w:t>
      </w:r>
    </w:p>
    <w:p w:rsidR="00CF2941" w:rsidRPr="00CF2941" w:rsidRDefault="00CF2941" w:rsidP="00AF1EF5">
      <w:pPr>
        <w:jc w:val="both"/>
      </w:pPr>
      <w:r w:rsidRPr="00CF2941">
        <w:t>реализация комплексной системы мер по формированию экологической культуры, ценности здоровья и здорового образа жизни обучающихся в условиях школы, создание санитарно- гигиенических условий в сочетании с грамотным просвещением и соблюдением принципов природосообразности и целостности развития личности ребёнка.</w:t>
      </w:r>
    </w:p>
    <w:p w:rsidR="00CF2941" w:rsidRPr="00CF2941" w:rsidRDefault="00CF2941" w:rsidP="00CF2941">
      <w:pPr>
        <w:jc w:val="both"/>
      </w:pPr>
      <w:r w:rsidRPr="00CF2941">
        <w:rPr>
          <w:b/>
        </w:rPr>
        <w:t xml:space="preserve">    Задачи</w:t>
      </w:r>
      <w:r w:rsidRPr="00CF2941">
        <w:t xml:space="preserve"> формирования экологической культуры, здорового и безопасного образа жизни     обучающихся:</w:t>
      </w:r>
    </w:p>
    <w:p w:rsidR="00CF2941" w:rsidRPr="00CF2941" w:rsidRDefault="00CF2941" w:rsidP="00CF2941">
      <w:pPr>
        <w:jc w:val="both"/>
      </w:pPr>
      <w:r w:rsidRPr="00CF2941">
        <w:t xml:space="preserve">     - расширение экологических представлений младших школьников, их   конкретизация, иллюстрирование значительным числом ярких, доступных примеров;</w:t>
      </w:r>
    </w:p>
    <w:p w:rsidR="00CF2941" w:rsidRPr="00CF2941" w:rsidRDefault="00CF2941" w:rsidP="00CF2941">
      <w:pPr>
        <w:jc w:val="both"/>
      </w:pPr>
      <w:r w:rsidRPr="00CF2941">
        <w:t xml:space="preserve">          - углубление теоретических знаний  учащихся в области экологии, формирование</w:t>
      </w:r>
    </w:p>
    <w:p w:rsidR="00CF2941" w:rsidRPr="00CF2941" w:rsidRDefault="00CF2941" w:rsidP="00CF2941">
      <w:pPr>
        <w:jc w:val="both"/>
      </w:pPr>
      <w:r w:rsidRPr="00CF2941">
        <w:t xml:space="preserve">             ряда основополагающих экологических понятий;</w:t>
      </w:r>
    </w:p>
    <w:p w:rsidR="00CF2941" w:rsidRPr="00CF2941" w:rsidRDefault="00CF2941" w:rsidP="00CF2941">
      <w:pPr>
        <w:jc w:val="both"/>
      </w:pPr>
      <w:r w:rsidRPr="00CF2941">
        <w:t xml:space="preserve">          - обеспечение более широкой и разнообразной практической деятельности </w:t>
      </w:r>
    </w:p>
    <w:p w:rsidR="00CF2941" w:rsidRPr="00CF2941" w:rsidRDefault="00CF2941" w:rsidP="00CF2941">
      <w:pPr>
        <w:jc w:val="both"/>
      </w:pPr>
      <w:r w:rsidRPr="00CF2941">
        <w:t xml:space="preserve">            учащихся по изучению и охране окружающей среды;   </w:t>
      </w:r>
    </w:p>
    <w:p w:rsidR="00CF2941" w:rsidRPr="00CF2941" w:rsidRDefault="00CF2941" w:rsidP="00CF2941">
      <w:pPr>
        <w:jc w:val="both"/>
      </w:pPr>
      <w:r w:rsidRPr="00CF2941">
        <w:t xml:space="preserve">     - пробуждение в детях желания заботиться о своём здоровье (формирование </w:t>
      </w:r>
    </w:p>
    <w:p w:rsidR="00CF2941" w:rsidRPr="00CF2941" w:rsidRDefault="00CF2941" w:rsidP="00CF2941">
      <w:pPr>
        <w:jc w:val="both"/>
      </w:pPr>
      <w:r w:rsidRPr="00CF2941">
        <w:t xml:space="preserve">       заинтересованного отношения к собственному здоровью, позитивных факторах, </w:t>
      </w:r>
    </w:p>
    <w:p w:rsidR="00CF2941" w:rsidRPr="00CF2941" w:rsidRDefault="00CF2941" w:rsidP="00CF2941">
      <w:pPr>
        <w:jc w:val="both"/>
      </w:pPr>
      <w:r w:rsidRPr="00CF2941">
        <w:t xml:space="preserve">       влияющих на здоровье);</w:t>
      </w:r>
    </w:p>
    <w:p w:rsidR="00CF2941" w:rsidRPr="00CF2941" w:rsidRDefault="00CF2941" w:rsidP="00CF2941">
      <w:pPr>
        <w:jc w:val="both"/>
      </w:pPr>
      <w:r w:rsidRPr="00CF2941">
        <w:t xml:space="preserve">     - формирование представления о правильном (здоровом) питании, его режиме, </w:t>
      </w:r>
    </w:p>
    <w:p w:rsidR="00CF2941" w:rsidRPr="00CF2941" w:rsidRDefault="00CF2941" w:rsidP="00CF2941">
      <w:pPr>
        <w:jc w:val="both"/>
      </w:pPr>
      <w:r w:rsidRPr="00CF2941">
        <w:t xml:space="preserve">        структуре, полезных продуктах;</w:t>
      </w:r>
    </w:p>
    <w:p w:rsidR="00CF2941" w:rsidRPr="00CF2941" w:rsidRDefault="00CF2941" w:rsidP="00CF2941">
      <w:pPr>
        <w:jc w:val="both"/>
      </w:pPr>
      <w:r w:rsidRPr="00CF2941">
        <w:t xml:space="preserve">     - использование оптимальных двигательных режимов для детей с учётом их  возра-</w:t>
      </w:r>
    </w:p>
    <w:p w:rsidR="00CF2941" w:rsidRPr="00CF2941" w:rsidRDefault="00CF2941" w:rsidP="00CF2941">
      <w:pPr>
        <w:jc w:val="both"/>
      </w:pPr>
      <w:r w:rsidRPr="00CF2941">
        <w:t xml:space="preserve">        стных, психологических и иных особенностей, развитие потребности в занятиях </w:t>
      </w:r>
    </w:p>
    <w:p w:rsidR="00CF2941" w:rsidRPr="00CF2941" w:rsidRDefault="00CF2941" w:rsidP="00CF2941">
      <w:pPr>
        <w:jc w:val="both"/>
      </w:pPr>
      <w:r w:rsidRPr="00CF2941">
        <w:t xml:space="preserve">        физической культурой и спортом;</w:t>
      </w:r>
    </w:p>
    <w:p w:rsidR="00CF2941" w:rsidRPr="00CF2941" w:rsidRDefault="00CF2941" w:rsidP="00CF2941">
      <w:pPr>
        <w:jc w:val="both"/>
      </w:pPr>
      <w:r w:rsidRPr="00CF2941">
        <w:t xml:space="preserve">      - формирование представления о рациональной организации режима дня, учёбы и </w:t>
      </w:r>
    </w:p>
    <w:p w:rsidR="00CF2941" w:rsidRPr="00CF2941" w:rsidRDefault="00CF2941" w:rsidP="00CF2941">
      <w:pPr>
        <w:jc w:val="both"/>
      </w:pPr>
      <w:r w:rsidRPr="00CF2941">
        <w:t xml:space="preserve">        отдыха, двигательной активности, научить ребёнка составлять, анализировать и </w:t>
      </w:r>
    </w:p>
    <w:p w:rsidR="00CF2941" w:rsidRPr="00CF2941" w:rsidRDefault="00CF2941" w:rsidP="00CF2941">
      <w:pPr>
        <w:jc w:val="both"/>
      </w:pPr>
      <w:r w:rsidRPr="00CF2941">
        <w:t xml:space="preserve">         контролировать свой режим дня;</w:t>
      </w:r>
    </w:p>
    <w:p w:rsidR="00CF2941" w:rsidRPr="00CF2941" w:rsidRDefault="00CF2941" w:rsidP="00CF2941">
      <w:pPr>
        <w:jc w:val="both"/>
      </w:pPr>
      <w:r w:rsidRPr="00CF2941">
        <w:lastRenderedPageBreak/>
        <w:t xml:space="preserve">      - формирование представления с учётом принципа информационной безопасности</w:t>
      </w:r>
    </w:p>
    <w:p w:rsidR="00CF2941" w:rsidRPr="00CF2941" w:rsidRDefault="00CF2941" w:rsidP="00CF2941">
      <w:pPr>
        <w:jc w:val="both"/>
      </w:pPr>
      <w:r w:rsidRPr="00CF2941">
        <w:t xml:space="preserve">        о негативных факторах риска здоровью детей (сниженная двигательная актив-</w:t>
      </w:r>
    </w:p>
    <w:p w:rsidR="00CF2941" w:rsidRPr="00CF2941" w:rsidRDefault="00CF2941" w:rsidP="00CF2941">
      <w:pPr>
        <w:jc w:val="both"/>
      </w:pPr>
      <w:r w:rsidRPr="00CF2941">
        <w:t xml:space="preserve">        ность, инфекционные заболевания, переутомления и т.п.), о существовании и </w:t>
      </w:r>
    </w:p>
    <w:p w:rsidR="00CF2941" w:rsidRPr="00CF2941" w:rsidRDefault="00CF2941" w:rsidP="00CF2941">
      <w:pPr>
        <w:jc w:val="both"/>
      </w:pPr>
      <w:r w:rsidRPr="00CF2941">
        <w:t xml:space="preserve">        причинах возникновения зависимостей от табака, алкоголя, наркотиках и других </w:t>
      </w:r>
    </w:p>
    <w:p w:rsidR="00CF2941" w:rsidRPr="00CF2941" w:rsidRDefault="00CF2941" w:rsidP="00CF2941">
      <w:pPr>
        <w:jc w:val="both"/>
      </w:pPr>
      <w:r w:rsidRPr="00CF2941">
        <w:t xml:space="preserve">        психоактивных  веществ, их пагубном  влиянии на здоровье; </w:t>
      </w:r>
    </w:p>
    <w:p w:rsidR="00CF2941" w:rsidRPr="00CF2941" w:rsidRDefault="00CF2941" w:rsidP="00CF2941">
      <w:pPr>
        <w:jc w:val="both"/>
      </w:pPr>
      <w:r w:rsidRPr="00CF2941">
        <w:t xml:space="preserve">     - научить обучающихся осознанно выбирать поступки, поведение, позволяющие </w:t>
      </w:r>
    </w:p>
    <w:p w:rsidR="00CF2941" w:rsidRPr="00CF2941" w:rsidRDefault="00CF2941" w:rsidP="00CF2941">
      <w:pPr>
        <w:jc w:val="both"/>
      </w:pPr>
      <w:r w:rsidRPr="00CF2941">
        <w:t xml:space="preserve">        сохранять и укреплять здоровье, выполнять правила личной гигиены и развить </w:t>
      </w:r>
    </w:p>
    <w:p w:rsidR="00CF2941" w:rsidRPr="00CF2941" w:rsidRDefault="00CF2941" w:rsidP="00CF2941">
      <w:pPr>
        <w:jc w:val="both"/>
      </w:pPr>
      <w:r w:rsidRPr="00CF2941">
        <w:t xml:space="preserve">        готовность на основе её использования самостоятельно поддерживать своё здо-</w:t>
      </w:r>
    </w:p>
    <w:p w:rsidR="00CF2941" w:rsidRPr="00CF2941" w:rsidRDefault="00CF2941" w:rsidP="00CF2941">
      <w:pPr>
        <w:jc w:val="both"/>
      </w:pPr>
      <w:r w:rsidRPr="00CF2941">
        <w:t xml:space="preserve">        ровье;</w:t>
      </w:r>
    </w:p>
    <w:p w:rsidR="00CF2941" w:rsidRPr="00CF2941" w:rsidRDefault="00CF2941" w:rsidP="00CF2941">
      <w:pPr>
        <w:jc w:val="both"/>
      </w:pPr>
      <w:r w:rsidRPr="00CF2941">
        <w:t xml:space="preserve">      - дать представление о влиянии позитивных и негативных эмоций на здоровье, в </w:t>
      </w:r>
    </w:p>
    <w:p w:rsidR="00CF2941" w:rsidRPr="00CF2941" w:rsidRDefault="00CF2941" w:rsidP="00CF2941">
      <w:pPr>
        <w:jc w:val="both"/>
      </w:pPr>
      <w:r w:rsidRPr="00CF2941">
        <w:t xml:space="preserve">        том числе получаемых от общения с компьютером, просмотра телепередач, учас-</w:t>
      </w:r>
    </w:p>
    <w:p w:rsidR="00CF2941" w:rsidRPr="00CF2941" w:rsidRDefault="00CF2941" w:rsidP="00CF2941">
      <w:pPr>
        <w:jc w:val="both"/>
      </w:pPr>
      <w:r w:rsidRPr="00CF2941">
        <w:t xml:space="preserve">        тия в азартных играх;</w:t>
      </w:r>
    </w:p>
    <w:p w:rsidR="00CF2941" w:rsidRPr="00CF2941" w:rsidRDefault="00CF2941" w:rsidP="00CF2941">
      <w:pPr>
        <w:jc w:val="both"/>
      </w:pPr>
      <w:r w:rsidRPr="00CF2941">
        <w:t xml:space="preserve">      - обучить элементарным навыкам эмоциональной разгрузки (релаксации);</w:t>
      </w:r>
    </w:p>
    <w:p w:rsidR="00CF2941" w:rsidRPr="00CF2941" w:rsidRDefault="00CF2941" w:rsidP="00CF2941">
      <w:pPr>
        <w:jc w:val="both"/>
      </w:pPr>
      <w:r w:rsidRPr="00CF2941">
        <w:t xml:space="preserve">      - сформировать навыки позитивного коммуникативного общения;</w:t>
      </w:r>
    </w:p>
    <w:p w:rsidR="00CF2941" w:rsidRPr="00CF2941" w:rsidRDefault="00CF2941" w:rsidP="00CF2941">
      <w:pPr>
        <w:jc w:val="both"/>
      </w:pPr>
      <w:r w:rsidRPr="00CF2941">
        <w:t xml:space="preserve">      - сформировать представление об основных компонентах культуры здоровья и здо-</w:t>
      </w:r>
    </w:p>
    <w:p w:rsidR="00CF2941" w:rsidRPr="00CF2941" w:rsidRDefault="00CF2941" w:rsidP="00CF2941">
      <w:pPr>
        <w:jc w:val="both"/>
      </w:pPr>
      <w:r w:rsidRPr="00CF2941">
        <w:t xml:space="preserve">         рового образа жизни;</w:t>
      </w:r>
    </w:p>
    <w:p w:rsidR="00CF2941" w:rsidRPr="00CF2941" w:rsidRDefault="00CF2941" w:rsidP="00CF2941">
      <w:pPr>
        <w:jc w:val="both"/>
      </w:pPr>
      <w:r w:rsidRPr="00CF2941">
        <w:t xml:space="preserve">      - формирование потребности ребёнка безбоязненно обращаться к врачу по любым </w:t>
      </w:r>
    </w:p>
    <w:p w:rsidR="00CF2941" w:rsidRPr="00CF2941" w:rsidRDefault="00CF2941" w:rsidP="00CF2941">
      <w:pPr>
        <w:jc w:val="both"/>
      </w:pPr>
      <w:r w:rsidRPr="00CF2941">
        <w:t xml:space="preserve">         вопросам, связанным с особенностями роста и развития, состояния здоровья, раз-</w:t>
      </w:r>
    </w:p>
    <w:p w:rsidR="00CF2941" w:rsidRPr="00CF2941" w:rsidRDefault="00CF2941" w:rsidP="00CF2941">
      <w:pPr>
        <w:jc w:val="both"/>
      </w:pPr>
      <w:r w:rsidRPr="00CF2941">
        <w:t xml:space="preserve">         витие готовности самостоятельно поддерживать своё здоровье на основе исполь-</w:t>
      </w:r>
    </w:p>
    <w:p w:rsidR="00CF2941" w:rsidRPr="00CF2941" w:rsidRDefault="00CF2941" w:rsidP="00CF2941">
      <w:pPr>
        <w:jc w:val="both"/>
      </w:pPr>
      <w:r w:rsidRPr="00CF2941">
        <w:t xml:space="preserve">         зования навыков личной гигиены;</w:t>
      </w:r>
    </w:p>
    <w:p w:rsidR="00CF2941" w:rsidRPr="00CF2941" w:rsidRDefault="00CF2941" w:rsidP="00CF2941">
      <w:pPr>
        <w:jc w:val="both"/>
      </w:pPr>
      <w:r w:rsidRPr="00CF2941">
        <w:t xml:space="preserve">       - сформировать у детей потребность предвидеть возможные жизненные экстрема-</w:t>
      </w:r>
    </w:p>
    <w:p w:rsidR="00CF2941" w:rsidRPr="00CF2941" w:rsidRDefault="00CF2941" w:rsidP="00CF2941">
      <w:pPr>
        <w:jc w:val="both"/>
      </w:pPr>
      <w:r w:rsidRPr="00CF2941">
        <w:t xml:space="preserve">          льные ситуации, выработать навык правильного их анализа и адекватного пове-</w:t>
      </w:r>
    </w:p>
    <w:p w:rsidR="00CF2941" w:rsidRPr="00CF2941" w:rsidRDefault="00CF2941" w:rsidP="00CF2941">
      <w:pPr>
        <w:jc w:val="both"/>
      </w:pPr>
      <w:r w:rsidRPr="00CF2941">
        <w:t xml:space="preserve">         дения , то есть грамотные действия в тех условиях, которые могут сегодня встре-</w:t>
      </w:r>
    </w:p>
    <w:p w:rsidR="00CF2941" w:rsidRPr="00CF2941" w:rsidRDefault="00CF2941" w:rsidP="00CF2941">
      <w:pPr>
        <w:jc w:val="both"/>
      </w:pPr>
      <w:r w:rsidRPr="00CF2941">
        <w:t xml:space="preserve">         титься на жизненном пути; </w:t>
      </w:r>
    </w:p>
    <w:p w:rsidR="00CF2941" w:rsidRPr="00CF2941" w:rsidRDefault="00CF2941" w:rsidP="00CF2941">
      <w:pPr>
        <w:jc w:val="both"/>
      </w:pPr>
      <w:r w:rsidRPr="00CF2941">
        <w:t xml:space="preserve">       - сформировать у детей устойчивые привычки дисциплинированного, осторо </w:t>
      </w:r>
    </w:p>
    <w:p w:rsidR="00CF2941" w:rsidRPr="00CF2941" w:rsidRDefault="00CF2941" w:rsidP="00CF2941">
      <w:pPr>
        <w:jc w:val="both"/>
      </w:pPr>
      <w:r w:rsidRPr="00CF2941">
        <w:t xml:space="preserve">         жного поведения на улицах, дорогах, в быту, навыки самоконтроля,</w:t>
      </w:r>
    </w:p>
    <w:p w:rsidR="00CF2941" w:rsidRPr="00CF2941" w:rsidRDefault="00CF2941" w:rsidP="00CF2941">
      <w:pPr>
        <w:jc w:val="both"/>
      </w:pPr>
      <w:r w:rsidRPr="00CF2941">
        <w:t xml:space="preserve">        самоорганизации в  определённых жизненных ситуациях.</w:t>
      </w:r>
    </w:p>
    <w:p w:rsidR="00CF2941" w:rsidRPr="00CF2941" w:rsidRDefault="00CF2941" w:rsidP="00CF2941">
      <w:pPr>
        <w:jc w:val="both"/>
      </w:pPr>
      <w:r w:rsidRPr="00CF2941">
        <w:t xml:space="preserve">       Программа разработана на основе принципов научной обоснованности, последовательности, возрастной и социокультурной адекватности, информационной безопасности и практической целесообразности.</w:t>
      </w:r>
    </w:p>
    <w:p w:rsidR="00CF2941" w:rsidRPr="00CF2941" w:rsidRDefault="00CF2941" w:rsidP="00CF2941">
      <w:pPr>
        <w:jc w:val="both"/>
      </w:pPr>
      <w:r w:rsidRPr="00CF2941">
        <w:t xml:space="preserve">       Какие бы потрясения не происходили на нашей планете, единственное, что остаётся неизменным на протяжении столетий – потребность людей в здоровье и обучении.</w:t>
      </w:r>
    </w:p>
    <w:p w:rsidR="00CF2941" w:rsidRPr="00CF2941" w:rsidRDefault="00CF2941" w:rsidP="00CF2941">
      <w:pPr>
        <w:jc w:val="both"/>
      </w:pPr>
      <w:r w:rsidRPr="00CF2941">
        <w:t xml:space="preserve">        Эти две категории не заменить ничем. Они не только фундамент каждого государства, но и его всесторонний успех.</w:t>
      </w:r>
    </w:p>
    <w:p w:rsidR="00CF2941" w:rsidRPr="00CF2941" w:rsidRDefault="00CF2941" w:rsidP="00CF2941">
      <w:pPr>
        <w:jc w:val="both"/>
      </w:pPr>
      <w:r w:rsidRPr="00CF2941">
        <w:t xml:space="preserve">         Здоровье – первично. Ведь оно – сокровище, незаменимое ни знаниями, ни богатством, ни почестями. Поэтому надо осознать всем: забота о здоровье важнее всех других, вместе взятых забот. </w:t>
      </w:r>
    </w:p>
    <w:p w:rsidR="00CF2941" w:rsidRPr="00CF2941" w:rsidRDefault="00CF2941" w:rsidP="00CF2941">
      <w:pPr>
        <w:jc w:val="both"/>
      </w:pPr>
      <w:r w:rsidRPr="00CF2941">
        <w:t xml:space="preserve">          Сегодня среди условий, формирующих здоровье, на одно из первых мест вышли экологические факторы. Наиболее чувствительными к неблагоприятным воздействиям окружающей среды оказываются дети.</w:t>
      </w:r>
    </w:p>
    <w:p w:rsidR="00CF2941" w:rsidRPr="00CF2941" w:rsidRDefault="00CF2941" w:rsidP="00CF2941">
      <w:pPr>
        <w:jc w:val="both"/>
      </w:pPr>
      <w:r w:rsidRPr="00CF2941">
        <w:t>Программа обеспечивает достижение обучающимися воспитательных результатов, т.е. тех духовно-нравственных приобретений, которые получил обучающийся вследствие участия в учебной и внеурочной деятельности (некое знание о себе и окружающем мире, опыт самостоятельного действия в различных ситуациях), а также воспитательных эффектов, т.е. развитие личности ребенка, формирование его социальной компетентности.</w:t>
      </w:r>
    </w:p>
    <w:p w:rsidR="00CF2941" w:rsidRPr="00CF2941" w:rsidRDefault="00CF2941" w:rsidP="00CF2941">
      <w:pPr>
        <w:jc w:val="both"/>
      </w:pPr>
      <w:r w:rsidRPr="00CF2941">
        <w:t xml:space="preserve">   Исходя из этого, Программой определены следующие воспитательные результаты:</w:t>
      </w:r>
    </w:p>
    <w:p w:rsidR="00CF2941" w:rsidRPr="00CF2941" w:rsidRDefault="00CF2941" w:rsidP="00CF2941">
      <w:pPr>
        <w:jc w:val="both"/>
      </w:pPr>
      <w:r w:rsidRPr="00CF2941">
        <w:t>- ценностное отношение к своему здоровью, здоровью близких и окружающих людей;</w:t>
      </w:r>
    </w:p>
    <w:p w:rsidR="00CF2941" w:rsidRPr="00CF2941" w:rsidRDefault="00CF2941" w:rsidP="00CF2941">
      <w:pPr>
        <w:jc w:val="both"/>
      </w:pPr>
      <w:r w:rsidRPr="00CF2941">
        <w:t>- элементарные представления о взаимной обусловленности физического, нравственного, психологического, психического и социального здоровья человека, о важности морали и нравственности в сохранении здоровья;</w:t>
      </w:r>
    </w:p>
    <w:p w:rsidR="00CF2941" w:rsidRPr="00CF2941" w:rsidRDefault="00CF2941" w:rsidP="00CF2941">
      <w:pPr>
        <w:jc w:val="both"/>
      </w:pPr>
      <w:r w:rsidRPr="00CF2941">
        <w:t xml:space="preserve">     - экологическое взаимодействие с окружающей средой, понятие, при каких условиях среда обитания (жилище, класс, улица, дорога, лес, степь) безопасна для жизни;</w:t>
      </w:r>
    </w:p>
    <w:p w:rsidR="00CF2941" w:rsidRPr="00CF2941" w:rsidRDefault="00CF2941" w:rsidP="00CF2941">
      <w:pPr>
        <w:jc w:val="both"/>
      </w:pPr>
      <w:r w:rsidRPr="00CF2941">
        <w:lastRenderedPageBreak/>
        <w:t xml:space="preserve">     - первоначальный опыт здоровьесберегающей деятельности;</w:t>
      </w:r>
    </w:p>
    <w:p w:rsidR="00CF2941" w:rsidRPr="00CF2941" w:rsidRDefault="00CF2941" w:rsidP="00CF2941">
      <w:pPr>
        <w:jc w:val="both"/>
      </w:pPr>
      <w:r w:rsidRPr="00CF2941">
        <w:t xml:space="preserve">    - первоначальные представления о роли физической культуры  и спорта для здоровья человека, его образования, труда и творчества;</w:t>
      </w:r>
    </w:p>
    <w:p w:rsidR="00CF2941" w:rsidRPr="00CF2941" w:rsidRDefault="00CF2941" w:rsidP="00CF2941">
      <w:pPr>
        <w:jc w:val="both"/>
      </w:pPr>
      <w:r w:rsidRPr="00CF2941">
        <w:t xml:space="preserve">    - знание о негативном влиянии компьютерных игр, рекламы, телевидения на здоровье человека.</w:t>
      </w:r>
    </w:p>
    <w:p w:rsidR="00CF2941" w:rsidRPr="00CF2941" w:rsidRDefault="00CF2941" w:rsidP="00CF2941">
      <w:pPr>
        <w:jc w:val="both"/>
      </w:pPr>
      <w:r w:rsidRPr="00CF2941">
        <w:t xml:space="preserve">       Планируемые результаты образовательной деятельности обучающихся младшего школьного возраста направлены на выполнение Миссии школы в достижении понимания, сохранения и принятия одной из главных человеческих и национальных ценностей  - здоровья.</w:t>
      </w:r>
    </w:p>
    <w:p w:rsidR="00CF2941" w:rsidRPr="00CF2941" w:rsidRDefault="00CF2941" w:rsidP="00CF2941">
      <w:pPr>
        <w:jc w:val="both"/>
      </w:pPr>
    </w:p>
    <w:p w:rsidR="00CF2941" w:rsidRPr="00CF2941" w:rsidRDefault="00CF2941" w:rsidP="00CF2941">
      <w:pPr>
        <w:jc w:val="both"/>
      </w:pPr>
    </w:p>
    <w:p w:rsidR="00CF2941" w:rsidRPr="00CF2941" w:rsidRDefault="00CF2941" w:rsidP="00CF2941">
      <w:pPr>
        <w:jc w:val="both"/>
      </w:pPr>
    </w:p>
    <w:p w:rsidR="00CF2941" w:rsidRPr="00CF2941" w:rsidRDefault="00CF2941" w:rsidP="00CF2941">
      <w:pPr>
        <w:jc w:val="both"/>
        <w:rPr>
          <w:b/>
        </w:rPr>
      </w:pPr>
    </w:p>
    <w:p w:rsidR="00CF2941" w:rsidRPr="00CF2941" w:rsidRDefault="00CF2941" w:rsidP="00CF2941">
      <w:pPr>
        <w:jc w:val="both"/>
      </w:pPr>
      <w:r w:rsidRPr="00CF2941">
        <w:rPr>
          <w:b/>
        </w:rPr>
        <w:t>Направления деятельности по здоровьесбережению, обеспечению безопасности и формированию экологической культуры обучающихся</w:t>
      </w:r>
    </w:p>
    <w:p w:rsidR="00CF2941" w:rsidRPr="00CF2941" w:rsidRDefault="00CF2941" w:rsidP="00CF2941">
      <w:pPr>
        <w:jc w:val="both"/>
      </w:pPr>
    </w:p>
    <w:p w:rsidR="00CF2941" w:rsidRPr="00CF2941" w:rsidRDefault="00CF2941" w:rsidP="00CF2941">
      <w:pPr>
        <w:jc w:val="both"/>
      </w:pPr>
      <w:r w:rsidRPr="00CF2941">
        <w:t xml:space="preserve">   С целью исключения или минимизации вредных для здоровья учащихся воздействий школы  и всего образовательного процесса, в школе должно быть сформировано здоровьесберегающее и здоровьеукрепляющее пространство. В психолого – педагогической модели, основанной на приоритете психолого-педагогических принципах и здоровьесберегающей педагогики, основная роль в сохранении и укреплении здоровья учащихся должна быть отведена учителю. </w:t>
      </w:r>
    </w:p>
    <w:p w:rsidR="00CF2941" w:rsidRPr="00CF2941" w:rsidRDefault="00CF2941" w:rsidP="00CF2941">
      <w:pPr>
        <w:jc w:val="both"/>
      </w:pPr>
      <w:r w:rsidRPr="00CF2941">
        <w:t xml:space="preserve">     Модель формирования  экологической культуры, здорового и безопасного образа жизни включает в себя:</w:t>
      </w:r>
    </w:p>
    <w:p w:rsidR="00CF2941" w:rsidRPr="00CF2941" w:rsidRDefault="00CF2941" w:rsidP="00CF2941">
      <w:pPr>
        <w:jc w:val="both"/>
      </w:pPr>
      <w:r w:rsidRPr="00CF2941">
        <w:t>Анализ состояния и планирование работы по данному направлению;</w:t>
      </w:r>
    </w:p>
    <w:p w:rsidR="00CF2941" w:rsidRPr="00CF2941" w:rsidRDefault="00CF2941" w:rsidP="00CF2941">
      <w:pPr>
        <w:jc w:val="both"/>
      </w:pPr>
      <w:r w:rsidRPr="00CF2941">
        <w:t>Просветительскую работу</w:t>
      </w:r>
    </w:p>
    <w:p w:rsidR="00CF2941" w:rsidRPr="00CF2941" w:rsidRDefault="00CF2941" w:rsidP="00CF2941">
      <w:pPr>
        <w:jc w:val="both"/>
      </w:pPr>
      <w:r w:rsidRPr="00CF2941">
        <w:t xml:space="preserve">                 а) просветительско-воспитательная работа с обучающимися;</w:t>
      </w:r>
    </w:p>
    <w:p w:rsidR="00CF2941" w:rsidRPr="00CF2941" w:rsidRDefault="00CF2941" w:rsidP="00CF2941">
      <w:pPr>
        <w:jc w:val="both"/>
      </w:pPr>
      <w:r w:rsidRPr="00CF2941">
        <w:t xml:space="preserve">                 б) просветительская и методическая работа с педагогами, специалистами,         </w:t>
      </w:r>
    </w:p>
    <w:p w:rsidR="00CF2941" w:rsidRPr="00CF2941" w:rsidRDefault="00CF2941" w:rsidP="00CF2941">
      <w:pPr>
        <w:jc w:val="both"/>
      </w:pPr>
      <w:r w:rsidRPr="00CF2941">
        <w:t xml:space="preserve">                      родителями.</w:t>
      </w:r>
    </w:p>
    <w:p w:rsidR="00CF2941" w:rsidRPr="00CF2941" w:rsidRDefault="00CF2941" w:rsidP="00CF2941">
      <w:pPr>
        <w:jc w:val="both"/>
      </w:pPr>
      <w:r w:rsidRPr="00CF2941">
        <w:t xml:space="preserve">           В школе отдаётся приоритет здоровью, то есть грамотной заботе о здоровье, соблюдая принципы здоровьесберегающей педагогики:</w:t>
      </w:r>
    </w:p>
    <w:p w:rsidR="00CF2941" w:rsidRPr="00CF2941" w:rsidRDefault="00CF2941" w:rsidP="00CF2941">
      <w:pPr>
        <w:jc w:val="both"/>
      </w:pPr>
      <w:r w:rsidRPr="00CF2941">
        <w:t xml:space="preserve">            - принцип не нанесения вреда;</w:t>
      </w:r>
    </w:p>
    <w:p w:rsidR="00CF2941" w:rsidRPr="00CF2941" w:rsidRDefault="00CF2941" w:rsidP="00CF2941">
      <w:pPr>
        <w:jc w:val="both"/>
      </w:pPr>
      <w:r w:rsidRPr="00CF2941">
        <w:t xml:space="preserve">             - принцип приоритета действенной заботы о здоровье учащихся и педагогов (то есть всё происходящее в учреждении – от разработки планов, программ до проверки их выполнения, включая проведение уроков, перемен, организацию внеурочной деятельности учащихся, подготовку педагогических кадров, работу с родителями и др., оценивается с позиции влияния на психофизиологическое состояние и здоровье учащихся и учителей. Проводится мониторинг здоровья учащихся физического, психологического, духовно – нравственного);</w:t>
      </w:r>
    </w:p>
    <w:p w:rsidR="00CF2941" w:rsidRPr="00CF2941" w:rsidRDefault="00CF2941" w:rsidP="00CF2941">
      <w:pPr>
        <w:jc w:val="both"/>
      </w:pPr>
      <w:r w:rsidRPr="00CF2941">
        <w:t xml:space="preserve">            - принцип триединого представления о здоровье (единство физического, психического и духовно – нравственного здоровья);</w:t>
      </w:r>
    </w:p>
    <w:p w:rsidR="00CF2941" w:rsidRPr="00CF2941" w:rsidRDefault="00CF2941" w:rsidP="00CF2941">
      <w:pPr>
        <w:jc w:val="both"/>
      </w:pPr>
      <w:r w:rsidRPr="00CF2941">
        <w:t xml:space="preserve">            - принцип непрерывности и преемственности (здоровьесберегающая работа проводится в школе каждый день и на каждом уроке с обязательным учётом того, что уже было сделано ранее в рамках организационных мероприятий и непосредственно в учебно – воспитательной работе);</w:t>
      </w:r>
    </w:p>
    <w:p w:rsidR="00CF2941" w:rsidRPr="00CF2941" w:rsidRDefault="00CF2941" w:rsidP="00CF2941">
      <w:pPr>
        <w:jc w:val="both"/>
      </w:pPr>
      <w:r w:rsidRPr="00CF2941">
        <w:t xml:space="preserve">            - принцип субъект – субъективного взаимоотношения с учащимися (вопросы здоровья  включены в содержание учебных программ, обеспечен здоровьесберегающий характер проведения процесса обучения). Педагоги обеспечивают здоровьесберегающие условия образовательного процесса сам школьник помогает им в решении этой общей задачи. У учащихся воспитана ответственность за своё здоровье. К каждому учащемуся осуществляется индивидуальный подход;</w:t>
      </w:r>
    </w:p>
    <w:p w:rsidR="00CF2941" w:rsidRPr="00CF2941" w:rsidRDefault="00CF2941" w:rsidP="00CF2941">
      <w:pPr>
        <w:jc w:val="both"/>
      </w:pPr>
      <w:r w:rsidRPr="00CF2941">
        <w:lastRenderedPageBreak/>
        <w:t xml:space="preserve">            - принцип соответствия сознания и организация обучения возрастным особенностям учащихся. Соответствие объёма учебной нагрузки и уровня сложности изучаемого материала индивидуальным возможностям учащихся. В школе соблюдается комплексный междисциплинарный подход как основа эффективной работы по охране здоровья человека. Между педагогами, психологом, медицинским работником согласованное взаимодействие. Приоритет позитивных воздействий над негативными. Приоритет активных методов обучения;   </w:t>
      </w:r>
    </w:p>
    <w:p w:rsidR="00CF2941" w:rsidRPr="00CF2941" w:rsidRDefault="00CF2941" w:rsidP="00CF2941">
      <w:pPr>
        <w:jc w:val="both"/>
      </w:pPr>
      <w:r w:rsidRPr="00CF2941">
        <w:t xml:space="preserve">            - принцип сочетания охранительной и тренирующей стратегии: для учащихся создан такой уровень учебной нагрузки, который соответствует тренирующему режиму и является охранительным (щадящим), ниже утомляющего.</w:t>
      </w:r>
    </w:p>
    <w:p w:rsidR="00CF2941" w:rsidRPr="00CF2941" w:rsidRDefault="00CF2941" w:rsidP="00CF2941">
      <w:pPr>
        <w:jc w:val="both"/>
      </w:pPr>
      <w:r w:rsidRPr="00CF2941">
        <w:t>Системная работа по формированию экологической культуры, здорового и безопасного образа жизни представлена в виде пяти взаимосвязанных блоков – по созданию здоровьесберегающей инфраструктуры, рациональной организации учебной и внеучебной деятельности обучающихся, эффективной организации физкультурно –оздоровительной работы, реализации образовательной программы и просветительской работы с родителями и должна способствовать формированию ответственного отношения к природе, ценности здоровья, сохранению и укреплению у них здоровья.</w:t>
      </w:r>
    </w:p>
    <w:p w:rsidR="00CF2941" w:rsidRPr="00CF2941" w:rsidRDefault="00CF2941" w:rsidP="00CF2941">
      <w:pPr>
        <w:jc w:val="both"/>
      </w:pPr>
    </w:p>
    <w:p w:rsidR="00CF2941" w:rsidRPr="00CF2941" w:rsidRDefault="00CF2941" w:rsidP="00CF2941">
      <w:pPr>
        <w:jc w:val="both"/>
        <w:rPr>
          <w:b/>
        </w:rPr>
      </w:pPr>
      <w:r w:rsidRPr="00CF2941">
        <w:rPr>
          <w:b/>
        </w:rPr>
        <w:t xml:space="preserve">Модели организации работы, виды деятельности и формы занятий с обучающимися </w:t>
      </w:r>
    </w:p>
    <w:p w:rsidR="00CF2941" w:rsidRPr="00CF2941" w:rsidRDefault="00CF2941" w:rsidP="00CF2941">
      <w:pPr>
        <w:jc w:val="both"/>
        <w:rPr>
          <w:b/>
        </w:rPr>
      </w:pPr>
    </w:p>
    <w:p w:rsidR="00CF2941" w:rsidRPr="00CF2941" w:rsidRDefault="00CF2941" w:rsidP="00CF2941">
      <w:pPr>
        <w:jc w:val="both"/>
      </w:pPr>
      <w:r w:rsidRPr="00CF2941">
        <w:t>Здоровьесберегающая ифраструктура учреждения включает:</w:t>
      </w:r>
    </w:p>
    <w:p w:rsidR="00CF2941" w:rsidRPr="00CF2941" w:rsidRDefault="00CF2941" w:rsidP="00CF2941">
      <w:pPr>
        <w:jc w:val="both"/>
      </w:pPr>
      <w:r w:rsidRPr="00CF2941">
        <w:t xml:space="preserve"> · соответствие состояния и  содержания здания и помещений образовательного уч-   </w:t>
      </w:r>
    </w:p>
    <w:p w:rsidR="00CF2941" w:rsidRPr="00CF2941" w:rsidRDefault="00CF2941" w:rsidP="00CF2941">
      <w:pPr>
        <w:jc w:val="both"/>
      </w:pPr>
      <w:r w:rsidRPr="00CF2941">
        <w:t xml:space="preserve">   реждения санитарным и гигиеническим нормам, нормам пожарной безопасности,</w:t>
      </w:r>
    </w:p>
    <w:p w:rsidR="00CF2941" w:rsidRPr="00CF2941" w:rsidRDefault="00CF2941" w:rsidP="00CF2941">
      <w:pPr>
        <w:jc w:val="both"/>
      </w:pPr>
      <w:r w:rsidRPr="00CF2941">
        <w:t xml:space="preserve">   требованиям охраны здоровья и охраны труда обучающихся;</w:t>
      </w:r>
    </w:p>
    <w:p w:rsidR="00CF2941" w:rsidRPr="00CF2941" w:rsidRDefault="00CF2941" w:rsidP="00CF2941">
      <w:pPr>
        <w:jc w:val="both"/>
      </w:pPr>
      <w:r w:rsidRPr="00CF2941">
        <w:t xml:space="preserve"> · наличие и необходимое оснащение помещений для питания обучающихся, а так-</w:t>
      </w:r>
    </w:p>
    <w:p w:rsidR="00CF2941" w:rsidRPr="00CF2941" w:rsidRDefault="00CF2941" w:rsidP="00CF2941">
      <w:pPr>
        <w:jc w:val="both"/>
      </w:pPr>
      <w:r w:rsidRPr="00CF2941">
        <w:t xml:space="preserve">   же для хранения и приготовления пищи;</w:t>
      </w:r>
    </w:p>
    <w:p w:rsidR="00CF2941" w:rsidRPr="00CF2941" w:rsidRDefault="00CF2941" w:rsidP="00CF2941">
      <w:pPr>
        <w:jc w:val="both"/>
      </w:pPr>
      <w:r w:rsidRPr="00CF2941">
        <w:t xml:space="preserve"> · организацию качественного горячего питания учащихся, в том числе горячих за-</w:t>
      </w:r>
    </w:p>
    <w:p w:rsidR="00CF2941" w:rsidRPr="00CF2941" w:rsidRDefault="00CF2941" w:rsidP="00CF2941">
      <w:pPr>
        <w:jc w:val="both"/>
      </w:pPr>
      <w:r w:rsidRPr="00CF2941">
        <w:t xml:space="preserve">   втраков;</w:t>
      </w:r>
    </w:p>
    <w:p w:rsidR="00CF2941" w:rsidRPr="00CF2941" w:rsidRDefault="00CF2941" w:rsidP="00CF2941">
      <w:pPr>
        <w:jc w:val="both"/>
      </w:pPr>
      <w:r w:rsidRPr="00CF2941">
        <w:t xml:space="preserve"> · оснащённость кабинетов, физкультурного зала, спортплощадок необходимым иг-</w:t>
      </w:r>
    </w:p>
    <w:p w:rsidR="00CF2941" w:rsidRPr="00CF2941" w:rsidRDefault="00CF2941" w:rsidP="00CF2941">
      <w:pPr>
        <w:jc w:val="both"/>
      </w:pPr>
      <w:r w:rsidRPr="00CF2941">
        <w:t xml:space="preserve">   ровым  и спортивным оборудованием и инвентарём; наличие помещений для ме-</w:t>
      </w:r>
    </w:p>
    <w:p w:rsidR="00CF2941" w:rsidRPr="00CF2941" w:rsidRDefault="00CF2941" w:rsidP="00CF2941">
      <w:pPr>
        <w:jc w:val="both"/>
      </w:pPr>
      <w:r w:rsidRPr="00CF2941">
        <w:t xml:space="preserve">   дицинского персонала;</w:t>
      </w:r>
    </w:p>
    <w:p w:rsidR="00CF2941" w:rsidRPr="00CF2941" w:rsidRDefault="00CF2941" w:rsidP="00CF2941">
      <w:pPr>
        <w:jc w:val="both"/>
      </w:pPr>
      <w:r w:rsidRPr="00CF2941">
        <w:t xml:space="preserve"> · наличие необходимого и квалифицированного состава специалистов, обеспечи-</w:t>
      </w:r>
    </w:p>
    <w:p w:rsidR="00CF2941" w:rsidRPr="00CF2941" w:rsidRDefault="00CF2941" w:rsidP="00CF2941">
      <w:pPr>
        <w:jc w:val="both"/>
      </w:pPr>
      <w:r w:rsidRPr="00CF2941">
        <w:t xml:space="preserve">   вающих оздоровительную работу с обучающимися (логопеды, учителя физичес-</w:t>
      </w:r>
    </w:p>
    <w:p w:rsidR="00CF2941" w:rsidRPr="00CF2941" w:rsidRDefault="00CF2941" w:rsidP="00CF2941">
      <w:pPr>
        <w:jc w:val="both"/>
      </w:pPr>
      <w:r w:rsidRPr="00CF2941">
        <w:t xml:space="preserve">   ской культуры, психологи, медицинские работники). </w:t>
      </w:r>
    </w:p>
    <w:p w:rsidR="00CF2941" w:rsidRPr="00CF2941" w:rsidRDefault="00CF2941" w:rsidP="00CF2941">
      <w:pPr>
        <w:jc w:val="both"/>
      </w:pPr>
      <w:r w:rsidRPr="00CF2941">
        <w:t xml:space="preserve"> Рациональная организация учебной и внеурочной деятельности обучающихся, на- правленная на повышение эффективности учебного процесса, снижение при этом чрезмерного функционального напряжения и утомления, создание условий для снятия перегрузки, нормального чередования труда и отдыха, включает:</w:t>
      </w:r>
    </w:p>
    <w:p w:rsidR="00CF2941" w:rsidRPr="00CF2941" w:rsidRDefault="00CF2941" w:rsidP="00CF2941">
      <w:pPr>
        <w:jc w:val="both"/>
      </w:pPr>
      <w:r w:rsidRPr="00CF2941">
        <w:t>· соблюдение гигиенических норм и требований к организации и объёму учебной и</w:t>
      </w:r>
    </w:p>
    <w:p w:rsidR="00CF2941" w:rsidRPr="00CF2941" w:rsidRDefault="00CF2941" w:rsidP="00CF2941">
      <w:pPr>
        <w:jc w:val="both"/>
      </w:pPr>
      <w:r w:rsidRPr="00CF2941">
        <w:t xml:space="preserve">  внеурочной нагрузки (выполнение домашних заданий, занятия в кружках и спор –</w:t>
      </w:r>
    </w:p>
    <w:p w:rsidR="00CF2941" w:rsidRPr="00CF2941" w:rsidRDefault="00CF2941" w:rsidP="00CF2941">
      <w:pPr>
        <w:jc w:val="both"/>
      </w:pPr>
      <w:r w:rsidRPr="00CF2941">
        <w:t xml:space="preserve">  тивных секциях) учащихся на всех этапах обучения;</w:t>
      </w:r>
    </w:p>
    <w:p w:rsidR="00CF2941" w:rsidRPr="00CF2941" w:rsidRDefault="00CF2941" w:rsidP="00CF2941">
      <w:pPr>
        <w:jc w:val="both"/>
      </w:pPr>
      <w:r w:rsidRPr="00CF2941">
        <w:t>· использование методов и методик обучения, адекватных возрастным  возможнос-</w:t>
      </w:r>
    </w:p>
    <w:p w:rsidR="00CF2941" w:rsidRPr="00CF2941" w:rsidRDefault="00CF2941" w:rsidP="00CF2941">
      <w:pPr>
        <w:jc w:val="both"/>
      </w:pPr>
      <w:r w:rsidRPr="00CF2941">
        <w:t xml:space="preserve">  тям и особенностям обучающихся;</w:t>
      </w:r>
    </w:p>
    <w:p w:rsidR="00CF2941" w:rsidRPr="00CF2941" w:rsidRDefault="00CF2941" w:rsidP="00CF2941">
      <w:pPr>
        <w:jc w:val="both"/>
      </w:pPr>
      <w:r w:rsidRPr="00CF2941">
        <w:t>· введение любых инноваций в учебный процесс только под контролем специа-</w:t>
      </w:r>
    </w:p>
    <w:p w:rsidR="00CF2941" w:rsidRPr="00CF2941" w:rsidRDefault="00CF2941" w:rsidP="00CF2941">
      <w:pPr>
        <w:jc w:val="both"/>
      </w:pPr>
      <w:r w:rsidRPr="00CF2941">
        <w:t xml:space="preserve">  листов;</w:t>
      </w:r>
    </w:p>
    <w:p w:rsidR="00CF2941" w:rsidRPr="00CF2941" w:rsidRDefault="00CF2941" w:rsidP="00CF2941">
      <w:pPr>
        <w:jc w:val="both"/>
      </w:pPr>
      <w:r w:rsidRPr="00CF2941">
        <w:t>· строгое соблюдение всех требований к использованию технических средств обу-</w:t>
      </w:r>
    </w:p>
    <w:p w:rsidR="00CF2941" w:rsidRPr="00CF2941" w:rsidRDefault="00CF2941" w:rsidP="00CF2941">
      <w:pPr>
        <w:jc w:val="both"/>
      </w:pPr>
      <w:r w:rsidRPr="00CF2941">
        <w:t xml:space="preserve">  чения, в том числе компьютеров и аудиовизуальных средств;</w:t>
      </w:r>
    </w:p>
    <w:p w:rsidR="00CF2941" w:rsidRPr="00CF2941" w:rsidRDefault="00CF2941" w:rsidP="00CF2941">
      <w:pPr>
        <w:jc w:val="both"/>
      </w:pPr>
      <w:r w:rsidRPr="00CF2941">
        <w:t>· индивидуализация обучения (учёт индивидуальных способностей развития: тем-</w:t>
      </w:r>
    </w:p>
    <w:p w:rsidR="00CF2941" w:rsidRPr="00CF2941" w:rsidRDefault="00CF2941" w:rsidP="00CF2941">
      <w:pPr>
        <w:jc w:val="both"/>
      </w:pPr>
      <w:r w:rsidRPr="00CF2941">
        <w:t xml:space="preserve">  па развития и темпа деятельности), работа по индивидуальным программам на –</w:t>
      </w:r>
    </w:p>
    <w:p w:rsidR="00CF2941" w:rsidRPr="00CF2941" w:rsidRDefault="00CF2941" w:rsidP="00CF2941">
      <w:pPr>
        <w:jc w:val="both"/>
      </w:pPr>
      <w:r w:rsidRPr="00CF2941">
        <w:t xml:space="preserve">  чального общего образования.</w:t>
      </w:r>
    </w:p>
    <w:p w:rsidR="00CF2941" w:rsidRPr="00CF2941" w:rsidRDefault="00CF2941" w:rsidP="00CF2941">
      <w:pPr>
        <w:jc w:val="both"/>
      </w:pPr>
      <w:r w:rsidRPr="00CF2941">
        <w:t xml:space="preserve">Эффективная организация физкультурно – оздоровительной работы, направленная на обеспечение рациональной организации двигательного режима обучающихся, </w:t>
      </w:r>
      <w:r w:rsidRPr="00CF2941">
        <w:lastRenderedPageBreak/>
        <w:t>нормального физического развития и двигательной подготовленности обучающихся всех возрастов, повышение адаптивных возможностей организма, сохранение и укрепление здоровья обучающихся и формирование культуры здоровья, включает:</w:t>
      </w:r>
    </w:p>
    <w:p w:rsidR="00CF2941" w:rsidRPr="00CF2941" w:rsidRDefault="00CF2941" w:rsidP="00CF2941">
      <w:pPr>
        <w:jc w:val="both"/>
      </w:pPr>
      <w:r w:rsidRPr="00CF2941">
        <w:t>· полноценную и эффективную работу с обучающимися всех групп здоровья (на</w:t>
      </w:r>
    </w:p>
    <w:p w:rsidR="00CF2941" w:rsidRPr="00CF2941" w:rsidRDefault="00CF2941" w:rsidP="00CF2941">
      <w:pPr>
        <w:jc w:val="both"/>
      </w:pPr>
      <w:r w:rsidRPr="00CF2941">
        <w:t xml:space="preserve">  уроках физкультуры, в секциях и т.д.);</w:t>
      </w:r>
    </w:p>
    <w:p w:rsidR="00CF2941" w:rsidRPr="00CF2941" w:rsidRDefault="00CF2941" w:rsidP="00CF2941">
      <w:pPr>
        <w:jc w:val="both"/>
      </w:pPr>
      <w:r w:rsidRPr="00CF2941">
        <w:t xml:space="preserve">· рациональную и соответствующую организацию уроков физической культуры и </w:t>
      </w:r>
    </w:p>
    <w:p w:rsidR="00CF2941" w:rsidRPr="00CF2941" w:rsidRDefault="00CF2941" w:rsidP="00CF2941">
      <w:pPr>
        <w:jc w:val="both"/>
      </w:pPr>
      <w:r w:rsidRPr="00CF2941">
        <w:t xml:space="preserve">  занятий активно-двигательного характера на ступени начального общего образо-</w:t>
      </w:r>
    </w:p>
    <w:p w:rsidR="00CF2941" w:rsidRPr="00CF2941" w:rsidRDefault="00CF2941" w:rsidP="00CF2941">
      <w:pPr>
        <w:jc w:val="both"/>
      </w:pPr>
      <w:r w:rsidRPr="00CF2941">
        <w:t xml:space="preserve">  вания;</w:t>
      </w:r>
    </w:p>
    <w:p w:rsidR="00CF2941" w:rsidRPr="00CF2941" w:rsidRDefault="00CF2941" w:rsidP="00CF2941">
      <w:pPr>
        <w:jc w:val="both"/>
      </w:pPr>
      <w:r w:rsidRPr="00CF2941">
        <w:t>· организацию динамических перемен, физкультминуток на уроках, способствую-</w:t>
      </w:r>
    </w:p>
    <w:p w:rsidR="00CF2941" w:rsidRPr="00CF2941" w:rsidRDefault="00CF2941" w:rsidP="00CF2941">
      <w:pPr>
        <w:jc w:val="both"/>
      </w:pPr>
      <w:r w:rsidRPr="00CF2941">
        <w:t xml:space="preserve">  щих эмоциональной разгрузке и повышению двигательной активности;</w:t>
      </w:r>
    </w:p>
    <w:p w:rsidR="00CF2941" w:rsidRPr="00CF2941" w:rsidRDefault="00CF2941" w:rsidP="00CF2941">
      <w:pPr>
        <w:jc w:val="both"/>
      </w:pPr>
      <w:r w:rsidRPr="00CF2941">
        <w:t>· организацию работы спортивных секций и создание условий для их эффектив –</w:t>
      </w:r>
    </w:p>
    <w:p w:rsidR="00CF2941" w:rsidRPr="00CF2941" w:rsidRDefault="00CF2941" w:rsidP="00CF2941">
      <w:pPr>
        <w:jc w:val="both"/>
      </w:pPr>
      <w:r w:rsidRPr="00CF2941">
        <w:t xml:space="preserve">  ного функционирования;</w:t>
      </w:r>
    </w:p>
    <w:p w:rsidR="00CF2941" w:rsidRPr="00CF2941" w:rsidRDefault="00CF2941" w:rsidP="00CF2941">
      <w:pPr>
        <w:jc w:val="both"/>
      </w:pPr>
      <w:r w:rsidRPr="00CF2941">
        <w:t>· регулярное проведение спортивно-оздоровительных мероприятий.</w:t>
      </w:r>
    </w:p>
    <w:p w:rsidR="00CF2941" w:rsidRPr="00CF2941" w:rsidRDefault="00CF2941" w:rsidP="00CF2941">
      <w:pPr>
        <w:jc w:val="both"/>
      </w:pPr>
      <w:r w:rsidRPr="00CF2941">
        <w:t>Реализация дополнительных образовательных программ:</w:t>
      </w:r>
    </w:p>
    <w:p w:rsidR="00CF2941" w:rsidRPr="00CF2941" w:rsidRDefault="00CF2941" w:rsidP="00CF2941">
      <w:pPr>
        <w:jc w:val="both"/>
      </w:pPr>
      <w:r w:rsidRPr="00CF2941">
        <w:t>· внедрение в систему работы образовательного учреждения программ, направлен-</w:t>
      </w:r>
    </w:p>
    <w:p w:rsidR="00CF2941" w:rsidRPr="00CF2941" w:rsidRDefault="00CF2941" w:rsidP="00CF2941">
      <w:pPr>
        <w:jc w:val="both"/>
      </w:pPr>
      <w:r w:rsidRPr="00CF2941">
        <w:t xml:space="preserve"> ных на формирование ценности здоровья и здорового образа жизни, в качестве от-</w:t>
      </w:r>
    </w:p>
    <w:p w:rsidR="00CF2941" w:rsidRPr="00CF2941" w:rsidRDefault="00CF2941" w:rsidP="00CF2941">
      <w:pPr>
        <w:jc w:val="both"/>
      </w:pPr>
      <w:r w:rsidRPr="00CF2941">
        <w:t xml:space="preserve"> дельных образовательных модулей или компонентов, включенных в учебный про-</w:t>
      </w:r>
    </w:p>
    <w:p w:rsidR="00CF2941" w:rsidRPr="00CF2941" w:rsidRDefault="00CF2941" w:rsidP="00CF2941">
      <w:pPr>
        <w:jc w:val="both"/>
      </w:pPr>
      <w:r w:rsidRPr="00CF2941">
        <w:t xml:space="preserve"> цесс;</w:t>
      </w:r>
    </w:p>
    <w:p w:rsidR="00CF2941" w:rsidRPr="00CF2941" w:rsidRDefault="00CF2941" w:rsidP="00CF2941">
      <w:pPr>
        <w:jc w:val="both"/>
      </w:pPr>
      <w:r w:rsidRPr="00CF2941">
        <w:t xml:space="preserve">· проведение дней здоровья, конкурсов, праздников и т.п.; </w:t>
      </w:r>
    </w:p>
    <w:p w:rsidR="00CF2941" w:rsidRPr="00CF2941" w:rsidRDefault="00CF2941" w:rsidP="00CF2941">
      <w:pPr>
        <w:jc w:val="both"/>
      </w:pPr>
      <w:r w:rsidRPr="00CF2941">
        <w:t>· создание общественного совета по здоровью;</w:t>
      </w:r>
    </w:p>
    <w:p w:rsidR="00CF2941" w:rsidRPr="00CF2941" w:rsidRDefault="00CF2941" w:rsidP="00CF2941">
      <w:pPr>
        <w:jc w:val="both"/>
      </w:pPr>
      <w:r w:rsidRPr="00CF2941">
        <w:t>· интеграцию в базовые образовательные дисциплины;</w:t>
      </w:r>
    </w:p>
    <w:p w:rsidR="00CF2941" w:rsidRPr="00CF2941" w:rsidRDefault="00CF2941" w:rsidP="00CF2941">
      <w:pPr>
        <w:jc w:val="both"/>
      </w:pPr>
      <w:r w:rsidRPr="00CF2941">
        <w:t>· проведение дней и  часов здоровья;</w:t>
      </w:r>
    </w:p>
    <w:p w:rsidR="00CF2941" w:rsidRPr="00CF2941" w:rsidRDefault="00CF2941" w:rsidP="00CF2941">
      <w:pPr>
        <w:jc w:val="both"/>
      </w:pPr>
      <w:r w:rsidRPr="00CF2941">
        <w:t>· факультативных занятий;</w:t>
      </w:r>
    </w:p>
    <w:p w:rsidR="00CF2941" w:rsidRPr="00CF2941" w:rsidRDefault="00CF2941" w:rsidP="00CF2941">
      <w:pPr>
        <w:jc w:val="both"/>
      </w:pPr>
      <w:r w:rsidRPr="00CF2941">
        <w:t>· проведение классных часов;</w:t>
      </w:r>
    </w:p>
    <w:p w:rsidR="00CF2941" w:rsidRPr="00CF2941" w:rsidRDefault="00CF2941" w:rsidP="00CF2941">
      <w:pPr>
        <w:jc w:val="both"/>
      </w:pPr>
      <w:r w:rsidRPr="00CF2941">
        <w:t>· занятия в кружках;</w:t>
      </w:r>
    </w:p>
    <w:p w:rsidR="00CF2941" w:rsidRPr="00CF2941" w:rsidRDefault="00CF2941" w:rsidP="00CF2941">
      <w:pPr>
        <w:jc w:val="both"/>
      </w:pPr>
      <w:r w:rsidRPr="00CF2941">
        <w:t>· проведение досуговых мероприятий: конкурсов, праздников, викторин, экскур-</w:t>
      </w:r>
    </w:p>
    <w:p w:rsidR="00CF2941" w:rsidRPr="00CF2941" w:rsidRDefault="00CF2941" w:rsidP="00CF2941">
      <w:pPr>
        <w:jc w:val="both"/>
      </w:pPr>
      <w:r w:rsidRPr="00CF2941">
        <w:t xml:space="preserve"> сий.</w:t>
      </w:r>
    </w:p>
    <w:p w:rsidR="00CF2941" w:rsidRPr="00CF2941" w:rsidRDefault="00CF2941" w:rsidP="00CF2941">
      <w:pPr>
        <w:jc w:val="both"/>
      </w:pPr>
      <w:r w:rsidRPr="00CF2941">
        <w:t>Наиболее действенным средством формирования экологической культуры является разнообразная деятельность детей (учебная, познавательная, художественная, творческая, игровая). Особую роль играет природоохранительная деятельность школьников. Виды ее многообразны:</w:t>
      </w:r>
      <w:r w:rsidRPr="00CF2941">
        <w:br/>
        <w:t>- по защите природной среды (подкормка животных; спасание животных, попавших в беду; борьба с мусором; изготовление кормушек и домиков для птиц);</w:t>
      </w:r>
      <w:r w:rsidRPr="00CF2941">
        <w:br/>
        <w:t>- по предупреждению дурных поступков в природе и борьбе с ними (участие рейдах в природу);</w:t>
      </w:r>
      <w:r w:rsidRPr="00CF2941">
        <w:br/>
        <w:t>- по улучшению природной среды (посадка растений, озеленение);</w:t>
      </w:r>
      <w:r w:rsidRPr="00CF2941">
        <w:br/>
        <w:t>- по пропаганде и разъяснению идей охраны природы (беседы с товарищами, родителями, взрослыми, изготовление плакатов, выпуск стенгазет);</w:t>
      </w:r>
      <w:r w:rsidRPr="00CF2941">
        <w:br/>
        <w:t>- по сохранению и использованию эстетических ценностей природы (сбор природного материала, изготовление панно, поделок из природного материала).</w:t>
      </w:r>
      <w:r w:rsidRPr="00CF2941">
        <w:br/>
      </w:r>
    </w:p>
    <w:p w:rsidR="00CF2941" w:rsidRPr="00CF2941" w:rsidRDefault="00CF2941" w:rsidP="00CF2941">
      <w:pPr>
        <w:jc w:val="both"/>
      </w:pPr>
      <w:r w:rsidRPr="00CF2941">
        <w:t>Просветительская работа с родителями (законными представителями) включает:</w:t>
      </w:r>
    </w:p>
    <w:p w:rsidR="00CF2941" w:rsidRPr="00CF2941" w:rsidRDefault="00CF2941" w:rsidP="00CF2941">
      <w:pPr>
        <w:jc w:val="both"/>
      </w:pPr>
      <w:r w:rsidRPr="00CF2941">
        <w:t>· лекции, семинары, консультации, курсы по различным вопросам роста и развития</w:t>
      </w:r>
    </w:p>
    <w:p w:rsidR="00CF2941" w:rsidRPr="00CF2941" w:rsidRDefault="00CF2941" w:rsidP="00CF2941">
      <w:pPr>
        <w:jc w:val="both"/>
      </w:pPr>
      <w:r w:rsidRPr="00CF2941">
        <w:t xml:space="preserve">  ребёнка, его здоровья, факторам, положительно и отрицательно влияющим на </w:t>
      </w:r>
    </w:p>
    <w:p w:rsidR="00CF2941" w:rsidRPr="00CF2941" w:rsidRDefault="00CF2941" w:rsidP="00CF2941">
      <w:pPr>
        <w:jc w:val="both"/>
      </w:pPr>
      <w:r w:rsidRPr="00CF2941">
        <w:t xml:space="preserve">  здоровье детей;</w:t>
      </w:r>
    </w:p>
    <w:p w:rsidR="00CF2941" w:rsidRPr="00CF2941" w:rsidRDefault="00CF2941" w:rsidP="00CF2941">
      <w:pPr>
        <w:jc w:val="both"/>
      </w:pPr>
      <w:r w:rsidRPr="00CF2941">
        <w:t>·приобретение для педагогов, родителей необходимой научно-методической ли-</w:t>
      </w:r>
    </w:p>
    <w:p w:rsidR="00CF2941" w:rsidRPr="00CF2941" w:rsidRDefault="00CF2941" w:rsidP="00CF2941">
      <w:pPr>
        <w:jc w:val="both"/>
      </w:pPr>
      <w:r w:rsidRPr="00CF2941">
        <w:t xml:space="preserve"> тературы; </w:t>
      </w:r>
    </w:p>
    <w:p w:rsidR="00CF2941" w:rsidRPr="00CF2941" w:rsidRDefault="00CF2941" w:rsidP="00CF2941">
      <w:pPr>
        <w:jc w:val="both"/>
      </w:pPr>
      <w:r w:rsidRPr="00CF2941">
        <w:t>· организацию совместной работы педагогов и родителей по проведению спортив-</w:t>
      </w:r>
    </w:p>
    <w:p w:rsidR="00CF2941" w:rsidRPr="00CF2941" w:rsidRDefault="00CF2941" w:rsidP="00CF2941">
      <w:pPr>
        <w:jc w:val="both"/>
      </w:pPr>
      <w:r w:rsidRPr="00CF2941">
        <w:t xml:space="preserve">  ных соревнований, дней здоровья, занятий по профилактике вредных привычек, экологических конкурсов.</w:t>
      </w:r>
    </w:p>
    <w:p w:rsidR="00CF2941" w:rsidRPr="00CF2941" w:rsidRDefault="00CF2941" w:rsidP="00CF2941">
      <w:pPr>
        <w:jc w:val="both"/>
      </w:pPr>
      <w:r w:rsidRPr="00CF2941">
        <w:lastRenderedPageBreak/>
        <w:t>Определяется взаимосвязь направлений формирования экологической культуры, здорового и безопасного образа жизни, ценностных установок и планируемых результатов здорового и безопасного образа жизни.</w:t>
      </w:r>
    </w:p>
    <w:p w:rsidR="00CF2941" w:rsidRPr="00CF2941" w:rsidRDefault="00CF2941" w:rsidP="00CF2941">
      <w:pPr>
        <w:jc w:val="both"/>
      </w:pPr>
    </w:p>
    <w:p w:rsidR="00CF2941" w:rsidRPr="00CF2941" w:rsidRDefault="00CF2941" w:rsidP="00CF2941">
      <w:pPr>
        <w:jc w:val="both"/>
        <w:rPr>
          <w:i/>
          <w:u w:val="single"/>
        </w:rPr>
      </w:pPr>
      <w:r w:rsidRPr="00CF2941">
        <w:rPr>
          <w:i/>
          <w:u w:val="single"/>
        </w:rPr>
        <w:t xml:space="preserve">Основные направления, ценностные установки и планируемые результаты  </w:t>
      </w:r>
    </w:p>
    <w:p w:rsidR="00CF2941" w:rsidRPr="00CF2941" w:rsidRDefault="00CF2941" w:rsidP="00CF2941">
      <w:pPr>
        <w:jc w:val="both"/>
        <w:rPr>
          <w:i/>
          <w:u w:val="single"/>
        </w:rPr>
      </w:pPr>
      <w:r w:rsidRPr="00CF2941">
        <w:rPr>
          <w:i/>
          <w:u w:val="single"/>
        </w:rPr>
        <w:t>формирования экологической культуры, здорового и безопасного образа жизни</w:t>
      </w:r>
    </w:p>
    <w:p w:rsidR="00CF2941" w:rsidRPr="00CF2941" w:rsidRDefault="00CF2941" w:rsidP="00CF2941">
      <w:pPr>
        <w:jc w:val="both"/>
        <w:rPr>
          <w:b/>
        </w:rPr>
      </w:pPr>
    </w:p>
    <w:tbl>
      <w:tblPr>
        <w:tblW w:w="10751"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11"/>
        <w:gridCol w:w="2880"/>
        <w:gridCol w:w="4860"/>
      </w:tblGrid>
      <w:tr w:rsidR="00CF2941" w:rsidRPr="00CF2941" w:rsidTr="0086335F">
        <w:tc>
          <w:tcPr>
            <w:tcW w:w="3011" w:type="dxa"/>
          </w:tcPr>
          <w:p w:rsidR="00CF2941" w:rsidRPr="00CF2941" w:rsidRDefault="00CF2941" w:rsidP="00CF2941">
            <w:pPr>
              <w:jc w:val="both"/>
              <w:rPr>
                <w:b/>
              </w:rPr>
            </w:pPr>
            <w:r w:rsidRPr="00CF2941">
              <w:rPr>
                <w:b/>
              </w:rPr>
              <w:t>Направления формирова-</w:t>
            </w:r>
          </w:p>
          <w:p w:rsidR="00CF2941" w:rsidRPr="00CF2941" w:rsidRDefault="00CF2941" w:rsidP="00CF2941">
            <w:pPr>
              <w:jc w:val="both"/>
              <w:rPr>
                <w:b/>
              </w:rPr>
            </w:pPr>
            <w:r w:rsidRPr="00CF2941">
              <w:rPr>
                <w:b/>
              </w:rPr>
              <w:t xml:space="preserve"> ния экологической культуры, здорового и безопасного </w:t>
            </w:r>
          </w:p>
          <w:p w:rsidR="00CF2941" w:rsidRPr="00CF2941" w:rsidRDefault="00CF2941" w:rsidP="00CF2941">
            <w:pPr>
              <w:jc w:val="both"/>
              <w:rPr>
                <w:b/>
              </w:rPr>
            </w:pPr>
            <w:r w:rsidRPr="00CF2941">
              <w:rPr>
                <w:b/>
              </w:rPr>
              <w:t>образа жизни</w:t>
            </w:r>
          </w:p>
        </w:tc>
        <w:tc>
          <w:tcPr>
            <w:tcW w:w="2880" w:type="dxa"/>
          </w:tcPr>
          <w:p w:rsidR="00CF2941" w:rsidRPr="00CF2941" w:rsidRDefault="00CF2941" w:rsidP="00CF2941">
            <w:pPr>
              <w:jc w:val="both"/>
              <w:rPr>
                <w:b/>
              </w:rPr>
            </w:pPr>
            <w:r w:rsidRPr="00CF2941">
              <w:rPr>
                <w:b/>
              </w:rPr>
              <w:t xml:space="preserve">     Ценностные</w:t>
            </w:r>
          </w:p>
          <w:p w:rsidR="00CF2941" w:rsidRPr="00CF2941" w:rsidRDefault="00CF2941" w:rsidP="00CF2941">
            <w:pPr>
              <w:jc w:val="both"/>
              <w:rPr>
                <w:b/>
              </w:rPr>
            </w:pPr>
            <w:r w:rsidRPr="00CF2941">
              <w:rPr>
                <w:b/>
              </w:rPr>
              <w:t xml:space="preserve">        установки</w:t>
            </w:r>
          </w:p>
        </w:tc>
        <w:tc>
          <w:tcPr>
            <w:tcW w:w="4860" w:type="dxa"/>
          </w:tcPr>
          <w:p w:rsidR="00CF2941" w:rsidRPr="00CF2941" w:rsidRDefault="00CF2941" w:rsidP="00CF2941">
            <w:pPr>
              <w:jc w:val="both"/>
              <w:rPr>
                <w:b/>
              </w:rPr>
            </w:pPr>
            <w:r w:rsidRPr="00CF2941">
              <w:rPr>
                <w:b/>
              </w:rPr>
              <w:t>Планируемые результаты форми- рования экологической культуры, здорового и безопасного образа жизни</w:t>
            </w:r>
          </w:p>
        </w:tc>
      </w:tr>
      <w:tr w:rsidR="00CF2941" w:rsidRPr="00CF2941" w:rsidTr="0086335F">
        <w:tc>
          <w:tcPr>
            <w:tcW w:w="3011" w:type="dxa"/>
          </w:tcPr>
          <w:p w:rsidR="00CF2941" w:rsidRPr="00CF2941" w:rsidRDefault="00CF2941" w:rsidP="00CF2941">
            <w:pPr>
              <w:jc w:val="both"/>
            </w:pPr>
            <w:r w:rsidRPr="00CF2941">
              <w:t xml:space="preserve">Формирование ценностного отношения к здоровью и здоровому образу жизни                   </w:t>
            </w:r>
          </w:p>
        </w:tc>
        <w:tc>
          <w:tcPr>
            <w:tcW w:w="2880" w:type="dxa"/>
          </w:tcPr>
          <w:p w:rsidR="00CF2941" w:rsidRPr="00CF2941" w:rsidRDefault="00CF2941" w:rsidP="00CF2941">
            <w:pPr>
              <w:jc w:val="both"/>
            </w:pPr>
            <w:r w:rsidRPr="00CF2941">
              <w:t>Здоровье физическое, стремление к здоровому</w:t>
            </w:r>
          </w:p>
          <w:p w:rsidR="00CF2941" w:rsidRPr="00CF2941" w:rsidRDefault="00CF2941" w:rsidP="00CF2941">
            <w:pPr>
              <w:jc w:val="both"/>
            </w:pPr>
            <w:r w:rsidRPr="00CF2941">
              <w:t>образу жизни, здоровье</w:t>
            </w:r>
          </w:p>
          <w:p w:rsidR="00CF2941" w:rsidRPr="00CF2941" w:rsidRDefault="00CF2941" w:rsidP="00CF2941">
            <w:pPr>
              <w:jc w:val="both"/>
            </w:pPr>
            <w:r w:rsidRPr="00CF2941">
              <w:t>нравственное, психологи-</w:t>
            </w:r>
          </w:p>
          <w:p w:rsidR="00CF2941" w:rsidRPr="00CF2941" w:rsidRDefault="00CF2941" w:rsidP="00CF2941">
            <w:pPr>
              <w:jc w:val="both"/>
            </w:pPr>
            <w:r w:rsidRPr="00CF2941">
              <w:t>ческое, нервно-психоло- гическое и социально-</w:t>
            </w:r>
          </w:p>
          <w:p w:rsidR="00CF2941" w:rsidRPr="00CF2941" w:rsidRDefault="00CF2941" w:rsidP="00CF2941">
            <w:pPr>
              <w:jc w:val="both"/>
            </w:pPr>
            <w:r w:rsidRPr="00CF2941">
              <w:t xml:space="preserve">психологическое              </w:t>
            </w:r>
          </w:p>
        </w:tc>
        <w:tc>
          <w:tcPr>
            <w:tcW w:w="4860" w:type="dxa"/>
          </w:tcPr>
          <w:p w:rsidR="00CF2941" w:rsidRPr="00CF2941" w:rsidRDefault="00CF2941" w:rsidP="00CF2941">
            <w:pPr>
              <w:jc w:val="both"/>
            </w:pPr>
            <w:r w:rsidRPr="00CF2941">
              <w:t>- у учащихся сформировано ценностное отно</w:t>
            </w:r>
          </w:p>
          <w:p w:rsidR="00CF2941" w:rsidRPr="00CF2941" w:rsidRDefault="00CF2941" w:rsidP="00CF2941">
            <w:pPr>
              <w:jc w:val="both"/>
            </w:pPr>
            <w:r w:rsidRPr="00CF2941">
              <w:t xml:space="preserve">   шение к своему здоровью, здоровью близ-</w:t>
            </w:r>
          </w:p>
          <w:p w:rsidR="00CF2941" w:rsidRPr="00CF2941" w:rsidRDefault="00CF2941" w:rsidP="00CF2941">
            <w:pPr>
              <w:jc w:val="both"/>
            </w:pPr>
            <w:r w:rsidRPr="00CF2941">
              <w:t xml:space="preserve">  ких и окружающих людей;</w:t>
            </w:r>
          </w:p>
          <w:p w:rsidR="00CF2941" w:rsidRPr="00CF2941" w:rsidRDefault="00CF2941" w:rsidP="00CF2941">
            <w:pPr>
              <w:jc w:val="both"/>
            </w:pPr>
            <w:r w:rsidRPr="00CF2941">
              <w:t>- учащиеся имеют элементарные представле-</w:t>
            </w:r>
          </w:p>
          <w:p w:rsidR="00CF2941" w:rsidRPr="00CF2941" w:rsidRDefault="00CF2941" w:rsidP="00CF2941">
            <w:pPr>
              <w:jc w:val="both"/>
            </w:pPr>
            <w:r w:rsidRPr="00CF2941">
              <w:t xml:space="preserve">  ния о физическом, нравственном, психи-</w:t>
            </w:r>
          </w:p>
          <w:p w:rsidR="00CF2941" w:rsidRPr="00CF2941" w:rsidRDefault="00CF2941" w:rsidP="00CF2941">
            <w:pPr>
              <w:jc w:val="both"/>
            </w:pPr>
            <w:r w:rsidRPr="00CF2941">
              <w:t xml:space="preserve">  ческом и социальном здоровье человека;</w:t>
            </w:r>
          </w:p>
          <w:p w:rsidR="00CF2941" w:rsidRPr="00CF2941" w:rsidRDefault="00CF2941" w:rsidP="00CF2941">
            <w:pPr>
              <w:jc w:val="both"/>
            </w:pPr>
            <w:r w:rsidRPr="00CF2941">
              <w:t>- учащиеся имеют первоначальный личный</w:t>
            </w:r>
          </w:p>
          <w:p w:rsidR="00CF2941" w:rsidRPr="00CF2941" w:rsidRDefault="00CF2941" w:rsidP="00CF2941">
            <w:pPr>
              <w:jc w:val="both"/>
            </w:pPr>
            <w:r w:rsidRPr="00CF2941">
              <w:t xml:space="preserve">  опыт здоровьесберегающей деятельности;</w:t>
            </w:r>
          </w:p>
          <w:p w:rsidR="00CF2941" w:rsidRPr="00CF2941" w:rsidRDefault="00CF2941" w:rsidP="00CF2941">
            <w:pPr>
              <w:jc w:val="both"/>
            </w:pPr>
            <w:r w:rsidRPr="00CF2941">
              <w:t>- учащиеся имеют первоначальные представ-</w:t>
            </w:r>
          </w:p>
          <w:p w:rsidR="00CF2941" w:rsidRPr="00CF2941" w:rsidRDefault="00CF2941" w:rsidP="00CF2941">
            <w:pPr>
              <w:jc w:val="both"/>
            </w:pPr>
            <w:r w:rsidRPr="00CF2941">
              <w:t xml:space="preserve">  ленияо роли физической культуры и спорта</w:t>
            </w:r>
          </w:p>
          <w:p w:rsidR="00CF2941" w:rsidRPr="00CF2941" w:rsidRDefault="00CF2941" w:rsidP="00CF2941">
            <w:pPr>
              <w:jc w:val="both"/>
            </w:pPr>
            <w:r w:rsidRPr="00CF2941">
              <w:t xml:space="preserve">  для здоровья человека, его образования,</w:t>
            </w:r>
          </w:p>
          <w:p w:rsidR="00CF2941" w:rsidRPr="00CF2941" w:rsidRDefault="00CF2941" w:rsidP="00CF2941">
            <w:pPr>
              <w:jc w:val="both"/>
            </w:pPr>
            <w:r w:rsidRPr="00CF2941">
              <w:t xml:space="preserve">  труда и творчества;</w:t>
            </w:r>
          </w:p>
          <w:p w:rsidR="00CF2941" w:rsidRPr="00CF2941" w:rsidRDefault="00CF2941" w:rsidP="00CF2941">
            <w:pPr>
              <w:jc w:val="both"/>
            </w:pPr>
            <w:r w:rsidRPr="00CF2941">
              <w:t>- учащиеся знают о возможном негативном</w:t>
            </w:r>
          </w:p>
          <w:p w:rsidR="00CF2941" w:rsidRPr="00CF2941" w:rsidRDefault="00CF2941" w:rsidP="00CF2941">
            <w:pPr>
              <w:jc w:val="both"/>
            </w:pPr>
            <w:r w:rsidRPr="00CF2941">
              <w:t xml:space="preserve">  влияниикомпьютерных игр, телевидения,    окружающей среды рекламы на здоровье. </w:t>
            </w:r>
          </w:p>
          <w:p w:rsidR="00CF2941" w:rsidRPr="00CF2941" w:rsidRDefault="00CF2941" w:rsidP="00CF2941">
            <w:pPr>
              <w:jc w:val="both"/>
            </w:pPr>
          </w:p>
        </w:tc>
      </w:tr>
      <w:tr w:rsidR="00CF2941" w:rsidRPr="00CF2941" w:rsidTr="0086335F">
        <w:tc>
          <w:tcPr>
            <w:tcW w:w="3011" w:type="dxa"/>
          </w:tcPr>
          <w:p w:rsidR="00CF2941" w:rsidRPr="00CF2941" w:rsidRDefault="00CF2941" w:rsidP="00CF2941">
            <w:pPr>
              <w:jc w:val="both"/>
            </w:pPr>
            <w:r w:rsidRPr="00CF2941">
              <w:t>Формирования экологической культуры</w:t>
            </w:r>
          </w:p>
        </w:tc>
        <w:tc>
          <w:tcPr>
            <w:tcW w:w="2880" w:type="dxa"/>
          </w:tcPr>
          <w:p w:rsidR="00CF2941" w:rsidRPr="00CF2941" w:rsidRDefault="00CF2941" w:rsidP="00CF2941">
            <w:pPr>
              <w:jc w:val="both"/>
            </w:pPr>
            <w:r w:rsidRPr="00CF2941">
              <w:t>Ценность природы, ее многообразие и исчерпаемость</w:t>
            </w:r>
          </w:p>
        </w:tc>
        <w:tc>
          <w:tcPr>
            <w:tcW w:w="4860" w:type="dxa"/>
          </w:tcPr>
          <w:p w:rsidR="00CF2941" w:rsidRPr="00CF2941" w:rsidRDefault="00CF2941" w:rsidP="00CF2941">
            <w:pPr>
              <w:jc w:val="both"/>
            </w:pPr>
            <w:r w:rsidRPr="00CF2941">
              <w:t>-беречь и сохранять природу;</w:t>
            </w:r>
          </w:p>
          <w:p w:rsidR="00CF2941" w:rsidRPr="00CF2941" w:rsidRDefault="00CF2941" w:rsidP="00CF2941">
            <w:pPr>
              <w:jc w:val="both"/>
            </w:pPr>
            <w:r w:rsidRPr="00CF2941">
              <w:t>- отличать вредные растения от полезных;</w:t>
            </w:r>
          </w:p>
          <w:p w:rsidR="00CF2941" w:rsidRPr="00CF2941" w:rsidRDefault="00CF2941" w:rsidP="00CF2941">
            <w:pPr>
              <w:jc w:val="both"/>
            </w:pPr>
            <w:r w:rsidRPr="00CF2941">
              <w:t>- охранять и восстанавливать природу и экологию</w:t>
            </w:r>
          </w:p>
        </w:tc>
      </w:tr>
      <w:tr w:rsidR="00CF2941" w:rsidRPr="00CF2941" w:rsidTr="0086335F">
        <w:tc>
          <w:tcPr>
            <w:tcW w:w="3011" w:type="dxa"/>
          </w:tcPr>
          <w:p w:rsidR="00CF2941" w:rsidRPr="00CF2941" w:rsidRDefault="00CF2941" w:rsidP="00CF2941">
            <w:pPr>
              <w:jc w:val="both"/>
            </w:pPr>
            <w:r w:rsidRPr="00CF2941">
              <w:t>Создание здоровьесберега-</w:t>
            </w:r>
          </w:p>
          <w:p w:rsidR="00CF2941" w:rsidRPr="00CF2941" w:rsidRDefault="00CF2941" w:rsidP="00CF2941">
            <w:pPr>
              <w:jc w:val="both"/>
            </w:pPr>
            <w:r w:rsidRPr="00CF2941">
              <w:t>ющей инфраструктуры образовательного учреждения</w:t>
            </w:r>
          </w:p>
        </w:tc>
        <w:tc>
          <w:tcPr>
            <w:tcW w:w="2880" w:type="dxa"/>
          </w:tcPr>
          <w:p w:rsidR="00CF2941" w:rsidRPr="00CF2941" w:rsidRDefault="00CF2941" w:rsidP="00CF2941">
            <w:pPr>
              <w:jc w:val="both"/>
            </w:pPr>
            <w:r w:rsidRPr="00CF2941">
              <w:t>Ценность здоровья и здо-</w:t>
            </w:r>
          </w:p>
          <w:p w:rsidR="00CF2941" w:rsidRPr="00CF2941" w:rsidRDefault="00CF2941" w:rsidP="00CF2941">
            <w:pPr>
              <w:jc w:val="both"/>
            </w:pPr>
            <w:r w:rsidRPr="00CF2941">
              <w:t>рового образа жизни</w:t>
            </w:r>
          </w:p>
        </w:tc>
        <w:tc>
          <w:tcPr>
            <w:tcW w:w="4860" w:type="dxa"/>
          </w:tcPr>
          <w:p w:rsidR="00CF2941" w:rsidRPr="00CF2941" w:rsidRDefault="00CF2941" w:rsidP="00CF2941">
            <w:pPr>
              <w:jc w:val="both"/>
            </w:pPr>
            <w:r w:rsidRPr="00CF2941">
              <w:t>- соответствие состояния и содержания зда-</w:t>
            </w:r>
          </w:p>
          <w:p w:rsidR="00CF2941" w:rsidRPr="00CF2941" w:rsidRDefault="00CF2941" w:rsidP="00CF2941">
            <w:pPr>
              <w:jc w:val="both"/>
            </w:pPr>
            <w:r w:rsidRPr="00CF2941">
              <w:t xml:space="preserve">   ний, помещений и территории школы са-</w:t>
            </w:r>
          </w:p>
          <w:p w:rsidR="00CF2941" w:rsidRPr="00CF2941" w:rsidRDefault="00CF2941" w:rsidP="00CF2941">
            <w:pPr>
              <w:jc w:val="both"/>
            </w:pPr>
            <w:r w:rsidRPr="00CF2941">
              <w:t xml:space="preserve">   нитарным и гигиеническимнормам, нор-</w:t>
            </w:r>
          </w:p>
          <w:p w:rsidR="00CF2941" w:rsidRPr="00CF2941" w:rsidRDefault="00CF2941" w:rsidP="00CF2941">
            <w:pPr>
              <w:jc w:val="both"/>
            </w:pPr>
            <w:r w:rsidRPr="00CF2941">
              <w:t xml:space="preserve">   мам пожарной безопасносности, требова-</w:t>
            </w:r>
          </w:p>
          <w:p w:rsidR="00CF2941" w:rsidRPr="00CF2941" w:rsidRDefault="00CF2941" w:rsidP="00CF2941">
            <w:pPr>
              <w:jc w:val="both"/>
            </w:pPr>
            <w:r w:rsidRPr="00CF2941">
              <w:t xml:space="preserve">   ниям охраны здоровья и охраны труда</w:t>
            </w:r>
          </w:p>
          <w:p w:rsidR="00CF2941" w:rsidRPr="00CF2941" w:rsidRDefault="00CF2941" w:rsidP="00CF2941">
            <w:pPr>
              <w:jc w:val="both"/>
            </w:pPr>
            <w:r w:rsidRPr="00CF2941">
              <w:t xml:space="preserve">   обучающихся. </w:t>
            </w:r>
          </w:p>
        </w:tc>
      </w:tr>
      <w:tr w:rsidR="00CF2941" w:rsidRPr="00CF2941" w:rsidTr="0086335F">
        <w:tc>
          <w:tcPr>
            <w:tcW w:w="3011" w:type="dxa"/>
          </w:tcPr>
          <w:p w:rsidR="00CF2941" w:rsidRPr="00CF2941" w:rsidRDefault="00CF2941" w:rsidP="00CF2941">
            <w:pPr>
              <w:jc w:val="both"/>
            </w:pPr>
            <w:r w:rsidRPr="00CF2941">
              <w:t>Рациональная организация</w:t>
            </w:r>
          </w:p>
          <w:p w:rsidR="00CF2941" w:rsidRPr="00CF2941" w:rsidRDefault="00CF2941" w:rsidP="00CF2941">
            <w:pPr>
              <w:jc w:val="both"/>
            </w:pPr>
            <w:r w:rsidRPr="00CF2941">
              <w:t>образовательного процесса</w:t>
            </w:r>
          </w:p>
        </w:tc>
        <w:tc>
          <w:tcPr>
            <w:tcW w:w="2880" w:type="dxa"/>
          </w:tcPr>
          <w:p w:rsidR="00CF2941" w:rsidRPr="00CF2941" w:rsidRDefault="00CF2941" w:rsidP="00CF2941">
            <w:pPr>
              <w:jc w:val="both"/>
            </w:pPr>
            <w:r w:rsidRPr="00CF2941">
              <w:t>Отношение к здоровью</w:t>
            </w:r>
          </w:p>
          <w:p w:rsidR="00CF2941" w:rsidRPr="00CF2941" w:rsidRDefault="00CF2941" w:rsidP="00CF2941">
            <w:pPr>
              <w:jc w:val="both"/>
            </w:pPr>
            <w:r w:rsidRPr="00CF2941">
              <w:t>детей как главной цен-</w:t>
            </w:r>
          </w:p>
          <w:p w:rsidR="00CF2941" w:rsidRPr="00CF2941" w:rsidRDefault="00CF2941" w:rsidP="00CF2941">
            <w:pPr>
              <w:jc w:val="both"/>
            </w:pPr>
            <w:r w:rsidRPr="00CF2941">
              <w:t>ности. Ценность рацио-</w:t>
            </w:r>
          </w:p>
          <w:p w:rsidR="00CF2941" w:rsidRPr="00CF2941" w:rsidRDefault="00CF2941" w:rsidP="00CF2941">
            <w:pPr>
              <w:jc w:val="both"/>
            </w:pPr>
            <w:r w:rsidRPr="00CF2941">
              <w:t>нальной организации</w:t>
            </w:r>
          </w:p>
          <w:p w:rsidR="00CF2941" w:rsidRPr="00CF2941" w:rsidRDefault="00CF2941" w:rsidP="00CF2941">
            <w:pPr>
              <w:jc w:val="both"/>
            </w:pPr>
            <w:r w:rsidRPr="00CF2941">
              <w:t>учебной деятельности</w:t>
            </w:r>
          </w:p>
        </w:tc>
        <w:tc>
          <w:tcPr>
            <w:tcW w:w="4860" w:type="dxa"/>
          </w:tcPr>
          <w:p w:rsidR="00CF2941" w:rsidRPr="00CF2941" w:rsidRDefault="00CF2941" w:rsidP="00CF2941">
            <w:pPr>
              <w:jc w:val="both"/>
            </w:pPr>
            <w:r w:rsidRPr="00CF2941">
              <w:t xml:space="preserve">- соблюдение гигиенических норм и требо – </w:t>
            </w:r>
          </w:p>
          <w:p w:rsidR="00CF2941" w:rsidRPr="00CF2941" w:rsidRDefault="00CF2941" w:rsidP="00CF2941">
            <w:pPr>
              <w:jc w:val="both"/>
            </w:pPr>
            <w:r w:rsidRPr="00CF2941">
              <w:t xml:space="preserve">   ваний к организации и объёму учебной  и внеучебной нагрузки (выполнение домаш –</w:t>
            </w:r>
          </w:p>
          <w:p w:rsidR="00CF2941" w:rsidRPr="00CF2941" w:rsidRDefault="00CF2941" w:rsidP="00CF2941">
            <w:pPr>
              <w:jc w:val="both"/>
            </w:pPr>
            <w:r w:rsidRPr="00CF2941">
              <w:t xml:space="preserve"> них заданий, занятия в кружках и спортив-</w:t>
            </w:r>
          </w:p>
          <w:p w:rsidR="00CF2941" w:rsidRPr="00CF2941" w:rsidRDefault="00CF2941" w:rsidP="00CF2941">
            <w:pPr>
              <w:jc w:val="both"/>
            </w:pPr>
            <w:r w:rsidRPr="00CF2941">
              <w:t xml:space="preserve"> ных секциях) учащихся на протяжении обу-</w:t>
            </w:r>
          </w:p>
          <w:p w:rsidR="00CF2941" w:rsidRPr="00CF2941" w:rsidRDefault="00CF2941" w:rsidP="00CF2941">
            <w:pPr>
              <w:jc w:val="both"/>
            </w:pPr>
            <w:r w:rsidRPr="00CF2941">
              <w:t>чения в начальной школе.</w:t>
            </w:r>
          </w:p>
        </w:tc>
      </w:tr>
      <w:tr w:rsidR="00CF2941" w:rsidRPr="00CF2941" w:rsidTr="0086335F">
        <w:tc>
          <w:tcPr>
            <w:tcW w:w="3011" w:type="dxa"/>
          </w:tcPr>
          <w:p w:rsidR="00CF2941" w:rsidRPr="00CF2941" w:rsidRDefault="00CF2941" w:rsidP="00CF2941">
            <w:pPr>
              <w:jc w:val="both"/>
            </w:pPr>
            <w:r w:rsidRPr="00CF2941">
              <w:t xml:space="preserve">Формирование стремления к активной деятельности по улучшению и сохранению природной среды, пропаганде природоохранительных знаний, нетерпимого </w:t>
            </w:r>
            <w:r w:rsidRPr="00CF2941">
              <w:lastRenderedPageBreak/>
              <w:t>отношения действия людей, наносящих вред природе</w:t>
            </w:r>
          </w:p>
        </w:tc>
        <w:tc>
          <w:tcPr>
            <w:tcW w:w="2880" w:type="dxa"/>
          </w:tcPr>
          <w:p w:rsidR="00CF2941" w:rsidRPr="00CF2941" w:rsidRDefault="00CF2941" w:rsidP="00CF2941">
            <w:pPr>
              <w:jc w:val="both"/>
            </w:pPr>
            <w:r w:rsidRPr="00CF2941">
              <w:lastRenderedPageBreak/>
              <w:t xml:space="preserve"> Единство экологического сознания и поведения.</w:t>
            </w:r>
            <w:r w:rsidRPr="00CF2941">
              <w:br/>
            </w:r>
          </w:p>
        </w:tc>
        <w:tc>
          <w:tcPr>
            <w:tcW w:w="4860" w:type="dxa"/>
          </w:tcPr>
          <w:p w:rsidR="00CF2941" w:rsidRPr="00CF2941" w:rsidRDefault="00CF2941" w:rsidP="00CF2941">
            <w:pPr>
              <w:jc w:val="both"/>
            </w:pPr>
            <w:r w:rsidRPr="00CF2941">
              <w:t>- позитивная деятельность и поведение в природе;</w:t>
            </w:r>
          </w:p>
          <w:p w:rsidR="00CF2941" w:rsidRPr="00CF2941" w:rsidRDefault="00CF2941" w:rsidP="00CF2941">
            <w:pPr>
              <w:jc w:val="both"/>
            </w:pPr>
            <w:r w:rsidRPr="00CF2941">
              <w:t>- знания о природе, взаимосвязях в природе, воздействии человека на природу;</w:t>
            </w:r>
          </w:p>
          <w:p w:rsidR="00CF2941" w:rsidRPr="00CF2941" w:rsidRDefault="00CF2941" w:rsidP="00CF2941">
            <w:pPr>
              <w:jc w:val="both"/>
            </w:pPr>
            <w:r w:rsidRPr="00CF2941">
              <w:t>- понимание многосторонней ценности природы как источника материального и духовного развития общества.</w:t>
            </w:r>
            <w:r w:rsidRPr="00CF2941">
              <w:br/>
            </w:r>
          </w:p>
        </w:tc>
      </w:tr>
      <w:tr w:rsidR="00CF2941" w:rsidRPr="00CF2941" w:rsidTr="0086335F">
        <w:tc>
          <w:tcPr>
            <w:tcW w:w="3011" w:type="dxa"/>
          </w:tcPr>
          <w:p w:rsidR="00CF2941" w:rsidRPr="00CF2941" w:rsidRDefault="00CF2941" w:rsidP="00CF2941">
            <w:pPr>
              <w:jc w:val="both"/>
            </w:pPr>
            <w:r w:rsidRPr="00CF2941">
              <w:lastRenderedPageBreak/>
              <w:t>Реализация дополнительных</w:t>
            </w:r>
          </w:p>
          <w:p w:rsidR="00CF2941" w:rsidRPr="00CF2941" w:rsidRDefault="00CF2941" w:rsidP="00CF2941">
            <w:pPr>
              <w:jc w:val="both"/>
            </w:pPr>
            <w:r w:rsidRPr="00CF2941">
              <w:t>образовательных программ</w:t>
            </w:r>
          </w:p>
        </w:tc>
        <w:tc>
          <w:tcPr>
            <w:tcW w:w="2880" w:type="dxa"/>
          </w:tcPr>
          <w:p w:rsidR="00CF2941" w:rsidRPr="00CF2941" w:rsidRDefault="00CF2941" w:rsidP="00CF2941">
            <w:pPr>
              <w:jc w:val="both"/>
            </w:pPr>
            <w:r w:rsidRPr="00CF2941">
              <w:t>Ценность здоровья и здорового образа жизни</w:t>
            </w:r>
          </w:p>
        </w:tc>
        <w:tc>
          <w:tcPr>
            <w:tcW w:w="4860" w:type="dxa"/>
          </w:tcPr>
          <w:p w:rsidR="00CF2941" w:rsidRPr="00CF2941" w:rsidRDefault="00CF2941" w:rsidP="00CF2941">
            <w:pPr>
              <w:jc w:val="both"/>
            </w:pPr>
            <w:r w:rsidRPr="00CF2941">
              <w:t>- эффективное внедрение в систему работы образовательного учреждения программ, на-</w:t>
            </w:r>
          </w:p>
          <w:p w:rsidR="00CF2941" w:rsidRPr="00CF2941" w:rsidRDefault="00CF2941" w:rsidP="00CF2941">
            <w:pPr>
              <w:jc w:val="both"/>
            </w:pPr>
            <w:r w:rsidRPr="00CF2941">
              <w:t xml:space="preserve">правленых на формирование экологической культуры, ценности здоровья и здорового образа жизни, в качестве отдельных образовательных модулей или </w:t>
            </w:r>
          </w:p>
          <w:p w:rsidR="00CF2941" w:rsidRPr="00CF2941" w:rsidRDefault="00CF2941" w:rsidP="00CF2941">
            <w:pPr>
              <w:jc w:val="both"/>
            </w:pPr>
            <w:r w:rsidRPr="00CF2941">
              <w:t xml:space="preserve">компонентов. </w:t>
            </w:r>
          </w:p>
        </w:tc>
      </w:tr>
      <w:tr w:rsidR="00CF2941" w:rsidRPr="00CF2941" w:rsidTr="0086335F">
        <w:tc>
          <w:tcPr>
            <w:tcW w:w="3011" w:type="dxa"/>
          </w:tcPr>
          <w:p w:rsidR="00CF2941" w:rsidRPr="00CF2941" w:rsidRDefault="00CF2941" w:rsidP="00CF2941">
            <w:pPr>
              <w:jc w:val="both"/>
            </w:pPr>
            <w:r w:rsidRPr="00CF2941">
              <w:t>Просветительская работа с родителями.</w:t>
            </w:r>
          </w:p>
        </w:tc>
        <w:tc>
          <w:tcPr>
            <w:tcW w:w="2880" w:type="dxa"/>
          </w:tcPr>
          <w:p w:rsidR="00CF2941" w:rsidRPr="00CF2941" w:rsidRDefault="00CF2941" w:rsidP="00CF2941">
            <w:pPr>
              <w:jc w:val="both"/>
            </w:pPr>
            <w:r w:rsidRPr="00CF2941">
              <w:t>Отношение к здоровью детей как главной ценности семейного воспитания</w:t>
            </w:r>
          </w:p>
        </w:tc>
        <w:tc>
          <w:tcPr>
            <w:tcW w:w="4860" w:type="dxa"/>
          </w:tcPr>
          <w:p w:rsidR="00CF2941" w:rsidRPr="00CF2941" w:rsidRDefault="00CF2941" w:rsidP="00CF2941">
            <w:pPr>
              <w:jc w:val="both"/>
            </w:pPr>
            <w:r w:rsidRPr="00CF2941">
              <w:t>- эффективная совместная работа Совета</w:t>
            </w:r>
          </w:p>
          <w:p w:rsidR="00CF2941" w:rsidRPr="00CF2941" w:rsidRDefault="00CF2941" w:rsidP="00CF2941">
            <w:pPr>
              <w:jc w:val="both"/>
            </w:pPr>
            <w:r w:rsidRPr="00CF2941">
              <w:t xml:space="preserve">   учреждения, педагогов и родителей по проведению спортивных соревнований, дней</w:t>
            </w:r>
          </w:p>
          <w:p w:rsidR="00CF2941" w:rsidRPr="00CF2941" w:rsidRDefault="00CF2941" w:rsidP="00CF2941">
            <w:pPr>
              <w:jc w:val="both"/>
            </w:pPr>
            <w:r w:rsidRPr="00CF2941">
              <w:t>здоровья, занятий по профилактике вредных привычек.</w:t>
            </w:r>
          </w:p>
        </w:tc>
      </w:tr>
    </w:tbl>
    <w:p w:rsidR="00CF2941" w:rsidRPr="00CF2941" w:rsidRDefault="00CF2941" w:rsidP="00CF2941">
      <w:pPr>
        <w:jc w:val="both"/>
      </w:pPr>
    </w:p>
    <w:p w:rsidR="00CF2941" w:rsidRPr="00CF2941" w:rsidRDefault="00CF2941" w:rsidP="00CF2941">
      <w:pPr>
        <w:jc w:val="both"/>
      </w:pPr>
    </w:p>
    <w:p w:rsidR="00CF2941" w:rsidRPr="00CF2941" w:rsidRDefault="00CF2941" w:rsidP="00CF2941">
      <w:pPr>
        <w:jc w:val="both"/>
      </w:pPr>
      <w:r w:rsidRPr="00CF2941">
        <w:t xml:space="preserve">Развиваемые у обучающихся в образовательном процессе компетенции в области здоровьесбережения выявляются в процессе урочной и внеурочной работы. На уроках в процессе обсуждения вопросов, связанных с охраной и укреплением здоровья. Во внеу-                               </w:t>
      </w:r>
    </w:p>
    <w:p w:rsidR="00CF2941" w:rsidRPr="00CF2941" w:rsidRDefault="00CF2941" w:rsidP="00CF2941">
      <w:pPr>
        <w:jc w:val="both"/>
      </w:pPr>
      <w:r w:rsidRPr="00CF2941">
        <w:t>рочной деятельности в процессе реализации дополнительных программ оздоровительной направленности.</w:t>
      </w:r>
    </w:p>
    <w:p w:rsidR="00CF2941" w:rsidRPr="00CF2941" w:rsidRDefault="00CF2941" w:rsidP="00CF2941">
      <w:pPr>
        <w:jc w:val="both"/>
      </w:pPr>
    </w:p>
    <w:p w:rsidR="00CF2941" w:rsidRPr="00CF2941" w:rsidRDefault="00CF2941" w:rsidP="00CF2941">
      <w:pPr>
        <w:jc w:val="both"/>
        <w:rPr>
          <w:i/>
          <w:u w:val="single"/>
        </w:rPr>
      </w:pPr>
      <w:r w:rsidRPr="00CF2941">
        <w:rPr>
          <w:i/>
          <w:u w:val="single"/>
        </w:rPr>
        <w:t xml:space="preserve">Взаимосвязь направлений, задач, видов и форм формирования экологической </w:t>
      </w:r>
    </w:p>
    <w:p w:rsidR="00CF2941" w:rsidRPr="00CF2941" w:rsidRDefault="00CF2941" w:rsidP="00CF2941">
      <w:pPr>
        <w:jc w:val="both"/>
        <w:rPr>
          <w:i/>
          <w:u w:val="single"/>
        </w:rPr>
      </w:pPr>
      <w:r w:rsidRPr="00CF2941">
        <w:rPr>
          <w:i/>
          <w:u w:val="single"/>
        </w:rPr>
        <w:t>культуры, здорового и безопасного образа жизни</w:t>
      </w:r>
    </w:p>
    <w:p w:rsidR="00CF2941" w:rsidRPr="00CF2941" w:rsidRDefault="00CF2941" w:rsidP="00CF2941">
      <w:pPr>
        <w:jc w:val="both"/>
        <w:rPr>
          <w:i/>
          <w:u w:val="single"/>
        </w:rPr>
      </w:pPr>
    </w:p>
    <w:p w:rsidR="00CF2941" w:rsidRPr="00CF2941" w:rsidRDefault="00CF2941" w:rsidP="00CF2941">
      <w:pPr>
        <w:jc w:val="both"/>
      </w:pPr>
    </w:p>
    <w:tbl>
      <w:tblPr>
        <w:tblW w:w="10440"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80"/>
        <w:gridCol w:w="3240"/>
        <w:gridCol w:w="4320"/>
      </w:tblGrid>
      <w:tr w:rsidR="00CF2941" w:rsidRPr="00CF2941" w:rsidTr="0086335F">
        <w:tc>
          <w:tcPr>
            <w:tcW w:w="2880" w:type="dxa"/>
          </w:tcPr>
          <w:p w:rsidR="00CF2941" w:rsidRPr="00CF2941" w:rsidRDefault="00CF2941" w:rsidP="00CF2941">
            <w:pPr>
              <w:jc w:val="both"/>
              <w:rPr>
                <w:b/>
              </w:rPr>
            </w:pPr>
            <w:r w:rsidRPr="00CF2941">
              <w:rPr>
                <w:b/>
              </w:rPr>
              <w:t xml:space="preserve">Направления формирования экологической </w:t>
            </w:r>
          </w:p>
          <w:p w:rsidR="00CF2941" w:rsidRPr="00CF2941" w:rsidRDefault="00CF2941" w:rsidP="00CF2941">
            <w:pPr>
              <w:jc w:val="both"/>
              <w:rPr>
                <w:b/>
              </w:rPr>
            </w:pPr>
            <w:r w:rsidRPr="00CF2941">
              <w:rPr>
                <w:b/>
              </w:rPr>
              <w:t>культуры, здорового и безопасного образа жизни</w:t>
            </w:r>
          </w:p>
        </w:tc>
        <w:tc>
          <w:tcPr>
            <w:tcW w:w="3240" w:type="dxa"/>
          </w:tcPr>
          <w:p w:rsidR="00CF2941" w:rsidRPr="00CF2941" w:rsidRDefault="00CF2941" w:rsidP="00CF2941">
            <w:pPr>
              <w:jc w:val="both"/>
              <w:rPr>
                <w:b/>
              </w:rPr>
            </w:pPr>
            <w:r w:rsidRPr="00CF2941">
              <w:rPr>
                <w:b/>
              </w:rPr>
              <w:t xml:space="preserve">Задачи формирования экологической </w:t>
            </w:r>
          </w:p>
          <w:p w:rsidR="00CF2941" w:rsidRPr="00CF2941" w:rsidRDefault="00CF2941" w:rsidP="00CF2941">
            <w:pPr>
              <w:jc w:val="both"/>
              <w:rPr>
                <w:b/>
              </w:rPr>
            </w:pPr>
            <w:r w:rsidRPr="00CF2941">
              <w:rPr>
                <w:b/>
              </w:rPr>
              <w:t>культуры, здорового и безопасного образа жизни</w:t>
            </w:r>
          </w:p>
          <w:p w:rsidR="00CF2941" w:rsidRPr="00CF2941" w:rsidRDefault="00CF2941" w:rsidP="00CF2941">
            <w:pPr>
              <w:jc w:val="both"/>
            </w:pPr>
          </w:p>
          <w:p w:rsidR="00CF2941" w:rsidRPr="00CF2941" w:rsidRDefault="00CF2941" w:rsidP="00CF2941">
            <w:pPr>
              <w:jc w:val="both"/>
              <w:rPr>
                <w:b/>
              </w:rPr>
            </w:pPr>
          </w:p>
        </w:tc>
        <w:tc>
          <w:tcPr>
            <w:tcW w:w="4320" w:type="dxa"/>
          </w:tcPr>
          <w:p w:rsidR="00CF2941" w:rsidRPr="00CF2941" w:rsidRDefault="00CF2941" w:rsidP="00CF2941">
            <w:pPr>
              <w:jc w:val="both"/>
              <w:rPr>
                <w:b/>
              </w:rPr>
            </w:pPr>
            <w:r w:rsidRPr="00CF2941">
              <w:rPr>
                <w:b/>
              </w:rPr>
              <w:t>Виды и формы здоровьесберегающих мероприятий</w:t>
            </w:r>
          </w:p>
        </w:tc>
      </w:tr>
      <w:tr w:rsidR="00CF2941" w:rsidRPr="00CF2941" w:rsidTr="0086335F">
        <w:tc>
          <w:tcPr>
            <w:tcW w:w="2880" w:type="dxa"/>
          </w:tcPr>
          <w:p w:rsidR="00CF2941" w:rsidRPr="00CF2941" w:rsidRDefault="00CF2941" w:rsidP="00CF2941">
            <w:pPr>
              <w:jc w:val="both"/>
            </w:pPr>
            <w:r w:rsidRPr="00CF2941">
              <w:t>Формирование ценностного отношения к здоровью и здоровому образу жизни</w:t>
            </w:r>
          </w:p>
        </w:tc>
        <w:tc>
          <w:tcPr>
            <w:tcW w:w="3240" w:type="dxa"/>
          </w:tcPr>
          <w:p w:rsidR="00CF2941" w:rsidRPr="00CF2941" w:rsidRDefault="00CF2941" w:rsidP="00CF2941">
            <w:pPr>
              <w:jc w:val="both"/>
            </w:pPr>
            <w:r w:rsidRPr="00CF2941">
              <w:t>Пробуждение в детях жела -ния заботиться о своём здоровье (формирование за-</w:t>
            </w:r>
          </w:p>
          <w:p w:rsidR="00CF2941" w:rsidRPr="00CF2941" w:rsidRDefault="00CF2941" w:rsidP="00CF2941">
            <w:pPr>
              <w:jc w:val="both"/>
            </w:pPr>
            <w:r w:rsidRPr="00CF2941">
              <w:t>интересованного отношения к собственному здоровью)</w:t>
            </w:r>
          </w:p>
        </w:tc>
        <w:tc>
          <w:tcPr>
            <w:tcW w:w="4320" w:type="dxa"/>
          </w:tcPr>
          <w:p w:rsidR="00CF2941" w:rsidRPr="00CF2941" w:rsidRDefault="00CF2941" w:rsidP="00CF2941">
            <w:pPr>
              <w:jc w:val="both"/>
            </w:pPr>
            <w:r w:rsidRPr="00CF2941">
              <w:t>Беседа (урочная, внеурочная, внешкольная)</w:t>
            </w:r>
          </w:p>
          <w:p w:rsidR="00CF2941" w:rsidRPr="00CF2941" w:rsidRDefault="00CF2941" w:rsidP="00CF2941">
            <w:pPr>
              <w:jc w:val="both"/>
            </w:pPr>
            <w:r w:rsidRPr="00CF2941">
              <w:t>Спортивные секции, туристические походы; встречи со спортсменами, тренерами.</w:t>
            </w:r>
          </w:p>
          <w:p w:rsidR="00CF2941" w:rsidRPr="00CF2941" w:rsidRDefault="00CF2941" w:rsidP="00CF2941">
            <w:pPr>
              <w:jc w:val="both"/>
            </w:pPr>
            <w:r w:rsidRPr="00CF2941">
              <w:t>Уроки физической культуры, ритмики.</w:t>
            </w:r>
          </w:p>
          <w:p w:rsidR="00CF2941" w:rsidRPr="00CF2941" w:rsidRDefault="00CF2941" w:rsidP="00CF2941">
            <w:pPr>
              <w:jc w:val="both"/>
            </w:pPr>
            <w:r w:rsidRPr="00CF2941">
              <w:t>Подвижные игры.</w:t>
            </w:r>
          </w:p>
          <w:p w:rsidR="00CF2941" w:rsidRPr="00CF2941" w:rsidRDefault="00CF2941" w:rsidP="00CF2941">
            <w:pPr>
              <w:jc w:val="both"/>
            </w:pPr>
            <w:r w:rsidRPr="00CF2941">
              <w:t>Спортивные соревнования, игровые программы.</w:t>
            </w:r>
          </w:p>
        </w:tc>
      </w:tr>
      <w:tr w:rsidR="00CF2941" w:rsidRPr="00CF2941" w:rsidTr="0086335F">
        <w:tc>
          <w:tcPr>
            <w:tcW w:w="2880" w:type="dxa"/>
          </w:tcPr>
          <w:p w:rsidR="00CF2941" w:rsidRPr="00CF2941" w:rsidRDefault="00CF2941" w:rsidP="00CF2941">
            <w:pPr>
              <w:jc w:val="both"/>
            </w:pPr>
            <w:r w:rsidRPr="00CF2941">
              <w:t>Формирования экологической культуры</w:t>
            </w:r>
          </w:p>
        </w:tc>
        <w:tc>
          <w:tcPr>
            <w:tcW w:w="3240" w:type="dxa"/>
          </w:tcPr>
          <w:p w:rsidR="00CF2941" w:rsidRPr="00CF2941" w:rsidRDefault="00CF2941" w:rsidP="00CF2941">
            <w:pPr>
              <w:jc w:val="both"/>
            </w:pPr>
            <w:r w:rsidRPr="00CF2941">
              <w:t>Формирование стремления к активной деятельности по улучшению и сохранению природной среды, пропаганде природоохранительных знаний</w:t>
            </w:r>
          </w:p>
        </w:tc>
        <w:tc>
          <w:tcPr>
            <w:tcW w:w="4320" w:type="dxa"/>
          </w:tcPr>
          <w:p w:rsidR="00CF2941" w:rsidRPr="00CF2941" w:rsidRDefault="00CF2941" w:rsidP="00CF2941">
            <w:pPr>
              <w:jc w:val="both"/>
            </w:pPr>
            <w:r w:rsidRPr="00CF2941">
              <w:t>Экскурсии, беседы, презентации, подкормка животных; спасание животных, попавших в беду; борьба с мусором; изготовление кормушек и домиков для птиц.</w:t>
            </w:r>
          </w:p>
        </w:tc>
      </w:tr>
      <w:tr w:rsidR="00CF2941" w:rsidRPr="00CF2941" w:rsidTr="0086335F">
        <w:tc>
          <w:tcPr>
            <w:tcW w:w="2880" w:type="dxa"/>
          </w:tcPr>
          <w:p w:rsidR="00CF2941" w:rsidRPr="00CF2941" w:rsidRDefault="00CF2941" w:rsidP="00CF2941">
            <w:pPr>
              <w:jc w:val="both"/>
            </w:pPr>
            <w:r w:rsidRPr="00CF2941">
              <w:t>Создание здоровье сбере- гающей инфраструктуры</w:t>
            </w:r>
          </w:p>
          <w:p w:rsidR="00CF2941" w:rsidRPr="00CF2941" w:rsidRDefault="00CF2941" w:rsidP="00CF2941">
            <w:pPr>
              <w:jc w:val="both"/>
            </w:pPr>
            <w:r w:rsidRPr="00CF2941">
              <w:t>ОУ</w:t>
            </w:r>
          </w:p>
        </w:tc>
        <w:tc>
          <w:tcPr>
            <w:tcW w:w="3240" w:type="dxa"/>
          </w:tcPr>
          <w:p w:rsidR="00CF2941" w:rsidRPr="00CF2941" w:rsidRDefault="00CF2941" w:rsidP="00CF2941">
            <w:pPr>
              <w:jc w:val="both"/>
            </w:pPr>
            <w:r w:rsidRPr="00CF2941">
              <w:t>Организация качественного горячего питания учащихся.</w:t>
            </w:r>
          </w:p>
          <w:p w:rsidR="00CF2941" w:rsidRPr="00CF2941" w:rsidRDefault="00CF2941" w:rsidP="00CF2941">
            <w:pPr>
              <w:jc w:val="both"/>
            </w:pPr>
            <w:r w:rsidRPr="00CF2941">
              <w:t xml:space="preserve">Оснащение кабинетов, физ- </w:t>
            </w:r>
            <w:r w:rsidRPr="00CF2941">
              <w:lastRenderedPageBreak/>
              <w:t>культурного зала, спортпло- щадок необходимым обору- дованием и инвентарём.</w:t>
            </w:r>
          </w:p>
        </w:tc>
        <w:tc>
          <w:tcPr>
            <w:tcW w:w="4320" w:type="dxa"/>
          </w:tcPr>
          <w:p w:rsidR="00CF2941" w:rsidRPr="00CF2941" w:rsidRDefault="00CF2941" w:rsidP="00CF2941">
            <w:pPr>
              <w:jc w:val="both"/>
            </w:pPr>
            <w:r w:rsidRPr="00CF2941">
              <w:lastRenderedPageBreak/>
              <w:t>Укрепление материально-технической базы.</w:t>
            </w:r>
          </w:p>
          <w:p w:rsidR="00CF2941" w:rsidRPr="00CF2941" w:rsidRDefault="00CF2941" w:rsidP="00CF2941">
            <w:pPr>
              <w:jc w:val="both"/>
            </w:pPr>
            <w:r w:rsidRPr="00CF2941">
              <w:t xml:space="preserve">Комплектование необходимого и квали </w:t>
            </w:r>
            <w:r w:rsidRPr="00CF2941">
              <w:lastRenderedPageBreak/>
              <w:t>фицированного состава специалистов, обеспечивающих оздоровительную ра-</w:t>
            </w:r>
          </w:p>
          <w:p w:rsidR="00CF2941" w:rsidRPr="00CF2941" w:rsidRDefault="00CF2941" w:rsidP="00CF2941">
            <w:pPr>
              <w:jc w:val="both"/>
            </w:pPr>
            <w:r w:rsidRPr="00CF2941">
              <w:t>боту с обучающимися (логопеды, учителя физической культуры, психологи, медицинские работники).</w:t>
            </w:r>
          </w:p>
        </w:tc>
      </w:tr>
      <w:tr w:rsidR="00CF2941" w:rsidRPr="00CF2941" w:rsidTr="0086335F">
        <w:tc>
          <w:tcPr>
            <w:tcW w:w="2880" w:type="dxa"/>
          </w:tcPr>
          <w:p w:rsidR="00CF2941" w:rsidRPr="00CF2941" w:rsidRDefault="00CF2941" w:rsidP="00CF2941">
            <w:pPr>
              <w:jc w:val="both"/>
            </w:pPr>
            <w:r w:rsidRPr="00CF2941">
              <w:lastRenderedPageBreak/>
              <w:t>Рациональная организа- ция образовательного</w:t>
            </w:r>
          </w:p>
          <w:p w:rsidR="00CF2941" w:rsidRPr="00CF2941" w:rsidRDefault="00CF2941" w:rsidP="00CF2941">
            <w:pPr>
              <w:jc w:val="both"/>
            </w:pPr>
            <w:r w:rsidRPr="00CF2941">
              <w:t>процесса</w:t>
            </w:r>
          </w:p>
        </w:tc>
        <w:tc>
          <w:tcPr>
            <w:tcW w:w="3240" w:type="dxa"/>
          </w:tcPr>
          <w:p w:rsidR="00CF2941" w:rsidRPr="00CF2941" w:rsidRDefault="00CF2941" w:rsidP="00CF2941">
            <w:pPr>
              <w:jc w:val="both"/>
            </w:pPr>
            <w:r w:rsidRPr="00CF2941">
              <w:t>Повышение эффективности учебного процесса, сниже-</w:t>
            </w:r>
          </w:p>
          <w:p w:rsidR="00CF2941" w:rsidRPr="00CF2941" w:rsidRDefault="00CF2941" w:rsidP="00CF2941">
            <w:pPr>
              <w:jc w:val="both"/>
            </w:pPr>
            <w:r w:rsidRPr="00CF2941">
              <w:t>ние чрезмерного функцио- нального напряжения и утом</w:t>
            </w:r>
          </w:p>
          <w:p w:rsidR="00CF2941" w:rsidRPr="00CF2941" w:rsidRDefault="00CF2941" w:rsidP="00CF2941">
            <w:pPr>
              <w:jc w:val="both"/>
            </w:pPr>
            <w:r w:rsidRPr="00CF2941">
              <w:t>ления, создание условий для</w:t>
            </w:r>
          </w:p>
          <w:p w:rsidR="00CF2941" w:rsidRPr="00CF2941" w:rsidRDefault="00CF2941" w:rsidP="00CF2941">
            <w:pPr>
              <w:jc w:val="both"/>
            </w:pPr>
            <w:r w:rsidRPr="00CF2941">
              <w:t>снятия перегрузки, нормаль-ного чередования труда и от-</w:t>
            </w:r>
          </w:p>
          <w:p w:rsidR="00CF2941" w:rsidRPr="00CF2941" w:rsidRDefault="00CF2941" w:rsidP="00CF2941">
            <w:pPr>
              <w:jc w:val="both"/>
            </w:pPr>
            <w:r w:rsidRPr="00CF2941">
              <w:t>дыха.</w:t>
            </w:r>
          </w:p>
          <w:p w:rsidR="00CF2941" w:rsidRPr="00CF2941" w:rsidRDefault="00CF2941" w:rsidP="00CF2941">
            <w:pPr>
              <w:jc w:val="both"/>
            </w:pPr>
            <w:r w:rsidRPr="00CF2941">
              <w:t>Обеспечение возможности</w:t>
            </w:r>
          </w:p>
          <w:p w:rsidR="00CF2941" w:rsidRPr="00CF2941" w:rsidRDefault="00CF2941" w:rsidP="00CF2941">
            <w:pPr>
              <w:jc w:val="both"/>
            </w:pPr>
            <w:r w:rsidRPr="00CF2941">
              <w:t>Обучающихся осуществлять</w:t>
            </w:r>
          </w:p>
          <w:p w:rsidR="00CF2941" w:rsidRPr="00CF2941" w:rsidRDefault="00CF2941" w:rsidP="00CF2941">
            <w:pPr>
              <w:jc w:val="both"/>
            </w:pPr>
            <w:r w:rsidRPr="00CF2941">
              <w:t>учебную и внеучебную дея-</w:t>
            </w:r>
          </w:p>
          <w:p w:rsidR="00CF2941" w:rsidRPr="00CF2941" w:rsidRDefault="00CF2941" w:rsidP="00CF2941">
            <w:pPr>
              <w:jc w:val="both"/>
            </w:pPr>
            <w:r w:rsidRPr="00CF2941">
              <w:t>тельности в соответствии с возрастными и индивидуаль-</w:t>
            </w:r>
          </w:p>
          <w:p w:rsidR="00CF2941" w:rsidRPr="00CF2941" w:rsidRDefault="00CF2941" w:rsidP="00CF2941">
            <w:pPr>
              <w:jc w:val="both"/>
            </w:pPr>
            <w:r w:rsidRPr="00CF2941">
              <w:t>ными возможностями.</w:t>
            </w:r>
          </w:p>
        </w:tc>
        <w:tc>
          <w:tcPr>
            <w:tcW w:w="4320" w:type="dxa"/>
          </w:tcPr>
          <w:p w:rsidR="00CF2941" w:rsidRPr="00CF2941" w:rsidRDefault="00CF2941" w:rsidP="00CF2941">
            <w:pPr>
              <w:jc w:val="both"/>
            </w:pPr>
            <w:r w:rsidRPr="00CF2941">
              <w:t>Использование методов и методик обу-</w:t>
            </w:r>
          </w:p>
          <w:p w:rsidR="00CF2941" w:rsidRPr="00CF2941" w:rsidRDefault="00CF2941" w:rsidP="00CF2941">
            <w:pPr>
              <w:jc w:val="both"/>
            </w:pPr>
            <w:r w:rsidRPr="00CF2941">
              <w:t>чения, адекватных возрастным возмож ностям и особенностям обучающихся</w:t>
            </w:r>
          </w:p>
          <w:p w:rsidR="00CF2941" w:rsidRPr="00CF2941" w:rsidRDefault="00CF2941" w:rsidP="00CF2941">
            <w:pPr>
              <w:jc w:val="both"/>
            </w:pPr>
            <w:r w:rsidRPr="00CF2941">
              <w:t>(использование методик, прошедших апробацию)</w:t>
            </w:r>
          </w:p>
          <w:p w:rsidR="00CF2941" w:rsidRPr="00CF2941" w:rsidRDefault="00CF2941" w:rsidP="00CF2941">
            <w:pPr>
              <w:jc w:val="both"/>
            </w:pPr>
            <w:r w:rsidRPr="00CF2941">
              <w:t>Индивидуализация обучения (учёт индивидуальных особенностей разви-</w:t>
            </w:r>
          </w:p>
          <w:p w:rsidR="00CF2941" w:rsidRPr="00CF2941" w:rsidRDefault="00CF2941" w:rsidP="00CF2941">
            <w:pPr>
              <w:jc w:val="both"/>
            </w:pPr>
            <w:r w:rsidRPr="00CF2941">
              <w:t xml:space="preserve">тия: темпа развития и темпа деятель-ности), работа по индивидуальным программам начального общего образования. </w:t>
            </w:r>
          </w:p>
        </w:tc>
      </w:tr>
      <w:tr w:rsidR="00CF2941" w:rsidRPr="00CF2941" w:rsidTr="0086335F">
        <w:tc>
          <w:tcPr>
            <w:tcW w:w="2880" w:type="dxa"/>
          </w:tcPr>
          <w:p w:rsidR="00CF2941" w:rsidRPr="00CF2941" w:rsidRDefault="00CF2941" w:rsidP="00CF2941">
            <w:pPr>
              <w:jc w:val="both"/>
            </w:pPr>
            <w:r w:rsidRPr="00CF2941">
              <w:t>Организация физкультур- но-оздоровительной ра- боты</w:t>
            </w:r>
          </w:p>
        </w:tc>
        <w:tc>
          <w:tcPr>
            <w:tcW w:w="3240" w:type="dxa"/>
          </w:tcPr>
          <w:p w:rsidR="00CF2941" w:rsidRPr="00CF2941" w:rsidRDefault="00CF2941" w:rsidP="00CF2941">
            <w:pPr>
              <w:jc w:val="both"/>
            </w:pPr>
            <w:r w:rsidRPr="00CF2941">
              <w:t>Обеспечение рациональной</w:t>
            </w:r>
          </w:p>
          <w:p w:rsidR="00CF2941" w:rsidRPr="00CF2941" w:rsidRDefault="00CF2941" w:rsidP="00CF2941">
            <w:pPr>
              <w:jc w:val="both"/>
            </w:pPr>
            <w:r w:rsidRPr="00CF2941">
              <w:t>организации двигательного</w:t>
            </w:r>
          </w:p>
          <w:p w:rsidR="00CF2941" w:rsidRPr="00CF2941" w:rsidRDefault="00CF2941" w:rsidP="00CF2941">
            <w:pPr>
              <w:jc w:val="both"/>
            </w:pPr>
            <w:r w:rsidRPr="00CF2941">
              <w:t>режима обучающихся, нор-</w:t>
            </w:r>
          </w:p>
          <w:p w:rsidR="00CF2941" w:rsidRPr="00CF2941" w:rsidRDefault="00CF2941" w:rsidP="00CF2941">
            <w:pPr>
              <w:jc w:val="both"/>
            </w:pPr>
            <w:r w:rsidRPr="00CF2941">
              <w:t>мального физического разви тия и двигательной подготов</w:t>
            </w:r>
          </w:p>
          <w:p w:rsidR="00CF2941" w:rsidRPr="00CF2941" w:rsidRDefault="00CF2941" w:rsidP="00CF2941">
            <w:pPr>
              <w:jc w:val="both"/>
            </w:pPr>
            <w:r w:rsidRPr="00CF2941">
              <w:t>лености обучающихся повы-</w:t>
            </w:r>
          </w:p>
          <w:p w:rsidR="00CF2941" w:rsidRPr="00CF2941" w:rsidRDefault="00CF2941" w:rsidP="00CF2941">
            <w:pPr>
              <w:jc w:val="both"/>
            </w:pPr>
            <w:r w:rsidRPr="00CF2941">
              <w:t xml:space="preserve">шение адаптивных возмож- ностей организма, сохране -ние и укрепление здоровья обучающихся и формирова- ние культуры здоровья. </w:t>
            </w:r>
          </w:p>
        </w:tc>
        <w:tc>
          <w:tcPr>
            <w:tcW w:w="4320" w:type="dxa"/>
          </w:tcPr>
          <w:p w:rsidR="00CF2941" w:rsidRPr="00CF2941" w:rsidRDefault="00CF2941" w:rsidP="00CF2941">
            <w:pPr>
              <w:jc w:val="both"/>
            </w:pPr>
            <w:r w:rsidRPr="00CF2941">
              <w:t>Организация занятий по лечебной физ- культуре; динамических перемен, физ-</w:t>
            </w:r>
          </w:p>
          <w:p w:rsidR="00CF2941" w:rsidRPr="00CF2941" w:rsidRDefault="00CF2941" w:rsidP="00CF2941">
            <w:pPr>
              <w:jc w:val="both"/>
            </w:pPr>
            <w:r w:rsidRPr="00CF2941">
              <w:t>культминуток на уроках, уроки ритми- ки.</w:t>
            </w:r>
          </w:p>
          <w:p w:rsidR="00CF2941" w:rsidRPr="00CF2941" w:rsidRDefault="00CF2941" w:rsidP="00CF2941">
            <w:pPr>
              <w:jc w:val="both"/>
            </w:pPr>
            <w:r w:rsidRPr="00CF2941">
              <w:t>Организация работы спортивных сек- ций и создание условий для их эффек- тив ного функционирования.</w:t>
            </w:r>
          </w:p>
          <w:p w:rsidR="00CF2941" w:rsidRPr="00CF2941" w:rsidRDefault="00CF2941" w:rsidP="00CF2941">
            <w:pPr>
              <w:jc w:val="both"/>
            </w:pPr>
            <w:r w:rsidRPr="00CF2941">
              <w:t xml:space="preserve">Проведение спортивно-оздоровительных мероприятий.  </w:t>
            </w:r>
          </w:p>
        </w:tc>
      </w:tr>
      <w:tr w:rsidR="00CF2941" w:rsidRPr="00CF2941" w:rsidTr="0086335F">
        <w:tc>
          <w:tcPr>
            <w:tcW w:w="2880" w:type="dxa"/>
          </w:tcPr>
          <w:p w:rsidR="00CF2941" w:rsidRPr="00CF2941" w:rsidRDefault="00CF2941" w:rsidP="00CF2941">
            <w:pPr>
              <w:jc w:val="both"/>
            </w:pPr>
            <w:r w:rsidRPr="00CF2941">
              <w:t>Формирование стремления к активной деятельности по улучшению и сохранению природной среды, пропаганде природоохранительных знаний, нетерпимого отношения действия людей, наносящих вред природе</w:t>
            </w:r>
          </w:p>
        </w:tc>
        <w:tc>
          <w:tcPr>
            <w:tcW w:w="3240" w:type="dxa"/>
          </w:tcPr>
          <w:p w:rsidR="00CF2941" w:rsidRPr="00CF2941" w:rsidRDefault="00CF2941" w:rsidP="00CF2941">
            <w:pPr>
              <w:jc w:val="both"/>
            </w:pPr>
            <w:r w:rsidRPr="00CF2941">
              <w:t xml:space="preserve"> Понимание многосторонней ценности природы как источника материального и духовного развития общества;</w:t>
            </w:r>
            <w:r w:rsidRPr="00CF2941">
              <w:br/>
              <w:t xml:space="preserve">овладение прикладными знаниями, практическими умениями и навыками рационального природопользования, </w:t>
            </w:r>
            <w:r w:rsidRPr="00CF2941">
              <w:br/>
              <w:t>формирование понятия о взаимосвязях в природе;</w:t>
            </w:r>
            <w:r w:rsidRPr="00CF2941">
              <w:br/>
              <w:t>формирование стремления к активной деятельности по улучшению и сохранению природной среды, пропаганде природоохранительных знаний, нетерпимого отношения действия людей, наносящих вред природе.</w:t>
            </w:r>
          </w:p>
        </w:tc>
        <w:tc>
          <w:tcPr>
            <w:tcW w:w="4320" w:type="dxa"/>
          </w:tcPr>
          <w:p w:rsidR="00CF2941" w:rsidRPr="00CF2941" w:rsidRDefault="00CF2941" w:rsidP="00CF2941">
            <w:pPr>
              <w:jc w:val="both"/>
            </w:pPr>
            <w:r w:rsidRPr="00CF2941">
              <w:t xml:space="preserve">Организация занятий по защите природной среды; по предупреждению дурных поступков в природе и борьбе с ними; по улучшению природной среды; </w:t>
            </w:r>
            <w:r w:rsidRPr="00CF2941">
              <w:br/>
              <w:t xml:space="preserve"> по пропаганде и разъяснению идей охраны природы; по сохранению и использованию эстетических ценностей природы.</w:t>
            </w:r>
            <w:r w:rsidRPr="00CF2941">
              <w:br/>
            </w:r>
          </w:p>
        </w:tc>
      </w:tr>
      <w:tr w:rsidR="00CF2941" w:rsidRPr="00CF2941" w:rsidTr="0086335F">
        <w:tc>
          <w:tcPr>
            <w:tcW w:w="2880" w:type="dxa"/>
          </w:tcPr>
          <w:p w:rsidR="00CF2941" w:rsidRPr="00CF2941" w:rsidRDefault="00CF2941" w:rsidP="00CF2941">
            <w:pPr>
              <w:jc w:val="both"/>
            </w:pPr>
            <w:r w:rsidRPr="00CF2941">
              <w:t xml:space="preserve">Реализация дополнитель- </w:t>
            </w:r>
            <w:r w:rsidRPr="00CF2941">
              <w:lastRenderedPageBreak/>
              <w:t xml:space="preserve">ных образовательных программ </w:t>
            </w:r>
          </w:p>
        </w:tc>
        <w:tc>
          <w:tcPr>
            <w:tcW w:w="3240" w:type="dxa"/>
          </w:tcPr>
          <w:p w:rsidR="00CF2941" w:rsidRPr="00CF2941" w:rsidRDefault="00CF2941" w:rsidP="00CF2941">
            <w:pPr>
              <w:jc w:val="both"/>
            </w:pPr>
            <w:r w:rsidRPr="00CF2941">
              <w:lastRenderedPageBreak/>
              <w:t xml:space="preserve">Включение каждого учаще- </w:t>
            </w:r>
            <w:r w:rsidRPr="00CF2941">
              <w:lastRenderedPageBreak/>
              <w:t xml:space="preserve">гося в здоровьесберегающую деятельность. </w:t>
            </w:r>
          </w:p>
        </w:tc>
        <w:tc>
          <w:tcPr>
            <w:tcW w:w="4320" w:type="dxa"/>
          </w:tcPr>
          <w:p w:rsidR="00CF2941" w:rsidRPr="00CF2941" w:rsidRDefault="00CF2941" w:rsidP="00CF2941">
            <w:pPr>
              <w:jc w:val="both"/>
            </w:pPr>
            <w:r w:rsidRPr="00CF2941">
              <w:lastRenderedPageBreak/>
              <w:t xml:space="preserve">Проведение дней здоровья, конкурсов, </w:t>
            </w:r>
            <w:r w:rsidRPr="00CF2941">
              <w:lastRenderedPageBreak/>
              <w:t>праздников,акции по пропаганде безо-</w:t>
            </w:r>
          </w:p>
          <w:p w:rsidR="00CF2941" w:rsidRPr="00CF2941" w:rsidRDefault="00CF2941" w:rsidP="00CF2941">
            <w:pPr>
              <w:jc w:val="both"/>
            </w:pPr>
            <w:r w:rsidRPr="00CF2941">
              <w:t>пасности школьников, День защиты детей, учебно-эвакуационные меропри ятия.</w:t>
            </w:r>
          </w:p>
          <w:p w:rsidR="00CF2941" w:rsidRPr="00CF2941" w:rsidRDefault="00CF2941" w:rsidP="00CF2941">
            <w:pPr>
              <w:jc w:val="both"/>
            </w:pPr>
            <w:r w:rsidRPr="00CF2941">
              <w:t>Месячники и недели по безопасности.</w:t>
            </w:r>
          </w:p>
        </w:tc>
      </w:tr>
      <w:tr w:rsidR="00CF2941" w:rsidRPr="00CF2941" w:rsidTr="0086335F">
        <w:tc>
          <w:tcPr>
            <w:tcW w:w="2880" w:type="dxa"/>
          </w:tcPr>
          <w:p w:rsidR="00CF2941" w:rsidRPr="00CF2941" w:rsidRDefault="00CF2941" w:rsidP="00CF2941">
            <w:pPr>
              <w:jc w:val="both"/>
            </w:pPr>
            <w:r w:rsidRPr="00CF2941">
              <w:lastRenderedPageBreak/>
              <w:t>Просветительская работа с родителями.</w:t>
            </w:r>
          </w:p>
        </w:tc>
        <w:tc>
          <w:tcPr>
            <w:tcW w:w="3240" w:type="dxa"/>
          </w:tcPr>
          <w:p w:rsidR="00CF2941" w:rsidRPr="00CF2941" w:rsidRDefault="00CF2941" w:rsidP="00CF2941">
            <w:pPr>
              <w:jc w:val="both"/>
            </w:pPr>
            <w:r w:rsidRPr="00CF2941">
              <w:t>Включение родителей в здоровьесберегающую и здоровьеукрепляющую дея-</w:t>
            </w:r>
          </w:p>
          <w:p w:rsidR="00CF2941" w:rsidRPr="00CF2941" w:rsidRDefault="00CF2941" w:rsidP="00CF2941">
            <w:pPr>
              <w:jc w:val="both"/>
            </w:pPr>
            <w:r w:rsidRPr="00CF2941">
              <w:t>тельность школы.</w:t>
            </w:r>
          </w:p>
        </w:tc>
        <w:tc>
          <w:tcPr>
            <w:tcW w:w="4320" w:type="dxa"/>
          </w:tcPr>
          <w:p w:rsidR="00CF2941" w:rsidRPr="00CF2941" w:rsidRDefault="00CF2941" w:rsidP="00CF2941">
            <w:pPr>
              <w:jc w:val="both"/>
            </w:pPr>
            <w:r w:rsidRPr="00CF2941">
              <w:t>Лекции, семинары, консультации, курсы по различным вопросам роста и развития ребёнка, его здоровья, факторам, положительно и отрицательно влияющим на здоровье детей.</w:t>
            </w:r>
          </w:p>
          <w:p w:rsidR="00CF2941" w:rsidRPr="00CF2941" w:rsidRDefault="00CF2941" w:rsidP="00CF2941">
            <w:pPr>
              <w:jc w:val="both"/>
            </w:pPr>
            <w:r w:rsidRPr="00CF2941">
              <w:t>Приобретение для родителей необходимой научно-методической литературы, публикации в газете «Авангард».</w:t>
            </w:r>
          </w:p>
        </w:tc>
      </w:tr>
    </w:tbl>
    <w:p w:rsidR="00CF2941" w:rsidRPr="00CF2941" w:rsidRDefault="00CF2941" w:rsidP="00CF2941">
      <w:pPr>
        <w:jc w:val="both"/>
      </w:pPr>
    </w:p>
    <w:p w:rsidR="00CF2941" w:rsidRPr="00CF2941" w:rsidRDefault="00CF2941" w:rsidP="00AF1EF5">
      <w:pPr>
        <w:jc w:val="both"/>
        <w:rPr>
          <w:b/>
        </w:rPr>
      </w:pPr>
    </w:p>
    <w:p w:rsidR="00CF2941" w:rsidRPr="00CF2941" w:rsidRDefault="00CF2941" w:rsidP="00AF1EF5">
      <w:pPr>
        <w:jc w:val="both"/>
        <w:rPr>
          <w:b/>
        </w:rPr>
      </w:pPr>
      <w:r w:rsidRPr="00CF2941">
        <w:rPr>
          <w:b/>
        </w:rPr>
        <w:t>Критерии, показатели эффективности деятельности образовательного учреждения в части формирования здорового и безопасного образа жизни и экологической культуры обучающихся</w:t>
      </w:r>
    </w:p>
    <w:p w:rsidR="00CF2941" w:rsidRPr="00CF2941" w:rsidRDefault="00CF2941" w:rsidP="00AF1EF5">
      <w:pPr>
        <w:jc w:val="both"/>
      </w:pPr>
      <w:r w:rsidRPr="00CF2941">
        <w:t>Основные результаты реализации программы формирования экологической культуры, здорового и безопасного образа жизни учащихся оцениваются в рамках мониторинговых процедур.</w:t>
      </w:r>
    </w:p>
    <w:p w:rsidR="00CF2941" w:rsidRPr="00CF2941" w:rsidRDefault="00CF2941" w:rsidP="00AF1EF5">
      <w:pPr>
        <w:jc w:val="both"/>
      </w:pPr>
      <w:r w:rsidRPr="00CF2941">
        <w:t>Школьный мониторинг состояния физического здоровья и развития детей представляет собой систему мероприятий по наблюдению, анализу, оценке и прогнозу состояния физи- ческого здоровья обучающихся их физического развития, является частью социально-гигиенического мониторинга, проводимого больницей.</w:t>
      </w:r>
    </w:p>
    <w:p w:rsidR="00CF2941" w:rsidRPr="00CF2941" w:rsidRDefault="00CF2941" w:rsidP="00AF1EF5">
      <w:pPr>
        <w:jc w:val="both"/>
      </w:pPr>
      <w:r w:rsidRPr="00CF2941">
        <w:t>Мониторинг проводится с целью получения информации, необходимой для принятия обоснованных управленческих решений по укреплению здоровья.</w:t>
      </w:r>
    </w:p>
    <w:p w:rsidR="00CF2941" w:rsidRPr="00CF2941" w:rsidRDefault="00CF2941" w:rsidP="00AF1EF5">
      <w:pPr>
        <w:jc w:val="both"/>
      </w:pPr>
      <w:r w:rsidRPr="00CF2941">
        <w:t>При проведении мониторинга решаются следующие задачи:</w:t>
      </w:r>
    </w:p>
    <w:p w:rsidR="00CF2941" w:rsidRPr="00CF2941" w:rsidRDefault="00CF2941" w:rsidP="00AF1EF5">
      <w:pPr>
        <w:jc w:val="both"/>
      </w:pPr>
      <w:r w:rsidRPr="00CF2941">
        <w:t>- установление факторов, оказывающих негативное воздействие на состояние физи-</w:t>
      </w:r>
    </w:p>
    <w:p w:rsidR="00CF2941" w:rsidRPr="00CF2941" w:rsidRDefault="00CF2941" w:rsidP="00AF1EF5">
      <w:pPr>
        <w:jc w:val="both"/>
      </w:pPr>
      <w:r w:rsidRPr="00CF2941">
        <w:t>ческого здоровья учащихся;</w:t>
      </w:r>
    </w:p>
    <w:p w:rsidR="00CF2941" w:rsidRPr="00CF2941" w:rsidRDefault="00CF2941" w:rsidP="00AF1EF5">
      <w:pPr>
        <w:jc w:val="both"/>
      </w:pPr>
      <w:r w:rsidRPr="00CF2941">
        <w:t>- определение неотложных и долгосрочных мероприятий по предупреждению и устра-</w:t>
      </w:r>
    </w:p>
    <w:p w:rsidR="00CF2941" w:rsidRPr="00CF2941" w:rsidRDefault="00CF2941" w:rsidP="00AF1EF5">
      <w:pPr>
        <w:jc w:val="both"/>
      </w:pPr>
      <w:r w:rsidRPr="00CF2941">
        <w:t>нению негативных воздействий на физическое здоровье учащихся;</w:t>
      </w:r>
    </w:p>
    <w:p w:rsidR="00CF2941" w:rsidRPr="00CF2941" w:rsidRDefault="00CF2941" w:rsidP="00AF1EF5">
      <w:pPr>
        <w:jc w:val="both"/>
      </w:pPr>
      <w:r w:rsidRPr="00CF2941">
        <w:t>-  прогнозирование состояния физического здоровья.</w:t>
      </w:r>
    </w:p>
    <w:p w:rsidR="00CF2941" w:rsidRPr="00CF2941" w:rsidRDefault="00CF2941" w:rsidP="00AF1EF5">
      <w:pPr>
        <w:jc w:val="both"/>
        <w:rPr>
          <w:i/>
        </w:rPr>
      </w:pPr>
      <w:r w:rsidRPr="00CF2941">
        <w:t xml:space="preserve">  </w:t>
      </w:r>
      <w:r w:rsidRPr="00CF2941">
        <w:rPr>
          <w:i/>
        </w:rPr>
        <w:t xml:space="preserve">Мониторинг включает в себя: </w:t>
      </w:r>
    </w:p>
    <w:p w:rsidR="00CF2941" w:rsidRPr="00CF2941" w:rsidRDefault="00CF2941" w:rsidP="00AF1EF5">
      <w:pPr>
        <w:jc w:val="both"/>
      </w:pPr>
      <w:r w:rsidRPr="00CF2941">
        <w:rPr>
          <w:i/>
        </w:rPr>
        <w:t xml:space="preserve">  </w:t>
      </w:r>
      <w:r w:rsidRPr="00CF2941">
        <w:t>- наблюдение за состоянием физического здоровья и развития детей;</w:t>
      </w:r>
    </w:p>
    <w:p w:rsidR="00CF2941" w:rsidRPr="00CF2941" w:rsidRDefault="00CF2941" w:rsidP="00AF1EF5">
      <w:pPr>
        <w:jc w:val="both"/>
      </w:pPr>
      <w:r w:rsidRPr="00CF2941">
        <w:t xml:space="preserve">  - распределение обучающихся по группам здоровья;</w:t>
      </w:r>
    </w:p>
    <w:p w:rsidR="00CF2941" w:rsidRPr="00CF2941" w:rsidRDefault="00CF2941" w:rsidP="00AF1EF5">
      <w:pPr>
        <w:jc w:val="both"/>
      </w:pPr>
      <w:r w:rsidRPr="00CF2941">
        <w:t xml:space="preserve">  - охват обучающихся горячим питанием;</w:t>
      </w:r>
    </w:p>
    <w:p w:rsidR="00CF2941" w:rsidRPr="00CF2941" w:rsidRDefault="00CF2941" w:rsidP="00AF1EF5">
      <w:pPr>
        <w:jc w:val="both"/>
      </w:pPr>
      <w:r w:rsidRPr="00CF2941">
        <w:t xml:space="preserve">  - пропуски обучающимися уроков по болезни;</w:t>
      </w:r>
    </w:p>
    <w:p w:rsidR="00CF2941" w:rsidRPr="00CF2941" w:rsidRDefault="00CF2941" w:rsidP="00AF1EF5">
      <w:pPr>
        <w:jc w:val="both"/>
      </w:pPr>
      <w:r w:rsidRPr="00CF2941">
        <w:t xml:space="preserve">  - участие обучающихся в акциях, конкурсах, спортивно-массовых и оздоровительных мероприятиях различного уровня;</w:t>
      </w:r>
    </w:p>
    <w:p w:rsidR="00CF2941" w:rsidRPr="00CF2941" w:rsidRDefault="00CF2941" w:rsidP="00AF1EF5">
      <w:pPr>
        <w:jc w:val="both"/>
      </w:pPr>
      <w:r w:rsidRPr="00CF2941">
        <w:t xml:space="preserve">  - занятость обучающихся в кружках, секциях и объединениях спортивно-оздоровительной направленности;</w:t>
      </w:r>
    </w:p>
    <w:p w:rsidR="00CF2941" w:rsidRPr="00CF2941" w:rsidRDefault="00CF2941" w:rsidP="00AF1EF5">
      <w:pPr>
        <w:jc w:val="both"/>
      </w:pPr>
      <w:r w:rsidRPr="00CF2941">
        <w:t xml:space="preserve">  - сбор, хранение, обработку и систематизацию данных наблюдения за состоянием физи-</w:t>
      </w:r>
    </w:p>
    <w:p w:rsidR="00CF2941" w:rsidRPr="00CF2941" w:rsidRDefault="00CF2941" w:rsidP="00AF1EF5">
      <w:pPr>
        <w:jc w:val="both"/>
      </w:pPr>
      <w:r w:rsidRPr="00CF2941">
        <w:t xml:space="preserve">    ческого здоровья и развития учащихся;</w:t>
      </w:r>
    </w:p>
    <w:p w:rsidR="00CF2941" w:rsidRPr="00CF2941" w:rsidRDefault="00CF2941" w:rsidP="00AF1EF5">
      <w:pPr>
        <w:jc w:val="both"/>
      </w:pPr>
      <w:r w:rsidRPr="00CF2941">
        <w:t xml:space="preserve">  - подготовка предложений по вопросам укрепления здоровья;</w:t>
      </w:r>
    </w:p>
    <w:p w:rsidR="00CF2941" w:rsidRPr="00CF2941" w:rsidRDefault="00CF2941" w:rsidP="00AF1EF5">
      <w:pPr>
        <w:jc w:val="both"/>
      </w:pPr>
      <w:r w:rsidRPr="00CF2941">
        <w:t xml:space="preserve">  - мониторинг успешности  обучения и здоровья обучающихся в период их пребывания в образовательном учреждении. </w:t>
      </w:r>
    </w:p>
    <w:p w:rsidR="00CF2941" w:rsidRPr="00CF2941" w:rsidRDefault="00CF2941" w:rsidP="00AF1EF5">
      <w:pPr>
        <w:jc w:val="both"/>
        <w:rPr>
          <w:i/>
        </w:rPr>
      </w:pPr>
      <w:r w:rsidRPr="00CF2941">
        <w:t xml:space="preserve">  </w:t>
      </w:r>
      <w:r w:rsidRPr="00CF2941">
        <w:rPr>
          <w:i/>
        </w:rPr>
        <w:t xml:space="preserve">Критерии здоровья:  </w:t>
      </w:r>
    </w:p>
    <w:p w:rsidR="00CF2941" w:rsidRPr="00CF2941" w:rsidRDefault="00CF2941" w:rsidP="00AF1EF5">
      <w:pPr>
        <w:jc w:val="both"/>
      </w:pPr>
      <w:r w:rsidRPr="00CF2941">
        <w:t>1) показатели развитости средств сохранения и развития здоровья:</w:t>
      </w:r>
    </w:p>
    <w:p w:rsidR="00CF2941" w:rsidRPr="00CF2941" w:rsidRDefault="00CF2941" w:rsidP="00AF1EF5">
      <w:pPr>
        <w:jc w:val="both"/>
      </w:pPr>
      <w:r w:rsidRPr="00CF2941">
        <w:lastRenderedPageBreak/>
        <w:t>-   наличие в образовательном учреждении средств и способов оздоровления (проведение оздоровительных мероприятий)</w:t>
      </w:r>
    </w:p>
    <w:p w:rsidR="00CF2941" w:rsidRPr="00CF2941" w:rsidRDefault="00CF2941" w:rsidP="00AF1EF5">
      <w:pPr>
        <w:jc w:val="both"/>
      </w:pPr>
      <w:r w:rsidRPr="00CF2941">
        <w:t>-   обеспеченность образовательного учреждения медицинскими работниками;</w:t>
      </w:r>
    </w:p>
    <w:p w:rsidR="00CF2941" w:rsidRPr="00CF2941" w:rsidRDefault="00CF2941" w:rsidP="00AF1EF5">
      <w:pPr>
        <w:jc w:val="both"/>
      </w:pPr>
      <w:r w:rsidRPr="00CF2941">
        <w:t>-   количество видов услуг профилактически- медицинского характера, оказываемые в</w:t>
      </w:r>
    </w:p>
    <w:p w:rsidR="00CF2941" w:rsidRPr="00CF2941" w:rsidRDefault="00CF2941" w:rsidP="00AF1EF5">
      <w:pPr>
        <w:jc w:val="both"/>
      </w:pPr>
      <w:r w:rsidRPr="00CF2941">
        <w:t xml:space="preserve">      образовательном учреждении;</w:t>
      </w:r>
    </w:p>
    <w:p w:rsidR="00CF2941" w:rsidRPr="00CF2941" w:rsidRDefault="00CF2941" w:rsidP="00AF1EF5">
      <w:pPr>
        <w:jc w:val="both"/>
      </w:pPr>
      <w:r w:rsidRPr="00CF2941">
        <w:t xml:space="preserve">  2) результативные показатели:</w:t>
      </w:r>
    </w:p>
    <w:p w:rsidR="00CF2941" w:rsidRPr="00CF2941" w:rsidRDefault="00CF2941" w:rsidP="00AF1EF5">
      <w:pPr>
        <w:jc w:val="both"/>
      </w:pPr>
      <w:r w:rsidRPr="00CF2941">
        <w:t xml:space="preserve">   - соответствие показателей здоровья региональным нормативам (по медицинским</w:t>
      </w:r>
    </w:p>
    <w:p w:rsidR="00CF2941" w:rsidRPr="00CF2941" w:rsidRDefault="00CF2941" w:rsidP="00AF1EF5">
      <w:pPr>
        <w:jc w:val="both"/>
      </w:pPr>
      <w:r w:rsidRPr="00CF2941">
        <w:t xml:space="preserve">     нормативам); </w:t>
      </w:r>
    </w:p>
    <w:p w:rsidR="00CF2941" w:rsidRPr="00CF2941" w:rsidRDefault="00CF2941" w:rsidP="00AF1EF5">
      <w:pPr>
        <w:jc w:val="both"/>
      </w:pPr>
      <w:r w:rsidRPr="00CF2941">
        <w:t xml:space="preserve">   - коэффициент заболеваемости;</w:t>
      </w:r>
    </w:p>
    <w:p w:rsidR="00CF2941" w:rsidRPr="00CF2941" w:rsidRDefault="00CF2941" w:rsidP="00AF1EF5">
      <w:pPr>
        <w:jc w:val="both"/>
      </w:pPr>
      <w:r w:rsidRPr="00CF2941">
        <w:t xml:space="preserve">   - динамика групп риска;</w:t>
      </w:r>
    </w:p>
    <w:p w:rsidR="00CF2941" w:rsidRPr="00CF2941" w:rsidRDefault="00CF2941" w:rsidP="00AF1EF5">
      <w:pPr>
        <w:jc w:val="both"/>
      </w:pPr>
      <w:r w:rsidRPr="00CF2941">
        <w:t xml:space="preserve">   - спортивные достижения учащихся:</w:t>
      </w:r>
    </w:p>
    <w:p w:rsidR="00CF2941" w:rsidRPr="00CF2941" w:rsidRDefault="00CF2941" w:rsidP="00AF1EF5">
      <w:pPr>
        <w:jc w:val="both"/>
      </w:pPr>
      <w:r w:rsidRPr="00CF2941">
        <w:t xml:space="preserve">   - отношение учащихся к вредным привычкам, показатели физической подготовленности;</w:t>
      </w:r>
    </w:p>
    <w:p w:rsidR="00CF2941" w:rsidRPr="00CF2941" w:rsidRDefault="00CF2941" w:rsidP="00AF1EF5">
      <w:pPr>
        <w:jc w:val="both"/>
      </w:pPr>
      <w:r w:rsidRPr="00CF2941">
        <w:t xml:space="preserve">   - динамика показателей здоровья педагогов;</w:t>
      </w:r>
    </w:p>
    <w:p w:rsidR="00CF2941" w:rsidRPr="00CF2941" w:rsidRDefault="00CF2941" w:rsidP="00AF1EF5">
      <w:pPr>
        <w:jc w:val="both"/>
      </w:pPr>
      <w:r w:rsidRPr="00CF2941">
        <w:t xml:space="preserve">   - число учащихся, занимающихся физкультурой и спортом. </w:t>
      </w:r>
    </w:p>
    <w:p w:rsidR="00CF2941" w:rsidRPr="00CF2941" w:rsidRDefault="00CF2941" w:rsidP="00AF1EF5">
      <w:pPr>
        <w:jc w:val="both"/>
      </w:pPr>
      <w:r w:rsidRPr="00CF2941">
        <w:t>Результаты, полученные в ходе мониторинга, позволяют определить эффективность деятельности педагогического коллектива и родителей по формированию у обучающихся экологической культуры, ценностного отношения к своему здоровью и здоровому образу жизни.</w:t>
      </w:r>
    </w:p>
    <w:p w:rsidR="00CF2941" w:rsidRPr="00CF2941" w:rsidRDefault="00CF2941" w:rsidP="00AF1EF5">
      <w:pPr>
        <w:jc w:val="both"/>
      </w:pPr>
      <w:r w:rsidRPr="00CF2941">
        <w:t>Основным критерием эффективности работы по формированию экологической культуры школьников является единство их экологического сознания и поведения.</w:t>
      </w:r>
      <w:r w:rsidRPr="00CF2941">
        <w:br/>
        <w:t xml:space="preserve"> </w:t>
      </w:r>
    </w:p>
    <w:p w:rsidR="00CF2941" w:rsidRPr="00CF2941" w:rsidRDefault="00CF2941" w:rsidP="00AF1EF5">
      <w:pPr>
        <w:jc w:val="both"/>
        <w:rPr>
          <w:b/>
        </w:rPr>
      </w:pPr>
      <w:r w:rsidRPr="00CF2941">
        <w:rPr>
          <w:b/>
        </w:rPr>
        <w:t>Методика и инструментарий мониторинга достижения планируемых результатов по формированию экологической культуры, культуры здорового и безопасного образа жизни обучающихся</w:t>
      </w:r>
    </w:p>
    <w:p w:rsidR="00CF2941" w:rsidRPr="00CF2941" w:rsidRDefault="00CF2941" w:rsidP="00CF2941">
      <w:pPr>
        <w:jc w:val="both"/>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58"/>
        <w:gridCol w:w="3206"/>
        <w:gridCol w:w="3207"/>
      </w:tblGrid>
      <w:tr w:rsidR="00CF2941" w:rsidRPr="00CF2941" w:rsidTr="0086335F">
        <w:tc>
          <w:tcPr>
            <w:tcW w:w="3360" w:type="dxa"/>
          </w:tcPr>
          <w:p w:rsidR="00CF2941" w:rsidRPr="00CF2941" w:rsidRDefault="00CF2941" w:rsidP="00CF2941">
            <w:pPr>
              <w:jc w:val="both"/>
              <w:rPr>
                <w:b/>
              </w:rPr>
            </w:pPr>
            <w:r w:rsidRPr="00CF2941">
              <w:rPr>
                <w:b/>
              </w:rPr>
              <w:t>Основные направления деятельности</w:t>
            </w:r>
          </w:p>
        </w:tc>
        <w:tc>
          <w:tcPr>
            <w:tcW w:w="3360" w:type="dxa"/>
          </w:tcPr>
          <w:p w:rsidR="00CF2941" w:rsidRPr="00CF2941" w:rsidRDefault="00CF2941" w:rsidP="00CF2941">
            <w:pPr>
              <w:jc w:val="both"/>
              <w:rPr>
                <w:b/>
              </w:rPr>
            </w:pPr>
            <w:r w:rsidRPr="00CF2941">
              <w:rPr>
                <w:b/>
              </w:rPr>
              <w:t>Уровень сформированности компетенций</w:t>
            </w:r>
          </w:p>
        </w:tc>
        <w:tc>
          <w:tcPr>
            <w:tcW w:w="3361" w:type="dxa"/>
          </w:tcPr>
          <w:p w:rsidR="00CF2941" w:rsidRPr="00CF2941" w:rsidRDefault="00CF2941" w:rsidP="00CF2941">
            <w:pPr>
              <w:jc w:val="both"/>
              <w:rPr>
                <w:b/>
              </w:rPr>
            </w:pPr>
            <w:r w:rsidRPr="00CF2941">
              <w:rPr>
                <w:b/>
              </w:rPr>
              <w:t>Критерии оценки уровней сформированности компетенций</w:t>
            </w:r>
          </w:p>
        </w:tc>
      </w:tr>
      <w:tr w:rsidR="00CF2941" w:rsidRPr="00CF2941" w:rsidTr="0086335F">
        <w:tc>
          <w:tcPr>
            <w:tcW w:w="3360" w:type="dxa"/>
          </w:tcPr>
          <w:p w:rsidR="00CF2941" w:rsidRPr="00CF2941" w:rsidRDefault="00CF2941" w:rsidP="00CF2941">
            <w:pPr>
              <w:jc w:val="both"/>
            </w:pPr>
            <w:r w:rsidRPr="00CF2941">
              <w:t>Организация внеурочной деятельности:</w:t>
            </w:r>
          </w:p>
          <w:p w:rsidR="00CF2941" w:rsidRPr="00CF2941" w:rsidRDefault="00CF2941" w:rsidP="00CF2941">
            <w:pPr>
              <w:jc w:val="both"/>
            </w:pPr>
            <w:r w:rsidRPr="00CF2941">
              <w:t>- факультативы,</w:t>
            </w:r>
          </w:p>
          <w:p w:rsidR="00CF2941" w:rsidRPr="00CF2941" w:rsidRDefault="00CF2941" w:rsidP="00CF2941">
            <w:pPr>
              <w:jc w:val="both"/>
            </w:pPr>
            <w:r w:rsidRPr="00CF2941">
              <w:t>- классные часы,</w:t>
            </w:r>
          </w:p>
          <w:p w:rsidR="00CF2941" w:rsidRPr="00CF2941" w:rsidRDefault="00CF2941" w:rsidP="00CF2941">
            <w:pPr>
              <w:jc w:val="both"/>
            </w:pPr>
            <w:r w:rsidRPr="00CF2941">
              <w:t>- викторины, конкурсы,</w:t>
            </w:r>
          </w:p>
          <w:p w:rsidR="00CF2941" w:rsidRPr="00CF2941" w:rsidRDefault="00CF2941" w:rsidP="00CF2941">
            <w:pPr>
              <w:jc w:val="both"/>
            </w:pPr>
            <w:r w:rsidRPr="00CF2941">
              <w:t>- Дни здоровья,</w:t>
            </w:r>
          </w:p>
          <w:p w:rsidR="00CF2941" w:rsidRPr="00CF2941" w:rsidRDefault="00CF2941" w:rsidP="00CF2941">
            <w:pPr>
              <w:jc w:val="both"/>
            </w:pPr>
            <w:r w:rsidRPr="00CF2941">
              <w:t>- экскурсии,</w:t>
            </w:r>
          </w:p>
          <w:p w:rsidR="00CF2941" w:rsidRPr="00CF2941" w:rsidRDefault="00CF2941" w:rsidP="00CF2941">
            <w:pPr>
              <w:jc w:val="both"/>
            </w:pPr>
            <w:r w:rsidRPr="00CF2941">
              <w:t>- беседы по ПДД и ППБ,</w:t>
            </w:r>
          </w:p>
          <w:p w:rsidR="00CF2941" w:rsidRPr="00CF2941" w:rsidRDefault="00CF2941" w:rsidP="00CF2941">
            <w:pPr>
              <w:jc w:val="both"/>
            </w:pPr>
            <w:r w:rsidRPr="00CF2941">
              <w:t>- проектная работа</w:t>
            </w:r>
          </w:p>
        </w:tc>
        <w:tc>
          <w:tcPr>
            <w:tcW w:w="3360" w:type="dxa"/>
          </w:tcPr>
          <w:p w:rsidR="00CF2941" w:rsidRPr="00CF2941" w:rsidRDefault="00CF2941" w:rsidP="00CF2941">
            <w:pPr>
              <w:jc w:val="both"/>
            </w:pPr>
            <w:r w:rsidRPr="00CF2941">
              <w:t>1 уровень (выраженный)</w:t>
            </w:r>
          </w:p>
          <w:p w:rsidR="00CF2941" w:rsidRPr="00CF2941" w:rsidRDefault="00CF2941" w:rsidP="00CF2941">
            <w:pPr>
              <w:jc w:val="both"/>
            </w:pPr>
          </w:p>
          <w:p w:rsidR="00CF2941" w:rsidRPr="00CF2941" w:rsidRDefault="00CF2941" w:rsidP="00CF2941">
            <w:pPr>
              <w:jc w:val="both"/>
            </w:pPr>
          </w:p>
          <w:p w:rsidR="00CF2941" w:rsidRPr="00CF2941" w:rsidRDefault="00CF2941" w:rsidP="00CF2941">
            <w:pPr>
              <w:jc w:val="both"/>
            </w:pPr>
          </w:p>
          <w:p w:rsidR="00CF2941" w:rsidRPr="00CF2941" w:rsidRDefault="00CF2941" w:rsidP="00CF2941">
            <w:pPr>
              <w:jc w:val="both"/>
            </w:pPr>
          </w:p>
          <w:p w:rsidR="00CF2941" w:rsidRPr="00CF2941" w:rsidRDefault="00CF2941" w:rsidP="00CF2941">
            <w:pPr>
              <w:jc w:val="both"/>
            </w:pPr>
          </w:p>
          <w:p w:rsidR="00CF2941" w:rsidRPr="00CF2941" w:rsidRDefault="00CF2941" w:rsidP="00CF2941">
            <w:pPr>
              <w:jc w:val="both"/>
            </w:pPr>
          </w:p>
          <w:p w:rsidR="00CF2941" w:rsidRPr="00CF2941" w:rsidRDefault="00CF2941" w:rsidP="00CF2941">
            <w:pPr>
              <w:jc w:val="both"/>
            </w:pPr>
          </w:p>
          <w:p w:rsidR="00CF2941" w:rsidRPr="00CF2941" w:rsidRDefault="00CF2941" w:rsidP="00CF2941">
            <w:pPr>
              <w:jc w:val="both"/>
            </w:pPr>
            <w:r w:rsidRPr="00CF2941">
              <w:t>2 уровень (слабо выраженный)</w:t>
            </w:r>
          </w:p>
          <w:p w:rsidR="00CF2941" w:rsidRPr="00CF2941" w:rsidRDefault="00CF2941" w:rsidP="00CF2941">
            <w:pPr>
              <w:jc w:val="both"/>
            </w:pPr>
          </w:p>
          <w:p w:rsidR="00CF2941" w:rsidRPr="00CF2941" w:rsidRDefault="00CF2941" w:rsidP="00CF2941">
            <w:pPr>
              <w:jc w:val="both"/>
            </w:pPr>
          </w:p>
          <w:p w:rsidR="00CF2941" w:rsidRPr="00CF2941" w:rsidRDefault="00CF2941" w:rsidP="00CF2941">
            <w:pPr>
              <w:jc w:val="both"/>
            </w:pPr>
          </w:p>
          <w:p w:rsidR="00CF2941" w:rsidRPr="00CF2941" w:rsidRDefault="00CF2941" w:rsidP="00CF2941">
            <w:pPr>
              <w:jc w:val="both"/>
            </w:pPr>
          </w:p>
          <w:p w:rsidR="00CF2941" w:rsidRPr="00CF2941" w:rsidRDefault="00CF2941" w:rsidP="00CF2941">
            <w:pPr>
              <w:jc w:val="both"/>
            </w:pPr>
          </w:p>
          <w:p w:rsidR="00CF2941" w:rsidRPr="00CF2941" w:rsidRDefault="00CF2941" w:rsidP="00CF2941">
            <w:pPr>
              <w:jc w:val="both"/>
            </w:pPr>
            <w:r w:rsidRPr="00CF2941">
              <w:t>3 уровень (невыраженный)</w:t>
            </w:r>
          </w:p>
        </w:tc>
        <w:tc>
          <w:tcPr>
            <w:tcW w:w="3361" w:type="dxa"/>
          </w:tcPr>
          <w:p w:rsidR="00CF2941" w:rsidRPr="00CF2941" w:rsidRDefault="00CF2941" w:rsidP="00CF2941">
            <w:pPr>
              <w:jc w:val="both"/>
            </w:pPr>
            <w:r w:rsidRPr="00CF2941">
              <w:t>- Активно участвует в акциях по защите природы, в экопроектах, проявляет инициативу в организации походов, викторин и других мероприятий, выполняет правила ППБ и ПДД.</w:t>
            </w:r>
          </w:p>
          <w:p w:rsidR="00CF2941" w:rsidRPr="00CF2941" w:rsidRDefault="00CF2941" w:rsidP="00CF2941">
            <w:pPr>
              <w:jc w:val="both"/>
            </w:pPr>
          </w:p>
          <w:p w:rsidR="00CF2941" w:rsidRPr="00CF2941" w:rsidRDefault="00CF2941" w:rsidP="00CF2941">
            <w:pPr>
              <w:jc w:val="both"/>
            </w:pPr>
            <w:r w:rsidRPr="00CF2941">
              <w:t>- Принимает участие в мероприятиях под влиянием (давлением) одноклассников, недостаточно бережлив, может иногда нарушать правили ППБ и ПДД.</w:t>
            </w:r>
          </w:p>
          <w:p w:rsidR="00CF2941" w:rsidRPr="00CF2941" w:rsidRDefault="00CF2941" w:rsidP="00CF2941">
            <w:pPr>
              <w:jc w:val="both"/>
            </w:pPr>
          </w:p>
          <w:p w:rsidR="00CF2941" w:rsidRPr="00CF2941" w:rsidRDefault="00CF2941" w:rsidP="00CF2941">
            <w:pPr>
              <w:jc w:val="both"/>
            </w:pPr>
            <w:r w:rsidRPr="00CF2941">
              <w:t>- Расточителен, причиняет ущерб природе, равнодушен к делам класса, нарушает правила.</w:t>
            </w:r>
          </w:p>
        </w:tc>
      </w:tr>
      <w:tr w:rsidR="00CF2941" w:rsidRPr="00CF2941" w:rsidTr="0086335F">
        <w:tc>
          <w:tcPr>
            <w:tcW w:w="3360" w:type="dxa"/>
          </w:tcPr>
          <w:p w:rsidR="00CF2941" w:rsidRPr="00CF2941" w:rsidRDefault="00CF2941" w:rsidP="00CF2941">
            <w:pPr>
              <w:jc w:val="both"/>
            </w:pPr>
            <w:r w:rsidRPr="00CF2941">
              <w:t>Организация физкультурно-оздоровительной работы:</w:t>
            </w:r>
          </w:p>
          <w:p w:rsidR="00CF2941" w:rsidRPr="00CF2941" w:rsidRDefault="00CF2941" w:rsidP="00CF2941">
            <w:pPr>
              <w:jc w:val="both"/>
            </w:pPr>
            <w:r w:rsidRPr="00CF2941">
              <w:t>- соревнования,</w:t>
            </w:r>
          </w:p>
          <w:p w:rsidR="00CF2941" w:rsidRPr="00CF2941" w:rsidRDefault="00CF2941" w:rsidP="00CF2941">
            <w:pPr>
              <w:jc w:val="both"/>
            </w:pPr>
            <w:r w:rsidRPr="00CF2941">
              <w:lastRenderedPageBreak/>
              <w:t>- «Зарничка»,</w:t>
            </w:r>
          </w:p>
          <w:p w:rsidR="00CF2941" w:rsidRPr="00CF2941" w:rsidRDefault="00CF2941" w:rsidP="00CF2941">
            <w:pPr>
              <w:jc w:val="both"/>
            </w:pPr>
            <w:r w:rsidRPr="00CF2941">
              <w:t>- классные часы,</w:t>
            </w:r>
          </w:p>
          <w:p w:rsidR="00CF2941" w:rsidRPr="00CF2941" w:rsidRDefault="00CF2941" w:rsidP="00CF2941">
            <w:pPr>
              <w:jc w:val="both"/>
            </w:pPr>
            <w:r w:rsidRPr="00CF2941">
              <w:t>- викторины, конкурсы,</w:t>
            </w:r>
          </w:p>
          <w:p w:rsidR="00CF2941" w:rsidRPr="00CF2941" w:rsidRDefault="00CF2941" w:rsidP="00CF2941">
            <w:pPr>
              <w:jc w:val="both"/>
            </w:pPr>
            <w:r w:rsidRPr="00CF2941">
              <w:t>- динамические паузы,</w:t>
            </w:r>
          </w:p>
          <w:p w:rsidR="00CF2941" w:rsidRPr="00CF2941" w:rsidRDefault="00CF2941" w:rsidP="00CF2941">
            <w:pPr>
              <w:jc w:val="both"/>
            </w:pPr>
            <w:r w:rsidRPr="00CF2941">
              <w:t>- весёлые перемены</w:t>
            </w:r>
          </w:p>
        </w:tc>
        <w:tc>
          <w:tcPr>
            <w:tcW w:w="3360" w:type="dxa"/>
          </w:tcPr>
          <w:p w:rsidR="00CF2941" w:rsidRPr="00CF2941" w:rsidRDefault="00CF2941" w:rsidP="00CF2941">
            <w:pPr>
              <w:jc w:val="both"/>
            </w:pPr>
            <w:r w:rsidRPr="00CF2941">
              <w:lastRenderedPageBreak/>
              <w:t>1 уровень (выраженный)</w:t>
            </w:r>
          </w:p>
          <w:p w:rsidR="00CF2941" w:rsidRPr="00CF2941" w:rsidRDefault="00CF2941" w:rsidP="00CF2941">
            <w:pPr>
              <w:jc w:val="both"/>
            </w:pPr>
          </w:p>
          <w:p w:rsidR="00CF2941" w:rsidRPr="00CF2941" w:rsidRDefault="00CF2941" w:rsidP="00CF2941">
            <w:pPr>
              <w:jc w:val="both"/>
            </w:pPr>
          </w:p>
          <w:p w:rsidR="00CF2941" w:rsidRPr="00CF2941" w:rsidRDefault="00CF2941" w:rsidP="00CF2941">
            <w:pPr>
              <w:jc w:val="both"/>
            </w:pPr>
          </w:p>
          <w:p w:rsidR="00CF2941" w:rsidRPr="00CF2941" w:rsidRDefault="00CF2941" w:rsidP="00CF2941">
            <w:pPr>
              <w:jc w:val="both"/>
            </w:pPr>
          </w:p>
          <w:p w:rsidR="00CF2941" w:rsidRPr="00CF2941" w:rsidRDefault="00CF2941" w:rsidP="00CF2941">
            <w:pPr>
              <w:jc w:val="both"/>
            </w:pPr>
          </w:p>
          <w:p w:rsidR="00CF2941" w:rsidRPr="00CF2941" w:rsidRDefault="00CF2941" w:rsidP="00CF2941">
            <w:pPr>
              <w:jc w:val="both"/>
            </w:pPr>
          </w:p>
          <w:p w:rsidR="00CF2941" w:rsidRPr="00CF2941" w:rsidRDefault="00CF2941" w:rsidP="00CF2941">
            <w:pPr>
              <w:jc w:val="both"/>
            </w:pPr>
          </w:p>
          <w:p w:rsidR="00CF2941" w:rsidRPr="00CF2941" w:rsidRDefault="00CF2941" w:rsidP="00CF2941">
            <w:pPr>
              <w:jc w:val="both"/>
            </w:pPr>
          </w:p>
          <w:p w:rsidR="00CF2941" w:rsidRPr="00CF2941" w:rsidRDefault="00CF2941" w:rsidP="00CF2941">
            <w:pPr>
              <w:jc w:val="both"/>
            </w:pPr>
          </w:p>
          <w:p w:rsidR="00CF2941" w:rsidRPr="00CF2941" w:rsidRDefault="00CF2941" w:rsidP="00CF2941">
            <w:pPr>
              <w:jc w:val="both"/>
            </w:pPr>
          </w:p>
          <w:p w:rsidR="00CF2941" w:rsidRPr="00CF2941" w:rsidRDefault="00CF2941" w:rsidP="00CF2941">
            <w:pPr>
              <w:jc w:val="both"/>
            </w:pPr>
            <w:r w:rsidRPr="00CF2941">
              <w:t>2 уровень (слабо выраженный)</w:t>
            </w:r>
          </w:p>
          <w:p w:rsidR="00CF2941" w:rsidRPr="00CF2941" w:rsidRDefault="00CF2941" w:rsidP="00CF2941">
            <w:pPr>
              <w:jc w:val="both"/>
            </w:pPr>
          </w:p>
          <w:p w:rsidR="00CF2941" w:rsidRPr="00CF2941" w:rsidRDefault="00CF2941" w:rsidP="00CF2941">
            <w:pPr>
              <w:jc w:val="both"/>
            </w:pPr>
          </w:p>
          <w:p w:rsidR="00CF2941" w:rsidRPr="00CF2941" w:rsidRDefault="00CF2941" w:rsidP="00CF2941">
            <w:pPr>
              <w:jc w:val="both"/>
            </w:pPr>
          </w:p>
          <w:p w:rsidR="00CF2941" w:rsidRPr="00CF2941" w:rsidRDefault="00CF2941" w:rsidP="00CF2941">
            <w:pPr>
              <w:jc w:val="both"/>
            </w:pPr>
          </w:p>
          <w:p w:rsidR="00CF2941" w:rsidRPr="00CF2941" w:rsidRDefault="00CF2941" w:rsidP="00CF2941">
            <w:pPr>
              <w:jc w:val="both"/>
            </w:pPr>
          </w:p>
          <w:p w:rsidR="00CF2941" w:rsidRPr="00CF2941" w:rsidRDefault="00CF2941" w:rsidP="00CF2941">
            <w:pPr>
              <w:jc w:val="both"/>
            </w:pPr>
          </w:p>
          <w:p w:rsidR="00CF2941" w:rsidRPr="00CF2941" w:rsidRDefault="00CF2941" w:rsidP="00CF2941">
            <w:pPr>
              <w:jc w:val="both"/>
            </w:pPr>
            <w:r w:rsidRPr="00CF2941">
              <w:t xml:space="preserve"> </w:t>
            </w:r>
          </w:p>
          <w:p w:rsidR="00CF2941" w:rsidRPr="00CF2941" w:rsidRDefault="00CF2941" w:rsidP="00CF2941">
            <w:pPr>
              <w:jc w:val="both"/>
            </w:pPr>
          </w:p>
          <w:p w:rsidR="00CF2941" w:rsidRPr="00CF2941" w:rsidRDefault="00CF2941" w:rsidP="00CF2941">
            <w:pPr>
              <w:jc w:val="both"/>
            </w:pPr>
          </w:p>
          <w:p w:rsidR="00CF2941" w:rsidRPr="00CF2941" w:rsidRDefault="00CF2941" w:rsidP="00CF2941">
            <w:pPr>
              <w:jc w:val="both"/>
            </w:pPr>
            <w:r w:rsidRPr="00CF2941">
              <w:t>3 уровень (невыраженный)</w:t>
            </w:r>
          </w:p>
        </w:tc>
        <w:tc>
          <w:tcPr>
            <w:tcW w:w="3361" w:type="dxa"/>
          </w:tcPr>
          <w:p w:rsidR="00CF2941" w:rsidRPr="00CF2941" w:rsidRDefault="00CF2941" w:rsidP="00CF2941">
            <w:pPr>
              <w:jc w:val="both"/>
            </w:pPr>
            <w:r w:rsidRPr="00CF2941">
              <w:lastRenderedPageBreak/>
              <w:t xml:space="preserve">- Понимает необходимость своего физического развития и сохранения здоровья, </w:t>
            </w:r>
            <w:r w:rsidRPr="00CF2941">
              <w:lastRenderedPageBreak/>
              <w:t>старательно занимается на уроках физкультуры и посещает спортивную секцию,  пропагандирует свой вид спорта среди одноклассников, организован и деятелен.</w:t>
            </w:r>
          </w:p>
          <w:p w:rsidR="00CF2941" w:rsidRPr="00CF2941" w:rsidRDefault="00CF2941" w:rsidP="00CF2941">
            <w:pPr>
              <w:jc w:val="both"/>
            </w:pPr>
          </w:p>
          <w:p w:rsidR="00CF2941" w:rsidRPr="00CF2941" w:rsidRDefault="00CF2941" w:rsidP="00CF2941">
            <w:pPr>
              <w:jc w:val="both"/>
            </w:pPr>
            <w:r w:rsidRPr="00CF2941">
              <w:t>Не до конца осознает необходимость  сохранения здоровья, занимается на уроках физкультуры, но секцию посещает не регулярно или под нажимом родителей, может нарушать режим дня и отдыха, в спортивных мероприятиях участвует неохотно.</w:t>
            </w:r>
          </w:p>
          <w:p w:rsidR="00CF2941" w:rsidRPr="00CF2941" w:rsidRDefault="00CF2941" w:rsidP="00CF2941">
            <w:pPr>
              <w:jc w:val="both"/>
            </w:pPr>
          </w:p>
          <w:p w:rsidR="00CF2941" w:rsidRPr="00CF2941" w:rsidRDefault="00CF2941" w:rsidP="00CF2941">
            <w:pPr>
              <w:jc w:val="both"/>
            </w:pPr>
            <w:r w:rsidRPr="00CF2941">
              <w:t>- к сохранению здоровья относится равнодушно, не посещает спортивной секции, пропускает уроки физкультуры или занимается неохотно, в спортивных мероприятиях предпочитает не участвовать, режим дня нарушает постоянно, опаздывает на уроки</w:t>
            </w:r>
          </w:p>
        </w:tc>
      </w:tr>
    </w:tbl>
    <w:p w:rsidR="00CF2941" w:rsidRPr="00CF2941" w:rsidRDefault="00CF2941" w:rsidP="00CF2941">
      <w:pPr>
        <w:jc w:val="both"/>
      </w:pPr>
    </w:p>
    <w:p w:rsidR="00CF2941" w:rsidRPr="00CF2941" w:rsidRDefault="00CF2941" w:rsidP="00CF2941">
      <w:pPr>
        <w:jc w:val="both"/>
      </w:pPr>
      <w:r w:rsidRPr="00CF2941">
        <w:t xml:space="preserve">  </w:t>
      </w:r>
    </w:p>
    <w:p w:rsidR="0070603C" w:rsidRDefault="0070603C" w:rsidP="0070603C">
      <w:pPr>
        <w:jc w:val="both"/>
        <w:rPr>
          <w:b/>
          <w:sz w:val="32"/>
        </w:rPr>
      </w:pPr>
    </w:p>
    <w:p w:rsidR="0070603C" w:rsidRPr="003B12CE" w:rsidRDefault="0086335F" w:rsidP="003B12CE">
      <w:pPr>
        <w:pStyle w:val="ac"/>
        <w:numPr>
          <w:ilvl w:val="1"/>
          <w:numId w:val="180"/>
        </w:numPr>
        <w:rPr>
          <w:rFonts w:eastAsia="@Arial Unicode MS"/>
          <w:b/>
          <w:sz w:val="36"/>
          <w:szCs w:val="28"/>
        </w:rPr>
      </w:pPr>
      <w:r w:rsidRPr="003B12CE">
        <w:rPr>
          <w:rFonts w:eastAsia="@Arial Unicode MS"/>
          <w:b/>
          <w:sz w:val="36"/>
          <w:szCs w:val="28"/>
        </w:rPr>
        <w:t xml:space="preserve">Программа коррекционной работы </w:t>
      </w:r>
    </w:p>
    <w:p w:rsidR="0086335F" w:rsidRPr="003B12CE" w:rsidRDefault="0070603C" w:rsidP="0070603C">
      <w:pPr>
        <w:jc w:val="both"/>
        <w:rPr>
          <w:b/>
          <w:sz w:val="36"/>
          <w:szCs w:val="36"/>
        </w:rPr>
      </w:pPr>
      <w:r>
        <w:rPr>
          <w:rFonts w:eastAsia="@Arial Unicode MS"/>
          <w:b/>
          <w:sz w:val="36"/>
          <w:szCs w:val="28"/>
        </w:rPr>
        <w:t xml:space="preserve">                                </w:t>
      </w:r>
      <w:r w:rsidR="003B12CE" w:rsidRPr="003B12CE">
        <w:rPr>
          <w:b/>
          <w:sz w:val="36"/>
          <w:szCs w:val="36"/>
        </w:rPr>
        <w:t>АНО “Гулливер”</w:t>
      </w:r>
    </w:p>
    <w:p w:rsidR="0086335F" w:rsidRPr="0086335F" w:rsidRDefault="0086335F" w:rsidP="0086335F">
      <w:pPr>
        <w:jc w:val="center"/>
        <w:rPr>
          <w:rFonts w:eastAsia="@Arial Unicode MS"/>
          <w:b/>
          <w:sz w:val="28"/>
          <w:szCs w:val="28"/>
        </w:rPr>
      </w:pPr>
    </w:p>
    <w:p w:rsidR="0086335F" w:rsidRPr="0086335F" w:rsidRDefault="0086335F" w:rsidP="0086335F">
      <w:pPr>
        <w:ind w:firstLine="709"/>
        <w:jc w:val="both"/>
        <w:rPr>
          <w:rFonts w:eastAsia="@Arial Unicode MS"/>
        </w:rPr>
      </w:pPr>
      <w:r w:rsidRPr="0086335F">
        <w:rPr>
          <w:rFonts w:eastAsia="@Arial Unicode MS"/>
        </w:rPr>
        <w:t>Программа коррекционной работы в соответствии со Стандартом направлена на:</w:t>
      </w:r>
    </w:p>
    <w:p w:rsidR="0086335F" w:rsidRPr="0086335F" w:rsidRDefault="0086335F" w:rsidP="0086335F">
      <w:pPr>
        <w:ind w:firstLine="709"/>
        <w:jc w:val="both"/>
        <w:rPr>
          <w:rFonts w:eastAsia="@Arial Unicode MS"/>
        </w:rPr>
      </w:pPr>
      <w:r w:rsidRPr="0086335F">
        <w:rPr>
          <w:rFonts w:eastAsia="@Arial Unicode MS"/>
        </w:rPr>
        <w:t>создание системы комплексной помощи детям с ограниченными возможностями здоровья в освоении основной образовательной программы начального общего образования, преодоление затруднений учащихся в учебной деятельности;</w:t>
      </w:r>
    </w:p>
    <w:p w:rsidR="0086335F" w:rsidRPr="0086335F" w:rsidRDefault="0086335F" w:rsidP="0086335F">
      <w:pPr>
        <w:ind w:firstLine="709"/>
        <w:jc w:val="both"/>
        <w:rPr>
          <w:rFonts w:eastAsia="@Arial Unicode MS"/>
        </w:rPr>
      </w:pPr>
      <w:r w:rsidRPr="0086335F">
        <w:rPr>
          <w:rFonts w:eastAsia="@Arial Unicode MS"/>
        </w:rPr>
        <w:t>коррекцию недостатков в физическом и (или) психическом развитии обучающихся,  их социальную адаптацию, психолого-медико-педагогическое сопровождение школьников, имеющих проблемы в обучении;</w:t>
      </w:r>
    </w:p>
    <w:p w:rsidR="0086335F" w:rsidRPr="0086335F" w:rsidRDefault="0086335F" w:rsidP="0086335F">
      <w:pPr>
        <w:ind w:firstLine="709"/>
        <w:jc w:val="both"/>
        <w:rPr>
          <w:rFonts w:eastAsia="@Arial Unicode MS"/>
        </w:rPr>
      </w:pPr>
      <w:r w:rsidRPr="0086335F">
        <w:rPr>
          <w:rFonts w:eastAsia="@Arial Unicode MS"/>
        </w:rPr>
        <w:t>овладение навыками адаптации учащихся к социуму;</w:t>
      </w:r>
    </w:p>
    <w:p w:rsidR="0086335F" w:rsidRPr="0086335F" w:rsidRDefault="0086335F" w:rsidP="0086335F">
      <w:pPr>
        <w:ind w:firstLine="709"/>
        <w:jc w:val="both"/>
        <w:rPr>
          <w:rFonts w:eastAsia="@Arial Unicode MS"/>
        </w:rPr>
      </w:pPr>
      <w:r w:rsidRPr="0086335F">
        <w:rPr>
          <w:rFonts w:eastAsia="@Arial Unicode MS"/>
        </w:rPr>
        <w:t>развитие потенциала учащихся с ограниченными возможностями.</w:t>
      </w:r>
    </w:p>
    <w:p w:rsidR="0086335F" w:rsidRPr="0086335F" w:rsidRDefault="0086335F" w:rsidP="0086335F">
      <w:pPr>
        <w:ind w:firstLine="709"/>
        <w:jc w:val="both"/>
        <w:rPr>
          <w:rFonts w:eastAsia="@Arial Unicode MS"/>
        </w:rPr>
      </w:pPr>
      <w:r w:rsidRPr="0086335F">
        <w:rPr>
          <w:rFonts w:eastAsia="@Arial Unicode MS"/>
        </w:rPr>
        <w:t>Программа коррекционной работы предусматривает создание специальных условий обучения и воспитания, позволяющих учитывать особые образовательные потребности детей с ограниченными возможностями здоровья посредством индивидуализации и дифференциации  образовательного процесса.</w:t>
      </w:r>
    </w:p>
    <w:p w:rsidR="0086335F" w:rsidRPr="0086335F" w:rsidRDefault="0086335F" w:rsidP="0086335F">
      <w:pPr>
        <w:ind w:firstLine="709"/>
        <w:jc w:val="both"/>
        <w:rPr>
          <w:rFonts w:eastAsia="@Arial Unicode MS"/>
        </w:rPr>
      </w:pPr>
      <w:r w:rsidRPr="0086335F">
        <w:rPr>
          <w:rFonts w:eastAsia="@Arial Unicode MS"/>
        </w:rPr>
        <w:lastRenderedPageBreak/>
        <w:t>Программа коррекционной работы предусматривает как вариативные формы получения образования, так и различные варианты специального сопровождения детей с ограниченными возможностями здоровья. Это формы обучения в общеобразовательном классе по общей образовательной программе начального общего образования или по индивидуальной программе, с использованием надомной и (или) дистанционной формы обучения. Варьироваться могут степень участия специалистов сопровождения, а также организационные формы работы.</w:t>
      </w:r>
    </w:p>
    <w:p w:rsidR="0086335F" w:rsidRPr="0086335F" w:rsidRDefault="0086335F" w:rsidP="0086335F">
      <w:pPr>
        <w:ind w:firstLine="709"/>
        <w:jc w:val="both"/>
        <w:rPr>
          <w:rFonts w:eastAsia="@Arial Unicode MS"/>
        </w:rPr>
      </w:pPr>
    </w:p>
    <w:p w:rsidR="0086335F" w:rsidRPr="0086335F" w:rsidRDefault="0086335F" w:rsidP="0086335F">
      <w:pPr>
        <w:ind w:firstLine="709"/>
        <w:jc w:val="both"/>
        <w:rPr>
          <w:b/>
          <w:szCs w:val="22"/>
        </w:rPr>
      </w:pPr>
      <w:r w:rsidRPr="0086335F">
        <w:rPr>
          <w:b/>
          <w:szCs w:val="22"/>
        </w:rPr>
        <w:t>Задачи программы:</w:t>
      </w:r>
    </w:p>
    <w:p w:rsidR="0086335F" w:rsidRPr="0086335F" w:rsidRDefault="0086335F" w:rsidP="0086335F">
      <w:pPr>
        <w:ind w:firstLine="709"/>
        <w:jc w:val="both"/>
        <w:rPr>
          <w:szCs w:val="22"/>
        </w:rPr>
      </w:pPr>
      <w:r w:rsidRPr="0086335F">
        <w:rPr>
          <w:szCs w:val="22"/>
        </w:rPr>
        <w:t>- своевременное выявление детей с трудностями адаптации;</w:t>
      </w:r>
    </w:p>
    <w:p w:rsidR="0086335F" w:rsidRPr="0086335F" w:rsidRDefault="0086335F" w:rsidP="0086335F">
      <w:pPr>
        <w:ind w:firstLine="709"/>
        <w:jc w:val="both"/>
        <w:rPr>
          <w:szCs w:val="22"/>
        </w:rPr>
      </w:pPr>
      <w:r w:rsidRPr="0086335F">
        <w:rPr>
          <w:szCs w:val="22"/>
        </w:rPr>
        <w:t>- определение особых образовательных потребностей детей;</w:t>
      </w:r>
    </w:p>
    <w:p w:rsidR="0086335F" w:rsidRPr="0086335F" w:rsidRDefault="0086335F" w:rsidP="0086335F">
      <w:pPr>
        <w:ind w:firstLine="709"/>
        <w:jc w:val="both"/>
        <w:rPr>
          <w:szCs w:val="22"/>
        </w:rPr>
      </w:pPr>
      <w:r w:rsidRPr="0086335F">
        <w:rPr>
          <w:szCs w:val="22"/>
        </w:rPr>
        <w:t>- определение особенностей организации образовательного процесса для рассматриваемой категории детей;</w:t>
      </w:r>
    </w:p>
    <w:p w:rsidR="0086335F" w:rsidRPr="0086335F" w:rsidRDefault="0086335F" w:rsidP="0086335F">
      <w:pPr>
        <w:ind w:firstLine="709"/>
        <w:jc w:val="both"/>
        <w:rPr>
          <w:szCs w:val="22"/>
        </w:rPr>
      </w:pPr>
      <w:r w:rsidRPr="0086335F">
        <w:rPr>
          <w:szCs w:val="22"/>
        </w:rPr>
        <w:t>- разработка и реализация учебных планов и индивидуальных образовательных маршрутов для категории детей, испытывающих трудности в обучении и адаптации к школьным условиям;</w:t>
      </w:r>
    </w:p>
    <w:p w:rsidR="0086335F" w:rsidRPr="0086335F" w:rsidRDefault="0086335F" w:rsidP="0086335F">
      <w:pPr>
        <w:ind w:firstLine="709"/>
        <w:jc w:val="both"/>
        <w:rPr>
          <w:szCs w:val="22"/>
        </w:rPr>
      </w:pPr>
      <w:r w:rsidRPr="0086335F">
        <w:rPr>
          <w:szCs w:val="22"/>
        </w:rPr>
        <w:t>- обеспечение возможности обучения и воспитания по дополнительным образовательным программам и получения дополнительных образовательных коррекционных услуг;</w:t>
      </w:r>
    </w:p>
    <w:p w:rsidR="0086335F" w:rsidRPr="0086335F" w:rsidRDefault="0086335F" w:rsidP="0086335F">
      <w:pPr>
        <w:ind w:firstLine="709"/>
        <w:jc w:val="both"/>
        <w:rPr>
          <w:szCs w:val="22"/>
        </w:rPr>
      </w:pPr>
      <w:r w:rsidRPr="0086335F">
        <w:rPr>
          <w:szCs w:val="22"/>
        </w:rPr>
        <w:t>-  оказание консультативной и методической помощи родителям (законным представителям) детей.</w:t>
      </w:r>
    </w:p>
    <w:p w:rsidR="0086335F" w:rsidRPr="0086335F" w:rsidRDefault="0086335F" w:rsidP="0086335F">
      <w:pPr>
        <w:ind w:firstLine="709"/>
        <w:jc w:val="both"/>
        <w:rPr>
          <w:szCs w:val="22"/>
        </w:rPr>
      </w:pPr>
    </w:p>
    <w:p w:rsidR="0086335F" w:rsidRPr="0086335F" w:rsidRDefault="0086335F" w:rsidP="0086335F">
      <w:pPr>
        <w:ind w:firstLine="709"/>
        <w:jc w:val="both"/>
        <w:rPr>
          <w:szCs w:val="22"/>
        </w:rPr>
      </w:pPr>
    </w:p>
    <w:p w:rsidR="0086335F" w:rsidRPr="0086335F" w:rsidRDefault="0086335F" w:rsidP="0086335F">
      <w:pPr>
        <w:ind w:firstLine="709"/>
        <w:jc w:val="both"/>
        <w:rPr>
          <w:szCs w:val="22"/>
        </w:rPr>
      </w:pPr>
    </w:p>
    <w:p w:rsidR="0086335F" w:rsidRPr="0086335F" w:rsidRDefault="0086335F" w:rsidP="0086335F">
      <w:pPr>
        <w:ind w:firstLine="709"/>
        <w:jc w:val="both"/>
        <w:rPr>
          <w:szCs w:val="22"/>
        </w:rPr>
      </w:pPr>
      <w:r w:rsidRPr="0086335F">
        <w:rPr>
          <w:szCs w:val="22"/>
        </w:rPr>
        <w:t xml:space="preserve">Содержание программы коррекционной работы определяют следующие </w:t>
      </w:r>
      <w:r w:rsidRPr="0086335F">
        <w:rPr>
          <w:b/>
          <w:szCs w:val="22"/>
        </w:rPr>
        <w:t>принципы</w:t>
      </w:r>
      <w:r w:rsidRPr="0086335F">
        <w:rPr>
          <w:szCs w:val="22"/>
        </w:rPr>
        <w:t>:</w:t>
      </w:r>
    </w:p>
    <w:p w:rsidR="0086335F" w:rsidRPr="0086335F" w:rsidRDefault="0086335F" w:rsidP="0086335F">
      <w:pPr>
        <w:ind w:firstLine="709"/>
        <w:jc w:val="both"/>
        <w:rPr>
          <w:szCs w:val="22"/>
        </w:rPr>
      </w:pPr>
      <w:r w:rsidRPr="0086335F">
        <w:rPr>
          <w:b/>
          <w:i/>
          <w:szCs w:val="22"/>
        </w:rPr>
        <w:t>Соблюдение интересов ребенка.</w:t>
      </w:r>
      <w:r w:rsidRPr="0086335F">
        <w:rPr>
          <w:szCs w:val="22"/>
        </w:rPr>
        <w:t xml:space="preserve"> Принцип определяет позицию специалиста, который призван решать проблему ребенка с максимальной  пользой и в интересах ребенка.</w:t>
      </w:r>
    </w:p>
    <w:p w:rsidR="0086335F" w:rsidRPr="0086335F" w:rsidRDefault="0086335F" w:rsidP="0086335F">
      <w:pPr>
        <w:ind w:firstLine="709"/>
        <w:jc w:val="both"/>
        <w:rPr>
          <w:szCs w:val="22"/>
        </w:rPr>
      </w:pPr>
      <w:r w:rsidRPr="0086335F">
        <w:rPr>
          <w:b/>
          <w:i/>
          <w:szCs w:val="22"/>
        </w:rPr>
        <w:t>Системность.</w:t>
      </w:r>
      <w:r w:rsidRPr="0086335F">
        <w:rPr>
          <w:szCs w:val="22"/>
        </w:rPr>
        <w:t xml:space="preserve"> Принцип обеспечивает единство диагностики, коррекции и развития, т.е. системный подход к анализу особенностей развития и коррекции нарушений детей.</w:t>
      </w:r>
    </w:p>
    <w:p w:rsidR="0086335F" w:rsidRPr="0086335F" w:rsidRDefault="0086335F" w:rsidP="0086335F">
      <w:pPr>
        <w:ind w:firstLine="709"/>
        <w:jc w:val="both"/>
        <w:rPr>
          <w:szCs w:val="22"/>
        </w:rPr>
      </w:pPr>
      <w:r w:rsidRPr="0086335F">
        <w:rPr>
          <w:b/>
          <w:i/>
          <w:szCs w:val="22"/>
        </w:rPr>
        <w:t>Непрерывность.</w:t>
      </w:r>
      <w:r w:rsidRPr="0086335F">
        <w:rPr>
          <w:szCs w:val="22"/>
        </w:rPr>
        <w:t xml:space="preserve"> Принцип гарантирует ребенку и его родителям (законным представителям) непрерывность помощи до полного решения проблемы или определения подхода к ее решению.</w:t>
      </w:r>
    </w:p>
    <w:p w:rsidR="0086335F" w:rsidRPr="0086335F" w:rsidRDefault="0086335F" w:rsidP="0086335F">
      <w:pPr>
        <w:ind w:firstLine="709"/>
        <w:jc w:val="both"/>
        <w:rPr>
          <w:szCs w:val="22"/>
        </w:rPr>
      </w:pPr>
      <w:r w:rsidRPr="0086335F">
        <w:rPr>
          <w:b/>
          <w:i/>
          <w:szCs w:val="22"/>
        </w:rPr>
        <w:t>Вариативность.</w:t>
      </w:r>
      <w:r w:rsidRPr="0086335F">
        <w:rPr>
          <w:szCs w:val="22"/>
        </w:rPr>
        <w:t xml:space="preserve"> Принцип предполагает создание вариативных условий для получения образования детьми, имеющими различные недостатки в психическом развитии.</w:t>
      </w:r>
    </w:p>
    <w:p w:rsidR="0086335F" w:rsidRPr="0086335F" w:rsidRDefault="0086335F" w:rsidP="0086335F">
      <w:pPr>
        <w:ind w:firstLine="709"/>
        <w:jc w:val="both"/>
        <w:rPr>
          <w:szCs w:val="22"/>
        </w:rPr>
      </w:pPr>
      <w:r w:rsidRPr="0086335F">
        <w:rPr>
          <w:b/>
          <w:i/>
          <w:szCs w:val="22"/>
        </w:rPr>
        <w:t>Рекомендательный характер оказания помощи.</w:t>
      </w:r>
      <w:r w:rsidRPr="0086335F">
        <w:rPr>
          <w:szCs w:val="22"/>
        </w:rPr>
        <w:t xml:space="preserve"> Принцип обеспечивает соблюдение гарантированных законодательством прав родителей (законных представителей) детей выбирать формы получения детьми образования, образовательные учреждения, защищать законные права и интересы детей, включая обязательное согласование с родителями (законными представителями) вопроса о направлении (переводе) детей в специальные (коррекционные) образовательные учреждения (классы, группы).</w:t>
      </w:r>
    </w:p>
    <w:p w:rsidR="0086335F" w:rsidRPr="0086335F" w:rsidRDefault="0086335F" w:rsidP="0086335F">
      <w:pPr>
        <w:ind w:firstLine="709"/>
        <w:jc w:val="both"/>
        <w:rPr>
          <w:b/>
          <w:sz w:val="28"/>
          <w:szCs w:val="22"/>
        </w:rPr>
      </w:pPr>
    </w:p>
    <w:p w:rsidR="0086335F" w:rsidRPr="0086335F" w:rsidRDefault="0086335F" w:rsidP="0086335F">
      <w:pPr>
        <w:ind w:firstLine="709"/>
        <w:jc w:val="both"/>
        <w:rPr>
          <w:rFonts w:eastAsia="@Arial Unicode MS"/>
          <w:b/>
          <w:bCs/>
        </w:rPr>
      </w:pPr>
    </w:p>
    <w:p w:rsidR="0086335F" w:rsidRPr="0086335F" w:rsidRDefault="0086335F" w:rsidP="0086335F">
      <w:pPr>
        <w:ind w:firstLine="709"/>
        <w:jc w:val="both"/>
        <w:rPr>
          <w:rFonts w:eastAsia="@Arial Unicode MS"/>
        </w:rPr>
      </w:pPr>
      <w:r w:rsidRPr="0086335F">
        <w:rPr>
          <w:rFonts w:eastAsia="@Arial Unicode MS"/>
        </w:rPr>
        <w:t>Система коррекционной работы с детьми, имеющими особые образовательные потребности, предполагает два направления коррекционной работы:</w:t>
      </w:r>
    </w:p>
    <w:p w:rsidR="0086335F" w:rsidRPr="0086335F" w:rsidRDefault="0086335F" w:rsidP="0086335F">
      <w:pPr>
        <w:ind w:firstLine="709"/>
        <w:jc w:val="both"/>
        <w:rPr>
          <w:rFonts w:eastAsia="@Arial Unicode MS"/>
        </w:rPr>
      </w:pPr>
      <w:r w:rsidRPr="0086335F">
        <w:rPr>
          <w:rFonts w:eastAsia="@Arial Unicode MS"/>
        </w:rPr>
        <w:t>интегрированное;</w:t>
      </w:r>
    </w:p>
    <w:p w:rsidR="0086335F" w:rsidRPr="0086335F" w:rsidRDefault="0086335F" w:rsidP="0086335F">
      <w:pPr>
        <w:ind w:firstLine="709"/>
        <w:jc w:val="both"/>
        <w:rPr>
          <w:rFonts w:eastAsia="@Arial Unicode MS"/>
        </w:rPr>
      </w:pPr>
      <w:r w:rsidRPr="0086335F">
        <w:rPr>
          <w:rFonts w:eastAsia="@Arial Unicode MS"/>
        </w:rPr>
        <w:t>профилактика школьной неуспеваемости, школьной и социальной дезадаптации.</w:t>
      </w:r>
    </w:p>
    <w:p w:rsidR="0086335F" w:rsidRPr="0086335F" w:rsidRDefault="0086335F" w:rsidP="0086335F">
      <w:pPr>
        <w:ind w:firstLine="709"/>
        <w:jc w:val="both"/>
        <w:rPr>
          <w:rFonts w:eastAsia="@Arial Unicode MS"/>
        </w:rPr>
      </w:pPr>
      <w:r w:rsidRPr="0086335F">
        <w:rPr>
          <w:rFonts w:eastAsia="@Arial Unicode MS"/>
        </w:rPr>
        <w:lastRenderedPageBreak/>
        <w:t>Инклюзивное образование – включение детей с особенностями в развитии (с особыми образовательными потребностями) в образовательный процесс в школе по месту жительства.</w:t>
      </w:r>
    </w:p>
    <w:p w:rsidR="0086335F" w:rsidRPr="0086335F" w:rsidRDefault="0086335F" w:rsidP="0086335F">
      <w:pPr>
        <w:ind w:firstLine="709"/>
        <w:jc w:val="both"/>
        <w:rPr>
          <w:b/>
          <w:sz w:val="28"/>
          <w:szCs w:val="22"/>
        </w:rPr>
      </w:pPr>
    </w:p>
    <w:p w:rsidR="0086335F" w:rsidRPr="0086335F" w:rsidRDefault="0086335F" w:rsidP="0086335F">
      <w:pPr>
        <w:ind w:firstLine="709"/>
        <w:jc w:val="both"/>
        <w:rPr>
          <w:b/>
          <w:sz w:val="28"/>
          <w:szCs w:val="22"/>
        </w:rPr>
      </w:pPr>
    </w:p>
    <w:p w:rsidR="0086335F" w:rsidRPr="0086335F" w:rsidRDefault="0086335F" w:rsidP="0086335F">
      <w:pPr>
        <w:ind w:firstLine="709"/>
        <w:jc w:val="both"/>
        <w:rPr>
          <w:b/>
          <w:sz w:val="28"/>
          <w:szCs w:val="22"/>
        </w:rPr>
      </w:pPr>
    </w:p>
    <w:p w:rsidR="0086335F" w:rsidRPr="0086335F" w:rsidRDefault="0086335F" w:rsidP="0086335F">
      <w:pPr>
        <w:ind w:firstLine="709"/>
        <w:jc w:val="both"/>
        <w:rPr>
          <w:b/>
          <w:sz w:val="28"/>
          <w:szCs w:val="22"/>
        </w:rPr>
      </w:pPr>
    </w:p>
    <w:p w:rsidR="0086335F" w:rsidRPr="0086335F" w:rsidRDefault="0086335F" w:rsidP="0086335F">
      <w:pPr>
        <w:ind w:firstLine="709"/>
        <w:jc w:val="both"/>
        <w:rPr>
          <w:b/>
          <w:sz w:val="28"/>
          <w:szCs w:val="22"/>
        </w:rPr>
      </w:pPr>
    </w:p>
    <w:p w:rsidR="0086335F" w:rsidRPr="0086335F" w:rsidRDefault="0086335F" w:rsidP="0086335F">
      <w:pPr>
        <w:ind w:firstLine="709"/>
        <w:jc w:val="both"/>
        <w:rPr>
          <w:b/>
          <w:sz w:val="28"/>
          <w:szCs w:val="22"/>
        </w:rPr>
        <w:sectPr w:rsidR="0086335F" w:rsidRPr="0086335F">
          <w:pgSz w:w="11906" w:h="16838"/>
          <w:pgMar w:top="1134" w:right="850" w:bottom="1134" w:left="1701" w:header="708" w:footer="708" w:gutter="0"/>
          <w:cols w:space="708"/>
          <w:docGrid w:linePitch="360"/>
        </w:sectPr>
      </w:pPr>
    </w:p>
    <w:p w:rsidR="0086335F" w:rsidRPr="0086335F" w:rsidRDefault="0086335F" w:rsidP="0086335F">
      <w:pPr>
        <w:ind w:firstLine="709"/>
        <w:jc w:val="both"/>
        <w:rPr>
          <w:b/>
          <w:sz w:val="28"/>
          <w:szCs w:val="22"/>
        </w:rPr>
      </w:pPr>
      <w:r w:rsidRPr="0086335F">
        <w:rPr>
          <w:b/>
          <w:sz w:val="28"/>
          <w:szCs w:val="22"/>
        </w:rPr>
        <w:lastRenderedPageBreak/>
        <w:t>Интегрированное образование</w:t>
      </w:r>
    </w:p>
    <w:p w:rsidR="0086335F" w:rsidRPr="0086335F" w:rsidRDefault="0086335F" w:rsidP="0086335F">
      <w:pPr>
        <w:ind w:firstLine="709"/>
        <w:jc w:val="both"/>
        <w:rPr>
          <w:b/>
          <w:sz w:val="28"/>
          <w:szCs w:val="22"/>
          <w:u w:val="single"/>
        </w:rPr>
      </w:pPr>
    </w:p>
    <w:tbl>
      <w:tblPr>
        <w:tblW w:w="5149"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406"/>
        <w:gridCol w:w="3822"/>
        <w:gridCol w:w="2369"/>
        <w:gridCol w:w="6630"/>
      </w:tblGrid>
      <w:tr w:rsidR="0086335F" w:rsidRPr="0086335F" w:rsidTr="0086335F">
        <w:tc>
          <w:tcPr>
            <w:tcW w:w="790" w:type="pct"/>
          </w:tcPr>
          <w:p w:rsidR="0086335F" w:rsidRPr="0086335F" w:rsidRDefault="0086335F" w:rsidP="0086335F">
            <w:pPr>
              <w:ind w:firstLine="709"/>
              <w:jc w:val="both"/>
              <w:rPr>
                <w:sz w:val="28"/>
                <w:szCs w:val="22"/>
              </w:rPr>
            </w:pPr>
            <w:r w:rsidRPr="0086335F">
              <w:rPr>
                <w:sz w:val="28"/>
                <w:szCs w:val="22"/>
              </w:rPr>
              <w:t>Контингент</w:t>
            </w:r>
          </w:p>
        </w:tc>
        <w:tc>
          <w:tcPr>
            <w:tcW w:w="1255" w:type="pct"/>
          </w:tcPr>
          <w:p w:rsidR="0086335F" w:rsidRPr="0086335F" w:rsidRDefault="0086335F" w:rsidP="0086335F">
            <w:pPr>
              <w:ind w:firstLine="709"/>
              <w:jc w:val="both"/>
              <w:rPr>
                <w:sz w:val="28"/>
                <w:szCs w:val="22"/>
              </w:rPr>
            </w:pPr>
            <w:r w:rsidRPr="0086335F">
              <w:rPr>
                <w:sz w:val="28"/>
                <w:szCs w:val="22"/>
              </w:rPr>
              <w:t>Психологические особенности</w:t>
            </w:r>
          </w:p>
        </w:tc>
        <w:tc>
          <w:tcPr>
            <w:tcW w:w="778" w:type="pct"/>
          </w:tcPr>
          <w:p w:rsidR="0086335F" w:rsidRPr="0086335F" w:rsidRDefault="0086335F" w:rsidP="0086335F">
            <w:pPr>
              <w:ind w:firstLine="709"/>
              <w:jc w:val="both"/>
              <w:rPr>
                <w:sz w:val="28"/>
                <w:szCs w:val="22"/>
              </w:rPr>
            </w:pPr>
            <w:r w:rsidRPr="0086335F">
              <w:rPr>
                <w:sz w:val="28"/>
                <w:szCs w:val="22"/>
              </w:rPr>
              <w:t>Диагностика и мониторинг успешности обучения</w:t>
            </w:r>
          </w:p>
        </w:tc>
        <w:tc>
          <w:tcPr>
            <w:tcW w:w="2177" w:type="pct"/>
          </w:tcPr>
          <w:p w:rsidR="0086335F" w:rsidRPr="0086335F" w:rsidRDefault="0086335F" w:rsidP="0086335F">
            <w:pPr>
              <w:ind w:firstLine="709"/>
              <w:jc w:val="both"/>
              <w:rPr>
                <w:sz w:val="28"/>
                <w:szCs w:val="22"/>
              </w:rPr>
            </w:pPr>
            <w:r w:rsidRPr="0086335F">
              <w:rPr>
                <w:sz w:val="28"/>
                <w:szCs w:val="22"/>
              </w:rPr>
              <w:t>Отсутствие условий, способствующих освоению ООП НОО данному контингенту детей и их интеграции в МОУ СОШ  15</w:t>
            </w:r>
          </w:p>
        </w:tc>
      </w:tr>
      <w:tr w:rsidR="0086335F" w:rsidRPr="0086335F" w:rsidTr="0086335F">
        <w:tc>
          <w:tcPr>
            <w:tcW w:w="790" w:type="pct"/>
          </w:tcPr>
          <w:p w:rsidR="0086335F" w:rsidRPr="0086335F" w:rsidRDefault="0086335F" w:rsidP="0086335F">
            <w:pPr>
              <w:ind w:firstLine="709"/>
              <w:jc w:val="both"/>
              <w:rPr>
                <w:sz w:val="28"/>
                <w:szCs w:val="22"/>
              </w:rPr>
            </w:pPr>
            <w:r w:rsidRPr="0086335F">
              <w:rPr>
                <w:sz w:val="28"/>
                <w:szCs w:val="22"/>
              </w:rPr>
              <w:t>Дети с ограниченными возможностями здоровья:</w:t>
            </w:r>
          </w:p>
          <w:p w:rsidR="0086335F" w:rsidRPr="0086335F" w:rsidRDefault="0086335F" w:rsidP="0086335F">
            <w:pPr>
              <w:ind w:firstLine="709"/>
              <w:jc w:val="both"/>
              <w:rPr>
                <w:sz w:val="28"/>
                <w:szCs w:val="22"/>
              </w:rPr>
            </w:pPr>
            <w:r w:rsidRPr="0086335F">
              <w:rPr>
                <w:sz w:val="28"/>
                <w:szCs w:val="22"/>
              </w:rPr>
              <w:t>- с нарушениями слуха: глухие и слабослышащие;</w:t>
            </w:r>
          </w:p>
          <w:p w:rsidR="0086335F" w:rsidRPr="0086335F" w:rsidRDefault="0086335F" w:rsidP="0086335F">
            <w:pPr>
              <w:ind w:firstLine="709"/>
              <w:jc w:val="both"/>
              <w:rPr>
                <w:sz w:val="28"/>
                <w:szCs w:val="22"/>
              </w:rPr>
            </w:pPr>
            <w:r w:rsidRPr="0086335F">
              <w:rPr>
                <w:sz w:val="28"/>
                <w:szCs w:val="22"/>
              </w:rPr>
              <w:t>- с нарушением зрения: слепые и слабовидящие;</w:t>
            </w:r>
          </w:p>
          <w:p w:rsidR="0086335F" w:rsidRPr="0086335F" w:rsidRDefault="0086335F" w:rsidP="0086335F">
            <w:pPr>
              <w:ind w:firstLine="709"/>
              <w:jc w:val="both"/>
              <w:rPr>
                <w:sz w:val="28"/>
                <w:szCs w:val="22"/>
              </w:rPr>
            </w:pPr>
            <w:r w:rsidRPr="0086335F">
              <w:rPr>
                <w:sz w:val="28"/>
                <w:szCs w:val="22"/>
              </w:rPr>
              <w:t>- с тяжелыми нарушениями речи;</w:t>
            </w:r>
          </w:p>
          <w:p w:rsidR="0086335F" w:rsidRPr="0086335F" w:rsidRDefault="0086335F" w:rsidP="0086335F">
            <w:pPr>
              <w:ind w:firstLine="709"/>
              <w:jc w:val="both"/>
              <w:rPr>
                <w:sz w:val="28"/>
                <w:szCs w:val="22"/>
              </w:rPr>
            </w:pPr>
            <w:r w:rsidRPr="0086335F">
              <w:rPr>
                <w:sz w:val="28"/>
                <w:szCs w:val="22"/>
              </w:rPr>
              <w:t>- с нарушениями опорно-двигательного аппарата;</w:t>
            </w:r>
          </w:p>
          <w:p w:rsidR="0086335F" w:rsidRPr="0086335F" w:rsidRDefault="0086335F" w:rsidP="0086335F">
            <w:pPr>
              <w:ind w:firstLine="709"/>
              <w:jc w:val="both"/>
              <w:rPr>
                <w:sz w:val="28"/>
                <w:szCs w:val="22"/>
              </w:rPr>
            </w:pPr>
            <w:r w:rsidRPr="0086335F">
              <w:rPr>
                <w:sz w:val="28"/>
                <w:szCs w:val="22"/>
              </w:rPr>
              <w:lastRenderedPageBreak/>
              <w:t>- с задержкой психического развития;</w:t>
            </w:r>
          </w:p>
          <w:p w:rsidR="0086335F" w:rsidRPr="0086335F" w:rsidRDefault="0086335F" w:rsidP="0086335F">
            <w:pPr>
              <w:ind w:firstLine="709"/>
              <w:jc w:val="both"/>
              <w:rPr>
                <w:sz w:val="28"/>
                <w:szCs w:val="22"/>
              </w:rPr>
            </w:pPr>
            <w:r w:rsidRPr="0086335F">
              <w:rPr>
                <w:sz w:val="28"/>
                <w:szCs w:val="22"/>
              </w:rPr>
              <w:t>- с умственной отсталостью;</w:t>
            </w:r>
          </w:p>
          <w:p w:rsidR="0086335F" w:rsidRPr="0086335F" w:rsidRDefault="0086335F" w:rsidP="0086335F">
            <w:pPr>
              <w:ind w:firstLine="709"/>
              <w:jc w:val="both"/>
              <w:rPr>
                <w:sz w:val="28"/>
                <w:szCs w:val="22"/>
              </w:rPr>
            </w:pPr>
            <w:r w:rsidRPr="0086335F">
              <w:rPr>
                <w:sz w:val="28"/>
                <w:szCs w:val="22"/>
              </w:rPr>
              <w:t>- с нарушениями аутистического спектра.</w:t>
            </w:r>
          </w:p>
          <w:p w:rsidR="0086335F" w:rsidRPr="0086335F" w:rsidRDefault="0086335F" w:rsidP="0086335F">
            <w:pPr>
              <w:ind w:firstLine="709"/>
              <w:jc w:val="both"/>
              <w:rPr>
                <w:sz w:val="28"/>
                <w:szCs w:val="22"/>
              </w:rPr>
            </w:pPr>
          </w:p>
        </w:tc>
        <w:tc>
          <w:tcPr>
            <w:tcW w:w="1255" w:type="pct"/>
          </w:tcPr>
          <w:p w:rsidR="0086335F" w:rsidRPr="0086335F" w:rsidRDefault="0086335F" w:rsidP="0086335F">
            <w:pPr>
              <w:ind w:firstLine="709"/>
              <w:jc w:val="both"/>
              <w:rPr>
                <w:snapToGrid w:val="0"/>
                <w:sz w:val="28"/>
                <w:szCs w:val="22"/>
              </w:rPr>
            </w:pPr>
            <w:r w:rsidRPr="0086335F">
              <w:rPr>
                <w:snapToGrid w:val="0"/>
                <w:sz w:val="28"/>
                <w:szCs w:val="22"/>
              </w:rPr>
              <w:lastRenderedPageBreak/>
              <w:t xml:space="preserve">Недостатки развития, характерные для всех категорий лиц с особыми образовательными потребностями </w:t>
            </w:r>
          </w:p>
          <w:p w:rsidR="0086335F" w:rsidRPr="0086335F" w:rsidRDefault="0086335F" w:rsidP="0086335F">
            <w:pPr>
              <w:ind w:firstLine="709"/>
              <w:jc w:val="both"/>
              <w:rPr>
                <w:snapToGrid w:val="0"/>
                <w:sz w:val="28"/>
                <w:szCs w:val="22"/>
              </w:rPr>
            </w:pPr>
            <w:r w:rsidRPr="0086335F">
              <w:rPr>
                <w:snapToGrid w:val="0"/>
                <w:sz w:val="28"/>
                <w:szCs w:val="22"/>
              </w:rPr>
              <w:t xml:space="preserve">- замедленное и ограниченное восприятие; </w:t>
            </w:r>
          </w:p>
          <w:p w:rsidR="0086335F" w:rsidRPr="0086335F" w:rsidRDefault="0086335F" w:rsidP="0086335F">
            <w:pPr>
              <w:ind w:firstLine="709"/>
              <w:jc w:val="both"/>
              <w:rPr>
                <w:snapToGrid w:val="0"/>
                <w:sz w:val="28"/>
                <w:szCs w:val="22"/>
              </w:rPr>
            </w:pPr>
            <w:r w:rsidRPr="0086335F">
              <w:rPr>
                <w:snapToGrid w:val="0"/>
                <w:sz w:val="28"/>
                <w:szCs w:val="22"/>
              </w:rPr>
              <w:t xml:space="preserve">- недостатки развития моторики; </w:t>
            </w:r>
          </w:p>
          <w:p w:rsidR="0086335F" w:rsidRPr="0086335F" w:rsidRDefault="0086335F" w:rsidP="0086335F">
            <w:pPr>
              <w:ind w:firstLine="709"/>
              <w:jc w:val="both"/>
              <w:rPr>
                <w:snapToGrid w:val="0"/>
                <w:sz w:val="28"/>
                <w:szCs w:val="22"/>
              </w:rPr>
            </w:pPr>
            <w:r w:rsidRPr="0086335F">
              <w:rPr>
                <w:snapToGrid w:val="0"/>
                <w:sz w:val="28"/>
                <w:szCs w:val="22"/>
              </w:rPr>
              <w:t xml:space="preserve">- недостатки речевого развития; </w:t>
            </w:r>
          </w:p>
          <w:p w:rsidR="0086335F" w:rsidRPr="0086335F" w:rsidRDefault="0086335F" w:rsidP="0086335F">
            <w:pPr>
              <w:ind w:firstLine="709"/>
              <w:jc w:val="both"/>
              <w:rPr>
                <w:snapToGrid w:val="0"/>
                <w:sz w:val="28"/>
                <w:szCs w:val="22"/>
              </w:rPr>
            </w:pPr>
            <w:r w:rsidRPr="0086335F">
              <w:rPr>
                <w:snapToGrid w:val="0"/>
                <w:sz w:val="28"/>
                <w:szCs w:val="22"/>
              </w:rPr>
              <w:t xml:space="preserve">- недостатки развития мыслительной деятельности; </w:t>
            </w:r>
          </w:p>
          <w:p w:rsidR="0086335F" w:rsidRPr="0086335F" w:rsidRDefault="0086335F" w:rsidP="0086335F">
            <w:pPr>
              <w:ind w:firstLine="709"/>
              <w:jc w:val="both"/>
              <w:rPr>
                <w:snapToGrid w:val="0"/>
                <w:sz w:val="28"/>
                <w:szCs w:val="22"/>
              </w:rPr>
            </w:pPr>
            <w:r w:rsidRPr="0086335F">
              <w:rPr>
                <w:snapToGrid w:val="0"/>
                <w:sz w:val="28"/>
                <w:szCs w:val="22"/>
              </w:rPr>
              <w:t>- недостаточная по сравнению с обычными детьми познавательная активность;</w:t>
            </w:r>
          </w:p>
          <w:p w:rsidR="0086335F" w:rsidRPr="0086335F" w:rsidRDefault="0086335F" w:rsidP="0086335F">
            <w:pPr>
              <w:ind w:firstLine="709"/>
              <w:jc w:val="both"/>
              <w:rPr>
                <w:snapToGrid w:val="0"/>
                <w:sz w:val="28"/>
                <w:szCs w:val="22"/>
              </w:rPr>
            </w:pPr>
            <w:r w:rsidRPr="0086335F">
              <w:rPr>
                <w:snapToGrid w:val="0"/>
                <w:sz w:val="28"/>
                <w:szCs w:val="22"/>
              </w:rPr>
              <w:t>- пробелы в знаниях и представлениях об окружающем мире, межличностных отношениях;</w:t>
            </w:r>
          </w:p>
          <w:p w:rsidR="0086335F" w:rsidRPr="0086335F" w:rsidRDefault="0086335F" w:rsidP="0086335F">
            <w:pPr>
              <w:ind w:firstLine="709"/>
              <w:jc w:val="both"/>
              <w:rPr>
                <w:snapToGrid w:val="0"/>
                <w:sz w:val="28"/>
                <w:szCs w:val="22"/>
              </w:rPr>
            </w:pPr>
            <w:r w:rsidRPr="0086335F">
              <w:rPr>
                <w:snapToGrid w:val="0"/>
                <w:sz w:val="28"/>
                <w:szCs w:val="22"/>
              </w:rPr>
              <w:lastRenderedPageBreak/>
              <w:t>- недостатки в развитии личности (неуверенность в себе и неоправданная зависимость от окружающих, низкая коммуникабельность, эгоизм, пессимизм и заниженная или завышенная самооценка, неумение управлять собственным поведением).</w:t>
            </w:r>
          </w:p>
          <w:p w:rsidR="0086335F" w:rsidRPr="0086335F" w:rsidRDefault="0086335F" w:rsidP="0086335F">
            <w:pPr>
              <w:ind w:firstLine="709"/>
              <w:jc w:val="both"/>
              <w:rPr>
                <w:sz w:val="28"/>
                <w:szCs w:val="22"/>
              </w:rPr>
            </w:pPr>
          </w:p>
        </w:tc>
        <w:tc>
          <w:tcPr>
            <w:tcW w:w="778" w:type="pct"/>
          </w:tcPr>
          <w:p w:rsidR="0086335F" w:rsidRPr="0086335F" w:rsidRDefault="0086335F" w:rsidP="0086335F">
            <w:pPr>
              <w:ind w:firstLine="709"/>
              <w:jc w:val="both"/>
              <w:rPr>
                <w:sz w:val="28"/>
                <w:szCs w:val="22"/>
              </w:rPr>
            </w:pPr>
            <w:r w:rsidRPr="0086335F">
              <w:rPr>
                <w:sz w:val="28"/>
                <w:szCs w:val="22"/>
              </w:rPr>
              <w:lastRenderedPageBreak/>
              <w:t>Образовательный маршрут определяется решением региональной или муниципальной ПМПК (комиссии).</w:t>
            </w:r>
          </w:p>
          <w:p w:rsidR="0086335F" w:rsidRPr="0086335F" w:rsidRDefault="0086335F" w:rsidP="0086335F">
            <w:pPr>
              <w:ind w:firstLine="709"/>
              <w:jc w:val="both"/>
              <w:rPr>
                <w:sz w:val="28"/>
                <w:szCs w:val="22"/>
              </w:rPr>
            </w:pPr>
            <w:r w:rsidRPr="0086335F">
              <w:rPr>
                <w:sz w:val="28"/>
                <w:szCs w:val="22"/>
              </w:rPr>
              <w:t>Пути реализации образовательного маршрута и успешность его освоения  отслеживается ПМПк (консилиумом) учреждения.</w:t>
            </w:r>
          </w:p>
        </w:tc>
        <w:tc>
          <w:tcPr>
            <w:tcW w:w="2177" w:type="pct"/>
          </w:tcPr>
          <w:p w:rsidR="0086335F" w:rsidRPr="0086335F" w:rsidRDefault="0086335F" w:rsidP="0086335F">
            <w:pPr>
              <w:ind w:firstLine="709"/>
              <w:jc w:val="both"/>
              <w:rPr>
                <w:snapToGrid w:val="0"/>
                <w:sz w:val="28"/>
                <w:szCs w:val="22"/>
              </w:rPr>
            </w:pPr>
            <w:r w:rsidRPr="0086335F">
              <w:rPr>
                <w:snapToGrid w:val="0"/>
                <w:sz w:val="28"/>
                <w:szCs w:val="22"/>
              </w:rPr>
              <w:t>Реализация современных специальных образовательных программ (общеобразовательных и коррекционно-развивающих в соответствии с образовательным маршрутом).</w:t>
            </w:r>
          </w:p>
          <w:p w:rsidR="0086335F" w:rsidRPr="0086335F" w:rsidRDefault="0086335F" w:rsidP="0086335F">
            <w:pPr>
              <w:ind w:firstLine="709"/>
              <w:jc w:val="both"/>
              <w:rPr>
                <w:snapToGrid w:val="0"/>
                <w:sz w:val="28"/>
                <w:szCs w:val="22"/>
              </w:rPr>
            </w:pPr>
            <w:r w:rsidRPr="0086335F">
              <w:rPr>
                <w:snapToGrid w:val="0"/>
                <w:sz w:val="28"/>
                <w:szCs w:val="22"/>
              </w:rPr>
              <w:t>Наличие материально-технической базы (оборудования, приспособлений, учебников и учебных пособий), соответствующих типологии отклоняющего развития детей и обеспечивающих адекватную среду жизнедеятельности.</w:t>
            </w:r>
          </w:p>
          <w:p w:rsidR="0086335F" w:rsidRPr="0086335F" w:rsidRDefault="0086335F" w:rsidP="0086335F">
            <w:pPr>
              <w:ind w:firstLine="709"/>
              <w:jc w:val="both"/>
              <w:rPr>
                <w:snapToGrid w:val="0"/>
                <w:sz w:val="28"/>
                <w:szCs w:val="22"/>
              </w:rPr>
            </w:pPr>
            <w:r w:rsidRPr="0086335F">
              <w:rPr>
                <w:snapToGrid w:val="0"/>
                <w:sz w:val="28"/>
                <w:szCs w:val="22"/>
              </w:rPr>
              <w:t xml:space="preserve">Учет особенностей развития каждого ребенка, индивидуальный педагогический подход, проявляющийся в особой организации коррекционно-педагогического процесса, применении специальных методов и средств (в том числе и технических) образования, компенсации и коррекции. </w:t>
            </w:r>
          </w:p>
          <w:p w:rsidR="0086335F" w:rsidRPr="0086335F" w:rsidRDefault="0086335F" w:rsidP="0086335F">
            <w:pPr>
              <w:ind w:firstLine="709"/>
              <w:jc w:val="both"/>
              <w:rPr>
                <w:snapToGrid w:val="0"/>
                <w:sz w:val="28"/>
                <w:szCs w:val="22"/>
              </w:rPr>
            </w:pPr>
            <w:r w:rsidRPr="0086335F">
              <w:rPr>
                <w:snapToGrid w:val="0"/>
                <w:sz w:val="28"/>
                <w:szCs w:val="22"/>
              </w:rPr>
              <w:t xml:space="preserve">Кадровое обеспечение: проведение коррекционно-педагогического процесса педагогами – дефектологами (тифлопедагогами, сурдопедагогами, олигофренопедагогами, логопедами) и психологическое сопровождение </w:t>
            </w:r>
            <w:r w:rsidRPr="0086335F">
              <w:rPr>
                <w:snapToGrid w:val="0"/>
                <w:sz w:val="28"/>
                <w:szCs w:val="22"/>
              </w:rPr>
              <w:lastRenderedPageBreak/>
              <w:t>образовательного процесса специальными психологами.</w:t>
            </w:r>
          </w:p>
          <w:p w:rsidR="0086335F" w:rsidRPr="0086335F" w:rsidRDefault="0086335F" w:rsidP="0086335F">
            <w:pPr>
              <w:ind w:firstLine="709"/>
              <w:jc w:val="both"/>
              <w:rPr>
                <w:snapToGrid w:val="0"/>
                <w:sz w:val="28"/>
                <w:szCs w:val="22"/>
              </w:rPr>
            </w:pPr>
            <w:r w:rsidRPr="0086335F">
              <w:rPr>
                <w:snapToGrid w:val="0"/>
                <w:sz w:val="28"/>
                <w:szCs w:val="22"/>
              </w:rPr>
              <w:t>Предоставление медицинских, психологических и социальных услуг.</w:t>
            </w:r>
          </w:p>
          <w:p w:rsidR="0086335F" w:rsidRPr="0086335F" w:rsidRDefault="0086335F" w:rsidP="0086335F">
            <w:pPr>
              <w:ind w:firstLine="709"/>
              <w:jc w:val="both"/>
              <w:rPr>
                <w:snapToGrid w:val="0"/>
                <w:sz w:val="28"/>
                <w:szCs w:val="22"/>
              </w:rPr>
            </w:pPr>
            <w:r w:rsidRPr="0086335F">
              <w:rPr>
                <w:snapToGrid w:val="0"/>
                <w:sz w:val="28"/>
                <w:szCs w:val="22"/>
              </w:rPr>
              <w:t>Наличие соответствующей нормативной базы(лицензия учреждения на реализацию соответствующих услуг)</w:t>
            </w:r>
          </w:p>
          <w:p w:rsidR="0086335F" w:rsidRPr="0086335F" w:rsidRDefault="0086335F" w:rsidP="0086335F">
            <w:pPr>
              <w:ind w:firstLine="709"/>
              <w:jc w:val="both"/>
              <w:rPr>
                <w:sz w:val="28"/>
                <w:szCs w:val="22"/>
              </w:rPr>
            </w:pPr>
            <w:r w:rsidRPr="0086335F">
              <w:rPr>
                <w:sz w:val="28"/>
                <w:szCs w:val="22"/>
              </w:rPr>
              <w:t>Педагоги –дефектологи;</w:t>
            </w:r>
          </w:p>
          <w:p w:rsidR="0086335F" w:rsidRPr="0086335F" w:rsidRDefault="0086335F" w:rsidP="0086335F">
            <w:pPr>
              <w:ind w:firstLine="709"/>
              <w:jc w:val="both"/>
              <w:rPr>
                <w:sz w:val="28"/>
                <w:szCs w:val="22"/>
              </w:rPr>
            </w:pPr>
            <w:r w:rsidRPr="0086335F">
              <w:rPr>
                <w:sz w:val="28"/>
                <w:szCs w:val="22"/>
              </w:rPr>
              <w:t>Педагоги начальной школы;</w:t>
            </w:r>
          </w:p>
          <w:p w:rsidR="0086335F" w:rsidRPr="0086335F" w:rsidRDefault="0086335F" w:rsidP="0086335F">
            <w:pPr>
              <w:ind w:firstLine="709"/>
              <w:jc w:val="both"/>
              <w:rPr>
                <w:sz w:val="28"/>
                <w:szCs w:val="22"/>
              </w:rPr>
            </w:pPr>
            <w:r w:rsidRPr="0086335F">
              <w:rPr>
                <w:sz w:val="28"/>
                <w:szCs w:val="22"/>
              </w:rPr>
              <w:t>Педагоги дополнительного образования.</w:t>
            </w:r>
          </w:p>
          <w:p w:rsidR="0086335F" w:rsidRPr="0086335F" w:rsidRDefault="0086335F" w:rsidP="0086335F">
            <w:pPr>
              <w:ind w:firstLine="709"/>
              <w:jc w:val="both"/>
              <w:rPr>
                <w:sz w:val="28"/>
                <w:szCs w:val="22"/>
              </w:rPr>
            </w:pPr>
          </w:p>
        </w:tc>
      </w:tr>
    </w:tbl>
    <w:p w:rsidR="0086335F" w:rsidRPr="0086335F" w:rsidRDefault="0086335F" w:rsidP="0086335F">
      <w:pPr>
        <w:ind w:firstLine="709"/>
        <w:jc w:val="both"/>
        <w:rPr>
          <w:sz w:val="28"/>
          <w:szCs w:val="22"/>
        </w:rPr>
        <w:sectPr w:rsidR="0086335F" w:rsidRPr="0086335F" w:rsidSect="0086335F">
          <w:pgSz w:w="16838" w:h="11906" w:orient="landscape"/>
          <w:pgMar w:top="1701" w:right="1134" w:bottom="851" w:left="1134" w:header="709" w:footer="709" w:gutter="0"/>
          <w:cols w:space="708"/>
          <w:docGrid w:linePitch="360"/>
        </w:sectPr>
      </w:pPr>
    </w:p>
    <w:p w:rsidR="0086335F" w:rsidRPr="0086335F" w:rsidRDefault="0086335F" w:rsidP="0086335F">
      <w:pPr>
        <w:ind w:firstLine="709"/>
        <w:jc w:val="both"/>
        <w:rPr>
          <w:sz w:val="28"/>
          <w:szCs w:val="22"/>
        </w:rPr>
      </w:pPr>
      <w:r w:rsidRPr="0086335F">
        <w:rPr>
          <w:sz w:val="28"/>
          <w:szCs w:val="22"/>
        </w:rPr>
        <w:lastRenderedPageBreak/>
        <w:t>Таким образом, интегрированное образование предполагает адаптацию ребенка к требованиям существующей системы при ее неизменности. Ребенок либо адаптируется к системе, либо становится для нее неприемлимым.</w:t>
      </w:r>
    </w:p>
    <w:p w:rsidR="0086335F" w:rsidRPr="0086335F" w:rsidRDefault="0086335F" w:rsidP="0086335F">
      <w:pPr>
        <w:ind w:firstLine="709"/>
        <w:jc w:val="both"/>
        <w:rPr>
          <w:sz w:val="28"/>
          <w:szCs w:val="22"/>
        </w:rPr>
      </w:pPr>
      <w:r w:rsidRPr="0086335F">
        <w:rPr>
          <w:sz w:val="28"/>
          <w:szCs w:val="22"/>
        </w:rPr>
        <w:t>Для профилактики школьной неуспеваемости, школьной и социальной дезадаптации в</w:t>
      </w:r>
      <w:r w:rsidR="00056F23" w:rsidRPr="00056F23">
        <w:rPr>
          <w:sz w:val="28"/>
          <w:szCs w:val="28"/>
        </w:rPr>
        <w:t xml:space="preserve"> </w:t>
      </w:r>
      <w:r w:rsidR="00056F23">
        <w:rPr>
          <w:sz w:val="28"/>
          <w:szCs w:val="28"/>
        </w:rPr>
        <w:t xml:space="preserve">АНО </w:t>
      </w:r>
      <w:r w:rsidR="00056F23" w:rsidRPr="00787278">
        <w:rPr>
          <w:sz w:val="28"/>
          <w:szCs w:val="28"/>
        </w:rPr>
        <w:t>“</w:t>
      </w:r>
      <w:r w:rsidR="00056F23">
        <w:rPr>
          <w:sz w:val="28"/>
          <w:szCs w:val="28"/>
        </w:rPr>
        <w:t>Гулливер</w:t>
      </w:r>
      <w:r w:rsidR="00056F23" w:rsidRPr="00787278">
        <w:rPr>
          <w:sz w:val="28"/>
          <w:szCs w:val="28"/>
        </w:rPr>
        <w:t xml:space="preserve">” </w:t>
      </w:r>
      <w:r w:rsidRPr="0086335F">
        <w:rPr>
          <w:sz w:val="28"/>
          <w:szCs w:val="22"/>
        </w:rPr>
        <w:t xml:space="preserve"> предусмотрена коррекционная работа с детьми, имеющими следующие недостатки развития:</w:t>
      </w:r>
    </w:p>
    <w:p w:rsidR="0086335F" w:rsidRPr="0086335F" w:rsidRDefault="0038779E" w:rsidP="0086335F">
      <w:pPr>
        <w:ind w:firstLine="709"/>
        <w:jc w:val="both"/>
        <w:rPr>
          <w:sz w:val="28"/>
          <w:szCs w:val="22"/>
        </w:rPr>
      </w:pPr>
      <w:r>
        <w:rPr>
          <w:noProof/>
          <w:sz w:val="28"/>
          <w:szCs w:val="22"/>
        </w:rPr>
        <w:drawing>
          <wp:inline distT="0" distB="0" distL="0" distR="0">
            <wp:extent cx="4572000" cy="3429000"/>
            <wp:effectExtent l="1905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srcRect/>
                    <a:stretch>
                      <a:fillRect/>
                    </a:stretch>
                  </pic:blipFill>
                  <pic:spPr bwMode="auto">
                    <a:xfrm>
                      <a:off x="0" y="0"/>
                      <a:ext cx="4572000" cy="3429000"/>
                    </a:xfrm>
                    <a:prstGeom prst="rect">
                      <a:avLst/>
                    </a:prstGeom>
                    <a:noFill/>
                    <a:ln w="9525">
                      <a:noFill/>
                      <a:miter lim="800000"/>
                      <a:headEnd/>
                      <a:tailEnd/>
                    </a:ln>
                  </pic:spPr>
                </pic:pic>
              </a:graphicData>
            </a:graphic>
          </wp:inline>
        </w:drawing>
      </w:r>
      <w:r w:rsidR="0086335F" w:rsidRPr="0086335F">
        <w:rPr>
          <w:sz w:val="28"/>
          <w:szCs w:val="22"/>
        </w:rPr>
        <w:t xml:space="preserve"> </w:t>
      </w:r>
    </w:p>
    <w:p w:rsidR="0086335F" w:rsidRPr="0086335F" w:rsidRDefault="0086335F" w:rsidP="0086335F">
      <w:pPr>
        <w:ind w:firstLine="709"/>
        <w:jc w:val="both"/>
        <w:rPr>
          <w:rFonts w:eastAsia="@Arial Unicode MS"/>
        </w:rPr>
      </w:pPr>
    </w:p>
    <w:p w:rsidR="0086335F" w:rsidRPr="0086335F" w:rsidRDefault="0086335F" w:rsidP="0086335F">
      <w:pPr>
        <w:ind w:firstLine="709"/>
        <w:jc w:val="both"/>
        <w:rPr>
          <w:sz w:val="28"/>
          <w:szCs w:val="22"/>
        </w:rPr>
      </w:pPr>
      <w:r w:rsidRPr="0086335F">
        <w:rPr>
          <w:sz w:val="28"/>
          <w:szCs w:val="22"/>
        </w:rPr>
        <w:t>Коррекционная работа на ступени начального общего образования включаетв себя взаимосвязанные направления работы:</w:t>
      </w:r>
    </w:p>
    <w:p w:rsidR="0086335F" w:rsidRPr="0086335F" w:rsidRDefault="0086335F" w:rsidP="0086335F">
      <w:pPr>
        <w:ind w:firstLine="709"/>
        <w:jc w:val="both"/>
        <w:rPr>
          <w:sz w:val="28"/>
          <w:szCs w:val="22"/>
        </w:rPr>
      </w:pPr>
      <w:r w:rsidRPr="0086335F">
        <w:rPr>
          <w:sz w:val="28"/>
          <w:szCs w:val="22"/>
        </w:rPr>
        <w:t>- диагностическая работа;</w:t>
      </w:r>
    </w:p>
    <w:p w:rsidR="0086335F" w:rsidRPr="0086335F" w:rsidRDefault="0086335F" w:rsidP="0086335F">
      <w:pPr>
        <w:ind w:firstLine="709"/>
        <w:jc w:val="both"/>
        <w:rPr>
          <w:sz w:val="28"/>
          <w:szCs w:val="22"/>
        </w:rPr>
      </w:pPr>
      <w:r w:rsidRPr="0086335F">
        <w:rPr>
          <w:sz w:val="28"/>
          <w:szCs w:val="22"/>
        </w:rPr>
        <w:t>- коррекционно-развивающая работа;</w:t>
      </w:r>
    </w:p>
    <w:p w:rsidR="0086335F" w:rsidRPr="0086335F" w:rsidRDefault="0086335F" w:rsidP="0086335F">
      <w:pPr>
        <w:ind w:firstLine="709"/>
        <w:jc w:val="both"/>
        <w:rPr>
          <w:sz w:val="28"/>
          <w:szCs w:val="22"/>
        </w:rPr>
      </w:pPr>
      <w:r w:rsidRPr="0086335F">
        <w:rPr>
          <w:sz w:val="28"/>
          <w:szCs w:val="22"/>
        </w:rPr>
        <w:t>- консультативная работа;</w:t>
      </w:r>
    </w:p>
    <w:p w:rsidR="0086335F" w:rsidRPr="0086335F" w:rsidRDefault="0086335F" w:rsidP="0086335F">
      <w:pPr>
        <w:ind w:firstLine="709"/>
        <w:jc w:val="both"/>
        <w:rPr>
          <w:sz w:val="28"/>
          <w:szCs w:val="22"/>
        </w:rPr>
      </w:pPr>
      <w:r w:rsidRPr="0086335F">
        <w:rPr>
          <w:sz w:val="28"/>
          <w:szCs w:val="22"/>
        </w:rPr>
        <w:t>- информационно-просветительская работа.</w:t>
      </w:r>
    </w:p>
    <w:p w:rsidR="0086335F" w:rsidRPr="0086335F" w:rsidRDefault="0086335F" w:rsidP="0086335F">
      <w:pPr>
        <w:ind w:firstLine="709"/>
        <w:jc w:val="both"/>
        <w:rPr>
          <w:sz w:val="28"/>
          <w:szCs w:val="22"/>
        </w:rPr>
      </w:pPr>
      <w:r w:rsidRPr="0086335F">
        <w:rPr>
          <w:sz w:val="28"/>
          <w:szCs w:val="22"/>
        </w:rPr>
        <w:t>Данные направления отражают ее основное содержание.</w:t>
      </w:r>
    </w:p>
    <w:p w:rsidR="0086335F" w:rsidRPr="0086335F" w:rsidRDefault="0086335F" w:rsidP="0086335F">
      <w:pPr>
        <w:ind w:firstLine="709"/>
        <w:jc w:val="both"/>
        <w:rPr>
          <w:sz w:val="28"/>
          <w:szCs w:val="22"/>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28"/>
        <w:gridCol w:w="3240"/>
        <w:gridCol w:w="2166"/>
        <w:gridCol w:w="1074"/>
        <w:gridCol w:w="1440"/>
      </w:tblGrid>
      <w:tr w:rsidR="0086335F" w:rsidRPr="006B20D3" w:rsidTr="006B20D3">
        <w:tc>
          <w:tcPr>
            <w:tcW w:w="1728" w:type="dxa"/>
            <w:shd w:val="clear" w:color="auto" w:fill="auto"/>
          </w:tcPr>
          <w:p w:rsidR="0086335F" w:rsidRPr="006B20D3" w:rsidRDefault="0086335F" w:rsidP="006B20D3">
            <w:pPr>
              <w:ind w:firstLine="709"/>
              <w:jc w:val="both"/>
              <w:rPr>
                <w:sz w:val="28"/>
                <w:szCs w:val="22"/>
              </w:rPr>
            </w:pPr>
            <w:r w:rsidRPr="006B20D3">
              <w:rPr>
                <w:sz w:val="28"/>
                <w:szCs w:val="22"/>
              </w:rPr>
              <w:t>Направления работы</w:t>
            </w:r>
          </w:p>
        </w:tc>
        <w:tc>
          <w:tcPr>
            <w:tcW w:w="3240" w:type="dxa"/>
            <w:shd w:val="clear" w:color="auto" w:fill="auto"/>
          </w:tcPr>
          <w:p w:rsidR="0086335F" w:rsidRPr="006B20D3" w:rsidRDefault="0086335F" w:rsidP="006B20D3">
            <w:pPr>
              <w:ind w:firstLine="709"/>
              <w:jc w:val="both"/>
              <w:rPr>
                <w:sz w:val="28"/>
                <w:szCs w:val="22"/>
              </w:rPr>
            </w:pPr>
            <w:r w:rsidRPr="006B20D3">
              <w:rPr>
                <w:sz w:val="28"/>
                <w:szCs w:val="22"/>
              </w:rPr>
              <w:t>Характеристика и содержание</w:t>
            </w:r>
          </w:p>
        </w:tc>
        <w:tc>
          <w:tcPr>
            <w:tcW w:w="2166" w:type="dxa"/>
            <w:shd w:val="clear" w:color="auto" w:fill="auto"/>
          </w:tcPr>
          <w:p w:rsidR="0086335F" w:rsidRPr="006B20D3" w:rsidRDefault="0086335F" w:rsidP="006B20D3">
            <w:pPr>
              <w:ind w:firstLine="709"/>
              <w:jc w:val="both"/>
              <w:rPr>
                <w:sz w:val="28"/>
                <w:szCs w:val="22"/>
              </w:rPr>
            </w:pPr>
            <w:r w:rsidRPr="006B20D3">
              <w:rPr>
                <w:sz w:val="28"/>
                <w:szCs w:val="22"/>
              </w:rPr>
              <w:t xml:space="preserve">Мероприятия </w:t>
            </w:r>
          </w:p>
        </w:tc>
        <w:tc>
          <w:tcPr>
            <w:tcW w:w="1074" w:type="dxa"/>
            <w:shd w:val="clear" w:color="auto" w:fill="auto"/>
          </w:tcPr>
          <w:p w:rsidR="0086335F" w:rsidRPr="006B20D3" w:rsidRDefault="0086335F" w:rsidP="006B20D3">
            <w:pPr>
              <w:ind w:firstLine="709"/>
              <w:jc w:val="both"/>
              <w:rPr>
                <w:sz w:val="28"/>
                <w:szCs w:val="22"/>
              </w:rPr>
            </w:pPr>
            <w:r w:rsidRPr="006B20D3">
              <w:rPr>
                <w:sz w:val="28"/>
                <w:szCs w:val="22"/>
              </w:rPr>
              <w:t>Сроки</w:t>
            </w:r>
          </w:p>
        </w:tc>
        <w:tc>
          <w:tcPr>
            <w:tcW w:w="1440" w:type="dxa"/>
            <w:shd w:val="clear" w:color="auto" w:fill="auto"/>
          </w:tcPr>
          <w:p w:rsidR="0086335F" w:rsidRPr="006B20D3" w:rsidRDefault="0086335F" w:rsidP="006B20D3">
            <w:pPr>
              <w:ind w:firstLine="709"/>
              <w:jc w:val="both"/>
              <w:rPr>
                <w:sz w:val="28"/>
                <w:szCs w:val="22"/>
              </w:rPr>
            </w:pPr>
            <w:r w:rsidRPr="006B20D3">
              <w:rPr>
                <w:sz w:val="28"/>
                <w:szCs w:val="22"/>
              </w:rPr>
              <w:t>Ответственные</w:t>
            </w:r>
          </w:p>
        </w:tc>
      </w:tr>
      <w:tr w:rsidR="0086335F" w:rsidRPr="006B20D3" w:rsidTr="006B20D3">
        <w:tc>
          <w:tcPr>
            <w:tcW w:w="1728" w:type="dxa"/>
            <w:shd w:val="clear" w:color="auto" w:fill="auto"/>
          </w:tcPr>
          <w:p w:rsidR="0086335F" w:rsidRPr="006B20D3" w:rsidRDefault="0086335F" w:rsidP="006B20D3">
            <w:pPr>
              <w:ind w:firstLine="709"/>
              <w:jc w:val="both"/>
              <w:rPr>
                <w:sz w:val="28"/>
                <w:szCs w:val="22"/>
              </w:rPr>
            </w:pPr>
            <w:r w:rsidRPr="006B20D3">
              <w:rPr>
                <w:sz w:val="28"/>
                <w:szCs w:val="22"/>
              </w:rPr>
              <w:t>диагностичес-кая работа</w:t>
            </w:r>
          </w:p>
        </w:tc>
        <w:tc>
          <w:tcPr>
            <w:tcW w:w="3240" w:type="dxa"/>
            <w:shd w:val="clear" w:color="auto" w:fill="auto"/>
          </w:tcPr>
          <w:p w:rsidR="0086335F" w:rsidRPr="006B20D3" w:rsidRDefault="0086335F" w:rsidP="006B20D3">
            <w:pPr>
              <w:ind w:firstLine="709"/>
              <w:jc w:val="both"/>
              <w:rPr>
                <w:rFonts w:eastAsia="@Arial Unicode MS"/>
                <w:sz w:val="28"/>
                <w:szCs w:val="22"/>
              </w:rPr>
            </w:pPr>
            <w:r w:rsidRPr="006B20D3">
              <w:rPr>
                <w:rFonts w:eastAsia="@Arial Unicode MS"/>
              </w:rPr>
              <w:t xml:space="preserve">обеспечивает своевременное выявление детей с ограниченными возможнос-тями здоровья, проведение их комплексного обследования и подготовку рекомендаций по оказанию им психолого-медико-педагогической помощи в условиях образовательного </w:t>
            </w:r>
            <w:r w:rsidRPr="006B20D3">
              <w:rPr>
                <w:rFonts w:eastAsia="@Arial Unicode MS"/>
              </w:rPr>
              <w:lastRenderedPageBreak/>
              <w:t>учреждения;</w:t>
            </w:r>
          </w:p>
        </w:tc>
        <w:tc>
          <w:tcPr>
            <w:tcW w:w="2166" w:type="dxa"/>
            <w:shd w:val="clear" w:color="auto" w:fill="auto"/>
          </w:tcPr>
          <w:p w:rsidR="0086335F" w:rsidRPr="006B20D3" w:rsidRDefault="0086335F" w:rsidP="006B20D3">
            <w:pPr>
              <w:ind w:firstLine="709"/>
              <w:jc w:val="both"/>
              <w:rPr>
                <w:sz w:val="28"/>
                <w:szCs w:val="22"/>
              </w:rPr>
            </w:pPr>
            <w:r w:rsidRPr="006B20D3">
              <w:rPr>
                <w:sz w:val="28"/>
                <w:szCs w:val="22"/>
              </w:rPr>
              <w:lastRenderedPageBreak/>
              <w:t>- изучение меди-цинских карт;</w:t>
            </w:r>
          </w:p>
        </w:tc>
        <w:tc>
          <w:tcPr>
            <w:tcW w:w="1074" w:type="dxa"/>
            <w:shd w:val="clear" w:color="auto" w:fill="auto"/>
          </w:tcPr>
          <w:p w:rsidR="0086335F" w:rsidRPr="006B20D3" w:rsidRDefault="0086335F" w:rsidP="006B20D3">
            <w:pPr>
              <w:ind w:firstLine="709"/>
              <w:jc w:val="both"/>
              <w:rPr>
                <w:sz w:val="28"/>
                <w:szCs w:val="22"/>
              </w:rPr>
            </w:pPr>
            <w:r w:rsidRPr="006B20D3">
              <w:rPr>
                <w:sz w:val="28"/>
                <w:szCs w:val="22"/>
              </w:rPr>
              <w:t>август</w:t>
            </w:r>
          </w:p>
        </w:tc>
        <w:tc>
          <w:tcPr>
            <w:tcW w:w="1440" w:type="dxa"/>
            <w:shd w:val="clear" w:color="auto" w:fill="auto"/>
          </w:tcPr>
          <w:p w:rsidR="0086335F" w:rsidRPr="006B20D3" w:rsidRDefault="0086335F" w:rsidP="006B20D3">
            <w:pPr>
              <w:ind w:firstLine="709"/>
              <w:jc w:val="both"/>
              <w:rPr>
                <w:sz w:val="28"/>
                <w:szCs w:val="22"/>
              </w:rPr>
            </w:pPr>
            <w:r w:rsidRPr="006B20D3">
              <w:rPr>
                <w:sz w:val="28"/>
                <w:szCs w:val="22"/>
              </w:rPr>
              <w:t>шк. врач, зам. директора по УВР</w:t>
            </w:r>
          </w:p>
        </w:tc>
      </w:tr>
      <w:tr w:rsidR="0086335F" w:rsidRPr="006B20D3" w:rsidTr="006B20D3">
        <w:tc>
          <w:tcPr>
            <w:tcW w:w="1728" w:type="dxa"/>
            <w:shd w:val="clear" w:color="auto" w:fill="auto"/>
          </w:tcPr>
          <w:p w:rsidR="0086335F" w:rsidRPr="006B20D3" w:rsidRDefault="0086335F" w:rsidP="006B20D3">
            <w:pPr>
              <w:ind w:firstLine="709"/>
              <w:jc w:val="both"/>
              <w:rPr>
                <w:sz w:val="28"/>
                <w:szCs w:val="22"/>
              </w:rPr>
            </w:pPr>
            <w:r w:rsidRPr="006B20D3">
              <w:rPr>
                <w:sz w:val="28"/>
                <w:szCs w:val="22"/>
              </w:rPr>
              <w:lastRenderedPageBreak/>
              <w:t>коррекционно-развивающая работа</w:t>
            </w:r>
          </w:p>
        </w:tc>
        <w:tc>
          <w:tcPr>
            <w:tcW w:w="3240" w:type="dxa"/>
            <w:shd w:val="clear" w:color="auto" w:fill="auto"/>
          </w:tcPr>
          <w:p w:rsidR="0086335F" w:rsidRPr="006B20D3" w:rsidRDefault="0086335F" w:rsidP="006B20D3">
            <w:pPr>
              <w:ind w:firstLine="709"/>
              <w:jc w:val="both"/>
              <w:rPr>
                <w:sz w:val="28"/>
                <w:szCs w:val="22"/>
              </w:rPr>
            </w:pPr>
            <w:r w:rsidRPr="006B20D3">
              <w:rPr>
                <w:rFonts w:eastAsia="@Arial Unicode MS"/>
              </w:rPr>
              <w:t>обеспечивает своевре-менную специализирован-ную помощь в освоении содержания образования и коррекцию недостатков в физическом и (или) психическом развитии детей с ограниченными возмож-ностями здоровья в условиях общеобразовательного учреждения; способствует формированию универ-сальных учебных действий у обучающихся (личностных, регулятивных, познава-тельных, коммуникативных)</w:t>
            </w:r>
          </w:p>
        </w:tc>
        <w:tc>
          <w:tcPr>
            <w:tcW w:w="2166" w:type="dxa"/>
            <w:shd w:val="clear" w:color="auto" w:fill="auto"/>
          </w:tcPr>
          <w:p w:rsidR="0086335F" w:rsidRPr="006B20D3" w:rsidRDefault="0086335F" w:rsidP="006B20D3">
            <w:pPr>
              <w:ind w:firstLine="709"/>
              <w:jc w:val="both"/>
              <w:rPr>
                <w:sz w:val="28"/>
                <w:szCs w:val="22"/>
              </w:rPr>
            </w:pPr>
            <w:r w:rsidRPr="006B20D3">
              <w:rPr>
                <w:sz w:val="28"/>
                <w:szCs w:val="22"/>
              </w:rPr>
              <w:t>по плану психолога</w:t>
            </w:r>
          </w:p>
        </w:tc>
        <w:tc>
          <w:tcPr>
            <w:tcW w:w="1074" w:type="dxa"/>
            <w:shd w:val="clear" w:color="auto" w:fill="auto"/>
          </w:tcPr>
          <w:p w:rsidR="0086335F" w:rsidRPr="006B20D3" w:rsidRDefault="0086335F" w:rsidP="006B20D3">
            <w:pPr>
              <w:ind w:firstLine="709"/>
              <w:jc w:val="both"/>
              <w:rPr>
                <w:sz w:val="28"/>
                <w:szCs w:val="22"/>
              </w:rPr>
            </w:pPr>
            <w:r w:rsidRPr="006B20D3">
              <w:rPr>
                <w:sz w:val="28"/>
                <w:szCs w:val="22"/>
              </w:rPr>
              <w:t>в течение года</w:t>
            </w:r>
          </w:p>
        </w:tc>
        <w:tc>
          <w:tcPr>
            <w:tcW w:w="1440" w:type="dxa"/>
            <w:shd w:val="clear" w:color="auto" w:fill="auto"/>
          </w:tcPr>
          <w:p w:rsidR="0086335F" w:rsidRPr="006B20D3" w:rsidRDefault="0086335F" w:rsidP="006B20D3">
            <w:pPr>
              <w:ind w:firstLine="709"/>
              <w:jc w:val="both"/>
              <w:rPr>
                <w:sz w:val="28"/>
                <w:szCs w:val="22"/>
              </w:rPr>
            </w:pPr>
            <w:r w:rsidRPr="006B20D3">
              <w:rPr>
                <w:sz w:val="28"/>
                <w:szCs w:val="22"/>
              </w:rPr>
              <w:t>шк. психолог, учителя нач. классов</w:t>
            </w:r>
          </w:p>
        </w:tc>
      </w:tr>
      <w:tr w:rsidR="0086335F" w:rsidRPr="006B20D3" w:rsidTr="006B20D3">
        <w:tc>
          <w:tcPr>
            <w:tcW w:w="1728" w:type="dxa"/>
            <w:shd w:val="clear" w:color="auto" w:fill="auto"/>
          </w:tcPr>
          <w:p w:rsidR="0086335F" w:rsidRPr="006B20D3" w:rsidRDefault="0086335F" w:rsidP="006B20D3">
            <w:pPr>
              <w:ind w:firstLine="709"/>
              <w:jc w:val="both"/>
              <w:rPr>
                <w:sz w:val="28"/>
                <w:szCs w:val="22"/>
              </w:rPr>
            </w:pPr>
            <w:r w:rsidRPr="006B20D3">
              <w:rPr>
                <w:sz w:val="28"/>
                <w:szCs w:val="22"/>
              </w:rPr>
              <w:t>консультативная работа</w:t>
            </w:r>
          </w:p>
        </w:tc>
        <w:tc>
          <w:tcPr>
            <w:tcW w:w="3240" w:type="dxa"/>
            <w:shd w:val="clear" w:color="auto" w:fill="auto"/>
          </w:tcPr>
          <w:p w:rsidR="0086335F" w:rsidRPr="006B20D3" w:rsidRDefault="0086335F" w:rsidP="006B20D3">
            <w:pPr>
              <w:ind w:firstLine="709"/>
              <w:jc w:val="both"/>
              <w:rPr>
                <w:sz w:val="28"/>
                <w:szCs w:val="22"/>
              </w:rPr>
            </w:pPr>
            <w:r w:rsidRPr="006B20D3">
              <w:rPr>
                <w:rFonts w:eastAsia="@Arial Unicode MS"/>
              </w:rPr>
              <w:t>обеспечивает непрерывность специального сопровож-дения детей с ограниченными возмож-ностями здоровья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w:t>
            </w:r>
          </w:p>
        </w:tc>
        <w:tc>
          <w:tcPr>
            <w:tcW w:w="2166" w:type="dxa"/>
            <w:shd w:val="clear" w:color="auto" w:fill="auto"/>
          </w:tcPr>
          <w:p w:rsidR="0086335F" w:rsidRPr="006B20D3" w:rsidRDefault="0086335F" w:rsidP="006B20D3">
            <w:pPr>
              <w:ind w:firstLine="709"/>
              <w:jc w:val="both"/>
              <w:rPr>
                <w:sz w:val="28"/>
                <w:szCs w:val="22"/>
              </w:rPr>
            </w:pPr>
            <w:r w:rsidRPr="006B20D3">
              <w:rPr>
                <w:sz w:val="28"/>
                <w:szCs w:val="22"/>
              </w:rPr>
              <w:t>консультации со всеми участниками образовательного процесса</w:t>
            </w:r>
          </w:p>
        </w:tc>
        <w:tc>
          <w:tcPr>
            <w:tcW w:w="1074" w:type="dxa"/>
            <w:shd w:val="clear" w:color="auto" w:fill="auto"/>
          </w:tcPr>
          <w:p w:rsidR="0086335F" w:rsidRPr="006B20D3" w:rsidRDefault="0086335F" w:rsidP="006B20D3">
            <w:pPr>
              <w:ind w:firstLine="709"/>
              <w:jc w:val="both"/>
              <w:rPr>
                <w:sz w:val="28"/>
                <w:szCs w:val="22"/>
              </w:rPr>
            </w:pPr>
            <w:r w:rsidRPr="006B20D3">
              <w:rPr>
                <w:sz w:val="28"/>
                <w:szCs w:val="22"/>
              </w:rPr>
              <w:t>в течение года</w:t>
            </w:r>
          </w:p>
        </w:tc>
        <w:tc>
          <w:tcPr>
            <w:tcW w:w="1440" w:type="dxa"/>
            <w:shd w:val="clear" w:color="auto" w:fill="auto"/>
          </w:tcPr>
          <w:p w:rsidR="0086335F" w:rsidRPr="006B20D3" w:rsidRDefault="0086335F" w:rsidP="006B20D3">
            <w:pPr>
              <w:ind w:firstLine="709"/>
              <w:jc w:val="both"/>
              <w:rPr>
                <w:sz w:val="28"/>
                <w:szCs w:val="22"/>
              </w:rPr>
            </w:pPr>
            <w:r w:rsidRPr="006B20D3">
              <w:rPr>
                <w:sz w:val="28"/>
                <w:szCs w:val="22"/>
              </w:rPr>
              <w:t>медико-психолого-педагоги-ческая служба школы</w:t>
            </w:r>
          </w:p>
        </w:tc>
      </w:tr>
      <w:tr w:rsidR="0086335F" w:rsidRPr="006B20D3" w:rsidTr="006B20D3">
        <w:tc>
          <w:tcPr>
            <w:tcW w:w="1728" w:type="dxa"/>
            <w:shd w:val="clear" w:color="auto" w:fill="auto"/>
          </w:tcPr>
          <w:p w:rsidR="0086335F" w:rsidRPr="006B20D3" w:rsidRDefault="0086335F" w:rsidP="006B20D3">
            <w:pPr>
              <w:ind w:firstLine="709"/>
              <w:jc w:val="both"/>
              <w:rPr>
                <w:sz w:val="28"/>
                <w:szCs w:val="22"/>
              </w:rPr>
            </w:pPr>
            <w:r w:rsidRPr="006B20D3">
              <w:rPr>
                <w:sz w:val="28"/>
                <w:szCs w:val="22"/>
              </w:rPr>
              <w:t>информацион-но-просвети-тельская работа</w:t>
            </w:r>
          </w:p>
        </w:tc>
        <w:tc>
          <w:tcPr>
            <w:tcW w:w="3240" w:type="dxa"/>
            <w:shd w:val="clear" w:color="auto" w:fill="auto"/>
          </w:tcPr>
          <w:p w:rsidR="0086335F" w:rsidRPr="006B20D3" w:rsidRDefault="0086335F" w:rsidP="006B20D3">
            <w:pPr>
              <w:ind w:firstLine="709"/>
              <w:jc w:val="both"/>
              <w:rPr>
                <w:sz w:val="28"/>
                <w:szCs w:val="22"/>
              </w:rPr>
            </w:pPr>
            <w:r w:rsidRPr="006B20D3">
              <w:rPr>
                <w:rFonts w:eastAsia="@Arial Unicode MS"/>
              </w:rPr>
              <w:t>направлена на разъясни-тельную деятельность по вопросам, связанным с особенностями образова-тельного процесса для данной категории детей, со всеми участниками образовательного процесса — обучающимися (как имеющими, так и не имеющими недостатки в развитии), их родителями (законными представителя-ми), педагогическими работниками</w:t>
            </w:r>
          </w:p>
        </w:tc>
        <w:tc>
          <w:tcPr>
            <w:tcW w:w="2166" w:type="dxa"/>
            <w:shd w:val="clear" w:color="auto" w:fill="auto"/>
          </w:tcPr>
          <w:p w:rsidR="0086335F" w:rsidRPr="006B20D3" w:rsidRDefault="0086335F" w:rsidP="006B20D3">
            <w:pPr>
              <w:ind w:firstLine="709"/>
              <w:jc w:val="both"/>
              <w:rPr>
                <w:sz w:val="28"/>
                <w:szCs w:val="22"/>
              </w:rPr>
            </w:pPr>
            <w:r w:rsidRPr="006B20D3">
              <w:rPr>
                <w:sz w:val="28"/>
                <w:szCs w:val="22"/>
              </w:rPr>
              <w:t>информационно-просветительская, разъяснительная работа со всеми участниками образовательного процесса</w:t>
            </w:r>
          </w:p>
        </w:tc>
        <w:tc>
          <w:tcPr>
            <w:tcW w:w="1074" w:type="dxa"/>
            <w:shd w:val="clear" w:color="auto" w:fill="auto"/>
          </w:tcPr>
          <w:p w:rsidR="0086335F" w:rsidRPr="006B20D3" w:rsidRDefault="0086335F" w:rsidP="006B20D3">
            <w:pPr>
              <w:ind w:firstLine="709"/>
              <w:jc w:val="both"/>
              <w:rPr>
                <w:sz w:val="28"/>
                <w:szCs w:val="22"/>
              </w:rPr>
            </w:pPr>
            <w:r w:rsidRPr="006B20D3">
              <w:rPr>
                <w:sz w:val="28"/>
                <w:szCs w:val="22"/>
              </w:rPr>
              <w:t>в течение года</w:t>
            </w:r>
          </w:p>
        </w:tc>
        <w:tc>
          <w:tcPr>
            <w:tcW w:w="1440" w:type="dxa"/>
            <w:shd w:val="clear" w:color="auto" w:fill="auto"/>
          </w:tcPr>
          <w:p w:rsidR="0086335F" w:rsidRPr="006B20D3" w:rsidRDefault="0086335F" w:rsidP="006B20D3">
            <w:pPr>
              <w:ind w:firstLine="709"/>
              <w:jc w:val="both"/>
              <w:rPr>
                <w:sz w:val="28"/>
                <w:szCs w:val="22"/>
              </w:rPr>
            </w:pPr>
          </w:p>
        </w:tc>
      </w:tr>
    </w:tbl>
    <w:p w:rsidR="0086335F" w:rsidRPr="0086335F" w:rsidRDefault="0086335F" w:rsidP="0086335F">
      <w:pPr>
        <w:ind w:firstLine="709"/>
        <w:jc w:val="both"/>
        <w:rPr>
          <w:sz w:val="28"/>
          <w:szCs w:val="22"/>
        </w:rPr>
      </w:pPr>
    </w:p>
    <w:p w:rsidR="0086335F" w:rsidRPr="0086335F" w:rsidRDefault="0086335F" w:rsidP="0086335F">
      <w:pPr>
        <w:ind w:firstLine="709"/>
        <w:jc w:val="both"/>
        <w:rPr>
          <w:rFonts w:eastAsia="@Arial Unicode MS"/>
          <w:i/>
          <w:iCs/>
        </w:rPr>
      </w:pPr>
      <w:r w:rsidRPr="0086335F">
        <w:rPr>
          <w:rFonts w:eastAsia="@Arial Unicode MS"/>
        </w:rPr>
        <w:t>Коррекционная работа реализуется поэтапно. Последовательность этапов и их адресность создают необходимые предпосылки для устранения дезорганизующих факторов.</w:t>
      </w:r>
    </w:p>
    <w:p w:rsidR="0086335F" w:rsidRPr="0086335F" w:rsidRDefault="0086335F" w:rsidP="0086335F">
      <w:pPr>
        <w:ind w:firstLine="709"/>
        <w:jc w:val="both"/>
        <w:rPr>
          <w:sz w:val="28"/>
          <w:szCs w:val="22"/>
        </w:rPr>
      </w:pPr>
    </w:p>
    <w:p w:rsidR="00925AF8" w:rsidRDefault="0041190C" w:rsidP="0086335F">
      <w:pPr>
        <w:ind w:firstLine="709"/>
        <w:jc w:val="both"/>
        <w:rPr>
          <w:b/>
          <w:sz w:val="28"/>
          <w:szCs w:val="22"/>
        </w:rPr>
      </w:pPr>
      <w:r>
        <w:rPr>
          <w:b/>
          <w:sz w:val="28"/>
          <w:szCs w:val="22"/>
        </w:rPr>
        <w:t xml:space="preserve">                          </w:t>
      </w:r>
    </w:p>
    <w:p w:rsidR="00925AF8" w:rsidRDefault="00925AF8" w:rsidP="0086335F">
      <w:pPr>
        <w:ind w:firstLine="709"/>
        <w:jc w:val="both"/>
        <w:rPr>
          <w:b/>
          <w:sz w:val="28"/>
          <w:szCs w:val="22"/>
        </w:rPr>
      </w:pPr>
    </w:p>
    <w:p w:rsidR="0086335F" w:rsidRPr="0086335F" w:rsidRDefault="00925AF8" w:rsidP="0086335F">
      <w:pPr>
        <w:ind w:firstLine="709"/>
        <w:jc w:val="both"/>
        <w:rPr>
          <w:b/>
          <w:sz w:val="28"/>
          <w:szCs w:val="22"/>
        </w:rPr>
      </w:pPr>
      <w:r>
        <w:rPr>
          <w:b/>
          <w:sz w:val="28"/>
          <w:szCs w:val="22"/>
        </w:rPr>
        <w:lastRenderedPageBreak/>
        <w:t xml:space="preserve">                        </w:t>
      </w:r>
      <w:r w:rsidR="0041190C">
        <w:rPr>
          <w:b/>
          <w:sz w:val="28"/>
          <w:szCs w:val="22"/>
        </w:rPr>
        <w:t xml:space="preserve"> </w:t>
      </w:r>
      <w:r w:rsidR="0086335F" w:rsidRPr="0086335F">
        <w:rPr>
          <w:b/>
          <w:sz w:val="28"/>
          <w:szCs w:val="22"/>
        </w:rPr>
        <w:t>Этапы реализации программы</w:t>
      </w:r>
    </w:p>
    <w:p w:rsidR="0086335F" w:rsidRPr="0086335F" w:rsidRDefault="0086335F" w:rsidP="0086335F">
      <w:pPr>
        <w:ind w:firstLine="709"/>
        <w:jc w:val="both"/>
        <w:rPr>
          <w:sz w:val="28"/>
          <w:szCs w:val="22"/>
        </w:rPr>
      </w:pPr>
    </w:p>
    <w:tbl>
      <w:tblPr>
        <w:tblW w:w="96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68"/>
        <w:gridCol w:w="5040"/>
        <w:gridCol w:w="2390"/>
      </w:tblGrid>
      <w:tr w:rsidR="0086335F" w:rsidRPr="006B20D3" w:rsidTr="006B20D3">
        <w:tc>
          <w:tcPr>
            <w:tcW w:w="2268" w:type="dxa"/>
            <w:shd w:val="clear" w:color="auto" w:fill="auto"/>
          </w:tcPr>
          <w:p w:rsidR="0086335F" w:rsidRPr="006B20D3" w:rsidRDefault="0086335F" w:rsidP="006B20D3">
            <w:pPr>
              <w:ind w:firstLine="709"/>
              <w:jc w:val="both"/>
              <w:rPr>
                <w:sz w:val="28"/>
                <w:szCs w:val="22"/>
              </w:rPr>
            </w:pPr>
            <w:r w:rsidRPr="006B20D3">
              <w:rPr>
                <w:sz w:val="28"/>
                <w:szCs w:val="22"/>
              </w:rPr>
              <w:t>Этап</w:t>
            </w:r>
          </w:p>
        </w:tc>
        <w:tc>
          <w:tcPr>
            <w:tcW w:w="5040" w:type="dxa"/>
            <w:shd w:val="clear" w:color="auto" w:fill="auto"/>
          </w:tcPr>
          <w:p w:rsidR="0086335F" w:rsidRPr="006B20D3" w:rsidRDefault="0086335F" w:rsidP="006B20D3">
            <w:pPr>
              <w:ind w:firstLine="709"/>
              <w:jc w:val="both"/>
              <w:rPr>
                <w:sz w:val="28"/>
                <w:szCs w:val="22"/>
              </w:rPr>
            </w:pPr>
            <w:r w:rsidRPr="006B20D3">
              <w:rPr>
                <w:sz w:val="28"/>
                <w:szCs w:val="22"/>
              </w:rPr>
              <w:t>Результат этапа</w:t>
            </w:r>
          </w:p>
        </w:tc>
        <w:tc>
          <w:tcPr>
            <w:tcW w:w="2390" w:type="dxa"/>
            <w:shd w:val="clear" w:color="auto" w:fill="auto"/>
          </w:tcPr>
          <w:p w:rsidR="0086335F" w:rsidRPr="006B20D3" w:rsidRDefault="0086335F" w:rsidP="006B20D3">
            <w:pPr>
              <w:ind w:firstLine="709"/>
              <w:jc w:val="both"/>
              <w:rPr>
                <w:sz w:val="28"/>
                <w:szCs w:val="22"/>
              </w:rPr>
            </w:pPr>
            <w:r w:rsidRPr="006B20D3">
              <w:rPr>
                <w:sz w:val="28"/>
                <w:szCs w:val="22"/>
              </w:rPr>
              <w:t>Ответственный</w:t>
            </w:r>
          </w:p>
        </w:tc>
      </w:tr>
      <w:tr w:rsidR="0086335F" w:rsidRPr="006B20D3" w:rsidTr="006B20D3">
        <w:tc>
          <w:tcPr>
            <w:tcW w:w="2268" w:type="dxa"/>
            <w:shd w:val="clear" w:color="auto" w:fill="auto"/>
          </w:tcPr>
          <w:p w:rsidR="0086335F" w:rsidRPr="006B20D3" w:rsidRDefault="0086335F" w:rsidP="006B20D3">
            <w:pPr>
              <w:ind w:firstLine="709"/>
              <w:jc w:val="both"/>
              <w:rPr>
                <w:sz w:val="28"/>
                <w:szCs w:val="22"/>
              </w:rPr>
            </w:pPr>
            <w:r w:rsidRPr="006B20D3">
              <w:rPr>
                <w:rFonts w:eastAsia="@Arial Unicode MS"/>
                <w:iCs/>
              </w:rPr>
              <w:t>сбора и анализа информации</w:t>
            </w:r>
          </w:p>
        </w:tc>
        <w:tc>
          <w:tcPr>
            <w:tcW w:w="5040" w:type="dxa"/>
            <w:shd w:val="clear" w:color="auto" w:fill="auto"/>
          </w:tcPr>
          <w:p w:rsidR="0086335F" w:rsidRPr="006B20D3" w:rsidRDefault="0086335F" w:rsidP="006B20D3">
            <w:pPr>
              <w:ind w:firstLine="709"/>
              <w:jc w:val="both"/>
              <w:rPr>
                <w:rFonts w:eastAsia="@Arial Unicode MS"/>
              </w:rPr>
            </w:pPr>
            <w:r w:rsidRPr="006B20D3">
              <w:rPr>
                <w:rFonts w:eastAsia="@Arial Unicode MS"/>
              </w:rPr>
              <w:t>оценка контингента обучающихся для учёта особенностей развития детей, определения специфики и их особых образовательных потребностей; оценка образовательной среды с целью соответствия требованиям программно-методического обеспечения, материально-технической и кадровой базы учреждения.</w:t>
            </w:r>
          </w:p>
          <w:p w:rsidR="0086335F" w:rsidRPr="006B20D3" w:rsidRDefault="0086335F" w:rsidP="006B20D3">
            <w:pPr>
              <w:ind w:firstLine="709"/>
              <w:jc w:val="both"/>
              <w:rPr>
                <w:rFonts w:eastAsia="@Arial Unicode MS"/>
                <w:sz w:val="28"/>
                <w:szCs w:val="22"/>
              </w:rPr>
            </w:pPr>
          </w:p>
        </w:tc>
        <w:tc>
          <w:tcPr>
            <w:tcW w:w="2390" w:type="dxa"/>
            <w:shd w:val="clear" w:color="auto" w:fill="auto"/>
          </w:tcPr>
          <w:p w:rsidR="0086335F" w:rsidRPr="006B20D3" w:rsidRDefault="0086335F" w:rsidP="006B20D3">
            <w:pPr>
              <w:ind w:firstLine="709"/>
              <w:jc w:val="both"/>
              <w:rPr>
                <w:sz w:val="28"/>
                <w:szCs w:val="22"/>
              </w:rPr>
            </w:pPr>
            <w:r w:rsidRPr="006B20D3">
              <w:rPr>
                <w:sz w:val="28"/>
                <w:szCs w:val="22"/>
              </w:rPr>
              <w:t>школьный психолог, учителя начальных классов</w:t>
            </w:r>
          </w:p>
        </w:tc>
      </w:tr>
      <w:tr w:rsidR="0086335F" w:rsidRPr="006B20D3" w:rsidTr="006B20D3">
        <w:tc>
          <w:tcPr>
            <w:tcW w:w="2268" w:type="dxa"/>
            <w:shd w:val="clear" w:color="auto" w:fill="auto"/>
          </w:tcPr>
          <w:p w:rsidR="0086335F" w:rsidRPr="006B20D3" w:rsidRDefault="0086335F" w:rsidP="006B20D3">
            <w:pPr>
              <w:ind w:firstLine="709"/>
              <w:jc w:val="both"/>
              <w:rPr>
                <w:sz w:val="28"/>
                <w:szCs w:val="22"/>
              </w:rPr>
            </w:pPr>
            <w:r w:rsidRPr="006B20D3">
              <w:rPr>
                <w:rFonts w:eastAsia="@Arial Unicode MS"/>
                <w:iCs/>
              </w:rPr>
              <w:t>планирования, организации, координации</w:t>
            </w:r>
          </w:p>
        </w:tc>
        <w:tc>
          <w:tcPr>
            <w:tcW w:w="5040" w:type="dxa"/>
            <w:shd w:val="clear" w:color="auto" w:fill="auto"/>
          </w:tcPr>
          <w:p w:rsidR="0086335F" w:rsidRPr="006B20D3" w:rsidRDefault="0086335F" w:rsidP="006B20D3">
            <w:pPr>
              <w:ind w:firstLine="709"/>
              <w:jc w:val="both"/>
              <w:rPr>
                <w:sz w:val="28"/>
                <w:szCs w:val="22"/>
              </w:rPr>
            </w:pPr>
            <w:r w:rsidRPr="006B20D3">
              <w:rPr>
                <w:rFonts w:eastAsia="@Arial Unicode MS"/>
                <w:color w:val="000000"/>
              </w:rPr>
              <w:t>особым образом организованный образовательный процесс, имеющий коррекционно-развивающую направленность и процесс специального сопровождения детей с ограниченными возможностями здоровья при специально созданных (вариативных) условиях обучения, воспитания, развития, социализации  рассматриваемой категории детей</w:t>
            </w:r>
          </w:p>
        </w:tc>
        <w:tc>
          <w:tcPr>
            <w:tcW w:w="2390" w:type="dxa"/>
            <w:shd w:val="clear" w:color="auto" w:fill="auto"/>
          </w:tcPr>
          <w:p w:rsidR="0086335F" w:rsidRPr="006B20D3" w:rsidRDefault="0086335F" w:rsidP="006B20D3">
            <w:pPr>
              <w:ind w:firstLine="709"/>
              <w:jc w:val="both"/>
              <w:rPr>
                <w:sz w:val="28"/>
                <w:szCs w:val="22"/>
              </w:rPr>
            </w:pPr>
            <w:r w:rsidRPr="006B20D3">
              <w:rPr>
                <w:sz w:val="28"/>
                <w:szCs w:val="22"/>
              </w:rPr>
              <w:t>заместитель директора по УВР, школьный психолог, учителя начальных классов</w:t>
            </w:r>
          </w:p>
        </w:tc>
      </w:tr>
      <w:tr w:rsidR="0086335F" w:rsidRPr="006B20D3" w:rsidTr="006B20D3">
        <w:tc>
          <w:tcPr>
            <w:tcW w:w="2268" w:type="dxa"/>
            <w:shd w:val="clear" w:color="auto" w:fill="auto"/>
          </w:tcPr>
          <w:p w:rsidR="0086335F" w:rsidRPr="006B20D3" w:rsidRDefault="0086335F" w:rsidP="006B20D3">
            <w:pPr>
              <w:ind w:firstLine="709"/>
              <w:jc w:val="both"/>
              <w:rPr>
                <w:sz w:val="28"/>
                <w:szCs w:val="22"/>
              </w:rPr>
            </w:pPr>
            <w:r w:rsidRPr="006B20D3">
              <w:rPr>
                <w:rFonts w:eastAsia="@Arial Unicode MS"/>
                <w:iCs/>
              </w:rPr>
              <w:t>диагностики коррекционно-развивающей образовательной среды</w:t>
            </w:r>
          </w:p>
        </w:tc>
        <w:tc>
          <w:tcPr>
            <w:tcW w:w="5040" w:type="dxa"/>
            <w:shd w:val="clear" w:color="auto" w:fill="auto"/>
          </w:tcPr>
          <w:p w:rsidR="0086335F" w:rsidRPr="006B20D3" w:rsidRDefault="0086335F" w:rsidP="006B20D3">
            <w:pPr>
              <w:ind w:firstLine="709"/>
              <w:jc w:val="both"/>
              <w:rPr>
                <w:sz w:val="28"/>
                <w:szCs w:val="22"/>
              </w:rPr>
            </w:pPr>
            <w:r w:rsidRPr="006B20D3">
              <w:rPr>
                <w:rFonts w:eastAsia="@Arial Unicode MS"/>
              </w:rPr>
              <w:t>констатация соответствия созданных условий и выбранных коррекционно-развивающих и образовательных программ особым образовательным потребностям ребёнка</w:t>
            </w:r>
          </w:p>
        </w:tc>
        <w:tc>
          <w:tcPr>
            <w:tcW w:w="2390" w:type="dxa"/>
            <w:shd w:val="clear" w:color="auto" w:fill="auto"/>
          </w:tcPr>
          <w:p w:rsidR="0086335F" w:rsidRPr="006B20D3" w:rsidRDefault="0086335F" w:rsidP="006B20D3">
            <w:pPr>
              <w:ind w:firstLine="709"/>
              <w:jc w:val="both"/>
              <w:rPr>
                <w:sz w:val="28"/>
                <w:szCs w:val="22"/>
              </w:rPr>
            </w:pPr>
            <w:r w:rsidRPr="006B20D3">
              <w:rPr>
                <w:sz w:val="28"/>
                <w:szCs w:val="22"/>
              </w:rPr>
              <w:t>заместитель директора по УВР, школьный психолог, учителя начальных классов</w:t>
            </w:r>
          </w:p>
        </w:tc>
      </w:tr>
      <w:tr w:rsidR="0086335F" w:rsidRPr="006B20D3" w:rsidTr="006B20D3">
        <w:tc>
          <w:tcPr>
            <w:tcW w:w="2268" w:type="dxa"/>
            <w:shd w:val="clear" w:color="auto" w:fill="auto"/>
          </w:tcPr>
          <w:p w:rsidR="0086335F" w:rsidRPr="006B20D3" w:rsidRDefault="0086335F" w:rsidP="006B20D3">
            <w:pPr>
              <w:ind w:firstLine="709"/>
              <w:jc w:val="both"/>
              <w:rPr>
                <w:sz w:val="28"/>
                <w:szCs w:val="22"/>
              </w:rPr>
            </w:pPr>
            <w:r w:rsidRPr="006B20D3">
              <w:rPr>
                <w:rFonts w:eastAsia="@Arial Unicode MS"/>
                <w:iCs/>
              </w:rPr>
              <w:t>регуляции и корректировки</w:t>
            </w:r>
          </w:p>
        </w:tc>
        <w:tc>
          <w:tcPr>
            <w:tcW w:w="5040" w:type="dxa"/>
            <w:shd w:val="clear" w:color="auto" w:fill="auto"/>
          </w:tcPr>
          <w:p w:rsidR="0086335F" w:rsidRPr="006B20D3" w:rsidRDefault="0086335F" w:rsidP="006B20D3">
            <w:pPr>
              <w:ind w:firstLine="709"/>
              <w:jc w:val="both"/>
              <w:rPr>
                <w:sz w:val="28"/>
                <w:szCs w:val="22"/>
              </w:rPr>
            </w:pPr>
            <w:r w:rsidRPr="006B20D3">
              <w:rPr>
                <w:rFonts w:eastAsia="@Arial Unicode MS"/>
              </w:rPr>
              <w:t>внесение необходимых изменений в образовательный процесс и процесс сопровождения детей с ограниченными возможностями здоровья, корректировка условий и форм обучения, методов и приёмов работы</w:t>
            </w:r>
          </w:p>
        </w:tc>
        <w:tc>
          <w:tcPr>
            <w:tcW w:w="2390" w:type="dxa"/>
            <w:shd w:val="clear" w:color="auto" w:fill="auto"/>
          </w:tcPr>
          <w:p w:rsidR="0086335F" w:rsidRPr="006B20D3" w:rsidRDefault="0086335F" w:rsidP="006B20D3">
            <w:pPr>
              <w:ind w:firstLine="709"/>
              <w:jc w:val="both"/>
              <w:rPr>
                <w:sz w:val="28"/>
                <w:szCs w:val="22"/>
              </w:rPr>
            </w:pPr>
            <w:r w:rsidRPr="006B20D3">
              <w:rPr>
                <w:sz w:val="28"/>
                <w:szCs w:val="22"/>
              </w:rPr>
              <w:t>заместитель директора по УВР, школьный психолог</w:t>
            </w:r>
          </w:p>
        </w:tc>
      </w:tr>
    </w:tbl>
    <w:p w:rsidR="0086335F" w:rsidRPr="0086335F" w:rsidRDefault="0086335F" w:rsidP="0086335F">
      <w:pPr>
        <w:ind w:firstLine="709"/>
        <w:jc w:val="both"/>
        <w:rPr>
          <w:sz w:val="28"/>
          <w:szCs w:val="22"/>
        </w:rPr>
      </w:pPr>
    </w:p>
    <w:p w:rsidR="0086335F" w:rsidRPr="0086335F" w:rsidRDefault="0086335F" w:rsidP="0086335F">
      <w:pPr>
        <w:ind w:firstLine="709"/>
        <w:jc w:val="both"/>
        <w:rPr>
          <w:rFonts w:eastAsia="@Arial Unicode MS"/>
          <w:b/>
        </w:rPr>
      </w:pPr>
    </w:p>
    <w:p w:rsidR="0086335F" w:rsidRPr="0086335F" w:rsidRDefault="00316F6C" w:rsidP="0086335F">
      <w:pPr>
        <w:ind w:firstLine="709"/>
        <w:jc w:val="both"/>
        <w:rPr>
          <w:rFonts w:eastAsia="@Arial Unicode MS"/>
          <w:b/>
        </w:rPr>
      </w:pPr>
      <w:r>
        <w:rPr>
          <w:rFonts w:eastAsia="@Arial Unicode MS"/>
          <w:b/>
        </w:rPr>
        <w:t xml:space="preserve">                                   </w:t>
      </w:r>
      <w:r w:rsidR="0086335F" w:rsidRPr="0086335F">
        <w:rPr>
          <w:rFonts w:eastAsia="@Arial Unicode MS"/>
          <w:b/>
        </w:rPr>
        <w:t>Механизм реализации программы:</w:t>
      </w:r>
    </w:p>
    <w:p w:rsidR="0086335F" w:rsidRPr="0086335F" w:rsidRDefault="0086335F" w:rsidP="0086335F">
      <w:pPr>
        <w:ind w:firstLine="709"/>
        <w:jc w:val="both"/>
        <w:rPr>
          <w:rFonts w:eastAsia="@Arial Unicode MS"/>
          <w:b/>
        </w:rPr>
      </w:pPr>
    </w:p>
    <w:p w:rsidR="0086335F" w:rsidRPr="0086335F" w:rsidRDefault="0086335F" w:rsidP="0086335F">
      <w:pPr>
        <w:ind w:firstLine="709"/>
        <w:jc w:val="both"/>
        <w:rPr>
          <w:rFonts w:eastAsia="@Arial Unicode MS"/>
        </w:rPr>
      </w:pPr>
      <w:r w:rsidRPr="0086335F">
        <w:rPr>
          <w:rFonts w:eastAsia="@Arial Unicode MS"/>
        </w:rPr>
        <w:tab/>
        <w:t>- взаимодействие специалистов образовательного учреждения, обеспечивающее системное сопровождение детей с ограниченными возможностями здоровья специалистами различного профиля в образовательном процессе;</w:t>
      </w:r>
    </w:p>
    <w:p w:rsidR="0086335F" w:rsidRPr="0086335F" w:rsidRDefault="0086335F" w:rsidP="0086335F">
      <w:pPr>
        <w:ind w:firstLine="709"/>
        <w:jc w:val="both"/>
        <w:rPr>
          <w:rFonts w:eastAsia="@Arial Unicode MS"/>
          <w:color w:val="000000"/>
        </w:rPr>
      </w:pPr>
      <w:r w:rsidRPr="0086335F">
        <w:rPr>
          <w:rFonts w:eastAsia="@Arial Unicode MS"/>
          <w:color w:val="000000"/>
        </w:rPr>
        <w:t>- социальное партнёрство, которое предполагает профессиональное взаимодействие образовательного учреждения с внешними ресурсами (организациями различных ведомств, общественными организациями и другими институтами общества).</w:t>
      </w:r>
    </w:p>
    <w:p w:rsidR="0086335F" w:rsidRPr="0086335F" w:rsidRDefault="0086335F" w:rsidP="0086335F">
      <w:pPr>
        <w:ind w:firstLine="709"/>
        <w:jc w:val="both"/>
        <w:rPr>
          <w:rFonts w:eastAsia="@Arial Unicode MS"/>
          <w:color w:val="000000"/>
        </w:rPr>
      </w:pPr>
    </w:p>
    <w:p w:rsidR="0041190C" w:rsidRDefault="0041190C" w:rsidP="0086335F">
      <w:pPr>
        <w:ind w:firstLine="709"/>
        <w:jc w:val="both"/>
        <w:rPr>
          <w:rFonts w:eastAsia="@Arial Unicode MS"/>
          <w:b/>
          <w:color w:val="000000"/>
        </w:rPr>
      </w:pPr>
    </w:p>
    <w:p w:rsidR="0041190C" w:rsidRDefault="0041190C" w:rsidP="0086335F">
      <w:pPr>
        <w:ind w:firstLine="709"/>
        <w:jc w:val="both"/>
        <w:rPr>
          <w:rFonts w:eastAsia="@Arial Unicode MS"/>
          <w:b/>
          <w:color w:val="000000"/>
        </w:rPr>
      </w:pPr>
    </w:p>
    <w:p w:rsidR="0041190C" w:rsidRDefault="0041190C" w:rsidP="0086335F">
      <w:pPr>
        <w:ind w:firstLine="709"/>
        <w:jc w:val="both"/>
        <w:rPr>
          <w:rFonts w:eastAsia="@Arial Unicode MS"/>
          <w:b/>
          <w:color w:val="000000"/>
        </w:rPr>
      </w:pPr>
    </w:p>
    <w:p w:rsidR="0041190C" w:rsidRDefault="0041190C" w:rsidP="0086335F">
      <w:pPr>
        <w:ind w:firstLine="709"/>
        <w:jc w:val="both"/>
        <w:rPr>
          <w:rFonts w:eastAsia="@Arial Unicode MS"/>
          <w:b/>
          <w:color w:val="000000"/>
        </w:rPr>
      </w:pPr>
    </w:p>
    <w:p w:rsidR="0041190C" w:rsidRDefault="0041190C" w:rsidP="0086335F">
      <w:pPr>
        <w:ind w:firstLine="709"/>
        <w:jc w:val="both"/>
        <w:rPr>
          <w:rFonts w:eastAsia="@Arial Unicode MS"/>
          <w:b/>
          <w:color w:val="000000"/>
        </w:rPr>
      </w:pPr>
    </w:p>
    <w:p w:rsidR="0041190C" w:rsidRDefault="0041190C" w:rsidP="0086335F">
      <w:pPr>
        <w:ind w:firstLine="709"/>
        <w:jc w:val="both"/>
        <w:rPr>
          <w:rFonts w:eastAsia="@Arial Unicode MS"/>
          <w:b/>
          <w:color w:val="000000"/>
        </w:rPr>
      </w:pPr>
    </w:p>
    <w:p w:rsidR="0041190C" w:rsidRDefault="0041190C" w:rsidP="0086335F">
      <w:pPr>
        <w:ind w:firstLine="709"/>
        <w:jc w:val="both"/>
        <w:rPr>
          <w:rFonts w:eastAsia="@Arial Unicode MS"/>
          <w:b/>
          <w:color w:val="000000"/>
        </w:rPr>
      </w:pPr>
    </w:p>
    <w:p w:rsidR="0041190C" w:rsidRDefault="0041190C" w:rsidP="0086335F">
      <w:pPr>
        <w:ind w:firstLine="709"/>
        <w:jc w:val="both"/>
        <w:rPr>
          <w:rFonts w:eastAsia="@Arial Unicode MS"/>
          <w:b/>
          <w:color w:val="000000"/>
        </w:rPr>
      </w:pPr>
    </w:p>
    <w:p w:rsidR="0041190C" w:rsidRDefault="0041190C" w:rsidP="0086335F">
      <w:pPr>
        <w:ind w:firstLine="709"/>
        <w:jc w:val="both"/>
        <w:rPr>
          <w:rFonts w:eastAsia="@Arial Unicode MS"/>
          <w:b/>
          <w:color w:val="000000"/>
        </w:rPr>
      </w:pPr>
    </w:p>
    <w:p w:rsidR="0041190C" w:rsidRDefault="0041190C" w:rsidP="0086335F">
      <w:pPr>
        <w:ind w:firstLine="709"/>
        <w:jc w:val="both"/>
        <w:rPr>
          <w:rFonts w:eastAsia="@Arial Unicode MS"/>
          <w:b/>
          <w:color w:val="000000"/>
        </w:rPr>
      </w:pPr>
    </w:p>
    <w:p w:rsidR="0041190C" w:rsidRDefault="0041190C" w:rsidP="0086335F">
      <w:pPr>
        <w:ind w:firstLine="709"/>
        <w:jc w:val="both"/>
        <w:rPr>
          <w:rFonts w:eastAsia="@Arial Unicode MS"/>
          <w:b/>
          <w:color w:val="000000"/>
        </w:rPr>
      </w:pPr>
    </w:p>
    <w:p w:rsidR="0041190C" w:rsidRDefault="0041190C" w:rsidP="0086335F">
      <w:pPr>
        <w:ind w:firstLine="709"/>
        <w:jc w:val="both"/>
        <w:rPr>
          <w:rFonts w:eastAsia="@Arial Unicode MS"/>
          <w:b/>
          <w:color w:val="000000"/>
        </w:rPr>
      </w:pPr>
    </w:p>
    <w:p w:rsidR="006B20D3" w:rsidRPr="0086335F" w:rsidRDefault="009A4604" w:rsidP="0086335F">
      <w:pPr>
        <w:ind w:firstLine="709"/>
        <w:jc w:val="both"/>
        <w:rPr>
          <w:rFonts w:eastAsia="@Arial Unicode MS"/>
          <w:b/>
          <w:color w:val="000000"/>
        </w:rPr>
      </w:pPr>
      <w:r w:rsidRPr="009A4604">
        <w:rPr>
          <w:rFonts w:eastAsia="@Arial Unicode MS"/>
          <w:b/>
          <w:noProof/>
          <w:color w:val="000000"/>
          <w:sz w:val="28"/>
          <w:szCs w:val="22"/>
        </w:rPr>
        <w:pict>
          <v:line id="_x0000_s1094" style="position:absolute;left:0;text-align:left;z-index:251640320" from="207pt,137.7pt" to="243pt,137.7pt">
            <v:stroke startarrow="block" endarrow="block"/>
          </v:line>
        </w:pict>
      </w:r>
      <w:r w:rsidRPr="009A4604">
        <w:rPr>
          <w:rFonts w:eastAsia="@Arial Unicode MS"/>
          <w:b/>
          <w:noProof/>
          <w:color w:val="000000"/>
          <w:sz w:val="28"/>
          <w:szCs w:val="22"/>
        </w:rPr>
        <w:pict>
          <v:rect id="_x0000_s1086" style="position:absolute;left:0;text-align:left;margin-left:243pt;margin-top:110.7pt;width:99pt;height:54pt;z-index:251632128">
            <v:textbox style="mso-next-textbox:#_x0000_s1086">
              <w:txbxContent>
                <w:p w:rsidR="004A3261" w:rsidRDefault="004A3261" w:rsidP="0086335F">
                  <w:pPr>
                    <w:jc w:val="center"/>
                  </w:pPr>
                  <w:r>
                    <w:t>медицинские работники</w:t>
                  </w:r>
                </w:p>
              </w:txbxContent>
            </v:textbox>
          </v:rect>
        </w:pict>
      </w:r>
      <w:r w:rsidRPr="009A4604">
        <w:rPr>
          <w:rFonts w:eastAsia="@Arial Unicode MS"/>
          <w:b/>
          <w:noProof/>
          <w:color w:val="000000"/>
          <w:sz w:val="28"/>
          <w:szCs w:val="22"/>
        </w:rPr>
        <w:pict>
          <v:line id="_x0000_s1095" style="position:absolute;left:0;text-align:left;z-index:251641344" from="342pt,137.7pt" to="369pt,137.7pt">
            <v:stroke startarrow="block" endarrow="block"/>
          </v:line>
        </w:pict>
      </w:r>
      <w:r w:rsidRPr="009A4604">
        <w:rPr>
          <w:rFonts w:eastAsia="@Arial Unicode MS"/>
          <w:b/>
          <w:noProof/>
          <w:color w:val="000000"/>
          <w:sz w:val="28"/>
          <w:szCs w:val="22"/>
        </w:rPr>
        <w:pict>
          <v:rect id="_x0000_s1087" style="position:absolute;left:0;text-align:left;margin-left:369pt;margin-top:110.7pt;width:99pt;height:54pt;z-index:251633152">
            <v:textbox style="mso-next-textbox:#_x0000_s1087">
              <w:txbxContent>
                <w:p w:rsidR="004A3261" w:rsidRDefault="004A3261" w:rsidP="0086335F">
                  <w:pPr>
                    <w:jc w:val="center"/>
                  </w:pPr>
                  <w:r>
                    <w:t>социальный педагог</w:t>
                  </w:r>
                </w:p>
              </w:txbxContent>
            </v:textbox>
          </v:rect>
        </w:pict>
      </w:r>
      <w:r w:rsidRPr="009A4604">
        <w:rPr>
          <w:rFonts w:eastAsia="@Arial Unicode MS"/>
          <w:b/>
          <w:noProof/>
          <w:color w:val="000000"/>
          <w:sz w:val="28"/>
          <w:szCs w:val="22"/>
        </w:rPr>
        <w:pict>
          <v:line id="_x0000_s1100" style="position:absolute;left:0;text-align:left;z-index:251646464" from="225pt,74.7pt" to="225pt,200.7pt">
            <v:stroke startarrow="block" endarrow="block"/>
          </v:line>
        </w:pict>
      </w:r>
      <w:r w:rsidRPr="009A4604">
        <w:rPr>
          <w:rFonts w:eastAsia="@Arial Unicode MS"/>
          <w:b/>
          <w:noProof/>
          <w:color w:val="000000"/>
          <w:sz w:val="28"/>
          <w:szCs w:val="22"/>
        </w:rPr>
        <w:pict>
          <v:line id="_x0000_s1098" style="position:absolute;left:0;text-align:left;z-index:251644416" from="171pt,164.7pt" to="198pt,200.7pt">
            <v:stroke startarrow="block" endarrow="block"/>
          </v:line>
        </w:pict>
      </w:r>
      <w:r w:rsidRPr="009A4604">
        <w:rPr>
          <w:rFonts w:eastAsia="@Arial Unicode MS"/>
          <w:b/>
          <w:noProof/>
          <w:color w:val="000000"/>
          <w:sz w:val="28"/>
          <w:szCs w:val="22"/>
        </w:rPr>
        <w:pict>
          <v:line id="_x0000_s1099" style="position:absolute;left:0;text-align:left;flip:x;z-index:251645440" from="270pt,164.7pt" to="297pt,200.7pt">
            <v:stroke startarrow="block" endarrow="block"/>
          </v:line>
        </w:pict>
      </w:r>
      <w:r w:rsidRPr="009A4604">
        <w:rPr>
          <w:rFonts w:eastAsia="@Arial Unicode MS"/>
          <w:b/>
          <w:noProof/>
          <w:color w:val="000000"/>
          <w:sz w:val="28"/>
          <w:szCs w:val="22"/>
        </w:rPr>
        <w:pict>
          <v:line id="_x0000_s1097" style="position:absolute;left:0;text-align:left;flip:x;z-index:251643392" from="324pt,164.7pt" to="405pt,200.7pt">
            <v:stroke startarrow="block" endarrow="block"/>
          </v:line>
        </w:pict>
      </w:r>
      <w:r w:rsidRPr="009A4604">
        <w:rPr>
          <w:rFonts w:eastAsia="@Arial Unicode MS"/>
          <w:b/>
          <w:noProof/>
          <w:color w:val="000000"/>
          <w:sz w:val="28"/>
          <w:szCs w:val="22"/>
        </w:rPr>
        <w:pict>
          <v:line id="_x0000_s1096" style="position:absolute;left:0;text-align:left;z-index:251642368" from="54pt,164.7pt" to="135pt,200.7pt">
            <v:stroke startarrow="block" endarrow="block"/>
          </v:line>
        </w:pict>
      </w:r>
      <w:r w:rsidRPr="009A4604">
        <w:rPr>
          <w:rFonts w:eastAsia="@Arial Unicode MS"/>
          <w:b/>
          <w:noProof/>
          <w:color w:val="000000"/>
          <w:sz w:val="28"/>
          <w:szCs w:val="22"/>
        </w:rPr>
        <w:pict>
          <v:line id="_x0000_s1093" style="position:absolute;left:0;text-align:left;z-index:251639296" from="81pt,137.7pt" to="108pt,137.7pt">
            <v:stroke startarrow="block" endarrow="block"/>
          </v:line>
        </w:pict>
      </w:r>
      <w:r w:rsidRPr="009A4604">
        <w:rPr>
          <w:rFonts w:eastAsia="@Arial Unicode MS"/>
          <w:b/>
          <w:noProof/>
          <w:color w:val="000000"/>
          <w:sz w:val="28"/>
          <w:szCs w:val="22"/>
        </w:rPr>
        <w:pict>
          <v:rect id="_x0000_s1084" style="position:absolute;left:0;text-align:left;margin-left:-18pt;margin-top:110.7pt;width:99pt;height:54pt;z-index:251630080">
            <v:textbox style="mso-next-textbox:#_x0000_s1084">
              <w:txbxContent>
                <w:p w:rsidR="004A3261" w:rsidRDefault="004A3261" w:rsidP="0086335F">
                  <w:pPr>
                    <w:jc w:val="center"/>
                  </w:pPr>
                  <w:r>
                    <w:t>школьный психолог</w:t>
                  </w:r>
                </w:p>
              </w:txbxContent>
            </v:textbox>
          </v:rect>
        </w:pict>
      </w:r>
      <w:r w:rsidRPr="009A4604">
        <w:rPr>
          <w:rFonts w:eastAsia="@Arial Unicode MS"/>
          <w:b/>
          <w:noProof/>
          <w:color w:val="000000"/>
          <w:sz w:val="28"/>
          <w:szCs w:val="22"/>
        </w:rPr>
        <w:pict>
          <v:line id="_x0000_s1090" style="position:absolute;left:0;text-align:left;flip:x;z-index:251636224" from="171pt,74.7pt" to="198pt,110.7pt">
            <v:stroke startarrow="block" endarrow="block"/>
          </v:line>
        </w:pict>
      </w:r>
      <w:r w:rsidRPr="009A4604">
        <w:rPr>
          <w:rFonts w:eastAsia="@Arial Unicode MS"/>
          <w:b/>
          <w:noProof/>
          <w:color w:val="000000"/>
          <w:sz w:val="28"/>
          <w:szCs w:val="22"/>
        </w:rPr>
        <w:pict>
          <v:line id="_x0000_s1092" style="position:absolute;left:0;text-align:left;z-index:251638272" from="297pt,74.7pt" to="405pt,110.7pt">
            <v:stroke startarrow="block" endarrow="block"/>
          </v:line>
        </w:pict>
      </w:r>
      <w:r w:rsidRPr="009A4604">
        <w:rPr>
          <w:rFonts w:eastAsia="@Arial Unicode MS"/>
          <w:b/>
          <w:noProof/>
          <w:color w:val="000000"/>
          <w:sz w:val="28"/>
          <w:szCs w:val="22"/>
        </w:rPr>
        <w:pict>
          <v:line id="_x0000_s1091" style="position:absolute;left:0;text-align:left;z-index:251637248" from="261pt,74.7pt" to="4in,110.7pt">
            <v:stroke startarrow="block" endarrow="block"/>
          </v:line>
        </w:pict>
      </w:r>
      <w:r w:rsidRPr="009A4604">
        <w:rPr>
          <w:rFonts w:eastAsia="@Arial Unicode MS"/>
          <w:b/>
          <w:noProof/>
          <w:color w:val="000000"/>
          <w:sz w:val="28"/>
          <w:szCs w:val="22"/>
        </w:rPr>
        <w:pict>
          <v:line id="_x0000_s1089" style="position:absolute;left:0;text-align:left;flip:x;z-index:251635200" from="45pt,74.7pt" to="171pt,110.7pt">
            <v:stroke startarrow="block" endarrow="block"/>
          </v:line>
        </w:pict>
      </w:r>
      <w:r w:rsidRPr="009A4604">
        <w:rPr>
          <w:rFonts w:eastAsia="@Arial Unicode MS"/>
          <w:b/>
          <w:noProof/>
          <w:color w:val="000000"/>
          <w:sz w:val="28"/>
          <w:szCs w:val="22"/>
        </w:rPr>
        <w:pict>
          <v:rect id="_x0000_s1085" style="position:absolute;left:0;text-align:left;margin-left:108pt;margin-top:110.7pt;width:99pt;height:54pt;z-index:251631104">
            <v:textbox style="mso-next-textbox:#_x0000_s1085">
              <w:txbxContent>
                <w:p w:rsidR="004A3261" w:rsidRDefault="004A3261" w:rsidP="0086335F">
                  <w:pPr>
                    <w:jc w:val="center"/>
                  </w:pPr>
                  <w:r>
                    <w:t>учителя начальных классов</w:t>
                  </w:r>
                </w:p>
              </w:txbxContent>
            </v:textbox>
          </v:rect>
        </w:pict>
      </w:r>
      <w:r w:rsidRPr="009A4604">
        <w:rPr>
          <w:rFonts w:eastAsia="@Arial Unicode MS"/>
          <w:b/>
          <w:noProof/>
          <w:color w:val="000000"/>
          <w:sz w:val="28"/>
          <w:szCs w:val="22"/>
        </w:rPr>
        <w:pict>
          <v:rect id="_x0000_s1083" style="position:absolute;left:0;text-align:left;margin-left:135pt;margin-top:38.7pt;width:189pt;height:36pt;z-index:251629056">
            <v:textbox style="mso-next-textbox:#_x0000_s1083">
              <w:txbxContent>
                <w:p w:rsidR="004A3261" w:rsidRDefault="004A3261" w:rsidP="0086335F">
                  <w:pPr>
                    <w:jc w:val="center"/>
                  </w:pPr>
                  <w:r>
                    <w:t>Администрация школы</w:t>
                  </w:r>
                </w:p>
              </w:txbxContent>
            </v:textbox>
          </v:rect>
        </w:pict>
      </w:r>
      <w:r w:rsidRPr="009A4604">
        <w:rPr>
          <w:rFonts w:eastAsia="@Arial Unicode MS"/>
          <w:b/>
          <w:noProof/>
          <w:color w:val="000000"/>
          <w:sz w:val="28"/>
          <w:szCs w:val="22"/>
        </w:rPr>
        <w:pict>
          <v:rect id="_x0000_s1088" style="position:absolute;left:0;text-align:left;margin-left:63pt;margin-top:200.7pt;width:351pt;height:54pt;z-index:251634176">
            <v:textbox style="mso-next-textbox:#_x0000_s1088">
              <w:txbxContent>
                <w:p w:rsidR="004A3261" w:rsidRDefault="004A3261" w:rsidP="0086335F">
                  <w:pPr>
                    <w:jc w:val="center"/>
                  </w:pPr>
                </w:p>
                <w:p w:rsidR="004A3261" w:rsidRDefault="004A3261" w:rsidP="0086335F">
                  <w:pPr>
                    <w:jc w:val="center"/>
                  </w:pPr>
                  <w:r>
                    <w:t>Педагогический консилиум</w:t>
                  </w:r>
                </w:p>
              </w:txbxContent>
            </v:textbox>
          </v:rect>
        </w:pict>
      </w:r>
      <w:r w:rsidR="00C30718">
        <w:rPr>
          <w:rFonts w:eastAsia="@Arial Unicode MS"/>
          <w:b/>
          <w:color w:val="000000"/>
        </w:rPr>
        <w:t xml:space="preserve">                 </w:t>
      </w:r>
      <w:r w:rsidR="004644A6">
        <w:rPr>
          <w:rFonts w:eastAsia="@Arial Unicode MS"/>
          <w:b/>
          <w:color w:val="000000"/>
        </w:rPr>
        <w:t xml:space="preserve">    </w:t>
      </w:r>
      <w:r w:rsidR="00C30718">
        <w:rPr>
          <w:rFonts w:eastAsia="@Arial Unicode MS"/>
          <w:b/>
          <w:color w:val="000000"/>
        </w:rPr>
        <w:t xml:space="preserve">  </w:t>
      </w:r>
      <w:r w:rsidR="006B20D3" w:rsidRPr="00C30718">
        <w:rPr>
          <w:rFonts w:eastAsia="@Arial Unicode MS"/>
          <w:b/>
          <w:color w:val="000000"/>
          <w:sz w:val="28"/>
        </w:rPr>
        <w:t xml:space="preserve">Взаимодействие специалистов </w:t>
      </w:r>
    </w:p>
    <w:p w:rsidR="006B20D3" w:rsidRDefault="004644A6" w:rsidP="0086335F">
      <w:pPr>
        <w:ind w:firstLine="709"/>
        <w:jc w:val="both"/>
        <w:rPr>
          <w:b/>
          <w:sz w:val="32"/>
          <w:szCs w:val="32"/>
        </w:rPr>
      </w:pPr>
      <w:r>
        <w:rPr>
          <w:b/>
          <w:sz w:val="32"/>
          <w:szCs w:val="32"/>
        </w:rPr>
        <w:t xml:space="preserve">                      </w:t>
      </w:r>
      <w:r w:rsidRPr="004644A6">
        <w:rPr>
          <w:b/>
          <w:sz w:val="32"/>
          <w:szCs w:val="32"/>
        </w:rPr>
        <w:t>АНО “Гулливер”</w:t>
      </w:r>
    </w:p>
    <w:p w:rsidR="004644A6" w:rsidRPr="004644A6" w:rsidRDefault="004644A6" w:rsidP="0086335F">
      <w:pPr>
        <w:ind w:firstLine="709"/>
        <w:jc w:val="both"/>
        <w:rPr>
          <w:rFonts w:eastAsia="@Arial Unicode MS"/>
          <w:b/>
          <w:color w:val="000000"/>
          <w:sz w:val="32"/>
          <w:szCs w:val="32"/>
        </w:rPr>
      </w:pPr>
    </w:p>
    <w:p w:rsidR="006B20D3" w:rsidRPr="0086335F" w:rsidRDefault="006B20D3" w:rsidP="0086335F">
      <w:pPr>
        <w:ind w:firstLine="709"/>
        <w:jc w:val="both"/>
        <w:rPr>
          <w:rFonts w:eastAsia="@Arial Unicode MS"/>
          <w:b/>
          <w:color w:val="000000"/>
        </w:rPr>
      </w:pPr>
    </w:p>
    <w:p w:rsidR="006B20D3" w:rsidRPr="0086335F" w:rsidRDefault="006B20D3" w:rsidP="0086335F">
      <w:pPr>
        <w:ind w:firstLine="709"/>
        <w:jc w:val="both"/>
        <w:rPr>
          <w:rFonts w:eastAsia="@Arial Unicode MS"/>
          <w:b/>
          <w:color w:val="000000"/>
        </w:rPr>
      </w:pPr>
    </w:p>
    <w:p w:rsidR="0086335F" w:rsidRPr="0086335F" w:rsidRDefault="0086335F" w:rsidP="0086335F">
      <w:pPr>
        <w:ind w:firstLine="709"/>
        <w:jc w:val="both"/>
        <w:rPr>
          <w:rFonts w:eastAsia="@Arial Unicode MS"/>
          <w:b/>
          <w:color w:val="000000"/>
        </w:rPr>
      </w:pPr>
    </w:p>
    <w:p w:rsidR="0086335F" w:rsidRPr="0086335F" w:rsidRDefault="0086335F" w:rsidP="0086335F">
      <w:pPr>
        <w:ind w:firstLine="709"/>
        <w:jc w:val="both"/>
        <w:rPr>
          <w:rFonts w:eastAsia="@Arial Unicode MS"/>
          <w:b/>
          <w:color w:val="000000"/>
        </w:rPr>
      </w:pPr>
    </w:p>
    <w:p w:rsidR="0086335F" w:rsidRPr="0086335F" w:rsidRDefault="0086335F" w:rsidP="0086335F">
      <w:pPr>
        <w:ind w:firstLine="709"/>
        <w:jc w:val="both"/>
        <w:rPr>
          <w:rFonts w:eastAsia="@Arial Unicode MS"/>
          <w:b/>
          <w:color w:val="000000"/>
        </w:rPr>
      </w:pPr>
    </w:p>
    <w:p w:rsidR="0086335F" w:rsidRPr="0086335F" w:rsidRDefault="0086335F" w:rsidP="0086335F">
      <w:pPr>
        <w:ind w:firstLine="709"/>
        <w:jc w:val="both"/>
        <w:rPr>
          <w:rFonts w:eastAsia="@Arial Unicode MS"/>
          <w:b/>
          <w:color w:val="000000"/>
        </w:rPr>
      </w:pPr>
    </w:p>
    <w:p w:rsidR="0086335F" w:rsidRPr="0086335F" w:rsidRDefault="0086335F" w:rsidP="0086335F">
      <w:pPr>
        <w:ind w:firstLine="709"/>
        <w:jc w:val="both"/>
        <w:rPr>
          <w:rFonts w:eastAsia="@Arial Unicode MS"/>
          <w:b/>
          <w:color w:val="000000"/>
        </w:rPr>
      </w:pPr>
    </w:p>
    <w:p w:rsidR="0086335F" w:rsidRPr="0086335F" w:rsidRDefault="0086335F" w:rsidP="0086335F">
      <w:pPr>
        <w:ind w:firstLine="709"/>
        <w:jc w:val="both"/>
        <w:rPr>
          <w:rFonts w:eastAsia="@Arial Unicode MS"/>
          <w:b/>
          <w:color w:val="000000"/>
        </w:rPr>
      </w:pPr>
    </w:p>
    <w:p w:rsidR="0086335F" w:rsidRPr="0086335F" w:rsidRDefault="0086335F" w:rsidP="0086335F">
      <w:pPr>
        <w:ind w:firstLine="709"/>
        <w:jc w:val="both"/>
        <w:rPr>
          <w:rFonts w:eastAsia="@Arial Unicode MS"/>
          <w:b/>
          <w:color w:val="000000"/>
        </w:rPr>
      </w:pPr>
    </w:p>
    <w:p w:rsidR="0086335F" w:rsidRPr="0086335F" w:rsidRDefault="0086335F" w:rsidP="0086335F">
      <w:pPr>
        <w:ind w:firstLine="709"/>
        <w:jc w:val="both"/>
        <w:rPr>
          <w:rFonts w:eastAsia="@Arial Unicode MS"/>
          <w:b/>
          <w:color w:val="000000"/>
        </w:rPr>
      </w:pPr>
    </w:p>
    <w:p w:rsidR="0086335F" w:rsidRPr="0086335F" w:rsidRDefault="0086335F" w:rsidP="0086335F">
      <w:pPr>
        <w:ind w:firstLine="709"/>
        <w:jc w:val="both"/>
        <w:rPr>
          <w:rFonts w:eastAsia="@Arial Unicode MS"/>
          <w:b/>
          <w:color w:val="000000"/>
        </w:rPr>
      </w:pPr>
    </w:p>
    <w:p w:rsidR="0086335F" w:rsidRPr="0086335F" w:rsidRDefault="0086335F" w:rsidP="0086335F">
      <w:pPr>
        <w:ind w:firstLine="709"/>
        <w:jc w:val="both"/>
        <w:rPr>
          <w:rFonts w:eastAsia="@Arial Unicode MS"/>
          <w:b/>
          <w:color w:val="000000"/>
        </w:rPr>
      </w:pPr>
    </w:p>
    <w:p w:rsidR="0086335F" w:rsidRPr="0086335F" w:rsidRDefault="0086335F" w:rsidP="0086335F">
      <w:pPr>
        <w:ind w:firstLine="709"/>
        <w:jc w:val="both"/>
        <w:rPr>
          <w:rFonts w:eastAsia="@Arial Unicode MS"/>
          <w:b/>
          <w:color w:val="000000"/>
        </w:rPr>
      </w:pPr>
    </w:p>
    <w:p w:rsidR="0086335F" w:rsidRPr="0086335F" w:rsidRDefault="0086335F" w:rsidP="0086335F">
      <w:pPr>
        <w:ind w:firstLine="709"/>
        <w:jc w:val="both"/>
        <w:rPr>
          <w:rFonts w:eastAsia="@Arial Unicode MS"/>
          <w:b/>
          <w:color w:val="000000"/>
        </w:rPr>
      </w:pPr>
    </w:p>
    <w:p w:rsidR="0086335F" w:rsidRPr="0086335F" w:rsidRDefault="0086335F" w:rsidP="0086335F">
      <w:pPr>
        <w:ind w:firstLine="709"/>
        <w:jc w:val="both"/>
        <w:rPr>
          <w:rFonts w:eastAsia="@Arial Unicode MS"/>
          <w:b/>
          <w:color w:val="000000"/>
        </w:rPr>
      </w:pPr>
    </w:p>
    <w:p w:rsidR="0086335F" w:rsidRPr="0086335F" w:rsidRDefault="0086335F" w:rsidP="0086335F">
      <w:pPr>
        <w:ind w:firstLine="709"/>
        <w:jc w:val="both"/>
        <w:rPr>
          <w:rFonts w:eastAsia="@Arial Unicode MS"/>
          <w:b/>
          <w:color w:val="000000"/>
        </w:rPr>
      </w:pPr>
    </w:p>
    <w:p w:rsidR="0086335F" w:rsidRPr="0086335F" w:rsidRDefault="0086335F" w:rsidP="0086335F">
      <w:pPr>
        <w:ind w:firstLine="709"/>
        <w:jc w:val="both"/>
        <w:rPr>
          <w:rFonts w:eastAsia="@Arial Unicode MS"/>
          <w:b/>
          <w:color w:val="000000"/>
        </w:rPr>
      </w:pPr>
    </w:p>
    <w:p w:rsidR="0086335F" w:rsidRPr="0086335F" w:rsidRDefault="0086335F" w:rsidP="0086335F">
      <w:pPr>
        <w:ind w:firstLine="709"/>
        <w:jc w:val="both"/>
        <w:rPr>
          <w:rFonts w:eastAsia="@Arial Unicode MS"/>
          <w:b/>
          <w:color w:val="000000"/>
        </w:rPr>
      </w:pPr>
    </w:p>
    <w:p w:rsidR="00C30718" w:rsidRDefault="00C30718" w:rsidP="0086335F">
      <w:pPr>
        <w:ind w:firstLine="709"/>
        <w:jc w:val="both"/>
        <w:rPr>
          <w:rFonts w:eastAsia="@Arial Unicode MS"/>
          <w:b/>
          <w:color w:val="000000"/>
        </w:rPr>
      </w:pPr>
    </w:p>
    <w:p w:rsidR="00C30718" w:rsidRDefault="00C30718" w:rsidP="0086335F">
      <w:pPr>
        <w:ind w:firstLine="709"/>
        <w:jc w:val="both"/>
        <w:rPr>
          <w:rFonts w:eastAsia="@Arial Unicode MS"/>
          <w:b/>
          <w:color w:val="000000"/>
        </w:rPr>
      </w:pPr>
    </w:p>
    <w:p w:rsidR="00C30718" w:rsidRDefault="00C30718" w:rsidP="0086335F">
      <w:pPr>
        <w:ind w:firstLine="709"/>
        <w:jc w:val="both"/>
        <w:rPr>
          <w:rFonts w:eastAsia="@Arial Unicode MS"/>
          <w:b/>
          <w:color w:val="000000"/>
        </w:rPr>
      </w:pPr>
    </w:p>
    <w:p w:rsidR="00C30718" w:rsidRDefault="00C30718" w:rsidP="0086335F">
      <w:pPr>
        <w:ind w:firstLine="709"/>
        <w:jc w:val="both"/>
        <w:rPr>
          <w:rFonts w:eastAsia="@Arial Unicode MS"/>
          <w:b/>
          <w:color w:val="000000"/>
        </w:rPr>
      </w:pPr>
    </w:p>
    <w:p w:rsidR="00C30718" w:rsidRDefault="00C30718" w:rsidP="0086335F">
      <w:pPr>
        <w:ind w:firstLine="709"/>
        <w:jc w:val="both"/>
        <w:rPr>
          <w:rFonts w:eastAsia="@Arial Unicode MS"/>
          <w:b/>
          <w:color w:val="000000"/>
        </w:rPr>
      </w:pPr>
    </w:p>
    <w:p w:rsidR="00C30718" w:rsidRDefault="00C30718" w:rsidP="0086335F">
      <w:pPr>
        <w:ind w:firstLine="709"/>
        <w:jc w:val="both"/>
        <w:rPr>
          <w:rFonts w:eastAsia="@Arial Unicode MS"/>
          <w:b/>
          <w:color w:val="000000"/>
        </w:rPr>
      </w:pPr>
    </w:p>
    <w:p w:rsidR="00C30718" w:rsidRDefault="00C30718" w:rsidP="0086335F">
      <w:pPr>
        <w:ind w:firstLine="709"/>
        <w:jc w:val="both"/>
        <w:rPr>
          <w:rFonts w:eastAsia="@Arial Unicode MS"/>
          <w:b/>
          <w:color w:val="000000"/>
        </w:rPr>
      </w:pPr>
    </w:p>
    <w:p w:rsidR="00C30718" w:rsidRDefault="00C30718" w:rsidP="0086335F">
      <w:pPr>
        <w:ind w:firstLine="709"/>
        <w:jc w:val="both"/>
        <w:rPr>
          <w:rFonts w:eastAsia="@Arial Unicode MS"/>
          <w:b/>
          <w:color w:val="000000"/>
        </w:rPr>
      </w:pPr>
    </w:p>
    <w:p w:rsidR="00C30718" w:rsidRDefault="00C30718" w:rsidP="0086335F">
      <w:pPr>
        <w:ind w:firstLine="709"/>
        <w:jc w:val="both"/>
        <w:rPr>
          <w:rFonts w:eastAsia="@Arial Unicode MS"/>
          <w:b/>
          <w:color w:val="000000"/>
        </w:rPr>
      </w:pPr>
    </w:p>
    <w:p w:rsidR="00C30718" w:rsidRDefault="00C30718" w:rsidP="0086335F">
      <w:pPr>
        <w:ind w:firstLine="709"/>
        <w:jc w:val="both"/>
        <w:rPr>
          <w:rFonts w:eastAsia="@Arial Unicode MS"/>
          <w:b/>
          <w:color w:val="000000"/>
        </w:rPr>
      </w:pPr>
    </w:p>
    <w:p w:rsidR="00C30718" w:rsidRDefault="00C30718" w:rsidP="0086335F">
      <w:pPr>
        <w:ind w:firstLine="709"/>
        <w:jc w:val="both"/>
        <w:rPr>
          <w:rFonts w:eastAsia="@Arial Unicode MS"/>
          <w:b/>
          <w:color w:val="000000"/>
        </w:rPr>
      </w:pPr>
    </w:p>
    <w:p w:rsidR="00C30718" w:rsidRDefault="00C30718" w:rsidP="0086335F">
      <w:pPr>
        <w:ind w:firstLine="709"/>
        <w:jc w:val="both"/>
        <w:rPr>
          <w:rFonts w:eastAsia="@Arial Unicode MS"/>
          <w:b/>
          <w:color w:val="000000"/>
        </w:rPr>
      </w:pPr>
    </w:p>
    <w:p w:rsidR="00C30718" w:rsidRDefault="00C30718" w:rsidP="0086335F">
      <w:pPr>
        <w:ind w:firstLine="709"/>
        <w:jc w:val="both"/>
        <w:rPr>
          <w:rFonts w:eastAsia="@Arial Unicode MS"/>
          <w:b/>
          <w:color w:val="000000"/>
        </w:rPr>
      </w:pPr>
    </w:p>
    <w:p w:rsidR="00C30718" w:rsidRDefault="00C30718" w:rsidP="0086335F">
      <w:pPr>
        <w:ind w:firstLine="709"/>
        <w:jc w:val="both"/>
        <w:rPr>
          <w:rFonts w:eastAsia="@Arial Unicode MS"/>
          <w:b/>
          <w:color w:val="000000"/>
        </w:rPr>
      </w:pPr>
    </w:p>
    <w:p w:rsidR="00C30718" w:rsidRDefault="00C30718" w:rsidP="0086335F">
      <w:pPr>
        <w:ind w:firstLine="709"/>
        <w:jc w:val="both"/>
        <w:rPr>
          <w:rFonts w:eastAsia="@Arial Unicode MS"/>
          <w:b/>
          <w:color w:val="000000"/>
        </w:rPr>
      </w:pPr>
    </w:p>
    <w:p w:rsidR="00C30718" w:rsidRDefault="00C30718" w:rsidP="0086335F">
      <w:pPr>
        <w:ind w:firstLine="709"/>
        <w:jc w:val="both"/>
        <w:rPr>
          <w:rFonts w:eastAsia="@Arial Unicode MS"/>
          <w:b/>
          <w:color w:val="000000"/>
        </w:rPr>
      </w:pPr>
    </w:p>
    <w:p w:rsidR="00C30718" w:rsidRDefault="00C30718" w:rsidP="0086335F">
      <w:pPr>
        <w:ind w:firstLine="709"/>
        <w:jc w:val="both"/>
        <w:rPr>
          <w:rFonts w:eastAsia="@Arial Unicode MS"/>
          <w:b/>
          <w:color w:val="000000"/>
        </w:rPr>
      </w:pPr>
    </w:p>
    <w:p w:rsidR="00C30718" w:rsidRDefault="00C30718" w:rsidP="0086335F">
      <w:pPr>
        <w:ind w:firstLine="709"/>
        <w:jc w:val="both"/>
        <w:rPr>
          <w:rFonts w:eastAsia="@Arial Unicode MS"/>
          <w:b/>
          <w:color w:val="000000"/>
        </w:rPr>
      </w:pPr>
    </w:p>
    <w:p w:rsidR="00C30718" w:rsidRDefault="00C30718" w:rsidP="0086335F">
      <w:pPr>
        <w:ind w:firstLine="709"/>
        <w:jc w:val="both"/>
        <w:rPr>
          <w:rFonts w:eastAsia="@Arial Unicode MS"/>
          <w:b/>
          <w:color w:val="000000"/>
        </w:rPr>
      </w:pPr>
    </w:p>
    <w:p w:rsidR="00C30718" w:rsidRDefault="00C30718" w:rsidP="0086335F">
      <w:pPr>
        <w:ind w:firstLine="709"/>
        <w:jc w:val="both"/>
        <w:rPr>
          <w:rFonts w:eastAsia="@Arial Unicode MS"/>
          <w:b/>
          <w:color w:val="000000"/>
        </w:rPr>
      </w:pPr>
    </w:p>
    <w:p w:rsidR="00C30718" w:rsidRDefault="00C30718" w:rsidP="0086335F">
      <w:pPr>
        <w:ind w:firstLine="709"/>
        <w:jc w:val="both"/>
        <w:rPr>
          <w:rFonts w:eastAsia="@Arial Unicode MS"/>
          <w:b/>
          <w:color w:val="000000"/>
        </w:rPr>
      </w:pPr>
    </w:p>
    <w:p w:rsidR="00C30718" w:rsidRDefault="00C30718" w:rsidP="0086335F">
      <w:pPr>
        <w:ind w:firstLine="709"/>
        <w:jc w:val="both"/>
        <w:rPr>
          <w:rFonts w:eastAsia="@Arial Unicode MS"/>
          <w:b/>
          <w:color w:val="000000"/>
        </w:rPr>
      </w:pPr>
    </w:p>
    <w:p w:rsidR="00C30718" w:rsidRDefault="00C30718" w:rsidP="0086335F">
      <w:pPr>
        <w:ind w:firstLine="709"/>
        <w:jc w:val="both"/>
        <w:rPr>
          <w:rFonts w:eastAsia="@Arial Unicode MS"/>
          <w:b/>
          <w:color w:val="000000"/>
        </w:rPr>
      </w:pPr>
    </w:p>
    <w:p w:rsidR="00C30718" w:rsidRDefault="00C30718" w:rsidP="0086335F">
      <w:pPr>
        <w:ind w:firstLine="709"/>
        <w:jc w:val="both"/>
        <w:rPr>
          <w:rFonts w:eastAsia="@Arial Unicode MS"/>
          <w:b/>
          <w:color w:val="000000"/>
        </w:rPr>
      </w:pPr>
    </w:p>
    <w:p w:rsidR="008F1C0E" w:rsidRDefault="0086335F" w:rsidP="0086335F">
      <w:pPr>
        <w:ind w:firstLine="709"/>
        <w:jc w:val="both"/>
        <w:rPr>
          <w:rFonts w:eastAsia="@Arial Unicode MS"/>
          <w:b/>
          <w:color w:val="000000"/>
          <w:sz w:val="28"/>
        </w:rPr>
      </w:pPr>
      <w:r w:rsidRPr="00C30718">
        <w:rPr>
          <w:rFonts w:eastAsia="@Arial Unicode MS"/>
          <w:b/>
          <w:color w:val="000000"/>
          <w:sz w:val="28"/>
        </w:rPr>
        <w:t xml:space="preserve">Социальное партнерство. Взаимодействие </w:t>
      </w:r>
      <w:r w:rsidR="004644A6" w:rsidRPr="004644A6">
        <w:rPr>
          <w:b/>
          <w:sz w:val="28"/>
          <w:szCs w:val="28"/>
        </w:rPr>
        <w:t>АНО “Гулливер”</w:t>
      </w:r>
    </w:p>
    <w:p w:rsidR="0086335F" w:rsidRPr="00C30718" w:rsidRDefault="008F1C0E" w:rsidP="0086335F">
      <w:pPr>
        <w:ind w:firstLine="709"/>
        <w:jc w:val="both"/>
        <w:rPr>
          <w:rFonts w:eastAsia="@Arial Unicode MS"/>
          <w:b/>
          <w:color w:val="000000"/>
          <w:sz w:val="28"/>
        </w:rPr>
      </w:pPr>
      <w:r>
        <w:rPr>
          <w:rFonts w:eastAsia="@Arial Unicode MS"/>
          <w:b/>
          <w:color w:val="000000"/>
          <w:sz w:val="28"/>
        </w:rPr>
        <w:t xml:space="preserve">                              </w:t>
      </w:r>
      <w:r w:rsidR="0086335F" w:rsidRPr="00C30718">
        <w:rPr>
          <w:rFonts w:eastAsia="@Arial Unicode MS"/>
          <w:b/>
          <w:color w:val="000000"/>
          <w:sz w:val="28"/>
        </w:rPr>
        <w:t xml:space="preserve"> с внешними ресурсами.</w:t>
      </w:r>
    </w:p>
    <w:p w:rsidR="0086335F" w:rsidRPr="00C30718" w:rsidRDefault="0086335F" w:rsidP="0086335F">
      <w:pPr>
        <w:ind w:firstLine="709"/>
        <w:jc w:val="both"/>
        <w:rPr>
          <w:rFonts w:eastAsia="@Arial Unicode MS"/>
          <w:b/>
          <w:color w:val="000000"/>
          <w:sz w:val="28"/>
        </w:rPr>
      </w:pPr>
    </w:p>
    <w:p w:rsidR="0086335F" w:rsidRPr="0086335F" w:rsidRDefault="0086335F" w:rsidP="0086335F">
      <w:pPr>
        <w:ind w:firstLine="709"/>
        <w:jc w:val="both"/>
        <w:rPr>
          <w:rFonts w:eastAsia="@Arial Unicode MS"/>
          <w:sz w:val="28"/>
          <w:szCs w:val="22"/>
        </w:rPr>
      </w:pPr>
    </w:p>
    <w:p w:rsidR="0086335F" w:rsidRPr="0086335F" w:rsidRDefault="0086335F" w:rsidP="0086335F">
      <w:pPr>
        <w:ind w:firstLine="709"/>
        <w:jc w:val="both"/>
        <w:rPr>
          <w:rFonts w:eastAsia="@Arial Unicode MS"/>
          <w:sz w:val="28"/>
          <w:szCs w:val="22"/>
        </w:rPr>
      </w:pPr>
    </w:p>
    <w:p w:rsidR="0086335F" w:rsidRPr="0086335F" w:rsidRDefault="00316F6C" w:rsidP="0086335F">
      <w:pPr>
        <w:ind w:firstLine="709"/>
        <w:jc w:val="both"/>
        <w:rPr>
          <w:rFonts w:eastAsia="@Arial Unicode MS"/>
          <w:b/>
          <w:bCs/>
        </w:rPr>
      </w:pPr>
      <w:r>
        <w:rPr>
          <w:rFonts w:eastAsia="@Arial Unicode MS"/>
          <w:b/>
          <w:bCs/>
        </w:rPr>
        <w:t xml:space="preserve">                   </w:t>
      </w:r>
      <w:r w:rsidR="0086335F" w:rsidRPr="0086335F">
        <w:rPr>
          <w:rFonts w:eastAsia="@Arial Unicode MS"/>
          <w:b/>
          <w:bCs/>
        </w:rPr>
        <w:t>Требования к условиям реализации программы</w:t>
      </w:r>
    </w:p>
    <w:p w:rsidR="0086335F" w:rsidRPr="0086335F" w:rsidRDefault="0086335F" w:rsidP="0086335F">
      <w:pPr>
        <w:ind w:firstLine="709"/>
        <w:jc w:val="both"/>
        <w:rPr>
          <w:rFonts w:eastAsia="@Arial Unicode MS"/>
          <w:iCs/>
          <w:u w:val="single"/>
        </w:rPr>
      </w:pPr>
    </w:p>
    <w:p w:rsidR="0086335F" w:rsidRPr="0086335F" w:rsidRDefault="0086335F" w:rsidP="0086335F">
      <w:pPr>
        <w:ind w:firstLine="709"/>
        <w:jc w:val="both"/>
        <w:rPr>
          <w:rFonts w:eastAsia="@Arial Unicode MS"/>
          <w:u w:val="single"/>
        </w:rPr>
      </w:pPr>
      <w:r w:rsidRPr="0086335F">
        <w:rPr>
          <w:rFonts w:eastAsia="@Arial Unicode MS"/>
          <w:iCs/>
          <w:u w:val="single"/>
        </w:rPr>
        <w:t>1. Психолого-педагогическое обеспечение:</w:t>
      </w:r>
    </w:p>
    <w:p w:rsidR="0086335F" w:rsidRPr="0086335F" w:rsidRDefault="0086335F" w:rsidP="0086335F">
      <w:pPr>
        <w:ind w:firstLine="709"/>
        <w:jc w:val="both"/>
        <w:rPr>
          <w:rFonts w:eastAsia="@Arial Unicode MS"/>
        </w:rPr>
      </w:pPr>
      <w:r w:rsidRPr="0086335F">
        <w:rPr>
          <w:rFonts w:eastAsia="@Arial Unicode MS"/>
        </w:rPr>
        <w:t>— обеспечение дифференцированных условий (оптимальный режим учебных нагрузок, вариативные формы получения образования и специализированной помощи) в соответствии с рекомендациями психолого-медикопедагогической комиссии;</w:t>
      </w:r>
    </w:p>
    <w:p w:rsidR="0086335F" w:rsidRPr="0086335F" w:rsidRDefault="0086335F" w:rsidP="0086335F">
      <w:pPr>
        <w:ind w:firstLine="709"/>
        <w:jc w:val="both"/>
        <w:rPr>
          <w:rFonts w:eastAsia="@Arial Unicode MS"/>
        </w:rPr>
      </w:pPr>
      <w:r w:rsidRPr="0086335F">
        <w:rPr>
          <w:rFonts w:eastAsia="@Arial Unicode MS"/>
        </w:rPr>
        <w:t>— обеспечение психолого-педагогических условий (коррекционная направленность учебно-воспитательного процесса; учёт индивидуальных особенностей ребёнка; соблюдение комфортного психоэмоционального режима; использование современных педагогических технологий, в том числе информационных, компьютерных для оптимизации образовательного процесса, повышения его эффективности, доступности);</w:t>
      </w:r>
    </w:p>
    <w:p w:rsidR="0086335F" w:rsidRPr="0086335F" w:rsidRDefault="0086335F" w:rsidP="0086335F">
      <w:pPr>
        <w:ind w:firstLine="709"/>
        <w:jc w:val="both"/>
        <w:rPr>
          <w:rFonts w:eastAsia="@Arial Unicode MS"/>
        </w:rPr>
      </w:pPr>
      <w:r w:rsidRPr="0086335F">
        <w:rPr>
          <w:rFonts w:eastAsia="@Arial Unicode MS"/>
        </w:rPr>
        <w:t>— обеспечение специализированных условий  (выдвижение комплекса специальных задач обучения, ориентированных на особые образовательные потребности обучающихся с ограниченными возможностями здоровья; введение в содержание обучения специальных разделов, направленных на решение задач развития ребёнка, отсутствующих в содержании образования нормально развивающегося сверстника; использование специальных методов, приёмов, средств обучения, специализированных образовательных и коррекционных программ, ориентированных на особые образовательные потребности детей; дифференцированное и индивидуализированное обучение с учётом специфики нарушения развития ребёнка; комплексное воздействие на обучающегося, осуществляемое на индивидуальных и групповых коррекционных занятиях);</w:t>
      </w:r>
    </w:p>
    <w:p w:rsidR="0086335F" w:rsidRPr="0086335F" w:rsidRDefault="0086335F" w:rsidP="0086335F">
      <w:pPr>
        <w:ind w:firstLine="709"/>
        <w:jc w:val="both"/>
        <w:rPr>
          <w:rFonts w:eastAsia="@Arial Unicode MS"/>
        </w:rPr>
      </w:pPr>
      <w:r w:rsidRPr="0086335F">
        <w:rPr>
          <w:rFonts w:eastAsia="@Arial Unicode MS"/>
        </w:rPr>
        <w:t>— 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86335F" w:rsidRPr="0086335F" w:rsidRDefault="0086335F" w:rsidP="0086335F">
      <w:pPr>
        <w:ind w:firstLine="709"/>
        <w:jc w:val="both"/>
        <w:rPr>
          <w:rFonts w:eastAsia="@Arial Unicode MS"/>
        </w:rPr>
      </w:pPr>
      <w:r w:rsidRPr="0086335F">
        <w:rPr>
          <w:rFonts w:eastAsia="@Arial Unicode MS"/>
        </w:rPr>
        <w:t>— обеспечение участия всех детей с ограниченными возможностями здоровья, независимо от степени выраженности нарушений их развития, вместе с нормально развивающимися детьми в проведении воспитательных, культурно-развлекательных, спортивно-оздоровительных и иных досуговых мероприятий;</w:t>
      </w:r>
    </w:p>
    <w:p w:rsidR="0086335F" w:rsidRPr="0086335F" w:rsidRDefault="0086335F" w:rsidP="0086335F">
      <w:pPr>
        <w:ind w:firstLine="709"/>
        <w:jc w:val="both"/>
        <w:rPr>
          <w:rFonts w:eastAsia="@Arial Unicode MS"/>
          <w:i/>
          <w:iCs/>
        </w:rPr>
      </w:pPr>
      <w:r w:rsidRPr="0086335F">
        <w:rPr>
          <w:rFonts w:eastAsia="@Arial Unicode MS"/>
        </w:rPr>
        <w:t>— развитие системы обучения и воспитания детей, имеющих сложные нарушения психического и (или) физического развития</w:t>
      </w:r>
      <w:r w:rsidRPr="0086335F">
        <w:rPr>
          <w:rFonts w:eastAsia="@Arial Unicode MS"/>
          <w:vertAlign w:val="superscript"/>
        </w:rPr>
        <w:t>1</w:t>
      </w:r>
      <w:r w:rsidRPr="0086335F">
        <w:rPr>
          <w:rFonts w:eastAsia="@Arial Unicode MS"/>
        </w:rPr>
        <w:t>.</w:t>
      </w:r>
    </w:p>
    <w:p w:rsidR="0086335F" w:rsidRPr="0086335F" w:rsidRDefault="0086335F" w:rsidP="0086335F">
      <w:pPr>
        <w:ind w:firstLine="709"/>
        <w:jc w:val="both"/>
        <w:rPr>
          <w:rFonts w:eastAsia="@Arial Unicode MS"/>
          <w:iCs/>
          <w:u w:val="single"/>
        </w:rPr>
      </w:pPr>
    </w:p>
    <w:p w:rsidR="0086335F" w:rsidRPr="0086335F" w:rsidRDefault="0086335F" w:rsidP="0086335F">
      <w:pPr>
        <w:ind w:firstLine="709"/>
        <w:jc w:val="both"/>
        <w:rPr>
          <w:rFonts w:eastAsia="@Arial Unicode MS"/>
          <w:u w:val="single"/>
        </w:rPr>
      </w:pPr>
      <w:r w:rsidRPr="0086335F">
        <w:rPr>
          <w:rFonts w:eastAsia="@Arial Unicode MS"/>
          <w:iCs/>
          <w:u w:val="single"/>
        </w:rPr>
        <w:t>2. Программно</w:t>
      </w:r>
      <w:r w:rsidRPr="0086335F">
        <w:rPr>
          <w:rFonts w:eastAsia="@Arial Unicode MS"/>
          <w:iCs/>
          <w:u w:val="single"/>
        </w:rPr>
        <w:noBreakHyphen/>
        <w:t>методическое обеспечение</w:t>
      </w:r>
    </w:p>
    <w:p w:rsidR="0086335F" w:rsidRPr="0086335F" w:rsidRDefault="0086335F" w:rsidP="0086335F">
      <w:pPr>
        <w:ind w:firstLine="709"/>
        <w:jc w:val="both"/>
        <w:rPr>
          <w:rFonts w:eastAsia="@Arial Unicode MS"/>
        </w:rPr>
      </w:pPr>
      <w:r w:rsidRPr="0086335F">
        <w:rPr>
          <w:rFonts w:eastAsia="@Arial Unicode MS"/>
        </w:rPr>
        <w:t>В процессе реализации программы коррекционной работы могут быть использованы коррекционно</w:t>
      </w:r>
      <w:r w:rsidRPr="0086335F">
        <w:rPr>
          <w:rFonts w:eastAsia="@Arial Unicode MS"/>
        </w:rPr>
        <w:noBreakHyphen/>
        <w:t xml:space="preserve">развивающие программы, диагностический и коррекционно-развивающий </w:t>
      </w:r>
    </w:p>
    <w:p w:rsidR="0086335F" w:rsidRPr="0086335F" w:rsidRDefault="0086335F" w:rsidP="0086335F">
      <w:pPr>
        <w:ind w:firstLine="709"/>
        <w:jc w:val="both"/>
        <w:rPr>
          <w:rFonts w:eastAsia="@Arial Unicode MS"/>
        </w:rPr>
      </w:pPr>
      <w:r w:rsidRPr="0086335F">
        <w:rPr>
          <w:rFonts w:eastAsia="@Arial Unicode MS"/>
        </w:rPr>
        <w:t>инструментарий, необходимый для осуществления профессиональной деятельности учителя, педагога-психолога, социального педагога, учителя--логопеда, учителя-дефектолога и др.</w:t>
      </w:r>
    </w:p>
    <w:p w:rsidR="0086335F" w:rsidRPr="0086335F" w:rsidRDefault="0086335F" w:rsidP="0086335F">
      <w:pPr>
        <w:ind w:firstLine="709"/>
        <w:jc w:val="both"/>
        <w:rPr>
          <w:rFonts w:eastAsia="@Arial Unicode MS"/>
          <w:i/>
          <w:iCs/>
        </w:rPr>
      </w:pPr>
      <w:r w:rsidRPr="0086335F">
        <w:rPr>
          <w:rFonts w:eastAsia="@Arial Unicode MS"/>
        </w:rPr>
        <w:t xml:space="preserve">В случаях обучения детей с выраженными нарушениями психического и (или) физического развития по индивидуальному учебному плану целесообразным является </w:t>
      </w:r>
      <w:r w:rsidRPr="0086335F">
        <w:rPr>
          <w:rFonts w:eastAsia="@Arial Unicode MS"/>
        </w:rPr>
        <w:lastRenderedPageBreak/>
        <w:t>использование специальных (коррекционных) образовательных программ, учебников и учебных пособий для специальных (коррекционных) образовательных учреждений (соответствующего вида), в том числе цифровых образовательных ресурсов.</w:t>
      </w:r>
    </w:p>
    <w:p w:rsidR="0086335F" w:rsidRPr="0086335F" w:rsidRDefault="0086335F" w:rsidP="0086335F">
      <w:pPr>
        <w:ind w:firstLine="709"/>
        <w:jc w:val="both"/>
        <w:rPr>
          <w:rFonts w:eastAsia="@Arial Unicode MS"/>
          <w:iCs/>
          <w:u w:val="single"/>
        </w:rPr>
      </w:pPr>
    </w:p>
    <w:p w:rsidR="0086335F" w:rsidRPr="0086335F" w:rsidRDefault="0086335F" w:rsidP="0086335F">
      <w:pPr>
        <w:ind w:firstLine="709"/>
        <w:jc w:val="both"/>
        <w:rPr>
          <w:rFonts w:eastAsia="@Arial Unicode MS"/>
          <w:u w:val="single"/>
        </w:rPr>
      </w:pPr>
      <w:r w:rsidRPr="0086335F">
        <w:rPr>
          <w:rFonts w:eastAsia="@Arial Unicode MS"/>
          <w:iCs/>
          <w:u w:val="single"/>
        </w:rPr>
        <w:t>3. Кадровое обеспечение</w:t>
      </w:r>
    </w:p>
    <w:p w:rsidR="0086335F" w:rsidRPr="0086335F" w:rsidRDefault="0086335F" w:rsidP="0086335F">
      <w:pPr>
        <w:ind w:firstLine="709"/>
        <w:jc w:val="both"/>
        <w:rPr>
          <w:rFonts w:eastAsia="@Arial Unicode MS"/>
        </w:rPr>
      </w:pPr>
      <w:r w:rsidRPr="0086335F">
        <w:rPr>
          <w:rFonts w:eastAsia="@Arial Unicode MS"/>
        </w:rPr>
        <w:t>Важным моментом реализации программы коррекционной работы является кадровое обеспечение. Коррекционная работа должна осуществляться специалистами соответствующей квалификации, имеющими специализированное образование, и педагогами, прошедшими обязательную курсовую или другие виды профессиональной подготовки в рамках обозначенной темы.</w:t>
      </w:r>
    </w:p>
    <w:p w:rsidR="0086335F" w:rsidRPr="0086335F" w:rsidRDefault="0086335F" w:rsidP="0086335F">
      <w:pPr>
        <w:ind w:firstLine="709"/>
        <w:jc w:val="both"/>
        <w:rPr>
          <w:rFonts w:eastAsia="@Arial Unicode MS"/>
        </w:rPr>
      </w:pPr>
      <w:r w:rsidRPr="0086335F">
        <w:rPr>
          <w:rFonts w:eastAsia="@Arial Unicode MS"/>
        </w:rPr>
        <w:t>С целью обеспечения освоения детьми с ограниченными возможностями здоровья основной образовательной программы начального общего образования, коррекции недостатков их физического и (или) психического развития  следует вводить в штатное расписание общеобразовательных учреждений ставки педагогических (учителя</w:t>
      </w:r>
      <w:r w:rsidRPr="0086335F">
        <w:rPr>
          <w:rFonts w:eastAsia="@Arial Unicode MS"/>
        </w:rPr>
        <w:noBreakHyphen/>
        <w:t>дефектологи, учителя</w:t>
      </w:r>
      <w:r w:rsidRPr="0086335F">
        <w:rPr>
          <w:rFonts w:eastAsia="@Arial Unicode MS"/>
        </w:rPr>
        <w:noBreakHyphen/>
        <w:t>логопеды, педагоги</w:t>
      </w:r>
      <w:r w:rsidRPr="0086335F">
        <w:rPr>
          <w:rFonts w:eastAsia="@Arial Unicode MS"/>
        </w:rPr>
        <w:noBreakHyphen/>
        <w:t>психологи, социальные педагоги и др.) и медицинских работников. Уровень квалификации работников образовательного учреждения для каждой занимаемой должности должен соответствовать квалификационным характеристикам по соответствующей должности.</w:t>
      </w:r>
    </w:p>
    <w:p w:rsidR="0086335F" w:rsidRPr="0086335F" w:rsidRDefault="0086335F" w:rsidP="0086335F">
      <w:pPr>
        <w:ind w:firstLine="709"/>
        <w:jc w:val="both"/>
        <w:rPr>
          <w:rFonts w:eastAsia="@Arial Unicode MS"/>
          <w:i/>
          <w:iCs/>
        </w:rPr>
      </w:pPr>
      <w:r w:rsidRPr="0086335F">
        <w:rPr>
          <w:rFonts w:eastAsia="@Arial Unicode MS"/>
        </w:rPr>
        <w:t>Специфика организации образовательной и коррекционной работы с детьми, имеющими нарушения развития, обусловливает необходимость специальной подготовки педагогического коллектива общеобразовательного учреждения. Для этого необходимо обеспечить на постоянной основе подготовку, переподготовку и повышение квалификации работников образовательных учреждений, занимающихся решением вопросов образования детей с ограниченными возможностями здоровья. Педагогические работники образовательного учреждения должны иметь чёткое представление об особенностях психического и (или) физического развития детей с ограниченными возможностями здоровья, о методиках и технологиях организации образовательного и реабилитационного процесса.</w:t>
      </w:r>
    </w:p>
    <w:p w:rsidR="0086335F" w:rsidRPr="0086335F" w:rsidRDefault="0086335F" w:rsidP="0086335F">
      <w:pPr>
        <w:ind w:firstLine="709"/>
        <w:jc w:val="both"/>
        <w:rPr>
          <w:rFonts w:eastAsia="@Arial Unicode MS"/>
          <w:iCs/>
          <w:u w:val="single"/>
        </w:rPr>
      </w:pPr>
    </w:p>
    <w:p w:rsidR="0086335F" w:rsidRPr="0086335F" w:rsidRDefault="0086335F" w:rsidP="0086335F">
      <w:pPr>
        <w:ind w:firstLine="709"/>
        <w:jc w:val="both"/>
        <w:rPr>
          <w:rFonts w:eastAsia="@Arial Unicode MS"/>
          <w:u w:val="single"/>
        </w:rPr>
      </w:pPr>
      <w:r w:rsidRPr="0086335F">
        <w:rPr>
          <w:rFonts w:eastAsia="@Arial Unicode MS"/>
          <w:iCs/>
          <w:u w:val="single"/>
        </w:rPr>
        <w:t>4. Материально</w:t>
      </w:r>
      <w:r w:rsidRPr="0086335F">
        <w:rPr>
          <w:rFonts w:eastAsia="@Arial Unicode MS"/>
          <w:iCs/>
          <w:u w:val="single"/>
        </w:rPr>
        <w:noBreakHyphen/>
        <w:t>техническое обеспечение</w:t>
      </w:r>
    </w:p>
    <w:p w:rsidR="0086335F" w:rsidRPr="0086335F" w:rsidRDefault="0086335F" w:rsidP="0086335F">
      <w:pPr>
        <w:ind w:firstLine="709"/>
        <w:jc w:val="both"/>
        <w:rPr>
          <w:rFonts w:eastAsia="@Arial Unicode MS"/>
          <w:i/>
          <w:iCs/>
        </w:rPr>
      </w:pPr>
      <w:r w:rsidRPr="0086335F">
        <w:rPr>
          <w:rFonts w:eastAsia="@Arial Unicode MS"/>
        </w:rPr>
        <w:t>Материально</w:t>
      </w:r>
      <w:r w:rsidRPr="0086335F">
        <w:rPr>
          <w:rFonts w:eastAsia="@Arial Unicode MS"/>
        </w:rPr>
        <w:noBreakHyphen/>
        <w:t>техническое обеспечение заключается в создании надлежащей материально</w:t>
      </w:r>
      <w:r w:rsidRPr="0086335F">
        <w:rPr>
          <w:rFonts w:eastAsia="@Arial Unicode MS"/>
        </w:rPr>
        <w:noBreakHyphen/>
        <w:t>технической базы, позволяющей обеспечить адаптивную и коррекционно</w:t>
      </w:r>
      <w:r w:rsidRPr="0086335F">
        <w:rPr>
          <w:rFonts w:eastAsia="@Arial Unicode MS"/>
        </w:rPr>
        <w:noBreakHyphen/>
        <w:t>развивающую среды  образовательного учреждения, в том числе  надлежащие материально</w:t>
      </w:r>
      <w:r w:rsidRPr="0086335F">
        <w:rPr>
          <w:rFonts w:eastAsia="@Arial Unicode MS"/>
        </w:rPr>
        <w:noBreakHyphen/>
        <w:t>технические условия, обеспечивающие возможность для беспрепятственного доступа детей с недостатками физического и (или) психического развития в здания и помещения образовательного учреждения и организацию их пребывания и обучения в учреждении (включая пандусы, специальные лифты, специально оборудованные учебные места, специализированное учебное, реабилитационное, медицинское оборудование, а также оборудование и технические средства обучения лиц с ограниченными возможностями здоровья индивидуального и коллективного пользования, для организации коррекционных и реабилитационных кабинетов, организации спортивных и массовых мероприятий, питания, обеспечения медицинского обслуживания, оздоровительных и лечебно-профилактических мероприятий, хозяйственно</w:t>
      </w:r>
      <w:r w:rsidRPr="0086335F">
        <w:rPr>
          <w:rFonts w:eastAsia="@Arial Unicode MS"/>
        </w:rPr>
        <w:noBreakHyphen/>
        <w:t>бытового и санитарно-гигиенического обслуживания).</w:t>
      </w:r>
    </w:p>
    <w:p w:rsidR="0086335F" w:rsidRPr="0086335F" w:rsidRDefault="0086335F" w:rsidP="0086335F">
      <w:pPr>
        <w:ind w:firstLine="709"/>
        <w:jc w:val="both"/>
        <w:rPr>
          <w:rFonts w:eastAsia="@Arial Unicode MS"/>
          <w:iCs/>
          <w:u w:val="single"/>
        </w:rPr>
      </w:pPr>
    </w:p>
    <w:p w:rsidR="0086335F" w:rsidRPr="0086335F" w:rsidRDefault="0086335F" w:rsidP="0086335F">
      <w:pPr>
        <w:ind w:firstLine="709"/>
        <w:jc w:val="both"/>
        <w:rPr>
          <w:rFonts w:eastAsia="@Arial Unicode MS"/>
          <w:u w:val="single"/>
        </w:rPr>
      </w:pPr>
      <w:r w:rsidRPr="0086335F">
        <w:rPr>
          <w:rFonts w:eastAsia="@Arial Unicode MS"/>
          <w:iCs/>
          <w:u w:val="single"/>
        </w:rPr>
        <w:t>5. Информационное обеспечение</w:t>
      </w:r>
    </w:p>
    <w:p w:rsidR="0086335F" w:rsidRPr="0086335F" w:rsidRDefault="0086335F" w:rsidP="0086335F">
      <w:pPr>
        <w:ind w:firstLine="709"/>
        <w:jc w:val="both"/>
        <w:rPr>
          <w:rFonts w:eastAsia="@Arial Unicode MS"/>
        </w:rPr>
      </w:pPr>
      <w:r w:rsidRPr="0086335F">
        <w:rPr>
          <w:rFonts w:eastAsia="@Arial Unicode MS"/>
        </w:rPr>
        <w:t>Необходимым условием реализации программы является создание информационной образовательной среды и на этой основе развитие дистанционной формы обучения детей, имеющих трудности в передвижении, с использованием современных информационно</w:t>
      </w:r>
      <w:r w:rsidRPr="0086335F">
        <w:rPr>
          <w:rFonts w:eastAsia="@Arial Unicode MS"/>
        </w:rPr>
        <w:noBreakHyphen/>
        <w:t>коммуникационных технологий.</w:t>
      </w:r>
    </w:p>
    <w:p w:rsidR="0086335F" w:rsidRDefault="0086335F" w:rsidP="0086335F">
      <w:pPr>
        <w:ind w:firstLine="709"/>
        <w:jc w:val="both"/>
        <w:rPr>
          <w:rFonts w:eastAsia="@Arial Unicode MS"/>
        </w:rPr>
      </w:pPr>
      <w:r w:rsidRPr="0086335F">
        <w:rPr>
          <w:rFonts w:eastAsia="@Arial Unicode MS"/>
        </w:rPr>
        <w:t xml:space="preserve">Обязательным является создание системы широкого доступа детей с ограниченными возможностями здоровья, родителей (законных представителей), </w:t>
      </w:r>
      <w:r w:rsidRPr="0086335F">
        <w:rPr>
          <w:rFonts w:eastAsia="@Arial Unicode MS"/>
        </w:rPr>
        <w:lastRenderedPageBreak/>
        <w:t>педагогов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w:t>
      </w:r>
    </w:p>
    <w:p w:rsidR="008F1C0E" w:rsidRPr="0086335F" w:rsidRDefault="008F1C0E" w:rsidP="0086335F">
      <w:pPr>
        <w:ind w:firstLine="709"/>
        <w:jc w:val="both"/>
        <w:rPr>
          <w:rFonts w:eastAsia="@Arial Unicode MS"/>
        </w:rPr>
      </w:pPr>
    </w:p>
    <w:p w:rsidR="0086335F" w:rsidRPr="0086335F" w:rsidRDefault="0086335F" w:rsidP="0086335F">
      <w:pPr>
        <w:ind w:firstLine="709"/>
        <w:jc w:val="both"/>
        <w:rPr>
          <w:rFonts w:eastAsia="@Arial Unicode MS"/>
          <w:sz w:val="28"/>
          <w:szCs w:val="22"/>
        </w:rPr>
      </w:pPr>
    </w:p>
    <w:p w:rsidR="007D7C5E" w:rsidRDefault="00C30718" w:rsidP="00C30718">
      <w:pPr>
        <w:rPr>
          <w:b/>
          <w:sz w:val="48"/>
          <w:szCs w:val="48"/>
        </w:rPr>
      </w:pPr>
      <w:r w:rsidRPr="008F1C0E">
        <w:rPr>
          <w:b/>
          <w:sz w:val="48"/>
          <w:szCs w:val="48"/>
        </w:rPr>
        <w:t xml:space="preserve">   </w:t>
      </w:r>
      <w:r w:rsidR="00181699">
        <w:rPr>
          <w:b/>
          <w:sz w:val="48"/>
          <w:szCs w:val="48"/>
        </w:rPr>
        <w:t xml:space="preserve">  </w:t>
      </w:r>
      <w:r w:rsidR="008F1C0E">
        <w:rPr>
          <w:b/>
          <w:sz w:val="48"/>
          <w:szCs w:val="48"/>
        </w:rPr>
        <w:t xml:space="preserve"> </w:t>
      </w:r>
      <w:r w:rsidR="0070603C">
        <w:rPr>
          <w:b/>
          <w:sz w:val="48"/>
          <w:szCs w:val="48"/>
        </w:rPr>
        <w:t xml:space="preserve"> </w:t>
      </w:r>
      <w:r w:rsidR="0070603C" w:rsidRPr="0070603C">
        <w:rPr>
          <w:b/>
          <w:sz w:val="48"/>
          <w:szCs w:val="48"/>
          <w:lang w:val="en-US"/>
        </w:rPr>
        <w:t>III</w:t>
      </w:r>
      <w:r w:rsidRPr="0070603C">
        <w:rPr>
          <w:b/>
          <w:sz w:val="48"/>
          <w:szCs w:val="48"/>
        </w:rPr>
        <w:t>.Организационный раздел.</w:t>
      </w:r>
    </w:p>
    <w:p w:rsidR="00181699" w:rsidRDefault="00181699" w:rsidP="00C30718">
      <w:pPr>
        <w:rPr>
          <w:b/>
          <w:sz w:val="48"/>
          <w:szCs w:val="48"/>
        </w:rPr>
      </w:pPr>
      <w:r>
        <w:rPr>
          <w:b/>
          <w:sz w:val="48"/>
          <w:szCs w:val="48"/>
        </w:rPr>
        <w:t xml:space="preserve"> </w:t>
      </w:r>
    </w:p>
    <w:p w:rsidR="008F1C0E" w:rsidRPr="0070603C" w:rsidRDefault="008F1C0E" w:rsidP="00C30718">
      <w:pPr>
        <w:rPr>
          <w:sz w:val="28"/>
          <w:szCs w:val="32"/>
        </w:rPr>
      </w:pPr>
      <w:r w:rsidRPr="0070603C">
        <w:rPr>
          <w:sz w:val="28"/>
          <w:szCs w:val="32"/>
        </w:rPr>
        <w:t>Организационный раздел должен определять</w:t>
      </w:r>
      <w:r w:rsidR="00181699" w:rsidRPr="0070603C">
        <w:rPr>
          <w:sz w:val="28"/>
          <w:szCs w:val="32"/>
        </w:rPr>
        <w:t xml:space="preserve"> общие рамки организации образовательного процесса, а также механизм реализации компонентов основной образовательной программы. Организационный раздел включает: учебный план начального общего образования; план внеурочной деятельности; систему реализации основной образовательной программы в соответствии с требованиями Стандарта.</w:t>
      </w:r>
    </w:p>
    <w:p w:rsidR="008F1C0E" w:rsidRDefault="008F1C0E" w:rsidP="00C30718">
      <w:pPr>
        <w:rPr>
          <w:b/>
          <w:sz w:val="32"/>
        </w:rPr>
      </w:pPr>
    </w:p>
    <w:p w:rsidR="00181699" w:rsidRDefault="00C30718" w:rsidP="00C30718">
      <w:pPr>
        <w:jc w:val="both"/>
        <w:rPr>
          <w:b/>
          <w:sz w:val="28"/>
        </w:rPr>
      </w:pPr>
      <w:r w:rsidRPr="00C30718">
        <w:rPr>
          <w:b/>
          <w:sz w:val="28"/>
        </w:rPr>
        <w:t xml:space="preserve">                                       </w:t>
      </w:r>
    </w:p>
    <w:p w:rsidR="00181699" w:rsidRDefault="00181699" w:rsidP="00C30718">
      <w:pPr>
        <w:jc w:val="both"/>
        <w:rPr>
          <w:b/>
          <w:sz w:val="28"/>
        </w:rPr>
      </w:pPr>
    </w:p>
    <w:p w:rsidR="00181699" w:rsidRDefault="00181699" w:rsidP="00C30718">
      <w:pPr>
        <w:jc w:val="both"/>
        <w:rPr>
          <w:b/>
          <w:sz w:val="28"/>
        </w:rPr>
      </w:pPr>
    </w:p>
    <w:p w:rsidR="00AF1EF5" w:rsidRDefault="00181699" w:rsidP="00C30718">
      <w:pPr>
        <w:jc w:val="both"/>
        <w:rPr>
          <w:b/>
          <w:sz w:val="28"/>
        </w:rPr>
      </w:pPr>
      <w:r>
        <w:rPr>
          <w:b/>
          <w:sz w:val="28"/>
        </w:rPr>
        <w:t xml:space="preserve">                                    </w:t>
      </w:r>
    </w:p>
    <w:p w:rsidR="00C30718" w:rsidRPr="0070603C" w:rsidRDefault="00AF1EF5" w:rsidP="00C30718">
      <w:pPr>
        <w:jc w:val="both"/>
        <w:rPr>
          <w:b/>
          <w:sz w:val="36"/>
        </w:rPr>
      </w:pPr>
      <w:r w:rsidRPr="0070603C">
        <w:rPr>
          <w:b/>
          <w:sz w:val="36"/>
        </w:rPr>
        <w:t xml:space="preserve">  </w:t>
      </w:r>
      <w:r w:rsidR="0070603C">
        <w:rPr>
          <w:b/>
          <w:sz w:val="36"/>
        </w:rPr>
        <w:t xml:space="preserve">                       </w:t>
      </w:r>
      <w:r w:rsidR="00C30718" w:rsidRPr="0070603C">
        <w:rPr>
          <w:b/>
          <w:sz w:val="36"/>
        </w:rPr>
        <w:t xml:space="preserve"> 3.1. Учебный план ООП          </w:t>
      </w:r>
    </w:p>
    <w:p w:rsidR="0070603C" w:rsidRPr="00F9575E" w:rsidRDefault="00C30718" w:rsidP="00C30718">
      <w:pPr>
        <w:jc w:val="both"/>
        <w:rPr>
          <w:b/>
          <w:sz w:val="36"/>
        </w:rPr>
      </w:pPr>
      <w:r w:rsidRPr="0070603C">
        <w:rPr>
          <w:b/>
          <w:sz w:val="36"/>
        </w:rPr>
        <w:t xml:space="preserve">             Пояснительная  записка  к  учебному  плану </w:t>
      </w:r>
    </w:p>
    <w:p w:rsidR="00C30718" w:rsidRPr="0070603C" w:rsidRDefault="0070603C" w:rsidP="00C30718">
      <w:pPr>
        <w:jc w:val="both"/>
        <w:rPr>
          <w:b/>
          <w:sz w:val="36"/>
        </w:rPr>
      </w:pPr>
      <w:r w:rsidRPr="00F9575E">
        <w:rPr>
          <w:b/>
          <w:sz w:val="36"/>
        </w:rPr>
        <w:t xml:space="preserve">                   </w:t>
      </w:r>
      <w:r w:rsidR="00C30718" w:rsidRPr="0070603C">
        <w:rPr>
          <w:b/>
          <w:sz w:val="36"/>
        </w:rPr>
        <w:t xml:space="preserve"> 1-ой  ступени  </w:t>
      </w:r>
      <w:r w:rsidR="004644A6" w:rsidRPr="004644A6">
        <w:rPr>
          <w:b/>
          <w:sz w:val="36"/>
          <w:szCs w:val="36"/>
        </w:rPr>
        <w:t>АНО “Гулливер”</w:t>
      </w:r>
    </w:p>
    <w:p w:rsidR="00181699" w:rsidRDefault="00181699" w:rsidP="00C30718">
      <w:pPr>
        <w:jc w:val="both"/>
      </w:pPr>
    </w:p>
    <w:p w:rsidR="00C30718" w:rsidRPr="00C30718" w:rsidRDefault="00C30718" w:rsidP="00C30718">
      <w:pPr>
        <w:jc w:val="both"/>
      </w:pPr>
      <w:r w:rsidRPr="00C30718">
        <w:t>1. Вводная часть</w:t>
      </w:r>
    </w:p>
    <w:p w:rsidR="00C30718" w:rsidRPr="00C30718" w:rsidRDefault="00C30718" w:rsidP="00C30718">
      <w:pPr>
        <w:jc w:val="both"/>
      </w:pPr>
      <w:r w:rsidRPr="00C30718">
        <w:t>Учебный план 1-ой ступени</w:t>
      </w:r>
      <w:r w:rsidR="004644A6" w:rsidRPr="004644A6">
        <w:rPr>
          <w:sz w:val="28"/>
          <w:szCs w:val="28"/>
        </w:rPr>
        <w:t xml:space="preserve"> </w:t>
      </w:r>
      <w:r w:rsidR="004644A6" w:rsidRPr="004644A6">
        <w:t>АНО “Гулливер”</w:t>
      </w:r>
      <w:r w:rsidR="004644A6" w:rsidRPr="00787278">
        <w:rPr>
          <w:sz w:val="28"/>
          <w:szCs w:val="28"/>
        </w:rPr>
        <w:t xml:space="preserve"> </w:t>
      </w:r>
      <w:r w:rsidRPr="00C30718">
        <w:t xml:space="preserve"> является составляющей Основной образовательной программы начального общего образования, реализуемой в связи с переходом  образовательного учреждения на новые образовательные стандарты с 2010-2011 учебного года.</w:t>
      </w:r>
    </w:p>
    <w:p w:rsidR="00C30718" w:rsidRPr="00C30718" w:rsidRDefault="00C30718" w:rsidP="00C30718">
      <w:pPr>
        <w:jc w:val="both"/>
      </w:pPr>
      <w:r w:rsidRPr="00C30718">
        <w:t>Целью реализации основной образовательной программы начального общего образования является обеспечение планируемых результатов по достижению выпускником начальной общеобразовательной школы целевых установок, знаний, умений, навыков и компетенций, определяемых личностными, семейными, общественными, государственными потребностями и возможностями ребёнка младшего школьного возраста, индивидуальными особенностями его развития и состояния здоровья. Поэтому миссия начальной школы как образовательной ступени</w:t>
      </w:r>
      <w:r w:rsidR="004644A6" w:rsidRPr="004644A6">
        <w:rPr>
          <w:sz w:val="28"/>
          <w:szCs w:val="28"/>
        </w:rPr>
        <w:t xml:space="preserve"> </w:t>
      </w:r>
      <w:r w:rsidR="004644A6" w:rsidRPr="004644A6">
        <w:t>АНО “Гулливер”</w:t>
      </w:r>
      <w:r w:rsidR="004644A6" w:rsidRPr="00787278">
        <w:rPr>
          <w:sz w:val="28"/>
          <w:szCs w:val="28"/>
        </w:rPr>
        <w:t xml:space="preserve"> </w:t>
      </w:r>
      <w:r w:rsidRPr="00C30718">
        <w:t xml:space="preserve"> состоит в создании условий для:</w:t>
      </w:r>
    </w:p>
    <w:p w:rsidR="00C30718" w:rsidRPr="00C30718" w:rsidRDefault="00C30718" w:rsidP="00C30718">
      <w:pPr>
        <w:jc w:val="both"/>
      </w:pPr>
      <w:r w:rsidRPr="00C30718">
        <w:t>а) овладения учащимися содержания образования в соответствии с требованиями ФГОС НОО;</w:t>
      </w:r>
    </w:p>
    <w:p w:rsidR="00C30718" w:rsidRPr="00C30718" w:rsidRDefault="00C30718" w:rsidP="00C30718">
      <w:pPr>
        <w:jc w:val="both"/>
      </w:pPr>
      <w:r w:rsidRPr="00C30718">
        <w:t>б) максимального использования возможностей образовательного учреждения для развития познавательных потребностей, развития и воспитания личности младшего школьника в соответствии с требованиями ФГОС начального общего образования;</w:t>
      </w:r>
    </w:p>
    <w:p w:rsidR="00C30718" w:rsidRPr="00C30718" w:rsidRDefault="00C30718" w:rsidP="00C30718">
      <w:pPr>
        <w:jc w:val="both"/>
      </w:pPr>
      <w:r w:rsidRPr="00C30718">
        <w:t>в)   создание новой образовательной среды в соответствии с компетентностным, системно-деятельностным подходом.</w:t>
      </w:r>
    </w:p>
    <w:p w:rsidR="00C30718" w:rsidRPr="00C30718" w:rsidRDefault="00C30718" w:rsidP="00C30718">
      <w:pPr>
        <w:jc w:val="both"/>
      </w:pPr>
      <w:r w:rsidRPr="00C30718">
        <w:t xml:space="preserve">ООП НОО ставит перед </w:t>
      </w:r>
      <w:r w:rsidR="004644A6" w:rsidRPr="004644A6">
        <w:t>АНО “Гулливер”</w:t>
      </w:r>
      <w:r w:rsidR="004644A6" w:rsidRPr="00787278">
        <w:rPr>
          <w:sz w:val="28"/>
          <w:szCs w:val="28"/>
        </w:rPr>
        <w:t xml:space="preserve"> </w:t>
      </w:r>
      <w:r w:rsidRPr="00C30718">
        <w:t>ряд проблем по следующим направлениям:</w:t>
      </w:r>
    </w:p>
    <w:p w:rsidR="00C30718" w:rsidRPr="00C30718" w:rsidRDefault="00C30718" w:rsidP="00C30718">
      <w:pPr>
        <w:jc w:val="both"/>
      </w:pPr>
      <w:r w:rsidRPr="00C30718">
        <w:t xml:space="preserve">согласование содержания образования, реализуемого в </w:t>
      </w:r>
      <w:r w:rsidR="004644A6" w:rsidRPr="004644A6">
        <w:t>АНО “Гулливер”</w:t>
      </w:r>
      <w:r w:rsidR="004644A6" w:rsidRPr="00787278">
        <w:rPr>
          <w:sz w:val="28"/>
          <w:szCs w:val="28"/>
        </w:rPr>
        <w:t xml:space="preserve"> </w:t>
      </w:r>
      <w:r w:rsidRPr="00C30718">
        <w:t>федеральными государственными образовательными стандартами нового поколения;</w:t>
      </w:r>
    </w:p>
    <w:p w:rsidR="00C30718" w:rsidRPr="00C30718" w:rsidRDefault="00C30718" w:rsidP="00C30718">
      <w:pPr>
        <w:jc w:val="both"/>
      </w:pPr>
      <w:r w:rsidRPr="00C30718">
        <w:lastRenderedPageBreak/>
        <w:t>создание в учебном заведении новой образовательной среды в соответствии с компетентностным, системно-деятельностным подходом;</w:t>
      </w:r>
    </w:p>
    <w:p w:rsidR="00C30718" w:rsidRPr="00C30718" w:rsidRDefault="00C30718" w:rsidP="00C30718">
      <w:pPr>
        <w:jc w:val="both"/>
      </w:pPr>
      <w:r w:rsidRPr="00C30718">
        <w:t>совершенствование системы воспитания, дополнительного образования с целью создания условий для формирования новых образовательных результатов учащихся – системы ключевых компетентностей и социализации;</w:t>
      </w:r>
    </w:p>
    <w:p w:rsidR="00C30718" w:rsidRPr="00C30718" w:rsidRDefault="00C30718" w:rsidP="00C30718">
      <w:pPr>
        <w:jc w:val="both"/>
      </w:pPr>
      <w:r w:rsidRPr="00C30718">
        <w:t>обеспечение информатизации образовательного процесса, повышение эффективности информационно-образовательной среды, пополнение и обновление компьютерной базы, создание медиатеки, оборудование кабинетов начальной школы интерактивными досками, обеспечение каждого рабочего места учителя доступом к сети Интернет, создание кабинета информатики;</w:t>
      </w:r>
    </w:p>
    <w:p w:rsidR="00C30718" w:rsidRPr="00C30718" w:rsidRDefault="00C30718" w:rsidP="00C30718">
      <w:pPr>
        <w:jc w:val="both"/>
      </w:pPr>
      <w:r w:rsidRPr="00C30718">
        <w:t>создание новой системы оценки качества образования в соответствии с введением федеральных государственных образовательных стандартов нового поколения;</w:t>
      </w:r>
    </w:p>
    <w:p w:rsidR="00C30718" w:rsidRPr="00C30718" w:rsidRDefault="00C30718" w:rsidP="00C30718">
      <w:pPr>
        <w:jc w:val="both"/>
      </w:pPr>
      <w:r w:rsidRPr="00C30718">
        <w:t>привлечение родительской общественности к участию в управлении делами школы через демократически избранные институты, обеспечивающие ресурсное наполнение образовательно-воспитательных программ в школе;</w:t>
      </w:r>
    </w:p>
    <w:p w:rsidR="00C30718" w:rsidRPr="00C30718" w:rsidRDefault="00C30718" w:rsidP="00C30718">
      <w:pPr>
        <w:jc w:val="both"/>
      </w:pPr>
      <w:r w:rsidRPr="00C30718">
        <w:t>создание системы выявления, поддержки и сопровождения одарённых детей, а также учащихся, испытывающих затруднения в учении и самореализации</w:t>
      </w:r>
    </w:p>
    <w:p w:rsidR="00C30718" w:rsidRPr="00C30718" w:rsidRDefault="00C30718" w:rsidP="00C30718">
      <w:pPr>
        <w:jc w:val="both"/>
      </w:pPr>
      <w:r w:rsidRPr="00C30718">
        <w:t xml:space="preserve">ООП НОО в </w:t>
      </w:r>
      <w:r w:rsidR="004644A6" w:rsidRPr="004644A6">
        <w:rPr>
          <w:sz w:val="28"/>
          <w:szCs w:val="28"/>
        </w:rPr>
        <w:t xml:space="preserve"> </w:t>
      </w:r>
      <w:r w:rsidR="004644A6" w:rsidRPr="004644A6">
        <w:t>АНО “Гулливер”</w:t>
      </w:r>
      <w:r w:rsidR="004644A6" w:rsidRPr="00787278">
        <w:rPr>
          <w:sz w:val="28"/>
          <w:szCs w:val="28"/>
        </w:rPr>
        <w:t xml:space="preserve"> </w:t>
      </w:r>
      <w:r w:rsidR="004644A6">
        <w:rPr>
          <w:sz w:val="28"/>
          <w:szCs w:val="28"/>
        </w:rPr>
        <w:t>в</w:t>
      </w:r>
      <w:r w:rsidRPr="00C30718">
        <w:t>ключает следующие разделы программы: 1.Целевой раздел</w:t>
      </w:r>
    </w:p>
    <w:p w:rsidR="00C30718" w:rsidRPr="00C30718" w:rsidRDefault="00C30718" w:rsidP="00C30718">
      <w:pPr>
        <w:jc w:val="both"/>
      </w:pPr>
      <w:r w:rsidRPr="00C30718">
        <w:t>Пояснительная записка</w:t>
      </w:r>
    </w:p>
    <w:p w:rsidR="00C30718" w:rsidRPr="00C30718" w:rsidRDefault="00C30718" w:rsidP="00C30718">
      <w:pPr>
        <w:jc w:val="both"/>
      </w:pPr>
      <w:r w:rsidRPr="00C30718">
        <w:t>Планируемые результаты освоения учащимися 1-ой ступени</w:t>
      </w:r>
      <w:r w:rsidR="004644A6" w:rsidRPr="004644A6">
        <w:rPr>
          <w:sz w:val="28"/>
          <w:szCs w:val="28"/>
        </w:rPr>
        <w:t xml:space="preserve"> </w:t>
      </w:r>
      <w:r w:rsidR="004644A6" w:rsidRPr="004644A6">
        <w:t>АНО “Гулливер</w:t>
      </w:r>
      <w:r w:rsidR="004644A6" w:rsidRPr="00787278">
        <w:rPr>
          <w:sz w:val="28"/>
          <w:szCs w:val="28"/>
        </w:rPr>
        <w:t xml:space="preserve">” </w:t>
      </w:r>
      <w:r w:rsidRPr="00C30718">
        <w:t xml:space="preserve"> основной образовательной программы  начального общего образования</w:t>
      </w:r>
    </w:p>
    <w:p w:rsidR="00C30718" w:rsidRPr="00C30718" w:rsidRDefault="00C30718" w:rsidP="00C30718">
      <w:pPr>
        <w:jc w:val="both"/>
      </w:pPr>
      <w:r w:rsidRPr="00C30718">
        <w:t>Система оценки достижения планируемых результатов освоения ООП НОО</w:t>
      </w:r>
    </w:p>
    <w:p w:rsidR="00C30718" w:rsidRPr="00C30718" w:rsidRDefault="00C30718" w:rsidP="00C30718">
      <w:pPr>
        <w:jc w:val="both"/>
      </w:pPr>
      <w:r w:rsidRPr="00C30718">
        <w:t xml:space="preserve"> 2.Содержательный раздел</w:t>
      </w:r>
    </w:p>
    <w:p w:rsidR="00C30718" w:rsidRPr="00C30718" w:rsidRDefault="00C30718" w:rsidP="00C30718">
      <w:pPr>
        <w:jc w:val="both"/>
      </w:pPr>
      <w:r w:rsidRPr="00C30718">
        <w:t xml:space="preserve">Программа формирования у младших школьников </w:t>
      </w:r>
      <w:r w:rsidR="004644A6" w:rsidRPr="004644A6">
        <w:t>АНО “Гулливер”</w:t>
      </w:r>
      <w:r w:rsidR="004644A6" w:rsidRPr="00787278">
        <w:rPr>
          <w:sz w:val="28"/>
          <w:szCs w:val="28"/>
        </w:rPr>
        <w:t xml:space="preserve"> </w:t>
      </w:r>
      <w:r w:rsidRPr="00C30718">
        <w:t xml:space="preserve">универсальных учебных действий </w:t>
      </w:r>
    </w:p>
    <w:p w:rsidR="00C30718" w:rsidRPr="00C30718" w:rsidRDefault="00C30718" w:rsidP="00C30718">
      <w:pPr>
        <w:jc w:val="both"/>
      </w:pPr>
      <w:r w:rsidRPr="00C30718">
        <w:t>Рабочие программы по предметам учебного плана для 1-го класса, построенные на основе примерных программ УМК «Школа России»</w:t>
      </w:r>
    </w:p>
    <w:p w:rsidR="00C30718" w:rsidRPr="00C30718" w:rsidRDefault="00C30718" w:rsidP="00C30718">
      <w:pPr>
        <w:jc w:val="both"/>
      </w:pPr>
      <w:r w:rsidRPr="00C30718">
        <w:t xml:space="preserve">Программа формирования  экологической культуры, культуры здорового и безопасного образа жизни </w:t>
      </w:r>
    </w:p>
    <w:p w:rsidR="00C30718" w:rsidRPr="00C30718" w:rsidRDefault="00C30718" w:rsidP="00C30718">
      <w:pPr>
        <w:jc w:val="both"/>
      </w:pPr>
      <w:r w:rsidRPr="00C30718">
        <w:t xml:space="preserve">Программа коррекционной работы в 1-ой ступени </w:t>
      </w:r>
      <w:r w:rsidR="004644A6" w:rsidRPr="004644A6">
        <w:t>АНО “Гулливер”</w:t>
      </w:r>
    </w:p>
    <w:p w:rsidR="00C30718" w:rsidRPr="00C30718" w:rsidRDefault="00C30718" w:rsidP="00C30718">
      <w:pPr>
        <w:jc w:val="both"/>
      </w:pPr>
      <w:r w:rsidRPr="00C30718">
        <w:t>Программа духовно – нравственного развития, воспитания обучающихся на ступени начального общего образования</w:t>
      </w:r>
    </w:p>
    <w:p w:rsidR="00C30718" w:rsidRPr="00C30718" w:rsidRDefault="00C30718" w:rsidP="00C30718">
      <w:pPr>
        <w:jc w:val="both"/>
      </w:pPr>
      <w:r w:rsidRPr="00C30718">
        <w:t xml:space="preserve"> 3.Организационный раздел</w:t>
      </w:r>
    </w:p>
    <w:p w:rsidR="00C30718" w:rsidRPr="00C30718" w:rsidRDefault="00C30718" w:rsidP="00C30718">
      <w:pPr>
        <w:jc w:val="both"/>
      </w:pPr>
      <w:r w:rsidRPr="00C30718">
        <w:t xml:space="preserve">  Учебный план  начального общего образования</w:t>
      </w:r>
    </w:p>
    <w:p w:rsidR="00C30718" w:rsidRPr="00C30718" w:rsidRDefault="00C30718" w:rsidP="00C30718">
      <w:pPr>
        <w:jc w:val="both"/>
      </w:pPr>
      <w:r w:rsidRPr="00C30718">
        <w:t xml:space="preserve">  План внеурочной деятельности</w:t>
      </w:r>
    </w:p>
    <w:p w:rsidR="00C30718" w:rsidRPr="00C30718" w:rsidRDefault="00C30718" w:rsidP="00C30718">
      <w:pPr>
        <w:jc w:val="both"/>
      </w:pPr>
      <w:r w:rsidRPr="00C30718">
        <w:t xml:space="preserve"> Система условий реализации ООП в соответствии с требованиями Стандарта  </w:t>
      </w:r>
    </w:p>
    <w:p w:rsidR="00C30718" w:rsidRPr="00C30718" w:rsidRDefault="00C30718" w:rsidP="00C30718">
      <w:pPr>
        <w:jc w:val="both"/>
      </w:pPr>
      <w:r w:rsidRPr="00C30718">
        <w:t xml:space="preserve">   Методологическими основами реализации ООП НОО в</w:t>
      </w:r>
      <w:r w:rsidR="004644A6" w:rsidRPr="004644A6">
        <w:rPr>
          <w:sz w:val="28"/>
          <w:szCs w:val="28"/>
        </w:rPr>
        <w:t xml:space="preserve"> </w:t>
      </w:r>
      <w:r w:rsidR="004644A6" w:rsidRPr="004644A6">
        <w:t>АНО “Гулливер”</w:t>
      </w:r>
      <w:r w:rsidR="004644A6" w:rsidRPr="00787278">
        <w:rPr>
          <w:sz w:val="28"/>
          <w:szCs w:val="28"/>
        </w:rPr>
        <w:t xml:space="preserve"> </w:t>
      </w:r>
      <w:r w:rsidRPr="00C30718">
        <w:t xml:space="preserve"> становятся Концепция духовно-нравственного развития и  воспитания личности гражданина России, Фундаментальное ядро содержания, системно-деятельностный подход и принцип здоровьесбережения  в конструировании образовательного пространства. </w:t>
      </w:r>
    </w:p>
    <w:p w:rsidR="00C30718" w:rsidRPr="00C30718" w:rsidRDefault="00C30718" w:rsidP="00C30718">
      <w:pPr>
        <w:jc w:val="both"/>
      </w:pPr>
      <w:r w:rsidRPr="00C30718">
        <w:t>В соответствии с требованиями ФГОС НОО основная образовательная программа определяет образовательное пространство как пространство, построенное на основе синтеза урочной и внеурочной деятельности, интеграции школьного и внешкольного образования.</w:t>
      </w:r>
    </w:p>
    <w:p w:rsidR="00C30718" w:rsidRPr="00C30718" w:rsidRDefault="00C30718" w:rsidP="00C30718">
      <w:pPr>
        <w:jc w:val="both"/>
      </w:pPr>
      <w:r w:rsidRPr="00C30718">
        <w:t xml:space="preserve">    Образовательная деятельность в </w:t>
      </w:r>
      <w:r w:rsidR="004644A6" w:rsidRPr="004644A6">
        <w:t>АНО “Гулливер”</w:t>
      </w:r>
      <w:r w:rsidR="004644A6" w:rsidRPr="00787278">
        <w:rPr>
          <w:sz w:val="28"/>
          <w:szCs w:val="28"/>
        </w:rPr>
        <w:t xml:space="preserve"> </w:t>
      </w:r>
      <w:r w:rsidRPr="00C30718">
        <w:t>направлена на:</w:t>
      </w:r>
    </w:p>
    <w:p w:rsidR="00C30718" w:rsidRPr="00C30718" w:rsidRDefault="00C30718" w:rsidP="00C30718">
      <w:pPr>
        <w:jc w:val="both"/>
      </w:pPr>
      <w:r w:rsidRPr="00C30718">
        <w:t>достижение всеми учащимися начальной школы планируемых результатов освоения основной образовательной программы начального общего образования, в том числе детьми с ограниченными возможностями здоровья;</w:t>
      </w:r>
    </w:p>
    <w:p w:rsidR="00C30718" w:rsidRPr="00C30718" w:rsidRDefault="00C30718" w:rsidP="00C30718">
      <w:pPr>
        <w:jc w:val="both"/>
      </w:pPr>
      <w:r w:rsidRPr="00C30718">
        <w:t xml:space="preserve">выявление и развитие способностей обучающихся, в том числе одарённых детей, через систему клубов, секций, студий и кружков, организацию общественно полезной </w:t>
      </w:r>
      <w:r w:rsidRPr="00C30718">
        <w:lastRenderedPageBreak/>
        <w:t>деятельности, в том числе социальной практики, с использованием возможностей образовательных учреждений дополнительного образования детей;</w:t>
      </w:r>
    </w:p>
    <w:p w:rsidR="00C30718" w:rsidRPr="00C30718" w:rsidRDefault="00C30718" w:rsidP="00C30718">
      <w:pPr>
        <w:jc w:val="both"/>
      </w:pPr>
      <w:r w:rsidRPr="00C30718">
        <w:t xml:space="preserve"> организацию интеллектуальных и творческих соревнований, научно-технического творчества и проектно-исследовательской деятельности;</w:t>
      </w:r>
    </w:p>
    <w:p w:rsidR="00C30718" w:rsidRPr="00C30718" w:rsidRDefault="00C30718" w:rsidP="00C30718">
      <w:pPr>
        <w:jc w:val="both"/>
      </w:pPr>
      <w:r w:rsidRPr="00C30718">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w:t>
      </w:r>
    </w:p>
    <w:p w:rsidR="00C30718" w:rsidRPr="00C30718" w:rsidRDefault="00C30718" w:rsidP="00C30718">
      <w:pPr>
        <w:jc w:val="both"/>
      </w:pPr>
      <w:r w:rsidRPr="00C30718">
        <w:t>использование в образовательном процессе современных образовательных технологий деятельностного типа;</w:t>
      </w:r>
    </w:p>
    <w:p w:rsidR="00C30718" w:rsidRPr="00C30718" w:rsidRDefault="00C30718" w:rsidP="00C30718">
      <w:pPr>
        <w:jc w:val="both"/>
      </w:pPr>
      <w:r w:rsidRPr="00C30718">
        <w:t xml:space="preserve"> возможность эффективной самостоятельной работы обучающихся при поддержке тьюторов и других педагогических работников;</w:t>
      </w:r>
    </w:p>
    <w:p w:rsidR="00C30718" w:rsidRPr="00C30718" w:rsidRDefault="00C30718" w:rsidP="00C30718">
      <w:pPr>
        <w:jc w:val="both"/>
      </w:pPr>
      <w:r w:rsidRPr="00C30718">
        <w:t xml:space="preserve"> включение младших школьников в процессы познания и преобразования внешкольной социальной среды  для приобретения опыта реального управления и действия.</w:t>
      </w:r>
    </w:p>
    <w:p w:rsidR="00C30718" w:rsidRPr="00C30718" w:rsidRDefault="00C30718" w:rsidP="00C30718">
      <w:pPr>
        <w:jc w:val="both"/>
      </w:pPr>
    </w:p>
    <w:p w:rsidR="00C30718" w:rsidRPr="00C30718" w:rsidRDefault="00C30718" w:rsidP="00C30718">
      <w:pPr>
        <w:jc w:val="both"/>
      </w:pPr>
      <w:r w:rsidRPr="00C30718">
        <w:t xml:space="preserve">   В соответствии с требованиями ФГОС НОО внеурочная деятельность осуществляется в рамках режима учебной недели, охватывает все направления развития личности: духовно-нравственное, социальное, общеинтеллектуальное, общекультурное, спортивно-оздоровительное. </w:t>
      </w:r>
    </w:p>
    <w:p w:rsidR="00C30718" w:rsidRPr="00C30718" w:rsidRDefault="00C30718" w:rsidP="00C30718">
      <w:pPr>
        <w:jc w:val="both"/>
      </w:pPr>
      <w:r w:rsidRPr="00C30718">
        <w:t xml:space="preserve">  Внеурочные занятия организуются в таких формах, как проектная и исследовательская деятельность, компьютерные занятия, экскурсии, кружки, заседания школьного научного общества, олимпиады, интеллектуальные марафоны, фестивали, общественно-полезные практики, секции, спортивные соревнования, оздоровительные акции и др.</w:t>
      </w:r>
    </w:p>
    <w:p w:rsidR="00C30718" w:rsidRPr="00C30718" w:rsidRDefault="00C30718" w:rsidP="00C30718">
      <w:pPr>
        <w:jc w:val="both"/>
      </w:pPr>
      <w:r w:rsidRPr="00C30718">
        <w:t xml:space="preserve"> Реализацию обозначенных позиций обеспечивает учебный план.</w:t>
      </w:r>
    </w:p>
    <w:p w:rsidR="00C30718" w:rsidRPr="00C30718" w:rsidRDefault="00C30718" w:rsidP="00C30718">
      <w:pPr>
        <w:jc w:val="both"/>
      </w:pPr>
      <w:r w:rsidRPr="00C30718">
        <w:t xml:space="preserve">Учебный план 1-ой ступени </w:t>
      </w:r>
      <w:r w:rsidR="004644A6" w:rsidRPr="004644A6">
        <w:t>АНО “Гулливер”</w:t>
      </w:r>
      <w:r w:rsidR="004644A6" w:rsidRPr="00787278">
        <w:rPr>
          <w:sz w:val="28"/>
          <w:szCs w:val="28"/>
        </w:rPr>
        <w:t xml:space="preserve"> </w:t>
      </w:r>
      <w:r w:rsidRPr="00C30718">
        <w:t>на 2011-2015   учебный год разработан на основе:</w:t>
      </w:r>
    </w:p>
    <w:p w:rsidR="00C30718" w:rsidRPr="00C30718" w:rsidRDefault="00C30718" w:rsidP="00C30718">
      <w:pPr>
        <w:jc w:val="both"/>
      </w:pPr>
      <w:r w:rsidRPr="00C30718">
        <w:t>Нормативно-правовых документов федерального уровня:</w:t>
      </w:r>
    </w:p>
    <w:p w:rsidR="00C30718" w:rsidRPr="00C30718" w:rsidRDefault="00C30718" w:rsidP="00C30718">
      <w:pPr>
        <w:jc w:val="both"/>
      </w:pPr>
      <w:r w:rsidRPr="00C30718">
        <w:t>Закон «Об образовании» (ст.9, 13, 14, 15, 32);</w:t>
      </w:r>
    </w:p>
    <w:p w:rsidR="00C30718" w:rsidRPr="00C30718" w:rsidRDefault="00C30718" w:rsidP="00C30718">
      <w:pPr>
        <w:jc w:val="both"/>
      </w:pPr>
      <w:r w:rsidRPr="00C30718">
        <w:t>Типовые положения об образовательном учреждении разных типов и видов (Постановления Правительства РФ);</w:t>
      </w:r>
    </w:p>
    <w:p w:rsidR="00C30718" w:rsidRPr="00C30718" w:rsidRDefault="00C30718" w:rsidP="00C30718">
      <w:pPr>
        <w:jc w:val="both"/>
      </w:pPr>
      <w:r w:rsidRPr="00C30718">
        <w:t xml:space="preserve">СанПиН, 2.4.2.2821-10 –“Санитарно-эпидемиологические требования к условиям и организации обучения в общеобразовательных учреждениях» (Постановление Главного государственного санитарного врача Российской Федерации от 29 декабря 2010г. № </w:t>
      </w:r>
      <w:smartTag w:uri="urn:schemas-microsoft-com:office:smarttags" w:element="metricconverter">
        <w:smartTagPr>
          <w:attr w:name="ProductID" w:val="189 г"/>
        </w:smartTagPr>
        <w:r w:rsidRPr="00C30718">
          <w:t>189 г</w:t>
        </w:r>
      </w:smartTag>
      <w:r w:rsidRPr="00C30718">
        <w:t>. Москва);</w:t>
      </w:r>
    </w:p>
    <w:p w:rsidR="00C30718" w:rsidRPr="00C30718" w:rsidRDefault="00C30718" w:rsidP="00C30718">
      <w:pPr>
        <w:jc w:val="both"/>
      </w:pPr>
      <w:r w:rsidRPr="00C30718">
        <w:t>Федеральный государственный стандарт начального общего образования (Приказ МОиН №373 от 6 октября 2009, зарегистрирован Минюст №17785 от 22.12.2009);</w:t>
      </w:r>
    </w:p>
    <w:p w:rsidR="00C30718" w:rsidRPr="00C30718" w:rsidRDefault="00C30718" w:rsidP="00C30718">
      <w:pPr>
        <w:jc w:val="both"/>
      </w:pPr>
      <w:r w:rsidRPr="00C30718">
        <w:t>Приказ Министерства образования и науки РФ от 26.11.2010 №1241 «О внесении изменений в федеральный государственный образовательный стандарт начального общего образования» утверждённый приказом Министерства образования и науки РФ от 6.10.2009 №373;</w:t>
      </w:r>
    </w:p>
    <w:p w:rsidR="00C30718" w:rsidRPr="00C30718" w:rsidRDefault="00C30718" w:rsidP="00C30718">
      <w:pPr>
        <w:jc w:val="both"/>
      </w:pPr>
      <w:r w:rsidRPr="00C30718">
        <w:t xml:space="preserve">Приказ МОиН РФ №822 от 23.12.2009 «Об утверждении федерального перечня учебников, рекомендованных (допущенных) к использованию в образовательных учреждениях, реализующих программы общего образования и имеющих государственную аккредитацию, на </w:t>
      </w:r>
    </w:p>
    <w:p w:rsidR="00C30718" w:rsidRPr="00C30718" w:rsidRDefault="00C30718" w:rsidP="00C30718">
      <w:pPr>
        <w:jc w:val="both"/>
      </w:pPr>
      <w:r w:rsidRPr="00C30718">
        <w:t xml:space="preserve">     2010-2011 учебный год.</w:t>
      </w:r>
    </w:p>
    <w:p w:rsidR="00C30718" w:rsidRPr="00C30718" w:rsidRDefault="00C30718" w:rsidP="00C30718">
      <w:pPr>
        <w:jc w:val="both"/>
      </w:pPr>
      <w:r w:rsidRPr="00C30718">
        <w:t>Рекомендации по организации обучения в первом классе четырехлетней начальной школы(Письмо МО РФ №408\13-13 от 20.04.2001)</w:t>
      </w:r>
    </w:p>
    <w:p w:rsidR="00C30718" w:rsidRPr="00C30718" w:rsidRDefault="00C30718" w:rsidP="00C30718">
      <w:pPr>
        <w:jc w:val="both"/>
      </w:pPr>
      <w:r w:rsidRPr="00C30718">
        <w:t>Об организации обучения в первом классе четырехлетней начальной школы(Письмо МО РФ №202\11-13 от 25.09.2000)</w:t>
      </w:r>
    </w:p>
    <w:p w:rsidR="00C30718" w:rsidRPr="00C30718" w:rsidRDefault="00C30718" w:rsidP="00C30718">
      <w:pPr>
        <w:jc w:val="both"/>
      </w:pPr>
      <w:r w:rsidRPr="00C30718">
        <w:t>О недопустимости перегрузок обучающихся в начальной школе                                    (Письмо МО РФ №220\11-13 от 20.02.1999 г.)</w:t>
      </w:r>
    </w:p>
    <w:p w:rsidR="00C30718" w:rsidRPr="00C30718" w:rsidRDefault="00C30718" w:rsidP="00C30718">
      <w:pPr>
        <w:jc w:val="both"/>
      </w:pPr>
      <w:r w:rsidRPr="00C30718">
        <w:t>Контроль и оценка результатов обучения в начальной школе (Письмо МО РФ №1561\14-15 от 19.11.1998 г.)</w:t>
      </w:r>
    </w:p>
    <w:p w:rsidR="00C30718" w:rsidRPr="00C30718" w:rsidRDefault="00C30718" w:rsidP="00C30718">
      <w:pPr>
        <w:jc w:val="both"/>
      </w:pPr>
      <w:r w:rsidRPr="00C30718">
        <w:lastRenderedPageBreak/>
        <w:t>Нормативных документов Министерства образования и науки:</w:t>
      </w:r>
    </w:p>
    <w:p w:rsidR="00C30718" w:rsidRPr="00C30718" w:rsidRDefault="00C30718" w:rsidP="00C30718">
      <w:pPr>
        <w:jc w:val="both"/>
      </w:pPr>
      <w:r w:rsidRPr="00C30718">
        <w:t>Система оценивания учебных достижений школьников в условиях безотметочного обучения (Письмо МО РФ №13-51-120/13 от 03.06.2003г.);</w:t>
      </w:r>
    </w:p>
    <w:p w:rsidR="00C30718" w:rsidRPr="00C30718" w:rsidRDefault="00C30718" w:rsidP="00C30718">
      <w:pPr>
        <w:jc w:val="both"/>
      </w:pPr>
      <w:r w:rsidRPr="00C30718">
        <w:t>Рекомендации по использованию компьютеров в начальной школе (Письмо МО РФ и НИИ гигиены и охраны здоровья детей и подростков РАМ №199/13 от 28.03.2002г.);</w:t>
      </w:r>
    </w:p>
    <w:p w:rsidR="00C30718" w:rsidRPr="00C30718" w:rsidRDefault="00C30718" w:rsidP="00C30718">
      <w:pPr>
        <w:jc w:val="both"/>
      </w:pPr>
      <w:r w:rsidRPr="00C30718">
        <w:t>О введении иностранного языка  во 2-х классах начальной школы (Приложение к письму МО РФ №957/13-13 от 17.02.2001г.).</w:t>
      </w:r>
    </w:p>
    <w:p w:rsidR="00C30718" w:rsidRPr="00C30718" w:rsidRDefault="00C30718" w:rsidP="00C30718">
      <w:pPr>
        <w:jc w:val="both"/>
      </w:pPr>
      <w:r w:rsidRPr="00C30718">
        <w:t xml:space="preserve">     3.Нормативно-правовых документов регионального уровня: </w:t>
      </w:r>
    </w:p>
    <w:p w:rsidR="00C30718" w:rsidRPr="00C30718" w:rsidRDefault="00C30718" w:rsidP="00C30718">
      <w:pPr>
        <w:jc w:val="both"/>
      </w:pPr>
      <w:r w:rsidRPr="00C30718">
        <w:t>Решение совместной коллегии Департамента образования и здравоохранения Ивановской области от 21.05.2010г. «О пятидневной неделе в общеобразовательных школах Ивановской области».</w:t>
      </w:r>
    </w:p>
    <w:p w:rsidR="00C30718" w:rsidRPr="00C30718" w:rsidRDefault="00C30718" w:rsidP="00C30718">
      <w:pPr>
        <w:jc w:val="both"/>
      </w:pPr>
      <w:r w:rsidRPr="00C30718">
        <w:t>4.Локальных актов МОУ СОШ № 15:</w:t>
      </w:r>
    </w:p>
    <w:p w:rsidR="00C30718" w:rsidRPr="00C30718" w:rsidRDefault="00C30718" w:rsidP="00C30718">
      <w:pPr>
        <w:jc w:val="both"/>
      </w:pPr>
      <w:r w:rsidRPr="00C30718">
        <w:t>Устав МОУ СОШ № 15 (Утверждённый 10.10.2006г.);</w:t>
      </w:r>
    </w:p>
    <w:p w:rsidR="00C30718" w:rsidRPr="00C30718" w:rsidRDefault="00C30718" w:rsidP="00C30718">
      <w:pPr>
        <w:jc w:val="both"/>
      </w:pPr>
      <w:r w:rsidRPr="00C30718">
        <w:t>Программа развития МОУ СОШ № 15 на 2011-2016гг.;</w:t>
      </w:r>
    </w:p>
    <w:p w:rsidR="00C30718" w:rsidRPr="00C30718" w:rsidRDefault="00C30718" w:rsidP="00C30718">
      <w:pPr>
        <w:jc w:val="both"/>
      </w:pPr>
      <w:r w:rsidRPr="00C30718">
        <w:t>Должностная инструкция учителя начальных классов;</w:t>
      </w:r>
    </w:p>
    <w:p w:rsidR="00C30718" w:rsidRPr="00C30718" w:rsidRDefault="00C30718" w:rsidP="00C30718">
      <w:pPr>
        <w:jc w:val="both"/>
      </w:pPr>
      <w:r w:rsidRPr="00C30718">
        <w:t>Положение о системе оценивания образовательных достижений учащихся 1-4х классов;</w:t>
      </w:r>
    </w:p>
    <w:p w:rsidR="00C30718" w:rsidRPr="00C30718" w:rsidRDefault="00C30718" w:rsidP="00C30718">
      <w:pPr>
        <w:jc w:val="both"/>
      </w:pPr>
      <w:r w:rsidRPr="00C30718">
        <w:t>Положение о портфолио учащегося начальной школы.</w:t>
      </w:r>
    </w:p>
    <w:p w:rsidR="00C30718" w:rsidRPr="00C30718" w:rsidRDefault="00C30718" w:rsidP="00C30718">
      <w:pPr>
        <w:jc w:val="both"/>
      </w:pPr>
    </w:p>
    <w:p w:rsidR="00C30718" w:rsidRPr="00C30718" w:rsidRDefault="00C30718" w:rsidP="00C30718">
      <w:pPr>
        <w:jc w:val="both"/>
      </w:pPr>
      <w:r w:rsidRPr="00C30718">
        <w:t>При конструировании учебного плана учтены  особенности образовательной программы начального  общего образования  УМК «Школа России» и рекомендации группы разработчиков УМК.</w:t>
      </w:r>
    </w:p>
    <w:p w:rsidR="00C30718" w:rsidRPr="00C30718" w:rsidRDefault="00C30718" w:rsidP="00C30718">
      <w:pPr>
        <w:jc w:val="both"/>
      </w:pPr>
      <w:r w:rsidRPr="00C30718">
        <w:t xml:space="preserve">        УМК «Школа России» построен на единых для всех учебных предметов основополагающих принципах, имеет полное программно-методическое сопровождение и гарантирует преемственность с дошкольным образованием. </w:t>
      </w:r>
    </w:p>
    <w:p w:rsidR="00C30718" w:rsidRPr="00C30718" w:rsidRDefault="00C30718" w:rsidP="00C30718">
      <w:pPr>
        <w:jc w:val="both"/>
      </w:pPr>
      <w:r w:rsidRPr="00C30718">
        <w:t>Ведущая целевая установка и основные средства ее реализации,  заложенные в основу УМК «Школа России», направлены на обеспечение современного образования младшего школьника в контексте требований ФГОС.</w:t>
      </w:r>
    </w:p>
    <w:p w:rsidR="00C30718" w:rsidRPr="00C30718" w:rsidRDefault="00C30718" w:rsidP="00C30718">
      <w:pPr>
        <w:jc w:val="both"/>
        <w:rPr>
          <w:spacing w:val="-6"/>
        </w:rPr>
      </w:pPr>
      <w:r w:rsidRPr="00C30718">
        <w:rPr>
          <w:spacing w:val="-6"/>
        </w:rPr>
        <w:t>Значительный воспитательный  потенциал.</w:t>
      </w:r>
    </w:p>
    <w:p w:rsidR="00C30718" w:rsidRPr="00C30718" w:rsidRDefault="00C30718" w:rsidP="00C30718">
      <w:pPr>
        <w:jc w:val="both"/>
        <w:rPr>
          <w:spacing w:val="-6"/>
        </w:rPr>
      </w:pPr>
      <w:r w:rsidRPr="00C30718">
        <w:rPr>
          <w:spacing w:val="-6"/>
        </w:rPr>
        <w:t>Системно выстроенный потенциал для включения младших школьников в учебную деятельность.</w:t>
      </w:r>
    </w:p>
    <w:p w:rsidR="00C30718" w:rsidRPr="00C30718" w:rsidRDefault="00C30718" w:rsidP="00C30718">
      <w:pPr>
        <w:jc w:val="both"/>
        <w:rPr>
          <w:spacing w:val="-6"/>
        </w:rPr>
      </w:pPr>
      <w:r w:rsidRPr="00C30718">
        <w:rPr>
          <w:spacing w:val="-6"/>
        </w:rPr>
        <w:t>Возможности для дифференцированного и личностно-ориентированного образования школьников.</w:t>
      </w:r>
    </w:p>
    <w:p w:rsidR="00C30718" w:rsidRPr="00C30718" w:rsidRDefault="00C30718" w:rsidP="00C30718">
      <w:pPr>
        <w:jc w:val="both"/>
        <w:rPr>
          <w:spacing w:val="-6"/>
        </w:rPr>
      </w:pPr>
      <w:r w:rsidRPr="00C30718">
        <w:rPr>
          <w:spacing w:val="-6"/>
        </w:rPr>
        <w:t>Преобладание проблемно-поискового методов обучения.</w:t>
      </w:r>
    </w:p>
    <w:p w:rsidR="00C30718" w:rsidRPr="00C30718" w:rsidRDefault="00C30718" w:rsidP="00C30718">
      <w:pPr>
        <w:jc w:val="both"/>
        <w:rPr>
          <w:spacing w:val="-6"/>
        </w:rPr>
      </w:pPr>
      <w:r w:rsidRPr="00C30718">
        <w:rPr>
          <w:spacing w:val="-6"/>
        </w:rPr>
        <w:t>Практическая направленность содержания материала с опорой на социальный опыт ученика.</w:t>
      </w:r>
    </w:p>
    <w:p w:rsidR="00C30718" w:rsidRPr="00C30718" w:rsidRDefault="00C30718" w:rsidP="00C30718">
      <w:pPr>
        <w:jc w:val="both"/>
        <w:rPr>
          <w:spacing w:val="-6"/>
        </w:rPr>
      </w:pPr>
      <w:r w:rsidRPr="00C30718">
        <w:rPr>
          <w:spacing w:val="-6"/>
        </w:rPr>
        <w:t>Творческие,  проектные  задания, учебные  диалоги.</w:t>
      </w:r>
    </w:p>
    <w:p w:rsidR="00C30718" w:rsidRPr="00C30718" w:rsidRDefault="00C30718" w:rsidP="00C30718">
      <w:pPr>
        <w:jc w:val="both"/>
        <w:rPr>
          <w:spacing w:val="-6"/>
        </w:rPr>
      </w:pPr>
      <w:r w:rsidRPr="00C30718">
        <w:rPr>
          <w:spacing w:val="-6"/>
        </w:rPr>
        <w:t>Возможности для моделирования  изучаемых  объектов и  явлений окружающего  мира.</w:t>
      </w:r>
    </w:p>
    <w:p w:rsidR="00C30718" w:rsidRPr="00C30718" w:rsidRDefault="00C30718" w:rsidP="00C30718">
      <w:pPr>
        <w:jc w:val="both"/>
        <w:rPr>
          <w:spacing w:val="-6"/>
        </w:rPr>
      </w:pPr>
      <w:r w:rsidRPr="00C30718">
        <w:rPr>
          <w:spacing w:val="-6"/>
        </w:rPr>
        <w:t>Возможности для разнообразия организационных форм обучения, в т.ч. с  использованием электронных ресурсов.</w:t>
      </w:r>
    </w:p>
    <w:p w:rsidR="00C30718" w:rsidRPr="00C30718" w:rsidRDefault="00C30718" w:rsidP="00C30718">
      <w:pPr>
        <w:jc w:val="both"/>
        <w:rPr>
          <w:spacing w:val="-6"/>
        </w:rPr>
      </w:pPr>
      <w:r w:rsidRPr="00C30718">
        <w:rPr>
          <w:spacing w:val="-6"/>
        </w:rPr>
        <w:t>Мощным  образовательным ресурсом является   информационно-образовательная среда  УМК «Школа России» включающая: концепцию, рабочие программы, систему учебников, составляющих ядро  ИОС, а также мощную методическую оболочку, разнообразные электронные и интернет-ресурсы.</w:t>
      </w:r>
    </w:p>
    <w:p w:rsidR="00C30718" w:rsidRPr="00C30718" w:rsidRDefault="00C30718" w:rsidP="00C30718">
      <w:pPr>
        <w:jc w:val="both"/>
        <w:rPr>
          <w:spacing w:val="-6"/>
        </w:rPr>
      </w:pPr>
      <w:r w:rsidRPr="00C30718">
        <w:rPr>
          <w:spacing w:val="-6"/>
        </w:rPr>
        <w:t>Система учебников «Школа России», на основании экспертных заключений РАН и РАО,  реализует Федеральный государственный образовательный стандарт начального общего образования,  охватывает все предметные  области учебного плана  ФГОС и включает следующие завершенные предметные линии:</w:t>
      </w:r>
    </w:p>
    <w:p w:rsidR="00C30718" w:rsidRPr="00C30718" w:rsidRDefault="00C30718" w:rsidP="00C30718">
      <w:pPr>
        <w:jc w:val="both"/>
        <w:rPr>
          <w:spacing w:val="-6"/>
        </w:rPr>
      </w:pPr>
      <w:r w:rsidRPr="00C30718">
        <w:rPr>
          <w:spacing w:val="-6"/>
        </w:rPr>
        <w:t xml:space="preserve">Завершенная предметная линия учебников </w:t>
      </w:r>
      <w:r w:rsidRPr="00C30718">
        <w:rPr>
          <w:i/>
          <w:spacing w:val="-6"/>
        </w:rPr>
        <w:t>«Русский язык»</w:t>
      </w:r>
      <w:r w:rsidRPr="00C30718">
        <w:rPr>
          <w:spacing w:val="-6"/>
        </w:rPr>
        <w:t xml:space="preserve"> </w:t>
      </w:r>
    </w:p>
    <w:p w:rsidR="00C30718" w:rsidRPr="00C30718" w:rsidRDefault="00C30718" w:rsidP="00C30718">
      <w:pPr>
        <w:jc w:val="both"/>
        <w:rPr>
          <w:spacing w:val="-6"/>
        </w:rPr>
      </w:pPr>
      <w:r w:rsidRPr="00C30718">
        <w:rPr>
          <w:spacing w:val="-6"/>
        </w:rPr>
        <w:t xml:space="preserve">Горецкий В.Г., Кирюшкин В.А., Виноградская Л.А. и др.  Азбука. 1 кл. </w:t>
      </w:r>
    </w:p>
    <w:p w:rsidR="00C30718" w:rsidRPr="00C30718" w:rsidRDefault="00C30718" w:rsidP="00C30718">
      <w:pPr>
        <w:jc w:val="both"/>
        <w:rPr>
          <w:spacing w:val="-6"/>
        </w:rPr>
      </w:pPr>
      <w:r w:rsidRPr="00C30718">
        <w:rPr>
          <w:spacing w:val="-6"/>
        </w:rPr>
        <w:t xml:space="preserve">Канакина В.П., Горецкий В.Г. Русский язык. </w:t>
      </w:r>
    </w:p>
    <w:p w:rsidR="00C30718" w:rsidRPr="00C30718" w:rsidRDefault="00C30718" w:rsidP="00C30718">
      <w:pPr>
        <w:jc w:val="both"/>
        <w:rPr>
          <w:i/>
          <w:spacing w:val="-6"/>
        </w:rPr>
      </w:pPr>
      <w:r w:rsidRPr="00C30718">
        <w:rPr>
          <w:spacing w:val="-6"/>
        </w:rPr>
        <w:t xml:space="preserve">Завершенная предметная линия учебников </w:t>
      </w:r>
      <w:r w:rsidRPr="00C30718">
        <w:rPr>
          <w:i/>
          <w:spacing w:val="-6"/>
        </w:rPr>
        <w:t>«Литературное чтение»</w:t>
      </w:r>
    </w:p>
    <w:p w:rsidR="00C30718" w:rsidRPr="00C30718" w:rsidRDefault="00C30718" w:rsidP="00C30718">
      <w:pPr>
        <w:jc w:val="both"/>
        <w:rPr>
          <w:spacing w:val="-6"/>
        </w:rPr>
      </w:pPr>
      <w:r w:rsidRPr="00C30718">
        <w:rPr>
          <w:spacing w:val="-6"/>
        </w:rPr>
        <w:t>Климанова Л. Ф. и др. Литературное чтение.</w:t>
      </w:r>
    </w:p>
    <w:p w:rsidR="00C30718" w:rsidRPr="00C30718" w:rsidRDefault="00C30718" w:rsidP="00C30718">
      <w:pPr>
        <w:jc w:val="both"/>
        <w:rPr>
          <w:spacing w:val="-6"/>
        </w:rPr>
      </w:pPr>
      <w:r w:rsidRPr="00C30718">
        <w:rPr>
          <w:spacing w:val="-6"/>
        </w:rPr>
        <w:t xml:space="preserve">Завершенная предметная линия учебников </w:t>
      </w:r>
      <w:r w:rsidRPr="00C30718">
        <w:rPr>
          <w:i/>
          <w:spacing w:val="-6"/>
        </w:rPr>
        <w:t>«Математика»</w:t>
      </w:r>
    </w:p>
    <w:p w:rsidR="00C30718" w:rsidRPr="00C30718" w:rsidRDefault="00C30718" w:rsidP="00C30718">
      <w:pPr>
        <w:jc w:val="both"/>
        <w:rPr>
          <w:spacing w:val="-6"/>
        </w:rPr>
      </w:pPr>
      <w:r w:rsidRPr="00C30718">
        <w:rPr>
          <w:spacing w:val="-6"/>
        </w:rPr>
        <w:lastRenderedPageBreak/>
        <w:t>Моро М. И., Бантова М. А., Бельтюкова Г. В. Математика.</w:t>
      </w:r>
    </w:p>
    <w:p w:rsidR="00C30718" w:rsidRPr="00C30718" w:rsidRDefault="00C30718" w:rsidP="00C30718">
      <w:pPr>
        <w:jc w:val="both"/>
        <w:rPr>
          <w:spacing w:val="-6"/>
        </w:rPr>
      </w:pPr>
      <w:r w:rsidRPr="00C30718">
        <w:rPr>
          <w:spacing w:val="-6"/>
        </w:rPr>
        <w:t xml:space="preserve">Завершенная предметная линия учебников </w:t>
      </w:r>
      <w:r w:rsidRPr="00C30718">
        <w:rPr>
          <w:i/>
          <w:spacing w:val="-6"/>
        </w:rPr>
        <w:t>«Окружающий мир»</w:t>
      </w:r>
      <w:r w:rsidRPr="00C30718">
        <w:rPr>
          <w:spacing w:val="-6"/>
        </w:rPr>
        <w:t xml:space="preserve"> </w:t>
      </w:r>
    </w:p>
    <w:p w:rsidR="00C30718" w:rsidRPr="00C30718" w:rsidRDefault="00C30718" w:rsidP="00C30718">
      <w:pPr>
        <w:jc w:val="both"/>
        <w:rPr>
          <w:spacing w:val="-6"/>
        </w:rPr>
      </w:pPr>
      <w:r w:rsidRPr="00C30718">
        <w:rPr>
          <w:spacing w:val="-6"/>
        </w:rPr>
        <w:t xml:space="preserve">Плешаков А.А. Окружающий мир.  </w:t>
      </w:r>
    </w:p>
    <w:p w:rsidR="00C30718" w:rsidRPr="00C30718" w:rsidRDefault="00C30718" w:rsidP="00C30718">
      <w:pPr>
        <w:jc w:val="both"/>
        <w:rPr>
          <w:spacing w:val="-6"/>
        </w:rPr>
      </w:pPr>
      <w:r w:rsidRPr="00C30718">
        <w:rPr>
          <w:spacing w:val="-6"/>
        </w:rPr>
        <w:t xml:space="preserve">Завершенная предметная линия учебников </w:t>
      </w:r>
      <w:r w:rsidRPr="00C30718">
        <w:rPr>
          <w:i/>
          <w:spacing w:val="-6"/>
        </w:rPr>
        <w:t>«Технология»</w:t>
      </w:r>
    </w:p>
    <w:p w:rsidR="00C30718" w:rsidRPr="00C30718" w:rsidRDefault="00C30718" w:rsidP="00C30718">
      <w:pPr>
        <w:jc w:val="both"/>
        <w:rPr>
          <w:spacing w:val="-6"/>
        </w:rPr>
      </w:pPr>
      <w:r w:rsidRPr="00C30718">
        <w:rPr>
          <w:spacing w:val="-6"/>
        </w:rPr>
        <w:t>Роговцева Н. И., Богданова Н.В., Фрейтак И.П. Технология</w:t>
      </w:r>
      <w:r w:rsidRPr="00C30718">
        <w:rPr>
          <w:i/>
          <w:spacing w:val="-6"/>
        </w:rPr>
        <w:t>.</w:t>
      </w:r>
    </w:p>
    <w:p w:rsidR="00C30718" w:rsidRPr="00C30718" w:rsidRDefault="00C30718" w:rsidP="00C30718">
      <w:pPr>
        <w:jc w:val="both"/>
        <w:rPr>
          <w:i/>
          <w:spacing w:val="-6"/>
        </w:rPr>
      </w:pPr>
      <w:r w:rsidRPr="00C30718">
        <w:rPr>
          <w:spacing w:val="-6"/>
        </w:rPr>
        <w:t xml:space="preserve">Завершенная предметная линия учебников </w:t>
      </w:r>
      <w:r w:rsidRPr="00C30718">
        <w:rPr>
          <w:i/>
          <w:spacing w:val="-6"/>
        </w:rPr>
        <w:t>«Информатика»</w:t>
      </w:r>
    </w:p>
    <w:p w:rsidR="00C30718" w:rsidRPr="00C30718" w:rsidRDefault="00C30718" w:rsidP="00C30718">
      <w:pPr>
        <w:jc w:val="both"/>
        <w:rPr>
          <w:spacing w:val="-6"/>
        </w:rPr>
      </w:pPr>
      <w:r w:rsidRPr="00C30718">
        <w:rPr>
          <w:spacing w:val="-6"/>
        </w:rPr>
        <w:t>Семёнов А.Л., Рудченко Т. А. Информатика.</w:t>
      </w:r>
    </w:p>
    <w:p w:rsidR="00C30718" w:rsidRPr="00C30718" w:rsidRDefault="00C30718" w:rsidP="00C30718">
      <w:pPr>
        <w:jc w:val="both"/>
        <w:rPr>
          <w:i/>
          <w:spacing w:val="-6"/>
        </w:rPr>
      </w:pPr>
      <w:r w:rsidRPr="00C30718">
        <w:rPr>
          <w:spacing w:val="-6"/>
        </w:rPr>
        <w:t xml:space="preserve">Завершенная предметная линия учебников </w:t>
      </w:r>
      <w:r w:rsidRPr="00C30718">
        <w:rPr>
          <w:i/>
          <w:spacing w:val="-6"/>
        </w:rPr>
        <w:t xml:space="preserve">«Музыка» </w:t>
      </w:r>
    </w:p>
    <w:p w:rsidR="00C30718" w:rsidRPr="00C30718" w:rsidRDefault="00C30718" w:rsidP="00C30718">
      <w:pPr>
        <w:jc w:val="both"/>
        <w:rPr>
          <w:spacing w:val="-6"/>
        </w:rPr>
      </w:pPr>
      <w:r w:rsidRPr="00C30718">
        <w:rPr>
          <w:spacing w:val="-6"/>
        </w:rPr>
        <w:t xml:space="preserve">Критская Е.Д., Сергеева Г.П., Шмагина Т.С. Музыка. </w:t>
      </w:r>
    </w:p>
    <w:p w:rsidR="00C30718" w:rsidRPr="00C30718" w:rsidRDefault="00C30718" w:rsidP="00C30718">
      <w:pPr>
        <w:jc w:val="both"/>
        <w:rPr>
          <w:spacing w:val="-6"/>
        </w:rPr>
      </w:pPr>
      <w:r w:rsidRPr="00C30718">
        <w:rPr>
          <w:spacing w:val="-6"/>
        </w:rPr>
        <w:t xml:space="preserve">Завершенная предметная линия учебников </w:t>
      </w:r>
      <w:r w:rsidRPr="00C30718">
        <w:rPr>
          <w:i/>
          <w:spacing w:val="-6"/>
        </w:rPr>
        <w:t>«Изобразительное искусство»</w:t>
      </w:r>
    </w:p>
    <w:p w:rsidR="00C30718" w:rsidRPr="00C30718" w:rsidRDefault="00C30718" w:rsidP="00C30718">
      <w:pPr>
        <w:jc w:val="both"/>
        <w:rPr>
          <w:spacing w:val="-6"/>
        </w:rPr>
      </w:pPr>
      <w:r w:rsidRPr="00C30718">
        <w:rPr>
          <w:spacing w:val="-6"/>
        </w:rPr>
        <w:t xml:space="preserve">под ред. Неменского Б.М. Изобразительное искусство. </w:t>
      </w:r>
    </w:p>
    <w:p w:rsidR="00C30718" w:rsidRPr="00C30718" w:rsidRDefault="00C30718" w:rsidP="00C30718">
      <w:pPr>
        <w:jc w:val="both"/>
        <w:rPr>
          <w:spacing w:val="-6"/>
        </w:rPr>
      </w:pPr>
      <w:r w:rsidRPr="00C30718">
        <w:rPr>
          <w:spacing w:val="-6"/>
        </w:rPr>
        <w:t xml:space="preserve">Завершенная предметная линия учебников </w:t>
      </w:r>
      <w:r w:rsidRPr="00C30718">
        <w:rPr>
          <w:i/>
          <w:spacing w:val="-6"/>
        </w:rPr>
        <w:t>«Физическая культура»</w:t>
      </w:r>
    </w:p>
    <w:p w:rsidR="00C30718" w:rsidRPr="00C30718" w:rsidRDefault="00C30718" w:rsidP="00C30718">
      <w:pPr>
        <w:jc w:val="both"/>
        <w:rPr>
          <w:spacing w:val="-6"/>
        </w:rPr>
      </w:pPr>
      <w:r w:rsidRPr="00C30718">
        <w:rPr>
          <w:spacing w:val="-6"/>
        </w:rPr>
        <w:t xml:space="preserve">Лях В.И. Физическая культура. </w:t>
      </w:r>
    </w:p>
    <w:p w:rsidR="00C30718" w:rsidRPr="00C30718" w:rsidRDefault="00C30718" w:rsidP="00C30718">
      <w:pPr>
        <w:jc w:val="both"/>
        <w:rPr>
          <w:spacing w:val="-6"/>
        </w:rPr>
      </w:pPr>
      <w:r w:rsidRPr="00C30718">
        <w:rPr>
          <w:spacing w:val="-6"/>
        </w:rPr>
        <w:t xml:space="preserve">Завершенная предметная линия учебников </w:t>
      </w:r>
      <w:r w:rsidRPr="00C30718">
        <w:rPr>
          <w:i/>
          <w:spacing w:val="-6"/>
        </w:rPr>
        <w:t>«Английский язык»</w:t>
      </w:r>
    </w:p>
    <w:p w:rsidR="00C30718" w:rsidRPr="00C30718" w:rsidRDefault="00C30718" w:rsidP="00C30718">
      <w:pPr>
        <w:jc w:val="both"/>
        <w:rPr>
          <w:spacing w:val="-6"/>
        </w:rPr>
      </w:pPr>
      <w:r w:rsidRPr="00C30718">
        <w:rPr>
          <w:spacing w:val="-6"/>
        </w:rPr>
        <w:t xml:space="preserve">1. Кузовлев В.П., Перегудова Э.Ш., Пастухова С.А. и др. Английский язык. </w:t>
      </w:r>
    </w:p>
    <w:p w:rsidR="00C30718" w:rsidRPr="00C30718" w:rsidRDefault="00C30718" w:rsidP="00C30718">
      <w:pPr>
        <w:jc w:val="both"/>
      </w:pPr>
      <w:r w:rsidRPr="00C30718">
        <w:rPr>
          <w:spacing w:val="-6"/>
        </w:rPr>
        <w:t xml:space="preserve">Завершенная предметная линия учебников </w:t>
      </w:r>
      <w:r w:rsidRPr="00C30718">
        <w:rPr>
          <w:i/>
          <w:spacing w:val="-6"/>
        </w:rPr>
        <w:t>«Духовно-нравственная культура народов России».</w:t>
      </w:r>
    </w:p>
    <w:p w:rsidR="00C30718" w:rsidRPr="00C30718" w:rsidRDefault="00C30718" w:rsidP="00C30718">
      <w:pPr>
        <w:jc w:val="both"/>
      </w:pPr>
      <w:r w:rsidRPr="00C30718">
        <w:t>2. Основная часть</w:t>
      </w:r>
    </w:p>
    <w:p w:rsidR="00C30718" w:rsidRPr="00C30718" w:rsidRDefault="00C30718" w:rsidP="00C30718">
      <w:pPr>
        <w:jc w:val="both"/>
      </w:pPr>
      <w:r w:rsidRPr="00C30718">
        <w:t xml:space="preserve">                                                 </w:t>
      </w:r>
    </w:p>
    <w:p w:rsidR="00C064E6" w:rsidRDefault="00C30718" w:rsidP="00C30718">
      <w:pPr>
        <w:jc w:val="both"/>
        <w:rPr>
          <w:b/>
        </w:rPr>
      </w:pPr>
      <w:r w:rsidRPr="00C30718">
        <w:rPr>
          <w:b/>
        </w:rPr>
        <w:t xml:space="preserve">                                          </w:t>
      </w:r>
    </w:p>
    <w:p w:rsidR="00C064E6" w:rsidRDefault="00C064E6" w:rsidP="00C30718">
      <w:pPr>
        <w:jc w:val="both"/>
        <w:rPr>
          <w:b/>
        </w:rPr>
      </w:pPr>
    </w:p>
    <w:p w:rsidR="00C064E6" w:rsidRDefault="00C064E6" w:rsidP="00C30718">
      <w:pPr>
        <w:jc w:val="both"/>
        <w:rPr>
          <w:b/>
        </w:rPr>
      </w:pPr>
    </w:p>
    <w:p w:rsidR="00C30718" w:rsidRPr="00C064E6" w:rsidRDefault="00C064E6" w:rsidP="00C30718">
      <w:pPr>
        <w:jc w:val="both"/>
        <w:rPr>
          <w:b/>
          <w:sz w:val="32"/>
        </w:rPr>
      </w:pPr>
      <w:r w:rsidRPr="00C064E6">
        <w:rPr>
          <w:b/>
          <w:sz w:val="32"/>
        </w:rPr>
        <w:t xml:space="preserve">       </w:t>
      </w:r>
      <w:r>
        <w:rPr>
          <w:b/>
          <w:sz w:val="32"/>
        </w:rPr>
        <w:t xml:space="preserve">                      </w:t>
      </w:r>
      <w:r w:rsidR="00C30718" w:rsidRPr="00C064E6">
        <w:rPr>
          <w:b/>
          <w:sz w:val="32"/>
        </w:rPr>
        <w:t xml:space="preserve">   Учебный план определяет: </w:t>
      </w:r>
    </w:p>
    <w:p w:rsidR="00C30718" w:rsidRPr="00C30718" w:rsidRDefault="00C30718" w:rsidP="00C30718">
      <w:pPr>
        <w:jc w:val="both"/>
      </w:pPr>
      <w:r w:rsidRPr="00C30718">
        <w:t> </w:t>
      </w:r>
    </w:p>
    <w:p w:rsidR="00C30718" w:rsidRPr="00C30718" w:rsidRDefault="00C30718" w:rsidP="00C30718">
      <w:pPr>
        <w:jc w:val="both"/>
        <w:rPr>
          <w:i/>
        </w:rPr>
      </w:pPr>
      <w:r w:rsidRPr="00C30718">
        <w:t xml:space="preserve">структуру обязательных предметных областей </w:t>
      </w:r>
      <w:r w:rsidRPr="00C30718">
        <w:rPr>
          <w:i/>
        </w:rPr>
        <w:t>Филология, Математика и информатика, Обществознание и естествознание (окружающий мир), Основы духовно-нравственной культуры народов России, Искусство, Технология, Физическая культура;</w:t>
      </w:r>
    </w:p>
    <w:p w:rsidR="00C30718" w:rsidRPr="00C30718" w:rsidRDefault="00C30718" w:rsidP="00C30718">
      <w:pPr>
        <w:jc w:val="both"/>
      </w:pPr>
      <w:r w:rsidRPr="00C30718">
        <w:t>состав учебных предметов;</w:t>
      </w:r>
    </w:p>
    <w:p w:rsidR="00C30718" w:rsidRPr="00C30718" w:rsidRDefault="00C30718" w:rsidP="00C30718">
      <w:pPr>
        <w:jc w:val="both"/>
      </w:pPr>
      <w:r w:rsidRPr="00C30718">
        <w:t>недельное распределение учебного времени, отводимого на освоение содержания образования по классам, учебным предметам;</w:t>
      </w:r>
    </w:p>
    <w:p w:rsidR="00C30718" w:rsidRPr="00C30718" w:rsidRDefault="00C30718" w:rsidP="00C30718">
      <w:pPr>
        <w:jc w:val="both"/>
      </w:pPr>
      <w:r w:rsidRPr="00C30718">
        <w:rPr>
          <w:spacing w:val="-1"/>
        </w:rPr>
        <w:t xml:space="preserve"> максимальный </w:t>
      </w:r>
      <w:r w:rsidRPr="00C30718">
        <w:t>объём недельной аудиторной нагрузки обучающихся по классам;</w:t>
      </w:r>
    </w:p>
    <w:p w:rsidR="00C30718" w:rsidRPr="00C30718" w:rsidRDefault="00C30718" w:rsidP="00C30718">
      <w:pPr>
        <w:jc w:val="both"/>
      </w:pPr>
      <w:r w:rsidRPr="00C30718">
        <w:t>направления внеурочной деятельности, формы её организации, привлекаемые для её реализации ресурсы;</w:t>
      </w:r>
    </w:p>
    <w:p w:rsidR="00C30718" w:rsidRPr="00C30718" w:rsidRDefault="00C30718" w:rsidP="00C30718">
      <w:pPr>
        <w:jc w:val="both"/>
      </w:pPr>
      <w:r w:rsidRPr="00C30718">
        <w:t xml:space="preserve">объём учебных часов по классам к финансированию. </w:t>
      </w:r>
    </w:p>
    <w:p w:rsidR="00C30718" w:rsidRPr="00C30718" w:rsidRDefault="00C30718" w:rsidP="00C30718">
      <w:pPr>
        <w:jc w:val="both"/>
      </w:pPr>
      <w:r w:rsidRPr="00C30718">
        <w:t>Учебный план состоит из двух частей – обязательной и части, формируемой участниками образовательного процесса.</w:t>
      </w:r>
    </w:p>
    <w:p w:rsidR="00C30718" w:rsidRDefault="00C30718" w:rsidP="00C30718">
      <w:pPr>
        <w:jc w:val="both"/>
      </w:pPr>
    </w:p>
    <w:p w:rsidR="0019017C" w:rsidRDefault="0019017C" w:rsidP="00C30718">
      <w:pPr>
        <w:jc w:val="both"/>
      </w:pPr>
    </w:p>
    <w:p w:rsidR="0019017C" w:rsidRPr="00C30718" w:rsidRDefault="0019017C" w:rsidP="00C30718">
      <w:pPr>
        <w:jc w:val="both"/>
      </w:pPr>
    </w:p>
    <w:p w:rsidR="00C30718" w:rsidRPr="00C30718" w:rsidRDefault="00C30718" w:rsidP="00C30718">
      <w:pPr>
        <w:jc w:val="both"/>
      </w:pPr>
      <w:r w:rsidRPr="00C30718">
        <w:t xml:space="preserve">Структура обязательных предметных областей, реализуемых </w:t>
      </w:r>
    </w:p>
    <w:p w:rsidR="00C30718" w:rsidRPr="00C30718" w:rsidRDefault="00C30718" w:rsidP="00C30718">
      <w:pPr>
        <w:jc w:val="both"/>
      </w:pPr>
      <w:r w:rsidRPr="00C30718">
        <w:t>Учебным планом образовательного учреждения.</w:t>
      </w:r>
    </w:p>
    <w:p w:rsidR="00C30718" w:rsidRPr="00C30718" w:rsidRDefault="00C30718" w:rsidP="00C30718">
      <w:pPr>
        <w:jc w:val="both"/>
      </w:pPr>
      <w:r w:rsidRPr="00C30718">
        <w:rPr>
          <w:spacing w:val="27"/>
        </w:rPr>
        <w:t>Таблица</w:t>
      </w:r>
    </w:p>
    <w:tbl>
      <w:tblPr>
        <w:tblW w:w="9356" w:type="dxa"/>
        <w:tblInd w:w="40" w:type="dxa"/>
        <w:tblLayout w:type="fixed"/>
        <w:tblCellMar>
          <w:left w:w="40" w:type="dxa"/>
          <w:right w:w="40" w:type="dxa"/>
        </w:tblCellMar>
        <w:tblLook w:val="0000"/>
      </w:tblPr>
      <w:tblGrid>
        <w:gridCol w:w="567"/>
        <w:gridCol w:w="23"/>
        <w:gridCol w:w="2830"/>
        <w:gridCol w:w="2957"/>
        <w:gridCol w:w="20"/>
        <w:gridCol w:w="2959"/>
      </w:tblGrid>
      <w:tr w:rsidR="00C30718" w:rsidRPr="00C30718" w:rsidTr="0019017C">
        <w:trPr>
          <w:trHeight w:val="727"/>
        </w:trPr>
        <w:tc>
          <w:tcPr>
            <w:tcW w:w="590" w:type="dxa"/>
            <w:gridSpan w:val="2"/>
            <w:vMerge w:val="restart"/>
            <w:tcBorders>
              <w:top w:val="single" w:sz="6" w:space="0" w:color="auto"/>
              <w:left w:val="single" w:sz="6" w:space="0" w:color="auto"/>
              <w:right w:val="single" w:sz="4" w:space="0" w:color="auto"/>
            </w:tcBorders>
            <w:shd w:val="clear" w:color="auto" w:fill="FFFFFF"/>
          </w:tcPr>
          <w:p w:rsidR="00C30718" w:rsidRPr="00C30718" w:rsidRDefault="00C30718" w:rsidP="00C30718">
            <w:pPr>
              <w:jc w:val="both"/>
            </w:pPr>
            <w:r w:rsidRPr="00C30718">
              <w:t>№ п/п</w:t>
            </w:r>
          </w:p>
        </w:tc>
        <w:tc>
          <w:tcPr>
            <w:tcW w:w="2830" w:type="dxa"/>
            <w:tcBorders>
              <w:top w:val="single" w:sz="6" w:space="0" w:color="auto"/>
              <w:left w:val="single" w:sz="4" w:space="0" w:color="auto"/>
              <w:bottom w:val="single" w:sz="4" w:space="0" w:color="auto"/>
              <w:right w:val="single" w:sz="4" w:space="0" w:color="auto"/>
            </w:tcBorders>
            <w:shd w:val="clear" w:color="auto" w:fill="FFFFFF"/>
          </w:tcPr>
          <w:p w:rsidR="00C30718" w:rsidRPr="00C30718" w:rsidRDefault="00C30718" w:rsidP="00C30718">
            <w:pPr>
              <w:jc w:val="both"/>
            </w:pPr>
            <w:r w:rsidRPr="00C30718">
              <w:t>Предметные области</w:t>
            </w:r>
          </w:p>
          <w:p w:rsidR="00C30718" w:rsidRPr="00C30718" w:rsidRDefault="00C30718" w:rsidP="00C30718">
            <w:pPr>
              <w:jc w:val="both"/>
            </w:pPr>
          </w:p>
        </w:tc>
        <w:tc>
          <w:tcPr>
            <w:tcW w:w="5936" w:type="dxa"/>
            <w:gridSpan w:val="3"/>
            <w:tcBorders>
              <w:top w:val="single" w:sz="6" w:space="0" w:color="auto"/>
              <w:left w:val="single" w:sz="4" w:space="0" w:color="auto"/>
              <w:right w:val="single" w:sz="6" w:space="0" w:color="auto"/>
            </w:tcBorders>
            <w:shd w:val="clear" w:color="auto" w:fill="FFFFFF"/>
          </w:tcPr>
          <w:p w:rsidR="00C30718" w:rsidRPr="00C30718" w:rsidRDefault="00C30718" w:rsidP="00C30718">
            <w:pPr>
              <w:jc w:val="both"/>
            </w:pPr>
            <w:r w:rsidRPr="00C30718">
              <w:t>Предметы</w:t>
            </w:r>
          </w:p>
        </w:tc>
      </w:tr>
      <w:tr w:rsidR="00C30718" w:rsidRPr="00C30718" w:rsidTr="0019017C">
        <w:trPr>
          <w:trHeight w:hRule="exact" w:val="1628"/>
        </w:trPr>
        <w:tc>
          <w:tcPr>
            <w:tcW w:w="590" w:type="dxa"/>
            <w:gridSpan w:val="2"/>
            <w:vMerge/>
            <w:tcBorders>
              <w:left w:val="single" w:sz="6" w:space="0" w:color="auto"/>
              <w:bottom w:val="single" w:sz="6" w:space="0" w:color="auto"/>
              <w:right w:val="single" w:sz="4" w:space="0" w:color="auto"/>
            </w:tcBorders>
            <w:shd w:val="clear" w:color="auto" w:fill="FFFFFF"/>
          </w:tcPr>
          <w:p w:rsidR="00C30718" w:rsidRPr="00C30718" w:rsidRDefault="00C30718" w:rsidP="00C30718">
            <w:pPr>
              <w:jc w:val="both"/>
            </w:pPr>
          </w:p>
        </w:tc>
        <w:tc>
          <w:tcPr>
            <w:tcW w:w="2830" w:type="dxa"/>
            <w:tcBorders>
              <w:top w:val="single" w:sz="4" w:space="0" w:color="auto"/>
              <w:left w:val="single" w:sz="4" w:space="0" w:color="auto"/>
              <w:bottom w:val="single" w:sz="6" w:space="0" w:color="auto"/>
              <w:right w:val="single" w:sz="4" w:space="0" w:color="auto"/>
            </w:tcBorders>
            <w:shd w:val="clear" w:color="auto" w:fill="FFFFFF"/>
          </w:tcPr>
          <w:p w:rsidR="00C30718" w:rsidRPr="00C30718" w:rsidRDefault="00C30718" w:rsidP="00C30718">
            <w:pPr>
              <w:jc w:val="both"/>
            </w:pPr>
          </w:p>
          <w:p w:rsidR="00C30718" w:rsidRPr="00C30718" w:rsidRDefault="00C30718" w:rsidP="00C30718">
            <w:pPr>
              <w:jc w:val="both"/>
            </w:pPr>
          </w:p>
          <w:p w:rsidR="00C30718" w:rsidRPr="00C30718" w:rsidRDefault="00C30718" w:rsidP="00C30718">
            <w:pPr>
              <w:jc w:val="both"/>
            </w:pPr>
          </w:p>
        </w:tc>
        <w:tc>
          <w:tcPr>
            <w:tcW w:w="2957" w:type="dxa"/>
            <w:tcBorders>
              <w:top w:val="single" w:sz="6" w:space="0" w:color="auto"/>
              <w:left w:val="single" w:sz="4" w:space="0" w:color="auto"/>
              <w:bottom w:val="single" w:sz="4" w:space="0" w:color="auto"/>
              <w:right w:val="single" w:sz="6" w:space="0" w:color="auto"/>
            </w:tcBorders>
            <w:shd w:val="clear" w:color="auto" w:fill="FFFFFF"/>
          </w:tcPr>
          <w:p w:rsidR="00C30718" w:rsidRPr="00C30718" w:rsidRDefault="00C30718" w:rsidP="00C30718">
            <w:pPr>
              <w:jc w:val="both"/>
              <w:rPr>
                <w:bCs/>
                <w:i/>
              </w:rPr>
            </w:pPr>
            <w:r w:rsidRPr="00C30718">
              <w:rPr>
                <w:i/>
              </w:rPr>
              <w:t>о</w:t>
            </w:r>
            <w:r w:rsidRPr="00C30718">
              <w:rPr>
                <w:bCs/>
                <w:i/>
              </w:rPr>
              <w:t xml:space="preserve">бязательная </w:t>
            </w:r>
          </w:p>
          <w:p w:rsidR="00C30718" w:rsidRPr="00C30718" w:rsidRDefault="00C30718" w:rsidP="00C30718">
            <w:pPr>
              <w:jc w:val="both"/>
            </w:pPr>
            <w:r w:rsidRPr="00C30718">
              <w:rPr>
                <w:bCs/>
                <w:i/>
              </w:rPr>
              <w:t xml:space="preserve">(инвариантная)  часть </w:t>
            </w:r>
          </w:p>
        </w:tc>
        <w:tc>
          <w:tcPr>
            <w:tcW w:w="2979" w:type="dxa"/>
            <w:gridSpan w:val="2"/>
            <w:tcBorders>
              <w:top w:val="single" w:sz="6" w:space="0" w:color="auto"/>
              <w:left w:val="single" w:sz="4" w:space="0" w:color="auto"/>
              <w:bottom w:val="single" w:sz="4" w:space="0" w:color="auto"/>
              <w:right w:val="single" w:sz="6" w:space="0" w:color="auto"/>
            </w:tcBorders>
            <w:shd w:val="clear" w:color="auto" w:fill="FFFFFF"/>
          </w:tcPr>
          <w:p w:rsidR="00C30718" w:rsidRPr="00C30718" w:rsidRDefault="00C30718" w:rsidP="00C30718">
            <w:pPr>
              <w:jc w:val="both"/>
              <w:rPr>
                <w:i/>
              </w:rPr>
            </w:pPr>
            <w:r w:rsidRPr="00C30718">
              <w:rPr>
                <w:i/>
              </w:rPr>
              <w:t>часть, формируемая участниками образовательного процесса</w:t>
            </w:r>
          </w:p>
          <w:p w:rsidR="00C30718" w:rsidRPr="00C30718" w:rsidRDefault="00C30718" w:rsidP="00C30718">
            <w:pPr>
              <w:jc w:val="both"/>
              <w:rPr>
                <w:i/>
              </w:rPr>
            </w:pPr>
            <w:r w:rsidRPr="00C30718">
              <w:rPr>
                <w:i/>
              </w:rPr>
              <w:t xml:space="preserve">использованием УМК </w:t>
            </w:r>
          </w:p>
          <w:p w:rsidR="00C30718" w:rsidRPr="00C30718" w:rsidRDefault="00C30718" w:rsidP="00C30718">
            <w:pPr>
              <w:jc w:val="both"/>
              <w:rPr>
                <w:i/>
              </w:rPr>
            </w:pPr>
            <w:r w:rsidRPr="00C30718">
              <w:rPr>
                <w:i/>
              </w:rPr>
              <w:t>«Школа России»</w:t>
            </w:r>
          </w:p>
          <w:p w:rsidR="00C30718" w:rsidRPr="00C30718" w:rsidRDefault="00C30718" w:rsidP="00C30718">
            <w:pPr>
              <w:jc w:val="both"/>
              <w:rPr>
                <w:i/>
              </w:rPr>
            </w:pPr>
          </w:p>
          <w:p w:rsidR="00C30718" w:rsidRPr="00C30718" w:rsidRDefault="00C30718" w:rsidP="00C30718">
            <w:pPr>
              <w:jc w:val="both"/>
              <w:rPr>
                <w:i/>
              </w:rPr>
            </w:pPr>
            <w:r w:rsidRPr="00C30718">
              <w:rPr>
                <w:i/>
              </w:rPr>
              <w:t xml:space="preserve"> </w:t>
            </w:r>
          </w:p>
          <w:p w:rsidR="00C30718" w:rsidRPr="00C30718" w:rsidRDefault="00C30718" w:rsidP="00C30718">
            <w:pPr>
              <w:jc w:val="both"/>
              <w:rPr>
                <w:i/>
              </w:rPr>
            </w:pPr>
          </w:p>
          <w:p w:rsidR="00C30718" w:rsidRPr="00C30718" w:rsidRDefault="00C30718" w:rsidP="00C30718">
            <w:pPr>
              <w:jc w:val="both"/>
              <w:rPr>
                <w:i/>
              </w:rPr>
            </w:pPr>
          </w:p>
          <w:p w:rsidR="00C30718" w:rsidRPr="00C30718" w:rsidRDefault="00C30718" w:rsidP="00C30718">
            <w:pPr>
              <w:jc w:val="both"/>
              <w:rPr>
                <w:i/>
              </w:rPr>
            </w:pPr>
          </w:p>
          <w:p w:rsidR="00C30718" w:rsidRPr="00C30718" w:rsidRDefault="00C30718" w:rsidP="00C30718">
            <w:pPr>
              <w:jc w:val="both"/>
              <w:rPr>
                <w:i/>
              </w:rPr>
            </w:pPr>
          </w:p>
          <w:p w:rsidR="00C30718" w:rsidRPr="00C30718" w:rsidRDefault="00C30718" w:rsidP="00C30718">
            <w:pPr>
              <w:jc w:val="both"/>
              <w:rPr>
                <w:i/>
              </w:rPr>
            </w:pPr>
          </w:p>
          <w:p w:rsidR="00C30718" w:rsidRPr="00C30718" w:rsidRDefault="00C30718" w:rsidP="00C30718">
            <w:pPr>
              <w:jc w:val="both"/>
              <w:rPr>
                <w:i/>
              </w:rPr>
            </w:pPr>
            <w:r w:rsidRPr="00C30718">
              <w:rPr>
                <w:i/>
              </w:rPr>
              <w:t>«Школа</w:t>
            </w:r>
          </w:p>
          <w:p w:rsidR="00C30718" w:rsidRPr="00C30718" w:rsidRDefault="00C30718" w:rsidP="00C30718">
            <w:pPr>
              <w:jc w:val="both"/>
            </w:pPr>
          </w:p>
        </w:tc>
      </w:tr>
      <w:tr w:rsidR="00C30718" w:rsidRPr="00C30718" w:rsidTr="0019017C">
        <w:trPr>
          <w:trHeight w:hRule="exact" w:val="1429"/>
        </w:trPr>
        <w:tc>
          <w:tcPr>
            <w:tcW w:w="590" w:type="dxa"/>
            <w:gridSpan w:val="2"/>
            <w:tcBorders>
              <w:top w:val="single" w:sz="6" w:space="0" w:color="auto"/>
              <w:left w:val="single" w:sz="6" w:space="0" w:color="auto"/>
              <w:bottom w:val="single" w:sz="6" w:space="0" w:color="auto"/>
              <w:right w:val="single" w:sz="6" w:space="0" w:color="auto"/>
            </w:tcBorders>
            <w:shd w:val="clear" w:color="auto" w:fill="FFFFFF"/>
          </w:tcPr>
          <w:p w:rsidR="00C30718" w:rsidRPr="00C30718" w:rsidRDefault="00C30718" w:rsidP="00C30718">
            <w:pPr>
              <w:jc w:val="both"/>
            </w:pPr>
            <w:r w:rsidRPr="00C30718">
              <w:lastRenderedPageBreak/>
              <w:t>1</w:t>
            </w:r>
          </w:p>
        </w:tc>
        <w:tc>
          <w:tcPr>
            <w:tcW w:w="2830" w:type="dxa"/>
            <w:tcBorders>
              <w:top w:val="single" w:sz="6" w:space="0" w:color="auto"/>
              <w:left w:val="single" w:sz="6" w:space="0" w:color="auto"/>
              <w:bottom w:val="single" w:sz="4" w:space="0" w:color="auto"/>
              <w:right w:val="single" w:sz="4" w:space="0" w:color="auto"/>
            </w:tcBorders>
            <w:shd w:val="clear" w:color="auto" w:fill="FFFFFF"/>
          </w:tcPr>
          <w:p w:rsidR="00C30718" w:rsidRPr="00C30718" w:rsidRDefault="00C30718" w:rsidP="00C30718">
            <w:pPr>
              <w:jc w:val="both"/>
            </w:pPr>
            <w:r w:rsidRPr="00C30718">
              <w:t>Филология</w:t>
            </w:r>
          </w:p>
        </w:tc>
        <w:tc>
          <w:tcPr>
            <w:tcW w:w="2957" w:type="dxa"/>
            <w:tcBorders>
              <w:top w:val="single" w:sz="4" w:space="0" w:color="auto"/>
              <w:left w:val="single" w:sz="4" w:space="0" w:color="auto"/>
              <w:bottom w:val="single" w:sz="4" w:space="0" w:color="auto"/>
              <w:right w:val="single" w:sz="6" w:space="0" w:color="auto"/>
            </w:tcBorders>
            <w:shd w:val="clear" w:color="auto" w:fill="FFFFFF"/>
          </w:tcPr>
          <w:p w:rsidR="00C30718" w:rsidRPr="00C30718" w:rsidRDefault="00C30718" w:rsidP="00C30718">
            <w:pPr>
              <w:jc w:val="both"/>
            </w:pPr>
            <w:r w:rsidRPr="00C30718">
              <w:t>- обучение грамоте</w:t>
            </w:r>
          </w:p>
          <w:p w:rsidR="00C30718" w:rsidRPr="00C30718" w:rsidRDefault="00C30718" w:rsidP="00C30718">
            <w:pPr>
              <w:jc w:val="both"/>
            </w:pPr>
            <w:r w:rsidRPr="00C30718">
              <w:t>- русский язык</w:t>
            </w:r>
          </w:p>
          <w:p w:rsidR="00C30718" w:rsidRPr="00C30718" w:rsidRDefault="00C30718" w:rsidP="00C30718">
            <w:pPr>
              <w:jc w:val="both"/>
            </w:pPr>
            <w:r w:rsidRPr="00C30718">
              <w:t>- литературное чтение</w:t>
            </w:r>
          </w:p>
          <w:p w:rsidR="00C30718" w:rsidRPr="00C30718" w:rsidRDefault="00C30718" w:rsidP="00C30718">
            <w:pPr>
              <w:jc w:val="both"/>
            </w:pPr>
            <w:r w:rsidRPr="00C30718">
              <w:t>- иностранный язык</w:t>
            </w:r>
          </w:p>
        </w:tc>
        <w:tc>
          <w:tcPr>
            <w:tcW w:w="2979" w:type="dxa"/>
            <w:gridSpan w:val="2"/>
            <w:tcBorders>
              <w:top w:val="single" w:sz="4" w:space="0" w:color="auto"/>
              <w:left w:val="single" w:sz="4" w:space="0" w:color="auto"/>
              <w:bottom w:val="single" w:sz="4" w:space="0" w:color="auto"/>
              <w:right w:val="single" w:sz="6" w:space="0" w:color="auto"/>
            </w:tcBorders>
            <w:shd w:val="clear" w:color="auto" w:fill="FFFFFF"/>
          </w:tcPr>
          <w:p w:rsidR="00C30718" w:rsidRPr="00C30718" w:rsidRDefault="00C30718" w:rsidP="00C30718">
            <w:pPr>
              <w:jc w:val="both"/>
            </w:pPr>
            <w:r w:rsidRPr="00C30718">
              <w:rPr>
                <w:i/>
              </w:rPr>
              <w:t xml:space="preserve">    </w:t>
            </w:r>
            <w:r w:rsidRPr="00C30718">
              <w:t>- риторика;</w:t>
            </w:r>
          </w:p>
          <w:p w:rsidR="00C30718" w:rsidRPr="00C30718" w:rsidRDefault="00C30718" w:rsidP="00C30718">
            <w:pPr>
              <w:jc w:val="both"/>
            </w:pPr>
            <w:r w:rsidRPr="00C30718">
              <w:t>-чтение и работа с информацией</w:t>
            </w:r>
          </w:p>
          <w:p w:rsidR="00C30718" w:rsidRPr="00C30718" w:rsidRDefault="00C30718" w:rsidP="00C30718">
            <w:pPr>
              <w:jc w:val="both"/>
            </w:pPr>
          </w:p>
        </w:tc>
      </w:tr>
      <w:tr w:rsidR="00C30718" w:rsidRPr="00C30718" w:rsidTr="0019017C">
        <w:trPr>
          <w:trHeight w:hRule="exact" w:val="2608"/>
        </w:trPr>
        <w:tc>
          <w:tcPr>
            <w:tcW w:w="590" w:type="dxa"/>
            <w:gridSpan w:val="2"/>
            <w:tcBorders>
              <w:top w:val="single" w:sz="6" w:space="0" w:color="auto"/>
              <w:left w:val="single" w:sz="6" w:space="0" w:color="auto"/>
              <w:bottom w:val="single" w:sz="6" w:space="0" w:color="auto"/>
              <w:right w:val="single" w:sz="6" w:space="0" w:color="auto"/>
            </w:tcBorders>
            <w:shd w:val="clear" w:color="auto" w:fill="FFFFFF"/>
          </w:tcPr>
          <w:p w:rsidR="00C30718" w:rsidRPr="00C30718" w:rsidRDefault="00C30718" w:rsidP="00C30718">
            <w:pPr>
              <w:jc w:val="both"/>
            </w:pPr>
            <w:r w:rsidRPr="00C30718">
              <w:t>2</w:t>
            </w:r>
          </w:p>
        </w:tc>
        <w:tc>
          <w:tcPr>
            <w:tcW w:w="2830" w:type="dxa"/>
            <w:tcBorders>
              <w:top w:val="single" w:sz="6" w:space="0" w:color="auto"/>
              <w:left w:val="single" w:sz="6" w:space="0" w:color="auto"/>
              <w:bottom w:val="single" w:sz="6" w:space="0" w:color="auto"/>
              <w:right w:val="single" w:sz="4" w:space="0" w:color="auto"/>
            </w:tcBorders>
            <w:shd w:val="clear" w:color="auto" w:fill="FFFFFF"/>
          </w:tcPr>
          <w:p w:rsidR="00C30718" w:rsidRPr="00C30718" w:rsidRDefault="004644A6" w:rsidP="00C30718">
            <w:pPr>
              <w:jc w:val="both"/>
            </w:pPr>
            <w:r>
              <w:t xml:space="preserve">Математика </w:t>
            </w:r>
            <w:r w:rsidR="00C30718" w:rsidRPr="00C30718">
              <w:t>и информатика</w:t>
            </w:r>
          </w:p>
        </w:tc>
        <w:tc>
          <w:tcPr>
            <w:tcW w:w="2957" w:type="dxa"/>
            <w:tcBorders>
              <w:left w:val="single" w:sz="4" w:space="0" w:color="auto"/>
              <w:bottom w:val="single" w:sz="6" w:space="0" w:color="auto"/>
              <w:right w:val="single" w:sz="6" w:space="0" w:color="auto"/>
            </w:tcBorders>
            <w:shd w:val="clear" w:color="auto" w:fill="FFFFFF"/>
          </w:tcPr>
          <w:p w:rsidR="00C30718" w:rsidRPr="00C30718" w:rsidRDefault="00C30718" w:rsidP="00C30718">
            <w:pPr>
              <w:jc w:val="both"/>
            </w:pPr>
            <w:r w:rsidRPr="00C30718">
              <w:t xml:space="preserve">- математика </w:t>
            </w:r>
          </w:p>
          <w:p w:rsidR="00C30718" w:rsidRPr="00C30718" w:rsidRDefault="00C30718" w:rsidP="00C30718">
            <w:pPr>
              <w:jc w:val="both"/>
            </w:pPr>
          </w:p>
        </w:tc>
        <w:tc>
          <w:tcPr>
            <w:tcW w:w="2979" w:type="dxa"/>
            <w:gridSpan w:val="2"/>
            <w:tcBorders>
              <w:left w:val="single" w:sz="4" w:space="0" w:color="auto"/>
              <w:bottom w:val="single" w:sz="6" w:space="0" w:color="auto"/>
              <w:right w:val="single" w:sz="6" w:space="0" w:color="auto"/>
            </w:tcBorders>
            <w:shd w:val="clear" w:color="auto" w:fill="FFFFFF"/>
          </w:tcPr>
          <w:p w:rsidR="00C30718" w:rsidRPr="00C30718" w:rsidRDefault="00C30718" w:rsidP="00C30718">
            <w:pPr>
              <w:jc w:val="both"/>
            </w:pPr>
            <w:r w:rsidRPr="00C30718">
              <w:t>- математика и информатика;</w:t>
            </w:r>
          </w:p>
          <w:p w:rsidR="00C30718" w:rsidRPr="00C30718" w:rsidRDefault="00C30718" w:rsidP="00C30718">
            <w:pPr>
              <w:jc w:val="both"/>
            </w:pPr>
            <w:r w:rsidRPr="00C30718">
              <w:t>- основы логики и комбинаторики;</w:t>
            </w:r>
          </w:p>
          <w:p w:rsidR="00C30718" w:rsidRPr="00C30718" w:rsidRDefault="00C30718" w:rsidP="00C30718">
            <w:pPr>
              <w:jc w:val="both"/>
            </w:pPr>
            <w:r w:rsidRPr="00C30718">
              <w:t>- Мир деятельности;</w:t>
            </w:r>
          </w:p>
          <w:p w:rsidR="00C30718" w:rsidRPr="00C30718" w:rsidRDefault="00C30718" w:rsidP="00C30718">
            <w:pPr>
              <w:jc w:val="both"/>
            </w:pPr>
            <w:r w:rsidRPr="00C30718">
              <w:t>- Математика и конструирование.</w:t>
            </w:r>
          </w:p>
          <w:p w:rsidR="00C30718" w:rsidRPr="00C30718" w:rsidRDefault="00C30718" w:rsidP="00C30718">
            <w:pPr>
              <w:jc w:val="both"/>
            </w:pPr>
          </w:p>
        </w:tc>
      </w:tr>
      <w:tr w:rsidR="00C30718" w:rsidRPr="00C30718" w:rsidTr="0019017C">
        <w:trPr>
          <w:trHeight w:val="1272"/>
        </w:trPr>
        <w:tc>
          <w:tcPr>
            <w:tcW w:w="567" w:type="dxa"/>
            <w:tcBorders>
              <w:top w:val="single" w:sz="6" w:space="0" w:color="auto"/>
              <w:left w:val="single" w:sz="6" w:space="0" w:color="auto"/>
              <w:right w:val="single" w:sz="6" w:space="0" w:color="auto"/>
            </w:tcBorders>
            <w:shd w:val="clear" w:color="auto" w:fill="FFFFFF"/>
          </w:tcPr>
          <w:p w:rsidR="00C30718" w:rsidRPr="00C30718" w:rsidRDefault="00C30718" w:rsidP="00C30718">
            <w:pPr>
              <w:jc w:val="both"/>
            </w:pPr>
            <w:r w:rsidRPr="00C30718">
              <w:t>3</w:t>
            </w:r>
          </w:p>
        </w:tc>
        <w:tc>
          <w:tcPr>
            <w:tcW w:w="2853" w:type="dxa"/>
            <w:gridSpan w:val="2"/>
            <w:tcBorders>
              <w:top w:val="single" w:sz="6" w:space="0" w:color="auto"/>
              <w:left w:val="single" w:sz="6" w:space="0" w:color="auto"/>
              <w:bottom w:val="single" w:sz="4" w:space="0" w:color="auto"/>
              <w:right w:val="single" w:sz="6" w:space="0" w:color="auto"/>
            </w:tcBorders>
            <w:shd w:val="clear" w:color="auto" w:fill="FFFFFF"/>
          </w:tcPr>
          <w:p w:rsidR="00C30718" w:rsidRPr="00C30718" w:rsidRDefault="00C30718" w:rsidP="00C30718">
            <w:pPr>
              <w:jc w:val="both"/>
            </w:pPr>
            <w:r w:rsidRPr="00C30718">
              <w:t>Обществознание и</w:t>
            </w:r>
          </w:p>
          <w:p w:rsidR="00C30718" w:rsidRPr="00C30718" w:rsidRDefault="00C30718" w:rsidP="00C30718">
            <w:pPr>
              <w:jc w:val="both"/>
            </w:pPr>
            <w:r w:rsidRPr="00C30718">
              <w:t>естествознание</w:t>
            </w:r>
          </w:p>
          <w:p w:rsidR="00C30718" w:rsidRPr="00C30718" w:rsidRDefault="00C30718" w:rsidP="00C30718">
            <w:pPr>
              <w:jc w:val="both"/>
            </w:pPr>
            <w:r w:rsidRPr="00C30718">
              <w:t>(Окружающий</w:t>
            </w:r>
          </w:p>
          <w:p w:rsidR="00C30718" w:rsidRPr="00C30718" w:rsidRDefault="00C30718" w:rsidP="00C30718">
            <w:pPr>
              <w:jc w:val="both"/>
            </w:pPr>
            <w:r w:rsidRPr="00C30718">
              <w:t>мир)</w:t>
            </w:r>
          </w:p>
        </w:tc>
        <w:tc>
          <w:tcPr>
            <w:tcW w:w="2977" w:type="dxa"/>
            <w:gridSpan w:val="2"/>
            <w:tcBorders>
              <w:top w:val="single" w:sz="6" w:space="0" w:color="auto"/>
              <w:left w:val="single" w:sz="6" w:space="0" w:color="auto"/>
              <w:bottom w:val="single" w:sz="4" w:space="0" w:color="auto"/>
              <w:right w:val="single" w:sz="6" w:space="0" w:color="auto"/>
            </w:tcBorders>
            <w:shd w:val="clear" w:color="auto" w:fill="FFFFFF"/>
          </w:tcPr>
          <w:p w:rsidR="00C30718" w:rsidRPr="00C30718" w:rsidRDefault="00C30718" w:rsidP="00C30718">
            <w:pPr>
              <w:jc w:val="both"/>
            </w:pPr>
            <w:r w:rsidRPr="00C30718">
              <w:t>- окружающий мир</w:t>
            </w:r>
          </w:p>
        </w:tc>
        <w:tc>
          <w:tcPr>
            <w:tcW w:w="2959" w:type="dxa"/>
            <w:tcBorders>
              <w:top w:val="single" w:sz="6" w:space="0" w:color="auto"/>
              <w:left w:val="single" w:sz="6" w:space="0" w:color="auto"/>
              <w:bottom w:val="single" w:sz="4" w:space="0" w:color="auto"/>
              <w:right w:val="single" w:sz="6" w:space="0" w:color="auto"/>
            </w:tcBorders>
            <w:shd w:val="clear" w:color="auto" w:fill="FFFFFF"/>
          </w:tcPr>
          <w:p w:rsidR="00C30718" w:rsidRPr="00C30718" w:rsidRDefault="00C30718" w:rsidP="00C30718">
            <w:pPr>
              <w:jc w:val="both"/>
            </w:pPr>
            <w:r w:rsidRPr="00C30718">
              <w:t>-ОБЖ;</w:t>
            </w:r>
          </w:p>
          <w:p w:rsidR="00C30718" w:rsidRPr="00C30718" w:rsidRDefault="00C30718" w:rsidP="00C30718">
            <w:pPr>
              <w:jc w:val="both"/>
            </w:pPr>
            <w:r w:rsidRPr="00C30718">
              <w:t>-Мир вокруг нас;</w:t>
            </w:r>
          </w:p>
          <w:p w:rsidR="00C30718" w:rsidRPr="00C30718" w:rsidRDefault="00C30718" w:rsidP="00C30718">
            <w:pPr>
              <w:jc w:val="both"/>
            </w:pPr>
            <w:r w:rsidRPr="00C30718">
              <w:t>-чтение и работа с информацией</w:t>
            </w:r>
          </w:p>
        </w:tc>
      </w:tr>
      <w:tr w:rsidR="00C30718" w:rsidRPr="00C30718" w:rsidTr="0019017C">
        <w:trPr>
          <w:trHeight w:val="1773"/>
        </w:trPr>
        <w:tc>
          <w:tcPr>
            <w:tcW w:w="567" w:type="dxa"/>
            <w:tcBorders>
              <w:top w:val="single" w:sz="6" w:space="0" w:color="auto"/>
              <w:left w:val="single" w:sz="6" w:space="0" w:color="auto"/>
              <w:right w:val="single" w:sz="6" w:space="0" w:color="auto"/>
            </w:tcBorders>
            <w:shd w:val="clear" w:color="auto" w:fill="FFFFFF"/>
          </w:tcPr>
          <w:p w:rsidR="00C30718" w:rsidRPr="00C30718" w:rsidRDefault="00C30718" w:rsidP="00C30718">
            <w:pPr>
              <w:jc w:val="both"/>
            </w:pPr>
            <w:r w:rsidRPr="00C30718">
              <w:t>4</w:t>
            </w:r>
          </w:p>
        </w:tc>
        <w:tc>
          <w:tcPr>
            <w:tcW w:w="2853" w:type="dxa"/>
            <w:gridSpan w:val="2"/>
            <w:tcBorders>
              <w:top w:val="single" w:sz="6" w:space="0" w:color="auto"/>
              <w:left w:val="single" w:sz="6" w:space="0" w:color="auto"/>
              <w:bottom w:val="single" w:sz="4" w:space="0" w:color="auto"/>
              <w:right w:val="single" w:sz="6" w:space="0" w:color="auto"/>
            </w:tcBorders>
            <w:shd w:val="clear" w:color="auto" w:fill="FFFFFF"/>
          </w:tcPr>
          <w:p w:rsidR="00C30718" w:rsidRPr="00C30718" w:rsidRDefault="00C30718" w:rsidP="00C30718">
            <w:pPr>
              <w:jc w:val="both"/>
            </w:pPr>
            <w:r w:rsidRPr="00C30718">
              <w:t>Основы</w:t>
            </w:r>
          </w:p>
          <w:p w:rsidR="00C30718" w:rsidRPr="00C30718" w:rsidRDefault="00C30718" w:rsidP="00C30718">
            <w:pPr>
              <w:jc w:val="both"/>
            </w:pPr>
            <w:r w:rsidRPr="00C30718">
              <w:t>духовно-</w:t>
            </w:r>
          </w:p>
          <w:p w:rsidR="00C30718" w:rsidRPr="00C30718" w:rsidRDefault="00C30718" w:rsidP="00C30718">
            <w:pPr>
              <w:jc w:val="both"/>
            </w:pPr>
            <w:r w:rsidRPr="00C30718">
              <w:t>нравственной</w:t>
            </w:r>
          </w:p>
          <w:p w:rsidR="00C30718" w:rsidRPr="00C30718" w:rsidRDefault="00C30718" w:rsidP="00C30718">
            <w:pPr>
              <w:jc w:val="both"/>
            </w:pPr>
            <w:r w:rsidRPr="00C30718">
              <w:t>культуры</w:t>
            </w:r>
          </w:p>
          <w:p w:rsidR="00C30718" w:rsidRPr="00C30718" w:rsidRDefault="00C30718" w:rsidP="00C30718">
            <w:pPr>
              <w:jc w:val="both"/>
            </w:pPr>
            <w:r w:rsidRPr="00C30718">
              <w:t>народов России</w:t>
            </w:r>
          </w:p>
        </w:tc>
        <w:tc>
          <w:tcPr>
            <w:tcW w:w="2977" w:type="dxa"/>
            <w:gridSpan w:val="2"/>
            <w:tcBorders>
              <w:left w:val="single" w:sz="6" w:space="0" w:color="auto"/>
              <w:bottom w:val="single" w:sz="4" w:space="0" w:color="auto"/>
              <w:right w:val="single" w:sz="6" w:space="0" w:color="auto"/>
            </w:tcBorders>
            <w:shd w:val="clear" w:color="auto" w:fill="FFFFFF"/>
          </w:tcPr>
          <w:p w:rsidR="00C30718" w:rsidRPr="00C30718" w:rsidRDefault="00C30718" w:rsidP="00C30718">
            <w:pPr>
              <w:jc w:val="both"/>
            </w:pPr>
            <w:r w:rsidRPr="00C30718">
              <w:t>- основы духовно-</w:t>
            </w:r>
          </w:p>
          <w:p w:rsidR="00C30718" w:rsidRPr="00C30718" w:rsidRDefault="00C30718" w:rsidP="00C30718">
            <w:pPr>
              <w:jc w:val="both"/>
            </w:pPr>
            <w:r w:rsidRPr="00C30718">
              <w:t>нравственной</w:t>
            </w:r>
          </w:p>
          <w:p w:rsidR="00C30718" w:rsidRPr="00C30718" w:rsidRDefault="00C30718" w:rsidP="00C30718">
            <w:pPr>
              <w:jc w:val="both"/>
            </w:pPr>
            <w:r w:rsidRPr="00C30718">
              <w:t>культуры народов России</w:t>
            </w:r>
          </w:p>
        </w:tc>
        <w:tc>
          <w:tcPr>
            <w:tcW w:w="2959" w:type="dxa"/>
            <w:tcBorders>
              <w:left w:val="single" w:sz="6" w:space="0" w:color="auto"/>
              <w:bottom w:val="single" w:sz="4" w:space="0" w:color="auto"/>
              <w:right w:val="single" w:sz="6" w:space="0" w:color="auto"/>
            </w:tcBorders>
            <w:shd w:val="clear" w:color="auto" w:fill="FFFFFF"/>
          </w:tcPr>
          <w:p w:rsidR="00C30718" w:rsidRPr="00C30718" w:rsidRDefault="00C30718" w:rsidP="00C30718">
            <w:pPr>
              <w:jc w:val="both"/>
            </w:pPr>
            <w:r w:rsidRPr="00C30718">
              <w:t>-мировая художественная культура</w:t>
            </w:r>
          </w:p>
        </w:tc>
      </w:tr>
      <w:tr w:rsidR="00C30718" w:rsidRPr="00C30718" w:rsidTr="0019017C">
        <w:trPr>
          <w:trHeight w:val="894"/>
        </w:trPr>
        <w:tc>
          <w:tcPr>
            <w:tcW w:w="567" w:type="dxa"/>
            <w:tcBorders>
              <w:top w:val="single" w:sz="6" w:space="0" w:color="auto"/>
              <w:left w:val="single" w:sz="6" w:space="0" w:color="auto"/>
              <w:right w:val="single" w:sz="6" w:space="0" w:color="auto"/>
            </w:tcBorders>
            <w:shd w:val="clear" w:color="auto" w:fill="FFFFFF"/>
          </w:tcPr>
          <w:p w:rsidR="00C30718" w:rsidRPr="00C30718" w:rsidRDefault="00C30718" w:rsidP="00C30718">
            <w:pPr>
              <w:jc w:val="both"/>
            </w:pPr>
            <w:r w:rsidRPr="00C30718">
              <w:t>5</w:t>
            </w:r>
          </w:p>
        </w:tc>
        <w:tc>
          <w:tcPr>
            <w:tcW w:w="2853" w:type="dxa"/>
            <w:gridSpan w:val="2"/>
            <w:tcBorders>
              <w:top w:val="single" w:sz="6" w:space="0" w:color="auto"/>
              <w:left w:val="single" w:sz="6" w:space="0" w:color="auto"/>
              <w:bottom w:val="single" w:sz="4" w:space="0" w:color="auto"/>
              <w:right w:val="single" w:sz="6" w:space="0" w:color="auto"/>
            </w:tcBorders>
            <w:shd w:val="clear" w:color="auto" w:fill="FFFFFF"/>
          </w:tcPr>
          <w:p w:rsidR="00C30718" w:rsidRPr="00C30718" w:rsidRDefault="00C30718" w:rsidP="00C30718">
            <w:pPr>
              <w:jc w:val="both"/>
            </w:pPr>
            <w:r w:rsidRPr="00C30718">
              <w:t>Искусство</w:t>
            </w:r>
          </w:p>
        </w:tc>
        <w:tc>
          <w:tcPr>
            <w:tcW w:w="2977" w:type="dxa"/>
            <w:gridSpan w:val="2"/>
            <w:tcBorders>
              <w:left w:val="single" w:sz="6" w:space="0" w:color="auto"/>
              <w:bottom w:val="single" w:sz="4" w:space="0" w:color="auto"/>
              <w:right w:val="single" w:sz="6" w:space="0" w:color="auto"/>
            </w:tcBorders>
            <w:shd w:val="clear" w:color="auto" w:fill="FFFFFF"/>
          </w:tcPr>
          <w:p w:rsidR="00C30718" w:rsidRPr="00C30718" w:rsidRDefault="00C30718" w:rsidP="00C30718">
            <w:pPr>
              <w:jc w:val="both"/>
            </w:pPr>
            <w:r w:rsidRPr="00C30718">
              <w:t>- изобразительное искусство</w:t>
            </w:r>
          </w:p>
          <w:p w:rsidR="00C30718" w:rsidRPr="00C30718" w:rsidRDefault="00C30718" w:rsidP="00C30718">
            <w:pPr>
              <w:jc w:val="both"/>
            </w:pPr>
            <w:r w:rsidRPr="00C30718">
              <w:t>- музыка</w:t>
            </w:r>
          </w:p>
        </w:tc>
        <w:tc>
          <w:tcPr>
            <w:tcW w:w="2959" w:type="dxa"/>
            <w:tcBorders>
              <w:left w:val="single" w:sz="6" w:space="0" w:color="auto"/>
              <w:bottom w:val="single" w:sz="4" w:space="0" w:color="auto"/>
              <w:right w:val="single" w:sz="6" w:space="0" w:color="auto"/>
            </w:tcBorders>
            <w:shd w:val="clear" w:color="auto" w:fill="FFFFFF"/>
          </w:tcPr>
          <w:p w:rsidR="00C30718" w:rsidRPr="00C30718" w:rsidRDefault="00C30718" w:rsidP="00C30718">
            <w:pPr>
              <w:jc w:val="both"/>
            </w:pPr>
            <w:r w:rsidRPr="00C30718">
              <w:t>-мировая художественная культура;</w:t>
            </w:r>
          </w:p>
          <w:p w:rsidR="00C30718" w:rsidRPr="00C30718" w:rsidRDefault="00C30718" w:rsidP="00C30718">
            <w:pPr>
              <w:jc w:val="both"/>
            </w:pPr>
            <w:r w:rsidRPr="00C30718">
              <w:t>- чтение и работа с информацией</w:t>
            </w:r>
          </w:p>
        </w:tc>
      </w:tr>
      <w:tr w:rsidR="00C30718" w:rsidRPr="00C30718" w:rsidTr="0019017C">
        <w:trPr>
          <w:trHeight w:val="510"/>
        </w:trPr>
        <w:tc>
          <w:tcPr>
            <w:tcW w:w="567" w:type="dxa"/>
            <w:tcBorders>
              <w:top w:val="single" w:sz="6" w:space="0" w:color="auto"/>
              <w:left w:val="single" w:sz="6" w:space="0" w:color="auto"/>
              <w:bottom w:val="single" w:sz="4" w:space="0" w:color="auto"/>
              <w:right w:val="single" w:sz="6" w:space="0" w:color="auto"/>
            </w:tcBorders>
            <w:shd w:val="clear" w:color="auto" w:fill="FFFFFF"/>
          </w:tcPr>
          <w:p w:rsidR="00C30718" w:rsidRPr="00C30718" w:rsidRDefault="00C30718" w:rsidP="00C30718">
            <w:pPr>
              <w:jc w:val="both"/>
            </w:pPr>
            <w:r w:rsidRPr="00C30718">
              <w:t>6</w:t>
            </w:r>
          </w:p>
        </w:tc>
        <w:tc>
          <w:tcPr>
            <w:tcW w:w="2853" w:type="dxa"/>
            <w:gridSpan w:val="2"/>
            <w:tcBorders>
              <w:top w:val="single" w:sz="6" w:space="0" w:color="auto"/>
              <w:left w:val="single" w:sz="6" w:space="0" w:color="auto"/>
              <w:bottom w:val="single" w:sz="4" w:space="0" w:color="auto"/>
              <w:right w:val="single" w:sz="6" w:space="0" w:color="auto"/>
            </w:tcBorders>
            <w:shd w:val="clear" w:color="auto" w:fill="FFFFFF"/>
          </w:tcPr>
          <w:p w:rsidR="00C30718" w:rsidRPr="00C30718" w:rsidRDefault="00C30718" w:rsidP="00C30718">
            <w:pPr>
              <w:jc w:val="both"/>
            </w:pPr>
            <w:r w:rsidRPr="00C30718">
              <w:t>Технология</w:t>
            </w:r>
          </w:p>
        </w:tc>
        <w:tc>
          <w:tcPr>
            <w:tcW w:w="2977" w:type="dxa"/>
            <w:gridSpan w:val="2"/>
            <w:tcBorders>
              <w:left w:val="single" w:sz="6" w:space="0" w:color="auto"/>
              <w:bottom w:val="single" w:sz="4" w:space="0" w:color="auto"/>
              <w:right w:val="single" w:sz="6" w:space="0" w:color="auto"/>
            </w:tcBorders>
            <w:shd w:val="clear" w:color="auto" w:fill="FFFFFF"/>
          </w:tcPr>
          <w:p w:rsidR="00C30718" w:rsidRPr="00C30718" w:rsidRDefault="00C30718" w:rsidP="00C30718">
            <w:pPr>
              <w:jc w:val="both"/>
            </w:pPr>
            <w:r w:rsidRPr="00C30718">
              <w:t>- технология</w:t>
            </w:r>
          </w:p>
        </w:tc>
        <w:tc>
          <w:tcPr>
            <w:tcW w:w="2959" w:type="dxa"/>
            <w:tcBorders>
              <w:left w:val="single" w:sz="6" w:space="0" w:color="auto"/>
              <w:bottom w:val="single" w:sz="4" w:space="0" w:color="auto"/>
              <w:right w:val="single" w:sz="6" w:space="0" w:color="auto"/>
            </w:tcBorders>
            <w:shd w:val="clear" w:color="auto" w:fill="FFFFFF"/>
          </w:tcPr>
          <w:p w:rsidR="00C30718" w:rsidRPr="00C30718" w:rsidRDefault="00C30718" w:rsidP="00C30718">
            <w:pPr>
              <w:jc w:val="both"/>
            </w:pPr>
            <w:r w:rsidRPr="00C30718">
              <w:t>-проектная деятельность</w:t>
            </w:r>
          </w:p>
        </w:tc>
      </w:tr>
      <w:tr w:rsidR="00C30718" w:rsidRPr="00C30718" w:rsidTr="0019017C">
        <w:trPr>
          <w:trHeight w:val="730"/>
        </w:trPr>
        <w:tc>
          <w:tcPr>
            <w:tcW w:w="567" w:type="dxa"/>
            <w:tcBorders>
              <w:top w:val="single" w:sz="4" w:space="0" w:color="auto"/>
              <w:left w:val="single" w:sz="4" w:space="0" w:color="auto"/>
              <w:bottom w:val="single" w:sz="4" w:space="0" w:color="auto"/>
              <w:right w:val="single" w:sz="6" w:space="0" w:color="auto"/>
            </w:tcBorders>
            <w:shd w:val="clear" w:color="auto" w:fill="FFFFFF"/>
          </w:tcPr>
          <w:p w:rsidR="00C30718" w:rsidRPr="00C30718" w:rsidRDefault="00C30718" w:rsidP="00C30718">
            <w:pPr>
              <w:jc w:val="both"/>
            </w:pPr>
            <w:r w:rsidRPr="00C30718">
              <w:t>7</w:t>
            </w:r>
          </w:p>
        </w:tc>
        <w:tc>
          <w:tcPr>
            <w:tcW w:w="2853" w:type="dxa"/>
            <w:gridSpan w:val="2"/>
            <w:tcBorders>
              <w:top w:val="single" w:sz="4" w:space="0" w:color="auto"/>
              <w:left w:val="single" w:sz="6" w:space="0" w:color="auto"/>
              <w:bottom w:val="single" w:sz="4" w:space="0" w:color="auto"/>
              <w:right w:val="single" w:sz="6" w:space="0" w:color="auto"/>
            </w:tcBorders>
            <w:shd w:val="clear" w:color="auto" w:fill="FFFFFF"/>
          </w:tcPr>
          <w:p w:rsidR="00C30718" w:rsidRPr="00C30718" w:rsidRDefault="00C30718" w:rsidP="00C30718">
            <w:pPr>
              <w:jc w:val="both"/>
            </w:pPr>
            <w:r w:rsidRPr="00C30718">
              <w:t>Физическая</w:t>
            </w:r>
          </w:p>
          <w:p w:rsidR="00C30718" w:rsidRPr="00C30718" w:rsidRDefault="00C30718" w:rsidP="00C30718">
            <w:pPr>
              <w:jc w:val="both"/>
            </w:pPr>
            <w:r w:rsidRPr="00C30718">
              <w:t>Культура</w:t>
            </w:r>
          </w:p>
        </w:tc>
        <w:tc>
          <w:tcPr>
            <w:tcW w:w="2977" w:type="dxa"/>
            <w:gridSpan w:val="2"/>
            <w:tcBorders>
              <w:top w:val="single" w:sz="4" w:space="0" w:color="auto"/>
              <w:left w:val="single" w:sz="6" w:space="0" w:color="auto"/>
              <w:bottom w:val="single" w:sz="4" w:space="0" w:color="auto"/>
              <w:right w:val="single" w:sz="6" w:space="0" w:color="auto"/>
            </w:tcBorders>
            <w:shd w:val="clear" w:color="auto" w:fill="FFFFFF"/>
          </w:tcPr>
          <w:p w:rsidR="00C30718" w:rsidRPr="00C30718" w:rsidRDefault="00C30718" w:rsidP="00C30718">
            <w:pPr>
              <w:jc w:val="both"/>
            </w:pPr>
            <w:r w:rsidRPr="00C30718">
              <w:t>- физическая культура</w:t>
            </w:r>
          </w:p>
        </w:tc>
        <w:tc>
          <w:tcPr>
            <w:tcW w:w="2959" w:type="dxa"/>
            <w:tcBorders>
              <w:top w:val="single" w:sz="4" w:space="0" w:color="auto"/>
              <w:left w:val="single" w:sz="6" w:space="0" w:color="auto"/>
              <w:bottom w:val="single" w:sz="4" w:space="0" w:color="auto"/>
              <w:right w:val="single" w:sz="6" w:space="0" w:color="auto"/>
            </w:tcBorders>
            <w:shd w:val="clear" w:color="auto" w:fill="FFFFFF"/>
          </w:tcPr>
          <w:p w:rsidR="00C30718" w:rsidRPr="00C30718" w:rsidRDefault="00C30718" w:rsidP="00C30718">
            <w:pPr>
              <w:jc w:val="both"/>
            </w:pPr>
            <w:r w:rsidRPr="00C30718">
              <w:t>-школа здоровья</w:t>
            </w:r>
          </w:p>
          <w:p w:rsidR="00C30718" w:rsidRPr="00C30718" w:rsidRDefault="00C30718" w:rsidP="00C30718">
            <w:pPr>
              <w:jc w:val="both"/>
            </w:pPr>
          </w:p>
        </w:tc>
      </w:tr>
    </w:tbl>
    <w:p w:rsidR="00C30718" w:rsidRPr="00C30718" w:rsidRDefault="00C30718" w:rsidP="00C30718">
      <w:pPr>
        <w:jc w:val="both"/>
      </w:pPr>
    </w:p>
    <w:p w:rsidR="00C30718" w:rsidRPr="00C30718" w:rsidRDefault="00C30718" w:rsidP="00C30718">
      <w:pPr>
        <w:jc w:val="both"/>
      </w:pPr>
      <w:r w:rsidRPr="00C30718">
        <w:t>При определении структуры  учебного плана учитывалось, что особую роль в образовании  младших школьников играют интегративные курсы: окружающий мир (естествознание и обществознание), математика и информатика, обучение грамоте, курсы, обеспечивающие успешную социализацию обучающихся (риторика,  ОБЖ,  проектная деятельность, мир деятельности, и пр.).</w:t>
      </w:r>
    </w:p>
    <w:p w:rsidR="00C30718" w:rsidRPr="00C30718" w:rsidRDefault="00C30718" w:rsidP="00C30718">
      <w:pPr>
        <w:jc w:val="both"/>
      </w:pPr>
    </w:p>
    <w:p w:rsidR="00C30718" w:rsidRPr="00C30718" w:rsidRDefault="00C30718" w:rsidP="00C30718">
      <w:pPr>
        <w:jc w:val="both"/>
        <w:rPr>
          <w:color w:val="FF0000"/>
          <w:spacing w:val="-2"/>
        </w:rPr>
      </w:pPr>
      <w:r w:rsidRPr="00C30718">
        <w:t>1-я ступень</w:t>
      </w:r>
      <w:r w:rsidR="004644A6" w:rsidRPr="004644A6">
        <w:rPr>
          <w:sz w:val="28"/>
          <w:szCs w:val="28"/>
        </w:rPr>
        <w:t xml:space="preserve"> </w:t>
      </w:r>
      <w:r w:rsidR="004644A6" w:rsidRPr="004644A6">
        <w:t>АНО “Гулливер”</w:t>
      </w:r>
      <w:r w:rsidR="004644A6" w:rsidRPr="00787278">
        <w:rPr>
          <w:sz w:val="28"/>
          <w:szCs w:val="28"/>
        </w:rPr>
        <w:t xml:space="preserve"> </w:t>
      </w:r>
      <w:r w:rsidRPr="00C30718">
        <w:t xml:space="preserve"> работает в режиме 5-дневной учебной недели. </w:t>
      </w:r>
      <w:r w:rsidRPr="00C30718">
        <w:rPr>
          <w:color w:val="FF0000"/>
          <w:spacing w:val="-2"/>
        </w:rPr>
        <w:t xml:space="preserve">Количество учебных занятий за 4 учебных года не может составлять менее </w:t>
      </w:r>
      <w:r w:rsidRPr="00C30718">
        <w:rPr>
          <w:color w:val="FF0000"/>
        </w:rPr>
        <w:t>2904</w:t>
      </w:r>
      <w:r w:rsidRPr="00C30718">
        <w:rPr>
          <w:color w:val="FF0000"/>
          <w:spacing w:val="-2"/>
        </w:rPr>
        <w:t xml:space="preserve"> часов и более 3345 часов.</w:t>
      </w:r>
    </w:p>
    <w:p w:rsidR="00C30718" w:rsidRPr="00C30718" w:rsidRDefault="00C30718" w:rsidP="00C30718">
      <w:pPr>
        <w:jc w:val="both"/>
      </w:pPr>
      <w:r w:rsidRPr="00C30718">
        <w:t>Продолжительность учебного года для учащихся 2-4-х классов составляет 34 учебные недели, для учащихся 1-х классов – 33 учебные недели. Учебный год делится на четыре учебные четверти. Между учебными четвертями организуются каникулы, продолжительность которых в течение учебного года составляет не менее 30 календарных дней. В середине третьей четверти (в феврале месяце) для первоклассников организуются дополнительные недельные каникулы.</w:t>
      </w:r>
    </w:p>
    <w:p w:rsidR="00C30718" w:rsidRPr="00C30718" w:rsidRDefault="00C30718" w:rsidP="00C30718">
      <w:pPr>
        <w:jc w:val="both"/>
      </w:pPr>
      <w:r w:rsidRPr="00C30718">
        <w:lastRenderedPageBreak/>
        <w:t>В соответствии с действующими Санитарно-эпидемиологическими правилами и нормативами и с учётом условий в</w:t>
      </w:r>
      <w:r w:rsidR="004644A6" w:rsidRPr="004644A6">
        <w:rPr>
          <w:sz w:val="28"/>
          <w:szCs w:val="28"/>
        </w:rPr>
        <w:t xml:space="preserve"> </w:t>
      </w:r>
      <w:r w:rsidR="004644A6" w:rsidRPr="004644A6">
        <w:t>АНО “Гулливер”</w:t>
      </w:r>
      <w:r w:rsidR="004644A6" w:rsidRPr="00787278">
        <w:rPr>
          <w:sz w:val="28"/>
          <w:szCs w:val="28"/>
        </w:rPr>
        <w:t xml:space="preserve"> </w:t>
      </w:r>
      <w:r w:rsidRPr="00C30718">
        <w:t xml:space="preserve"> определена продолжительность урока: в первых классах – </w:t>
      </w:r>
      <w:r w:rsidRPr="00C30718">
        <w:rPr>
          <w:lang w:val="en-US"/>
        </w:rPr>
        <w:t>I</w:t>
      </w:r>
      <w:r w:rsidRPr="00C30718">
        <w:t xml:space="preserve"> полугодие - 35 минут, </w:t>
      </w:r>
      <w:r w:rsidRPr="00C30718">
        <w:rPr>
          <w:lang w:val="en-US"/>
        </w:rPr>
        <w:t>II</w:t>
      </w:r>
      <w:r w:rsidRPr="00C30718">
        <w:t xml:space="preserve"> полугодие в первых классах – 45 минут. Продолжительность уроков во 2-4 классах в течение года – 45 минут. Продолжительность перемен – от 10 до 20 минут. Режим работы школы осуществляется по единому расписанию звонков. В середине учебного дня проводится динамическая пауза на свежем воздухе продолжительностью 40 минут. Максимальный объём аудиторной нагрузки для первоклассников составляет 21 час.</w:t>
      </w:r>
    </w:p>
    <w:p w:rsidR="00C30718" w:rsidRPr="00C30718" w:rsidRDefault="00C30718" w:rsidP="00C30718">
      <w:pPr>
        <w:jc w:val="both"/>
      </w:pPr>
      <w:r w:rsidRPr="00C30718">
        <w:t xml:space="preserve">          В связи с 5-дневной учебной неделей и продолжительностью урока 45 минут максимальный объём учебной  нагрузки для учащихся 2-4-х классов составляет 23 часа. В связи с этим не выделяется  урочное время в части, формируемой участниками образовательного процесса. Таким образом, часть, формируемая участниками образовательного процесса, реализуется через  введение интегрированных курсов или модульным порядком.</w:t>
      </w:r>
    </w:p>
    <w:p w:rsidR="00C30718" w:rsidRPr="00C30718" w:rsidRDefault="00C30718" w:rsidP="00C30718">
      <w:pPr>
        <w:jc w:val="both"/>
      </w:pPr>
    </w:p>
    <w:p w:rsidR="00C30718" w:rsidRPr="00C30718" w:rsidRDefault="00C30718" w:rsidP="00C30718">
      <w:pPr>
        <w:jc w:val="both"/>
      </w:pPr>
    </w:p>
    <w:p w:rsidR="00C064E6" w:rsidRDefault="00316F6C" w:rsidP="00C30718">
      <w:pPr>
        <w:jc w:val="both"/>
        <w:rPr>
          <w:b/>
          <w:sz w:val="28"/>
        </w:rPr>
      </w:pPr>
      <w:r>
        <w:rPr>
          <w:b/>
          <w:sz w:val="28"/>
        </w:rPr>
        <w:t xml:space="preserve">                          </w:t>
      </w:r>
    </w:p>
    <w:p w:rsidR="00C064E6" w:rsidRDefault="00C064E6" w:rsidP="00C30718">
      <w:pPr>
        <w:jc w:val="both"/>
        <w:rPr>
          <w:b/>
          <w:sz w:val="28"/>
        </w:rPr>
      </w:pPr>
    </w:p>
    <w:p w:rsidR="00C064E6" w:rsidRDefault="00C064E6" w:rsidP="00C30718">
      <w:pPr>
        <w:jc w:val="both"/>
        <w:rPr>
          <w:b/>
          <w:sz w:val="28"/>
        </w:rPr>
      </w:pPr>
    </w:p>
    <w:p w:rsidR="00C064E6" w:rsidRDefault="00C064E6" w:rsidP="00C30718">
      <w:pPr>
        <w:jc w:val="both"/>
        <w:rPr>
          <w:b/>
          <w:sz w:val="28"/>
        </w:rPr>
      </w:pPr>
    </w:p>
    <w:p w:rsidR="00C064E6" w:rsidRDefault="00C064E6" w:rsidP="00C30718">
      <w:pPr>
        <w:jc w:val="both"/>
        <w:rPr>
          <w:b/>
          <w:sz w:val="28"/>
        </w:rPr>
      </w:pPr>
    </w:p>
    <w:p w:rsidR="00C064E6" w:rsidRDefault="00C064E6" w:rsidP="00C30718">
      <w:pPr>
        <w:jc w:val="both"/>
        <w:rPr>
          <w:b/>
          <w:sz w:val="28"/>
        </w:rPr>
      </w:pPr>
    </w:p>
    <w:p w:rsidR="00C064E6" w:rsidRDefault="00C064E6" w:rsidP="00C30718">
      <w:pPr>
        <w:jc w:val="both"/>
        <w:rPr>
          <w:b/>
          <w:sz w:val="28"/>
        </w:rPr>
      </w:pPr>
    </w:p>
    <w:p w:rsidR="00C30718" w:rsidRPr="00C30718" w:rsidRDefault="00C064E6" w:rsidP="00C30718">
      <w:pPr>
        <w:jc w:val="both"/>
        <w:rPr>
          <w:b/>
          <w:sz w:val="28"/>
        </w:rPr>
      </w:pPr>
      <w:r>
        <w:rPr>
          <w:b/>
          <w:sz w:val="28"/>
        </w:rPr>
        <w:t xml:space="preserve">                 </w:t>
      </w:r>
      <w:r w:rsidR="00316F6C">
        <w:rPr>
          <w:b/>
          <w:sz w:val="28"/>
        </w:rPr>
        <w:t xml:space="preserve"> </w:t>
      </w:r>
      <w:r w:rsidR="00C30718" w:rsidRPr="00C30718">
        <w:rPr>
          <w:b/>
          <w:sz w:val="28"/>
        </w:rPr>
        <w:t xml:space="preserve"> Учебный план 1-ой ступени </w:t>
      </w:r>
      <w:r w:rsidR="004644A6" w:rsidRPr="004644A6">
        <w:rPr>
          <w:b/>
          <w:sz w:val="28"/>
          <w:szCs w:val="28"/>
        </w:rPr>
        <w:t>АНО “Гулливер”</w:t>
      </w:r>
    </w:p>
    <w:p w:rsidR="00C30718" w:rsidRPr="00C30718" w:rsidRDefault="00C30718" w:rsidP="00C30718">
      <w:pPr>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47"/>
        <w:gridCol w:w="3575"/>
        <w:gridCol w:w="362"/>
        <w:gridCol w:w="364"/>
        <w:gridCol w:w="505"/>
        <w:gridCol w:w="505"/>
        <w:gridCol w:w="712"/>
      </w:tblGrid>
      <w:tr w:rsidR="00C30718" w:rsidRPr="00C30718" w:rsidTr="0019017C">
        <w:tc>
          <w:tcPr>
            <w:tcW w:w="1853" w:type="pct"/>
            <w:shd w:val="clear" w:color="auto" w:fill="auto"/>
          </w:tcPr>
          <w:p w:rsidR="00C30718" w:rsidRPr="00C30718" w:rsidRDefault="00C30718" w:rsidP="00C30718">
            <w:pPr>
              <w:jc w:val="both"/>
            </w:pPr>
            <w:r w:rsidRPr="00C30718">
              <w:t>Предметные области</w:t>
            </w:r>
          </w:p>
        </w:tc>
        <w:tc>
          <w:tcPr>
            <w:tcW w:w="1868" w:type="pct"/>
            <w:vMerge w:val="restart"/>
            <w:shd w:val="clear" w:color="auto" w:fill="auto"/>
          </w:tcPr>
          <w:p w:rsidR="00C30718" w:rsidRPr="00C30718" w:rsidRDefault="00C30718" w:rsidP="00C30718">
            <w:pPr>
              <w:jc w:val="both"/>
            </w:pPr>
            <w:r w:rsidRPr="00C30718">
              <w:t>Учебные</w:t>
            </w:r>
          </w:p>
          <w:p w:rsidR="00C30718" w:rsidRPr="00C30718" w:rsidRDefault="00C30718" w:rsidP="00C30718">
            <w:pPr>
              <w:jc w:val="both"/>
            </w:pPr>
            <w:r w:rsidRPr="00C30718">
              <w:t xml:space="preserve">предметы           </w:t>
            </w:r>
          </w:p>
          <w:p w:rsidR="00C30718" w:rsidRPr="00C30718" w:rsidRDefault="00C30718" w:rsidP="00C30718">
            <w:pPr>
              <w:jc w:val="both"/>
            </w:pPr>
            <w:r w:rsidRPr="00C30718">
              <w:t xml:space="preserve">                            Классы</w:t>
            </w:r>
          </w:p>
        </w:tc>
        <w:tc>
          <w:tcPr>
            <w:tcW w:w="1279" w:type="pct"/>
            <w:gridSpan w:val="5"/>
            <w:shd w:val="clear" w:color="auto" w:fill="auto"/>
          </w:tcPr>
          <w:p w:rsidR="00C30718" w:rsidRPr="00C30718" w:rsidRDefault="00C30718" w:rsidP="00C30718">
            <w:pPr>
              <w:jc w:val="both"/>
            </w:pPr>
            <w:r w:rsidRPr="00C30718">
              <w:t>Количество часов в неделю</w:t>
            </w:r>
          </w:p>
        </w:tc>
      </w:tr>
      <w:tr w:rsidR="00C30718" w:rsidRPr="00C30718" w:rsidTr="0019017C">
        <w:tc>
          <w:tcPr>
            <w:tcW w:w="1853" w:type="pct"/>
            <w:shd w:val="clear" w:color="auto" w:fill="auto"/>
          </w:tcPr>
          <w:p w:rsidR="00C30718" w:rsidRPr="00C30718" w:rsidRDefault="00C30718" w:rsidP="00C30718">
            <w:pPr>
              <w:jc w:val="both"/>
            </w:pPr>
          </w:p>
        </w:tc>
        <w:tc>
          <w:tcPr>
            <w:tcW w:w="1868" w:type="pct"/>
            <w:vMerge/>
            <w:shd w:val="clear" w:color="auto" w:fill="auto"/>
          </w:tcPr>
          <w:p w:rsidR="00C30718" w:rsidRPr="00C30718" w:rsidRDefault="00C30718" w:rsidP="00C30718">
            <w:pPr>
              <w:jc w:val="both"/>
            </w:pPr>
          </w:p>
        </w:tc>
        <w:tc>
          <w:tcPr>
            <w:tcW w:w="379" w:type="pct"/>
            <w:gridSpan w:val="2"/>
            <w:shd w:val="clear" w:color="auto" w:fill="auto"/>
          </w:tcPr>
          <w:p w:rsidR="00C30718" w:rsidRPr="00C30718" w:rsidRDefault="00C30718" w:rsidP="00C30718">
            <w:pPr>
              <w:jc w:val="both"/>
            </w:pPr>
            <w:r w:rsidRPr="00C30718">
              <w:t>1</w:t>
            </w:r>
          </w:p>
        </w:tc>
        <w:tc>
          <w:tcPr>
            <w:tcW w:w="264" w:type="pct"/>
            <w:shd w:val="clear" w:color="auto" w:fill="auto"/>
          </w:tcPr>
          <w:p w:rsidR="00C30718" w:rsidRPr="00C30718" w:rsidRDefault="00C30718" w:rsidP="00C30718">
            <w:pPr>
              <w:jc w:val="both"/>
            </w:pPr>
            <w:r w:rsidRPr="00C30718">
              <w:t>2</w:t>
            </w:r>
          </w:p>
        </w:tc>
        <w:tc>
          <w:tcPr>
            <w:tcW w:w="264" w:type="pct"/>
            <w:shd w:val="clear" w:color="auto" w:fill="auto"/>
          </w:tcPr>
          <w:p w:rsidR="00C30718" w:rsidRPr="00C30718" w:rsidRDefault="00C30718" w:rsidP="00C30718">
            <w:pPr>
              <w:jc w:val="both"/>
            </w:pPr>
            <w:r w:rsidRPr="00C30718">
              <w:t>3</w:t>
            </w:r>
          </w:p>
        </w:tc>
        <w:tc>
          <w:tcPr>
            <w:tcW w:w="372" w:type="pct"/>
            <w:shd w:val="clear" w:color="auto" w:fill="auto"/>
          </w:tcPr>
          <w:p w:rsidR="00C30718" w:rsidRPr="00C30718" w:rsidRDefault="00C30718" w:rsidP="00C30718">
            <w:pPr>
              <w:jc w:val="both"/>
            </w:pPr>
            <w:r w:rsidRPr="00C30718">
              <w:t>4</w:t>
            </w:r>
          </w:p>
        </w:tc>
      </w:tr>
      <w:tr w:rsidR="00C30718" w:rsidRPr="00C30718" w:rsidTr="0019017C">
        <w:tc>
          <w:tcPr>
            <w:tcW w:w="1853" w:type="pct"/>
            <w:shd w:val="clear" w:color="auto" w:fill="auto"/>
          </w:tcPr>
          <w:p w:rsidR="00C30718" w:rsidRPr="00C30718" w:rsidRDefault="00C30718" w:rsidP="00C30718">
            <w:pPr>
              <w:jc w:val="both"/>
            </w:pPr>
          </w:p>
        </w:tc>
        <w:tc>
          <w:tcPr>
            <w:tcW w:w="1868" w:type="pct"/>
            <w:shd w:val="clear" w:color="auto" w:fill="auto"/>
          </w:tcPr>
          <w:p w:rsidR="00C30718" w:rsidRPr="00C30718" w:rsidRDefault="00C30718" w:rsidP="00C30718">
            <w:pPr>
              <w:jc w:val="both"/>
            </w:pPr>
            <w:r w:rsidRPr="00C30718">
              <w:t>Обязательная часть</w:t>
            </w:r>
          </w:p>
        </w:tc>
        <w:tc>
          <w:tcPr>
            <w:tcW w:w="379" w:type="pct"/>
            <w:gridSpan w:val="2"/>
            <w:shd w:val="clear" w:color="auto" w:fill="auto"/>
          </w:tcPr>
          <w:p w:rsidR="00C30718" w:rsidRPr="00C30718" w:rsidRDefault="00C30718" w:rsidP="00C30718">
            <w:pPr>
              <w:jc w:val="both"/>
            </w:pPr>
          </w:p>
        </w:tc>
        <w:tc>
          <w:tcPr>
            <w:tcW w:w="264" w:type="pct"/>
            <w:shd w:val="clear" w:color="auto" w:fill="auto"/>
          </w:tcPr>
          <w:p w:rsidR="00C30718" w:rsidRPr="00C30718" w:rsidRDefault="00C30718" w:rsidP="00C30718">
            <w:pPr>
              <w:jc w:val="both"/>
            </w:pPr>
          </w:p>
        </w:tc>
        <w:tc>
          <w:tcPr>
            <w:tcW w:w="264" w:type="pct"/>
            <w:shd w:val="clear" w:color="auto" w:fill="auto"/>
          </w:tcPr>
          <w:p w:rsidR="00C30718" w:rsidRPr="00C30718" w:rsidRDefault="00C30718" w:rsidP="00C30718">
            <w:pPr>
              <w:jc w:val="both"/>
            </w:pPr>
          </w:p>
        </w:tc>
        <w:tc>
          <w:tcPr>
            <w:tcW w:w="372" w:type="pct"/>
            <w:shd w:val="clear" w:color="auto" w:fill="auto"/>
          </w:tcPr>
          <w:p w:rsidR="00C30718" w:rsidRPr="00C30718" w:rsidRDefault="00C30718" w:rsidP="00C30718">
            <w:pPr>
              <w:jc w:val="both"/>
            </w:pPr>
          </w:p>
        </w:tc>
      </w:tr>
      <w:tr w:rsidR="00C30718" w:rsidRPr="00C30718" w:rsidTr="0019017C">
        <w:tc>
          <w:tcPr>
            <w:tcW w:w="1853" w:type="pct"/>
            <w:vMerge w:val="restart"/>
            <w:shd w:val="clear" w:color="auto" w:fill="auto"/>
          </w:tcPr>
          <w:p w:rsidR="00C30718" w:rsidRPr="00C30718" w:rsidRDefault="00C30718" w:rsidP="00C30718">
            <w:pPr>
              <w:jc w:val="both"/>
            </w:pPr>
            <w:r w:rsidRPr="00C30718">
              <w:t>Филология</w:t>
            </w:r>
          </w:p>
        </w:tc>
        <w:tc>
          <w:tcPr>
            <w:tcW w:w="1868" w:type="pct"/>
            <w:shd w:val="clear" w:color="auto" w:fill="auto"/>
          </w:tcPr>
          <w:p w:rsidR="00C30718" w:rsidRPr="00C30718" w:rsidRDefault="00C30718" w:rsidP="00C30718">
            <w:pPr>
              <w:jc w:val="both"/>
            </w:pPr>
            <w:r w:rsidRPr="00C30718">
              <w:t>Обучение грамоте:</w:t>
            </w:r>
          </w:p>
        </w:tc>
        <w:tc>
          <w:tcPr>
            <w:tcW w:w="189" w:type="pct"/>
            <w:shd w:val="clear" w:color="auto" w:fill="auto"/>
          </w:tcPr>
          <w:p w:rsidR="00C30718" w:rsidRPr="00C30718" w:rsidRDefault="00C30718" w:rsidP="00C30718">
            <w:pPr>
              <w:jc w:val="both"/>
              <w:rPr>
                <w:color w:val="CCFFFF"/>
              </w:rPr>
            </w:pPr>
            <w:r w:rsidRPr="00C30718">
              <w:rPr>
                <w:color w:val="CCFFFF"/>
                <w:highlight w:val="red"/>
              </w:rPr>
              <w:t>9</w:t>
            </w:r>
          </w:p>
        </w:tc>
        <w:tc>
          <w:tcPr>
            <w:tcW w:w="190" w:type="pct"/>
            <w:shd w:val="clear" w:color="auto" w:fill="auto"/>
          </w:tcPr>
          <w:p w:rsidR="00C30718" w:rsidRPr="00C30718" w:rsidRDefault="00C30718" w:rsidP="00C30718">
            <w:pPr>
              <w:jc w:val="both"/>
            </w:pPr>
          </w:p>
        </w:tc>
        <w:tc>
          <w:tcPr>
            <w:tcW w:w="264" w:type="pct"/>
            <w:shd w:val="clear" w:color="auto" w:fill="auto"/>
          </w:tcPr>
          <w:p w:rsidR="00C30718" w:rsidRPr="00C30718" w:rsidRDefault="00C30718" w:rsidP="00C30718">
            <w:pPr>
              <w:jc w:val="both"/>
              <w:rPr>
                <w:color w:val="CCFFFF"/>
              </w:rPr>
            </w:pPr>
          </w:p>
        </w:tc>
        <w:tc>
          <w:tcPr>
            <w:tcW w:w="264" w:type="pct"/>
            <w:shd w:val="clear" w:color="auto" w:fill="auto"/>
          </w:tcPr>
          <w:p w:rsidR="00C30718" w:rsidRPr="00C30718" w:rsidRDefault="00C30718" w:rsidP="00C30718">
            <w:pPr>
              <w:jc w:val="both"/>
              <w:rPr>
                <w:color w:val="CCFFFF"/>
              </w:rPr>
            </w:pPr>
          </w:p>
        </w:tc>
        <w:tc>
          <w:tcPr>
            <w:tcW w:w="372" w:type="pct"/>
            <w:shd w:val="clear" w:color="auto" w:fill="auto"/>
          </w:tcPr>
          <w:p w:rsidR="00C30718" w:rsidRPr="00C30718" w:rsidRDefault="00C30718" w:rsidP="00C30718">
            <w:pPr>
              <w:jc w:val="both"/>
            </w:pPr>
          </w:p>
        </w:tc>
      </w:tr>
      <w:tr w:rsidR="00C30718" w:rsidRPr="00C30718" w:rsidTr="0019017C">
        <w:tc>
          <w:tcPr>
            <w:tcW w:w="1853" w:type="pct"/>
            <w:vMerge/>
            <w:shd w:val="clear" w:color="auto" w:fill="auto"/>
          </w:tcPr>
          <w:p w:rsidR="00C30718" w:rsidRPr="00C30718" w:rsidRDefault="00C30718" w:rsidP="00C30718">
            <w:pPr>
              <w:jc w:val="both"/>
            </w:pPr>
          </w:p>
        </w:tc>
        <w:tc>
          <w:tcPr>
            <w:tcW w:w="1868" w:type="pct"/>
            <w:shd w:val="clear" w:color="auto" w:fill="auto"/>
          </w:tcPr>
          <w:p w:rsidR="00C30718" w:rsidRPr="00C30718" w:rsidRDefault="00C30718" w:rsidP="00C30718">
            <w:pPr>
              <w:jc w:val="both"/>
            </w:pPr>
            <w:r w:rsidRPr="00C30718">
              <w:t>Обучение чтению</w:t>
            </w:r>
          </w:p>
        </w:tc>
        <w:tc>
          <w:tcPr>
            <w:tcW w:w="189" w:type="pct"/>
            <w:shd w:val="clear" w:color="auto" w:fill="auto"/>
          </w:tcPr>
          <w:p w:rsidR="00C30718" w:rsidRPr="00C30718" w:rsidRDefault="00C30718" w:rsidP="00C30718">
            <w:pPr>
              <w:jc w:val="both"/>
            </w:pPr>
            <w:r w:rsidRPr="00C30718">
              <w:t>4</w:t>
            </w:r>
          </w:p>
        </w:tc>
        <w:tc>
          <w:tcPr>
            <w:tcW w:w="190" w:type="pct"/>
            <w:shd w:val="clear" w:color="auto" w:fill="auto"/>
          </w:tcPr>
          <w:p w:rsidR="00C30718" w:rsidRPr="00C30718" w:rsidRDefault="00C30718" w:rsidP="00C30718">
            <w:pPr>
              <w:jc w:val="both"/>
            </w:pPr>
          </w:p>
        </w:tc>
        <w:tc>
          <w:tcPr>
            <w:tcW w:w="264" w:type="pct"/>
            <w:shd w:val="clear" w:color="auto" w:fill="auto"/>
          </w:tcPr>
          <w:p w:rsidR="00C30718" w:rsidRPr="00C30718" w:rsidRDefault="00C30718" w:rsidP="00C30718">
            <w:pPr>
              <w:jc w:val="both"/>
            </w:pPr>
          </w:p>
        </w:tc>
        <w:tc>
          <w:tcPr>
            <w:tcW w:w="264" w:type="pct"/>
            <w:shd w:val="clear" w:color="auto" w:fill="auto"/>
          </w:tcPr>
          <w:p w:rsidR="00C30718" w:rsidRPr="00C30718" w:rsidRDefault="00C30718" w:rsidP="00C30718">
            <w:pPr>
              <w:jc w:val="both"/>
            </w:pPr>
          </w:p>
        </w:tc>
        <w:tc>
          <w:tcPr>
            <w:tcW w:w="372" w:type="pct"/>
            <w:shd w:val="clear" w:color="auto" w:fill="auto"/>
          </w:tcPr>
          <w:p w:rsidR="00C30718" w:rsidRPr="00C30718" w:rsidRDefault="00C30718" w:rsidP="00C30718">
            <w:pPr>
              <w:jc w:val="both"/>
            </w:pPr>
          </w:p>
        </w:tc>
      </w:tr>
      <w:tr w:rsidR="00C30718" w:rsidRPr="00C30718" w:rsidTr="0019017C">
        <w:tc>
          <w:tcPr>
            <w:tcW w:w="1853" w:type="pct"/>
            <w:vMerge/>
            <w:shd w:val="clear" w:color="auto" w:fill="auto"/>
          </w:tcPr>
          <w:p w:rsidR="00C30718" w:rsidRPr="00C30718" w:rsidRDefault="00C30718" w:rsidP="00C30718">
            <w:pPr>
              <w:jc w:val="both"/>
            </w:pPr>
          </w:p>
        </w:tc>
        <w:tc>
          <w:tcPr>
            <w:tcW w:w="1868" w:type="pct"/>
            <w:shd w:val="clear" w:color="auto" w:fill="auto"/>
          </w:tcPr>
          <w:p w:rsidR="00C30718" w:rsidRPr="00C30718" w:rsidRDefault="00C30718" w:rsidP="00C30718">
            <w:pPr>
              <w:jc w:val="both"/>
            </w:pPr>
            <w:r w:rsidRPr="00C30718">
              <w:t>Обучение письму</w:t>
            </w:r>
          </w:p>
        </w:tc>
        <w:tc>
          <w:tcPr>
            <w:tcW w:w="189" w:type="pct"/>
            <w:shd w:val="clear" w:color="auto" w:fill="auto"/>
          </w:tcPr>
          <w:p w:rsidR="00C30718" w:rsidRPr="00C30718" w:rsidRDefault="00C30718" w:rsidP="00C30718">
            <w:pPr>
              <w:jc w:val="both"/>
            </w:pPr>
            <w:r w:rsidRPr="00C30718">
              <w:t>5</w:t>
            </w:r>
          </w:p>
        </w:tc>
        <w:tc>
          <w:tcPr>
            <w:tcW w:w="190" w:type="pct"/>
            <w:shd w:val="clear" w:color="auto" w:fill="auto"/>
          </w:tcPr>
          <w:p w:rsidR="00C30718" w:rsidRPr="00C30718" w:rsidRDefault="00C30718" w:rsidP="00C30718">
            <w:pPr>
              <w:jc w:val="both"/>
            </w:pPr>
          </w:p>
        </w:tc>
        <w:tc>
          <w:tcPr>
            <w:tcW w:w="264" w:type="pct"/>
            <w:shd w:val="clear" w:color="auto" w:fill="auto"/>
          </w:tcPr>
          <w:p w:rsidR="00C30718" w:rsidRPr="00C30718" w:rsidRDefault="00C30718" w:rsidP="00C30718">
            <w:pPr>
              <w:jc w:val="both"/>
            </w:pPr>
          </w:p>
        </w:tc>
        <w:tc>
          <w:tcPr>
            <w:tcW w:w="264" w:type="pct"/>
            <w:shd w:val="clear" w:color="auto" w:fill="auto"/>
          </w:tcPr>
          <w:p w:rsidR="00C30718" w:rsidRPr="00C30718" w:rsidRDefault="00C30718" w:rsidP="00C30718">
            <w:pPr>
              <w:jc w:val="both"/>
            </w:pPr>
          </w:p>
        </w:tc>
        <w:tc>
          <w:tcPr>
            <w:tcW w:w="372" w:type="pct"/>
            <w:shd w:val="clear" w:color="auto" w:fill="auto"/>
          </w:tcPr>
          <w:p w:rsidR="00C30718" w:rsidRPr="00C30718" w:rsidRDefault="00C30718" w:rsidP="00C30718">
            <w:pPr>
              <w:jc w:val="both"/>
            </w:pPr>
          </w:p>
        </w:tc>
      </w:tr>
      <w:tr w:rsidR="00C30718" w:rsidRPr="00C30718" w:rsidTr="0019017C">
        <w:tc>
          <w:tcPr>
            <w:tcW w:w="1853" w:type="pct"/>
            <w:vMerge/>
            <w:shd w:val="clear" w:color="auto" w:fill="auto"/>
          </w:tcPr>
          <w:p w:rsidR="00C30718" w:rsidRPr="00C30718" w:rsidRDefault="00C30718" w:rsidP="00C30718">
            <w:pPr>
              <w:jc w:val="both"/>
            </w:pPr>
          </w:p>
        </w:tc>
        <w:tc>
          <w:tcPr>
            <w:tcW w:w="1868" w:type="pct"/>
            <w:shd w:val="clear" w:color="auto" w:fill="auto"/>
          </w:tcPr>
          <w:p w:rsidR="00C30718" w:rsidRPr="00C30718" w:rsidRDefault="00C30718" w:rsidP="00C30718">
            <w:pPr>
              <w:jc w:val="both"/>
            </w:pPr>
            <w:r w:rsidRPr="00C30718">
              <w:t>Русский язык</w:t>
            </w:r>
          </w:p>
        </w:tc>
        <w:tc>
          <w:tcPr>
            <w:tcW w:w="189" w:type="pct"/>
            <w:shd w:val="clear" w:color="auto" w:fill="auto"/>
          </w:tcPr>
          <w:p w:rsidR="00C30718" w:rsidRPr="00C30718" w:rsidRDefault="00C30718" w:rsidP="00C30718">
            <w:pPr>
              <w:jc w:val="both"/>
            </w:pPr>
          </w:p>
        </w:tc>
        <w:tc>
          <w:tcPr>
            <w:tcW w:w="190" w:type="pct"/>
            <w:shd w:val="clear" w:color="auto" w:fill="auto"/>
          </w:tcPr>
          <w:p w:rsidR="00C30718" w:rsidRPr="00C30718" w:rsidRDefault="00C30718" w:rsidP="00C30718">
            <w:pPr>
              <w:jc w:val="both"/>
            </w:pPr>
            <w:r w:rsidRPr="00C30718">
              <w:t>5</w:t>
            </w:r>
          </w:p>
        </w:tc>
        <w:tc>
          <w:tcPr>
            <w:tcW w:w="264" w:type="pct"/>
            <w:shd w:val="clear" w:color="auto" w:fill="auto"/>
          </w:tcPr>
          <w:p w:rsidR="00C30718" w:rsidRPr="00C30718" w:rsidRDefault="00C30718" w:rsidP="00C30718">
            <w:pPr>
              <w:jc w:val="both"/>
            </w:pPr>
            <w:r w:rsidRPr="00C30718">
              <w:t>5</w:t>
            </w:r>
          </w:p>
        </w:tc>
        <w:tc>
          <w:tcPr>
            <w:tcW w:w="264" w:type="pct"/>
            <w:shd w:val="clear" w:color="auto" w:fill="auto"/>
          </w:tcPr>
          <w:p w:rsidR="00C30718" w:rsidRPr="00C30718" w:rsidRDefault="00C30718" w:rsidP="00C30718">
            <w:pPr>
              <w:jc w:val="both"/>
            </w:pPr>
            <w:r w:rsidRPr="00C30718">
              <w:t>5</w:t>
            </w:r>
          </w:p>
        </w:tc>
        <w:tc>
          <w:tcPr>
            <w:tcW w:w="372" w:type="pct"/>
            <w:shd w:val="clear" w:color="auto" w:fill="auto"/>
          </w:tcPr>
          <w:p w:rsidR="00C30718" w:rsidRPr="00C30718" w:rsidRDefault="00C30718" w:rsidP="00C30718">
            <w:pPr>
              <w:jc w:val="both"/>
            </w:pPr>
            <w:r w:rsidRPr="00C30718">
              <w:t>5</w:t>
            </w:r>
          </w:p>
        </w:tc>
      </w:tr>
      <w:tr w:rsidR="00C30718" w:rsidRPr="00C30718" w:rsidTr="0019017C">
        <w:tc>
          <w:tcPr>
            <w:tcW w:w="1853" w:type="pct"/>
            <w:vMerge/>
            <w:shd w:val="clear" w:color="auto" w:fill="auto"/>
          </w:tcPr>
          <w:p w:rsidR="00C30718" w:rsidRPr="00C30718" w:rsidRDefault="00C30718" w:rsidP="00C30718">
            <w:pPr>
              <w:jc w:val="both"/>
            </w:pPr>
          </w:p>
        </w:tc>
        <w:tc>
          <w:tcPr>
            <w:tcW w:w="1868" w:type="pct"/>
            <w:shd w:val="clear" w:color="auto" w:fill="auto"/>
          </w:tcPr>
          <w:p w:rsidR="00C30718" w:rsidRPr="00C30718" w:rsidRDefault="00C30718" w:rsidP="00C30718">
            <w:pPr>
              <w:jc w:val="both"/>
            </w:pPr>
            <w:r w:rsidRPr="00C30718">
              <w:t>Литературное чтение</w:t>
            </w:r>
          </w:p>
        </w:tc>
        <w:tc>
          <w:tcPr>
            <w:tcW w:w="189" w:type="pct"/>
            <w:shd w:val="clear" w:color="auto" w:fill="auto"/>
          </w:tcPr>
          <w:p w:rsidR="00C30718" w:rsidRPr="00C30718" w:rsidRDefault="00C30718" w:rsidP="00C30718">
            <w:pPr>
              <w:jc w:val="both"/>
            </w:pPr>
          </w:p>
        </w:tc>
        <w:tc>
          <w:tcPr>
            <w:tcW w:w="190" w:type="pct"/>
            <w:shd w:val="clear" w:color="auto" w:fill="auto"/>
          </w:tcPr>
          <w:p w:rsidR="00C30718" w:rsidRPr="00C30718" w:rsidRDefault="00C30718" w:rsidP="00C30718">
            <w:pPr>
              <w:jc w:val="both"/>
            </w:pPr>
            <w:r w:rsidRPr="00C30718">
              <w:t>4</w:t>
            </w:r>
          </w:p>
        </w:tc>
        <w:tc>
          <w:tcPr>
            <w:tcW w:w="264" w:type="pct"/>
            <w:shd w:val="clear" w:color="auto" w:fill="auto"/>
          </w:tcPr>
          <w:p w:rsidR="00C30718" w:rsidRPr="00C30718" w:rsidRDefault="00C30718" w:rsidP="00C30718">
            <w:pPr>
              <w:jc w:val="both"/>
            </w:pPr>
            <w:r w:rsidRPr="00C30718">
              <w:t>4</w:t>
            </w:r>
          </w:p>
        </w:tc>
        <w:tc>
          <w:tcPr>
            <w:tcW w:w="264" w:type="pct"/>
            <w:shd w:val="clear" w:color="auto" w:fill="auto"/>
          </w:tcPr>
          <w:p w:rsidR="00C30718" w:rsidRPr="00C30718" w:rsidRDefault="00C30718" w:rsidP="00C30718">
            <w:pPr>
              <w:jc w:val="both"/>
            </w:pPr>
            <w:r w:rsidRPr="00C30718">
              <w:t>4</w:t>
            </w:r>
          </w:p>
        </w:tc>
        <w:tc>
          <w:tcPr>
            <w:tcW w:w="372" w:type="pct"/>
            <w:shd w:val="clear" w:color="auto" w:fill="auto"/>
          </w:tcPr>
          <w:p w:rsidR="00C30718" w:rsidRPr="00C30718" w:rsidRDefault="00C30718" w:rsidP="00C30718">
            <w:pPr>
              <w:jc w:val="both"/>
            </w:pPr>
            <w:r w:rsidRPr="00C30718">
              <w:t>4</w:t>
            </w:r>
          </w:p>
        </w:tc>
      </w:tr>
      <w:tr w:rsidR="00C30718" w:rsidRPr="00C30718" w:rsidTr="0019017C">
        <w:tc>
          <w:tcPr>
            <w:tcW w:w="1853" w:type="pct"/>
            <w:vMerge/>
            <w:shd w:val="clear" w:color="auto" w:fill="auto"/>
          </w:tcPr>
          <w:p w:rsidR="00C30718" w:rsidRPr="00C30718" w:rsidRDefault="00C30718" w:rsidP="00C30718">
            <w:pPr>
              <w:jc w:val="both"/>
            </w:pPr>
          </w:p>
        </w:tc>
        <w:tc>
          <w:tcPr>
            <w:tcW w:w="1868" w:type="pct"/>
            <w:shd w:val="clear" w:color="auto" w:fill="auto"/>
          </w:tcPr>
          <w:p w:rsidR="00C30718" w:rsidRPr="00C30718" w:rsidRDefault="00C30718" w:rsidP="00C30718">
            <w:pPr>
              <w:jc w:val="both"/>
            </w:pPr>
            <w:r w:rsidRPr="00C30718">
              <w:t>Иностранный язык</w:t>
            </w:r>
          </w:p>
        </w:tc>
        <w:tc>
          <w:tcPr>
            <w:tcW w:w="379" w:type="pct"/>
            <w:gridSpan w:val="2"/>
            <w:shd w:val="clear" w:color="auto" w:fill="auto"/>
          </w:tcPr>
          <w:p w:rsidR="00C30718" w:rsidRPr="00C30718" w:rsidRDefault="00C30718" w:rsidP="00C30718">
            <w:pPr>
              <w:jc w:val="both"/>
            </w:pPr>
            <w:r w:rsidRPr="00C30718">
              <w:t>-</w:t>
            </w:r>
          </w:p>
        </w:tc>
        <w:tc>
          <w:tcPr>
            <w:tcW w:w="264" w:type="pct"/>
            <w:shd w:val="clear" w:color="auto" w:fill="auto"/>
          </w:tcPr>
          <w:p w:rsidR="00C30718" w:rsidRPr="00C30718" w:rsidRDefault="00C30718" w:rsidP="00C30718">
            <w:pPr>
              <w:jc w:val="both"/>
            </w:pPr>
            <w:r w:rsidRPr="00C30718">
              <w:t>2</w:t>
            </w:r>
          </w:p>
        </w:tc>
        <w:tc>
          <w:tcPr>
            <w:tcW w:w="264" w:type="pct"/>
            <w:shd w:val="clear" w:color="auto" w:fill="auto"/>
          </w:tcPr>
          <w:p w:rsidR="00C30718" w:rsidRPr="00C30718" w:rsidRDefault="00C30718" w:rsidP="00C30718">
            <w:pPr>
              <w:jc w:val="both"/>
            </w:pPr>
            <w:r w:rsidRPr="00C30718">
              <w:t>2</w:t>
            </w:r>
          </w:p>
        </w:tc>
        <w:tc>
          <w:tcPr>
            <w:tcW w:w="372" w:type="pct"/>
            <w:shd w:val="clear" w:color="auto" w:fill="auto"/>
          </w:tcPr>
          <w:p w:rsidR="00C30718" w:rsidRPr="00C30718" w:rsidRDefault="00C30718" w:rsidP="00C30718">
            <w:pPr>
              <w:jc w:val="both"/>
            </w:pPr>
            <w:r w:rsidRPr="00C30718">
              <w:t>2</w:t>
            </w:r>
          </w:p>
        </w:tc>
      </w:tr>
      <w:tr w:rsidR="00C30718" w:rsidRPr="00C30718" w:rsidTr="0019017C">
        <w:tc>
          <w:tcPr>
            <w:tcW w:w="1853" w:type="pct"/>
            <w:shd w:val="clear" w:color="auto" w:fill="auto"/>
          </w:tcPr>
          <w:p w:rsidR="00C30718" w:rsidRPr="00C30718" w:rsidRDefault="00C30718" w:rsidP="00C30718">
            <w:pPr>
              <w:jc w:val="both"/>
            </w:pPr>
            <w:r w:rsidRPr="00C30718">
              <w:t>Математика и информатика</w:t>
            </w:r>
          </w:p>
        </w:tc>
        <w:tc>
          <w:tcPr>
            <w:tcW w:w="1868" w:type="pct"/>
            <w:shd w:val="clear" w:color="auto" w:fill="auto"/>
          </w:tcPr>
          <w:p w:rsidR="00C30718" w:rsidRPr="00C30718" w:rsidRDefault="00C30718" w:rsidP="00C30718">
            <w:pPr>
              <w:jc w:val="both"/>
            </w:pPr>
            <w:r w:rsidRPr="00C30718">
              <w:t>Математика</w:t>
            </w:r>
          </w:p>
        </w:tc>
        <w:tc>
          <w:tcPr>
            <w:tcW w:w="379" w:type="pct"/>
            <w:gridSpan w:val="2"/>
            <w:shd w:val="clear" w:color="auto" w:fill="auto"/>
          </w:tcPr>
          <w:p w:rsidR="00C30718" w:rsidRPr="00C30718" w:rsidRDefault="00C30718" w:rsidP="00C30718">
            <w:pPr>
              <w:jc w:val="both"/>
            </w:pPr>
            <w:r w:rsidRPr="00C30718">
              <w:t>4</w:t>
            </w:r>
          </w:p>
        </w:tc>
        <w:tc>
          <w:tcPr>
            <w:tcW w:w="264" w:type="pct"/>
            <w:shd w:val="clear" w:color="auto" w:fill="auto"/>
          </w:tcPr>
          <w:p w:rsidR="00C30718" w:rsidRPr="00C30718" w:rsidRDefault="00C30718" w:rsidP="00C30718">
            <w:pPr>
              <w:jc w:val="both"/>
            </w:pPr>
            <w:r w:rsidRPr="00C30718">
              <w:t>4</w:t>
            </w:r>
          </w:p>
        </w:tc>
        <w:tc>
          <w:tcPr>
            <w:tcW w:w="264" w:type="pct"/>
            <w:shd w:val="clear" w:color="auto" w:fill="auto"/>
          </w:tcPr>
          <w:p w:rsidR="00C30718" w:rsidRPr="00C30718" w:rsidRDefault="00C30718" w:rsidP="00C30718">
            <w:pPr>
              <w:jc w:val="both"/>
            </w:pPr>
            <w:r w:rsidRPr="00C30718">
              <w:t>4</w:t>
            </w:r>
          </w:p>
        </w:tc>
        <w:tc>
          <w:tcPr>
            <w:tcW w:w="372" w:type="pct"/>
            <w:shd w:val="clear" w:color="auto" w:fill="auto"/>
          </w:tcPr>
          <w:p w:rsidR="00C30718" w:rsidRPr="00C30718" w:rsidRDefault="00C30718" w:rsidP="00C30718">
            <w:pPr>
              <w:jc w:val="both"/>
            </w:pPr>
            <w:r w:rsidRPr="00C30718">
              <w:t>4</w:t>
            </w:r>
          </w:p>
        </w:tc>
      </w:tr>
      <w:tr w:rsidR="00C30718" w:rsidRPr="00C30718" w:rsidTr="0019017C">
        <w:tc>
          <w:tcPr>
            <w:tcW w:w="1853" w:type="pct"/>
            <w:shd w:val="clear" w:color="auto" w:fill="auto"/>
          </w:tcPr>
          <w:p w:rsidR="00C30718" w:rsidRPr="00C30718" w:rsidRDefault="00C30718" w:rsidP="00C30718">
            <w:pPr>
              <w:jc w:val="both"/>
            </w:pPr>
            <w:r w:rsidRPr="00C30718">
              <w:t>Обществознание и естествознание</w:t>
            </w:r>
          </w:p>
        </w:tc>
        <w:tc>
          <w:tcPr>
            <w:tcW w:w="1868" w:type="pct"/>
            <w:shd w:val="clear" w:color="auto" w:fill="auto"/>
          </w:tcPr>
          <w:p w:rsidR="00C30718" w:rsidRPr="00C30718" w:rsidRDefault="00C30718" w:rsidP="00C30718">
            <w:pPr>
              <w:jc w:val="both"/>
            </w:pPr>
            <w:r w:rsidRPr="00C30718">
              <w:t>Окружающий мир</w:t>
            </w:r>
          </w:p>
        </w:tc>
        <w:tc>
          <w:tcPr>
            <w:tcW w:w="379" w:type="pct"/>
            <w:gridSpan w:val="2"/>
            <w:shd w:val="clear" w:color="auto" w:fill="auto"/>
          </w:tcPr>
          <w:p w:rsidR="00C30718" w:rsidRPr="00C30718" w:rsidRDefault="00C30718" w:rsidP="00C30718">
            <w:pPr>
              <w:jc w:val="both"/>
            </w:pPr>
            <w:r w:rsidRPr="00C30718">
              <w:t>2</w:t>
            </w:r>
          </w:p>
        </w:tc>
        <w:tc>
          <w:tcPr>
            <w:tcW w:w="264" w:type="pct"/>
            <w:shd w:val="clear" w:color="auto" w:fill="auto"/>
          </w:tcPr>
          <w:p w:rsidR="00C30718" w:rsidRPr="00C30718" w:rsidRDefault="00C30718" w:rsidP="00C30718">
            <w:pPr>
              <w:jc w:val="both"/>
            </w:pPr>
            <w:r w:rsidRPr="00C30718">
              <w:t>2</w:t>
            </w:r>
          </w:p>
        </w:tc>
        <w:tc>
          <w:tcPr>
            <w:tcW w:w="264" w:type="pct"/>
            <w:shd w:val="clear" w:color="auto" w:fill="auto"/>
          </w:tcPr>
          <w:p w:rsidR="00C30718" w:rsidRPr="00C30718" w:rsidRDefault="00C30718" w:rsidP="00C30718">
            <w:pPr>
              <w:jc w:val="both"/>
            </w:pPr>
            <w:r w:rsidRPr="00C30718">
              <w:t>2</w:t>
            </w:r>
          </w:p>
        </w:tc>
        <w:tc>
          <w:tcPr>
            <w:tcW w:w="372" w:type="pct"/>
            <w:shd w:val="clear" w:color="auto" w:fill="auto"/>
          </w:tcPr>
          <w:p w:rsidR="00C30718" w:rsidRPr="005E7089" w:rsidRDefault="005E7089" w:rsidP="00C30718">
            <w:pPr>
              <w:jc w:val="both"/>
              <w:rPr>
                <w:lang w:val="en-US"/>
              </w:rPr>
            </w:pPr>
            <w:r>
              <w:rPr>
                <w:lang w:val="en-US"/>
              </w:rPr>
              <w:t>1,75</w:t>
            </w:r>
          </w:p>
        </w:tc>
      </w:tr>
      <w:tr w:rsidR="00C30718" w:rsidRPr="00C30718" w:rsidTr="0019017C">
        <w:tc>
          <w:tcPr>
            <w:tcW w:w="1853" w:type="pct"/>
            <w:shd w:val="clear" w:color="auto" w:fill="auto"/>
          </w:tcPr>
          <w:p w:rsidR="00C30718" w:rsidRPr="00C30718" w:rsidRDefault="00C30718" w:rsidP="00C30718">
            <w:pPr>
              <w:jc w:val="both"/>
            </w:pPr>
            <w:r w:rsidRPr="00C30718">
              <w:t>Основы духовно-нравственной культуры народов России</w:t>
            </w:r>
          </w:p>
        </w:tc>
        <w:tc>
          <w:tcPr>
            <w:tcW w:w="1868" w:type="pct"/>
            <w:shd w:val="clear" w:color="auto" w:fill="auto"/>
          </w:tcPr>
          <w:p w:rsidR="00C30718" w:rsidRPr="00C30718" w:rsidRDefault="00C30718" w:rsidP="00C30718">
            <w:pPr>
              <w:jc w:val="both"/>
            </w:pPr>
            <w:r w:rsidRPr="00C30718">
              <w:t>Основы духовно-нравственной культуры народов России</w:t>
            </w:r>
          </w:p>
        </w:tc>
        <w:tc>
          <w:tcPr>
            <w:tcW w:w="379" w:type="pct"/>
            <w:gridSpan w:val="2"/>
            <w:shd w:val="clear" w:color="auto" w:fill="auto"/>
          </w:tcPr>
          <w:p w:rsidR="00C30718" w:rsidRPr="00C30718" w:rsidRDefault="00C30718" w:rsidP="00C30718">
            <w:pPr>
              <w:jc w:val="both"/>
            </w:pPr>
            <w:r w:rsidRPr="00C30718">
              <w:t>-</w:t>
            </w:r>
          </w:p>
        </w:tc>
        <w:tc>
          <w:tcPr>
            <w:tcW w:w="264" w:type="pct"/>
            <w:shd w:val="clear" w:color="auto" w:fill="auto"/>
          </w:tcPr>
          <w:p w:rsidR="00C30718" w:rsidRPr="00C30718" w:rsidRDefault="00C30718" w:rsidP="00C30718">
            <w:pPr>
              <w:jc w:val="both"/>
            </w:pPr>
            <w:r w:rsidRPr="00C30718">
              <w:t>-</w:t>
            </w:r>
          </w:p>
        </w:tc>
        <w:tc>
          <w:tcPr>
            <w:tcW w:w="264" w:type="pct"/>
            <w:shd w:val="clear" w:color="auto" w:fill="auto"/>
          </w:tcPr>
          <w:p w:rsidR="00C30718" w:rsidRPr="00C30718" w:rsidRDefault="00C30718" w:rsidP="00C30718">
            <w:pPr>
              <w:jc w:val="both"/>
            </w:pPr>
            <w:r w:rsidRPr="00C30718">
              <w:t>-</w:t>
            </w:r>
          </w:p>
        </w:tc>
        <w:tc>
          <w:tcPr>
            <w:tcW w:w="372" w:type="pct"/>
            <w:shd w:val="clear" w:color="auto" w:fill="auto"/>
          </w:tcPr>
          <w:p w:rsidR="00C30718" w:rsidRPr="005E7089" w:rsidRDefault="005E7089" w:rsidP="00C30718">
            <w:pPr>
              <w:jc w:val="both"/>
              <w:rPr>
                <w:lang w:val="en-US"/>
              </w:rPr>
            </w:pPr>
            <w:r>
              <w:t>0</w:t>
            </w:r>
            <w:r>
              <w:rPr>
                <w:lang w:val="en-US"/>
              </w:rPr>
              <w:t>,25</w:t>
            </w:r>
          </w:p>
        </w:tc>
      </w:tr>
      <w:tr w:rsidR="00C30718" w:rsidRPr="00C30718" w:rsidTr="0019017C">
        <w:tc>
          <w:tcPr>
            <w:tcW w:w="1853" w:type="pct"/>
            <w:vMerge w:val="restart"/>
            <w:shd w:val="clear" w:color="auto" w:fill="auto"/>
          </w:tcPr>
          <w:p w:rsidR="00C30718" w:rsidRPr="00C30718" w:rsidRDefault="00C30718" w:rsidP="00C30718">
            <w:pPr>
              <w:jc w:val="both"/>
            </w:pPr>
            <w:r w:rsidRPr="00C30718">
              <w:t>Искусство</w:t>
            </w:r>
          </w:p>
        </w:tc>
        <w:tc>
          <w:tcPr>
            <w:tcW w:w="1868" w:type="pct"/>
            <w:shd w:val="clear" w:color="auto" w:fill="auto"/>
          </w:tcPr>
          <w:p w:rsidR="00C30718" w:rsidRPr="00C30718" w:rsidRDefault="00C30718" w:rsidP="00C30718">
            <w:pPr>
              <w:jc w:val="both"/>
            </w:pPr>
            <w:r w:rsidRPr="00C30718">
              <w:t>Музыка</w:t>
            </w:r>
          </w:p>
        </w:tc>
        <w:tc>
          <w:tcPr>
            <w:tcW w:w="379" w:type="pct"/>
            <w:gridSpan w:val="2"/>
            <w:shd w:val="clear" w:color="auto" w:fill="auto"/>
          </w:tcPr>
          <w:p w:rsidR="00C30718" w:rsidRPr="00C30718" w:rsidRDefault="00C30718" w:rsidP="00C30718">
            <w:pPr>
              <w:jc w:val="both"/>
            </w:pPr>
            <w:r w:rsidRPr="00C30718">
              <w:t>1</w:t>
            </w:r>
          </w:p>
        </w:tc>
        <w:tc>
          <w:tcPr>
            <w:tcW w:w="264" w:type="pct"/>
            <w:shd w:val="clear" w:color="auto" w:fill="auto"/>
          </w:tcPr>
          <w:p w:rsidR="00C30718" w:rsidRPr="00C30718" w:rsidRDefault="00C30718" w:rsidP="00C30718">
            <w:pPr>
              <w:jc w:val="both"/>
            </w:pPr>
            <w:r w:rsidRPr="00C30718">
              <w:t>1</w:t>
            </w:r>
          </w:p>
        </w:tc>
        <w:tc>
          <w:tcPr>
            <w:tcW w:w="264" w:type="pct"/>
            <w:shd w:val="clear" w:color="auto" w:fill="auto"/>
          </w:tcPr>
          <w:p w:rsidR="00C30718" w:rsidRPr="00C30718" w:rsidRDefault="00C30718" w:rsidP="00C30718">
            <w:pPr>
              <w:jc w:val="both"/>
            </w:pPr>
            <w:r w:rsidRPr="00C30718">
              <w:t>1</w:t>
            </w:r>
          </w:p>
        </w:tc>
        <w:tc>
          <w:tcPr>
            <w:tcW w:w="372" w:type="pct"/>
            <w:shd w:val="clear" w:color="auto" w:fill="auto"/>
          </w:tcPr>
          <w:p w:rsidR="00C30718" w:rsidRPr="00C30718" w:rsidRDefault="00C30718" w:rsidP="00C30718">
            <w:pPr>
              <w:jc w:val="both"/>
            </w:pPr>
            <w:r w:rsidRPr="00C30718">
              <w:t>1</w:t>
            </w:r>
          </w:p>
        </w:tc>
      </w:tr>
      <w:tr w:rsidR="00C30718" w:rsidRPr="00C30718" w:rsidTr="0019017C">
        <w:tc>
          <w:tcPr>
            <w:tcW w:w="1853" w:type="pct"/>
            <w:vMerge/>
            <w:shd w:val="clear" w:color="auto" w:fill="auto"/>
          </w:tcPr>
          <w:p w:rsidR="00C30718" w:rsidRPr="00C30718" w:rsidRDefault="00C30718" w:rsidP="00C30718">
            <w:pPr>
              <w:jc w:val="both"/>
            </w:pPr>
          </w:p>
        </w:tc>
        <w:tc>
          <w:tcPr>
            <w:tcW w:w="1868" w:type="pct"/>
            <w:shd w:val="clear" w:color="auto" w:fill="auto"/>
          </w:tcPr>
          <w:p w:rsidR="00C30718" w:rsidRPr="00C30718" w:rsidRDefault="00C30718" w:rsidP="00C30718">
            <w:pPr>
              <w:jc w:val="both"/>
            </w:pPr>
            <w:r w:rsidRPr="00C30718">
              <w:t>Изобразительное искусство</w:t>
            </w:r>
          </w:p>
        </w:tc>
        <w:tc>
          <w:tcPr>
            <w:tcW w:w="379" w:type="pct"/>
            <w:gridSpan w:val="2"/>
            <w:shd w:val="clear" w:color="auto" w:fill="auto"/>
          </w:tcPr>
          <w:p w:rsidR="00C30718" w:rsidRPr="00C30718" w:rsidRDefault="00C30718" w:rsidP="00C30718">
            <w:pPr>
              <w:jc w:val="both"/>
            </w:pPr>
            <w:r w:rsidRPr="00C30718">
              <w:t>1</w:t>
            </w:r>
          </w:p>
        </w:tc>
        <w:tc>
          <w:tcPr>
            <w:tcW w:w="264" w:type="pct"/>
            <w:shd w:val="clear" w:color="auto" w:fill="auto"/>
          </w:tcPr>
          <w:p w:rsidR="00C30718" w:rsidRPr="00C30718" w:rsidRDefault="00C30718" w:rsidP="00C30718">
            <w:pPr>
              <w:jc w:val="both"/>
            </w:pPr>
            <w:r w:rsidRPr="00C30718">
              <w:t>1</w:t>
            </w:r>
          </w:p>
        </w:tc>
        <w:tc>
          <w:tcPr>
            <w:tcW w:w="264" w:type="pct"/>
            <w:shd w:val="clear" w:color="auto" w:fill="auto"/>
          </w:tcPr>
          <w:p w:rsidR="00C30718" w:rsidRPr="00C30718" w:rsidRDefault="00C30718" w:rsidP="00C30718">
            <w:pPr>
              <w:jc w:val="both"/>
            </w:pPr>
            <w:r w:rsidRPr="00C30718">
              <w:t>1</w:t>
            </w:r>
          </w:p>
        </w:tc>
        <w:tc>
          <w:tcPr>
            <w:tcW w:w="372" w:type="pct"/>
            <w:shd w:val="clear" w:color="auto" w:fill="auto"/>
          </w:tcPr>
          <w:p w:rsidR="00C30718" w:rsidRPr="00C30718" w:rsidRDefault="00C30718" w:rsidP="00C30718">
            <w:pPr>
              <w:jc w:val="both"/>
            </w:pPr>
            <w:r w:rsidRPr="00C30718">
              <w:t>1</w:t>
            </w:r>
          </w:p>
        </w:tc>
      </w:tr>
      <w:tr w:rsidR="00C30718" w:rsidRPr="00C30718" w:rsidTr="0019017C">
        <w:tc>
          <w:tcPr>
            <w:tcW w:w="1853" w:type="pct"/>
            <w:shd w:val="clear" w:color="auto" w:fill="auto"/>
          </w:tcPr>
          <w:p w:rsidR="00C30718" w:rsidRPr="00C30718" w:rsidRDefault="00C30718" w:rsidP="00C30718">
            <w:pPr>
              <w:jc w:val="both"/>
            </w:pPr>
            <w:r w:rsidRPr="00C30718">
              <w:t>Технология</w:t>
            </w:r>
          </w:p>
        </w:tc>
        <w:tc>
          <w:tcPr>
            <w:tcW w:w="1868" w:type="pct"/>
            <w:shd w:val="clear" w:color="auto" w:fill="auto"/>
          </w:tcPr>
          <w:p w:rsidR="00C30718" w:rsidRPr="00C30718" w:rsidRDefault="00C30718" w:rsidP="00C30718">
            <w:pPr>
              <w:jc w:val="both"/>
            </w:pPr>
            <w:r w:rsidRPr="00C30718">
              <w:t>Технология</w:t>
            </w:r>
          </w:p>
        </w:tc>
        <w:tc>
          <w:tcPr>
            <w:tcW w:w="379" w:type="pct"/>
            <w:gridSpan w:val="2"/>
            <w:shd w:val="clear" w:color="auto" w:fill="auto"/>
          </w:tcPr>
          <w:p w:rsidR="00C30718" w:rsidRPr="00C30718" w:rsidRDefault="00C30718" w:rsidP="00C30718">
            <w:pPr>
              <w:jc w:val="both"/>
            </w:pPr>
            <w:r w:rsidRPr="00C30718">
              <w:t>1</w:t>
            </w:r>
          </w:p>
        </w:tc>
        <w:tc>
          <w:tcPr>
            <w:tcW w:w="264" w:type="pct"/>
            <w:shd w:val="clear" w:color="auto" w:fill="auto"/>
          </w:tcPr>
          <w:p w:rsidR="00C30718" w:rsidRPr="00C30718" w:rsidRDefault="00C30718" w:rsidP="00C30718">
            <w:pPr>
              <w:jc w:val="both"/>
            </w:pPr>
            <w:r w:rsidRPr="00C30718">
              <w:t>1</w:t>
            </w:r>
          </w:p>
        </w:tc>
        <w:tc>
          <w:tcPr>
            <w:tcW w:w="264" w:type="pct"/>
            <w:shd w:val="clear" w:color="auto" w:fill="auto"/>
          </w:tcPr>
          <w:p w:rsidR="00C30718" w:rsidRPr="00C30718" w:rsidRDefault="00C30718" w:rsidP="00C30718">
            <w:pPr>
              <w:jc w:val="both"/>
            </w:pPr>
            <w:r w:rsidRPr="00C30718">
              <w:t>1</w:t>
            </w:r>
          </w:p>
        </w:tc>
        <w:tc>
          <w:tcPr>
            <w:tcW w:w="372" w:type="pct"/>
            <w:shd w:val="clear" w:color="auto" w:fill="auto"/>
          </w:tcPr>
          <w:p w:rsidR="00C30718" w:rsidRPr="00C30718" w:rsidRDefault="00C30718" w:rsidP="00C30718">
            <w:pPr>
              <w:jc w:val="both"/>
            </w:pPr>
            <w:r w:rsidRPr="00C30718">
              <w:t>1</w:t>
            </w:r>
          </w:p>
        </w:tc>
      </w:tr>
      <w:tr w:rsidR="00C30718" w:rsidRPr="00C30718" w:rsidTr="0019017C">
        <w:tc>
          <w:tcPr>
            <w:tcW w:w="1853" w:type="pct"/>
            <w:shd w:val="clear" w:color="auto" w:fill="auto"/>
          </w:tcPr>
          <w:p w:rsidR="00C30718" w:rsidRPr="00C30718" w:rsidRDefault="00C30718" w:rsidP="00C30718">
            <w:pPr>
              <w:jc w:val="both"/>
            </w:pPr>
            <w:r w:rsidRPr="00C30718">
              <w:t>Физическая культура</w:t>
            </w:r>
          </w:p>
        </w:tc>
        <w:tc>
          <w:tcPr>
            <w:tcW w:w="1868" w:type="pct"/>
            <w:shd w:val="clear" w:color="auto" w:fill="auto"/>
          </w:tcPr>
          <w:p w:rsidR="00C30718" w:rsidRPr="00C30718" w:rsidRDefault="00C30718" w:rsidP="00C30718">
            <w:pPr>
              <w:jc w:val="both"/>
            </w:pPr>
            <w:r w:rsidRPr="00C30718">
              <w:t>Физическая культура</w:t>
            </w:r>
          </w:p>
        </w:tc>
        <w:tc>
          <w:tcPr>
            <w:tcW w:w="379" w:type="pct"/>
            <w:gridSpan w:val="2"/>
            <w:shd w:val="clear" w:color="auto" w:fill="auto"/>
          </w:tcPr>
          <w:p w:rsidR="00C30718" w:rsidRPr="00C30718" w:rsidRDefault="00C30718" w:rsidP="00C30718">
            <w:pPr>
              <w:jc w:val="both"/>
            </w:pPr>
            <w:r w:rsidRPr="00C30718">
              <w:t>3</w:t>
            </w:r>
          </w:p>
        </w:tc>
        <w:tc>
          <w:tcPr>
            <w:tcW w:w="264" w:type="pct"/>
            <w:shd w:val="clear" w:color="auto" w:fill="auto"/>
          </w:tcPr>
          <w:p w:rsidR="00C30718" w:rsidRPr="00C30718" w:rsidRDefault="00C30718" w:rsidP="00C30718">
            <w:pPr>
              <w:jc w:val="both"/>
            </w:pPr>
            <w:r w:rsidRPr="00C30718">
              <w:t>3</w:t>
            </w:r>
          </w:p>
        </w:tc>
        <w:tc>
          <w:tcPr>
            <w:tcW w:w="264" w:type="pct"/>
            <w:shd w:val="clear" w:color="auto" w:fill="auto"/>
          </w:tcPr>
          <w:p w:rsidR="00C30718" w:rsidRPr="00C30718" w:rsidRDefault="00C30718" w:rsidP="00C30718">
            <w:pPr>
              <w:jc w:val="both"/>
            </w:pPr>
            <w:r w:rsidRPr="00C30718">
              <w:t>3</w:t>
            </w:r>
          </w:p>
        </w:tc>
        <w:tc>
          <w:tcPr>
            <w:tcW w:w="372" w:type="pct"/>
            <w:shd w:val="clear" w:color="auto" w:fill="auto"/>
          </w:tcPr>
          <w:p w:rsidR="00C30718" w:rsidRPr="00C30718" w:rsidRDefault="00C30718" w:rsidP="00C30718">
            <w:pPr>
              <w:jc w:val="both"/>
            </w:pPr>
            <w:r w:rsidRPr="00C30718">
              <w:t>3</w:t>
            </w:r>
          </w:p>
        </w:tc>
      </w:tr>
      <w:tr w:rsidR="00C30718" w:rsidRPr="00C30718" w:rsidTr="0019017C">
        <w:tc>
          <w:tcPr>
            <w:tcW w:w="1853" w:type="pct"/>
            <w:shd w:val="clear" w:color="auto" w:fill="auto"/>
          </w:tcPr>
          <w:p w:rsidR="00C30718" w:rsidRPr="00C30718" w:rsidRDefault="00C30718" w:rsidP="00C30718">
            <w:pPr>
              <w:jc w:val="both"/>
            </w:pPr>
            <w:r w:rsidRPr="00C30718">
              <w:t>Итого</w:t>
            </w:r>
          </w:p>
        </w:tc>
        <w:tc>
          <w:tcPr>
            <w:tcW w:w="1868" w:type="pct"/>
            <w:shd w:val="clear" w:color="auto" w:fill="auto"/>
          </w:tcPr>
          <w:p w:rsidR="00C30718" w:rsidRPr="00C30718" w:rsidRDefault="00C30718" w:rsidP="00C30718">
            <w:pPr>
              <w:jc w:val="both"/>
            </w:pPr>
          </w:p>
        </w:tc>
        <w:tc>
          <w:tcPr>
            <w:tcW w:w="379" w:type="pct"/>
            <w:gridSpan w:val="2"/>
            <w:shd w:val="clear" w:color="auto" w:fill="auto"/>
          </w:tcPr>
          <w:p w:rsidR="00C30718" w:rsidRPr="00C30718" w:rsidRDefault="00C30718" w:rsidP="00C30718">
            <w:pPr>
              <w:jc w:val="both"/>
            </w:pPr>
            <w:r w:rsidRPr="00C30718">
              <w:t>21</w:t>
            </w:r>
          </w:p>
        </w:tc>
        <w:tc>
          <w:tcPr>
            <w:tcW w:w="264" w:type="pct"/>
            <w:shd w:val="clear" w:color="auto" w:fill="auto"/>
          </w:tcPr>
          <w:p w:rsidR="00C30718" w:rsidRPr="00C30718" w:rsidRDefault="00C30718" w:rsidP="00C30718">
            <w:pPr>
              <w:jc w:val="both"/>
            </w:pPr>
            <w:r w:rsidRPr="00C30718">
              <w:t>23</w:t>
            </w:r>
          </w:p>
        </w:tc>
        <w:tc>
          <w:tcPr>
            <w:tcW w:w="264" w:type="pct"/>
            <w:shd w:val="clear" w:color="auto" w:fill="auto"/>
          </w:tcPr>
          <w:p w:rsidR="00C30718" w:rsidRPr="00C30718" w:rsidRDefault="00C30718" w:rsidP="00C30718">
            <w:pPr>
              <w:jc w:val="both"/>
            </w:pPr>
            <w:r w:rsidRPr="00C30718">
              <w:t>23</w:t>
            </w:r>
          </w:p>
        </w:tc>
        <w:tc>
          <w:tcPr>
            <w:tcW w:w="372" w:type="pct"/>
            <w:shd w:val="clear" w:color="auto" w:fill="auto"/>
          </w:tcPr>
          <w:p w:rsidR="00C30718" w:rsidRPr="00C30718" w:rsidRDefault="00C30718" w:rsidP="00C30718">
            <w:pPr>
              <w:jc w:val="both"/>
            </w:pPr>
            <w:r w:rsidRPr="00C30718">
              <w:t>23</w:t>
            </w:r>
          </w:p>
        </w:tc>
      </w:tr>
      <w:tr w:rsidR="00C30718" w:rsidRPr="00C30718" w:rsidTr="0019017C">
        <w:tc>
          <w:tcPr>
            <w:tcW w:w="3721" w:type="pct"/>
            <w:gridSpan w:val="2"/>
            <w:shd w:val="clear" w:color="auto" w:fill="auto"/>
          </w:tcPr>
          <w:p w:rsidR="00C30718" w:rsidRPr="00C30718" w:rsidRDefault="00C30718" w:rsidP="00C30718">
            <w:pPr>
              <w:jc w:val="both"/>
            </w:pPr>
            <w:r w:rsidRPr="00C30718">
              <w:t>Часть, формируемая участниками образовательного процесса</w:t>
            </w:r>
          </w:p>
        </w:tc>
        <w:tc>
          <w:tcPr>
            <w:tcW w:w="379" w:type="pct"/>
            <w:gridSpan w:val="2"/>
            <w:shd w:val="clear" w:color="auto" w:fill="auto"/>
          </w:tcPr>
          <w:p w:rsidR="00C30718" w:rsidRPr="00C30718" w:rsidRDefault="00C30718" w:rsidP="00C30718">
            <w:pPr>
              <w:jc w:val="both"/>
            </w:pPr>
            <w:r w:rsidRPr="00C30718">
              <w:t>-</w:t>
            </w:r>
          </w:p>
        </w:tc>
        <w:tc>
          <w:tcPr>
            <w:tcW w:w="264" w:type="pct"/>
            <w:shd w:val="clear" w:color="auto" w:fill="auto"/>
          </w:tcPr>
          <w:p w:rsidR="00C30718" w:rsidRPr="00C30718" w:rsidRDefault="00C30718" w:rsidP="00C30718">
            <w:pPr>
              <w:jc w:val="both"/>
            </w:pPr>
            <w:r w:rsidRPr="00C30718">
              <w:t>3</w:t>
            </w:r>
          </w:p>
        </w:tc>
        <w:tc>
          <w:tcPr>
            <w:tcW w:w="264" w:type="pct"/>
            <w:shd w:val="clear" w:color="auto" w:fill="auto"/>
          </w:tcPr>
          <w:p w:rsidR="00C30718" w:rsidRPr="00C30718" w:rsidRDefault="00C30718" w:rsidP="00C30718">
            <w:pPr>
              <w:jc w:val="both"/>
            </w:pPr>
            <w:r w:rsidRPr="00C30718">
              <w:t>3</w:t>
            </w:r>
          </w:p>
        </w:tc>
        <w:tc>
          <w:tcPr>
            <w:tcW w:w="372" w:type="pct"/>
            <w:shd w:val="clear" w:color="auto" w:fill="auto"/>
          </w:tcPr>
          <w:p w:rsidR="00C30718" w:rsidRPr="00C30718" w:rsidRDefault="00C30718" w:rsidP="00C30718">
            <w:pPr>
              <w:jc w:val="both"/>
            </w:pPr>
            <w:r w:rsidRPr="00C30718">
              <w:t>3</w:t>
            </w:r>
          </w:p>
        </w:tc>
      </w:tr>
      <w:tr w:rsidR="00C30718" w:rsidRPr="00C30718" w:rsidTr="0019017C">
        <w:tc>
          <w:tcPr>
            <w:tcW w:w="3721" w:type="pct"/>
            <w:gridSpan w:val="2"/>
            <w:shd w:val="clear" w:color="auto" w:fill="auto"/>
          </w:tcPr>
          <w:p w:rsidR="00C30718" w:rsidRPr="00C30718" w:rsidRDefault="00C30718" w:rsidP="00C30718">
            <w:pPr>
              <w:jc w:val="both"/>
            </w:pPr>
            <w:r w:rsidRPr="00C30718">
              <w:t>Максимальная допустимая нагрузка (аудиторная) при 5-дневной неделе</w:t>
            </w:r>
          </w:p>
        </w:tc>
        <w:tc>
          <w:tcPr>
            <w:tcW w:w="379" w:type="pct"/>
            <w:gridSpan w:val="2"/>
            <w:shd w:val="clear" w:color="auto" w:fill="auto"/>
          </w:tcPr>
          <w:p w:rsidR="00C30718" w:rsidRPr="00C30718" w:rsidRDefault="00C30718" w:rsidP="00C30718">
            <w:pPr>
              <w:jc w:val="both"/>
            </w:pPr>
            <w:r w:rsidRPr="00C30718">
              <w:t>21</w:t>
            </w:r>
          </w:p>
        </w:tc>
        <w:tc>
          <w:tcPr>
            <w:tcW w:w="264" w:type="pct"/>
            <w:shd w:val="clear" w:color="auto" w:fill="auto"/>
          </w:tcPr>
          <w:p w:rsidR="00C30718" w:rsidRPr="00C30718" w:rsidRDefault="00C30718" w:rsidP="00C30718">
            <w:pPr>
              <w:jc w:val="both"/>
            </w:pPr>
            <w:r w:rsidRPr="00C30718">
              <w:t>26</w:t>
            </w:r>
          </w:p>
        </w:tc>
        <w:tc>
          <w:tcPr>
            <w:tcW w:w="264" w:type="pct"/>
            <w:shd w:val="clear" w:color="auto" w:fill="auto"/>
          </w:tcPr>
          <w:p w:rsidR="00C30718" w:rsidRPr="00C30718" w:rsidRDefault="00C30718" w:rsidP="00C30718">
            <w:pPr>
              <w:jc w:val="both"/>
            </w:pPr>
            <w:r w:rsidRPr="00C30718">
              <w:t>26</w:t>
            </w:r>
          </w:p>
        </w:tc>
        <w:tc>
          <w:tcPr>
            <w:tcW w:w="372" w:type="pct"/>
            <w:shd w:val="clear" w:color="auto" w:fill="auto"/>
          </w:tcPr>
          <w:p w:rsidR="00C30718" w:rsidRPr="00C30718" w:rsidRDefault="00C30718" w:rsidP="00C30718">
            <w:pPr>
              <w:jc w:val="both"/>
            </w:pPr>
            <w:r w:rsidRPr="00C30718">
              <w:t>26</w:t>
            </w:r>
          </w:p>
        </w:tc>
      </w:tr>
    </w:tbl>
    <w:p w:rsidR="009E6F5C" w:rsidRPr="009E6F5C" w:rsidRDefault="009E6F5C" w:rsidP="009E6F5C">
      <w:pPr>
        <w:rPr>
          <w:vanish/>
        </w:rPr>
      </w:pPr>
    </w:p>
    <w:tbl>
      <w:tblPr>
        <w:tblpPr w:leftFromText="180" w:rightFromText="180" w:vertAnchor="page" w:horzAnchor="margin" w:tblpX="-953" w:tblpY="4261"/>
        <w:tblW w:w="10632" w:type="dxa"/>
        <w:tblLayout w:type="fixed"/>
        <w:tblCellMar>
          <w:left w:w="40" w:type="dxa"/>
          <w:right w:w="40" w:type="dxa"/>
        </w:tblCellMar>
        <w:tblLook w:val="0000"/>
      </w:tblPr>
      <w:tblGrid>
        <w:gridCol w:w="2450"/>
        <w:gridCol w:w="3505"/>
        <w:gridCol w:w="992"/>
        <w:gridCol w:w="992"/>
        <w:gridCol w:w="992"/>
        <w:gridCol w:w="851"/>
        <w:gridCol w:w="850"/>
      </w:tblGrid>
      <w:tr w:rsidR="0019017C" w:rsidRPr="00C30718" w:rsidTr="00EB0266">
        <w:trPr>
          <w:trHeight w:val="20"/>
        </w:trPr>
        <w:tc>
          <w:tcPr>
            <w:tcW w:w="2450" w:type="dxa"/>
            <w:tcBorders>
              <w:top w:val="single" w:sz="6" w:space="0" w:color="auto"/>
              <w:left w:val="single" w:sz="6" w:space="0" w:color="auto"/>
              <w:bottom w:val="nil"/>
              <w:right w:val="single" w:sz="6" w:space="0" w:color="auto"/>
            </w:tcBorders>
            <w:shd w:val="clear" w:color="auto" w:fill="FFFFFF"/>
          </w:tcPr>
          <w:p w:rsidR="0019017C" w:rsidRPr="00C30718" w:rsidRDefault="0019017C" w:rsidP="00EB0266">
            <w:pPr>
              <w:jc w:val="both"/>
            </w:pPr>
          </w:p>
          <w:p w:rsidR="0019017C" w:rsidRPr="00C30718" w:rsidRDefault="0019017C" w:rsidP="00EB0266">
            <w:pPr>
              <w:jc w:val="both"/>
            </w:pPr>
            <w:r w:rsidRPr="00C30718">
              <w:t>Предметные области</w:t>
            </w:r>
          </w:p>
        </w:tc>
        <w:tc>
          <w:tcPr>
            <w:tcW w:w="3505" w:type="dxa"/>
            <w:tcBorders>
              <w:top w:val="single" w:sz="6" w:space="0" w:color="auto"/>
              <w:left w:val="single" w:sz="6" w:space="0" w:color="auto"/>
              <w:bottom w:val="nil"/>
              <w:right w:val="single" w:sz="6" w:space="0" w:color="auto"/>
            </w:tcBorders>
            <w:shd w:val="clear" w:color="auto" w:fill="FFFFFF"/>
          </w:tcPr>
          <w:p w:rsidR="0019017C" w:rsidRPr="00C30718" w:rsidRDefault="0019017C" w:rsidP="00EB0266">
            <w:pPr>
              <w:jc w:val="both"/>
              <w:rPr>
                <w:bCs/>
                <w:color w:val="000000"/>
                <w:spacing w:val="29"/>
              </w:rPr>
            </w:pPr>
          </w:p>
          <w:p w:rsidR="0019017C" w:rsidRPr="00C30718" w:rsidRDefault="0019017C" w:rsidP="00EB0266">
            <w:pPr>
              <w:jc w:val="both"/>
            </w:pPr>
            <w:r w:rsidRPr="00C30718">
              <w:rPr>
                <w:bCs/>
                <w:color w:val="000000"/>
                <w:spacing w:val="29"/>
              </w:rPr>
              <w:t>Учебные предметы</w:t>
            </w:r>
          </w:p>
        </w:tc>
        <w:tc>
          <w:tcPr>
            <w:tcW w:w="3827" w:type="dxa"/>
            <w:gridSpan w:val="4"/>
            <w:tcBorders>
              <w:top w:val="single" w:sz="6" w:space="0" w:color="auto"/>
              <w:left w:val="single" w:sz="6" w:space="0" w:color="auto"/>
              <w:bottom w:val="single" w:sz="6" w:space="0" w:color="auto"/>
              <w:right w:val="single" w:sz="6" w:space="0" w:color="auto"/>
            </w:tcBorders>
            <w:shd w:val="clear" w:color="auto" w:fill="FFFFFF"/>
          </w:tcPr>
          <w:p w:rsidR="0019017C" w:rsidRPr="00C30718" w:rsidRDefault="0019017C" w:rsidP="00EB0266">
            <w:pPr>
              <w:jc w:val="both"/>
              <w:rPr>
                <w:bCs/>
                <w:color w:val="000000"/>
                <w:spacing w:val="7"/>
              </w:rPr>
            </w:pPr>
          </w:p>
          <w:p w:rsidR="0019017C" w:rsidRPr="00C30718" w:rsidRDefault="0019017C" w:rsidP="00EB0266">
            <w:pPr>
              <w:jc w:val="both"/>
            </w:pPr>
          </w:p>
          <w:p w:rsidR="0019017C" w:rsidRPr="00C30718" w:rsidRDefault="0019017C" w:rsidP="00EB0266">
            <w:pPr>
              <w:jc w:val="both"/>
            </w:pPr>
            <w:r w:rsidRPr="00C30718">
              <w:t>Количество часов в год</w:t>
            </w:r>
          </w:p>
        </w:tc>
        <w:tc>
          <w:tcPr>
            <w:tcW w:w="850" w:type="dxa"/>
            <w:tcBorders>
              <w:top w:val="single" w:sz="6" w:space="0" w:color="auto"/>
              <w:left w:val="single" w:sz="6" w:space="0" w:color="auto"/>
              <w:bottom w:val="nil"/>
              <w:right w:val="single" w:sz="6" w:space="0" w:color="auto"/>
            </w:tcBorders>
            <w:shd w:val="clear" w:color="auto" w:fill="FFFFFF"/>
          </w:tcPr>
          <w:p w:rsidR="0019017C" w:rsidRPr="00C30718" w:rsidRDefault="0019017C" w:rsidP="00EB0266">
            <w:pPr>
              <w:jc w:val="both"/>
              <w:rPr>
                <w:bCs/>
                <w:color w:val="000000"/>
                <w:spacing w:val="6"/>
              </w:rPr>
            </w:pPr>
          </w:p>
          <w:p w:rsidR="0019017C" w:rsidRPr="00C30718" w:rsidRDefault="0019017C" w:rsidP="00EB0266">
            <w:pPr>
              <w:jc w:val="both"/>
            </w:pPr>
            <w:r w:rsidRPr="00C30718">
              <w:rPr>
                <w:bCs/>
                <w:color w:val="000000"/>
                <w:spacing w:val="6"/>
              </w:rPr>
              <w:t>Всего</w:t>
            </w:r>
          </w:p>
        </w:tc>
      </w:tr>
      <w:tr w:rsidR="0019017C" w:rsidRPr="00C30718" w:rsidTr="00EB0266">
        <w:trPr>
          <w:trHeight w:val="20"/>
        </w:trPr>
        <w:tc>
          <w:tcPr>
            <w:tcW w:w="2450" w:type="dxa"/>
            <w:tcBorders>
              <w:top w:val="nil"/>
              <w:left w:val="single" w:sz="6" w:space="0" w:color="auto"/>
              <w:bottom w:val="single" w:sz="6" w:space="0" w:color="auto"/>
              <w:right w:val="single" w:sz="6" w:space="0" w:color="auto"/>
            </w:tcBorders>
            <w:shd w:val="clear" w:color="auto" w:fill="FFFFFF"/>
          </w:tcPr>
          <w:p w:rsidR="0019017C" w:rsidRPr="00C30718" w:rsidRDefault="0019017C" w:rsidP="00EB0266">
            <w:pPr>
              <w:jc w:val="both"/>
            </w:pPr>
          </w:p>
          <w:p w:rsidR="0019017C" w:rsidRPr="00C30718" w:rsidRDefault="0019017C" w:rsidP="00EB0266">
            <w:pPr>
              <w:jc w:val="both"/>
            </w:pPr>
          </w:p>
        </w:tc>
        <w:tc>
          <w:tcPr>
            <w:tcW w:w="3505" w:type="dxa"/>
            <w:tcBorders>
              <w:top w:val="nil"/>
              <w:left w:val="single" w:sz="6" w:space="0" w:color="auto"/>
              <w:bottom w:val="single" w:sz="6" w:space="0" w:color="auto"/>
              <w:right w:val="single" w:sz="6" w:space="0" w:color="auto"/>
            </w:tcBorders>
            <w:shd w:val="clear" w:color="auto" w:fill="FFFFFF"/>
          </w:tcPr>
          <w:p w:rsidR="0019017C" w:rsidRPr="00C30718" w:rsidRDefault="0019017C" w:rsidP="00EB0266">
            <w:pPr>
              <w:jc w:val="both"/>
            </w:pPr>
          </w:p>
          <w:p w:rsidR="0019017C" w:rsidRPr="00C30718" w:rsidRDefault="0019017C" w:rsidP="00EB0266">
            <w:pPr>
              <w:jc w:val="both"/>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19017C" w:rsidRPr="00C30718" w:rsidRDefault="0019017C" w:rsidP="00EB0266">
            <w:pPr>
              <w:jc w:val="both"/>
            </w:pPr>
            <w:r w:rsidRPr="00C30718">
              <w:rPr>
                <w:bCs/>
                <w:color w:val="000000"/>
                <w:lang w:val="en-US"/>
              </w:rPr>
              <w:t>I</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19017C" w:rsidRPr="00C30718" w:rsidRDefault="0019017C" w:rsidP="00EB0266">
            <w:pPr>
              <w:jc w:val="both"/>
            </w:pPr>
            <w:r w:rsidRPr="00C30718">
              <w:rPr>
                <w:bCs/>
                <w:color w:val="000000"/>
                <w:lang w:val="en-US"/>
              </w:rPr>
              <w:t>II</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19017C" w:rsidRPr="00C30718" w:rsidRDefault="0019017C" w:rsidP="00EB0266">
            <w:pPr>
              <w:jc w:val="both"/>
            </w:pPr>
            <w:r w:rsidRPr="00C30718">
              <w:rPr>
                <w:bCs/>
                <w:color w:val="000000"/>
                <w:lang w:val="en-US"/>
              </w:rPr>
              <w:t>III</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19017C" w:rsidRPr="00C30718" w:rsidRDefault="0019017C" w:rsidP="00EB0266">
            <w:pPr>
              <w:jc w:val="both"/>
              <w:rPr>
                <w:lang w:val="en-US"/>
              </w:rPr>
            </w:pPr>
            <w:r w:rsidRPr="00C30718">
              <w:rPr>
                <w:color w:val="000000"/>
                <w:lang w:val="en-US"/>
              </w:rPr>
              <w:t>IV</w:t>
            </w:r>
          </w:p>
        </w:tc>
        <w:tc>
          <w:tcPr>
            <w:tcW w:w="850" w:type="dxa"/>
            <w:tcBorders>
              <w:top w:val="nil"/>
              <w:left w:val="single" w:sz="6" w:space="0" w:color="auto"/>
              <w:bottom w:val="single" w:sz="6" w:space="0" w:color="auto"/>
              <w:right w:val="single" w:sz="6" w:space="0" w:color="auto"/>
            </w:tcBorders>
            <w:shd w:val="clear" w:color="auto" w:fill="FFFFFF"/>
          </w:tcPr>
          <w:p w:rsidR="0019017C" w:rsidRPr="00C30718" w:rsidRDefault="0019017C" w:rsidP="00EB0266">
            <w:pPr>
              <w:jc w:val="both"/>
            </w:pPr>
          </w:p>
          <w:p w:rsidR="0019017C" w:rsidRPr="00C30718" w:rsidRDefault="0019017C" w:rsidP="00EB0266">
            <w:pPr>
              <w:jc w:val="both"/>
            </w:pPr>
          </w:p>
        </w:tc>
      </w:tr>
      <w:tr w:rsidR="0019017C" w:rsidRPr="00C30718" w:rsidTr="00EB0266">
        <w:trPr>
          <w:trHeight w:val="477"/>
        </w:trPr>
        <w:tc>
          <w:tcPr>
            <w:tcW w:w="10632" w:type="dxa"/>
            <w:gridSpan w:val="7"/>
            <w:tcBorders>
              <w:top w:val="single" w:sz="6" w:space="0" w:color="auto"/>
              <w:left w:val="single" w:sz="6" w:space="0" w:color="auto"/>
              <w:bottom w:val="single" w:sz="6" w:space="0" w:color="auto"/>
              <w:right w:val="single" w:sz="6" w:space="0" w:color="auto"/>
            </w:tcBorders>
            <w:shd w:val="clear" w:color="auto" w:fill="FFFFFF"/>
          </w:tcPr>
          <w:p w:rsidR="0019017C" w:rsidRPr="00C30718" w:rsidRDefault="0019017C" w:rsidP="00EB0266">
            <w:pPr>
              <w:jc w:val="both"/>
              <w:rPr>
                <w:i/>
                <w:iCs/>
                <w:color w:val="000000"/>
                <w:spacing w:val="6"/>
                <w:lang w:val="en-US"/>
              </w:rPr>
            </w:pPr>
          </w:p>
          <w:p w:rsidR="0019017C" w:rsidRPr="00C30718" w:rsidRDefault="0019017C" w:rsidP="00EB0266">
            <w:pPr>
              <w:jc w:val="both"/>
            </w:pPr>
            <w:r w:rsidRPr="00C30718">
              <w:rPr>
                <w:i/>
                <w:iCs/>
                <w:color w:val="000000"/>
                <w:spacing w:val="6"/>
              </w:rPr>
              <w:t xml:space="preserve">Обязательная </w:t>
            </w:r>
            <w:r w:rsidRPr="00C30718">
              <w:rPr>
                <w:i/>
                <w:iCs/>
                <w:color w:val="000000"/>
                <w:spacing w:val="5"/>
              </w:rPr>
              <w:t>часть</w:t>
            </w:r>
          </w:p>
        </w:tc>
      </w:tr>
      <w:tr w:rsidR="0019017C" w:rsidRPr="00C30718" w:rsidTr="00EB0266">
        <w:trPr>
          <w:trHeight w:val="20"/>
        </w:trPr>
        <w:tc>
          <w:tcPr>
            <w:tcW w:w="2450" w:type="dxa"/>
            <w:tcBorders>
              <w:top w:val="single" w:sz="6" w:space="0" w:color="auto"/>
              <w:left w:val="single" w:sz="6" w:space="0" w:color="auto"/>
              <w:bottom w:val="nil"/>
              <w:right w:val="single" w:sz="6" w:space="0" w:color="auto"/>
            </w:tcBorders>
            <w:shd w:val="clear" w:color="auto" w:fill="FFFFFF"/>
          </w:tcPr>
          <w:p w:rsidR="0019017C" w:rsidRPr="00C30718" w:rsidRDefault="0019017C" w:rsidP="00EB0266">
            <w:pPr>
              <w:jc w:val="both"/>
            </w:pPr>
            <w:r w:rsidRPr="00C30718">
              <w:rPr>
                <w:color w:val="000000"/>
                <w:spacing w:val="4"/>
              </w:rPr>
              <w:t>Филология</w:t>
            </w:r>
          </w:p>
        </w:tc>
        <w:tc>
          <w:tcPr>
            <w:tcW w:w="3505" w:type="dxa"/>
            <w:tcBorders>
              <w:top w:val="single" w:sz="6" w:space="0" w:color="auto"/>
              <w:left w:val="single" w:sz="6" w:space="0" w:color="auto"/>
              <w:bottom w:val="single" w:sz="6" w:space="0" w:color="auto"/>
              <w:right w:val="single" w:sz="6" w:space="0" w:color="auto"/>
            </w:tcBorders>
            <w:shd w:val="clear" w:color="auto" w:fill="FFFFFF"/>
          </w:tcPr>
          <w:p w:rsidR="0019017C" w:rsidRPr="00C30718" w:rsidRDefault="0019017C" w:rsidP="00EB0266">
            <w:pPr>
              <w:jc w:val="both"/>
            </w:pPr>
            <w:r w:rsidRPr="00C30718">
              <w:rPr>
                <w:color w:val="000000"/>
                <w:spacing w:val="8"/>
              </w:rPr>
              <w:t>Русский язык</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19017C" w:rsidRPr="00C30718" w:rsidRDefault="0019017C" w:rsidP="00EB0266">
            <w:pPr>
              <w:jc w:val="both"/>
            </w:pPr>
            <w:r w:rsidRPr="00C30718">
              <w:rPr>
                <w:color w:val="000000"/>
              </w:rPr>
              <w:t>165</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19017C" w:rsidRPr="00C30718" w:rsidRDefault="0019017C" w:rsidP="00EB0266">
            <w:pPr>
              <w:jc w:val="both"/>
            </w:pPr>
            <w:r w:rsidRPr="00C30718">
              <w:rPr>
                <w:color w:val="000000"/>
              </w:rPr>
              <w:t>170</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19017C" w:rsidRPr="00C30718" w:rsidRDefault="0019017C" w:rsidP="00EB0266">
            <w:pPr>
              <w:jc w:val="both"/>
            </w:pPr>
            <w:r w:rsidRPr="00C30718">
              <w:rPr>
                <w:color w:val="000000"/>
              </w:rPr>
              <w:t>170</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19017C" w:rsidRPr="00C30718" w:rsidRDefault="0019017C" w:rsidP="00EB0266">
            <w:pPr>
              <w:jc w:val="both"/>
            </w:pPr>
            <w:r w:rsidRPr="00C30718">
              <w:rPr>
                <w:color w:val="000000"/>
              </w:rPr>
              <w:t>170</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19017C" w:rsidRPr="00C30718" w:rsidRDefault="0019017C" w:rsidP="00EB0266">
            <w:pPr>
              <w:jc w:val="both"/>
            </w:pPr>
            <w:r w:rsidRPr="00C30718">
              <w:rPr>
                <w:color w:val="000000"/>
              </w:rPr>
              <w:t>675</w:t>
            </w:r>
          </w:p>
        </w:tc>
      </w:tr>
      <w:tr w:rsidR="0019017C" w:rsidRPr="00C30718" w:rsidTr="00EB0266">
        <w:trPr>
          <w:trHeight w:val="20"/>
        </w:trPr>
        <w:tc>
          <w:tcPr>
            <w:tcW w:w="2450" w:type="dxa"/>
            <w:tcBorders>
              <w:top w:val="nil"/>
              <w:left w:val="single" w:sz="6" w:space="0" w:color="auto"/>
              <w:bottom w:val="nil"/>
              <w:right w:val="single" w:sz="6" w:space="0" w:color="auto"/>
            </w:tcBorders>
            <w:shd w:val="clear" w:color="auto" w:fill="FFFFFF"/>
          </w:tcPr>
          <w:p w:rsidR="0019017C" w:rsidRPr="00C30718" w:rsidRDefault="0019017C" w:rsidP="00EB0266">
            <w:pPr>
              <w:jc w:val="both"/>
            </w:pPr>
          </w:p>
          <w:p w:rsidR="0019017C" w:rsidRPr="00C30718" w:rsidRDefault="0019017C" w:rsidP="00EB0266">
            <w:pPr>
              <w:jc w:val="both"/>
            </w:pPr>
          </w:p>
        </w:tc>
        <w:tc>
          <w:tcPr>
            <w:tcW w:w="3505" w:type="dxa"/>
            <w:tcBorders>
              <w:top w:val="single" w:sz="6" w:space="0" w:color="auto"/>
              <w:left w:val="single" w:sz="6" w:space="0" w:color="auto"/>
              <w:bottom w:val="single" w:sz="6" w:space="0" w:color="auto"/>
              <w:right w:val="single" w:sz="6" w:space="0" w:color="auto"/>
            </w:tcBorders>
            <w:shd w:val="clear" w:color="auto" w:fill="FFFFFF"/>
            <w:vAlign w:val="center"/>
          </w:tcPr>
          <w:p w:rsidR="0019017C" w:rsidRPr="00C30718" w:rsidRDefault="0019017C" w:rsidP="00EB0266">
            <w:pPr>
              <w:jc w:val="both"/>
            </w:pPr>
            <w:r w:rsidRPr="00C30718">
              <w:rPr>
                <w:color w:val="000000"/>
                <w:spacing w:val="2"/>
              </w:rPr>
              <w:t xml:space="preserve">Литературное </w:t>
            </w:r>
            <w:r w:rsidRPr="00C30718">
              <w:rPr>
                <w:color w:val="000000"/>
                <w:spacing w:val="3"/>
              </w:rPr>
              <w:t>чтение</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19017C" w:rsidRPr="00C30718" w:rsidRDefault="0019017C" w:rsidP="00EB0266">
            <w:pPr>
              <w:jc w:val="both"/>
            </w:pPr>
            <w:r w:rsidRPr="00C30718">
              <w:rPr>
                <w:color w:val="000000"/>
              </w:rPr>
              <w:t>132</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19017C" w:rsidRPr="00C30718" w:rsidRDefault="0019017C" w:rsidP="00EB0266">
            <w:pPr>
              <w:jc w:val="both"/>
            </w:pPr>
            <w:r w:rsidRPr="00C30718">
              <w:rPr>
                <w:color w:val="000000"/>
              </w:rPr>
              <w:t>136</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19017C" w:rsidRPr="00C30718" w:rsidRDefault="0019017C" w:rsidP="00EB0266">
            <w:pPr>
              <w:jc w:val="both"/>
            </w:pPr>
            <w:r w:rsidRPr="00C30718">
              <w:rPr>
                <w:color w:val="000000"/>
              </w:rPr>
              <w:t>136</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19017C" w:rsidRPr="00C30718" w:rsidRDefault="0019017C" w:rsidP="00EB0266">
            <w:pPr>
              <w:jc w:val="both"/>
            </w:pPr>
            <w:r w:rsidRPr="00C30718">
              <w:rPr>
                <w:color w:val="000000"/>
              </w:rPr>
              <w:t>136</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19017C" w:rsidRPr="00C30718" w:rsidRDefault="0019017C" w:rsidP="00EB0266">
            <w:pPr>
              <w:jc w:val="both"/>
            </w:pPr>
            <w:r w:rsidRPr="00C30718">
              <w:rPr>
                <w:color w:val="000000"/>
              </w:rPr>
              <w:t>540</w:t>
            </w:r>
          </w:p>
        </w:tc>
      </w:tr>
      <w:tr w:rsidR="0019017C" w:rsidRPr="00C30718" w:rsidTr="00EB0266">
        <w:trPr>
          <w:trHeight w:val="20"/>
        </w:trPr>
        <w:tc>
          <w:tcPr>
            <w:tcW w:w="2450" w:type="dxa"/>
            <w:tcBorders>
              <w:top w:val="nil"/>
              <w:left w:val="single" w:sz="6" w:space="0" w:color="auto"/>
              <w:bottom w:val="single" w:sz="6" w:space="0" w:color="auto"/>
              <w:right w:val="single" w:sz="6" w:space="0" w:color="auto"/>
            </w:tcBorders>
            <w:shd w:val="clear" w:color="auto" w:fill="FFFFFF"/>
          </w:tcPr>
          <w:p w:rsidR="0019017C" w:rsidRPr="00C30718" w:rsidRDefault="0019017C" w:rsidP="00EB0266">
            <w:pPr>
              <w:jc w:val="both"/>
            </w:pPr>
          </w:p>
          <w:p w:rsidR="0019017C" w:rsidRPr="00C30718" w:rsidRDefault="0019017C" w:rsidP="00EB0266">
            <w:pPr>
              <w:jc w:val="both"/>
            </w:pPr>
          </w:p>
        </w:tc>
        <w:tc>
          <w:tcPr>
            <w:tcW w:w="3505" w:type="dxa"/>
            <w:tcBorders>
              <w:top w:val="single" w:sz="6" w:space="0" w:color="auto"/>
              <w:left w:val="single" w:sz="6" w:space="0" w:color="auto"/>
              <w:bottom w:val="single" w:sz="6" w:space="0" w:color="auto"/>
              <w:right w:val="single" w:sz="6" w:space="0" w:color="auto"/>
            </w:tcBorders>
            <w:shd w:val="clear" w:color="auto" w:fill="FFFFFF"/>
          </w:tcPr>
          <w:p w:rsidR="0019017C" w:rsidRPr="00C30718" w:rsidRDefault="0019017C" w:rsidP="00EB0266">
            <w:pPr>
              <w:jc w:val="both"/>
            </w:pPr>
            <w:r w:rsidRPr="00C30718">
              <w:rPr>
                <w:color w:val="000000"/>
                <w:spacing w:val="7"/>
              </w:rPr>
              <w:t>Иностранный язык</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19017C" w:rsidRPr="00C30718" w:rsidRDefault="0019017C" w:rsidP="00EB0266">
            <w:pPr>
              <w:jc w:val="both"/>
            </w:pPr>
            <w:r w:rsidRPr="00C30718">
              <w:rPr>
                <w:color w:val="000000"/>
              </w:rPr>
              <w:t>—</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19017C" w:rsidRPr="00C30718" w:rsidRDefault="0019017C" w:rsidP="00EB0266">
            <w:pPr>
              <w:jc w:val="both"/>
            </w:pPr>
            <w:r w:rsidRPr="00C30718">
              <w:rPr>
                <w:color w:val="000000"/>
              </w:rPr>
              <w:t>68</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19017C" w:rsidRPr="00C30718" w:rsidRDefault="0019017C" w:rsidP="00EB0266">
            <w:pPr>
              <w:jc w:val="both"/>
            </w:pPr>
            <w:r w:rsidRPr="00C30718">
              <w:rPr>
                <w:color w:val="000000"/>
              </w:rPr>
              <w:t>68</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19017C" w:rsidRPr="00C30718" w:rsidRDefault="0019017C" w:rsidP="00EB0266">
            <w:pPr>
              <w:jc w:val="both"/>
            </w:pPr>
            <w:r w:rsidRPr="00C30718">
              <w:rPr>
                <w:color w:val="000000"/>
              </w:rPr>
              <w:t>68</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19017C" w:rsidRPr="00C30718" w:rsidRDefault="0019017C" w:rsidP="00EB0266">
            <w:pPr>
              <w:jc w:val="both"/>
            </w:pPr>
            <w:r w:rsidRPr="00C30718">
              <w:rPr>
                <w:color w:val="000000"/>
              </w:rPr>
              <w:t>204</w:t>
            </w:r>
          </w:p>
        </w:tc>
      </w:tr>
      <w:tr w:rsidR="0019017C" w:rsidRPr="00C30718" w:rsidTr="00EB0266">
        <w:trPr>
          <w:trHeight w:val="20"/>
        </w:trPr>
        <w:tc>
          <w:tcPr>
            <w:tcW w:w="2450" w:type="dxa"/>
            <w:tcBorders>
              <w:top w:val="single" w:sz="6" w:space="0" w:color="auto"/>
              <w:left w:val="single" w:sz="6" w:space="0" w:color="auto"/>
              <w:bottom w:val="single" w:sz="6" w:space="0" w:color="auto"/>
              <w:right w:val="single" w:sz="6" w:space="0" w:color="auto"/>
            </w:tcBorders>
            <w:shd w:val="clear" w:color="auto" w:fill="FFFFFF"/>
            <w:vAlign w:val="center"/>
          </w:tcPr>
          <w:p w:rsidR="0019017C" w:rsidRPr="00C30718" w:rsidRDefault="0019017C" w:rsidP="00EB0266">
            <w:pPr>
              <w:jc w:val="both"/>
              <w:rPr>
                <w:color w:val="000000"/>
                <w:spacing w:val="5"/>
              </w:rPr>
            </w:pPr>
          </w:p>
          <w:p w:rsidR="0019017C" w:rsidRPr="00C30718" w:rsidRDefault="0019017C" w:rsidP="00EB0266">
            <w:pPr>
              <w:jc w:val="both"/>
            </w:pPr>
            <w:r w:rsidRPr="00C30718">
              <w:rPr>
                <w:color w:val="000000"/>
                <w:spacing w:val="5"/>
              </w:rPr>
              <w:t>Математика</w:t>
            </w:r>
            <w:r w:rsidR="00EB0266">
              <w:rPr>
                <w:color w:val="000000"/>
                <w:spacing w:val="5"/>
                <w:lang w:val="en-US"/>
              </w:rPr>
              <w:t>,</w:t>
            </w:r>
            <w:r w:rsidR="00EB0266">
              <w:rPr>
                <w:color w:val="000000"/>
                <w:spacing w:val="8"/>
              </w:rPr>
              <w:t xml:space="preserve"> и</w:t>
            </w:r>
            <w:r w:rsidRPr="00C30718">
              <w:rPr>
                <w:color w:val="000000"/>
                <w:spacing w:val="8"/>
              </w:rPr>
              <w:t>нформатика</w:t>
            </w:r>
          </w:p>
        </w:tc>
        <w:tc>
          <w:tcPr>
            <w:tcW w:w="3505" w:type="dxa"/>
            <w:tcBorders>
              <w:top w:val="single" w:sz="6" w:space="0" w:color="auto"/>
              <w:left w:val="single" w:sz="6" w:space="0" w:color="auto"/>
              <w:bottom w:val="single" w:sz="6" w:space="0" w:color="auto"/>
              <w:right w:val="single" w:sz="6" w:space="0" w:color="auto"/>
            </w:tcBorders>
            <w:shd w:val="clear" w:color="auto" w:fill="FFFFFF"/>
          </w:tcPr>
          <w:p w:rsidR="0019017C" w:rsidRPr="00C30718" w:rsidRDefault="0019017C" w:rsidP="00EB0266">
            <w:pPr>
              <w:jc w:val="both"/>
              <w:rPr>
                <w:color w:val="000000"/>
                <w:spacing w:val="4"/>
              </w:rPr>
            </w:pPr>
          </w:p>
          <w:p w:rsidR="0019017C" w:rsidRPr="00C30718" w:rsidRDefault="0019017C" w:rsidP="00EB0266">
            <w:pPr>
              <w:jc w:val="both"/>
            </w:pPr>
            <w:r w:rsidRPr="00C30718">
              <w:rPr>
                <w:color w:val="000000"/>
                <w:spacing w:val="4"/>
              </w:rPr>
              <w:t>Математика</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19017C" w:rsidRPr="00C30718" w:rsidRDefault="0019017C" w:rsidP="00EB0266">
            <w:pPr>
              <w:jc w:val="both"/>
            </w:pPr>
            <w:r w:rsidRPr="00C30718">
              <w:rPr>
                <w:color w:val="000000"/>
              </w:rPr>
              <w:t>132</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19017C" w:rsidRPr="00C30718" w:rsidRDefault="0019017C" w:rsidP="00EB0266">
            <w:pPr>
              <w:jc w:val="both"/>
            </w:pPr>
            <w:r w:rsidRPr="00C30718">
              <w:rPr>
                <w:color w:val="000000"/>
              </w:rPr>
              <w:t>136</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19017C" w:rsidRPr="00C30718" w:rsidRDefault="0019017C" w:rsidP="00EB0266">
            <w:pPr>
              <w:jc w:val="both"/>
            </w:pPr>
            <w:r w:rsidRPr="00C30718">
              <w:rPr>
                <w:color w:val="000000"/>
              </w:rPr>
              <w:t>136</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19017C" w:rsidRPr="00C30718" w:rsidRDefault="0019017C" w:rsidP="00EB0266">
            <w:pPr>
              <w:jc w:val="both"/>
            </w:pPr>
            <w:r w:rsidRPr="00C30718">
              <w:rPr>
                <w:color w:val="000000"/>
              </w:rPr>
              <w:t>136</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19017C" w:rsidRPr="00C30718" w:rsidRDefault="0019017C" w:rsidP="00EB0266">
            <w:pPr>
              <w:jc w:val="both"/>
            </w:pPr>
            <w:r w:rsidRPr="00C30718">
              <w:rPr>
                <w:color w:val="000000"/>
              </w:rPr>
              <w:t>540</w:t>
            </w:r>
          </w:p>
        </w:tc>
      </w:tr>
      <w:tr w:rsidR="0019017C" w:rsidRPr="00C30718" w:rsidTr="00EB0266">
        <w:trPr>
          <w:trHeight w:val="680"/>
        </w:trPr>
        <w:tc>
          <w:tcPr>
            <w:tcW w:w="2450" w:type="dxa"/>
            <w:tcBorders>
              <w:top w:val="single" w:sz="6" w:space="0" w:color="auto"/>
              <w:left w:val="single" w:sz="6" w:space="0" w:color="auto"/>
              <w:bottom w:val="single" w:sz="6" w:space="0" w:color="auto"/>
              <w:right w:val="single" w:sz="6" w:space="0" w:color="auto"/>
            </w:tcBorders>
            <w:shd w:val="clear" w:color="auto" w:fill="FFFFFF"/>
          </w:tcPr>
          <w:p w:rsidR="0019017C" w:rsidRPr="00C30718" w:rsidRDefault="0019017C" w:rsidP="00EB0266">
            <w:pPr>
              <w:jc w:val="both"/>
              <w:rPr>
                <w:color w:val="000000"/>
                <w:spacing w:val="6"/>
              </w:rPr>
            </w:pPr>
          </w:p>
          <w:p w:rsidR="0019017C" w:rsidRPr="00C30718" w:rsidRDefault="0019017C" w:rsidP="00EB0266">
            <w:pPr>
              <w:jc w:val="both"/>
            </w:pPr>
            <w:r w:rsidRPr="00C30718">
              <w:rPr>
                <w:color w:val="000000"/>
                <w:spacing w:val="6"/>
              </w:rPr>
              <w:t>Обществознание</w:t>
            </w:r>
            <w:r w:rsidR="00EB0266">
              <w:rPr>
                <w:color w:val="000000"/>
                <w:spacing w:val="6"/>
                <w:lang w:val="en-US"/>
              </w:rPr>
              <w:t>,</w:t>
            </w:r>
            <w:r w:rsidR="00EB0266">
              <w:rPr>
                <w:color w:val="000000"/>
                <w:spacing w:val="6"/>
              </w:rPr>
              <w:t xml:space="preserve"> </w:t>
            </w:r>
            <w:r w:rsidRPr="00C30718">
              <w:rPr>
                <w:color w:val="000000"/>
                <w:spacing w:val="6"/>
              </w:rPr>
              <w:t xml:space="preserve"> </w:t>
            </w:r>
            <w:r w:rsidRPr="00C30718">
              <w:rPr>
                <w:color w:val="000000"/>
                <w:spacing w:val="4"/>
              </w:rPr>
              <w:t>естествознание</w:t>
            </w:r>
          </w:p>
        </w:tc>
        <w:tc>
          <w:tcPr>
            <w:tcW w:w="3505" w:type="dxa"/>
            <w:tcBorders>
              <w:top w:val="single" w:sz="6" w:space="0" w:color="auto"/>
              <w:left w:val="single" w:sz="6" w:space="0" w:color="auto"/>
              <w:bottom w:val="single" w:sz="6" w:space="0" w:color="auto"/>
              <w:right w:val="single" w:sz="6" w:space="0" w:color="auto"/>
            </w:tcBorders>
            <w:shd w:val="clear" w:color="auto" w:fill="FFFFFF"/>
          </w:tcPr>
          <w:p w:rsidR="0019017C" w:rsidRPr="00C30718" w:rsidRDefault="0019017C" w:rsidP="00EB0266">
            <w:pPr>
              <w:jc w:val="both"/>
              <w:rPr>
                <w:color w:val="000000"/>
                <w:spacing w:val="3"/>
              </w:rPr>
            </w:pPr>
          </w:p>
          <w:p w:rsidR="0019017C" w:rsidRPr="00C30718" w:rsidRDefault="0019017C" w:rsidP="00EB0266">
            <w:pPr>
              <w:jc w:val="both"/>
            </w:pPr>
            <w:r w:rsidRPr="00C30718">
              <w:rPr>
                <w:color w:val="000000"/>
                <w:spacing w:val="3"/>
              </w:rPr>
              <w:t xml:space="preserve">Окружающий </w:t>
            </w:r>
            <w:r w:rsidRPr="00C30718">
              <w:rPr>
                <w:color w:val="000000"/>
                <w:spacing w:val="4"/>
              </w:rPr>
              <w:t>мир</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19017C" w:rsidRPr="00C30718" w:rsidRDefault="0019017C" w:rsidP="00EB0266">
            <w:pPr>
              <w:jc w:val="both"/>
            </w:pPr>
            <w:r w:rsidRPr="00C30718">
              <w:rPr>
                <w:color w:val="000000"/>
              </w:rPr>
              <w:t>66</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19017C" w:rsidRPr="00C30718" w:rsidRDefault="0019017C" w:rsidP="00EB0266">
            <w:pPr>
              <w:jc w:val="both"/>
            </w:pPr>
            <w:r w:rsidRPr="00C30718">
              <w:rPr>
                <w:color w:val="000000"/>
              </w:rPr>
              <w:t>68</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19017C" w:rsidRPr="00C30718" w:rsidRDefault="0019017C" w:rsidP="00EB0266">
            <w:pPr>
              <w:jc w:val="both"/>
            </w:pPr>
            <w:r w:rsidRPr="00C30718">
              <w:rPr>
                <w:color w:val="000000"/>
              </w:rPr>
              <w:t>68</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19017C" w:rsidRPr="00C30718" w:rsidRDefault="0019017C" w:rsidP="00EB0266">
            <w:pPr>
              <w:jc w:val="both"/>
            </w:pPr>
            <w:r w:rsidRPr="00C30718">
              <w:rPr>
                <w:color w:val="000000"/>
              </w:rPr>
              <w:t>59,5</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19017C" w:rsidRPr="00C30718" w:rsidRDefault="0019017C" w:rsidP="00EB0266">
            <w:pPr>
              <w:jc w:val="both"/>
            </w:pPr>
            <w:r w:rsidRPr="00C30718">
              <w:rPr>
                <w:color w:val="000000"/>
              </w:rPr>
              <w:t>261,5</w:t>
            </w:r>
          </w:p>
        </w:tc>
      </w:tr>
      <w:tr w:rsidR="0019017C" w:rsidRPr="00C30718" w:rsidTr="00EB0266">
        <w:trPr>
          <w:trHeight w:val="340"/>
        </w:trPr>
        <w:tc>
          <w:tcPr>
            <w:tcW w:w="2450" w:type="dxa"/>
            <w:tcBorders>
              <w:top w:val="single" w:sz="6" w:space="0" w:color="auto"/>
              <w:left w:val="single" w:sz="6" w:space="0" w:color="auto"/>
              <w:bottom w:val="single" w:sz="6" w:space="0" w:color="auto"/>
              <w:right w:val="single" w:sz="6" w:space="0" w:color="auto"/>
            </w:tcBorders>
            <w:shd w:val="clear" w:color="auto" w:fill="FFFFFF"/>
          </w:tcPr>
          <w:p w:rsidR="0019017C" w:rsidRPr="00C30718" w:rsidRDefault="0019017C" w:rsidP="00EB0266">
            <w:pPr>
              <w:jc w:val="both"/>
              <w:rPr>
                <w:color w:val="000000"/>
                <w:spacing w:val="6"/>
              </w:rPr>
            </w:pPr>
          </w:p>
          <w:p w:rsidR="0019017C" w:rsidRPr="00C30718" w:rsidRDefault="0019017C" w:rsidP="00EB0266">
            <w:pPr>
              <w:jc w:val="both"/>
            </w:pPr>
            <w:r w:rsidRPr="00C30718">
              <w:rPr>
                <w:color w:val="000000"/>
                <w:spacing w:val="6"/>
              </w:rPr>
              <w:t>Основы духовно-</w:t>
            </w:r>
            <w:r w:rsidRPr="00C30718">
              <w:rPr>
                <w:color w:val="000000"/>
                <w:spacing w:val="5"/>
              </w:rPr>
              <w:t xml:space="preserve">нравственной </w:t>
            </w:r>
            <w:r w:rsidRPr="00C30718">
              <w:rPr>
                <w:color w:val="000000"/>
                <w:spacing w:val="4"/>
              </w:rPr>
              <w:t xml:space="preserve">культуры народов </w:t>
            </w:r>
            <w:r w:rsidRPr="00C30718">
              <w:rPr>
                <w:color w:val="000000"/>
                <w:spacing w:val="5"/>
              </w:rPr>
              <w:t>России</w:t>
            </w:r>
          </w:p>
        </w:tc>
        <w:tc>
          <w:tcPr>
            <w:tcW w:w="3505" w:type="dxa"/>
            <w:tcBorders>
              <w:top w:val="single" w:sz="6" w:space="0" w:color="auto"/>
              <w:left w:val="single" w:sz="6" w:space="0" w:color="auto"/>
              <w:bottom w:val="single" w:sz="6" w:space="0" w:color="auto"/>
              <w:right w:val="single" w:sz="6" w:space="0" w:color="auto"/>
            </w:tcBorders>
            <w:shd w:val="clear" w:color="auto" w:fill="FFFFFF"/>
          </w:tcPr>
          <w:p w:rsidR="0019017C" w:rsidRPr="00C30718" w:rsidRDefault="0019017C" w:rsidP="00EB0266">
            <w:pPr>
              <w:jc w:val="both"/>
              <w:rPr>
                <w:color w:val="000000"/>
                <w:spacing w:val="6"/>
              </w:rPr>
            </w:pPr>
          </w:p>
          <w:p w:rsidR="0019017C" w:rsidRPr="00C30718" w:rsidRDefault="0019017C" w:rsidP="00EB0266">
            <w:pPr>
              <w:jc w:val="both"/>
            </w:pPr>
            <w:r w:rsidRPr="00C30718">
              <w:rPr>
                <w:color w:val="000000"/>
                <w:spacing w:val="6"/>
              </w:rPr>
              <w:t>Основы духовно-нравственной куль</w:t>
            </w:r>
            <w:r w:rsidRPr="00C30718">
              <w:rPr>
                <w:color w:val="000000"/>
                <w:spacing w:val="6"/>
              </w:rPr>
              <w:softHyphen/>
            </w:r>
            <w:r w:rsidRPr="00C30718">
              <w:rPr>
                <w:color w:val="000000"/>
                <w:spacing w:val="9"/>
              </w:rPr>
              <w:t>туры народов Рос</w:t>
            </w:r>
            <w:r w:rsidRPr="00C30718">
              <w:rPr>
                <w:color w:val="000000"/>
                <w:spacing w:val="9"/>
              </w:rPr>
              <w:softHyphen/>
            </w:r>
            <w:r w:rsidRPr="00C30718">
              <w:rPr>
                <w:color w:val="000000"/>
                <w:spacing w:val="-7"/>
              </w:rPr>
              <w:t>сии</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19017C" w:rsidRPr="00C30718" w:rsidRDefault="0019017C" w:rsidP="00EB0266">
            <w:pPr>
              <w:jc w:val="both"/>
            </w:pPr>
            <w:r w:rsidRPr="00C30718">
              <w:rPr>
                <w:color w:val="000000"/>
              </w:rPr>
              <w:t>—</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19017C" w:rsidRPr="00C30718" w:rsidRDefault="0019017C" w:rsidP="00EB0266">
            <w:pPr>
              <w:jc w:val="both"/>
            </w:pPr>
            <w:r w:rsidRPr="00C30718">
              <w:rPr>
                <w:color w:val="000000"/>
              </w:rPr>
              <w:t>—</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19017C" w:rsidRPr="00C30718" w:rsidRDefault="0019017C" w:rsidP="00EB0266">
            <w:pPr>
              <w:jc w:val="both"/>
            </w:pPr>
            <w:r w:rsidRPr="00C30718">
              <w:rPr>
                <w:color w:val="000000"/>
              </w:rPr>
              <w:t>—</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19017C" w:rsidRPr="00C30718" w:rsidRDefault="0019017C" w:rsidP="00EB0266">
            <w:pPr>
              <w:jc w:val="both"/>
            </w:pPr>
            <w:r w:rsidRPr="00C30718">
              <w:rPr>
                <w:color w:val="000000"/>
              </w:rPr>
              <w:t>8,5</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19017C" w:rsidRPr="00C30718" w:rsidRDefault="0019017C" w:rsidP="00EB0266">
            <w:pPr>
              <w:jc w:val="both"/>
            </w:pPr>
            <w:r w:rsidRPr="00C30718">
              <w:rPr>
                <w:color w:val="000000"/>
              </w:rPr>
              <w:t>8,5</w:t>
            </w:r>
          </w:p>
        </w:tc>
      </w:tr>
      <w:tr w:rsidR="0019017C" w:rsidRPr="00C30718" w:rsidTr="00EB0266">
        <w:trPr>
          <w:trHeight w:val="20"/>
        </w:trPr>
        <w:tc>
          <w:tcPr>
            <w:tcW w:w="2450" w:type="dxa"/>
            <w:tcBorders>
              <w:top w:val="single" w:sz="6" w:space="0" w:color="auto"/>
              <w:left w:val="single" w:sz="6" w:space="0" w:color="auto"/>
              <w:bottom w:val="nil"/>
              <w:right w:val="single" w:sz="6" w:space="0" w:color="auto"/>
            </w:tcBorders>
            <w:shd w:val="clear" w:color="auto" w:fill="FFFFFF"/>
          </w:tcPr>
          <w:p w:rsidR="0019017C" w:rsidRPr="00C30718" w:rsidRDefault="0019017C" w:rsidP="00EB0266">
            <w:pPr>
              <w:jc w:val="both"/>
            </w:pPr>
            <w:r w:rsidRPr="00C30718">
              <w:rPr>
                <w:color w:val="000000"/>
                <w:spacing w:val="2"/>
              </w:rPr>
              <w:t>Искусство</w:t>
            </w:r>
          </w:p>
        </w:tc>
        <w:tc>
          <w:tcPr>
            <w:tcW w:w="3505" w:type="dxa"/>
            <w:tcBorders>
              <w:top w:val="single" w:sz="6" w:space="0" w:color="auto"/>
              <w:left w:val="single" w:sz="6" w:space="0" w:color="auto"/>
              <w:bottom w:val="single" w:sz="6" w:space="0" w:color="auto"/>
              <w:right w:val="single" w:sz="6" w:space="0" w:color="auto"/>
            </w:tcBorders>
            <w:shd w:val="clear" w:color="auto" w:fill="FFFFFF"/>
          </w:tcPr>
          <w:p w:rsidR="0019017C" w:rsidRPr="00C30718" w:rsidRDefault="0019017C" w:rsidP="00EB0266">
            <w:pPr>
              <w:jc w:val="both"/>
            </w:pPr>
            <w:r w:rsidRPr="00C30718">
              <w:rPr>
                <w:color w:val="000000"/>
                <w:spacing w:val="3"/>
              </w:rPr>
              <w:t>Музыка</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19017C" w:rsidRPr="00C30718" w:rsidRDefault="0019017C" w:rsidP="00EB0266">
            <w:pPr>
              <w:jc w:val="both"/>
            </w:pPr>
            <w:r w:rsidRPr="00C30718">
              <w:rPr>
                <w:color w:val="000000"/>
              </w:rPr>
              <w:t>33</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19017C" w:rsidRPr="00C30718" w:rsidRDefault="0019017C" w:rsidP="00EB0266">
            <w:pPr>
              <w:jc w:val="both"/>
            </w:pPr>
            <w:r w:rsidRPr="00C30718">
              <w:rPr>
                <w:color w:val="000000"/>
              </w:rPr>
              <w:t>34</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19017C" w:rsidRPr="00C30718" w:rsidRDefault="0019017C" w:rsidP="00EB0266">
            <w:pPr>
              <w:jc w:val="both"/>
            </w:pPr>
            <w:r w:rsidRPr="00C30718">
              <w:rPr>
                <w:color w:val="000000"/>
              </w:rPr>
              <w:t>34</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19017C" w:rsidRPr="00C30718" w:rsidRDefault="0019017C" w:rsidP="00EB0266">
            <w:pPr>
              <w:jc w:val="both"/>
            </w:pPr>
            <w:r w:rsidRPr="00C30718">
              <w:rPr>
                <w:color w:val="000000"/>
              </w:rPr>
              <w:t>34</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19017C" w:rsidRPr="00C30718" w:rsidRDefault="0019017C" w:rsidP="00EB0266">
            <w:pPr>
              <w:jc w:val="both"/>
            </w:pPr>
            <w:r w:rsidRPr="00C30718">
              <w:rPr>
                <w:color w:val="000000"/>
              </w:rPr>
              <w:t>135</w:t>
            </w:r>
          </w:p>
        </w:tc>
      </w:tr>
      <w:tr w:rsidR="0019017C" w:rsidRPr="00C30718" w:rsidTr="00EB0266">
        <w:trPr>
          <w:trHeight w:val="20"/>
        </w:trPr>
        <w:tc>
          <w:tcPr>
            <w:tcW w:w="2450" w:type="dxa"/>
            <w:tcBorders>
              <w:top w:val="nil"/>
              <w:left w:val="single" w:sz="6" w:space="0" w:color="auto"/>
              <w:bottom w:val="single" w:sz="6" w:space="0" w:color="auto"/>
              <w:right w:val="single" w:sz="6" w:space="0" w:color="auto"/>
            </w:tcBorders>
            <w:shd w:val="clear" w:color="auto" w:fill="FFFFFF"/>
          </w:tcPr>
          <w:p w:rsidR="0019017C" w:rsidRPr="00C30718" w:rsidRDefault="0019017C" w:rsidP="00EB0266">
            <w:pPr>
              <w:jc w:val="both"/>
            </w:pPr>
          </w:p>
          <w:p w:rsidR="0019017C" w:rsidRPr="00C30718" w:rsidRDefault="0019017C" w:rsidP="00EB0266">
            <w:pPr>
              <w:jc w:val="both"/>
            </w:pPr>
          </w:p>
        </w:tc>
        <w:tc>
          <w:tcPr>
            <w:tcW w:w="3505" w:type="dxa"/>
            <w:tcBorders>
              <w:top w:val="single" w:sz="6" w:space="0" w:color="auto"/>
              <w:left w:val="single" w:sz="6" w:space="0" w:color="auto"/>
              <w:bottom w:val="single" w:sz="6" w:space="0" w:color="auto"/>
              <w:right w:val="single" w:sz="6" w:space="0" w:color="auto"/>
            </w:tcBorders>
            <w:shd w:val="clear" w:color="auto" w:fill="FFFFFF"/>
          </w:tcPr>
          <w:p w:rsidR="0019017C" w:rsidRPr="00C30718" w:rsidRDefault="0019017C" w:rsidP="00EB0266">
            <w:pPr>
              <w:jc w:val="both"/>
              <w:rPr>
                <w:color w:val="000000"/>
                <w:spacing w:val="4"/>
              </w:rPr>
            </w:pPr>
          </w:p>
          <w:p w:rsidR="0019017C" w:rsidRPr="00C30718" w:rsidRDefault="0019017C" w:rsidP="00EB0266">
            <w:pPr>
              <w:jc w:val="both"/>
            </w:pPr>
            <w:r w:rsidRPr="00C30718">
              <w:rPr>
                <w:color w:val="000000"/>
                <w:spacing w:val="4"/>
              </w:rPr>
              <w:t xml:space="preserve">Изобразительное </w:t>
            </w:r>
            <w:r w:rsidRPr="00C30718">
              <w:rPr>
                <w:color w:val="000000"/>
                <w:spacing w:val="2"/>
              </w:rPr>
              <w:t>искусство</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19017C" w:rsidRPr="00C30718" w:rsidRDefault="0019017C" w:rsidP="00EB0266">
            <w:pPr>
              <w:jc w:val="both"/>
            </w:pPr>
            <w:r w:rsidRPr="00C30718">
              <w:rPr>
                <w:color w:val="000000"/>
              </w:rPr>
              <w:t>33</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19017C" w:rsidRPr="00C30718" w:rsidRDefault="0019017C" w:rsidP="00EB0266">
            <w:pPr>
              <w:jc w:val="both"/>
            </w:pPr>
            <w:r w:rsidRPr="00C30718">
              <w:rPr>
                <w:color w:val="000000"/>
              </w:rPr>
              <w:t>34</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19017C" w:rsidRPr="00C30718" w:rsidRDefault="0019017C" w:rsidP="00EB0266">
            <w:pPr>
              <w:jc w:val="both"/>
            </w:pPr>
            <w:r w:rsidRPr="00C30718">
              <w:rPr>
                <w:color w:val="000000"/>
              </w:rPr>
              <w:t>34</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19017C" w:rsidRPr="00C30718" w:rsidRDefault="0019017C" w:rsidP="00EB0266">
            <w:pPr>
              <w:jc w:val="both"/>
            </w:pPr>
            <w:r w:rsidRPr="00C30718">
              <w:rPr>
                <w:color w:val="000000"/>
              </w:rPr>
              <w:t>34</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19017C" w:rsidRPr="00C30718" w:rsidRDefault="0019017C" w:rsidP="00EB0266">
            <w:pPr>
              <w:jc w:val="both"/>
            </w:pPr>
            <w:r w:rsidRPr="00C30718">
              <w:rPr>
                <w:color w:val="000000"/>
              </w:rPr>
              <w:t>135</w:t>
            </w:r>
          </w:p>
        </w:tc>
      </w:tr>
      <w:tr w:rsidR="0019017C" w:rsidRPr="00C30718" w:rsidTr="00EB0266">
        <w:trPr>
          <w:trHeight w:val="20"/>
        </w:trPr>
        <w:tc>
          <w:tcPr>
            <w:tcW w:w="2450" w:type="dxa"/>
            <w:tcBorders>
              <w:top w:val="single" w:sz="6" w:space="0" w:color="auto"/>
              <w:left w:val="single" w:sz="6" w:space="0" w:color="auto"/>
              <w:bottom w:val="single" w:sz="6" w:space="0" w:color="auto"/>
              <w:right w:val="single" w:sz="6" w:space="0" w:color="auto"/>
            </w:tcBorders>
            <w:shd w:val="clear" w:color="auto" w:fill="FFFFFF"/>
          </w:tcPr>
          <w:p w:rsidR="0019017C" w:rsidRPr="00C30718" w:rsidRDefault="0019017C" w:rsidP="00EB0266">
            <w:pPr>
              <w:jc w:val="both"/>
            </w:pPr>
            <w:r w:rsidRPr="00C30718">
              <w:rPr>
                <w:color w:val="000000"/>
                <w:spacing w:val="3"/>
              </w:rPr>
              <w:t>Технология</w:t>
            </w:r>
          </w:p>
        </w:tc>
        <w:tc>
          <w:tcPr>
            <w:tcW w:w="3505" w:type="dxa"/>
            <w:tcBorders>
              <w:top w:val="single" w:sz="6" w:space="0" w:color="auto"/>
              <w:left w:val="single" w:sz="6" w:space="0" w:color="auto"/>
              <w:bottom w:val="single" w:sz="6" w:space="0" w:color="auto"/>
              <w:right w:val="single" w:sz="6" w:space="0" w:color="auto"/>
            </w:tcBorders>
            <w:shd w:val="clear" w:color="auto" w:fill="FFFFFF"/>
          </w:tcPr>
          <w:p w:rsidR="0019017C" w:rsidRPr="00C30718" w:rsidRDefault="0019017C" w:rsidP="00EB0266">
            <w:pPr>
              <w:jc w:val="both"/>
            </w:pPr>
            <w:r w:rsidRPr="00C30718">
              <w:rPr>
                <w:color w:val="000000"/>
                <w:spacing w:val="3"/>
              </w:rPr>
              <w:t>Технология</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19017C" w:rsidRPr="00C30718" w:rsidRDefault="0019017C" w:rsidP="00EB0266">
            <w:pPr>
              <w:jc w:val="both"/>
            </w:pPr>
            <w:r w:rsidRPr="00C30718">
              <w:rPr>
                <w:color w:val="000000"/>
              </w:rPr>
              <w:t>33</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19017C" w:rsidRPr="00C30718" w:rsidRDefault="0019017C" w:rsidP="00EB0266">
            <w:pPr>
              <w:jc w:val="both"/>
            </w:pPr>
            <w:r w:rsidRPr="00C30718">
              <w:rPr>
                <w:color w:val="000000"/>
              </w:rPr>
              <w:t>34</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19017C" w:rsidRPr="00C30718" w:rsidRDefault="0019017C" w:rsidP="00EB0266">
            <w:pPr>
              <w:jc w:val="both"/>
            </w:pPr>
            <w:r w:rsidRPr="00C30718">
              <w:rPr>
                <w:color w:val="000000"/>
              </w:rPr>
              <w:t>34</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19017C" w:rsidRPr="00C30718" w:rsidRDefault="0019017C" w:rsidP="00EB0266">
            <w:pPr>
              <w:jc w:val="both"/>
            </w:pPr>
            <w:r w:rsidRPr="00C30718">
              <w:rPr>
                <w:color w:val="000000"/>
              </w:rPr>
              <w:t>34</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19017C" w:rsidRPr="00C30718" w:rsidRDefault="0019017C" w:rsidP="00EB0266">
            <w:pPr>
              <w:jc w:val="both"/>
            </w:pPr>
            <w:r w:rsidRPr="00C30718">
              <w:rPr>
                <w:color w:val="000000"/>
              </w:rPr>
              <w:t>135</w:t>
            </w:r>
          </w:p>
        </w:tc>
      </w:tr>
      <w:tr w:rsidR="0019017C" w:rsidRPr="00C30718" w:rsidTr="00EB0266">
        <w:trPr>
          <w:trHeight w:val="680"/>
        </w:trPr>
        <w:tc>
          <w:tcPr>
            <w:tcW w:w="2450" w:type="dxa"/>
            <w:tcBorders>
              <w:top w:val="single" w:sz="6" w:space="0" w:color="auto"/>
              <w:left w:val="single" w:sz="6" w:space="0" w:color="auto"/>
              <w:bottom w:val="single" w:sz="6" w:space="0" w:color="auto"/>
              <w:right w:val="single" w:sz="6" w:space="0" w:color="auto"/>
            </w:tcBorders>
            <w:shd w:val="clear" w:color="auto" w:fill="FFFFFF"/>
          </w:tcPr>
          <w:p w:rsidR="0019017C" w:rsidRPr="00C30718" w:rsidRDefault="0019017C" w:rsidP="00EB0266">
            <w:pPr>
              <w:jc w:val="both"/>
              <w:rPr>
                <w:color w:val="000000"/>
                <w:spacing w:val="5"/>
              </w:rPr>
            </w:pPr>
          </w:p>
          <w:p w:rsidR="0019017C" w:rsidRPr="00C30718" w:rsidRDefault="0019017C" w:rsidP="00EB0266">
            <w:pPr>
              <w:jc w:val="both"/>
            </w:pPr>
            <w:r w:rsidRPr="00C30718">
              <w:rPr>
                <w:color w:val="000000"/>
                <w:spacing w:val="5"/>
              </w:rPr>
              <w:t xml:space="preserve">Физическая </w:t>
            </w:r>
            <w:r w:rsidRPr="00C30718">
              <w:rPr>
                <w:color w:val="000000"/>
                <w:spacing w:val="1"/>
              </w:rPr>
              <w:t>культура</w:t>
            </w:r>
          </w:p>
        </w:tc>
        <w:tc>
          <w:tcPr>
            <w:tcW w:w="3505" w:type="dxa"/>
            <w:tcBorders>
              <w:top w:val="single" w:sz="6" w:space="0" w:color="auto"/>
              <w:left w:val="single" w:sz="6" w:space="0" w:color="auto"/>
              <w:bottom w:val="single" w:sz="6" w:space="0" w:color="auto"/>
              <w:right w:val="single" w:sz="6" w:space="0" w:color="auto"/>
            </w:tcBorders>
            <w:shd w:val="clear" w:color="auto" w:fill="FFFFFF"/>
          </w:tcPr>
          <w:p w:rsidR="0019017C" w:rsidRPr="00C30718" w:rsidRDefault="0019017C" w:rsidP="00EB0266">
            <w:pPr>
              <w:jc w:val="both"/>
              <w:rPr>
                <w:color w:val="000000"/>
                <w:spacing w:val="5"/>
              </w:rPr>
            </w:pPr>
          </w:p>
          <w:p w:rsidR="0019017C" w:rsidRPr="00C30718" w:rsidRDefault="0019017C" w:rsidP="00EB0266">
            <w:pPr>
              <w:jc w:val="both"/>
            </w:pPr>
            <w:r w:rsidRPr="00C30718">
              <w:rPr>
                <w:color w:val="000000"/>
                <w:spacing w:val="5"/>
              </w:rPr>
              <w:t xml:space="preserve">Физическая </w:t>
            </w:r>
            <w:r w:rsidRPr="00C30718">
              <w:rPr>
                <w:color w:val="000000"/>
                <w:spacing w:val="2"/>
              </w:rPr>
              <w:t>культура</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19017C" w:rsidRPr="00C30718" w:rsidRDefault="0019017C" w:rsidP="00EB0266">
            <w:pPr>
              <w:jc w:val="both"/>
            </w:pPr>
            <w:r w:rsidRPr="00C30718">
              <w:rPr>
                <w:color w:val="000000"/>
              </w:rPr>
              <w:t>99</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19017C" w:rsidRPr="00C30718" w:rsidRDefault="0019017C" w:rsidP="00EB0266">
            <w:pPr>
              <w:jc w:val="both"/>
            </w:pPr>
            <w:r w:rsidRPr="00C30718">
              <w:t>102</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19017C" w:rsidRPr="00C30718" w:rsidRDefault="0019017C" w:rsidP="00EB0266">
            <w:pPr>
              <w:jc w:val="both"/>
            </w:pPr>
            <w:r w:rsidRPr="00C30718">
              <w:t>102</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19017C" w:rsidRPr="00C30718" w:rsidRDefault="0019017C" w:rsidP="00EB0266">
            <w:pPr>
              <w:jc w:val="both"/>
            </w:pPr>
            <w:r w:rsidRPr="00C30718">
              <w:t>102</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19017C" w:rsidRPr="00C30718" w:rsidRDefault="0019017C" w:rsidP="00EB0266">
            <w:pPr>
              <w:jc w:val="both"/>
            </w:pPr>
            <w:r w:rsidRPr="00C30718">
              <w:t>405</w:t>
            </w:r>
          </w:p>
        </w:tc>
      </w:tr>
      <w:tr w:rsidR="0019017C" w:rsidRPr="00C30718" w:rsidTr="00EB0266">
        <w:trPr>
          <w:trHeight w:val="20"/>
        </w:trPr>
        <w:tc>
          <w:tcPr>
            <w:tcW w:w="5955" w:type="dxa"/>
            <w:gridSpan w:val="2"/>
            <w:tcBorders>
              <w:top w:val="single" w:sz="6" w:space="0" w:color="auto"/>
              <w:left w:val="single" w:sz="6" w:space="0" w:color="auto"/>
              <w:bottom w:val="single" w:sz="6" w:space="0" w:color="auto"/>
              <w:right w:val="single" w:sz="6" w:space="0" w:color="auto"/>
            </w:tcBorders>
            <w:shd w:val="clear" w:color="auto" w:fill="FFFFFF"/>
          </w:tcPr>
          <w:p w:rsidR="0019017C" w:rsidRPr="00C30718" w:rsidRDefault="0019017C" w:rsidP="00EB0266">
            <w:pPr>
              <w:jc w:val="both"/>
            </w:pPr>
            <w:r w:rsidRPr="00C30718">
              <w:rPr>
                <w:color w:val="000000"/>
                <w:spacing w:val="1"/>
              </w:rPr>
              <w:t>Итого</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19017C" w:rsidRPr="00C30718" w:rsidRDefault="0019017C" w:rsidP="00EB0266">
            <w:pPr>
              <w:jc w:val="both"/>
            </w:pPr>
            <w:r w:rsidRPr="00C30718">
              <w:rPr>
                <w:color w:val="000000"/>
              </w:rPr>
              <w:t>693</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19017C" w:rsidRPr="00C30718" w:rsidRDefault="0019017C" w:rsidP="00EB0266">
            <w:pPr>
              <w:jc w:val="both"/>
            </w:pPr>
            <w:r w:rsidRPr="00C30718">
              <w:rPr>
                <w:color w:val="000000"/>
              </w:rPr>
              <w:t>782</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19017C" w:rsidRPr="00C30718" w:rsidRDefault="0019017C" w:rsidP="00EB0266">
            <w:pPr>
              <w:jc w:val="both"/>
            </w:pPr>
            <w:r w:rsidRPr="00C30718">
              <w:rPr>
                <w:color w:val="000000"/>
              </w:rPr>
              <w:t>782</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19017C" w:rsidRPr="00C30718" w:rsidRDefault="0019017C" w:rsidP="00EB0266">
            <w:pPr>
              <w:jc w:val="both"/>
            </w:pPr>
            <w:r w:rsidRPr="00C30718">
              <w:rPr>
                <w:color w:val="000000"/>
              </w:rPr>
              <w:t>782</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19017C" w:rsidRPr="00C30718" w:rsidRDefault="0019017C" w:rsidP="00EB0266">
            <w:pPr>
              <w:jc w:val="both"/>
            </w:pPr>
            <w:r w:rsidRPr="00C30718">
              <w:t>3039</w:t>
            </w:r>
          </w:p>
        </w:tc>
      </w:tr>
      <w:tr w:rsidR="0019017C" w:rsidRPr="00C30718" w:rsidTr="00EB0266">
        <w:trPr>
          <w:trHeight w:val="964"/>
        </w:trPr>
        <w:tc>
          <w:tcPr>
            <w:tcW w:w="5955"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19017C" w:rsidRPr="00C30718" w:rsidRDefault="0019017C" w:rsidP="00EB0266">
            <w:pPr>
              <w:jc w:val="both"/>
            </w:pPr>
            <w:r w:rsidRPr="00C30718">
              <w:rPr>
                <w:color w:val="000000"/>
                <w:spacing w:val="7"/>
              </w:rPr>
              <w:t xml:space="preserve">Часть, формируемая участниками </w:t>
            </w:r>
            <w:r w:rsidRPr="00C30718">
              <w:rPr>
                <w:color w:val="000000"/>
                <w:spacing w:val="5"/>
              </w:rPr>
              <w:t>образовательного процесса</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19017C" w:rsidRPr="00C30718" w:rsidRDefault="0019017C" w:rsidP="00EB0266">
            <w:pPr>
              <w:jc w:val="both"/>
            </w:pPr>
            <w:r w:rsidRPr="00C30718">
              <w:rPr>
                <w:color w:val="000000"/>
              </w:rPr>
              <w:t>-</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19017C" w:rsidRPr="00C30718" w:rsidRDefault="0019017C" w:rsidP="00EB0266">
            <w:pPr>
              <w:jc w:val="both"/>
            </w:pPr>
            <w:r w:rsidRPr="00C30718">
              <w:t xml:space="preserve">- </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19017C" w:rsidRPr="00C30718" w:rsidRDefault="0019017C" w:rsidP="00EB0266">
            <w:pPr>
              <w:jc w:val="both"/>
            </w:pPr>
            <w:r w:rsidRPr="00C30718">
              <w:t xml:space="preserve">- </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19017C" w:rsidRPr="00C30718" w:rsidRDefault="0019017C" w:rsidP="00EB0266">
            <w:pPr>
              <w:jc w:val="both"/>
            </w:pPr>
            <w:r w:rsidRPr="00C30718">
              <w:t xml:space="preserve">- </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19017C" w:rsidRPr="00C30718" w:rsidRDefault="0019017C" w:rsidP="00EB0266">
            <w:pPr>
              <w:jc w:val="both"/>
            </w:pPr>
            <w:r w:rsidRPr="00C30718">
              <w:t>-</w:t>
            </w:r>
          </w:p>
        </w:tc>
      </w:tr>
      <w:tr w:rsidR="0019017C" w:rsidRPr="00C30718" w:rsidTr="00EB0266">
        <w:trPr>
          <w:trHeight w:val="680"/>
        </w:trPr>
        <w:tc>
          <w:tcPr>
            <w:tcW w:w="5955"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19017C" w:rsidRPr="00C30718" w:rsidRDefault="0019017C" w:rsidP="00EB0266">
            <w:pPr>
              <w:jc w:val="both"/>
            </w:pPr>
            <w:r w:rsidRPr="00C30718">
              <w:rPr>
                <w:color w:val="000000"/>
                <w:spacing w:val="6"/>
              </w:rPr>
              <w:t>Максимально допустимая годовая нагрузка</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19017C" w:rsidRPr="00C30718" w:rsidRDefault="0019017C" w:rsidP="00EB0266">
            <w:pPr>
              <w:jc w:val="both"/>
            </w:pPr>
            <w:r w:rsidRPr="00C30718">
              <w:rPr>
                <w:color w:val="000000"/>
              </w:rPr>
              <w:t>693</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19017C" w:rsidRPr="00C30718" w:rsidRDefault="0019017C" w:rsidP="00EB0266">
            <w:pPr>
              <w:jc w:val="both"/>
            </w:pPr>
            <w:r w:rsidRPr="00C30718">
              <w:rPr>
                <w:color w:val="000000"/>
              </w:rPr>
              <w:t>782</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19017C" w:rsidRPr="00C30718" w:rsidRDefault="0019017C" w:rsidP="00EB0266">
            <w:pPr>
              <w:jc w:val="both"/>
            </w:pPr>
            <w:r w:rsidRPr="00C30718">
              <w:rPr>
                <w:color w:val="000000"/>
              </w:rPr>
              <w:t>782</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19017C" w:rsidRPr="00C30718" w:rsidRDefault="0019017C" w:rsidP="00EB0266">
            <w:pPr>
              <w:jc w:val="both"/>
            </w:pPr>
            <w:r w:rsidRPr="00C30718">
              <w:rPr>
                <w:color w:val="000000"/>
              </w:rPr>
              <w:t>782</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19017C" w:rsidRPr="00C30718" w:rsidRDefault="0019017C" w:rsidP="00EB0266">
            <w:pPr>
              <w:jc w:val="both"/>
            </w:pPr>
            <w:r w:rsidRPr="00C30718">
              <w:t>3039</w:t>
            </w:r>
          </w:p>
        </w:tc>
      </w:tr>
    </w:tbl>
    <w:p w:rsidR="00EB0266" w:rsidRDefault="0019017C" w:rsidP="0019017C">
      <w:pPr>
        <w:jc w:val="both"/>
        <w:rPr>
          <w:b/>
          <w:bCs/>
          <w:color w:val="000000"/>
          <w:spacing w:val="8"/>
          <w:lang w:val="en-US"/>
        </w:rPr>
      </w:pPr>
      <w:r>
        <w:rPr>
          <w:b/>
          <w:bCs/>
          <w:color w:val="000000"/>
          <w:spacing w:val="8"/>
        </w:rPr>
        <w:t xml:space="preserve">      </w:t>
      </w:r>
    </w:p>
    <w:p w:rsidR="00EB0266" w:rsidRDefault="00EB0266" w:rsidP="0019017C">
      <w:pPr>
        <w:jc w:val="both"/>
        <w:rPr>
          <w:b/>
          <w:bCs/>
          <w:color w:val="000000"/>
          <w:spacing w:val="8"/>
          <w:lang w:val="en-US"/>
        </w:rPr>
      </w:pPr>
    </w:p>
    <w:p w:rsidR="00EB0266" w:rsidRDefault="00EB0266" w:rsidP="0019017C">
      <w:pPr>
        <w:jc w:val="both"/>
        <w:rPr>
          <w:b/>
          <w:bCs/>
          <w:color w:val="000000"/>
          <w:spacing w:val="8"/>
          <w:lang w:val="en-US"/>
        </w:rPr>
      </w:pPr>
    </w:p>
    <w:p w:rsidR="00EB0266" w:rsidRDefault="00EB0266" w:rsidP="0019017C">
      <w:pPr>
        <w:jc w:val="both"/>
        <w:rPr>
          <w:b/>
          <w:bCs/>
          <w:color w:val="000000"/>
          <w:spacing w:val="8"/>
          <w:lang w:val="en-US"/>
        </w:rPr>
      </w:pPr>
    </w:p>
    <w:p w:rsidR="00EB0266" w:rsidRDefault="00EB0266" w:rsidP="0019017C">
      <w:pPr>
        <w:jc w:val="both"/>
        <w:rPr>
          <w:b/>
          <w:bCs/>
          <w:color w:val="000000"/>
          <w:spacing w:val="8"/>
          <w:lang w:val="en-US"/>
        </w:rPr>
      </w:pPr>
    </w:p>
    <w:p w:rsidR="00EB0266" w:rsidRDefault="00EB0266" w:rsidP="0019017C">
      <w:pPr>
        <w:jc w:val="both"/>
        <w:rPr>
          <w:b/>
          <w:bCs/>
          <w:color w:val="000000"/>
          <w:spacing w:val="8"/>
          <w:lang w:val="en-US"/>
        </w:rPr>
      </w:pPr>
    </w:p>
    <w:p w:rsidR="00EB0266" w:rsidRDefault="00EB0266" w:rsidP="0019017C">
      <w:pPr>
        <w:jc w:val="both"/>
        <w:rPr>
          <w:b/>
          <w:bCs/>
          <w:color w:val="000000"/>
          <w:spacing w:val="8"/>
          <w:lang w:val="en-US"/>
        </w:rPr>
      </w:pPr>
    </w:p>
    <w:p w:rsidR="00EB0266" w:rsidRDefault="00EB0266" w:rsidP="0019017C">
      <w:pPr>
        <w:jc w:val="both"/>
        <w:rPr>
          <w:b/>
          <w:bCs/>
          <w:color w:val="000000"/>
          <w:spacing w:val="8"/>
          <w:lang w:val="en-US"/>
        </w:rPr>
      </w:pPr>
    </w:p>
    <w:p w:rsidR="0019017C" w:rsidRPr="00EB0266" w:rsidRDefault="0019017C" w:rsidP="0019017C">
      <w:pPr>
        <w:jc w:val="both"/>
        <w:rPr>
          <w:b/>
          <w:bCs/>
          <w:color w:val="000000"/>
          <w:spacing w:val="8"/>
        </w:rPr>
      </w:pPr>
      <w:r w:rsidRPr="00C064E6">
        <w:rPr>
          <w:b/>
          <w:bCs/>
          <w:color w:val="000000"/>
          <w:spacing w:val="8"/>
          <w:sz w:val="28"/>
        </w:rPr>
        <w:t xml:space="preserve"> Годовой  учебный план </w:t>
      </w:r>
      <w:r w:rsidRPr="00C064E6">
        <w:rPr>
          <w:b/>
          <w:bCs/>
          <w:color w:val="000000"/>
          <w:spacing w:val="7"/>
          <w:sz w:val="28"/>
        </w:rPr>
        <w:t>начального общего образования.</w:t>
      </w:r>
    </w:p>
    <w:p w:rsidR="00C30718" w:rsidRPr="00C30718" w:rsidRDefault="00C30718" w:rsidP="00C30718">
      <w:pPr>
        <w:jc w:val="both"/>
      </w:pPr>
    </w:p>
    <w:p w:rsidR="00181699" w:rsidRDefault="00181699" w:rsidP="00C30718">
      <w:pPr>
        <w:jc w:val="both"/>
      </w:pPr>
      <w:r>
        <w:t xml:space="preserve">                                           </w:t>
      </w:r>
    </w:p>
    <w:p w:rsidR="00C30718" w:rsidRDefault="00181699" w:rsidP="00EB0266">
      <w:pPr>
        <w:jc w:val="both"/>
        <w:rPr>
          <w:lang w:val="en-US"/>
        </w:rPr>
      </w:pPr>
      <w:r w:rsidRPr="0019017C">
        <w:t xml:space="preserve">                                                </w:t>
      </w:r>
    </w:p>
    <w:p w:rsidR="00EB0266" w:rsidRDefault="00EB0266" w:rsidP="00EB0266">
      <w:pPr>
        <w:jc w:val="both"/>
        <w:rPr>
          <w:lang w:val="en-US"/>
        </w:rPr>
      </w:pPr>
    </w:p>
    <w:p w:rsidR="00EB0266" w:rsidRPr="00EB0266" w:rsidRDefault="00EB0266" w:rsidP="00EB0266">
      <w:pPr>
        <w:jc w:val="both"/>
      </w:pPr>
      <w:r w:rsidRPr="00EB0266">
        <w:t xml:space="preserve">                                               </w:t>
      </w:r>
    </w:p>
    <w:p w:rsidR="00EB0266" w:rsidRPr="00EB0266" w:rsidRDefault="00EB0266" w:rsidP="00EB0266">
      <w:pPr>
        <w:jc w:val="both"/>
        <w:rPr>
          <w:b/>
        </w:rPr>
      </w:pPr>
      <w:r>
        <w:lastRenderedPageBreak/>
        <w:t xml:space="preserve">                                            </w:t>
      </w:r>
      <w:r w:rsidRPr="00EB0266">
        <w:rPr>
          <w:b/>
        </w:rPr>
        <w:t>Расписание звонков в 1 классе</w:t>
      </w:r>
    </w:p>
    <w:p w:rsidR="00EB0266" w:rsidRPr="00EB0266" w:rsidRDefault="00EB0266" w:rsidP="00EB0266">
      <w:pPr>
        <w:jc w:val="both"/>
        <w:rPr>
          <w:b/>
        </w:rPr>
      </w:pPr>
      <w:r w:rsidRPr="00EB0266">
        <w:rPr>
          <w:b/>
        </w:rPr>
        <w:t xml:space="preserve">                                                   2017-2018 учебный год</w:t>
      </w:r>
    </w:p>
    <w:p w:rsidR="00EB0266" w:rsidRPr="00EB0266" w:rsidRDefault="00EB0266" w:rsidP="00EB0266">
      <w:pPr>
        <w:jc w:val="both"/>
        <w:rPr>
          <w:b/>
        </w:rPr>
      </w:pPr>
    </w:p>
    <w:p w:rsidR="00C30718" w:rsidRPr="00181699" w:rsidRDefault="00181699" w:rsidP="00C30718">
      <w:pPr>
        <w:jc w:val="both"/>
        <w:rPr>
          <w:b/>
        </w:rPr>
      </w:pPr>
      <w:r w:rsidRPr="00181699">
        <w:rPr>
          <w:b/>
        </w:rPr>
        <w:t xml:space="preserve">                                                              </w:t>
      </w:r>
      <w:r w:rsidR="00C30718" w:rsidRPr="00181699">
        <w:rPr>
          <w:b/>
          <w:lang w:val="en-US"/>
        </w:rPr>
        <w:t xml:space="preserve">I </w:t>
      </w:r>
      <w:r w:rsidR="00C30718" w:rsidRPr="00181699">
        <w:rPr>
          <w:b/>
        </w:rPr>
        <w:t>полугодие</w:t>
      </w:r>
    </w:p>
    <w:p w:rsidR="00C30718" w:rsidRPr="00C30718" w:rsidRDefault="00C30718" w:rsidP="00C30718">
      <w:pPr>
        <w:jc w:val="both"/>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190"/>
        <w:gridCol w:w="3191"/>
        <w:gridCol w:w="3189"/>
      </w:tblGrid>
      <w:tr w:rsidR="00C30718" w:rsidRPr="00C30718" w:rsidTr="006B20D3">
        <w:tc>
          <w:tcPr>
            <w:tcW w:w="1667" w:type="pct"/>
            <w:tcBorders>
              <w:top w:val="single" w:sz="4" w:space="0" w:color="000000"/>
              <w:left w:val="single" w:sz="4" w:space="0" w:color="000000"/>
              <w:bottom w:val="single" w:sz="4" w:space="0" w:color="000000"/>
              <w:right w:val="single" w:sz="4" w:space="0" w:color="000000"/>
            </w:tcBorders>
          </w:tcPr>
          <w:p w:rsidR="00C30718" w:rsidRPr="00C30718" w:rsidRDefault="00C30718" w:rsidP="00C30718">
            <w:pPr>
              <w:jc w:val="both"/>
            </w:pPr>
            <w:r w:rsidRPr="00C30718">
              <w:t>Режимные моменты</w:t>
            </w:r>
          </w:p>
        </w:tc>
        <w:tc>
          <w:tcPr>
            <w:tcW w:w="1667" w:type="pct"/>
            <w:tcBorders>
              <w:top w:val="single" w:sz="4" w:space="0" w:color="000000"/>
              <w:left w:val="single" w:sz="4" w:space="0" w:color="000000"/>
              <w:bottom w:val="single" w:sz="4" w:space="0" w:color="000000"/>
              <w:right w:val="single" w:sz="4" w:space="0" w:color="000000"/>
            </w:tcBorders>
          </w:tcPr>
          <w:p w:rsidR="00C30718" w:rsidRPr="00C30718" w:rsidRDefault="00C30718" w:rsidP="00C30718">
            <w:pPr>
              <w:jc w:val="both"/>
            </w:pPr>
            <w:r w:rsidRPr="00C30718">
              <w:t>Уроки</w:t>
            </w:r>
          </w:p>
        </w:tc>
        <w:tc>
          <w:tcPr>
            <w:tcW w:w="1666" w:type="pct"/>
            <w:tcBorders>
              <w:top w:val="single" w:sz="4" w:space="0" w:color="000000"/>
              <w:left w:val="single" w:sz="4" w:space="0" w:color="000000"/>
              <w:bottom w:val="single" w:sz="4" w:space="0" w:color="000000"/>
              <w:right w:val="single" w:sz="4" w:space="0" w:color="000000"/>
            </w:tcBorders>
          </w:tcPr>
          <w:p w:rsidR="00C30718" w:rsidRPr="00C30718" w:rsidRDefault="00C30718" w:rsidP="00C30718">
            <w:pPr>
              <w:jc w:val="both"/>
            </w:pPr>
            <w:r w:rsidRPr="00C30718">
              <w:t>Перемены</w:t>
            </w:r>
          </w:p>
        </w:tc>
      </w:tr>
      <w:tr w:rsidR="00C30718" w:rsidRPr="00C30718" w:rsidTr="006B20D3">
        <w:tc>
          <w:tcPr>
            <w:tcW w:w="1667" w:type="pct"/>
            <w:tcBorders>
              <w:top w:val="single" w:sz="4" w:space="0" w:color="000000"/>
              <w:left w:val="single" w:sz="4" w:space="0" w:color="000000"/>
              <w:bottom w:val="single" w:sz="4" w:space="0" w:color="000000"/>
              <w:right w:val="single" w:sz="4" w:space="0" w:color="000000"/>
            </w:tcBorders>
          </w:tcPr>
          <w:p w:rsidR="00C30718" w:rsidRPr="00C30718" w:rsidRDefault="00C30718" w:rsidP="00C30718">
            <w:pPr>
              <w:jc w:val="both"/>
            </w:pPr>
            <w:r w:rsidRPr="00C30718">
              <w:t>Гимнастика</w:t>
            </w:r>
          </w:p>
        </w:tc>
        <w:tc>
          <w:tcPr>
            <w:tcW w:w="1667" w:type="pct"/>
            <w:tcBorders>
              <w:top w:val="single" w:sz="4" w:space="0" w:color="000000"/>
              <w:left w:val="single" w:sz="4" w:space="0" w:color="000000"/>
              <w:bottom w:val="single" w:sz="4" w:space="0" w:color="000000"/>
              <w:right w:val="single" w:sz="4" w:space="0" w:color="000000"/>
            </w:tcBorders>
          </w:tcPr>
          <w:p w:rsidR="00C30718" w:rsidRPr="00C30718" w:rsidRDefault="00697076" w:rsidP="00C30718">
            <w:pPr>
              <w:jc w:val="both"/>
            </w:pPr>
            <w:r>
              <w:t>8.30 – 8.4</w:t>
            </w:r>
            <w:r w:rsidR="00C30718" w:rsidRPr="00C30718">
              <w:t>0</w:t>
            </w:r>
          </w:p>
        </w:tc>
        <w:tc>
          <w:tcPr>
            <w:tcW w:w="1666" w:type="pct"/>
            <w:tcBorders>
              <w:top w:val="single" w:sz="4" w:space="0" w:color="000000"/>
              <w:left w:val="single" w:sz="4" w:space="0" w:color="000000"/>
              <w:bottom w:val="single" w:sz="4" w:space="0" w:color="000000"/>
              <w:right w:val="single" w:sz="4" w:space="0" w:color="000000"/>
            </w:tcBorders>
          </w:tcPr>
          <w:p w:rsidR="00C30718" w:rsidRPr="00C30718" w:rsidRDefault="00C30718" w:rsidP="00C30718">
            <w:pPr>
              <w:jc w:val="both"/>
            </w:pPr>
          </w:p>
        </w:tc>
      </w:tr>
      <w:tr w:rsidR="00697076" w:rsidRPr="00C30718" w:rsidTr="006B20D3">
        <w:tc>
          <w:tcPr>
            <w:tcW w:w="1667" w:type="pct"/>
            <w:tcBorders>
              <w:top w:val="single" w:sz="4" w:space="0" w:color="000000"/>
              <w:left w:val="single" w:sz="4" w:space="0" w:color="000000"/>
              <w:bottom w:val="single" w:sz="4" w:space="0" w:color="000000"/>
              <w:right w:val="single" w:sz="4" w:space="0" w:color="000000"/>
            </w:tcBorders>
          </w:tcPr>
          <w:p w:rsidR="00697076" w:rsidRPr="00C30718" w:rsidRDefault="00697076" w:rsidP="00C30718">
            <w:pPr>
              <w:jc w:val="both"/>
            </w:pPr>
            <w:r>
              <w:t>Завтрак</w:t>
            </w:r>
          </w:p>
        </w:tc>
        <w:tc>
          <w:tcPr>
            <w:tcW w:w="1667" w:type="pct"/>
            <w:tcBorders>
              <w:top w:val="single" w:sz="4" w:space="0" w:color="000000"/>
              <w:left w:val="single" w:sz="4" w:space="0" w:color="000000"/>
              <w:bottom w:val="single" w:sz="4" w:space="0" w:color="000000"/>
              <w:right w:val="single" w:sz="4" w:space="0" w:color="000000"/>
            </w:tcBorders>
          </w:tcPr>
          <w:p w:rsidR="00697076" w:rsidRPr="00C30718" w:rsidRDefault="00697076" w:rsidP="00C30718">
            <w:pPr>
              <w:jc w:val="both"/>
            </w:pPr>
            <w:r>
              <w:t>8.40 – 9.00</w:t>
            </w:r>
          </w:p>
        </w:tc>
        <w:tc>
          <w:tcPr>
            <w:tcW w:w="1666" w:type="pct"/>
            <w:tcBorders>
              <w:top w:val="single" w:sz="4" w:space="0" w:color="000000"/>
              <w:left w:val="single" w:sz="4" w:space="0" w:color="000000"/>
              <w:bottom w:val="single" w:sz="4" w:space="0" w:color="000000"/>
              <w:right w:val="single" w:sz="4" w:space="0" w:color="000000"/>
            </w:tcBorders>
          </w:tcPr>
          <w:p w:rsidR="00697076" w:rsidRPr="00C30718" w:rsidRDefault="00697076" w:rsidP="00C30718">
            <w:pPr>
              <w:jc w:val="both"/>
            </w:pPr>
          </w:p>
        </w:tc>
      </w:tr>
      <w:tr w:rsidR="00C30718" w:rsidRPr="00C30718" w:rsidTr="006B20D3">
        <w:tc>
          <w:tcPr>
            <w:tcW w:w="1667" w:type="pct"/>
            <w:tcBorders>
              <w:top w:val="single" w:sz="4" w:space="0" w:color="000000"/>
              <w:left w:val="single" w:sz="4" w:space="0" w:color="000000"/>
              <w:bottom w:val="single" w:sz="4" w:space="0" w:color="000000"/>
              <w:right w:val="single" w:sz="4" w:space="0" w:color="000000"/>
            </w:tcBorders>
          </w:tcPr>
          <w:p w:rsidR="00C30718" w:rsidRPr="00C30718" w:rsidRDefault="00C30718" w:rsidP="00C30718">
            <w:pPr>
              <w:jc w:val="both"/>
            </w:pPr>
            <w:r w:rsidRPr="00C30718">
              <w:t>1 урок</w:t>
            </w:r>
          </w:p>
        </w:tc>
        <w:tc>
          <w:tcPr>
            <w:tcW w:w="1667" w:type="pct"/>
            <w:tcBorders>
              <w:top w:val="single" w:sz="4" w:space="0" w:color="000000"/>
              <w:left w:val="single" w:sz="4" w:space="0" w:color="000000"/>
              <w:bottom w:val="single" w:sz="4" w:space="0" w:color="000000"/>
              <w:right w:val="single" w:sz="4" w:space="0" w:color="000000"/>
            </w:tcBorders>
          </w:tcPr>
          <w:p w:rsidR="00C30718" w:rsidRPr="00C30718" w:rsidRDefault="00697076" w:rsidP="00C30718">
            <w:pPr>
              <w:jc w:val="both"/>
            </w:pPr>
            <w:r>
              <w:t>9.00</w:t>
            </w:r>
            <w:r w:rsidR="00C30718" w:rsidRPr="00C30718">
              <w:t xml:space="preserve"> – </w:t>
            </w:r>
            <w:r>
              <w:t>9.40</w:t>
            </w:r>
          </w:p>
        </w:tc>
        <w:tc>
          <w:tcPr>
            <w:tcW w:w="1666" w:type="pct"/>
            <w:tcBorders>
              <w:top w:val="single" w:sz="4" w:space="0" w:color="000000"/>
              <w:left w:val="single" w:sz="4" w:space="0" w:color="000000"/>
              <w:bottom w:val="single" w:sz="4" w:space="0" w:color="000000"/>
              <w:right w:val="single" w:sz="4" w:space="0" w:color="000000"/>
            </w:tcBorders>
          </w:tcPr>
          <w:p w:rsidR="00C30718" w:rsidRPr="00C30718" w:rsidRDefault="00697076" w:rsidP="00C30718">
            <w:pPr>
              <w:jc w:val="both"/>
            </w:pPr>
            <w:r>
              <w:t>9.40</w:t>
            </w:r>
            <w:r w:rsidR="00C30718" w:rsidRPr="00C30718">
              <w:t xml:space="preserve"> – </w:t>
            </w:r>
            <w:r>
              <w:t>9.50</w:t>
            </w:r>
          </w:p>
        </w:tc>
      </w:tr>
      <w:tr w:rsidR="00C30718" w:rsidRPr="00C30718" w:rsidTr="006B20D3">
        <w:tc>
          <w:tcPr>
            <w:tcW w:w="1667" w:type="pct"/>
            <w:tcBorders>
              <w:top w:val="single" w:sz="4" w:space="0" w:color="000000"/>
              <w:left w:val="single" w:sz="4" w:space="0" w:color="000000"/>
              <w:bottom w:val="single" w:sz="4" w:space="0" w:color="000000"/>
              <w:right w:val="single" w:sz="4" w:space="0" w:color="000000"/>
            </w:tcBorders>
          </w:tcPr>
          <w:p w:rsidR="00C30718" w:rsidRPr="00C30718" w:rsidRDefault="00C30718" w:rsidP="00C30718">
            <w:pPr>
              <w:jc w:val="both"/>
            </w:pPr>
            <w:r w:rsidRPr="00C30718">
              <w:t>2 урок</w:t>
            </w:r>
          </w:p>
        </w:tc>
        <w:tc>
          <w:tcPr>
            <w:tcW w:w="1667" w:type="pct"/>
            <w:tcBorders>
              <w:top w:val="single" w:sz="4" w:space="0" w:color="000000"/>
              <w:left w:val="single" w:sz="4" w:space="0" w:color="000000"/>
              <w:bottom w:val="single" w:sz="4" w:space="0" w:color="000000"/>
              <w:right w:val="single" w:sz="4" w:space="0" w:color="000000"/>
            </w:tcBorders>
          </w:tcPr>
          <w:p w:rsidR="00C30718" w:rsidRPr="00C30718" w:rsidRDefault="00697076" w:rsidP="00C30718">
            <w:pPr>
              <w:jc w:val="both"/>
            </w:pPr>
            <w:r>
              <w:t>9.50 – 10</w:t>
            </w:r>
            <w:r w:rsidR="00C30718" w:rsidRPr="00C30718">
              <w:t>.30</w:t>
            </w:r>
          </w:p>
        </w:tc>
        <w:tc>
          <w:tcPr>
            <w:tcW w:w="1666" w:type="pct"/>
            <w:tcBorders>
              <w:top w:val="single" w:sz="4" w:space="0" w:color="000000"/>
              <w:left w:val="single" w:sz="4" w:space="0" w:color="000000"/>
              <w:bottom w:val="single" w:sz="4" w:space="0" w:color="000000"/>
              <w:right w:val="single" w:sz="4" w:space="0" w:color="000000"/>
            </w:tcBorders>
          </w:tcPr>
          <w:p w:rsidR="00C30718" w:rsidRPr="00C30718" w:rsidRDefault="00697076" w:rsidP="00C30718">
            <w:pPr>
              <w:jc w:val="both"/>
            </w:pPr>
            <w:r>
              <w:t>10.30 – 10</w:t>
            </w:r>
            <w:r w:rsidR="00C30718" w:rsidRPr="00C30718">
              <w:t>.4</w:t>
            </w:r>
            <w:r>
              <w:t>0</w:t>
            </w:r>
          </w:p>
        </w:tc>
      </w:tr>
      <w:tr w:rsidR="00697076" w:rsidRPr="00C30718" w:rsidTr="006B20D3">
        <w:tc>
          <w:tcPr>
            <w:tcW w:w="1667" w:type="pct"/>
            <w:tcBorders>
              <w:top w:val="single" w:sz="4" w:space="0" w:color="000000"/>
              <w:left w:val="single" w:sz="4" w:space="0" w:color="000000"/>
              <w:bottom w:val="single" w:sz="4" w:space="0" w:color="000000"/>
              <w:right w:val="single" w:sz="4" w:space="0" w:color="000000"/>
            </w:tcBorders>
          </w:tcPr>
          <w:p w:rsidR="00697076" w:rsidRPr="00C30718" w:rsidRDefault="00697076" w:rsidP="00C30718">
            <w:pPr>
              <w:jc w:val="both"/>
            </w:pPr>
            <w:r>
              <w:t>3 урок</w:t>
            </w:r>
          </w:p>
        </w:tc>
        <w:tc>
          <w:tcPr>
            <w:tcW w:w="1667" w:type="pct"/>
            <w:tcBorders>
              <w:top w:val="single" w:sz="4" w:space="0" w:color="000000"/>
              <w:left w:val="single" w:sz="4" w:space="0" w:color="000000"/>
              <w:bottom w:val="single" w:sz="4" w:space="0" w:color="000000"/>
              <w:right w:val="single" w:sz="4" w:space="0" w:color="000000"/>
            </w:tcBorders>
          </w:tcPr>
          <w:p w:rsidR="00697076" w:rsidRDefault="00697076" w:rsidP="00C30718">
            <w:pPr>
              <w:jc w:val="both"/>
            </w:pPr>
            <w:r>
              <w:t>10.40 – 11.20</w:t>
            </w:r>
          </w:p>
        </w:tc>
        <w:tc>
          <w:tcPr>
            <w:tcW w:w="1666" w:type="pct"/>
            <w:tcBorders>
              <w:top w:val="single" w:sz="4" w:space="0" w:color="000000"/>
              <w:left w:val="single" w:sz="4" w:space="0" w:color="000000"/>
              <w:bottom w:val="single" w:sz="4" w:space="0" w:color="000000"/>
              <w:right w:val="single" w:sz="4" w:space="0" w:color="000000"/>
            </w:tcBorders>
          </w:tcPr>
          <w:p w:rsidR="00697076" w:rsidRDefault="00697076" w:rsidP="00C30718">
            <w:pPr>
              <w:jc w:val="both"/>
            </w:pPr>
            <w:r>
              <w:t>11.20 – 11.35</w:t>
            </w:r>
          </w:p>
        </w:tc>
      </w:tr>
      <w:tr w:rsidR="00C30718" w:rsidRPr="00C30718" w:rsidTr="006B20D3">
        <w:tc>
          <w:tcPr>
            <w:tcW w:w="1667" w:type="pct"/>
            <w:tcBorders>
              <w:top w:val="single" w:sz="4" w:space="0" w:color="000000"/>
              <w:left w:val="single" w:sz="4" w:space="0" w:color="000000"/>
              <w:bottom w:val="single" w:sz="4" w:space="0" w:color="000000"/>
              <w:right w:val="single" w:sz="4" w:space="0" w:color="000000"/>
            </w:tcBorders>
          </w:tcPr>
          <w:p w:rsidR="00C30718" w:rsidRPr="00C30718" w:rsidRDefault="00697076" w:rsidP="00C30718">
            <w:pPr>
              <w:jc w:val="both"/>
            </w:pPr>
            <w:r>
              <w:t xml:space="preserve">2 </w:t>
            </w:r>
            <w:r w:rsidR="00C30718" w:rsidRPr="00C30718">
              <w:t>Завтрак</w:t>
            </w:r>
          </w:p>
        </w:tc>
        <w:tc>
          <w:tcPr>
            <w:tcW w:w="1667" w:type="pct"/>
            <w:tcBorders>
              <w:top w:val="single" w:sz="4" w:space="0" w:color="000000"/>
              <w:left w:val="single" w:sz="4" w:space="0" w:color="000000"/>
              <w:bottom w:val="single" w:sz="4" w:space="0" w:color="000000"/>
              <w:right w:val="single" w:sz="4" w:space="0" w:color="000000"/>
            </w:tcBorders>
          </w:tcPr>
          <w:p w:rsidR="00C30718" w:rsidRPr="00C30718" w:rsidRDefault="00697076" w:rsidP="00C30718">
            <w:pPr>
              <w:jc w:val="both"/>
            </w:pPr>
            <w:r>
              <w:t>11.20 – 11.35</w:t>
            </w:r>
          </w:p>
        </w:tc>
        <w:tc>
          <w:tcPr>
            <w:tcW w:w="1666" w:type="pct"/>
            <w:tcBorders>
              <w:top w:val="single" w:sz="4" w:space="0" w:color="000000"/>
              <w:left w:val="single" w:sz="4" w:space="0" w:color="000000"/>
              <w:bottom w:val="single" w:sz="4" w:space="0" w:color="000000"/>
              <w:right w:val="single" w:sz="4" w:space="0" w:color="000000"/>
            </w:tcBorders>
          </w:tcPr>
          <w:p w:rsidR="00C30718" w:rsidRPr="00C30718" w:rsidRDefault="00697076" w:rsidP="00C30718">
            <w:pPr>
              <w:jc w:val="both"/>
            </w:pPr>
            <w:r>
              <w:t>11.20 – 11.35</w:t>
            </w:r>
          </w:p>
        </w:tc>
      </w:tr>
      <w:tr w:rsidR="00697076" w:rsidRPr="00C30718" w:rsidTr="006B20D3">
        <w:tc>
          <w:tcPr>
            <w:tcW w:w="1667" w:type="pct"/>
            <w:tcBorders>
              <w:top w:val="single" w:sz="4" w:space="0" w:color="000000"/>
              <w:left w:val="single" w:sz="4" w:space="0" w:color="000000"/>
              <w:bottom w:val="single" w:sz="4" w:space="0" w:color="000000"/>
              <w:right w:val="single" w:sz="4" w:space="0" w:color="000000"/>
            </w:tcBorders>
          </w:tcPr>
          <w:p w:rsidR="00697076" w:rsidRDefault="00697076" w:rsidP="00C30718">
            <w:pPr>
              <w:jc w:val="both"/>
            </w:pPr>
            <w:r>
              <w:t>4 урок</w:t>
            </w:r>
          </w:p>
        </w:tc>
        <w:tc>
          <w:tcPr>
            <w:tcW w:w="1667" w:type="pct"/>
            <w:tcBorders>
              <w:top w:val="single" w:sz="4" w:space="0" w:color="000000"/>
              <w:left w:val="single" w:sz="4" w:space="0" w:color="000000"/>
              <w:bottom w:val="single" w:sz="4" w:space="0" w:color="000000"/>
              <w:right w:val="single" w:sz="4" w:space="0" w:color="000000"/>
            </w:tcBorders>
          </w:tcPr>
          <w:p w:rsidR="00697076" w:rsidRDefault="00697076" w:rsidP="00C30718">
            <w:pPr>
              <w:jc w:val="both"/>
            </w:pPr>
            <w:r>
              <w:t>11.35 – 12.15</w:t>
            </w:r>
          </w:p>
        </w:tc>
        <w:tc>
          <w:tcPr>
            <w:tcW w:w="1666" w:type="pct"/>
            <w:tcBorders>
              <w:top w:val="single" w:sz="4" w:space="0" w:color="000000"/>
              <w:left w:val="single" w:sz="4" w:space="0" w:color="000000"/>
              <w:bottom w:val="single" w:sz="4" w:space="0" w:color="000000"/>
              <w:right w:val="single" w:sz="4" w:space="0" w:color="000000"/>
            </w:tcBorders>
          </w:tcPr>
          <w:p w:rsidR="00697076" w:rsidRDefault="00697076" w:rsidP="00C30718">
            <w:pPr>
              <w:jc w:val="both"/>
            </w:pPr>
            <w:r>
              <w:t>12.15 – 12.35</w:t>
            </w:r>
          </w:p>
        </w:tc>
      </w:tr>
      <w:tr w:rsidR="00C30718" w:rsidRPr="00C30718" w:rsidTr="006B20D3">
        <w:tc>
          <w:tcPr>
            <w:tcW w:w="1667" w:type="pct"/>
            <w:tcBorders>
              <w:top w:val="single" w:sz="4" w:space="0" w:color="000000"/>
              <w:left w:val="single" w:sz="4" w:space="0" w:color="000000"/>
              <w:bottom w:val="single" w:sz="4" w:space="0" w:color="000000"/>
              <w:right w:val="single" w:sz="4" w:space="0" w:color="000000"/>
            </w:tcBorders>
          </w:tcPr>
          <w:p w:rsidR="00C30718" w:rsidRPr="00C30718" w:rsidRDefault="00697076" w:rsidP="00C30718">
            <w:pPr>
              <w:jc w:val="both"/>
            </w:pPr>
            <w:r>
              <w:t>5</w:t>
            </w:r>
            <w:r w:rsidR="00C30718" w:rsidRPr="00C30718">
              <w:t xml:space="preserve"> урок</w:t>
            </w:r>
          </w:p>
        </w:tc>
        <w:tc>
          <w:tcPr>
            <w:tcW w:w="1667" w:type="pct"/>
            <w:tcBorders>
              <w:top w:val="single" w:sz="4" w:space="0" w:color="000000"/>
              <w:left w:val="single" w:sz="4" w:space="0" w:color="000000"/>
              <w:bottom w:val="single" w:sz="4" w:space="0" w:color="000000"/>
              <w:right w:val="single" w:sz="4" w:space="0" w:color="000000"/>
            </w:tcBorders>
          </w:tcPr>
          <w:p w:rsidR="00C30718" w:rsidRPr="00C30718" w:rsidRDefault="00697076" w:rsidP="00C30718">
            <w:pPr>
              <w:jc w:val="both"/>
            </w:pPr>
            <w:r>
              <w:t>12.35 – 13</w:t>
            </w:r>
            <w:r w:rsidR="00C30718" w:rsidRPr="00C30718">
              <w:t>.</w:t>
            </w:r>
            <w:r>
              <w:t>15</w:t>
            </w:r>
          </w:p>
        </w:tc>
        <w:tc>
          <w:tcPr>
            <w:tcW w:w="1666" w:type="pct"/>
            <w:tcBorders>
              <w:top w:val="single" w:sz="4" w:space="0" w:color="000000"/>
              <w:left w:val="single" w:sz="4" w:space="0" w:color="000000"/>
              <w:bottom w:val="single" w:sz="4" w:space="0" w:color="000000"/>
              <w:right w:val="single" w:sz="4" w:space="0" w:color="000000"/>
            </w:tcBorders>
          </w:tcPr>
          <w:p w:rsidR="00C30718" w:rsidRPr="00C30718" w:rsidRDefault="00C30718" w:rsidP="00C30718">
            <w:pPr>
              <w:jc w:val="both"/>
            </w:pPr>
          </w:p>
        </w:tc>
      </w:tr>
      <w:tr w:rsidR="00C30718" w:rsidRPr="00C30718" w:rsidTr="006B20D3">
        <w:tc>
          <w:tcPr>
            <w:tcW w:w="1667" w:type="pct"/>
            <w:tcBorders>
              <w:top w:val="single" w:sz="4" w:space="0" w:color="000000"/>
              <w:left w:val="single" w:sz="4" w:space="0" w:color="000000"/>
              <w:bottom w:val="single" w:sz="4" w:space="0" w:color="000000"/>
              <w:right w:val="single" w:sz="4" w:space="0" w:color="000000"/>
            </w:tcBorders>
          </w:tcPr>
          <w:p w:rsidR="00C30718" w:rsidRPr="00C30718" w:rsidRDefault="00C30718" w:rsidP="00C30718">
            <w:pPr>
              <w:jc w:val="both"/>
            </w:pPr>
            <w:r w:rsidRPr="00C30718">
              <w:t>Обед</w:t>
            </w:r>
          </w:p>
        </w:tc>
        <w:tc>
          <w:tcPr>
            <w:tcW w:w="1667" w:type="pct"/>
            <w:tcBorders>
              <w:top w:val="single" w:sz="4" w:space="0" w:color="000000"/>
              <w:left w:val="single" w:sz="4" w:space="0" w:color="000000"/>
              <w:bottom w:val="single" w:sz="4" w:space="0" w:color="000000"/>
              <w:right w:val="single" w:sz="4" w:space="0" w:color="000000"/>
            </w:tcBorders>
          </w:tcPr>
          <w:p w:rsidR="00C30718" w:rsidRPr="00C30718" w:rsidRDefault="00697076" w:rsidP="00C30718">
            <w:pPr>
              <w:jc w:val="both"/>
            </w:pPr>
            <w:r>
              <w:t>13.15 – 13.40</w:t>
            </w:r>
          </w:p>
        </w:tc>
        <w:tc>
          <w:tcPr>
            <w:tcW w:w="1666" w:type="pct"/>
            <w:tcBorders>
              <w:top w:val="single" w:sz="4" w:space="0" w:color="000000"/>
              <w:left w:val="single" w:sz="4" w:space="0" w:color="000000"/>
              <w:bottom w:val="single" w:sz="4" w:space="0" w:color="000000"/>
              <w:right w:val="single" w:sz="4" w:space="0" w:color="000000"/>
            </w:tcBorders>
          </w:tcPr>
          <w:p w:rsidR="00C30718" w:rsidRPr="00C30718" w:rsidRDefault="00C30718" w:rsidP="00C30718">
            <w:pPr>
              <w:jc w:val="both"/>
            </w:pPr>
          </w:p>
        </w:tc>
      </w:tr>
      <w:tr w:rsidR="00C30718" w:rsidRPr="00C30718" w:rsidTr="006B20D3">
        <w:tc>
          <w:tcPr>
            <w:tcW w:w="1667" w:type="pct"/>
            <w:tcBorders>
              <w:top w:val="single" w:sz="4" w:space="0" w:color="000000"/>
              <w:left w:val="single" w:sz="4" w:space="0" w:color="000000"/>
              <w:bottom w:val="single" w:sz="4" w:space="0" w:color="000000"/>
              <w:right w:val="single" w:sz="4" w:space="0" w:color="000000"/>
            </w:tcBorders>
          </w:tcPr>
          <w:p w:rsidR="00C30718" w:rsidRPr="00C30718" w:rsidRDefault="00C30718" w:rsidP="00C30718">
            <w:pPr>
              <w:jc w:val="both"/>
            </w:pPr>
            <w:r w:rsidRPr="00C30718">
              <w:t>Внеурочная деятельность</w:t>
            </w:r>
          </w:p>
        </w:tc>
        <w:tc>
          <w:tcPr>
            <w:tcW w:w="1667" w:type="pct"/>
            <w:tcBorders>
              <w:top w:val="single" w:sz="4" w:space="0" w:color="000000"/>
              <w:left w:val="single" w:sz="4" w:space="0" w:color="000000"/>
              <w:bottom w:val="single" w:sz="4" w:space="0" w:color="000000"/>
              <w:right w:val="single" w:sz="4" w:space="0" w:color="000000"/>
            </w:tcBorders>
          </w:tcPr>
          <w:p w:rsidR="00C30718" w:rsidRPr="00C30718" w:rsidRDefault="00697076" w:rsidP="00697076">
            <w:pPr>
              <w:jc w:val="both"/>
            </w:pPr>
            <w:r>
              <w:t>13.40</w:t>
            </w:r>
            <w:r w:rsidR="00C30718" w:rsidRPr="00C30718">
              <w:t xml:space="preserve"> – </w:t>
            </w:r>
            <w:r>
              <w:t>19.00</w:t>
            </w:r>
          </w:p>
        </w:tc>
        <w:tc>
          <w:tcPr>
            <w:tcW w:w="1666" w:type="pct"/>
            <w:tcBorders>
              <w:top w:val="single" w:sz="4" w:space="0" w:color="000000"/>
              <w:left w:val="single" w:sz="4" w:space="0" w:color="000000"/>
              <w:bottom w:val="single" w:sz="4" w:space="0" w:color="000000"/>
              <w:right w:val="single" w:sz="4" w:space="0" w:color="000000"/>
            </w:tcBorders>
          </w:tcPr>
          <w:p w:rsidR="00C30718" w:rsidRPr="00C30718" w:rsidRDefault="00C30718" w:rsidP="00C30718">
            <w:pPr>
              <w:jc w:val="both"/>
            </w:pPr>
          </w:p>
        </w:tc>
      </w:tr>
    </w:tbl>
    <w:p w:rsidR="00C30718" w:rsidRPr="00C30718" w:rsidRDefault="00C30718" w:rsidP="00C30718">
      <w:pPr>
        <w:jc w:val="both"/>
      </w:pPr>
    </w:p>
    <w:p w:rsidR="00C30718" w:rsidRDefault="00181699" w:rsidP="00C30718">
      <w:pPr>
        <w:jc w:val="both"/>
        <w:rPr>
          <w:b/>
        </w:rPr>
      </w:pPr>
      <w:r w:rsidRPr="00181699">
        <w:rPr>
          <w:b/>
        </w:rPr>
        <w:t xml:space="preserve">                                                             </w:t>
      </w:r>
      <w:r w:rsidR="00C30718" w:rsidRPr="00181699">
        <w:rPr>
          <w:b/>
          <w:lang w:val="en-US"/>
        </w:rPr>
        <w:t>II</w:t>
      </w:r>
      <w:r w:rsidR="00C30718" w:rsidRPr="00697076">
        <w:rPr>
          <w:b/>
        </w:rPr>
        <w:t xml:space="preserve">  </w:t>
      </w:r>
      <w:r w:rsidR="00C30718" w:rsidRPr="00181699">
        <w:rPr>
          <w:b/>
        </w:rPr>
        <w:t>полугодие</w:t>
      </w:r>
    </w:p>
    <w:p w:rsidR="00697076" w:rsidRPr="00181699" w:rsidRDefault="00697076" w:rsidP="00C30718">
      <w:pPr>
        <w:jc w:val="both"/>
        <w:rPr>
          <w:b/>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190"/>
        <w:gridCol w:w="3191"/>
        <w:gridCol w:w="3189"/>
      </w:tblGrid>
      <w:tr w:rsidR="00697076" w:rsidRPr="00C30718" w:rsidTr="00FF7182">
        <w:tc>
          <w:tcPr>
            <w:tcW w:w="1667" w:type="pct"/>
            <w:tcBorders>
              <w:top w:val="single" w:sz="4" w:space="0" w:color="000000"/>
              <w:left w:val="single" w:sz="4" w:space="0" w:color="000000"/>
              <w:bottom w:val="single" w:sz="4" w:space="0" w:color="000000"/>
              <w:right w:val="single" w:sz="4" w:space="0" w:color="000000"/>
            </w:tcBorders>
          </w:tcPr>
          <w:p w:rsidR="00697076" w:rsidRPr="00C30718" w:rsidRDefault="00697076" w:rsidP="00FF7182">
            <w:pPr>
              <w:jc w:val="both"/>
            </w:pPr>
            <w:r w:rsidRPr="00C30718">
              <w:t>Режимные моменты</w:t>
            </w:r>
          </w:p>
        </w:tc>
        <w:tc>
          <w:tcPr>
            <w:tcW w:w="1667" w:type="pct"/>
            <w:tcBorders>
              <w:top w:val="single" w:sz="4" w:space="0" w:color="000000"/>
              <w:left w:val="single" w:sz="4" w:space="0" w:color="000000"/>
              <w:bottom w:val="single" w:sz="4" w:space="0" w:color="000000"/>
              <w:right w:val="single" w:sz="4" w:space="0" w:color="000000"/>
            </w:tcBorders>
          </w:tcPr>
          <w:p w:rsidR="00697076" w:rsidRPr="00C30718" w:rsidRDefault="00697076" w:rsidP="00FF7182">
            <w:pPr>
              <w:jc w:val="both"/>
            </w:pPr>
            <w:r w:rsidRPr="00C30718">
              <w:t>Уроки</w:t>
            </w:r>
          </w:p>
        </w:tc>
        <w:tc>
          <w:tcPr>
            <w:tcW w:w="1666" w:type="pct"/>
            <w:tcBorders>
              <w:top w:val="single" w:sz="4" w:space="0" w:color="000000"/>
              <w:left w:val="single" w:sz="4" w:space="0" w:color="000000"/>
              <w:bottom w:val="single" w:sz="4" w:space="0" w:color="000000"/>
              <w:right w:val="single" w:sz="4" w:space="0" w:color="000000"/>
            </w:tcBorders>
          </w:tcPr>
          <w:p w:rsidR="00697076" w:rsidRPr="00C30718" w:rsidRDefault="00697076" w:rsidP="00FF7182">
            <w:pPr>
              <w:jc w:val="both"/>
            </w:pPr>
            <w:r w:rsidRPr="00C30718">
              <w:t>Перемены</w:t>
            </w:r>
          </w:p>
        </w:tc>
      </w:tr>
      <w:tr w:rsidR="00697076" w:rsidRPr="00C30718" w:rsidTr="00FF7182">
        <w:tc>
          <w:tcPr>
            <w:tcW w:w="1667" w:type="pct"/>
            <w:tcBorders>
              <w:top w:val="single" w:sz="4" w:space="0" w:color="000000"/>
              <w:left w:val="single" w:sz="4" w:space="0" w:color="000000"/>
              <w:bottom w:val="single" w:sz="4" w:space="0" w:color="000000"/>
              <w:right w:val="single" w:sz="4" w:space="0" w:color="000000"/>
            </w:tcBorders>
          </w:tcPr>
          <w:p w:rsidR="00697076" w:rsidRPr="00C30718" w:rsidRDefault="00697076" w:rsidP="00FF7182">
            <w:pPr>
              <w:jc w:val="both"/>
            </w:pPr>
            <w:r w:rsidRPr="00C30718">
              <w:t>Гимнастика</w:t>
            </w:r>
          </w:p>
        </w:tc>
        <w:tc>
          <w:tcPr>
            <w:tcW w:w="1667" w:type="pct"/>
            <w:tcBorders>
              <w:top w:val="single" w:sz="4" w:space="0" w:color="000000"/>
              <w:left w:val="single" w:sz="4" w:space="0" w:color="000000"/>
              <w:bottom w:val="single" w:sz="4" w:space="0" w:color="000000"/>
              <w:right w:val="single" w:sz="4" w:space="0" w:color="000000"/>
            </w:tcBorders>
          </w:tcPr>
          <w:p w:rsidR="00697076" w:rsidRPr="00C30718" w:rsidRDefault="00697076" w:rsidP="00FF7182">
            <w:pPr>
              <w:jc w:val="both"/>
            </w:pPr>
            <w:r>
              <w:t>8.30 – 8.4</w:t>
            </w:r>
            <w:r w:rsidRPr="00C30718">
              <w:t>0</w:t>
            </w:r>
          </w:p>
        </w:tc>
        <w:tc>
          <w:tcPr>
            <w:tcW w:w="1666" w:type="pct"/>
            <w:tcBorders>
              <w:top w:val="single" w:sz="4" w:space="0" w:color="000000"/>
              <w:left w:val="single" w:sz="4" w:space="0" w:color="000000"/>
              <w:bottom w:val="single" w:sz="4" w:space="0" w:color="000000"/>
              <w:right w:val="single" w:sz="4" w:space="0" w:color="000000"/>
            </w:tcBorders>
          </w:tcPr>
          <w:p w:rsidR="00697076" w:rsidRPr="00C30718" w:rsidRDefault="00697076" w:rsidP="00FF7182">
            <w:pPr>
              <w:jc w:val="both"/>
            </w:pPr>
          </w:p>
        </w:tc>
      </w:tr>
      <w:tr w:rsidR="00697076" w:rsidRPr="00C30718" w:rsidTr="00FF7182">
        <w:tc>
          <w:tcPr>
            <w:tcW w:w="1667" w:type="pct"/>
            <w:tcBorders>
              <w:top w:val="single" w:sz="4" w:space="0" w:color="000000"/>
              <w:left w:val="single" w:sz="4" w:space="0" w:color="000000"/>
              <w:bottom w:val="single" w:sz="4" w:space="0" w:color="000000"/>
              <w:right w:val="single" w:sz="4" w:space="0" w:color="000000"/>
            </w:tcBorders>
          </w:tcPr>
          <w:p w:rsidR="00697076" w:rsidRPr="00C30718" w:rsidRDefault="00697076" w:rsidP="00FF7182">
            <w:pPr>
              <w:jc w:val="both"/>
            </w:pPr>
            <w:r>
              <w:t>Завтрак</w:t>
            </w:r>
          </w:p>
        </w:tc>
        <w:tc>
          <w:tcPr>
            <w:tcW w:w="1667" w:type="pct"/>
            <w:tcBorders>
              <w:top w:val="single" w:sz="4" w:space="0" w:color="000000"/>
              <w:left w:val="single" w:sz="4" w:space="0" w:color="000000"/>
              <w:bottom w:val="single" w:sz="4" w:space="0" w:color="000000"/>
              <w:right w:val="single" w:sz="4" w:space="0" w:color="000000"/>
            </w:tcBorders>
          </w:tcPr>
          <w:p w:rsidR="00697076" w:rsidRPr="00C30718" w:rsidRDefault="00697076" w:rsidP="00FF7182">
            <w:pPr>
              <w:jc w:val="both"/>
            </w:pPr>
            <w:r>
              <w:t>8.40 – 9.00</w:t>
            </w:r>
          </w:p>
        </w:tc>
        <w:tc>
          <w:tcPr>
            <w:tcW w:w="1666" w:type="pct"/>
            <w:tcBorders>
              <w:top w:val="single" w:sz="4" w:space="0" w:color="000000"/>
              <w:left w:val="single" w:sz="4" w:space="0" w:color="000000"/>
              <w:bottom w:val="single" w:sz="4" w:space="0" w:color="000000"/>
              <w:right w:val="single" w:sz="4" w:space="0" w:color="000000"/>
            </w:tcBorders>
          </w:tcPr>
          <w:p w:rsidR="00697076" w:rsidRPr="00C30718" w:rsidRDefault="00697076" w:rsidP="00FF7182">
            <w:pPr>
              <w:jc w:val="both"/>
            </w:pPr>
          </w:p>
        </w:tc>
      </w:tr>
      <w:tr w:rsidR="00697076" w:rsidRPr="00C30718" w:rsidTr="00FF7182">
        <w:tc>
          <w:tcPr>
            <w:tcW w:w="1667" w:type="pct"/>
            <w:tcBorders>
              <w:top w:val="single" w:sz="4" w:space="0" w:color="000000"/>
              <w:left w:val="single" w:sz="4" w:space="0" w:color="000000"/>
              <w:bottom w:val="single" w:sz="4" w:space="0" w:color="000000"/>
              <w:right w:val="single" w:sz="4" w:space="0" w:color="000000"/>
            </w:tcBorders>
          </w:tcPr>
          <w:p w:rsidR="00697076" w:rsidRPr="00C30718" w:rsidRDefault="00697076" w:rsidP="00FF7182">
            <w:pPr>
              <w:jc w:val="both"/>
            </w:pPr>
            <w:r w:rsidRPr="00C30718">
              <w:t>1 урок</w:t>
            </w:r>
          </w:p>
        </w:tc>
        <w:tc>
          <w:tcPr>
            <w:tcW w:w="1667" w:type="pct"/>
            <w:tcBorders>
              <w:top w:val="single" w:sz="4" w:space="0" w:color="000000"/>
              <w:left w:val="single" w:sz="4" w:space="0" w:color="000000"/>
              <w:bottom w:val="single" w:sz="4" w:space="0" w:color="000000"/>
              <w:right w:val="single" w:sz="4" w:space="0" w:color="000000"/>
            </w:tcBorders>
          </w:tcPr>
          <w:p w:rsidR="00697076" w:rsidRPr="00C30718" w:rsidRDefault="00697076" w:rsidP="00FF7182">
            <w:pPr>
              <w:jc w:val="both"/>
            </w:pPr>
            <w:r>
              <w:t>9.00</w:t>
            </w:r>
            <w:r w:rsidRPr="00C30718">
              <w:t xml:space="preserve"> – </w:t>
            </w:r>
            <w:r>
              <w:t>9.40</w:t>
            </w:r>
          </w:p>
        </w:tc>
        <w:tc>
          <w:tcPr>
            <w:tcW w:w="1666" w:type="pct"/>
            <w:tcBorders>
              <w:top w:val="single" w:sz="4" w:space="0" w:color="000000"/>
              <w:left w:val="single" w:sz="4" w:space="0" w:color="000000"/>
              <w:bottom w:val="single" w:sz="4" w:space="0" w:color="000000"/>
              <w:right w:val="single" w:sz="4" w:space="0" w:color="000000"/>
            </w:tcBorders>
          </w:tcPr>
          <w:p w:rsidR="00697076" w:rsidRPr="00C30718" w:rsidRDefault="00697076" w:rsidP="00FF7182">
            <w:pPr>
              <w:jc w:val="both"/>
            </w:pPr>
            <w:r>
              <w:t>9.40</w:t>
            </w:r>
            <w:r w:rsidRPr="00C30718">
              <w:t xml:space="preserve"> – </w:t>
            </w:r>
            <w:r>
              <w:t>9.50</w:t>
            </w:r>
          </w:p>
        </w:tc>
      </w:tr>
      <w:tr w:rsidR="00697076" w:rsidRPr="00C30718" w:rsidTr="00FF7182">
        <w:tc>
          <w:tcPr>
            <w:tcW w:w="1667" w:type="pct"/>
            <w:tcBorders>
              <w:top w:val="single" w:sz="4" w:space="0" w:color="000000"/>
              <w:left w:val="single" w:sz="4" w:space="0" w:color="000000"/>
              <w:bottom w:val="single" w:sz="4" w:space="0" w:color="000000"/>
              <w:right w:val="single" w:sz="4" w:space="0" w:color="000000"/>
            </w:tcBorders>
          </w:tcPr>
          <w:p w:rsidR="00697076" w:rsidRPr="00C30718" w:rsidRDefault="00697076" w:rsidP="00FF7182">
            <w:pPr>
              <w:jc w:val="both"/>
            </w:pPr>
            <w:r w:rsidRPr="00C30718">
              <w:t>2 урок</w:t>
            </w:r>
          </w:p>
        </w:tc>
        <w:tc>
          <w:tcPr>
            <w:tcW w:w="1667" w:type="pct"/>
            <w:tcBorders>
              <w:top w:val="single" w:sz="4" w:space="0" w:color="000000"/>
              <w:left w:val="single" w:sz="4" w:space="0" w:color="000000"/>
              <w:bottom w:val="single" w:sz="4" w:space="0" w:color="000000"/>
              <w:right w:val="single" w:sz="4" w:space="0" w:color="000000"/>
            </w:tcBorders>
          </w:tcPr>
          <w:p w:rsidR="00697076" w:rsidRPr="00C30718" w:rsidRDefault="00697076" w:rsidP="00FF7182">
            <w:pPr>
              <w:jc w:val="both"/>
            </w:pPr>
            <w:r>
              <w:t>9.50 – 10</w:t>
            </w:r>
            <w:r w:rsidRPr="00C30718">
              <w:t>.30</w:t>
            </w:r>
          </w:p>
        </w:tc>
        <w:tc>
          <w:tcPr>
            <w:tcW w:w="1666" w:type="pct"/>
            <w:tcBorders>
              <w:top w:val="single" w:sz="4" w:space="0" w:color="000000"/>
              <w:left w:val="single" w:sz="4" w:space="0" w:color="000000"/>
              <w:bottom w:val="single" w:sz="4" w:space="0" w:color="000000"/>
              <w:right w:val="single" w:sz="4" w:space="0" w:color="000000"/>
            </w:tcBorders>
          </w:tcPr>
          <w:p w:rsidR="00697076" w:rsidRPr="00C30718" w:rsidRDefault="00697076" w:rsidP="00FF7182">
            <w:pPr>
              <w:jc w:val="both"/>
            </w:pPr>
            <w:r>
              <w:t>10.30 – 10</w:t>
            </w:r>
            <w:r w:rsidRPr="00C30718">
              <w:t>.4</w:t>
            </w:r>
            <w:r>
              <w:t>0</w:t>
            </w:r>
          </w:p>
        </w:tc>
      </w:tr>
      <w:tr w:rsidR="00697076" w:rsidRPr="00C30718" w:rsidTr="00FF7182">
        <w:tc>
          <w:tcPr>
            <w:tcW w:w="1667" w:type="pct"/>
            <w:tcBorders>
              <w:top w:val="single" w:sz="4" w:space="0" w:color="000000"/>
              <w:left w:val="single" w:sz="4" w:space="0" w:color="000000"/>
              <w:bottom w:val="single" w:sz="4" w:space="0" w:color="000000"/>
              <w:right w:val="single" w:sz="4" w:space="0" w:color="000000"/>
            </w:tcBorders>
          </w:tcPr>
          <w:p w:rsidR="00697076" w:rsidRPr="00C30718" w:rsidRDefault="00697076" w:rsidP="00FF7182">
            <w:pPr>
              <w:jc w:val="both"/>
            </w:pPr>
            <w:r>
              <w:t>3 урок</w:t>
            </w:r>
          </w:p>
        </w:tc>
        <w:tc>
          <w:tcPr>
            <w:tcW w:w="1667" w:type="pct"/>
            <w:tcBorders>
              <w:top w:val="single" w:sz="4" w:space="0" w:color="000000"/>
              <w:left w:val="single" w:sz="4" w:space="0" w:color="000000"/>
              <w:bottom w:val="single" w:sz="4" w:space="0" w:color="000000"/>
              <w:right w:val="single" w:sz="4" w:space="0" w:color="000000"/>
            </w:tcBorders>
          </w:tcPr>
          <w:p w:rsidR="00697076" w:rsidRDefault="00697076" w:rsidP="00FF7182">
            <w:pPr>
              <w:jc w:val="both"/>
            </w:pPr>
            <w:r>
              <w:t>10.40 – 11.20</w:t>
            </w:r>
          </w:p>
        </w:tc>
        <w:tc>
          <w:tcPr>
            <w:tcW w:w="1666" w:type="pct"/>
            <w:tcBorders>
              <w:top w:val="single" w:sz="4" w:space="0" w:color="000000"/>
              <w:left w:val="single" w:sz="4" w:space="0" w:color="000000"/>
              <w:bottom w:val="single" w:sz="4" w:space="0" w:color="000000"/>
              <w:right w:val="single" w:sz="4" w:space="0" w:color="000000"/>
            </w:tcBorders>
          </w:tcPr>
          <w:p w:rsidR="00697076" w:rsidRDefault="00697076" w:rsidP="00FF7182">
            <w:pPr>
              <w:jc w:val="both"/>
            </w:pPr>
            <w:r>
              <w:t>11.20 – 11.35</w:t>
            </w:r>
          </w:p>
        </w:tc>
      </w:tr>
      <w:tr w:rsidR="00697076" w:rsidRPr="00C30718" w:rsidTr="00FF7182">
        <w:tc>
          <w:tcPr>
            <w:tcW w:w="1667" w:type="pct"/>
            <w:tcBorders>
              <w:top w:val="single" w:sz="4" w:space="0" w:color="000000"/>
              <w:left w:val="single" w:sz="4" w:space="0" w:color="000000"/>
              <w:bottom w:val="single" w:sz="4" w:space="0" w:color="000000"/>
              <w:right w:val="single" w:sz="4" w:space="0" w:color="000000"/>
            </w:tcBorders>
          </w:tcPr>
          <w:p w:rsidR="00697076" w:rsidRPr="00C30718" w:rsidRDefault="00697076" w:rsidP="00FF7182">
            <w:pPr>
              <w:jc w:val="both"/>
            </w:pPr>
            <w:r>
              <w:t xml:space="preserve">2 </w:t>
            </w:r>
            <w:r w:rsidRPr="00C30718">
              <w:t>Завтрак</w:t>
            </w:r>
          </w:p>
        </w:tc>
        <w:tc>
          <w:tcPr>
            <w:tcW w:w="1667" w:type="pct"/>
            <w:tcBorders>
              <w:top w:val="single" w:sz="4" w:space="0" w:color="000000"/>
              <w:left w:val="single" w:sz="4" w:space="0" w:color="000000"/>
              <w:bottom w:val="single" w:sz="4" w:space="0" w:color="000000"/>
              <w:right w:val="single" w:sz="4" w:space="0" w:color="000000"/>
            </w:tcBorders>
          </w:tcPr>
          <w:p w:rsidR="00697076" w:rsidRPr="00C30718" w:rsidRDefault="00697076" w:rsidP="00FF7182">
            <w:pPr>
              <w:jc w:val="both"/>
            </w:pPr>
            <w:r>
              <w:t>11.20 – 11.35</w:t>
            </w:r>
          </w:p>
        </w:tc>
        <w:tc>
          <w:tcPr>
            <w:tcW w:w="1666" w:type="pct"/>
            <w:tcBorders>
              <w:top w:val="single" w:sz="4" w:space="0" w:color="000000"/>
              <w:left w:val="single" w:sz="4" w:space="0" w:color="000000"/>
              <w:bottom w:val="single" w:sz="4" w:space="0" w:color="000000"/>
              <w:right w:val="single" w:sz="4" w:space="0" w:color="000000"/>
            </w:tcBorders>
          </w:tcPr>
          <w:p w:rsidR="00697076" w:rsidRPr="00C30718" w:rsidRDefault="00697076" w:rsidP="00FF7182">
            <w:pPr>
              <w:jc w:val="both"/>
            </w:pPr>
            <w:r>
              <w:t>11.20 – 11.35</w:t>
            </w:r>
          </w:p>
        </w:tc>
      </w:tr>
      <w:tr w:rsidR="00697076" w:rsidRPr="00C30718" w:rsidTr="00FF7182">
        <w:tc>
          <w:tcPr>
            <w:tcW w:w="1667" w:type="pct"/>
            <w:tcBorders>
              <w:top w:val="single" w:sz="4" w:space="0" w:color="000000"/>
              <w:left w:val="single" w:sz="4" w:space="0" w:color="000000"/>
              <w:bottom w:val="single" w:sz="4" w:space="0" w:color="000000"/>
              <w:right w:val="single" w:sz="4" w:space="0" w:color="000000"/>
            </w:tcBorders>
          </w:tcPr>
          <w:p w:rsidR="00697076" w:rsidRDefault="00697076" w:rsidP="00FF7182">
            <w:pPr>
              <w:jc w:val="both"/>
            </w:pPr>
            <w:r>
              <w:t>4 урок</w:t>
            </w:r>
          </w:p>
        </w:tc>
        <w:tc>
          <w:tcPr>
            <w:tcW w:w="1667" w:type="pct"/>
            <w:tcBorders>
              <w:top w:val="single" w:sz="4" w:space="0" w:color="000000"/>
              <w:left w:val="single" w:sz="4" w:space="0" w:color="000000"/>
              <w:bottom w:val="single" w:sz="4" w:space="0" w:color="000000"/>
              <w:right w:val="single" w:sz="4" w:space="0" w:color="000000"/>
            </w:tcBorders>
          </w:tcPr>
          <w:p w:rsidR="00697076" w:rsidRDefault="00697076" w:rsidP="00FF7182">
            <w:pPr>
              <w:jc w:val="both"/>
            </w:pPr>
            <w:r>
              <w:t>11.35 – 12.15</w:t>
            </w:r>
          </w:p>
        </w:tc>
        <w:tc>
          <w:tcPr>
            <w:tcW w:w="1666" w:type="pct"/>
            <w:tcBorders>
              <w:top w:val="single" w:sz="4" w:space="0" w:color="000000"/>
              <w:left w:val="single" w:sz="4" w:space="0" w:color="000000"/>
              <w:bottom w:val="single" w:sz="4" w:space="0" w:color="000000"/>
              <w:right w:val="single" w:sz="4" w:space="0" w:color="000000"/>
            </w:tcBorders>
          </w:tcPr>
          <w:p w:rsidR="00697076" w:rsidRDefault="00697076" w:rsidP="00FF7182">
            <w:pPr>
              <w:jc w:val="both"/>
            </w:pPr>
            <w:r>
              <w:t>12.15 – 12.35</w:t>
            </w:r>
          </w:p>
        </w:tc>
      </w:tr>
      <w:tr w:rsidR="00697076" w:rsidRPr="00C30718" w:rsidTr="00FF7182">
        <w:tc>
          <w:tcPr>
            <w:tcW w:w="1667" w:type="pct"/>
            <w:tcBorders>
              <w:top w:val="single" w:sz="4" w:space="0" w:color="000000"/>
              <w:left w:val="single" w:sz="4" w:space="0" w:color="000000"/>
              <w:bottom w:val="single" w:sz="4" w:space="0" w:color="000000"/>
              <w:right w:val="single" w:sz="4" w:space="0" w:color="000000"/>
            </w:tcBorders>
          </w:tcPr>
          <w:p w:rsidR="00697076" w:rsidRPr="00C30718" w:rsidRDefault="00697076" w:rsidP="00FF7182">
            <w:pPr>
              <w:jc w:val="both"/>
            </w:pPr>
            <w:r>
              <w:t>5</w:t>
            </w:r>
            <w:r w:rsidRPr="00C30718">
              <w:t xml:space="preserve"> урок</w:t>
            </w:r>
          </w:p>
        </w:tc>
        <w:tc>
          <w:tcPr>
            <w:tcW w:w="1667" w:type="pct"/>
            <w:tcBorders>
              <w:top w:val="single" w:sz="4" w:space="0" w:color="000000"/>
              <w:left w:val="single" w:sz="4" w:space="0" w:color="000000"/>
              <w:bottom w:val="single" w:sz="4" w:space="0" w:color="000000"/>
              <w:right w:val="single" w:sz="4" w:space="0" w:color="000000"/>
            </w:tcBorders>
          </w:tcPr>
          <w:p w:rsidR="00697076" w:rsidRPr="00C30718" w:rsidRDefault="00697076" w:rsidP="00FF7182">
            <w:pPr>
              <w:jc w:val="both"/>
            </w:pPr>
            <w:r>
              <w:t>12.35 – 13</w:t>
            </w:r>
            <w:r w:rsidRPr="00C30718">
              <w:t>.</w:t>
            </w:r>
            <w:r>
              <w:t>15</w:t>
            </w:r>
          </w:p>
        </w:tc>
        <w:tc>
          <w:tcPr>
            <w:tcW w:w="1666" w:type="pct"/>
            <w:tcBorders>
              <w:top w:val="single" w:sz="4" w:space="0" w:color="000000"/>
              <w:left w:val="single" w:sz="4" w:space="0" w:color="000000"/>
              <w:bottom w:val="single" w:sz="4" w:space="0" w:color="000000"/>
              <w:right w:val="single" w:sz="4" w:space="0" w:color="000000"/>
            </w:tcBorders>
          </w:tcPr>
          <w:p w:rsidR="00697076" w:rsidRPr="00C30718" w:rsidRDefault="00697076" w:rsidP="00FF7182">
            <w:pPr>
              <w:jc w:val="both"/>
            </w:pPr>
          </w:p>
        </w:tc>
      </w:tr>
      <w:tr w:rsidR="00697076" w:rsidRPr="00C30718" w:rsidTr="00FF7182">
        <w:tc>
          <w:tcPr>
            <w:tcW w:w="1667" w:type="pct"/>
            <w:tcBorders>
              <w:top w:val="single" w:sz="4" w:space="0" w:color="000000"/>
              <w:left w:val="single" w:sz="4" w:space="0" w:color="000000"/>
              <w:bottom w:val="single" w:sz="4" w:space="0" w:color="000000"/>
              <w:right w:val="single" w:sz="4" w:space="0" w:color="000000"/>
            </w:tcBorders>
          </w:tcPr>
          <w:p w:rsidR="00697076" w:rsidRPr="00C30718" w:rsidRDefault="00697076" w:rsidP="00FF7182">
            <w:pPr>
              <w:jc w:val="both"/>
            </w:pPr>
            <w:r w:rsidRPr="00C30718">
              <w:t>Обед</w:t>
            </w:r>
          </w:p>
        </w:tc>
        <w:tc>
          <w:tcPr>
            <w:tcW w:w="1667" w:type="pct"/>
            <w:tcBorders>
              <w:top w:val="single" w:sz="4" w:space="0" w:color="000000"/>
              <w:left w:val="single" w:sz="4" w:space="0" w:color="000000"/>
              <w:bottom w:val="single" w:sz="4" w:space="0" w:color="000000"/>
              <w:right w:val="single" w:sz="4" w:space="0" w:color="000000"/>
            </w:tcBorders>
          </w:tcPr>
          <w:p w:rsidR="00697076" w:rsidRPr="00C30718" w:rsidRDefault="00697076" w:rsidP="00FF7182">
            <w:pPr>
              <w:jc w:val="both"/>
            </w:pPr>
            <w:r>
              <w:t>13.15 – 13.40</w:t>
            </w:r>
          </w:p>
        </w:tc>
        <w:tc>
          <w:tcPr>
            <w:tcW w:w="1666" w:type="pct"/>
            <w:tcBorders>
              <w:top w:val="single" w:sz="4" w:space="0" w:color="000000"/>
              <w:left w:val="single" w:sz="4" w:space="0" w:color="000000"/>
              <w:bottom w:val="single" w:sz="4" w:space="0" w:color="000000"/>
              <w:right w:val="single" w:sz="4" w:space="0" w:color="000000"/>
            </w:tcBorders>
          </w:tcPr>
          <w:p w:rsidR="00697076" w:rsidRPr="00C30718" w:rsidRDefault="00697076" w:rsidP="00FF7182">
            <w:pPr>
              <w:jc w:val="both"/>
            </w:pPr>
          </w:p>
        </w:tc>
      </w:tr>
      <w:tr w:rsidR="00697076" w:rsidRPr="00C30718" w:rsidTr="00FF7182">
        <w:tc>
          <w:tcPr>
            <w:tcW w:w="1667" w:type="pct"/>
            <w:tcBorders>
              <w:top w:val="single" w:sz="4" w:space="0" w:color="000000"/>
              <w:left w:val="single" w:sz="4" w:space="0" w:color="000000"/>
              <w:bottom w:val="single" w:sz="4" w:space="0" w:color="000000"/>
              <w:right w:val="single" w:sz="4" w:space="0" w:color="000000"/>
            </w:tcBorders>
          </w:tcPr>
          <w:p w:rsidR="00697076" w:rsidRPr="00C30718" w:rsidRDefault="00697076" w:rsidP="00FF7182">
            <w:pPr>
              <w:jc w:val="both"/>
            </w:pPr>
            <w:r w:rsidRPr="00C30718">
              <w:t>Внеурочная деятельность</w:t>
            </w:r>
          </w:p>
        </w:tc>
        <w:tc>
          <w:tcPr>
            <w:tcW w:w="1667" w:type="pct"/>
            <w:tcBorders>
              <w:top w:val="single" w:sz="4" w:space="0" w:color="000000"/>
              <w:left w:val="single" w:sz="4" w:space="0" w:color="000000"/>
              <w:bottom w:val="single" w:sz="4" w:space="0" w:color="000000"/>
              <w:right w:val="single" w:sz="4" w:space="0" w:color="000000"/>
            </w:tcBorders>
          </w:tcPr>
          <w:p w:rsidR="00697076" w:rsidRPr="00C30718" w:rsidRDefault="00697076" w:rsidP="00FF7182">
            <w:pPr>
              <w:jc w:val="both"/>
            </w:pPr>
            <w:r>
              <w:t>13.40</w:t>
            </w:r>
            <w:r w:rsidRPr="00C30718">
              <w:t xml:space="preserve"> – </w:t>
            </w:r>
            <w:r>
              <w:t>19.00</w:t>
            </w:r>
          </w:p>
        </w:tc>
        <w:tc>
          <w:tcPr>
            <w:tcW w:w="1666" w:type="pct"/>
            <w:tcBorders>
              <w:top w:val="single" w:sz="4" w:space="0" w:color="000000"/>
              <w:left w:val="single" w:sz="4" w:space="0" w:color="000000"/>
              <w:bottom w:val="single" w:sz="4" w:space="0" w:color="000000"/>
              <w:right w:val="single" w:sz="4" w:space="0" w:color="000000"/>
            </w:tcBorders>
          </w:tcPr>
          <w:p w:rsidR="00697076" w:rsidRPr="00C30718" w:rsidRDefault="00697076" w:rsidP="00FF7182">
            <w:pPr>
              <w:jc w:val="both"/>
            </w:pPr>
          </w:p>
        </w:tc>
      </w:tr>
    </w:tbl>
    <w:p w:rsidR="00C30718" w:rsidRPr="00C30718" w:rsidRDefault="00C30718" w:rsidP="00C30718">
      <w:pPr>
        <w:jc w:val="both"/>
      </w:pPr>
    </w:p>
    <w:p w:rsidR="00C30718" w:rsidRPr="00C30718" w:rsidRDefault="00C30718" w:rsidP="00C30718">
      <w:pPr>
        <w:jc w:val="both"/>
      </w:pPr>
    </w:p>
    <w:p w:rsidR="00C30718" w:rsidRPr="00C30718" w:rsidRDefault="00C30718" w:rsidP="00C30718">
      <w:pPr>
        <w:jc w:val="both"/>
      </w:pPr>
      <w:r w:rsidRPr="00C30718">
        <w:t xml:space="preserve">          В соответствии с требованиями Стандарта внеурочная деятельность организуется по направлениям развития личности (духовно-нравственное, социальное, общеинтеллектуальное, общекультурное, спортивно-оздоровительное).</w:t>
      </w:r>
    </w:p>
    <w:p w:rsidR="00C30718" w:rsidRPr="00C30718" w:rsidRDefault="00C30718" w:rsidP="00C30718">
      <w:pPr>
        <w:jc w:val="both"/>
      </w:pPr>
      <w:r w:rsidRPr="00C30718">
        <w:t xml:space="preserve">          Организация занятий по направлениям раздела «Внеурочная деятельность» является неотъемлемой частью образовательного процесса в образовательном учреждении. Общеобразовательное учреждение </w:t>
      </w:r>
      <w:r w:rsidR="004644A6" w:rsidRPr="004644A6">
        <w:t>АНО “Гулливер”</w:t>
      </w:r>
      <w:r w:rsidR="004644A6" w:rsidRPr="00787278">
        <w:rPr>
          <w:sz w:val="28"/>
          <w:szCs w:val="28"/>
        </w:rPr>
        <w:t xml:space="preserve"> </w:t>
      </w:r>
      <w:r w:rsidRPr="00C30718">
        <w:t>предоставляет обучающимся возможность выбора широкого спектра занятий, направленных на их развитие.</w:t>
      </w:r>
    </w:p>
    <w:p w:rsidR="00181699" w:rsidRDefault="00C30718" w:rsidP="00C30718">
      <w:pPr>
        <w:jc w:val="both"/>
      </w:pPr>
      <w:r w:rsidRPr="00C30718">
        <w:t xml:space="preserve">          Содержание занятий, предусмотренных в рамках внеурочной деятельности, формируется с учётом пожеланий обучающихся и их родителей (законных представителей) и реализуется посредством различных форм организации, таких, как экскурсии, кружки, секции, круглые столы, конференции, соревнования, поисковые и научные исследования, общественно полезные практики, социальное проектирование и т.д. </w:t>
      </w:r>
    </w:p>
    <w:p w:rsidR="00C30718" w:rsidRPr="00C30718" w:rsidRDefault="00C30718" w:rsidP="00C30718">
      <w:pPr>
        <w:jc w:val="both"/>
        <w:rPr>
          <w:color w:val="FF0000"/>
        </w:rPr>
      </w:pPr>
      <w:r w:rsidRPr="00C30718">
        <w:t xml:space="preserve"> </w:t>
      </w:r>
      <w:r w:rsidRPr="00C30718">
        <w:rPr>
          <w:color w:val="FF0000"/>
        </w:rPr>
        <w:t>Время, отводимое на внеурочную деятельность за четыре года обучения  составляет до 1350 часов.</w:t>
      </w:r>
    </w:p>
    <w:p w:rsidR="00C30718" w:rsidRPr="00C30718" w:rsidRDefault="00C30718" w:rsidP="00C30718">
      <w:pPr>
        <w:jc w:val="both"/>
      </w:pPr>
      <w:r w:rsidRPr="00C30718">
        <w:tab/>
        <w:t xml:space="preserve">При организации внеурочной деятельности обучающихся образовательным учреждением могут использоваться возможности учреждений дополнительного образования, культуры, спорта и других организаций. В период каникул для продолжения </w:t>
      </w:r>
      <w:r w:rsidRPr="00C30718">
        <w:lastRenderedPageBreak/>
        <w:t>внеурочной деятельности могут использоваться возможности специализированных лагерей, тематических лагерных смен, летних школ.</w:t>
      </w:r>
    </w:p>
    <w:p w:rsidR="00C30718" w:rsidRPr="00C30718" w:rsidRDefault="00C30718" w:rsidP="00C30718">
      <w:pPr>
        <w:jc w:val="both"/>
      </w:pPr>
      <w:r w:rsidRPr="00C30718">
        <w:tab/>
        <w:t>Чередование учебной и внеурочной деятельности в рамках реализации основной образовательной программы начального общего образования определяет образовательное учреждение.</w:t>
      </w:r>
    </w:p>
    <w:p w:rsidR="00C30718" w:rsidRPr="00C30718" w:rsidRDefault="00C30718" w:rsidP="00C30718">
      <w:pPr>
        <w:jc w:val="both"/>
      </w:pPr>
      <w:r w:rsidRPr="00C30718">
        <w:tab/>
        <w:t>Для развития потенциала одаренных и талантливых детей могут разрабатываться с участием самих обучающихся и их родителей (законных представителей) индивидуальные учебные планы, в рамках которых формируется индивидуальные учебный программы (содержание дисциплин, курсов, модулей, темп и формы образования). Может быть организовано дистанционное образование. Реализация индивидуальных учебных планов, программ сопровождается тьюторской поддержкой.</w:t>
      </w:r>
    </w:p>
    <w:p w:rsidR="00C30718" w:rsidRPr="00C30718" w:rsidRDefault="00C30718" w:rsidP="00C30718">
      <w:pPr>
        <w:jc w:val="both"/>
      </w:pPr>
      <w:r w:rsidRPr="00C30718">
        <w:t xml:space="preserve">           Время, отведенное на внеурочную деятельность, не учитывается при определении максимально допустимой недельной нагрузки обучающихся, но учитывается при определении объемов финансирования, направляемых на реализацию основной образовательной программы. </w:t>
      </w:r>
    </w:p>
    <w:p w:rsidR="00C30718" w:rsidRPr="00C30718" w:rsidRDefault="00C30718" w:rsidP="00C30718">
      <w:pPr>
        <w:jc w:val="both"/>
      </w:pPr>
    </w:p>
    <w:p w:rsidR="00C30718" w:rsidRPr="00C30718" w:rsidRDefault="00C30718" w:rsidP="00C30718">
      <w:pPr>
        <w:jc w:val="both"/>
      </w:pPr>
      <w:r w:rsidRPr="00C30718">
        <w:t>Классификация результатов внеурочной деятельности учащихся.</w:t>
      </w:r>
    </w:p>
    <w:p w:rsidR="00C30718" w:rsidRPr="00C30718" w:rsidRDefault="00C30718" w:rsidP="00C30718">
      <w:pPr>
        <w:jc w:val="both"/>
      </w:pPr>
    </w:p>
    <w:tbl>
      <w:tblPr>
        <w:tblW w:w="10610" w:type="dxa"/>
        <w:tblInd w:w="-13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28"/>
        <w:gridCol w:w="4932"/>
        <w:gridCol w:w="3950"/>
      </w:tblGrid>
      <w:tr w:rsidR="00C30718" w:rsidRPr="00C30718" w:rsidTr="00C064E6">
        <w:tc>
          <w:tcPr>
            <w:tcW w:w="1728" w:type="dxa"/>
            <w:shd w:val="clear" w:color="auto" w:fill="auto"/>
          </w:tcPr>
          <w:p w:rsidR="00C30718" w:rsidRPr="00C30718" w:rsidRDefault="00C30718" w:rsidP="00C30718">
            <w:pPr>
              <w:jc w:val="both"/>
            </w:pPr>
            <w:r w:rsidRPr="00C30718">
              <w:t>Уровень результатов</w:t>
            </w:r>
          </w:p>
        </w:tc>
        <w:tc>
          <w:tcPr>
            <w:tcW w:w="4932" w:type="dxa"/>
            <w:shd w:val="clear" w:color="auto" w:fill="auto"/>
          </w:tcPr>
          <w:p w:rsidR="00C30718" w:rsidRPr="00C30718" w:rsidRDefault="00C30718" w:rsidP="00C30718">
            <w:pPr>
              <w:jc w:val="both"/>
            </w:pPr>
            <w:r w:rsidRPr="00C30718">
              <w:t>Воспитательный результат</w:t>
            </w:r>
          </w:p>
        </w:tc>
        <w:tc>
          <w:tcPr>
            <w:tcW w:w="3950" w:type="dxa"/>
            <w:shd w:val="clear" w:color="auto" w:fill="auto"/>
          </w:tcPr>
          <w:p w:rsidR="00C30718" w:rsidRPr="00C30718" w:rsidRDefault="00C30718" w:rsidP="00C30718">
            <w:pPr>
              <w:jc w:val="both"/>
            </w:pPr>
            <w:r w:rsidRPr="00C30718">
              <w:t>Субъект взаимодействия</w:t>
            </w:r>
          </w:p>
        </w:tc>
      </w:tr>
      <w:tr w:rsidR="00C30718" w:rsidRPr="00C30718" w:rsidTr="00C064E6">
        <w:tc>
          <w:tcPr>
            <w:tcW w:w="1728" w:type="dxa"/>
            <w:shd w:val="clear" w:color="auto" w:fill="auto"/>
            <w:vAlign w:val="center"/>
          </w:tcPr>
          <w:p w:rsidR="00C30718" w:rsidRPr="00C30718" w:rsidRDefault="00C30718" w:rsidP="00C30718">
            <w:pPr>
              <w:jc w:val="both"/>
            </w:pPr>
            <w:r w:rsidRPr="00C30718">
              <w:rPr>
                <w:lang w:val="en-US"/>
              </w:rPr>
              <w:t>I</w:t>
            </w:r>
            <w:r w:rsidRPr="00C30718">
              <w:t xml:space="preserve"> уровень</w:t>
            </w:r>
          </w:p>
          <w:p w:rsidR="00C30718" w:rsidRPr="00C30718" w:rsidRDefault="00C30718" w:rsidP="00C30718">
            <w:pPr>
              <w:jc w:val="both"/>
            </w:pPr>
            <w:r w:rsidRPr="00C30718">
              <w:t>(1 класс)</w:t>
            </w:r>
          </w:p>
        </w:tc>
        <w:tc>
          <w:tcPr>
            <w:tcW w:w="4932" w:type="dxa"/>
            <w:shd w:val="clear" w:color="auto" w:fill="auto"/>
          </w:tcPr>
          <w:p w:rsidR="00C30718" w:rsidRPr="00C30718" w:rsidRDefault="00C30718" w:rsidP="00C30718">
            <w:pPr>
              <w:jc w:val="both"/>
            </w:pPr>
            <w:r w:rsidRPr="00C30718">
              <w:t xml:space="preserve">Приобретение школьником социальных знаний (об общественных нормах, устройстве общества, о социально одобряемых и неодобряемых формах поведения в обществе и т.п.), первичного понимания социальной реальности и повседневной жизни </w:t>
            </w:r>
          </w:p>
        </w:tc>
        <w:tc>
          <w:tcPr>
            <w:tcW w:w="3950" w:type="dxa"/>
            <w:shd w:val="clear" w:color="auto" w:fill="auto"/>
          </w:tcPr>
          <w:p w:rsidR="00C30718" w:rsidRPr="00C30718" w:rsidRDefault="00C30718" w:rsidP="00C30718">
            <w:pPr>
              <w:jc w:val="both"/>
            </w:pPr>
            <w:r w:rsidRPr="00C30718">
              <w:t>Для достижения данного уровня результатов особое значение имеет взаимодействие ученика со своими учителями (в основном в дополнительном образовании) как значимыми для него носителями положительного социального знания и повседневного опыта.</w:t>
            </w:r>
          </w:p>
        </w:tc>
      </w:tr>
      <w:tr w:rsidR="00C30718" w:rsidRPr="00C30718" w:rsidTr="00C064E6">
        <w:tc>
          <w:tcPr>
            <w:tcW w:w="1728" w:type="dxa"/>
            <w:shd w:val="clear" w:color="auto" w:fill="auto"/>
            <w:vAlign w:val="center"/>
          </w:tcPr>
          <w:p w:rsidR="00C30718" w:rsidRPr="00C30718" w:rsidRDefault="00C30718" w:rsidP="00C30718">
            <w:pPr>
              <w:jc w:val="both"/>
            </w:pPr>
            <w:r w:rsidRPr="00C30718">
              <w:rPr>
                <w:lang w:val="en-US"/>
              </w:rPr>
              <w:t>II</w:t>
            </w:r>
            <w:r w:rsidRPr="00C30718">
              <w:t xml:space="preserve"> уровень</w:t>
            </w:r>
          </w:p>
          <w:p w:rsidR="00C30718" w:rsidRPr="00C30718" w:rsidRDefault="00C30718" w:rsidP="00C30718">
            <w:pPr>
              <w:jc w:val="both"/>
            </w:pPr>
            <w:r w:rsidRPr="00C30718">
              <w:t>(2,3 класс)</w:t>
            </w:r>
          </w:p>
        </w:tc>
        <w:tc>
          <w:tcPr>
            <w:tcW w:w="4932" w:type="dxa"/>
            <w:shd w:val="clear" w:color="auto" w:fill="auto"/>
          </w:tcPr>
          <w:p w:rsidR="00C30718" w:rsidRPr="00C30718" w:rsidRDefault="00C30718" w:rsidP="00C30718">
            <w:pPr>
              <w:jc w:val="both"/>
            </w:pPr>
            <w:r w:rsidRPr="00C30718">
              <w:t>Получение школьником опыта переживания и позитивного отношения к базовым ценностям общества (человек, семья, Отечество, природа, мир, знания, труд, культура), ценностного отношения к социальной реальности в целом.</w:t>
            </w:r>
          </w:p>
        </w:tc>
        <w:tc>
          <w:tcPr>
            <w:tcW w:w="3950" w:type="dxa"/>
            <w:shd w:val="clear" w:color="auto" w:fill="auto"/>
          </w:tcPr>
          <w:p w:rsidR="00C30718" w:rsidRPr="00C30718" w:rsidRDefault="00C30718" w:rsidP="00C30718">
            <w:pPr>
              <w:jc w:val="both"/>
            </w:pPr>
            <w:r w:rsidRPr="00C30718">
              <w:t>Для достижения данного уровня результатов особое значение имеет взаимодействие школьников между собой на уровне класса, школы, т.е. в защищенной, дружественной просоциальной среде. Именно в такой близкой социальной среде ребенок получает (или не получает) первое практическое подтверждение приобретенных социальных знаний, начинает их ценить (или отвергает).</w:t>
            </w:r>
          </w:p>
        </w:tc>
      </w:tr>
      <w:tr w:rsidR="00C30718" w:rsidRPr="00C30718" w:rsidTr="00C064E6">
        <w:tc>
          <w:tcPr>
            <w:tcW w:w="1728" w:type="dxa"/>
            <w:shd w:val="clear" w:color="auto" w:fill="auto"/>
            <w:vAlign w:val="center"/>
          </w:tcPr>
          <w:p w:rsidR="00C30718" w:rsidRPr="00C30718" w:rsidRDefault="00C30718" w:rsidP="00C30718">
            <w:pPr>
              <w:jc w:val="both"/>
            </w:pPr>
            <w:r w:rsidRPr="00C30718">
              <w:rPr>
                <w:lang w:val="en-US"/>
              </w:rPr>
              <w:t>III</w:t>
            </w:r>
            <w:r w:rsidRPr="00C30718">
              <w:t xml:space="preserve"> уровень</w:t>
            </w:r>
          </w:p>
          <w:p w:rsidR="00C30718" w:rsidRPr="00C30718" w:rsidRDefault="00C30718" w:rsidP="00C30718">
            <w:pPr>
              <w:jc w:val="both"/>
            </w:pPr>
            <w:r w:rsidRPr="00C30718">
              <w:t>(4 класс)</w:t>
            </w:r>
          </w:p>
        </w:tc>
        <w:tc>
          <w:tcPr>
            <w:tcW w:w="4932" w:type="dxa"/>
            <w:shd w:val="clear" w:color="auto" w:fill="auto"/>
          </w:tcPr>
          <w:p w:rsidR="00C30718" w:rsidRPr="00C30718" w:rsidRDefault="00C30718" w:rsidP="00C30718">
            <w:pPr>
              <w:jc w:val="both"/>
            </w:pPr>
            <w:r w:rsidRPr="00C30718">
              <w:t xml:space="preserve">Получение школьником опыта самостоятельного общественного действия. Только в самостоятельном общественном действии, действии в открытом социуме, за пределами дружественной среды школы, для других, зачастую незнакомых людей, которые вовсе необязательно положительно к нему настроены, юный человек действительно становится (а не просто узнает, как стать) социальным деятелем, гражданином, свободным человеком. Именно в опыте самостоятельного общественного </w:t>
            </w:r>
            <w:r w:rsidRPr="00C30718">
              <w:lastRenderedPageBreak/>
              <w:t>действия приобретается то мужество, та готовность к поступку, без которых немыслимо существование гражданина и гражданского общества.</w:t>
            </w:r>
          </w:p>
        </w:tc>
        <w:tc>
          <w:tcPr>
            <w:tcW w:w="3950" w:type="dxa"/>
            <w:shd w:val="clear" w:color="auto" w:fill="auto"/>
          </w:tcPr>
          <w:p w:rsidR="00C30718" w:rsidRPr="00C30718" w:rsidRDefault="00C30718" w:rsidP="00C30718">
            <w:pPr>
              <w:jc w:val="both"/>
            </w:pPr>
            <w:r w:rsidRPr="00C30718">
              <w:lastRenderedPageBreak/>
              <w:t>Очевидно, что для достижения данного уровня результатов особое значение имеет взаимодействие школьника с социальными субъектами за пределами школы, в открытой общественной среде.</w:t>
            </w:r>
          </w:p>
        </w:tc>
      </w:tr>
    </w:tbl>
    <w:p w:rsidR="00C30718" w:rsidRPr="00C30718" w:rsidRDefault="00C30718" w:rsidP="00C30718">
      <w:pPr>
        <w:jc w:val="both"/>
      </w:pPr>
    </w:p>
    <w:p w:rsidR="00C30718" w:rsidRPr="00C30718" w:rsidRDefault="00C30718" w:rsidP="00C30718">
      <w:pPr>
        <w:jc w:val="both"/>
      </w:pPr>
      <w:r w:rsidRPr="00C30718">
        <w:t>Понимание взаимосвязи результатов и форм внеурочной деятельности  позволяет педагогам :</w:t>
      </w:r>
    </w:p>
    <w:p w:rsidR="00C30718" w:rsidRPr="00C30718" w:rsidRDefault="00C30718" w:rsidP="00C30718">
      <w:pPr>
        <w:jc w:val="both"/>
      </w:pPr>
    </w:p>
    <w:p w:rsidR="00C30718" w:rsidRPr="00C30718" w:rsidRDefault="00C30718" w:rsidP="00C30718">
      <w:pPr>
        <w:jc w:val="both"/>
      </w:pPr>
      <w:r w:rsidRPr="00C30718">
        <w:t xml:space="preserve">     -разрабатывать образовательные программы внеурочной деятельности с четким и внятным представлением о результате;</w:t>
      </w:r>
    </w:p>
    <w:p w:rsidR="00C30718" w:rsidRPr="00C30718" w:rsidRDefault="00C30718" w:rsidP="00C30718">
      <w:pPr>
        <w:jc w:val="both"/>
      </w:pPr>
    </w:p>
    <w:p w:rsidR="00C30718" w:rsidRPr="00C30718" w:rsidRDefault="00C30718" w:rsidP="00C30718">
      <w:pPr>
        <w:jc w:val="both"/>
      </w:pPr>
      <w:r w:rsidRPr="00C30718">
        <w:t xml:space="preserve">     -подбирать такие формы внеурочной деятельности, которые гарантируют достижение </w:t>
      </w:r>
      <w:r w:rsidR="00C064E6">
        <w:t xml:space="preserve">     </w:t>
      </w:r>
      <w:r w:rsidRPr="00C30718">
        <w:t>результата определенного уровня ;</w:t>
      </w:r>
    </w:p>
    <w:p w:rsidR="00C30718" w:rsidRPr="00C30718" w:rsidRDefault="00C30718" w:rsidP="00C30718">
      <w:pPr>
        <w:jc w:val="both"/>
      </w:pPr>
    </w:p>
    <w:p w:rsidR="00C30718" w:rsidRPr="00C30718" w:rsidRDefault="00C30718" w:rsidP="00C30718">
      <w:pPr>
        <w:jc w:val="both"/>
      </w:pPr>
      <w:r w:rsidRPr="00C30718">
        <w:t xml:space="preserve">     -выстраивать логику перехода от результатов одного уровня к результатам другого;</w:t>
      </w:r>
    </w:p>
    <w:p w:rsidR="00C30718" w:rsidRPr="00C30718" w:rsidRDefault="00C30718" w:rsidP="00C30718">
      <w:pPr>
        <w:jc w:val="both"/>
      </w:pPr>
    </w:p>
    <w:p w:rsidR="00C30718" w:rsidRPr="00C30718" w:rsidRDefault="00C30718" w:rsidP="00C30718">
      <w:pPr>
        <w:jc w:val="both"/>
      </w:pPr>
      <w:r w:rsidRPr="00C30718">
        <w:t xml:space="preserve">     -диагностировать результативность и эффективность внеурочной деятельности;</w:t>
      </w:r>
    </w:p>
    <w:p w:rsidR="00C30718" w:rsidRPr="00C30718" w:rsidRDefault="00C30718" w:rsidP="00C30718">
      <w:pPr>
        <w:jc w:val="both"/>
      </w:pPr>
    </w:p>
    <w:p w:rsidR="00C30718" w:rsidRPr="00C30718" w:rsidRDefault="00C30718" w:rsidP="00C30718">
      <w:pPr>
        <w:jc w:val="both"/>
      </w:pPr>
      <w:r w:rsidRPr="00C30718">
        <w:t xml:space="preserve">    -оценивать качество программ внеурочной деятельности (по тому, на какой результат они претендуют, соответствуют ли избранные формы предполагаемым результатам и т. д.) </w:t>
      </w:r>
    </w:p>
    <w:p w:rsidR="00C30718" w:rsidRPr="00C30718" w:rsidRDefault="00C30718" w:rsidP="00C30718">
      <w:pPr>
        <w:jc w:val="both"/>
      </w:pPr>
    </w:p>
    <w:p w:rsidR="00C30718" w:rsidRPr="00C30718" w:rsidRDefault="00C30718" w:rsidP="00C30718">
      <w:pPr>
        <w:jc w:val="both"/>
      </w:pPr>
      <w:r w:rsidRPr="00C30718">
        <w:t>Это лежит в основе построения стимулирующей системы оплаты труда педагогов за организацию внеурочной деятельности школьников.</w:t>
      </w:r>
    </w:p>
    <w:p w:rsidR="00C30718" w:rsidRPr="00C30718" w:rsidRDefault="00C30718" w:rsidP="00C30718">
      <w:pPr>
        <w:jc w:val="both"/>
      </w:pPr>
    </w:p>
    <w:p w:rsidR="00C30718" w:rsidRPr="00C30718" w:rsidRDefault="00C30718" w:rsidP="00C30718">
      <w:pPr>
        <w:jc w:val="both"/>
      </w:pPr>
    </w:p>
    <w:p w:rsidR="00C30718" w:rsidRPr="00C30718" w:rsidRDefault="00C30718" w:rsidP="00C30718">
      <w:pPr>
        <w:jc w:val="both"/>
      </w:pPr>
    </w:p>
    <w:p w:rsidR="00C30718" w:rsidRPr="00C30718" w:rsidRDefault="00C30718" w:rsidP="00C30718">
      <w:pPr>
        <w:jc w:val="both"/>
      </w:pPr>
    </w:p>
    <w:p w:rsidR="00C30718" w:rsidRPr="00C30718" w:rsidRDefault="00C30718" w:rsidP="00C30718">
      <w:pPr>
        <w:jc w:val="both"/>
      </w:pPr>
    </w:p>
    <w:p w:rsidR="00C30718" w:rsidRPr="00C30718" w:rsidRDefault="00C30718" w:rsidP="00C30718">
      <w:pPr>
        <w:jc w:val="both"/>
      </w:pPr>
    </w:p>
    <w:p w:rsidR="00C30718" w:rsidRPr="00C30718" w:rsidRDefault="00C30718" w:rsidP="00C30718">
      <w:pPr>
        <w:jc w:val="both"/>
      </w:pPr>
    </w:p>
    <w:p w:rsidR="00C30718" w:rsidRPr="00C064E6" w:rsidRDefault="00181699" w:rsidP="00C30718">
      <w:pPr>
        <w:jc w:val="both"/>
        <w:rPr>
          <w:b/>
          <w:sz w:val="32"/>
          <w:szCs w:val="28"/>
        </w:rPr>
      </w:pPr>
      <w:r w:rsidRPr="00C064E6">
        <w:rPr>
          <w:b/>
          <w:sz w:val="32"/>
          <w:szCs w:val="28"/>
        </w:rPr>
        <w:t xml:space="preserve">                      </w:t>
      </w:r>
      <w:r w:rsidR="00C30718" w:rsidRPr="00C064E6">
        <w:rPr>
          <w:b/>
          <w:sz w:val="32"/>
        </w:rPr>
        <w:t xml:space="preserve">   3.2.   План внеурочной деятельности.</w:t>
      </w:r>
    </w:p>
    <w:p w:rsidR="00C30718" w:rsidRPr="00C30718" w:rsidRDefault="00C30718" w:rsidP="00C30718">
      <w:pPr>
        <w:jc w:val="both"/>
        <w:rPr>
          <w:b/>
          <w:sz w:val="28"/>
        </w:rPr>
      </w:pPr>
    </w:p>
    <w:p w:rsidR="00C30718" w:rsidRPr="00C30718" w:rsidRDefault="00C30718" w:rsidP="00C30718">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50"/>
        <w:gridCol w:w="2025"/>
        <w:gridCol w:w="2590"/>
        <w:gridCol w:w="2305"/>
      </w:tblGrid>
      <w:tr w:rsidR="00C30718" w:rsidRPr="00C30718" w:rsidTr="00324DB7">
        <w:tc>
          <w:tcPr>
            <w:tcW w:w="2650" w:type="dxa"/>
            <w:shd w:val="clear" w:color="auto" w:fill="auto"/>
          </w:tcPr>
          <w:p w:rsidR="00C30718" w:rsidRPr="00C30718" w:rsidRDefault="00C30718" w:rsidP="00C30718">
            <w:pPr>
              <w:jc w:val="both"/>
            </w:pPr>
            <w:r w:rsidRPr="00C30718">
              <w:t xml:space="preserve">  Основные направления</w:t>
            </w:r>
          </w:p>
        </w:tc>
        <w:tc>
          <w:tcPr>
            <w:tcW w:w="2025" w:type="dxa"/>
            <w:shd w:val="clear" w:color="auto" w:fill="auto"/>
          </w:tcPr>
          <w:p w:rsidR="00C30718" w:rsidRPr="00C30718" w:rsidRDefault="00C30718" w:rsidP="00C30718">
            <w:pPr>
              <w:jc w:val="both"/>
            </w:pPr>
            <w:r w:rsidRPr="00C30718">
              <w:t>Количество</w:t>
            </w:r>
          </w:p>
          <w:p w:rsidR="00C30718" w:rsidRPr="00C30718" w:rsidRDefault="00C30718" w:rsidP="00C30718">
            <w:pPr>
              <w:jc w:val="both"/>
            </w:pPr>
            <w:r w:rsidRPr="00C30718">
              <w:t xml:space="preserve">   часов</w:t>
            </w:r>
          </w:p>
        </w:tc>
        <w:tc>
          <w:tcPr>
            <w:tcW w:w="2590" w:type="dxa"/>
            <w:shd w:val="clear" w:color="auto" w:fill="auto"/>
          </w:tcPr>
          <w:p w:rsidR="00C30718" w:rsidRPr="00C30718" w:rsidRDefault="00C30718" w:rsidP="00C30718">
            <w:pPr>
              <w:jc w:val="both"/>
            </w:pPr>
            <w:r w:rsidRPr="00C30718">
              <w:t>Название курса</w:t>
            </w:r>
          </w:p>
        </w:tc>
        <w:tc>
          <w:tcPr>
            <w:tcW w:w="2305" w:type="dxa"/>
            <w:shd w:val="clear" w:color="auto" w:fill="auto"/>
          </w:tcPr>
          <w:p w:rsidR="00C30718" w:rsidRPr="00C30718" w:rsidRDefault="00C30718" w:rsidP="00C30718">
            <w:pPr>
              <w:jc w:val="both"/>
            </w:pPr>
            <w:r w:rsidRPr="00C30718">
              <w:t xml:space="preserve">   Источник</w:t>
            </w:r>
          </w:p>
          <w:p w:rsidR="00C30718" w:rsidRPr="00C30718" w:rsidRDefault="00C30718" w:rsidP="00C30718">
            <w:pPr>
              <w:jc w:val="both"/>
            </w:pPr>
            <w:r w:rsidRPr="00C30718">
              <w:t>финансирования</w:t>
            </w:r>
          </w:p>
        </w:tc>
      </w:tr>
      <w:tr w:rsidR="00C30718" w:rsidRPr="00C30718" w:rsidTr="00324DB7">
        <w:tc>
          <w:tcPr>
            <w:tcW w:w="2650" w:type="dxa"/>
            <w:shd w:val="clear" w:color="auto" w:fill="auto"/>
          </w:tcPr>
          <w:p w:rsidR="00C30718" w:rsidRPr="00C30718" w:rsidRDefault="00C30718" w:rsidP="00C30718">
            <w:pPr>
              <w:jc w:val="both"/>
            </w:pPr>
            <w:r w:rsidRPr="00C30718">
              <w:t xml:space="preserve">Спортивно – </w:t>
            </w:r>
          </w:p>
          <w:p w:rsidR="00C30718" w:rsidRPr="00C30718" w:rsidRDefault="00C30718" w:rsidP="00C30718">
            <w:pPr>
              <w:jc w:val="both"/>
            </w:pPr>
            <w:r w:rsidRPr="00C30718">
              <w:t>оздоровительное</w:t>
            </w:r>
          </w:p>
        </w:tc>
        <w:tc>
          <w:tcPr>
            <w:tcW w:w="2025" w:type="dxa"/>
            <w:shd w:val="clear" w:color="auto" w:fill="auto"/>
          </w:tcPr>
          <w:p w:rsidR="00C30718" w:rsidRPr="00C30718" w:rsidRDefault="00C30718" w:rsidP="00C30718">
            <w:pPr>
              <w:jc w:val="both"/>
            </w:pPr>
            <w:r w:rsidRPr="00C30718">
              <w:t xml:space="preserve">         1 ч</w:t>
            </w:r>
          </w:p>
          <w:p w:rsidR="00C30718" w:rsidRPr="00C30718" w:rsidRDefault="00C30718" w:rsidP="00C30718">
            <w:pPr>
              <w:jc w:val="both"/>
            </w:pPr>
            <w:r w:rsidRPr="00C30718">
              <w:t xml:space="preserve">         1 ч</w:t>
            </w:r>
          </w:p>
        </w:tc>
        <w:tc>
          <w:tcPr>
            <w:tcW w:w="2590" w:type="dxa"/>
            <w:shd w:val="clear" w:color="auto" w:fill="auto"/>
          </w:tcPr>
          <w:p w:rsidR="00C30718" w:rsidRPr="00C30718" w:rsidRDefault="00C30718" w:rsidP="00C30718">
            <w:pPr>
              <w:jc w:val="both"/>
            </w:pPr>
            <w:r w:rsidRPr="00C30718">
              <w:t xml:space="preserve">     Ритмика</w:t>
            </w:r>
          </w:p>
          <w:p w:rsidR="00C30718" w:rsidRPr="00C30718" w:rsidRDefault="00C30718" w:rsidP="00C30718">
            <w:pPr>
              <w:jc w:val="both"/>
            </w:pPr>
            <w:r w:rsidRPr="00C30718">
              <w:t>Игры народов  мира</w:t>
            </w:r>
          </w:p>
        </w:tc>
        <w:tc>
          <w:tcPr>
            <w:tcW w:w="2305" w:type="dxa"/>
            <w:shd w:val="clear" w:color="auto" w:fill="auto"/>
          </w:tcPr>
          <w:p w:rsidR="00C30718" w:rsidRPr="00C30718" w:rsidRDefault="00324DB7" w:rsidP="00C30718">
            <w:pPr>
              <w:jc w:val="both"/>
            </w:pPr>
            <w:r>
              <w:t>Родительская оплата</w:t>
            </w:r>
          </w:p>
        </w:tc>
      </w:tr>
      <w:tr w:rsidR="00324DB7" w:rsidRPr="00C30718" w:rsidTr="00324DB7">
        <w:tc>
          <w:tcPr>
            <w:tcW w:w="2650" w:type="dxa"/>
            <w:shd w:val="clear" w:color="auto" w:fill="auto"/>
          </w:tcPr>
          <w:p w:rsidR="00324DB7" w:rsidRPr="00C30718" w:rsidRDefault="00324DB7" w:rsidP="00C30718">
            <w:pPr>
              <w:jc w:val="both"/>
            </w:pPr>
            <w:r w:rsidRPr="00C30718">
              <w:t xml:space="preserve">  Духовно – </w:t>
            </w:r>
          </w:p>
          <w:p w:rsidR="00324DB7" w:rsidRPr="00C30718" w:rsidRDefault="00324DB7" w:rsidP="00C30718">
            <w:pPr>
              <w:jc w:val="both"/>
            </w:pPr>
            <w:r w:rsidRPr="00C30718">
              <w:t>нравственное</w:t>
            </w:r>
          </w:p>
        </w:tc>
        <w:tc>
          <w:tcPr>
            <w:tcW w:w="2025" w:type="dxa"/>
            <w:shd w:val="clear" w:color="auto" w:fill="auto"/>
          </w:tcPr>
          <w:p w:rsidR="00324DB7" w:rsidRPr="00C30718" w:rsidRDefault="00324DB7" w:rsidP="00C30718">
            <w:pPr>
              <w:jc w:val="both"/>
            </w:pPr>
            <w:r w:rsidRPr="00C30718">
              <w:t xml:space="preserve">          1 ч</w:t>
            </w:r>
          </w:p>
          <w:p w:rsidR="00324DB7" w:rsidRPr="00C30718" w:rsidRDefault="00324DB7" w:rsidP="00C30718">
            <w:pPr>
              <w:jc w:val="both"/>
            </w:pPr>
            <w:r w:rsidRPr="00C30718">
              <w:t xml:space="preserve">          1 ч</w:t>
            </w:r>
          </w:p>
        </w:tc>
        <w:tc>
          <w:tcPr>
            <w:tcW w:w="2590" w:type="dxa"/>
            <w:shd w:val="clear" w:color="auto" w:fill="auto"/>
          </w:tcPr>
          <w:p w:rsidR="00324DB7" w:rsidRPr="00C30718" w:rsidRDefault="00324DB7" w:rsidP="00C30718">
            <w:pPr>
              <w:jc w:val="both"/>
            </w:pPr>
            <w:r w:rsidRPr="00C30718">
              <w:t>Мир экскурсий</w:t>
            </w:r>
          </w:p>
          <w:p w:rsidR="00324DB7" w:rsidRPr="00C30718" w:rsidRDefault="00324DB7" w:rsidP="00C30718">
            <w:pPr>
              <w:jc w:val="both"/>
            </w:pPr>
            <w:r w:rsidRPr="00C30718">
              <w:t>Курс «Этикет»</w:t>
            </w:r>
          </w:p>
        </w:tc>
        <w:tc>
          <w:tcPr>
            <w:tcW w:w="2305" w:type="dxa"/>
            <w:shd w:val="clear" w:color="auto" w:fill="auto"/>
          </w:tcPr>
          <w:p w:rsidR="00324DB7" w:rsidRDefault="00324DB7">
            <w:r w:rsidRPr="006C66EC">
              <w:t>Родительская оплата</w:t>
            </w:r>
          </w:p>
        </w:tc>
      </w:tr>
      <w:tr w:rsidR="00324DB7" w:rsidRPr="00C30718" w:rsidTr="00324DB7">
        <w:tc>
          <w:tcPr>
            <w:tcW w:w="2650" w:type="dxa"/>
            <w:shd w:val="clear" w:color="auto" w:fill="auto"/>
          </w:tcPr>
          <w:p w:rsidR="00324DB7" w:rsidRPr="00C30718" w:rsidRDefault="00324DB7" w:rsidP="00C30718">
            <w:pPr>
              <w:jc w:val="both"/>
            </w:pPr>
            <w:r>
              <w:t>Обще</w:t>
            </w:r>
            <w:r w:rsidRPr="00C30718">
              <w:t>интеллектуальное</w:t>
            </w:r>
          </w:p>
          <w:p w:rsidR="00324DB7" w:rsidRPr="00C30718" w:rsidRDefault="00324DB7" w:rsidP="00C30718">
            <w:pPr>
              <w:jc w:val="both"/>
            </w:pPr>
            <w:r w:rsidRPr="00C30718">
              <w:t>( научно –</w:t>
            </w:r>
          </w:p>
          <w:p w:rsidR="00324DB7" w:rsidRPr="00C30718" w:rsidRDefault="00324DB7" w:rsidP="00C30718">
            <w:pPr>
              <w:jc w:val="both"/>
            </w:pPr>
            <w:r w:rsidRPr="00C30718">
              <w:t xml:space="preserve"> познавательное с включением проектной деятельности)</w:t>
            </w:r>
          </w:p>
        </w:tc>
        <w:tc>
          <w:tcPr>
            <w:tcW w:w="2025" w:type="dxa"/>
            <w:shd w:val="clear" w:color="auto" w:fill="auto"/>
          </w:tcPr>
          <w:p w:rsidR="00324DB7" w:rsidRPr="00C30718" w:rsidRDefault="00324DB7" w:rsidP="00C30718">
            <w:pPr>
              <w:jc w:val="both"/>
            </w:pPr>
            <w:r w:rsidRPr="00C30718">
              <w:t xml:space="preserve">          1 ч</w:t>
            </w:r>
          </w:p>
          <w:p w:rsidR="00324DB7" w:rsidRPr="00C30718" w:rsidRDefault="00324DB7" w:rsidP="00C30718">
            <w:pPr>
              <w:jc w:val="both"/>
            </w:pPr>
            <w:r w:rsidRPr="00C30718">
              <w:t xml:space="preserve">          1 ч</w:t>
            </w:r>
          </w:p>
          <w:p w:rsidR="00324DB7" w:rsidRPr="00C30718" w:rsidRDefault="00324DB7" w:rsidP="00C30718">
            <w:pPr>
              <w:jc w:val="both"/>
            </w:pPr>
            <w:r w:rsidRPr="00C30718">
              <w:t xml:space="preserve">           </w:t>
            </w:r>
          </w:p>
        </w:tc>
        <w:tc>
          <w:tcPr>
            <w:tcW w:w="2590" w:type="dxa"/>
            <w:shd w:val="clear" w:color="auto" w:fill="auto"/>
          </w:tcPr>
          <w:p w:rsidR="00324DB7" w:rsidRPr="00C30718" w:rsidRDefault="00324DB7" w:rsidP="00C30718">
            <w:pPr>
              <w:jc w:val="both"/>
            </w:pPr>
            <w:r w:rsidRPr="00C30718">
              <w:t>Наши проекты</w:t>
            </w:r>
          </w:p>
          <w:p w:rsidR="00324DB7" w:rsidRPr="00C30718" w:rsidRDefault="00324DB7" w:rsidP="00C30718">
            <w:pPr>
              <w:jc w:val="both"/>
            </w:pPr>
            <w:r w:rsidRPr="00C30718">
              <w:t>Курс краеведение</w:t>
            </w:r>
          </w:p>
          <w:p w:rsidR="00324DB7" w:rsidRPr="00C30718" w:rsidRDefault="00324DB7" w:rsidP="00C30718">
            <w:pPr>
              <w:jc w:val="both"/>
            </w:pPr>
            <w:r w:rsidRPr="00C30718">
              <w:t>« Иваново - любимый край родной»</w:t>
            </w:r>
          </w:p>
        </w:tc>
        <w:tc>
          <w:tcPr>
            <w:tcW w:w="2305" w:type="dxa"/>
            <w:shd w:val="clear" w:color="auto" w:fill="auto"/>
          </w:tcPr>
          <w:p w:rsidR="00324DB7" w:rsidRDefault="00324DB7">
            <w:r w:rsidRPr="006C66EC">
              <w:t>Родительская оплата</w:t>
            </w:r>
          </w:p>
        </w:tc>
      </w:tr>
      <w:tr w:rsidR="00324DB7" w:rsidRPr="00C30718" w:rsidTr="00324DB7">
        <w:tc>
          <w:tcPr>
            <w:tcW w:w="2650" w:type="dxa"/>
            <w:shd w:val="clear" w:color="auto" w:fill="auto"/>
          </w:tcPr>
          <w:p w:rsidR="00324DB7" w:rsidRPr="00C30718" w:rsidRDefault="00324DB7" w:rsidP="00C30718">
            <w:pPr>
              <w:jc w:val="both"/>
            </w:pPr>
            <w:r>
              <w:t>Обще</w:t>
            </w:r>
            <w:r w:rsidRPr="00C30718">
              <w:t>культурное</w:t>
            </w:r>
          </w:p>
        </w:tc>
        <w:tc>
          <w:tcPr>
            <w:tcW w:w="2025" w:type="dxa"/>
            <w:shd w:val="clear" w:color="auto" w:fill="auto"/>
          </w:tcPr>
          <w:p w:rsidR="00324DB7" w:rsidRPr="00C30718" w:rsidRDefault="00324DB7" w:rsidP="00C30718">
            <w:pPr>
              <w:jc w:val="both"/>
            </w:pPr>
            <w:r w:rsidRPr="00C30718">
              <w:t xml:space="preserve">           1 ч</w:t>
            </w:r>
          </w:p>
          <w:p w:rsidR="00324DB7" w:rsidRPr="00C30718" w:rsidRDefault="00324DB7" w:rsidP="00C30718">
            <w:pPr>
              <w:jc w:val="both"/>
            </w:pPr>
          </w:p>
          <w:p w:rsidR="00324DB7" w:rsidRPr="00C30718" w:rsidRDefault="00324DB7" w:rsidP="00C30718">
            <w:pPr>
              <w:jc w:val="both"/>
            </w:pPr>
            <w:r w:rsidRPr="00C30718">
              <w:t xml:space="preserve">           1 ч</w:t>
            </w:r>
          </w:p>
          <w:p w:rsidR="00324DB7" w:rsidRPr="00C30718" w:rsidRDefault="00324DB7" w:rsidP="00C30718">
            <w:pPr>
              <w:jc w:val="both"/>
            </w:pPr>
            <w:r w:rsidRPr="00C30718">
              <w:t xml:space="preserve">           1 ч</w:t>
            </w:r>
          </w:p>
          <w:p w:rsidR="00324DB7" w:rsidRPr="00C30718" w:rsidRDefault="00324DB7" w:rsidP="00C30718">
            <w:pPr>
              <w:jc w:val="both"/>
            </w:pPr>
            <w:r w:rsidRPr="00C30718">
              <w:t xml:space="preserve">           1 ч</w:t>
            </w:r>
          </w:p>
        </w:tc>
        <w:tc>
          <w:tcPr>
            <w:tcW w:w="2590" w:type="dxa"/>
            <w:shd w:val="clear" w:color="auto" w:fill="auto"/>
          </w:tcPr>
          <w:p w:rsidR="00324DB7" w:rsidRPr="00C30718" w:rsidRDefault="00324DB7" w:rsidP="00C30718">
            <w:pPr>
              <w:jc w:val="both"/>
            </w:pPr>
            <w:r w:rsidRPr="00C30718">
              <w:t>Изо -  студия «Фантазия»</w:t>
            </w:r>
          </w:p>
          <w:p w:rsidR="00324DB7" w:rsidRPr="00C30718" w:rsidRDefault="00324DB7" w:rsidP="00C30718">
            <w:pPr>
              <w:jc w:val="both"/>
            </w:pPr>
            <w:r w:rsidRPr="00C30718">
              <w:t>« Вязание»</w:t>
            </w:r>
          </w:p>
          <w:p w:rsidR="00324DB7" w:rsidRPr="00C30718" w:rsidRDefault="00324DB7" w:rsidP="00C30718">
            <w:pPr>
              <w:jc w:val="both"/>
            </w:pPr>
            <w:r w:rsidRPr="00C30718">
              <w:t>« Батик»</w:t>
            </w:r>
          </w:p>
          <w:p w:rsidR="00324DB7" w:rsidRPr="00C30718" w:rsidRDefault="00324DB7" w:rsidP="00C30718">
            <w:pPr>
              <w:jc w:val="both"/>
            </w:pPr>
            <w:r w:rsidRPr="00C30718">
              <w:t>Курс «Конструирование»</w:t>
            </w:r>
          </w:p>
          <w:p w:rsidR="00324DB7" w:rsidRPr="00C30718" w:rsidRDefault="00324DB7" w:rsidP="00C30718">
            <w:pPr>
              <w:jc w:val="both"/>
            </w:pPr>
            <w:r w:rsidRPr="00C30718">
              <w:t xml:space="preserve"> </w:t>
            </w:r>
          </w:p>
        </w:tc>
        <w:tc>
          <w:tcPr>
            <w:tcW w:w="2305" w:type="dxa"/>
            <w:shd w:val="clear" w:color="auto" w:fill="auto"/>
          </w:tcPr>
          <w:p w:rsidR="00324DB7" w:rsidRDefault="00324DB7">
            <w:r w:rsidRPr="006C66EC">
              <w:t>Родительская оплата</w:t>
            </w:r>
          </w:p>
        </w:tc>
      </w:tr>
      <w:tr w:rsidR="00324DB7" w:rsidRPr="00C30718" w:rsidTr="00324DB7">
        <w:tc>
          <w:tcPr>
            <w:tcW w:w="2650" w:type="dxa"/>
            <w:shd w:val="clear" w:color="auto" w:fill="auto"/>
          </w:tcPr>
          <w:p w:rsidR="00324DB7" w:rsidRPr="00C30718" w:rsidRDefault="00324DB7" w:rsidP="00C30718">
            <w:pPr>
              <w:jc w:val="both"/>
            </w:pPr>
            <w:r w:rsidRPr="00C30718">
              <w:lastRenderedPageBreak/>
              <w:t>Социальное</w:t>
            </w:r>
          </w:p>
          <w:p w:rsidR="00324DB7" w:rsidRPr="00C30718" w:rsidRDefault="00324DB7" w:rsidP="00C30718">
            <w:pPr>
              <w:jc w:val="both"/>
            </w:pPr>
            <w:r w:rsidRPr="00C30718">
              <w:t>(общ.- полезная</w:t>
            </w:r>
          </w:p>
          <w:p w:rsidR="00324DB7" w:rsidRPr="00C30718" w:rsidRDefault="00324DB7" w:rsidP="00C30718">
            <w:pPr>
              <w:jc w:val="both"/>
            </w:pPr>
            <w:r w:rsidRPr="00C30718">
              <w:t>практика)</w:t>
            </w:r>
          </w:p>
        </w:tc>
        <w:tc>
          <w:tcPr>
            <w:tcW w:w="2025" w:type="dxa"/>
            <w:shd w:val="clear" w:color="auto" w:fill="auto"/>
          </w:tcPr>
          <w:p w:rsidR="00324DB7" w:rsidRPr="00C30718" w:rsidRDefault="00324DB7" w:rsidP="00C30718">
            <w:pPr>
              <w:jc w:val="both"/>
            </w:pPr>
            <w:r w:rsidRPr="00C30718">
              <w:t>По плану</w:t>
            </w:r>
          </w:p>
          <w:p w:rsidR="00324DB7" w:rsidRPr="00C30718" w:rsidRDefault="00324DB7" w:rsidP="00C30718">
            <w:pPr>
              <w:jc w:val="both"/>
            </w:pPr>
            <w:r w:rsidRPr="00C30718">
              <w:t>кл. рук.</w:t>
            </w:r>
          </w:p>
        </w:tc>
        <w:tc>
          <w:tcPr>
            <w:tcW w:w="2590" w:type="dxa"/>
            <w:shd w:val="clear" w:color="auto" w:fill="auto"/>
          </w:tcPr>
          <w:p w:rsidR="00324DB7" w:rsidRPr="00C30718" w:rsidRDefault="00324DB7" w:rsidP="00C30718">
            <w:pPr>
              <w:jc w:val="both"/>
            </w:pPr>
            <w:r w:rsidRPr="00C30718">
              <w:t>Социальные</w:t>
            </w:r>
          </w:p>
          <w:p w:rsidR="00324DB7" w:rsidRPr="00C30718" w:rsidRDefault="00324DB7" w:rsidP="00C30718">
            <w:pPr>
              <w:jc w:val="both"/>
            </w:pPr>
            <w:r w:rsidRPr="00C30718">
              <w:t>Проекты в соотв.</w:t>
            </w:r>
          </w:p>
          <w:p w:rsidR="00324DB7" w:rsidRPr="00C30718" w:rsidRDefault="00324DB7" w:rsidP="00C30718">
            <w:pPr>
              <w:jc w:val="both"/>
            </w:pPr>
            <w:r w:rsidRPr="00C30718">
              <w:t>с  ПДНВ</w:t>
            </w:r>
          </w:p>
        </w:tc>
        <w:tc>
          <w:tcPr>
            <w:tcW w:w="2305" w:type="dxa"/>
            <w:shd w:val="clear" w:color="auto" w:fill="auto"/>
          </w:tcPr>
          <w:p w:rsidR="00324DB7" w:rsidRDefault="00324DB7">
            <w:r w:rsidRPr="006C66EC">
              <w:t>Родительская оплата</w:t>
            </w:r>
          </w:p>
        </w:tc>
      </w:tr>
      <w:tr w:rsidR="00C30718" w:rsidRPr="00C30718" w:rsidTr="00324DB7">
        <w:tc>
          <w:tcPr>
            <w:tcW w:w="2650" w:type="dxa"/>
            <w:shd w:val="clear" w:color="auto" w:fill="auto"/>
          </w:tcPr>
          <w:p w:rsidR="00C30718" w:rsidRPr="00C30718" w:rsidRDefault="00C30718" w:rsidP="00C30718">
            <w:pPr>
              <w:jc w:val="both"/>
            </w:pPr>
          </w:p>
        </w:tc>
        <w:tc>
          <w:tcPr>
            <w:tcW w:w="2025" w:type="dxa"/>
            <w:shd w:val="clear" w:color="auto" w:fill="auto"/>
          </w:tcPr>
          <w:p w:rsidR="00C30718" w:rsidRPr="00C30718" w:rsidRDefault="00C30718" w:rsidP="00C30718">
            <w:pPr>
              <w:jc w:val="both"/>
            </w:pPr>
            <w:r w:rsidRPr="00C30718">
              <w:t>Итого: 10 ч</w:t>
            </w:r>
          </w:p>
        </w:tc>
        <w:tc>
          <w:tcPr>
            <w:tcW w:w="2590" w:type="dxa"/>
            <w:shd w:val="clear" w:color="auto" w:fill="auto"/>
          </w:tcPr>
          <w:p w:rsidR="00C30718" w:rsidRPr="00C30718" w:rsidRDefault="00C30718" w:rsidP="00C30718">
            <w:pPr>
              <w:jc w:val="both"/>
            </w:pPr>
          </w:p>
        </w:tc>
        <w:tc>
          <w:tcPr>
            <w:tcW w:w="2305" w:type="dxa"/>
            <w:shd w:val="clear" w:color="auto" w:fill="auto"/>
          </w:tcPr>
          <w:p w:rsidR="00C30718" w:rsidRPr="00C30718" w:rsidRDefault="00C30718" w:rsidP="00C30718">
            <w:pPr>
              <w:jc w:val="both"/>
            </w:pPr>
          </w:p>
        </w:tc>
      </w:tr>
    </w:tbl>
    <w:p w:rsidR="00C30718" w:rsidRPr="00C30718" w:rsidRDefault="00C30718" w:rsidP="00C30718">
      <w:pPr>
        <w:jc w:val="both"/>
      </w:pPr>
    </w:p>
    <w:p w:rsidR="00C30718" w:rsidRPr="0070603C" w:rsidRDefault="00C30718" w:rsidP="00C30718">
      <w:pPr>
        <w:rPr>
          <w:sz w:val="36"/>
        </w:rPr>
      </w:pPr>
    </w:p>
    <w:p w:rsidR="00264CCC" w:rsidRPr="0070603C" w:rsidRDefault="00264CCC" w:rsidP="00264CCC">
      <w:pPr>
        <w:jc w:val="both"/>
        <w:rPr>
          <w:rFonts w:eastAsia="@Arial Unicode MS"/>
          <w:b/>
          <w:sz w:val="36"/>
        </w:rPr>
      </w:pPr>
      <w:r w:rsidRPr="0070603C">
        <w:rPr>
          <w:rFonts w:eastAsia="@Arial Unicode MS"/>
          <w:b/>
          <w:sz w:val="36"/>
        </w:rPr>
        <w:t>3.3. Система условий реализации основной образовательной п</w:t>
      </w:r>
      <w:r w:rsidR="0070603C" w:rsidRPr="0070603C">
        <w:rPr>
          <w:rFonts w:eastAsia="@Arial Unicode MS"/>
          <w:b/>
          <w:sz w:val="36"/>
        </w:rPr>
        <w:t>рограммы</w:t>
      </w:r>
    </w:p>
    <w:p w:rsidR="00264CCC" w:rsidRPr="00264CCC" w:rsidRDefault="00264CCC" w:rsidP="00264CCC">
      <w:pPr>
        <w:ind w:firstLine="709"/>
        <w:jc w:val="both"/>
        <w:rPr>
          <w:rFonts w:eastAsia="@Arial Unicode MS"/>
          <w:b/>
        </w:rPr>
      </w:pPr>
    </w:p>
    <w:p w:rsidR="00264CCC" w:rsidRPr="00264CCC" w:rsidRDefault="00264CCC" w:rsidP="00264CCC">
      <w:pPr>
        <w:ind w:firstLine="709"/>
        <w:jc w:val="both"/>
        <w:rPr>
          <w:rFonts w:eastAsia="@Arial Unicode MS"/>
        </w:rPr>
      </w:pPr>
      <w:r w:rsidRPr="00264CCC">
        <w:rPr>
          <w:rFonts w:eastAsia="@Arial Unicode MS"/>
        </w:rPr>
        <w:t>Система условий реализации основной образовательной программы начального общего образования (далее – система условий) должна разрабатываться на основе соответствующих требований Стандарта и обеспечивать достижение планируемых результатов освоения основной образовательной программы начального общего образования.</w:t>
      </w:r>
    </w:p>
    <w:p w:rsidR="00264CCC" w:rsidRPr="00264CCC" w:rsidRDefault="00264CCC" w:rsidP="00264CCC">
      <w:pPr>
        <w:ind w:firstLine="709"/>
        <w:jc w:val="both"/>
        <w:rPr>
          <w:rFonts w:eastAsia="@Arial Unicode MS"/>
        </w:rPr>
      </w:pPr>
      <w:r w:rsidRPr="00264CCC">
        <w:rPr>
          <w:rFonts w:eastAsia="@Arial Unicode MS"/>
        </w:rPr>
        <w:t>Система условий должна учитывать организационную структуру образовательного учреждения, а также его взаимодействие с социальными партнерами (как внутри системы образования, так и в рамках межведомственного взаимодействия).</w:t>
      </w:r>
    </w:p>
    <w:p w:rsidR="00264CCC" w:rsidRPr="00264CCC" w:rsidRDefault="00264CCC" w:rsidP="00264CCC">
      <w:pPr>
        <w:ind w:firstLine="709"/>
        <w:jc w:val="both"/>
        <w:rPr>
          <w:rFonts w:eastAsia="@Arial Unicode MS"/>
        </w:rPr>
      </w:pPr>
      <w:r w:rsidRPr="00264CCC">
        <w:rPr>
          <w:rFonts w:eastAsia="@Arial Unicode MS"/>
        </w:rPr>
        <w:t>Она должна содержать:</w:t>
      </w:r>
    </w:p>
    <w:p w:rsidR="00264CCC" w:rsidRPr="00264CCC" w:rsidRDefault="00264CCC" w:rsidP="00264CCC">
      <w:pPr>
        <w:ind w:firstLine="709"/>
        <w:jc w:val="both"/>
        <w:rPr>
          <w:rFonts w:eastAsia="@Arial Unicode MS"/>
        </w:rPr>
      </w:pPr>
      <w:r w:rsidRPr="00264CCC">
        <w:rPr>
          <w:rFonts w:eastAsia="@Arial Unicode MS"/>
        </w:rPr>
        <w:t>- описание имеющихся условий: кадровых, психолого-педагогических, финансовых, материально-технических, информационно-методических;</w:t>
      </w:r>
    </w:p>
    <w:p w:rsidR="00264CCC" w:rsidRPr="00264CCC" w:rsidRDefault="00264CCC" w:rsidP="00264CCC">
      <w:pPr>
        <w:ind w:firstLine="709"/>
        <w:jc w:val="both"/>
        <w:rPr>
          <w:rFonts w:eastAsia="@Arial Unicode MS"/>
        </w:rPr>
      </w:pPr>
      <w:r w:rsidRPr="00264CCC">
        <w:rPr>
          <w:rFonts w:eastAsia="@Arial Unicode MS"/>
        </w:rPr>
        <w:t>- обоснование необходимых изменений в имеющихся условиях в соответствии с приоритетами основной образовательной программы начального общего образования образовательного учреждения;</w:t>
      </w:r>
    </w:p>
    <w:p w:rsidR="00264CCC" w:rsidRPr="00264CCC" w:rsidRDefault="00264CCC" w:rsidP="00264CCC">
      <w:pPr>
        <w:ind w:firstLine="709"/>
        <w:jc w:val="both"/>
        <w:rPr>
          <w:rFonts w:eastAsia="@Arial Unicode MS"/>
        </w:rPr>
      </w:pPr>
      <w:r w:rsidRPr="00264CCC">
        <w:rPr>
          <w:rFonts w:eastAsia="@Arial Unicode MS"/>
        </w:rPr>
        <w:t>- механизмы достижения целевых ориентиров в системе условий;</w:t>
      </w:r>
    </w:p>
    <w:p w:rsidR="00264CCC" w:rsidRPr="00264CCC" w:rsidRDefault="00264CCC" w:rsidP="00264CCC">
      <w:pPr>
        <w:ind w:firstLine="709"/>
        <w:jc w:val="both"/>
        <w:rPr>
          <w:rFonts w:eastAsia="@Arial Unicode MS"/>
        </w:rPr>
      </w:pPr>
      <w:r w:rsidRPr="00264CCC">
        <w:rPr>
          <w:rFonts w:eastAsia="@Arial Unicode MS"/>
        </w:rPr>
        <w:t>- сетевой график (дорожную карту) по формированию необходимой системы условий;</w:t>
      </w:r>
    </w:p>
    <w:p w:rsidR="00264CCC" w:rsidRPr="00264CCC" w:rsidRDefault="00264CCC" w:rsidP="00264CCC">
      <w:pPr>
        <w:ind w:firstLine="709"/>
        <w:jc w:val="both"/>
        <w:rPr>
          <w:rFonts w:eastAsia="@Arial Unicode MS"/>
        </w:rPr>
      </w:pPr>
      <w:r w:rsidRPr="00264CCC">
        <w:rPr>
          <w:rFonts w:eastAsia="@Arial Unicode MS"/>
        </w:rPr>
        <w:t>- контроль состояния системы условий.</w:t>
      </w:r>
    </w:p>
    <w:p w:rsidR="00264CCC" w:rsidRPr="00264CCC" w:rsidRDefault="00264CCC" w:rsidP="00264CCC">
      <w:pPr>
        <w:ind w:firstLine="709"/>
        <w:jc w:val="both"/>
        <w:rPr>
          <w:rFonts w:eastAsia="@Arial Unicode MS"/>
        </w:rPr>
      </w:pPr>
      <w:r w:rsidRPr="00264CCC">
        <w:rPr>
          <w:rFonts w:eastAsia="@Arial Unicode MS"/>
        </w:rPr>
        <w:t>Система условий должна включать критерии готовности образовательного учреждения к введению ФГОС НОО (приложение 9).</w:t>
      </w:r>
    </w:p>
    <w:p w:rsidR="00264CCC" w:rsidRPr="00264CCC" w:rsidRDefault="00264CCC" w:rsidP="00264CCC">
      <w:pPr>
        <w:ind w:firstLine="709"/>
        <w:jc w:val="both"/>
        <w:rPr>
          <w:rFonts w:eastAsia="@Arial Unicode MS"/>
        </w:rPr>
      </w:pPr>
      <w:r w:rsidRPr="00264CCC">
        <w:rPr>
          <w:rFonts w:eastAsia="@Arial Unicode MS"/>
        </w:rPr>
        <w:t>Для успешного введения ФГОС НОО необходимо проведение ряда мероприятий по следующим направлениям: организационному, нормативно-правовому, финансово-экономическому, информационному, научно-методическому, кадровому, материально-техническому.</w:t>
      </w:r>
    </w:p>
    <w:p w:rsidR="00264CCC" w:rsidRPr="00264CCC" w:rsidRDefault="00264CCC" w:rsidP="00264CCC">
      <w:pPr>
        <w:ind w:firstLine="709"/>
        <w:jc w:val="both"/>
        <w:rPr>
          <w:rFonts w:eastAsia="@Arial Unicode MS"/>
        </w:rPr>
      </w:pPr>
      <w:r w:rsidRPr="00264CCC">
        <w:rPr>
          <w:rFonts w:eastAsia="@Arial Unicode MS"/>
        </w:rPr>
        <w:t xml:space="preserve">Организационное обеспечение может включать создание ресурсных центров, интеграцию в открытое образовательное пространство на основе современных ИКТ, сетевое взаимодействие образовательных учреждений различных типов и видов для обеспечения максимального учета индивидуальных особенностей и потребностей обучающихся, а также организацию и развитие стажировочных и инновационных площадок, что наиболее перспективно в условиях ограниченности ресурсов учреждений общего и дополнительного образования детей. </w:t>
      </w:r>
    </w:p>
    <w:p w:rsidR="00264CCC" w:rsidRPr="00264CCC" w:rsidRDefault="00264CCC" w:rsidP="00264CCC">
      <w:pPr>
        <w:ind w:firstLine="709"/>
        <w:jc w:val="both"/>
        <w:rPr>
          <w:rFonts w:eastAsia="@Arial Unicode MS"/>
        </w:rPr>
      </w:pPr>
      <w:r w:rsidRPr="00264CCC">
        <w:rPr>
          <w:rFonts w:eastAsia="@Arial Unicode MS"/>
        </w:rPr>
        <w:t xml:space="preserve">Нормативно-правовое обеспечение является основой для создания соответствующего правового поля организации взаимодействия школы с другими учреждениями и организациями, деятельности ее структурных подразделений, а также участников образовательного процесса. </w:t>
      </w:r>
    </w:p>
    <w:p w:rsidR="00264CCC" w:rsidRPr="00264CCC" w:rsidRDefault="00264CCC" w:rsidP="00264CCC">
      <w:pPr>
        <w:ind w:firstLine="709"/>
        <w:jc w:val="both"/>
        <w:rPr>
          <w:rFonts w:eastAsia="@Arial Unicode MS"/>
        </w:rPr>
      </w:pPr>
      <w:r w:rsidRPr="00264CCC">
        <w:rPr>
          <w:rFonts w:eastAsia="@Arial Unicode MS"/>
        </w:rPr>
        <w:t xml:space="preserve">Нормативно-правовое обеспечение общеобразовательных учреждений призвано регулировать финансово-экономические процессы и оснащенность объектов инфраструктуры общеобразовательного учреждения. Разрабатываемые или скорректированные локальные акты ОУ должны соответствовать действующему законодательству Российской Федерации в области образования. </w:t>
      </w:r>
    </w:p>
    <w:p w:rsidR="00264CCC" w:rsidRPr="00264CCC" w:rsidRDefault="00264CCC" w:rsidP="00264CCC">
      <w:pPr>
        <w:ind w:firstLine="709"/>
        <w:jc w:val="both"/>
        <w:rPr>
          <w:rFonts w:eastAsia="@Arial Unicode MS"/>
        </w:rPr>
      </w:pPr>
      <w:r w:rsidRPr="00264CCC">
        <w:rPr>
          <w:rFonts w:eastAsia="@Arial Unicode MS"/>
        </w:rPr>
        <w:lastRenderedPageBreak/>
        <w:t>Приоритетными направлениями модернизации общего образования по финансово-экономическому обеспечению являются:</w:t>
      </w:r>
    </w:p>
    <w:p w:rsidR="00264CCC" w:rsidRPr="00264CCC" w:rsidRDefault="00264CCC" w:rsidP="00264CCC">
      <w:pPr>
        <w:ind w:firstLine="709"/>
        <w:jc w:val="both"/>
        <w:rPr>
          <w:rFonts w:eastAsia="@Arial Unicode MS"/>
        </w:rPr>
      </w:pPr>
      <w:r w:rsidRPr="00264CCC">
        <w:rPr>
          <w:rFonts w:eastAsia="@Arial Unicode MS"/>
        </w:rPr>
        <w:t>- развитие новой системы оплаты труда, ориентированной на ФГОС НОО;</w:t>
      </w:r>
    </w:p>
    <w:p w:rsidR="00264CCC" w:rsidRPr="00264CCC" w:rsidRDefault="00264CCC" w:rsidP="00264CCC">
      <w:pPr>
        <w:ind w:firstLine="709"/>
        <w:jc w:val="both"/>
        <w:rPr>
          <w:rFonts w:eastAsia="@Arial Unicode MS"/>
        </w:rPr>
      </w:pPr>
      <w:r w:rsidRPr="00264CCC">
        <w:rPr>
          <w:rFonts w:eastAsia="@Arial Unicode MS"/>
        </w:rPr>
        <w:t>- совершенствование нормативно-правовой базы общеобразовательных учреждений;</w:t>
      </w:r>
    </w:p>
    <w:p w:rsidR="00264CCC" w:rsidRPr="00264CCC" w:rsidRDefault="00264CCC" w:rsidP="00264CCC">
      <w:pPr>
        <w:ind w:firstLine="709"/>
        <w:jc w:val="both"/>
        <w:rPr>
          <w:rFonts w:eastAsia="@Arial Unicode MS"/>
        </w:rPr>
      </w:pPr>
      <w:r w:rsidRPr="00264CCC">
        <w:rPr>
          <w:rFonts w:eastAsia="@Arial Unicode MS"/>
        </w:rPr>
        <w:t>- разработка и апробация новых регуляторов экономических механизмов в системе образования, что способствует созданию оптимальных условий для реализации ФГОС НОО.</w:t>
      </w:r>
    </w:p>
    <w:p w:rsidR="00264CCC" w:rsidRPr="00264CCC" w:rsidRDefault="00264CCC" w:rsidP="00264CCC">
      <w:pPr>
        <w:ind w:firstLine="709"/>
        <w:jc w:val="both"/>
        <w:rPr>
          <w:rFonts w:eastAsia="@Arial Unicode MS"/>
        </w:rPr>
      </w:pPr>
      <w:r w:rsidRPr="00264CCC">
        <w:rPr>
          <w:rFonts w:eastAsia="@Arial Unicode MS"/>
        </w:rPr>
        <w:t>Необходимым условием информационного обеспечения ФГОС НОО являются следующие мероприятия:</w:t>
      </w:r>
    </w:p>
    <w:p w:rsidR="00264CCC" w:rsidRPr="00264CCC" w:rsidRDefault="00264CCC" w:rsidP="00264CCC">
      <w:pPr>
        <w:ind w:firstLine="709"/>
        <w:jc w:val="both"/>
        <w:rPr>
          <w:rFonts w:eastAsia="@Arial Unicode MS"/>
        </w:rPr>
      </w:pPr>
      <w:r w:rsidRPr="00264CCC">
        <w:rPr>
          <w:rFonts w:eastAsia="@Arial Unicode MS"/>
        </w:rPr>
        <w:t>- проведение мониторинга среди педагогов образовательного учреждения, обучающихся и родительской общественности;</w:t>
      </w:r>
    </w:p>
    <w:p w:rsidR="00264CCC" w:rsidRPr="00264CCC" w:rsidRDefault="00264CCC" w:rsidP="00264CCC">
      <w:pPr>
        <w:ind w:firstLine="709"/>
        <w:jc w:val="both"/>
        <w:rPr>
          <w:rFonts w:eastAsia="@Arial Unicode MS"/>
        </w:rPr>
      </w:pPr>
      <w:r w:rsidRPr="00264CCC">
        <w:rPr>
          <w:rFonts w:eastAsia="@Arial Unicode MS"/>
        </w:rPr>
        <w:t>- информационно-коммуникационные технологии для организации взаимодействия образовательного учреждения с другими образовательными учреждениями, органами управления в сфере образования, родителями, социальными партнерами и др.;</w:t>
      </w:r>
    </w:p>
    <w:p w:rsidR="00264CCC" w:rsidRPr="00264CCC" w:rsidRDefault="00264CCC" w:rsidP="00264CCC">
      <w:pPr>
        <w:ind w:firstLine="709"/>
        <w:jc w:val="both"/>
        <w:rPr>
          <w:rFonts w:eastAsia="@Arial Unicode MS"/>
        </w:rPr>
      </w:pPr>
      <w:r w:rsidRPr="00264CCC">
        <w:rPr>
          <w:rFonts w:eastAsia="@Arial Unicode MS"/>
        </w:rPr>
        <w:t>- создание различных баз данных (нормативно-правовой, учебно-методической, административно-хозяйственной и др.);</w:t>
      </w:r>
    </w:p>
    <w:p w:rsidR="00264CCC" w:rsidRPr="00264CCC" w:rsidRDefault="00264CCC" w:rsidP="00264CCC">
      <w:pPr>
        <w:ind w:firstLine="709"/>
        <w:jc w:val="both"/>
        <w:rPr>
          <w:rFonts w:eastAsia="@Arial Unicode MS"/>
        </w:rPr>
      </w:pPr>
      <w:r w:rsidRPr="00264CCC">
        <w:rPr>
          <w:rFonts w:eastAsia="@Arial Unicode MS"/>
        </w:rPr>
        <w:t>- разработка и совершенствование информационных технологий, обеспечивающих процессы планирования, мотивации, осуществления и контроля образовательного процесса и др.</w:t>
      </w:r>
    </w:p>
    <w:p w:rsidR="00264CCC" w:rsidRPr="00264CCC" w:rsidRDefault="00264CCC" w:rsidP="00264CCC">
      <w:pPr>
        <w:ind w:firstLine="709"/>
        <w:jc w:val="both"/>
        <w:rPr>
          <w:rFonts w:eastAsia="@Arial Unicode MS"/>
        </w:rPr>
      </w:pPr>
      <w:r w:rsidRPr="00264CCC">
        <w:rPr>
          <w:rFonts w:eastAsia="@Arial Unicode MS"/>
        </w:rPr>
        <w:t>В рамках основной образовательной программы начального общего образования научно-методическое сопровождение призвано гибко и оперативно реагировать на изменения социального заказа в условиях ФГОС НОО, обеспечивать возможность выбора курсов и дисциплин. Соответственно, в условиях образовательного учреждения это означает обновление подходов к повышению профессиональной компетентности педагогов через распространение передового педагогического опыта, диверсификацию форм методической работы в образовательном учреждении, внедрение новых моделей повышения квалификации, в том числе на основе дистанционных образовательных технологий. Научно-методическое обеспечение внеурочной деятельности в отличие от учебного процесса, требует иного подхода к организации образовательного процесса, оценке результатов деятельности его участников, отбору содержания образования.</w:t>
      </w:r>
    </w:p>
    <w:p w:rsidR="00264CCC" w:rsidRPr="00264CCC" w:rsidRDefault="00264CCC" w:rsidP="00264CCC">
      <w:pPr>
        <w:ind w:firstLine="709"/>
        <w:jc w:val="both"/>
        <w:rPr>
          <w:rFonts w:eastAsia="@Arial Unicode MS"/>
        </w:rPr>
      </w:pPr>
      <w:r w:rsidRPr="00264CCC">
        <w:rPr>
          <w:rFonts w:eastAsia="@Arial Unicode MS"/>
        </w:rPr>
        <w:t>Для создания соответствующей материально-технической базы необходимо руководствоваться как федеральными, так и региональными нормативно-правовыми документами, регламентирующими ее создание.</w:t>
      </w:r>
    </w:p>
    <w:p w:rsidR="00264CCC" w:rsidRPr="00264CCC" w:rsidRDefault="00264CCC" w:rsidP="00264CCC">
      <w:pPr>
        <w:ind w:firstLine="709"/>
        <w:jc w:val="both"/>
        <w:rPr>
          <w:rFonts w:eastAsia="@Arial Unicode MS"/>
        </w:rPr>
      </w:pPr>
      <w:r w:rsidRPr="00264CCC">
        <w:rPr>
          <w:rFonts w:eastAsia="@Arial Unicode MS"/>
        </w:rPr>
        <w:t>Кадровые условия реализации ФГОС НОО направлены на укомплектованность образовательного учреждения необходимыми педагогическими, руководящими и другими работниками; наличие соответствующей квалификации педагогических и иных работников; непрерывность профессионального развития педагогических работников образовательного учреждения.</w:t>
      </w:r>
    </w:p>
    <w:p w:rsidR="00264CCC" w:rsidRPr="00264CCC" w:rsidRDefault="00264CCC" w:rsidP="00264CCC">
      <w:pPr>
        <w:shd w:val="clear" w:color="auto" w:fill="FFFFFF"/>
        <w:autoSpaceDE w:val="0"/>
        <w:autoSpaceDN w:val="0"/>
        <w:adjustRightInd w:val="0"/>
        <w:ind w:firstLine="709"/>
        <w:jc w:val="both"/>
      </w:pPr>
      <w:r w:rsidRPr="00264CCC">
        <w:t>Кроме перечисленных необходимо обратить внимание на психолого-педагогические условия реализации основной образовательной программы начального общего образования. Они обеспечивают:</w:t>
      </w:r>
    </w:p>
    <w:p w:rsidR="00264CCC" w:rsidRPr="00264CCC" w:rsidRDefault="00264CCC" w:rsidP="00264CCC">
      <w:pPr>
        <w:shd w:val="clear" w:color="auto" w:fill="FFFFFF"/>
        <w:ind w:firstLine="709"/>
        <w:jc w:val="both"/>
      </w:pPr>
      <w:r w:rsidRPr="00264CCC">
        <w:t>- преемственность содержания и форм организации образовательного процесса по отношению к дошкольному образованию;</w:t>
      </w:r>
    </w:p>
    <w:p w:rsidR="00264CCC" w:rsidRPr="00264CCC" w:rsidRDefault="00264CCC" w:rsidP="00264CCC">
      <w:pPr>
        <w:shd w:val="clear" w:color="auto" w:fill="FFFFFF"/>
        <w:ind w:firstLine="709"/>
        <w:jc w:val="both"/>
      </w:pPr>
      <w:r w:rsidRPr="00264CCC">
        <w:t>- учет специфики возрастного психофизического развития обучающихся;</w:t>
      </w:r>
    </w:p>
    <w:p w:rsidR="00264CCC" w:rsidRPr="00264CCC" w:rsidRDefault="00264CCC" w:rsidP="00264CCC">
      <w:pPr>
        <w:shd w:val="clear" w:color="auto" w:fill="FFFFFF"/>
        <w:ind w:firstLine="709"/>
        <w:jc w:val="both"/>
      </w:pPr>
      <w:r w:rsidRPr="00264CCC">
        <w:t>- формирование и развитие психолого-педагогической компетентности педагогических и административных работников, родительской общественности;</w:t>
      </w:r>
    </w:p>
    <w:p w:rsidR="00264CCC" w:rsidRPr="00264CCC" w:rsidRDefault="00264CCC" w:rsidP="00264CCC">
      <w:pPr>
        <w:shd w:val="clear" w:color="auto" w:fill="FFFFFF"/>
        <w:autoSpaceDE w:val="0"/>
        <w:autoSpaceDN w:val="0"/>
        <w:adjustRightInd w:val="0"/>
        <w:ind w:firstLine="709"/>
        <w:jc w:val="both"/>
      </w:pPr>
      <w:r w:rsidRPr="00264CCC">
        <w:t xml:space="preserve">- вариативность направлений психолого-педагогического сопровождения участников образовательного процесса (сохранение и укрепление психологического здоровья обучающихся; формирование ценности здоровья и безопасного образа жизни; дифференциация и индивидуализация обучения; мониторинг возможностей и способностей обучающихся, выявление и поддержка одаренных детей, детей с </w:t>
      </w:r>
      <w:r w:rsidRPr="00264CCC">
        <w:lastRenderedPageBreak/>
        <w:t>ограниченными возможностями здоровья; формирование коммуникативных навыков в разновозрастной среде и среде сверстников; поддержка детских объединений, ученического самоуправления);</w:t>
      </w:r>
    </w:p>
    <w:p w:rsidR="00264CCC" w:rsidRPr="00264CCC" w:rsidRDefault="00264CCC" w:rsidP="00264CCC">
      <w:pPr>
        <w:shd w:val="clear" w:color="auto" w:fill="FFFFFF"/>
        <w:tabs>
          <w:tab w:val="left" w:pos="3528"/>
        </w:tabs>
        <w:ind w:firstLine="709"/>
        <w:jc w:val="both"/>
      </w:pPr>
      <w:r w:rsidRPr="00264CCC">
        <w:t xml:space="preserve">- </w:t>
      </w:r>
      <w:r w:rsidRPr="00264CCC">
        <w:rPr>
          <w:spacing w:val="-8"/>
        </w:rPr>
        <w:t>диверсификацию</w:t>
      </w:r>
      <w:r w:rsidRPr="00264CCC">
        <w:rPr>
          <w:rFonts w:ascii="Arial" w:hAnsi="Arial" w:cs="Arial"/>
        </w:rPr>
        <w:t xml:space="preserve"> </w:t>
      </w:r>
      <w:r w:rsidRPr="00264CCC">
        <w:rPr>
          <w:spacing w:val="-6"/>
        </w:rPr>
        <w:t>уровней психолого-педагогического сопровождения (индивидуальный, групповой, уровень класса, уровень учреждения);</w:t>
      </w:r>
    </w:p>
    <w:p w:rsidR="00264CCC" w:rsidRPr="00264CCC" w:rsidRDefault="00264CCC" w:rsidP="00264CCC">
      <w:pPr>
        <w:shd w:val="clear" w:color="auto" w:fill="FFFFFF"/>
        <w:ind w:firstLine="709"/>
        <w:jc w:val="both"/>
      </w:pPr>
      <w:r w:rsidRPr="00264CCC">
        <w:rPr>
          <w:spacing w:val="-3"/>
        </w:rPr>
        <w:t xml:space="preserve">- вариативность форм психолого-педагогического сопровождения участников </w:t>
      </w:r>
      <w:r w:rsidRPr="00264CCC">
        <w:rPr>
          <w:spacing w:val="-5"/>
        </w:rPr>
        <w:t xml:space="preserve">образовательного процесса (профилактика, диагностика, консультирование, </w:t>
      </w:r>
      <w:r w:rsidRPr="00264CCC">
        <w:rPr>
          <w:spacing w:val="-6"/>
        </w:rPr>
        <w:t>коррекционная работа, развивающая работа, просвещение, экспертиза).</w:t>
      </w:r>
    </w:p>
    <w:p w:rsidR="00264CCC" w:rsidRDefault="00264CCC" w:rsidP="00264CCC">
      <w:pPr>
        <w:shd w:val="clear" w:color="auto" w:fill="FFFFFF"/>
        <w:autoSpaceDE w:val="0"/>
        <w:autoSpaceDN w:val="0"/>
        <w:adjustRightInd w:val="0"/>
        <w:ind w:firstLine="709"/>
        <w:jc w:val="both"/>
      </w:pPr>
      <w:r w:rsidRPr="00264CCC">
        <w:t xml:space="preserve">Соблюдение </w:t>
      </w:r>
      <w:r w:rsidRPr="00264CCC">
        <w:rPr>
          <w:iCs/>
        </w:rPr>
        <w:t>требований к условиям</w:t>
      </w:r>
      <w:r w:rsidRPr="00264CCC">
        <w:t xml:space="preserve"> реализации основной образовательной программы общего образования обеспечивает создание комфортной для обучающихся и педагогических работников образовательной среды, гарантирующей охрану и укрепление физического, психологического и социального здоровья школьников; высокое качество образования, его доступность, открытость и привлекательность для обучающихся, их родителей и всего общества, духовно-нравственное развитие и воспитание обучающихся. </w:t>
      </w:r>
    </w:p>
    <w:p w:rsidR="00316F6C" w:rsidRPr="00264CCC" w:rsidRDefault="00316F6C" w:rsidP="00264CCC">
      <w:pPr>
        <w:shd w:val="clear" w:color="auto" w:fill="FFFFFF"/>
        <w:autoSpaceDE w:val="0"/>
        <w:autoSpaceDN w:val="0"/>
        <w:adjustRightInd w:val="0"/>
        <w:ind w:firstLine="709"/>
        <w:jc w:val="both"/>
      </w:pPr>
    </w:p>
    <w:p w:rsidR="00264CCC" w:rsidRPr="0070603C" w:rsidRDefault="0070603C" w:rsidP="00264CCC">
      <w:pPr>
        <w:spacing w:before="100" w:beforeAutospacing="1" w:after="100" w:afterAutospacing="1"/>
        <w:ind w:firstLine="567"/>
        <w:jc w:val="both"/>
        <w:rPr>
          <w:sz w:val="32"/>
        </w:rPr>
      </w:pPr>
      <w:r>
        <w:rPr>
          <w:b/>
          <w:bCs/>
          <w:sz w:val="32"/>
        </w:rPr>
        <w:t xml:space="preserve">          </w:t>
      </w:r>
      <w:r w:rsidRPr="0070603C">
        <w:rPr>
          <w:b/>
          <w:bCs/>
          <w:sz w:val="32"/>
        </w:rPr>
        <w:t>3.3.1.</w:t>
      </w:r>
      <w:r w:rsidR="00264CCC" w:rsidRPr="0070603C">
        <w:rPr>
          <w:b/>
          <w:bCs/>
          <w:sz w:val="32"/>
        </w:rPr>
        <w:t>Кадровые условия</w:t>
      </w:r>
      <w:r w:rsidRPr="0070603C">
        <w:rPr>
          <w:b/>
          <w:bCs/>
          <w:sz w:val="32"/>
        </w:rPr>
        <w:t xml:space="preserve"> реализации ООП</w:t>
      </w:r>
    </w:p>
    <w:p w:rsidR="00264CCC" w:rsidRPr="00264CCC" w:rsidRDefault="00264CCC" w:rsidP="00264CCC">
      <w:pPr>
        <w:spacing w:before="100" w:beforeAutospacing="1" w:after="100" w:afterAutospacing="1"/>
        <w:ind w:firstLine="567"/>
        <w:jc w:val="both"/>
      </w:pPr>
      <w:r w:rsidRPr="00264CCC">
        <w:t>Укомплектованность педагогическим и иным персоналом:</w:t>
      </w:r>
    </w:p>
    <w:p w:rsidR="00264CCC" w:rsidRPr="00264CCC" w:rsidRDefault="00264CCC" w:rsidP="00264CCC">
      <w:pPr>
        <w:spacing w:before="100" w:beforeAutospacing="1" w:after="100" w:afterAutospacing="1"/>
        <w:jc w:val="both"/>
      </w:pPr>
      <w:r w:rsidRPr="00264CCC">
        <w:t xml:space="preserve">          Уровень образования педагогического персонала:</w:t>
      </w:r>
    </w:p>
    <w:p w:rsidR="00264CCC" w:rsidRPr="00264CCC" w:rsidRDefault="00264CCC" w:rsidP="00264CCC">
      <w:pPr>
        <w:spacing w:before="100" w:beforeAutospacing="1" w:after="100" w:afterAutospacing="1"/>
        <w:jc w:val="both"/>
      </w:pPr>
      <w:r w:rsidRPr="00264CCC">
        <w:t xml:space="preserve">   </w:t>
      </w:r>
      <w:r w:rsidR="00324DB7">
        <w:t xml:space="preserve">        - высшее образование – 5</w:t>
      </w:r>
      <w:r w:rsidRPr="00264CCC">
        <w:t xml:space="preserve"> чел.</w:t>
      </w:r>
    </w:p>
    <w:p w:rsidR="00264CCC" w:rsidRPr="00264CCC" w:rsidRDefault="00264CCC" w:rsidP="00264CCC">
      <w:pPr>
        <w:spacing w:before="100" w:beforeAutospacing="1" w:after="100" w:afterAutospacing="1"/>
        <w:jc w:val="both"/>
      </w:pPr>
      <w:r w:rsidRPr="00264CCC">
        <w:t xml:space="preserve">    </w:t>
      </w:r>
      <w:r w:rsidR="00324DB7">
        <w:t xml:space="preserve">       - среднее специальное – 3</w:t>
      </w:r>
      <w:r w:rsidRPr="00264CCC">
        <w:t xml:space="preserve"> чел.</w:t>
      </w:r>
    </w:p>
    <w:p w:rsidR="00264CCC" w:rsidRPr="00264CCC" w:rsidRDefault="00264CCC" w:rsidP="00264CCC">
      <w:pPr>
        <w:spacing w:before="100" w:beforeAutospacing="1" w:after="100" w:afterAutospacing="1"/>
        <w:ind w:firstLine="567"/>
        <w:jc w:val="both"/>
      </w:pPr>
      <w:r w:rsidRPr="00264CCC">
        <w:t xml:space="preserve"> Уровень квалификации педагогического персонала:</w:t>
      </w:r>
    </w:p>
    <w:p w:rsidR="00264CCC" w:rsidRPr="00264CCC" w:rsidRDefault="00324DB7" w:rsidP="00264CCC">
      <w:pPr>
        <w:spacing w:before="100" w:beforeAutospacing="1" w:after="100" w:afterAutospacing="1"/>
        <w:jc w:val="both"/>
      </w:pPr>
      <w:r>
        <w:t xml:space="preserve">          - первая – 4</w:t>
      </w:r>
      <w:r w:rsidR="00264CCC" w:rsidRPr="00264CCC">
        <w:t xml:space="preserve"> чел.</w:t>
      </w:r>
    </w:p>
    <w:p w:rsidR="00264CCC" w:rsidRPr="00264CCC" w:rsidRDefault="00324DB7" w:rsidP="00264CCC">
      <w:pPr>
        <w:spacing w:before="100" w:beforeAutospacing="1" w:after="100" w:afterAutospacing="1"/>
        <w:jc w:val="both"/>
      </w:pPr>
      <w:r>
        <w:t xml:space="preserve">          - вторая – 2</w:t>
      </w:r>
      <w:r w:rsidR="00264CCC" w:rsidRPr="00264CCC">
        <w:t xml:space="preserve"> чел.</w:t>
      </w:r>
    </w:p>
    <w:p w:rsidR="00264CCC" w:rsidRPr="00264CCC" w:rsidRDefault="00324DB7" w:rsidP="00264CCC">
      <w:pPr>
        <w:spacing w:before="100" w:beforeAutospacing="1" w:after="100" w:afterAutospacing="1"/>
        <w:jc w:val="both"/>
      </w:pPr>
      <w:r>
        <w:t xml:space="preserve">         - без категории – 2</w:t>
      </w:r>
      <w:r w:rsidR="00264CCC" w:rsidRPr="00264CCC">
        <w:t xml:space="preserve"> чел.</w:t>
      </w:r>
    </w:p>
    <w:p w:rsidR="00264CCC" w:rsidRDefault="00264CCC" w:rsidP="00264CCC">
      <w:pPr>
        <w:spacing w:before="100" w:beforeAutospacing="1" w:after="100" w:afterAutospacing="1"/>
        <w:ind w:firstLine="567"/>
        <w:jc w:val="both"/>
      </w:pPr>
      <w:r w:rsidRPr="00264CCC">
        <w:t xml:space="preserve">Непрерывность профессионального развития – каждые 5 лет педагоги повышают свой профессиональный уровень. </w:t>
      </w:r>
    </w:p>
    <w:p w:rsidR="0070603C" w:rsidRDefault="0070603C" w:rsidP="0070603C">
      <w:pPr>
        <w:pStyle w:val="dash041e005f0431005f044b005f0447005f043d005f044b005f0439"/>
        <w:numPr>
          <w:ilvl w:val="2"/>
          <w:numId w:val="89"/>
        </w:numPr>
        <w:jc w:val="both"/>
        <w:rPr>
          <w:b/>
          <w:sz w:val="32"/>
          <w:szCs w:val="28"/>
        </w:rPr>
      </w:pPr>
      <w:r w:rsidRPr="0070603C">
        <w:rPr>
          <w:b/>
          <w:sz w:val="32"/>
          <w:szCs w:val="28"/>
        </w:rPr>
        <w:t xml:space="preserve">Психолого-педагогические условия реализации </w:t>
      </w:r>
    </w:p>
    <w:p w:rsidR="0070603C" w:rsidRPr="0070603C" w:rsidRDefault="0070603C" w:rsidP="0070603C">
      <w:pPr>
        <w:pStyle w:val="dash041e005f0431005f044b005f0447005f043d005f044b005f0439"/>
        <w:ind w:left="1286"/>
        <w:jc w:val="both"/>
        <w:rPr>
          <w:sz w:val="28"/>
        </w:rPr>
      </w:pPr>
      <w:r>
        <w:rPr>
          <w:b/>
          <w:sz w:val="32"/>
          <w:szCs w:val="28"/>
        </w:rPr>
        <w:t xml:space="preserve">                    ООП</w:t>
      </w:r>
    </w:p>
    <w:p w:rsidR="0070603C" w:rsidRPr="00316F6C" w:rsidRDefault="0070603C" w:rsidP="0070603C">
      <w:pPr>
        <w:pStyle w:val="dash041e005f0431005f044b005f0447005f043d005f044b005f0439"/>
        <w:ind w:firstLine="454"/>
        <w:jc w:val="both"/>
        <w:rPr>
          <w:b/>
          <w:sz w:val="28"/>
          <w:szCs w:val="28"/>
          <w:u w:val="single"/>
        </w:rPr>
      </w:pPr>
    </w:p>
    <w:p w:rsidR="0070603C" w:rsidRPr="00316F6C" w:rsidRDefault="0070603C" w:rsidP="0070603C">
      <w:pPr>
        <w:pStyle w:val="dash041e005f0431005f044b005f0447005f043d005f044b005f0439"/>
        <w:ind w:firstLine="454"/>
        <w:jc w:val="both"/>
        <w:rPr>
          <w:b/>
          <w:sz w:val="28"/>
          <w:szCs w:val="28"/>
          <w:u w:val="single"/>
        </w:rPr>
      </w:pPr>
      <w:r w:rsidRPr="00264CCC">
        <w:t>Требованиями Стандарта к психолого-педагогическим условиям реализации основной образовательной программы  начального  общего образования являются:</w:t>
      </w:r>
    </w:p>
    <w:p w:rsidR="0070603C" w:rsidRPr="00264CCC" w:rsidRDefault="0070603C" w:rsidP="0070603C">
      <w:pPr>
        <w:ind w:firstLine="454"/>
        <w:jc w:val="both"/>
      </w:pPr>
      <w:r w:rsidRPr="00264CCC">
        <w:rPr>
          <w:b/>
          <w:bCs/>
        </w:rPr>
        <w:t>• </w:t>
      </w:r>
      <w:r w:rsidRPr="00264CCC">
        <w:t xml:space="preserve">обеспечение преемственности содержания и форм организации образовательного процесса, обеспечивающих реализацию основных образовательных программ дошкольного образования и начального общего образования; </w:t>
      </w:r>
    </w:p>
    <w:p w:rsidR="0070603C" w:rsidRPr="00264CCC" w:rsidRDefault="0070603C" w:rsidP="0070603C">
      <w:pPr>
        <w:ind w:firstLine="454"/>
        <w:jc w:val="both"/>
      </w:pPr>
      <w:r w:rsidRPr="00264CCC">
        <w:rPr>
          <w:b/>
          <w:bCs/>
        </w:rPr>
        <w:t>• </w:t>
      </w:r>
      <w:r w:rsidRPr="00264CCC">
        <w:t>формирование и развитие психолого-педагогической компетентности участников образовательного процесса;</w:t>
      </w:r>
    </w:p>
    <w:p w:rsidR="0070603C" w:rsidRPr="00264CCC" w:rsidRDefault="0070603C" w:rsidP="0070603C">
      <w:pPr>
        <w:ind w:firstLine="454"/>
        <w:jc w:val="both"/>
      </w:pPr>
      <w:r w:rsidRPr="00264CCC">
        <w:rPr>
          <w:b/>
          <w:bCs/>
        </w:rPr>
        <w:t>• </w:t>
      </w:r>
      <w:r w:rsidRPr="00264CCC">
        <w:t>обеспечение вариативности направлений и форм, а также диверсификации уровней психолого-педагогического сопровождения участников образовательного процесса.</w:t>
      </w:r>
    </w:p>
    <w:p w:rsidR="0070603C" w:rsidRPr="00264CCC" w:rsidRDefault="0070603C" w:rsidP="0070603C">
      <w:pPr>
        <w:jc w:val="both"/>
        <w:rPr>
          <w:lang w:eastAsia="en-US" w:bidi="en-US"/>
        </w:rPr>
      </w:pPr>
      <w:r w:rsidRPr="00264CCC">
        <w:rPr>
          <w:lang w:eastAsia="en-US" w:bidi="en-US"/>
        </w:rPr>
        <w:tab/>
        <w:t xml:space="preserve">Развитие личности ребенка, его способностей, интересов – процесс непрерывный. Для того чтобы прогнозировать, направлять, вести ребенка к успеху,  его нужно знать и </w:t>
      </w:r>
      <w:r w:rsidRPr="00264CCC">
        <w:rPr>
          <w:lang w:eastAsia="en-US" w:bidi="en-US"/>
        </w:rPr>
        <w:lastRenderedPageBreak/>
        <w:t xml:space="preserve">понимать. Познание каждого школьника, его индивидуальности, потребностей, творческого потенциала -  главное направление работы педагогов школы. </w:t>
      </w:r>
    </w:p>
    <w:p w:rsidR="0070603C" w:rsidRPr="00264CCC" w:rsidRDefault="0070603C" w:rsidP="0070603C">
      <w:pPr>
        <w:ind w:firstLine="708"/>
        <w:jc w:val="both"/>
        <w:rPr>
          <w:lang w:eastAsia="en-US" w:bidi="en-US"/>
        </w:rPr>
      </w:pPr>
      <w:r w:rsidRPr="00264CCC">
        <w:rPr>
          <w:b/>
          <w:lang w:eastAsia="en-US" w:bidi="en-US"/>
        </w:rPr>
        <w:t>Психолого-педагогическое сопровождение</w:t>
      </w:r>
      <w:r w:rsidRPr="00264CCC">
        <w:rPr>
          <w:lang w:eastAsia="en-US" w:bidi="en-US"/>
        </w:rPr>
        <w:t xml:space="preserve"> – это целостная, системно организованная деятельность, в процессе которой создаются социально-психологические и педагогические условия для успешного обучения и развития каждого ребенка в школьной среде.</w:t>
      </w:r>
    </w:p>
    <w:p w:rsidR="0070603C" w:rsidRPr="00264CCC" w:rsidRDefault="0070603C" w:rsidP="0070603C">
      <w:pPr>
        <w:jc w:val="both"/>
        <w:rPr>
          <w:lang w:eastAsia="en-US" w:bidi="en-US"/>
        </w:rPr>
      </w:pPr>
      <w:r w:rsidRPr="00264CCC">
        <w:rPr>
          <w:lang w:eastAsia="en-US" w:bidi="en-US"/>
        </w:rPr>
        <w:tab/>
      </w:r>
      <w:r w:rsidRPr="00264CCC">
        <w:rPr>
          <w:b/>
          <w:lang w:eastAsia="en-US" w:bidi="en-US"/>
        </w:rPr>
        <w:t>Цель:</w:t>
      </w:r>
      <w:r w:rsidRPr="00264CCC">
        <w:rPr>
          <w:lang w:eastAsia="en-US" w:bidi="en-US"/>
        </w:rPr>
        <w:t xml:space="preserve"> содействие в создании условий для воспитания жизнеспособной личности, адаптированной к современной социально-экономической реальности, нацеленной на самаообразованиеи самосовершенствование; раскрытие способностей личности младшего школьника.</w:t>
      </w:r>
    </w:p>
    <w:p w:rsidR="0070603C" w:rsidRPr="00264CCC" w:rsidRDefault="0070603C" w:rsidP="0070603C">
      <w:pPr>
        <w:jc w:val="both"/>
        <w:rPr>
          <w:b/>
          <w:lang w:val="en-US" w:eastAsia="en-US" w:bidi="en-US"/>
        </w:rPr>
      </w:pPr>
      <w:r w:rsidRPr="00264CCC">
        <w:rPr>
          <w:lang w:eastAsia="en-US" w:bidi="en-US"/>
        </w:rPr>
        <w:tab/>
      </w:r>
      <w:r w:rsidRPr="00264CCC">
        <w:rPr>
          <w:b/>
          <w:lang w:val="en-US" w:eastAsia="en-US" w:bidi="en-US"/>
        </w:rPr>
        <w:t>Задачи:</w:t>
      </w:r>
    </w:p>
    <w:p w:rsidR="0070603C" w:rsidRPr="00264CCC" w:rsidRDefault="0070603C" w:rsidP="0070603C">
      <w:pPr>
        <w:numPr>
          <w:ilvl w:val="0"/>
          <w:numId w:val="64"/>
        </w:numPr>
        <w:spacing w:after="200" w:line="276" w:lineRule="auto"/>
        <w:contextualSpacing/>
        <w:jc w:val="both"/>
      </w:pPr>
      <w:r w:rsidRPr="00264CCC">
        <w:t>Следовать за естественным развитием ребенка на данном возрастном и социокультурном этапе онтогенеза с опорой на личные достижения, которые реально есть у ребенка.</w:t>
      </w:r>
    </w:p>
    <w:p w:rsidR="0070603C" w:rsidRPr="00264CCC" w:rsidRDefault="0070603C" w:rsidP="0070603C">
      <w:pPr>
        <w:numPr>
          <w:ilvl w:val="0"/>
          <w:numId w:val="64"/>
        </w:numPr>
        <w:spacing w:after="200" w:line="276" w:lineRule="auto"/>
        <w:contextualSpacing/>
        <w:jc w:val="both"/>
      </w:pPr>
      <w:r w:rsidRPr="00264CCC">
        <w:t>Учитывать безусловную ценность внутреннего мира каждого школьника, приоритетность потребностей, целей, и ценностей его развития.</w:t>
      </w:r>
    </w:p>
    <w:p w:rsidR="0070603C" w:rsidRPr="00264CCC" w:rsidRDefault="0070603C" w:rsidP="0070603C">
      <w:pPr>
        <w:numPr>
          <w:ilvl w:val="0"/>
          <w:numId w:val="64"/>
        </w:numPr>
        <w:spacing w:after="200" w:line="276" w:lineRule="auto"/>
        <w:contextualSpacing/>
        <w:jc w:val="both"/>
      </w:pPr>
      <w:r w:rsidRPr="00264CCC">
        <w:t>Систематически отслеживать протекание адаптационного периода учащихся.</w:t>
      </w:r>
    </w:p>
    <w:p w:rsidR="0070603C" w:rsidRPr="00264CCC" w:rsidRDefault="0070603C" w:rsidP="0070603C">
      <w:pPr>
        <w:numPr>
          <w:ilvl w:val="0"/>
          <w:numId w:val="64"/>
        </w:numPr>
        <w:spacing w:after="200" w:line="276" w:lineRule="auto"/>
        <w:contextualSpacing/>
        <w:jc w:val="both"/>
      </w:pPr>
      <w:r w:rsidRPr="00264CCC">
        <w:t xml:space="preserve">Систематически отслеживать динамику психического развития младшего школьника в процессе его обучения.  </w:t>
      </w:r>
    </w:p>
    <w:p w:rsidR="0070603C" w:rsidRPr="00264CCC" w:rsidRDefault="0070603C" w:rsidP="0070603C">
      <w:pPr>
        <w:numPr>
          <w:ilvl w:val="0"/>
          <w:numId w:val="64"/>
        </w:numPr>
        <w:spacing w:after="200" w:line="276" w:lineRule="auto"/>
        <w:contextualSpacing/>
        <w:jc w:val="both"/>
      </w:pPr>
      <w:r w:rsidRPr="00264CCC">
        <w:t>Организовать помощь детям, имеющим проблемы в психологическом развитии, а также детям с ограниченными возможностями здоровья;</w:t>
      </w:r>
    </w:p>
    <w:p w:rsidR="0070603C" w:rsidRPr="00264CCC" w:rsidRDefault="0070603C" w:rsidP="0070603C">
      <w:pPr>
        <w:numPr>
          <w:ilvl w:val="0"/>
          <w:numId w:val="64"/>
        </w:numPr>
        <w:spacing w:after="200" w:line="276" w:lineRule="auto"/>
        <w:contextualSpacing/>
        <w:jc w:val="both"/>
      </w:pPr>
      <w:r w:rsidRPr="00264CCC">
        <w:t>Обеспечивать поддержку одаренных детей;</w:t>
      </w:r>
    </w:p>
    <w:p w:rsidR="0070603C" w:rsidRPr="00264CCC" w:rsidRDefault="0070603C" w:rsidP="0070603C">
      <w:pPr>
        <w:numPr>
          <w:ilvl w:val="0"/>
          <w:numId w:val="64"/>
        </w:numPr>
        <w:spacing w:after="200" w:line="276" w:lineRule="auto"/>
        <w:contextualSpacing/>
        <w:jc w:val="both"/>
      </w:pPr>
      <w:r w:rsidRPr="00264CCC">
        <w:t xml:space="preserve"> Осуществлять совместно с педагогами анализ школьной среды с точки зрения тех возможностей, которые она представляет для обучения и развития школьника, и тех требований, которые она предъявляет к его психологическим возможностям и уровню развития.</w:t>
      </w:r>
    </w:p>
    <w:p w:rsidR="0070603C" w:rsidRPr="00264CCC" w:rsidRDefault="0070603C" w:rsidP="0070603C">
      <w:pPr>
        <w:numPr>
          <w:ilvl w:val="0"/>
          <w:numId w:val="64"/>
        </w:numPr>
        <w:spacing w:after="200" w:line="276" w:lineRule="auto"/>
        <w:contextualSpacing/>
        <w:jc w:val="both"/>
      </w:pPr>
      <w:r w:rsidRPr="00264CCC">
        <w:t xml:space="preserve"> Осуществлять определение психологических критериев эффективного обучения и развития школьников.</w:t>
      </w:r>
    </w:p>
    <w:p w:rsidR="0070603C" w:rsidRPr="00264CCC" w:rsidRDefault="0070603C" w:rsidP="0070603C">
      <w:pPr>
        <w:numPr>
          <w:ilvl w:val="0"/>
          <w:numId w:val="64"/>
        </w:numPr>
        <w:spacing w:after="200" w:line="276" w:lineRule="auto"/>
        <w:contextualSpacing/>
        <w:jc w:val="both"/>
      </w:pPr>
      <w:r w:rsidRPr="00264CCC">
        <w:t xml:space="preserve"> Разрабатывать и внедрять определенные мероприятия, формы и методы работы, которые рассматриваются как условия успешного обучения и развития школьников.</w:t>
      </w:r>
    </w:p>
    <w:p w:rsidR="0070603C" w:rsidRPr="00264CCC" w:rsidRDefault="0070603C" w:rsidP="0070603C">
      <w:pPr>
        <w:numPr>
          <w:ilvl w:val="0"/>
          <w:numId w:val="64"/>
        </w:numPr>
        <w:spacing w:before="100" w:beforeAutospacing="1" w:after="100" w:afterAutospacing="1" w:line="276" w:lineRule="auto"/>
        <w:ind w:left="360"/>
        <w:contextualSpacing/>
        <w:jc w:val="both"/>
        <w:rPr>
          <w:b/>
        </w:rPr>
      </w:pPr>
      <w:r w:rsidRPr="00264CCC">
        <w:t xml:space="preserve">Осуществлять приведение этих создаваемых условий в некоторую систему постоянной работы в соответствии с  основным положениям Концепции ФГОС общего образования.      </w:t>
      </w:r>
    </w:p>
    <w:p w:rsidR="0070603C" w:rsidRPr="00264CCC" w:rsidRDefault="0070603C" w:rsidP="0070603C">
      <w:pPr>
        <w:rPr>
          <w:rFonts w:ascii="Calibri" w:hAnsi="Calibri"/>
          <w:b/>
          <w:sz w:val="28"/>
          <w:szCs w:val="28"/>
          <w:lang w:eastAsia="en-US" w:bidi="en-US"/>
        </w:rPr>
        <w:sectPr w:rsidR="0070603C" w:rsidRPr="00264CCC">
          <w:footnotePr>
            <w:numRestart w:val="eachPage"/>
          </w:footnotePr>
          <w:pgSz w:w="11906" w:h="16838"/>
          <w:pgMar w:top="1134" w:right="567" w:bottom="1134" w:left="1985" w:header="709" w:footer="709" w:gutter="0"/>
          <w:cols w:space="720"/>
        </w:sectPr>
      </w:pPr>
    </w:p>
    <w:p w:rsidR="0070603C" w:rsidRPr="00264CCC" w:rsidRDefault="0070603C" w:rsidP="0070603C">
      <w:pPr>
        <w:ind w:firstLine="454"/>
        <w:jc w:val="both"/>
        <w:rPr>
          <w:rFonts w:ascii="Calibri" w:hAnsi="Calibri"/>
          <w:b/>
          <w:sz w:val="28"/>
          <w:szCs w:val="28"/>
          <w:lang w:eastAsia="en-US" w:bidi="en-US"/>
        </w:rPr>
      </w:pPr>
      <w:r w:rsidRPr="00264CCC">
        <w:rPr>
          <w:rFonts w:ascii="Calibri" w:hAnsi="Calibri"/>
          <w:b/>
          <w:sz w:val="28"/>
          <w:szCs w:val="28"/>
          <w:lang w:eastAsia="en-US" w:bidi="en-US"/>
        </w:rPr>
        <w:lastRenderedPageBreak/>
        <w:t>Модель психолого-педагогического сопровождения участников образовательного процесса на основной ступени общего образования</w:t>
      </w:r>
    </w:p>
    <w:p w:rsidR="0070603C" w:rsidRPr="00264CCC" w:rsidRDefault="0070603C" w:rsidP="0070603C">
      <w:pPr>
        <w:spacing w:after="200" w:line="360" w:lineRule="auto"/>
        <w:ind w:firstLine="454"/>
        <w:jc w:val="center"/>
        <w:rPr>
          <w:rFonts w:ascii="Calibri" w:hAnsi="Calibri"/>
          <w:b/>
          <w:sz w:val="28"/>
          <w:szCs w:val="28"/>
          <w:lang w:val="en-US" w:eastAsia="en-US" w:bidi="en-US"/>
        </w:rPr>
      </w:pPr>
      <w:r w:rsidRPr="00264CCC">
        <w:rPr>
          <w:rFonts w:ascii="Calibri" w:hAnsi="Calibri"/>
          <w:b/>
          <w:sz w:val="28"/>
          <w:szCs w:val="28"/>
          <w:lang w:val="en-US" w:eastAsia="en-US" w:bidi="en-US"/>
        </w:rPr>
        <w:t>Уровни психолого-педагогического сопровождения</w:t>
      </w:r>
      <w:r w:rsidR="009A4604" w:rsidRPr="009A4604">
        <w:rPr>
          <w:noProof/>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Правая фигурная скобка 32" o:spid="_x0000_s1190" type="#_x0000_t88" style="position:absolute;left:0;text-align:left;margin-left:207pt;margin-top:-168.6pt;width:27pt;height:405pt;rotation:90;flip:y;z-index:2516710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"/>
        </w:pict>
      </w:r>
    </w:p>
    <w:tbl>
      <w:tblPr>
        <w:tblpPr w:leftFromText="180" w:rightFromText="180" w:bottomFromText="200" w:vertAnchor="text" w:horzAnchor="margin" w:tblpXSpec="center" w:tblpY="72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91"/>
        <w:gridCol w:w="2383"/>
        <w:gridCol w:w="2540"/>
        <w:gridCol w:w="2116"/>
      </w:tblGrid>
      <w:tr w:rsidR="0070603C" w:rsidRPr="00264CCC" w:rsidTr="00486FD9">
        <w:tc>
          <w:tcPr>
            <w:tcW w:w="2392" w:type="dxa"/>
            <w:tcBorders>
              <w:top w:val="single" w:sz="4" w:space="0" w:color="auto"/>
              <w:left w:val="single" w:sz="4" w:space="0" w:color="auto"/>
              <w:bottom w:val="single" w:sz="4" w:space="0" w:color="auto"/>
              <w:right w:val="single" w:sz="4" w:space="0" w:color="auto"/>
            </w:tcBorders>
            <w:hideMark/>
          </w:tcPr>
          <w:p w:rsidR="0070603C" w:rsidRPr="00264CCC" w:rsidRDefault="0070603C" w:rsidP="00486FD9">
            <w:pPr>
              <w:widowControl w:val="0"/>
              <w:autoSpaceDE w:val="0"/>
              <w:autoSpaceDN w:val="0"/>
              <w:adjustRightInd w:val="0"/>
              <w:spacing w:after="200" w:line="360" w:lineRule="auto"/>
              <w:jc w:val="center"/>
              <w:rPr>
                <w:rFonts w:ascii="Calibri" w:eastAsia="Calibri" w:hAnsi="Calibri"/>
                <w:b/>
                <w:sz w:val="28"/>
                <w:szCs w:val="28"/>
                <w:lang w:val="en-US" w:eastAsia="en-US" w:bidi="en-US"/>
              </w:rPr>
            </w:pPr>
            <w:r w:rsidRPr="00264CCC">
              <w:rPr>
                <w:rFonts w:ascii="Calibri" w:hAnsi="Calibri"/>
                <w:b/>
                <w:sz w:val="28"/>
                <w:szCs w:val="28"/>
                <w:lang w:val="en-US" w:eastAsia="en-US" w:bidi="en-US"/>
              </w:rPr>
              <w:t>Индивидуальное</w:t>
            </w:r>
          </w:p>
        </w:tc>
        <w:tc>
          <w:tcPr>
            <w:tcW w:w="2392" w:type="dxa"/>
            <w:tcBorders>
              <w:top w:val="single" w:sz="4" w:space="0" w:color="auto"/>
              <w:left w:val="single" w:sz="4" w:space="0" w:color="auto"/>
              <w:bottom w:val="single" w:sz="4" w:space="0" w:color="auto"/>
              <w:right w:val="single" w:sz="4" w:space="0" w:color="auto"/>
            </w:tcBorders>
            <w:hideMark/>
          </w:tcPr>
          <w:p w:rsidR="0070603C" w:rsidRPr="00264CCC" w:rsidRDefault="0070603C" w:rsidP="00486FD9">
            <w:pPr>
              <w:widowControl w:val="0"/>
              <w:autoSpaceDE w:val="0"/>
              <w:autoSpaceDN w:val="0"/>
              <w:adjustRightInd w:val="0"/>
              <w:spacing w:after="200" w:line="360" w:lineRule="auto"/>
              <w:jc w:val="center"/>
              <w:rPr>
                <w:rFonts w:ascii="Calibri" w:eastAsia="Calibri" w:hAnsi="Calibri"/>
                <w:b/>
                <w:sz w:val="28"/>
                <w:szCs w:val="28"/>
                <w:lang w:val="en-US" w:eastAsia="en-US" w:bidi="en-US"/>
              </w:rPr>
            </w:pPr>
            <w:r w:rsidRPr="00264CCC">
              <w:rPr>
                <w:rFonts w:ascii="Calibri" w:hAnsi="Calibri"/>
                <w:b/>
                <w:sz w:val="28"/>
                <w:szCs w:val="28"/>
                <w:lang w:val="en-US" w:eastAsia="en-US" w:bidi="en-US"/>
              </w:rPr>
              <w:t>Групповое</w:t>
            </w:r>
          </w:p>
        </w:tc>
        <w:tc>
          <w:tcPr>
            <w:tcW w:w="2554" w:type="dxa"/>
            <w:tcBorders>
              <w:top w:val="single" w:sz="4" w:space="0" w:color="auto"/>
              <w:left w:val="single" w:sz="4" w:space="0" w:color="auto"/>
              <w:bottom w:val="single" w:sz="4" w:space="0" w:color="auto"/>
              <w:right w:val="single" w:sz="4" w:space="0" w:color="auto"/>
            </w:tcBorders>
            <w:hideMark/>
          </w:tcPr>
          <w:p w:rsidR="0070603C" w:rsidRPr="00264CCC" w:rsidRDefault="0070603C" w:rsidP="00486FD9">
            <w:pPr>
              <w:widowControl w:val="0"/>
              <w:autoSpaceDE w:val="0"/>
              <w:autoSpaceDN w:val="0"/>
              <w:adjustRightInd w:val="0"/>
              <w:spacing w:after="200" w:line="360" w:lineRule="auto"/>
              <w:jc w:val="center"/>
              <w:rPr>
                <w:rFonts w:ascii="Calibri" w:eastAsia="Calibri" w:hAnsi="Calibri"/>
                <w:b/>
                <w:sz w:val="28"/>
                <w:szCs w:val="28"/>
                <w:lang w:val="en-US" w:eastAsia="en-US" w:bidi="en-US"/>
              </w:rPr>
            </w:pPr>
            <w:r w:rsidRPr="00264CCC">
              <w:rPr>
                <w:rFonts w:ascii="Calibri" w:hAnsi="Calibri"/>
                <w:b/>
                <w:sz w:val="28"/>
                <w:szCs w:val="28"/>
                <w:lang w:val="en-US" w:eastAsia="en-US" w:bidi="en-US"/>
              </w:rPr>
              <w:t>На уровне класса</w:t>
            </w:r>
          </w:p>
        </w:tc>
        <w:tc>
          <w:tcPr>
            <w:tcW w:w="2126" w:type="dxa"/>
            <w:tcBorders>
              <w:top w:val="single" w:sz="4" w:space="0" w:color="auto"/>
              <w:left w:val="single" w:sz="4" w:space="0" w:color="auto"/>
              <w:bottom w:val="single" w:sz="4" w:space="0" w:color="auto"/>
              <w:right w:val="single" w:sz="4" w:space="0" w:color="auto"/>
            </w:tcBorders>
            <w:hideMark/>
          </w:tcPr>
          <w:p w:rsidR="0070603C" w:rsidRPr="00264CCC" w:rsidRDefault="0070603C" w:rsidP="00486FD9">
            <w:pPr>
              <w:widowControl w:val="0"/>
              <w:autoSpaceDE w:val="0"/>
              <w:autoSpaceDN w:val="0"/>
              <w:adjustRightInd w:val="0"/>
              <w:spacing w:after="200" w:line="360" w:lineRule="auto"/>
              <w:jc w:val="center"/>
              <w:rPr>
                <w:rFonts w:ascii="Calibri" w:eastAsia="Calibri" w:hAnsi="Calibri"/>
                <w:b/>
                <w:sz w:val="28"/>
                <w:szCs w:val="28"/>
                <w:lang w:val="en-US" w:eastAsia="en-US" w:bidi="en-US"/>
              </w:rPr>
            </w:pPr>
            <w:r w:rsidRPr="00264CCC">
              <w:rPr>
                <w:rFonts w:ascii="Calibri" w:hAnsi="Calibri"/>
                <w:b/>
                <w:sz w:val="28"/>
                <w:szCs w:val="28"/>
                <w:lang w:val="en-US" w:eastAsia="en-US" w:bidi="en-US"/>
              </w:rPr>
              <w:t>На уровне ОУ</w:t>
            </w:r>
          </w:p>
        </w:tc>
      </w:tr>
    </w:tbl>
    <w:p w:rsidR="0070603C" w:rsidRPr="00264CCC" w:rsidRDefault="0070603C" w:rsidP="0070603C">
      <w:pPr>
        <w:spacing w:after="200" w:line="360" w:lineRule="auto"/>
        <w:jc w:val="both"/>
        <w:rPr>
          <w:rFonts w:ascii="Calibri" w:hAnsi="Calibri"/>
          <w:b/>
          <w:sz w:val="28"/>
          <w:szCs w:val="28"/>
          <w:lang w:val="en-US" w:eastAsia="en-US" w:bidi="en-US"/>
        </w:rPr>
      </w:pPr>
    </w:p>
    <w:p w:rsidR="0070603C" w:rsidRPr="00264CCC" w:rsidRDefault="0070603C" w:rsidP="0070603C">
      <w:pPr>
        <w:spacing w:after="200" w:line="360" w:lineRule="auto"/>
        <w:ind w:firstLine="454"/>
        <w:jc w:val="center"/>
        <w:rPr>
          <w:rFonts w:ascii="Calibri" w:hAnsi="Calibri"/>
          <w:b/>
          <w:sz w:val="28"/>
          <w:szCs w:val="28"/>
          <w:lang w:val="en-US" w:eastAsia="en-US" w:bidi="en-US"/>
        </w:rPr>
      </w:pPr>
      <w:r w:rsidRPr="00264CCC">
        <w:rPr>
          <w:rFonts w:ascii="Calibri" w:hAnsi="Calibri"/>
          <w:b/>
          <w:sz w:val="28"/>
          <w:szCs w:val="28"/>
          <w:lang w:val="en-US" w:eastAsia="en-US" w:bidi="en-US"/>
        </w:rPr>
        <w:t>Основные формы сопровождения</w:t>
      </w:r>
    </w:p>
    <w:p w:rsidR="0070603C" w:rsidRPr="00264CCC" w:rsidRDefault="009A4604" w:rsidP="0070603C">
      <w:pPr>
        <w:spacing w:after="200" w:line="360" w:lineRule="auto"/>
        <w:ind w:firstLine="454"/>
        <w:jc w:val="both"/>
        <w:rPr>
          <w:rFonts w:ascii="Calibri" w:hAnsi="Calibri"/>
          <w:b/>
          <w:sz w:val="28"/>
          <w:szCs w:val="28"/>
          <w:lang w:val="en-US" w:eastAsia="en-US" w:bidi="en-US"/>
        </w:rPr>
      </w:pPr>
      <w:r w:rsidRPr="009A4604">
        <w:rPr>
          <w:noProof/>
        </w:rPr>
        <w:pict>
          <v:group id="Группа 23" o:spid="_x0000_s1191" style="position:absolute;left:0;text-align:left;margin-left:18pt;margin-top:1.85pt;width:405pt;height:133.55pt;z-index:251672064" coordorigin="2345,5296" coordsize="8100,26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">
            <v:shapetype id="_x0000_t202" coordsize="21600,21600" o:spt="202" path="m,l,21600r21600,l21600,xe">
              <v:stroke joinstyle="miter"/>
              <v:path gradientshapeok="t" o:connecttype="rect"/>
            </v:shapetype>
            <v:shape id="Text Box 15" o:spid="_x0000_s1192" type="#_x0000_t202" style="position:absolute;left:2525;top:6167;width:234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BAaMUA&#10;AADbAAAADwAAAGRycy9kb3ducmV2LnhtbESPT2vCQBTE74LfYXlCL1I3WrE2ZiOl0GJv/sNeH9ln&#10;Esy+jbvbmH77bqHgcZiZ3zDZujeN6Mj52rKC6SQBQVxYXXOp4Hh4f1yC8AFZY2OZFPyQh3U+HGSY&#10;anvjHXX7UIoIYZ+igiqENpXSFxUZ9BPbEkfvbJ3BEKUrpXZ4i3DTyFmSLKTBmuNChS29VVRc9t9G&#10;wXK+6b7859P2VCzOzUsYP3cfV6fUw6h/XYEI1Id7+L+90Qpmc/j7En+Az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IEBoxQAAANsAAAAPAAAAAAAAAAAAAAAAAJgCAABkcnMv&#10;ZG93bnJldi54bWxQSwUGAAAAAAQABAD1AAAAigMAAAAA&#10;">
              <v:textbox>
                <w:txbxContent>
                  <w:p w:rsidR="004A3261" w:rsidRDefault="004A3261" w:rsidP="0070603C">
                    <w:r>
                      <w:t>Консультирование</w:t>
                    </w:r>
                  </w:p>
                </w:txbxContent>
              </v:textbox>
            </v:shape>
            <v:shape id="Text Box 16" o:spid="_x0000_s1193" type="#_x0000_t202" style="position:absolute;left:2525;top:6887;width:234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zl88UA&#10;AADbAAAADwAAAGRycy9kb3ducmV2LnhtbESPT2sCMRTE70K/Q3gFL0Wz1dY/q1FEUOytVWmvj81z&#10;d+nmZU3iun57Uyh4HGbmN8x82ZpKNOR8aVnBaz8BQZxZXXKu4HjY9CYgfEDWWFkmBTfysFw8deaY&#10;anvlL2r2IRcRwj5FBUUIdSqlzwoy6Pu2Jo7eyTqDIUqXS+3wGuGmkoMkGUmDJceFAmtaF5T97i9G&#10;weRt1/z4j+HndzY6VdPwMm62Z6dU97ldzUAEasMj/N/eaQWDd/j7En+AX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bOXzxQAAANsAAAAPAAAAAAAAAAAAAAAAAJgCAABkcnMv&#10;ZG93bnJldi54bWxQSwUGAAAAAAQABAD1AAAAigMAAAAA&#10;">
              <v:textbox>
                <w:txbxContent>
                  <w:p w:rsidR="004A3261" w:rsidRDefault="004A3261" w:rsidP="0070603C">
                    <w:pPr>
                      <w:jc w:val="center"/>
                    </w:pPr>
                    <w:r>
                      <w:t>Развивающая работа</w:t>
                    </w:r>
                  </w:p>
                </w:txbxContent>
              </v:textbox>
            </v:shape>
            <v:shape id="Text Box 17" o:spid="_x0000_s1194" type="#_x0000_t202" style="position:absolute;left:5765;top:6707;width:180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57hMQA&#10;AADbAAAADwAAAGRycy9kb3ducmV2LnhtbESPQWvCQBSE74L/YXkFL1I3Wkk1uooIFntTW9rrI/tM&#10;QrNv4+4a03/fLQgeh5n5hlmuO1OLlpyvLCsYjxIQxLnVFRcKPj92zzMQPiBrrC2Tgl/ysF71e0vM&#10;tL3xkdpTKESEsM9QQRlCk0np85IM+pFtiKN3ts5giNIVUju8Rbip5SRJUmmw4rhQYkPbkvKf09Uo&#10;mE337bd/fzl85em5nofha/t2cUoNnrrNAkSgLjzC9/ZeK5ik8P8l/gC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e4TEAAAA2wAAAA8AAAAAAAAAAAAAAAAAmAIAAGRycy9k&#10;b3ducmV2LnhtbFBLBQYAAAAABAAEAPUAAACJAwAAAAA=&#10;">
              <v:textbox>
                <w:txbxContent>
                  <w:p w:rsidR="004A3261" w:rsidRDefault="004A3261" w:rsidP="0070603C">
                    <w:r>
                      <w:t>Профилактика</w:t>
                    </w:r>
                  </w:p>
                </w:txbxContent>
              </v:textbox>
            </v:shape>
            <v:shape id="Text Box 18" o:spid="_x0000_s1195" type="#_x0000_t202" style="position:absolute;left:8285;top:6876;width:180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eH8UA&#10;AADbAAAADwAAAGRycy9kb3ducmV2LnhtbESPW2sCMRSE3wv+h3AEX4pmtcXLapQitOhbvaCvh81x&#10;d3Fzsk3Sdf33Rij0cZiZb5jFqjWVaMj50rKC4SABQZxZXXKu4Hj47E9B+ICssbJMCu7kYbXsvCww&#10;1fbGO2r2IRcRwj5FBUUIdSqlzwoy6Ae2Jo7exTqDIUqXS+3wFuGmkqMkGUuDJceFAmtaF5Rd979G&#10;wfR905z99u37lI0v1Sy8TpqvH6dUr9t+zEEEasN/+K+90QpGE3h+iT9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8t4fxQAAANsAAAAPAAAAAAAAAAAAAAAAAJgCAABkcnMv&#10;ZG93bnJldi54bWxQSwUGAAAAAAQABAD1AAAAigMAAAAA&#10;">
              <v:textbox>
                <w:txbxContent>
                  <w:p w:rsidR="004A3261" w:rsidRDefault="004A3261" w:rsidP="0070603C">
                    <w:r>
                      <w:t xml:space="preserve">Просвещение </w:t>
                    </w:r>
                  </w:p>
                </w:txbxContent>
              </v:textbox>
            </v:shape>
            <v:shape id="Text Box 19" o:spid="_x0000_s1196" type="#_x0000_t202" style="position:absolute;left:8285;top:6156;width:180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1KbcEA&#10;AADbAAAADwAAAGRycy9kb3ducmV2LnhtbERPz2vCMBS+C/sfwhO8yEynoq4zigiK3jYd2/XRPNti&#10;81KTWOt/bw6Cx4/v93zZmko05HxpWcHHIAFBnFldcq7g97h5n4HwAVljZZkU3MnDcvHWmWOq7Y1/&#10;qDmEXMQQ9ikqKEKoUyl9VpBBP7A1ceRO1hkMEbpcaoe3GG4qOUySiTRYcmwosKZ1Qdn5cDUKZuNd&#10;8+/3o++/bHKqPkN/2mwvTqlet119gQjUhpf46d5pBcM4Nn6JP0A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ZtSm3BAAAA2wAAAA8AAAAAAAAAAAAAAAAAmAIAAGRycy9kb3du&#10;cmV2LnhtbFBLBQYAAAAABAAEAPUAAACGAwAAAAA=&#10;">
              <v:textbox>
                <w:txbxContent>
                  <w:p w:rsidR="004A3261" w:rsidRDefault="004A3261" w:rsidP="0070603C">
                    <w:r>
                      <w:t xml:space="preserve">Экспертиза </w:t>
                    </w:r>
                  </w:p>
                </w:txbxContent>
              </v:textbox>
            </v:shape>
            <v:shape id="Text Box 20" o:spid="_x0000_s1197" type="#_x0000_t202" style="position:absolute;left:5765;top:5987;width:180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Hv9sUA&#10;AADbAAAADwAAAGRycy9kb3ducmV2LnhtbESPQWvCQBSE70L/w/IKvUizqYo1qatIQbE3a8VeH9ln&#10;Epp9G3fXmP77bkHwOMzMN8x82ZtGdOR8bVnBS5KCIC6srrlUcPhaP89A+ICssbFMCn7Jw3LxMJhj&#10;ru2VP6nbh1JECPscFVQhtLmUvqjIoE9sSxy9k3UGQ5SulNrhNcJNI0dpOpUGa44LFbb0XlHxs78Y&#10;BbPJtvv2H+PdsZiemiwMX7vN2Sn19Niv3kAE6sM9fGtvtYJRBv9f4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Ie/2xQAAANsAAAAPAAAAAAAAAAAAAAAAAJgCAABkcnMv&#10;ZG93bnJldi54bWxQSwUGAAAAAAQABAD1AAAAigMAAAAA&#10;">
              <v:textbox>
                <w:txbxContent>
                  <w:p w:rsidR="004A3261" w:rsidRDefault="004A3261" w:rsidP="0070603C">
                    <w:pPr>
                      <w:jc w:val="center"/>
                    </w:pPr>
                    <w:r>
                      <w:t>Диагностика</w:t>
                    </w:r>
                  </w:p>
                </w:txbxContent>
              </v:textbox>
            </v:shape>
            <v:shape id="Text Box 21" o:spid="_x0000_s1198" type="#_x0000_t202" style="position:absolute;left:5225;top:7427;width:270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LQtsIA&#10;AADbAAAADwAAAGRycy9kb3ducmV2LnhtbERPy2oCMRTdC/5DuEI30slYy6ijUUqhxe58lHZ7mdx5&#10;4ORmmqTj9O+bheDycN6b3WBa0ZPzjWUFsyQFQVxY3XCl4PP89rgE4QOyxtYyKfgjD7vteLTBXNsr&#10;H6k/hUrEEPY5KqhD6HIpfVGTQZ/YjjhypXUGQ4SuktrhNYabVj6laSYNNhwbauzotabicvo1CpbP&#10;+/7bf8wPX0VWtqswXfTvP06ph8nwsgYRaAh38c291wrmcX38En+A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wtC2wgAAANsAAAAPAAAAAAAAAAAAAAAAAJgCAABkcnMvZG93&#10;bnJldi54bWxQSwUGAAAAAAQABAD1AAAAhwMAAAAA&#10;">
              <v:textbox>
                <w:txbxContent>
                  <w:p w:rsidR="004A3261" w:rsidRDefault="004A3261" w:rsidP="0070603C">
                    <w:r>
                      <w:t>Коррекционная работа</w:t>
                    </w:r>
                  </w:p>
                </w:txbxContent>
              </v:textbox>
            </v:shape>
            <v:shape id="AutoShape 22" o:spid="_x0000_s1199" type="#_x0000_t88" style="position:absolute;left:6125;top:1516;width:540;height:8100;rotation:90;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Uw08MA&#10;AADbAAAADwAAAGRycy9kb3ducmV2LnhtbESPQWsCMRSE7wX/Q3hCbzVrF0pZjSKCIIhCbQ/19tw8&#10;N4ubl5Cku9t/3xQKPQ4z8w2zXI+2Ez2F2DpWMJ8VIIhrp1tuFHy8755eQcSErLFzTAq+KcJ6NXlY&#10;YqXdwG/Un1MjMoRjhQpMSr6SMtaGLMaZ88TZu7lgMWUZGqkDDhluO/lcFC/SYst5waCnraH6fv6y&#10;Ck6l70/Of16HWxkvR5QHU/ug1ON03CxAJBrTf/ivvdcKyjn8fsk/QK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XUw08MAAADbAAAADwAAAAAAAAAAAAAAAACYAgAAZHJzL2Rv&#10;d25yZXYueG1sUEsFBgAAAAAEAAQA9QAAAIgDAAAAAA==&#10;"/>
          </v:group>
        </w:pict>
      </w:r>
    </w:p>
    <w:p w:rsidR="0070603C" w:rsidRPr="00264CCC" w:rsidRDefault="0070603C" w:rsidP="0070603C">
      <w:pPr>
        <w:spacing w:after="200" w:line="360" w:lineRule="auto"/>
        <w:ind w:firstLine="454"/>
        <w:jc w:val="both"/>
        <w:rPr>
          <w:rFonts w:ascii="Calibri" w:hAnsi="Calibri"/>
          <w:b/>
          <w:sz w:val="28"/>
          <w:szCs w:val="28"/>
          <w:lang w:val="en-US" w:eastAsia="en-US" w:bidi="en-US"/>
        </w:rPr>
      </w:pPr>
    </w:p>
    <w:p w:rsidR="0070603C" w:rsidRPr="00264CCC" w:rsidRDefault="0070603C" w:rsidP="0070603C">
      <w:pPr>
        <w:spacing w:after="200" w:line="360" w:lineRule="auto"/>
        <w:ind w:firstLine="454"/>
        <w:jc w:val="both"/>
        <w:rPr>
          <w:rFonts w:ascii="Calibri" w:hAnsi="Calibri"/>
          <w:b/>
          <w:sz w:val="28"/>
          <w:szCs w:val="28"/>
          <w:lang w:val="en-US" w:eastAsia="en-US" w:bidi="en-US"/>
        </w:rPr>
      </w:pPr>
    </w:p>
    <w:p w:rsidR="0070603C" w:rsidRPr="00264CCC" w:rsidRDefault="0070603C" w:rsidP="0070603C">
      <w:pPr>
        <w:spacing w:after="200" w:line="360" w:lineRule="auto"/>
        <w:jc w:val="both"/>
        <w:rPr>
          <w:rFonts w:ascii="Calibri" w:hAnsi="Calibri"/>
          <w:b/>
          <w:sz w:val="28"/>
          <w:szCs w:val="28"/>
          <w:lang w:val="en-US" w:eastAsia="en-US" w:bidi="en-US"/>
        </w:rPr>
      </w:pPr>
    </w:p>
    <w:p w:rsidR="0070603C" w:rsidRPr="00264CCC" w:rsidRDefault="009A4604" w:rsidP="0070603C">
      <w:pPr>
        <w:spacing w:after="200" w:line="360" w:lineRule="auto"/>
        <w:ind w:firstLine="454"/>
        <w:jc w:val="both"/>
        <w:rPr>
          <w:sz w:val="28"/>
          <w:szCs w:val="28"/>
          <w:lang w:val="en-US" w:eastAsia="en-US" w:bidi="en-US"/>
        </w:rPr>
      </w:pPr>
      <w:r w:rsidRPr="009A4604">
        <w:rPr>
          <w:noProof/>
        </w:rPr>
        <w:pict>
          <v:shape id="Правая фигурная скобка 22" o:spid="_x0000_s1200" type="#_x0000_t88" style="position:absolute;left:0;text-align:left;margin-left:234.05pt;margin-top:-167.4pt;width:27pt;height:405pt;rotation:90;flip:y;z-index:2516730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"/>
        </w:pict>
      </w:r>
      <w:r w:rsidR="0070603C" w:rsidRPr="00264CCC">
        <w:rPr>
          <w:rFonts w:ascii="Calibri" w:hAnsi="Calibri"/>
          <w:b/>
          <w:sz w:val="28"/>
          <w:szCs w:val="28"/>
          <w:lang w:val="en-US" w:eastAsia="en-US" w:bidi="en-US"/>
        </w:rPr>
        <w:t xml:space="preserve">Основные направления </w:t>
      </w:r>
      <w:r w:rsidR="0070603C" w:rsidRPr="00264CCC">
        <w:rPr>
          <w:b/>
          <w:sz w:val="28"/>
          <w:szCs w:val="28"/>
          <w:lang w:val="en-US" w:eastAsia="en-US" w:bidi="en-US"/>
        </w:rPr>
        <w:t>психолого-педагогического сопровождения</w:t>
      </w:r>
    </w:p>
    <w:p w:rsidR="0070603C" w:rsidRPr="00264CCC" w:rsidRDefault="009A4604" w:rsidP="0070603C">
      <w:pPr>
        <w:spacing w:after="200" w:line="360" w:lineRule="auto"/>
        <w:ind w:firstLine="454"/>
        <w:jc w:val="both"/>
        <w:rPr>
          <w:rFonts w:ascii="Calibri" w:hAnsi="Calibri"/>
          <w:sz w:val="22"/>
          <w:szCs w:val="22"/>
          <w:lang w:val="en-US" w:eastAsia="en-US" w:bidi="en-US"/>
        </w:rPr>
      </w:pPr>
      <w:r w:rsidRPr="009A4604">
        <w:rPr>
          <w:noProof/>
        </w:rPr>
        <w:pict>
          <v:shape id="Поле 21" o:spid="_x0000_s1201" type="#_x0000_t202" style="position:absolute;left:0;text-align:left;margin-left:349.45pt;margin-top:13pt;width:126.65pt;height:1in;z-index:251674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">
            <v:textbox>
              <w:txbxContent>
                <w:p w:rsidR="004A3261" w:rsidRPr="001F7DD7" w:rsidRDefault="004A3261" w:rsidP="0070603C">
                  <w:pPr>
                    <w:jc w:val="center"/>
                  </w:pPr>
                  <w:r w:rsidRPr="001F7DD7">
                    <w:rPr>
                      <w:rStyle w:val="dash041e005f0431005f044b005f0447005f043d005f044b005f0439005f005fchar1char1"/>
                    </w:rPr>
                    <w:t>Психолого-педаго-гическая поддержка участников олим-пиадного движения</w:t>
                  </w:r>
                </w:p>
              </w:txbxContent>
            </v:textbox>
          </v:shape>
        </w:pict>
      </w:r>
    </w:p>
    <w:p w:rsidR="0070603C" w:rsidRPr="00264CCC" w:rsidRDefault="009A4604" w:rsidP="0070603C">
      <w:pPr>
        <w:spacing w:after="200" w:line="360" w:lineRule="auto"/>
        <w:ind w:firstLine="454"/>
        <w:jc w:val="both"/>
        <w:rPr>
          <w:rFonts w:ascii="Calibri" w:hAnsi="Calibri"/>
          <w:b/>
          <w:sz w:val="28"/>
          <w:szCs w:val="28"/>
          <w:lang w:val="en-US" w:eastAsia="en-US" w:bidi="en-US"/>
        </w:rPr>
      </w:pPr>
      <w:r w:rsidRPr="009A4604">
        <w:rPr>
          <w:noProof/>
        </w:rPr>
        <w:pict>
          <v:shape id="Поле 20" o:spid="_x0000_s1202" type="#_x0000_t202" style="position:absolute;left:0;text-align:left;margin-left:203.5pt;margin-top:236.9pt;width:89.95pt;height:102.35pt;z-index:2516751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">
            <v:textbox>
              <w:txbxContent>
                <w:p w:rsidR="004A3261" w:rsidRDefault="004A3261" w:rsidP="0070603C">
                  <w:pPr>
                    <w:jc w:val="center"/>
                    <w:rPr>
                      <w:szCs w:val="18"/>
                    </w:rPr>
                  </w:pPr>
                  <w:r>
                    <w:rPr>
                      <w:rStyle w:val="dash041e005f0431005f044b005f0447005f043d005f044b005f0439005f005fchar1char1"/>
                      <w:szCs w:val="18"/>
                    </w:rPr>
                    <w:t>Выявление и поддержка одарённых детей</w:t>
                  </w:r>
                </w:p>
              </w:txbxContent>
            </v:textbox>
          </v:shape>
        </w:pict>
      </w:r>
      <w:r w:rsidRPr="009A4604">
        <w:pict>
          <v:group id="Полотно 19" o:spid="_x0000_s1179" editas="canvas" style="width:459pt;height:279pt;mso-position-horizontal-relative:char;mso-position-vertical-relative:line" coordsize="5829300,35433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80" type="#_x0000_t75" style="position:absolute;width:5829300;height:3543300;visibility:visible">
              <v:fill o:detectmouseclick="t"/>
              <v:path o:connecttype="none"/>
            </v:shape>
            <v:shape id="Text Box 4" o:spid="_x0000_s1181" type="#_x0000_t202" style="position:absolute;width:1484852;height:137466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eM1sYA&#10;AADbAAAADwAAAGRycy9kb3ducmV2LnhtbESPT2/CMAzF75P4DpGRdpkgZZuAFQJCSJvYjT/TdrUa&#10;01Y0Tkmy0n37+TBpN1vv+b2fl+veNaqjEGvPBibjDBRx4W3NpYGP0+toDiomZIuNZzLwQxHWq8Hd&#10;EnPrb3yg7phKJSEcczRQpdTmWseiIodx7Fti0c4+OEyyhlLbgDcJd41+zLKpdlizNFTY0rai4nL8&#10;dgbmz7vuK74/7T+L6bl5SQ+z7u0ajLkf9psFqER9+jf/Xe+s4Au9/CID6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neM1sYAAADbAAAADwAAAAAAAAAAAAAAAACYAgAAZHJz&#10;L2Rvd25yZXYueG1sUEsFBgAAAAAEAAQA9QAAAIsDAAAAAA==&#10;">
              <v:textbox>
                <w:txbxContent>
                  <w:p w:rsidR="004A3261" w:rsidRDefault="004A3261" w:rsidP="0070603C">
                    <w:pPr>
                      <w:jc w:val="center"/>
                      <w:rPr>
                        <w:rStyle w:val="dash041e005f0431005f044b005f0447005f043d005f044b005f0439005f005fchar1char1"/>
                        <w:szCs w:val="18"/>
                      </w:rPr>
                    </w:pPr>
                    <w:r>
                      <w:rPr>
                        <w:rStyle w:val="dash041e005f0431005f044b005f0447005f043d005f044b005f0439005f005fchar1char1"/>
                        <w:szCs w:val="18"/>
                      </w:rPr>
                      <w:t>Сохранение и укрепление</w:t>
                    </w:r>
                    <w:r>
                      <w:rPr>
                        <w:rStyle w:val="dash041e005f0431005f044b005f0447005f043d005f044b005f0439005f005fchar1char1"/>
                        <w:sz w:val="36"/>
                        <w:szCs w:val="28"/>
                      </w:rPr>
                      <w:t xml:space="preserve"> </w:t>
                    </w:r>
                    <w:r>
                      <w:rPr>
                        <w:rStyle w:val="dash041e005f0431005f044b005f0447005f043d005f044b005f0439005f005fchar1char1"/>
                        <w:szCs w:val="18"/>
                      </w:rPr>
                      <w:t>психологического</w:t>
                    </w:r>
                  </w:p>
                  <w:p w:rsidR="004A3261" w:rsidRDefault="004A3261" w:rsidP="0070603C">
                    <w:pPr>
                      <w:jc w:val="center"/>
                      <w:rPr>
                        <w:sz w:val="32"/>
                      </w:rPr>
                    </w:pPr>
                    <w:r>
                      <w:rPr>
                        <w:rStyle w:val="dash041e005f0431005f044b005f0447005f043d005f044b005f0439005f005fchar1char1"/>
                        <w:szCs w:val="18"/>
                      </w:rPr>
                      <w:t>здоровья</w:t>
                    </w:r>
                  </w:p>
                  <w:p w:rsidR="004A3261" w:rsidRDefault="004A3261" w:rsidP="0070603C">
                    <w:pPr>
                      <w:jc w:val="center"/>
                    </w:pPr>
                  </w:p>
                </w:txbxContent>
              </v:textbox>
            </v:shape>
            <v:shape id="Text Box 5" o:spid="_x0000_s1182" type="#_x0000_t202" style="position:absolute;left:2286381;width:1142381;height:11433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spTcIA&#10;AADbAAAADwAAAGRycy9kb3ducmV2LnhtbERPTWsCMRC9C/0PYQpeRLNqUbs1SikoerMqeh024+7S&#10;zWSbxHX990Yo9DaP9znzZWsq0ZDzpWUFw0ECgjizuuRcwfGw6s9A+ICssbJMCu7kYbl46cwx1fbG&#10;39TsQy5iCPsUFRQh1KmUPivIoB/YmjhyF+sMhghdLrXDWww3lRwlyUQaLDk2FFjTV0HZz/5qFMze&#10;Ns3Zb8e7Uza5VO+hN23Wv06p7mv7+QEiUBv+xX/ujY7zh/D8JR4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OylNwgAAANsAAAAPAAAAAAAAAAAAAAAAAJgCAABkcnMvZG93&#10;bnJldi54bWxQSwUGAAAAAAQABAD1AAAAhwMAAAAA&#10;">
              <v:textbox>
                <w:txbxContent>
                  <w:p w:rsidR="004A3261" w:rsidRDefault="004A3261" w:rsidP="0070603C">
                    <w:pPr>
                      <w:jc w:val="center"/>
                    </w:pPr>
                    <w:r>
                      <w:rPr>
                        <w:rStyle w:val="dash041e005f0431005f044b005f0447005f043d005f044b005f0439005f005fchar1char1"/>
                      </w:rPr>
                      <w:t>Мониторинг возможностей и способностей обучающихся</w:t>
                    </w:r>
                  </w:p>
                </w:txbxContent>
              </v:textbox>
            </v:shape>
            <v:shape id="Text Box 6" o:spid="_x0000_s1183" type="#_x0000_t202" style="position:absolute;left:2012728;top:1241795;width:1848374;height:13836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3OsIA&#10;AADbAAAADwAAAGRycy9kb3ducmV2LnhtbERPTWsCMRC9F/wPYYReimbVYnU1SikoelMr7XXYjLuL&#10;m8k2iev6741Q8DaP9znzZWsq0ZDzpWUFg34CgjizuuRcwfF71ZuA8AFZY2WZFNzIw3LReZljqu2V&#10;99QcQi5iCPsUFRQh1KmUPivIoO/bmjhyJ+sMhghdLrXDaww3lRwmyVgaLDk2FFjTV0HZ+XAxCibv&#10;m+bXb0e7n2x8qqbh7aNZ/zmlXrvt5wxEoDY8xf/ujY7zh/D4JR4gF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6bc6wgAAANsAAAAPAAAAAAAAAAAAAAAAAJgCAABkcnMvZG93&#10;bnJldi54bWxQSwUGAAAAAAQABAD1AAAAhwMAAAAA&#10;">
              <v:textbox>
                <w:txbxContent>
                  <w:p w:rsidR="004A3261" w:rsidRPr="001F7DD7" w:rsidRDefault="004A3261" w:rsidP="0070603C">
                    <w:pPr>
                      <w:jc w:val="center"/>
                      <w:rPr>
                        <w:rStyle w:val="dash041e005f0431005f044b005f0447005f043d005f044b005f0439005f005fchar1char1"/>
                      </w:rPr>
                    </w:pPr>
                    <w:r w:rsidRPr="001F7DD7">
                      <w:rPr>
                        <w:rStyle w:val="dash041e005f0431005f044b005f0447005f043d005f044b005f0439005f005fchar1char1"/>
                      </w:rPr>
                      <w:t>Выявление и</w:t>
                    </w:r>
                    <w:r>
                      <w:rPr>
                        <w:rStyle w:val="dash041e005f0431005f044b005f0447005f043d005f044b005f0439005f005fchar1char1"/>
                      </w:rPr>
                      <w:t> </w:t>
                    </w:r>
                    <w:r w:rsidRPr="001F7DD7">
                      <w:rPr>
                        <w:rStyle w:val="dash041e005f0431005f044b005f0447005f043d005f044b005f0439005f005fchar1char1"/>
                      </w:rPr>
                      <w:t>поддержка детей с особыми образовательными</w:t>
                    </w:r>
                  </w:p>
                  <w:p w:rsidR="004A3261" w:rsidRDefault="004A3261" w:rsidP="0070603C">
                    <w:pPr>
                      <w:jc w:val="center"/>
                    </w:pPr>
                    <w:r>
                      <w:rPr>
                        <w:rStyle w:val="dash041e005f0431005f044b005f0447005f043d005f044b005f0439005f005fchar1char1"/>
                      </w:rPr>
                      <w:t>потребностями</w:t>
                    </w:r>
                  </w:p>
                </w:txbxContent>
              </v:textbox>
            </v:shape>
            <v:shape id="Text Box 7" o:spid="_x0000_s1184" type="#_x0000_t202" style="position:absolute;left:114157;top:1026901;width:1484852;height:9120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USocIA&#10;AADbAAAADwAAAGRycy9kb3ducmV2LnhtbERPS2sCMRC+F/ofwhR6KW62Kmq3RhGhxd6sil6HzeyD&#10;biZrkq7rvzcFobf5+J4zX/amER05X1tW8JqkIIhzq2suFRz2H4MZCB+QNTaWScGVPCwXjw9zzLS9&#10;8Dd1u1CKGMI+QwVVCG0mpc8rMugT2xJHrrDOYIjQlVI7vMRw08hhmk6kwZpjQ4UtrSvKf3a/RsFs&#10;vOlO/mu0PeaTonkLL9Pu8+yUen7qV+8gAvXhX3x3b3ScP4K/X+IBcnE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pRKhwgAAANsAAAAPAAAAAAAAAAAAAAAAAJgCAABkcnMvZG93&#10;bnJldi54bWxQSwUGAAAAAAQABAD1AAAAhwMAAAAA&#10;">
              <v:textbox>
                <w:txbxContent>
                  <w:p w:rsidR="004A3261" w:rsidRPr="001F7DD7" w:rsidRDefault="004A3261" w:rsidP="0070603C">
                    <w:pPr>
                      <w:jc w:val="center"/>
                    </w:pPr>
                    <w:r w:rsidRPr="001F7DD7">
                      <w:rPr>
                        <w:rStyle w:val="dash041e005f0431005f044b005f0447005f043d005f044b005f0439005f005fchar1char1"/>
                      </w:rPr>
                      <w:t>Формирование ценности здоровья и</w:t>
                    </w:r>
                    <w:r>
                      <w:rPr>
                        <w:rStyle w:val="dash041e005f0431005f044b005f0447005f043d005f044b005f0439005f005fchar1char1"/>
                      </w:rPr>
                      <w:t> </w:t>
                    </w:r>
                    <w:r w:rsidRPr="001F7DD7">
                      <w:rPr>
                        <w:rStyle w:val="dash041e005f0431005f044b005f0447005f043d005f044b005f0439005f005fchar1char1"/>
                      </w:rPr>
                      <w:t>безопасного образа жизни</w:t>
                    </w:r>
                  </w:p>
                </w:txbxContent>
              </v:textbox>
            </v:shape>
            <v:shape id="Text Box 8" o:spid="_x0000_s1185" type="#_x0000_t202" style="position:absolute;left:228314;top:1893041;width:1484852;height:9120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yK1cIA&#10;AADbAAAADwAAAGRycy9kb3ducmV2LnhtbERPTWsCMRC9F/wPYQQvRbNWsboapRQUe1Mr7XXYjLuL&#10;m8k2iev6741Q8DaP9zmLVWsq0ZDzpWUFw0ECgjizuuRcwfF73Z+C8AFZY2WZFNzIw2rZeVlgqu2V&#10;99QcQi5iCPsUFRQh1KmUPivIoB/YmjhyJ+sMhghdLrXDaww3lXxLkok0WHJsKLCmz4Ky8+FiFEzH&#10;2+bXf412P9nkVM3C63uz+XNK9brtxxxEoDY8xf/urY7zx/D4JR4gl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TIrVwgAAANsAAAAPAAAAAAAAAAAAAAAAAJgCAABkcnMvZG93&#10;bnJldi54bWxQSwUGAAAAAAQABAD1AAAAhwMAAAAA&#10;">
              <v:textbox>
                <w:txbxContent>
                  <w:p w:rsidR="004A3261" w:rsidRDefault="004A3261" w:rsidP="0070603C">
                    <w:pPr>
                      <w:jc w:val="center"/>
                    </w:pPr>
                    <w:r>
                      <w:rPr>
                        <w:rStyle w:val="dash041e005f0431005f044b005f0447005f043d005f044b005f0439005f005fchar1char1"/>
                      </w:rPr>
                      <w:t>Развитие экологической культуры</w:t>
                    </w:r>
                  </w:p>
                  <w:p w:rsidR="004A3261" w:rsidRDefault="004A3261" w:rsidP="0070603C">
                    <w:pPr>
                      <w:jc w:val="center"/>
                    </w:pPr>
                  </w:p>
                </w:txbxContent>
              </v:textbox>
            </v:shape>
            <v:shape id="Text Box 9" o:spid="_x0000_s1186" type="#_x0000_t202" style="position:absolute;left:4100751;top:822669;width:1647587;height:18028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AvTsIA&#10;AADbAAAADwAAAGRycy9kb3ducmV2LnhtbERPS2sCMRC+C/0PYQpeimarrdqtUURQ9FYf2OuwGXeX&#10;bibbJK7rvzeFgrf5+J4znbemEg05X1pW8NpPQBBnVpecKzgeVr0JCB+QNVaWScGNPMxnT50pptpe&#10;eUfNPuQihrBPUUERQp1K6bOCDPq+rYkjd7bOYIjQ5VI7vMZwU8lBkoykwZJjQ4E1LQvKfvYXo2Dy&#10;tmm+/Xb4dcpG5+ojvIyb9a9TqvvcLj5BBGrDQ/zv3ug4/x3+fokH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AC9OwgAAANsAAAAPAAAAAAAAAAAAAAAAAJgCAABkcnMvZG93&#10;bnJldi54bWxQSwUGAAAAAAQABAD1AAAAhwMAAAAA&#10;">
              <v:textbox>
                <w:txbxContent>
                  <w:p w:rsidR="004A3261" w:rsidRPr="001F7DD7" w:rsidRDefault="004A3261" w:rsidP="0070603C">
                    <w:pPr>
                      <w:jc w:val="center"/>
                      <w:rPr>
                        <w:rStyle w:val="dash041e005f0431005f044b005f0447005f043d005f044b005f0439005f005fchar1char1"/>
                        <w:szCs w:val="18"/>
                      </w:rPr>
                    </w:pPr>
                    <w:r w:rsidRPr="001F7DD7">
                      <w:rPr>
                        <w:rStyle w:val="dash041e005f0431005f044b005f0447005f043d005f044b005f0439005f005fchar1char1"/>
                        <w:szCs w:val="18"/>
                      </w:rPr>
                      <w:t>Обеспечение осознан-ного и</w:t>
                    </w:r>
                    <w:r w:rsidRPr="001F7DD7">
                      <w:rPr>
                        <w:rStyle w:val="dash041e005f0431005f044b005f0447005f043d005f044b005f0439005f005fchar1char1"/>
                        <w:sz w:val="36"/>
                        <w:szCs w:val="28"/>
                      </w:rPr>
                      <w:t xml:space="preserve"> </w:t>
                    </w:r>
                    <w:r w:rsidRPr="001F7DD7">
                      <w:rPr>
                        <w:rStyle w:val="dash041e005f0431005f044b005f0447005f043d005f044b005f0439005f005fchar1char1"/>
                        <w:szCs w:val="18"/>
                      </w:rPr>
                      <w:t>ответственного выбора</w:t>
                    </w:r>
                    <w:r w:rsidRPr="001F7DD7">
                      <w:rPr>
                        <w:rStyle w:val="dash041e005f0431005f044b005f0447005f043d005f044b005f0439005f005fchar1char1"/>
                        <w:sz w:val="36"/>
                        <w:szCs w:val="28"/>
                      </w:rPr>
                      <w:t xml:space="preserve"> </w:t>
                    </w:r>
                    <w:r w:rsidRPr="001F7DD7">
                      <w:rPr>
                        <w:rStyle w:val="dash041e005f0431005f044b005f0447005f043d005f044b005f0439005f005fchar1char1"/>
                        <w:szCs w:val="18"/>
                      </w:rPr>
                      <w:t>дальнейшей профессиональной  деятельности</w:t>
                    </w:r>
                  </w:p>
                  <w:p w:rsidR="004A3261" w:rsidRPr="001F7DD7" w:rsidRDefault="004A3261" w:rsidP="0070603C">
                    <w:pPr>
                      <w:jc w:val="center"/>
                      <w:rPr>
                        <w:rStyle w:val="dash041e005f0431005f044b005f0447005f043d005f044b005f0439005f005fchar1char1"/>
                        <w:szCs w:val="18"/>
                      </w:rPr>
                    </w:pPr>
                  </w:p>
                  <w:p w:rsidR="004A3261" w:rsidRPr="001F7DD7" w:rsidRDefault="004A3261" w:rsidP="0070603C">
                    <w:pPr>
                      <w:jc w:val="center"/>
                      <w:rPr>
                        <w:rStyle w:val="dash041e005f0431005f044b005f0447005f043d005f044b005f0439005f005fchar1char1"/>
                        <w:szCs w:val="18"/>
                      </w:rPr>
                    </w:pPr>
                  </w:p>
                  <w:p w:rsidR="004A3261" w:rsidRDefault="004A3261" w:rsidP="0070603C">
                    <w:pPr>
                      <w:jc w:val="center"/>
                      <w:rPr>
                        <w:sz w:val="32"/>
                      </w:rPr>
                    </w:pPr>
                    <w:r>
                      <w:rPr>
                        <w:rStyle w:val="dash041e005f0431005f044b005f0447005f043d005f044b005f0439005f005fchar1char1"/>
                        <w:szCs w:val="18"/>
                      </w:rPr>
                      <w:t>сферы деятельности</w:t>
                    </w:r>
                  </w:p>
                </w:txbxContent>
              </v:textbox>
            </v:shape>
            <v:shape id="Text Box 10" o:spid="_x0000_s1187" type="#_x0000_t202" style="position:absolute;left:3927491;top:2155508;width:1901809;height:138779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KxOcIA&#10;AADbAAAADwAAAGRycy9kb3ducmV2LnhtbERPTWvCQBC9F/oflin0UnTTKlFTVxFBsTebil6H7JiE&#10;ZmfT3TWm/75bELzN433OfNmbRnTkfG1ZweswAUFcWF1zqeDwtRlMQfiArLGxTAp+ycNy8fgwx0zb&#10;K39Sl4dSxBD2GSqoQmgzKX1RkUE/tC1x5M7WGQwRulJqh9cYbhr5liSpNFhzbKiwpXVFxXd+MQqm&#10;41138h+j/bFIz80svEy67Y9T6vmpX72DCNSHu/jm3uk4P4X/X+IB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0rE5wgAAANsAAAAPAAAAAAAAAAAAAAAAAJgCAABkcnMvZG93&#10;bnJldi54bWxQSwUGAAAAAAQABAD1AAAAhwMAAAAA&#10;">
              <v:textbox>
                <w:txbxContent>
                  <w:p w:rsidR="004A3261" w:rsidRDefault="004A3261" w:rsidP="0070603C">
                    <w:pPr>
                      <w:jc w:val="center"/>
                      <w:rPr>
                        <w:rStyle w:val="dash041e005f0431005f044b005f0447005f043d005f044b005f0439005f005fchar1char1"/>
                        <w:szCs w:val="18"/>
                      </w:rPr>
                    </w:pPr>
                  </w:p>
                  <w:p w:rsidR="004A3261" w:rsidRPr="001F7DD7" w:rsidRDefault="004A3261" w:rsidP="0070603C">
                    <w:pPr>
                      <w:jc w:val="center"/>
                      <w:rPr>
                        <w:rStyle w:val="dash041e005f0431005f044b005f0447005f043d005f044b005f0439005f005fchar1char1"/>
                        <w:szCs w:val="18"/>
                      </w:rPr>
                    </w:pPr>
                    <w:r w:rsidRPr="001F7DD7">
                      <w:rPr>
                        <w:rStyle w:val="dash041e005f0431005f044b005f0447005f043d005f044b005f0439005f005fchar1char1"/>
                        <w:szCs w:val="18"/>
                      </w:rPr>
                      <w:t xml:space="preserve">Формирование коммуникативных </w:t>
                    </w:r>
                  </w:p>
                  <w:p w:rsidR="004A3261" w:rsidRPr="001F7DD7" w:rsidRDefault="004A3261" w:rsidP="0070603C">
                    <w:pPr>
                      <w:jc w:val="center"/>
                      <w:rPr>
                        <w:rStyle w:val="dash041e005f0431005f044b005f0447005f043d005f044b005f0439005f005fchar1char1"/>
                        <w:szCs w:val="18"/>
                      </w:rPr>
                    </w:pPr>
                  </w:p>
                  <w:p w:rsidR="004A3261" w:rsidRPr="001F7DD7" w:rsidRDefault="004A3261" w:rsidP="0070603C">
                    <w:pPr>
                      <w:jc w:val="center"/>
                      <w:rPr>
                        <w:rStyle w:val="dash041e005f0431005f044b005f0447005f043d005f044b005f0439005f005fchar1char1"/>
                        <w:szCs w:val="18"/>
                      </w:rPr>
                    </w:pPr>
                  </w:p>
                  <w:p w:rsidR="004A3261" w:rsidRPr="001F7DD7" w:rsidRDefault="004A3261" w:rsidP="0070603C">
                    <w:pPr>
                      <w:jc w:val="center"/>
                      <w:rPr>
                        <w:rStyle w:val="dash041e005f0431005f044b005f0447005f043d005f044b005f0439005f005fchar1char1"/>
                        <w:szCs w:val="18"/>
                      </w:rPr>
                    </w:pPr>
                  </w:p>
                  <w:p w:rsidR="004A3261" w:rsidRPr="001F7DD7" w:rsidRDefault="004A3261" w:rsidP="0070603C">
                    <w:pPr>
                      <w:jc w:val="center"/>
                      <w:rPr>
                        <w:rStyle w:val="dash041e005f0431005f044b005f0447005f043d005f044b005f0439005f005fchar1char1"/>
                        <w:szCs w:val="18"/>
                      </w:rPr>
                    </w:pPr>
                  </w:p>
                  <w:p w:rsidR="004A3261" w:rsidRPr="001F7DD7" w:rsidRDefault="004A3261" w:rsidP="0070603C">
                    <w:pPr>
                      <w:jc w:val="center"/>
                      <w:rPr>
                        <w:rStyle w:val="dash041e005f0431005f044b005f0447005f043d005f044b005f0439005f005fchar1char1"/>
                        <w:szCs w:val="18"/>
                      </w:rPr>
                    </w:pPr>
                  </w:p>
                  <w:p w:rsidR="004A3261" w:rsidRPr="001F7DD7" w:rsidRDefault="004A3261" w:rsidP="0070603C">
                    <w:pPr>
                      <w:jc w:val="center"/>
                      <w:rPr>
                        <w:rStyle w:val="dash041e005f0431005f044b005f0447005f043d005f044b005f0439005f005fchar1char1"/>
                        <w:szCs w:val="18"/>
                      </w:rPr>
                    </w:pPr>
                  </w:p>
                  <w:p w:rsidR="004A3261" w:rsidRPr="001F7DD7" w:rsidRDefault="004A3261" w:rsidP="0070603C">
                    <w:pPr>
                      <w:jc w:val="center"/>
                      <w:rPr>
                        <w:rStyle w:val="dash041e005f0431005f044b005f0447005f043d005f044b005f0439005f005fchar1char1"/>
                        <w:szCs w:val="18"/>
                      </w:rPr>
                    </w:pPr>
                  </w:p>
                  <w:p w:rsidR="004A3261" w:rsidRPr="001F7DD7" w:rsidRDefault="004A3261" w:rsidP="0070603C">
                    <w:pPr>
                      <w:jc w:val="center"/>
                    </w:pPr>
                    <w:r w:rsidRPr="001F7DD7">
                      <w:rPr>
                        <w:rStyle w:val="dash041e005f0431005f044b005f0447005f043d005f044b005f0439005f005fchar1char1"/>
                        <w:szCs w:val="18"/>
                      </w:rPr>
                      <w:t>навыков в</w:t>
                    </w:r>
                    <w:r>
                      <w:rPr>
                        <w:rStyle w:val="dash041e005f0431005f044b005f0447005f043d005f044b005f0439005f005fchar1char1"/>
                        <w:sz w:val="36"/>
                        <w:szCs w:val="28"/>
                      </w:rPr>
                      <w:t> </w:t>
                    </w:r>
                    <w:r w:rsidRPr="001F7DD7">
                      <w:rPr>
                        <w:rStyle w:val="dash041e005f0431005f044b005f0447005f043d005f044b005f0439005f005fchar1char1"/>
                        <w:szCs w:val="18"/>
                      </w:rPr>
                      <w:t>разновозрастной среде и среде</w:t>
                    </w:r>
                    <w:r w:rsidRPr="001F7DD7">
                      <w:rPr>
                        <w:rStyle w:val="dash041e005f0431005f044b005f0447005f043d005f044b005f0439005f005fchar1char1"/>
                        <w:sz w:val="36"/>
                        <w:szCs w:val="28"/>
                      </w:rPr>
                      <w:t xml:space="preserve"> </w:t>
                    </w:r>
                    <w:r w:rsidRPr="001F7DD7">
                      <w:rPr>
                        <w:rStyle w:val="dash041e005f0431005f044b005f0447005f043d005f044b005f0439005f005fchar1char1"/>
                        <w:szCs w:val="18"/>
                      </w:rPr>
                      <w:t>сверстников</w:t>
                    </w:r>
                  </w:p>
                  <w:p w:rsidR="004A3261" w:rsidRPr="001F7DD7" w:rsidRDefault="004A3261" w:rsidP="0070603C">
                    <w:pPr>
                      <w:jc w:val="center"/>
                      <w:rPr>
                        <w:sz w:val="32"/>
                      </w:rPr>
                    </w:pPr>
                  </w:p>
                </w:txbxContent>
              </v:textbox>
            </v:shape>
            <v:shape id="Text Box 11" o:spid="_x0000_s1188" type="#_x0000_t202" style="position:absolute;left:4192238;top:2390907;width:1637062;height:115239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4UosIA&#10;AADbAAAADwAAAGRycy9kb3ducmV2LnhtbERPS2sCMRC+C/0PYQpeRLNV8bHdKKVQsTerotdhM/ug&#10;m8k2Sdftv28KQm/z8T0n2/amER05X1tW8DRJQBDnVtdcKjif3sYrED4ga2wsk4If8rDdPAwyTLW9&#10;8Qd1x1CKGMI+RQVVCG0qpc8rMugntiWOXGGdwRChK6V2eIvhppHTJFlIgzXHhgpbeq0o/zx+GwWr&#10;+b67+vfZ4ZIvimYdRstu9+WUGj72L88gAvXhX3x373Wcv4S/X+IB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nhSiwgAAANsAAAAPAAAAAAAAAAAAAAAAAJgCAABkcnMvZG93&#10;bnJldi54bWxQSwUGAAAAAAQABAD1AAAAhwMAAAAA&#10;">
              <v:textbox>
                <w:txbxContent>
                  <w:p w:rsidR="004A3261" w:rsidRPr="001F7DD7" w:rsidRDefault="004A3261" w:rsidP="0070603C">
                    <w:pPr>
                      <w:jc w:val="center"/>
                    </w:pPr>
                    <w:r w:rsidRPr="001F7DD7">
                      <w:rPr>
                        <w:rStyle w:val="dash041e005f0431005f044b005f0447005f043d005f044b005f0439005f005fchar1char1"/>
                        <w:szCs w:val="18"/>
                      </w:rPr>
                      <w:t>Поддержка детских объединений и</w:t>
                    </w:r>
                    <w:r>
                      <w:rPr>
                        <w:rStyle w:val="dash041e005f0431005f044b005f0447005f043d005f044b005f0439005f005fchar1char1"/>
                        <w:szCs w:val="18"/>
                      </w:rPr>
                      <w:t> </w:t>
                    </w:r>
                    <w:r w:rsidRPr="001F7DD7">
                      <w:rPr>
                        <w:rStyle w:val="dash041e005f0431005f044b005f0447005f043d005f044b005f0439005f005fchar1char1"/>
                        <w:szCs w:val="18"/>
                      </w:rPr>
                      <w:t>ученического самоуправления</w:t>
                    </w:r>
                  </w:p>
                  <w:p w:rsidR="004A3261" w:rsidRPr="001F7DD7" w:rsidRDefault="004A3261" w:rsidP="0070603C"/>
                </w:txbxContent>
              </v:textbox>
            </v:shape>
            <v:shape id="Text Box 12" o:spid="_x0000_s1189" type="#_x0000_t202" style="position:absolute;left:528685;top:2630408;width:1484043;height:9128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GA0MYA&#10;AADbAAAADwAAAGRycy9kb3ducmV2LnhtbESPT2/CMAzF75P4DpGRdpkgZZuAFQJCSJvYjT/TdrUa&#10;01Y0Tkmy0n37+TBpN1vv+b2fl+veNaqjEGvPBibjDBRx4W3NpYGP0+toDiomZIuNZzLwQxHWq8Hd&#10;EnPrb3yg7phKJSEcczRQpdTmWseiIodx7Fti0c4+OEyyhlLbgDcJd41+zLKpdlizNFTY0rai4nL8&#10;dgbmz7vuK74/7T+L6bl5SQ+z7u0ajLkf9psFqER9+jf/Xe+s4Aus/CID6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AGA0MYAAADbAAAADwAAAAAAAAAAAAAAAACYAgAAZHJz&#10;L2Rvd25yZXYueG1sUEsFBgAAAAAEAAQA9QAAAIsDAAAAAA==&#10;">
              <v:textbox>
                <w:txbxContent>
                  <w:p w:rsidR="004A3261" w:rsidRDefault="004A3261" w:rsidP="0070603C">
                    <w:pPr>
                      <w:jc w:val="center"/>
                    </w:pPr>
                    <w:r>
                      <w:rPr>
                        <w:rStyle w:val="dash041e005f0431005f044b005f0447005f043d005f044b005f0439005f005fchar1char1"/>
                      </w:rPr>
                      <w:t>Дифференциация и индивидуализация обучения</w:t>
                    </w:r>
                  </w:p>
                  <w:p w:rsidR="004A3261" w:rsidRDefault="004A3261" w:rsidP="0070603C"/>
                </w:txbxContent>
              </v:textbox>
            </v:shape>
            <w10:wrap type="none"/>
            <w10:anchorlock/>
          </v:group>
        </w:pict>
      </w:r>
    </w:p>
    <w:p w:rsidR="0070603C" w:rsidRPr="00264CCC" w:rsidRDefault="0070603C" w:rsidP="0070603C">
      <w:pPr>
        <w:spacing w:after="200" w:line="276" w:lineRule="auto"/>
        <w:ind w:left="360"/>
        <w:jc w:val="both"/>
        <w:rPr>
          <w:b/>
          <w:lang w:eastAsia="en-US" w:bidi="en-US"/>
        </w:rPr>
      </w:pPr>
      <w:r w:rsidRPr="00264CCC">
        <w:rPr>
          <w:b/>
          <w:lang w:val="en-US" w:eastAsia="en-US" w:bidi="en-US"/>
        </w:rPr>
        <w:t>Этапы осуществления:</w:t>
      </w:r>
    </w:p>
    <w:p w:rsidR="0070603C" w:rsidRPr="00264CCC" w:rsidRDefault="0070603C" w:rsidP="0070603C">
      <w:pPr>
        <w:numPr>
          <w:ilvl w:val="0"/>
          <w:numId w:val="65"/>
        </w:numPr>
        <w:spacing w:after="200" w:line="276" w:lineRule="auto"/>
        <w:contextualSpacing/>
        <w:jc w:val="both"/>
      </w:pPr>
      <w:r w:rsidRPr="00264CCC">
        <w:lastRenderedPageBreak/>
        <w:t>Психолого-педагогическая поддержка первоклассников на этапе адаптации;</w:t>
      </w:r>
    </w:p>
    <w:p w:rsidR="0070603C" w:rsidRPr="00264CCC" w:rsidRDefault="0070603C" w:rsidP="0070603C">
      <w:pPr>
        <w:numPr>
          <w:ilvl w:val="0"/>
          <w:numId w:val="65"/>
        </w:numPr>
        <w:spacing w:after="200" w:line="276" w:lineRule="auto"/>
        <w:contextualSpacing/>
        <w:jc w:val="both"/>
      </w:pPr>
      <w:r w:rsidRPr="00264CCC">
        <w:t>Изучение динамики психологического развития младшего школьника;</w:t>
      </w:r>
    </w:p>
    <w:p w:rsidR="0070603C" w:rsidRPr="00264CCC" w:rsidRDefault="0070603C" w:rsidP="0070603C">
      <w:pPr>
        <w:numPr>
          <w:ilvl w:val="0"/>
          <w:numId w:val="65"/>
        </w:numPr>
        <w:spacing w:after="200" w:line="276" w:lineRule="auto"/>
        <w:contextualSpacing/>
        <w:jc w:val="both"/>
      </w:pPr>
      <w:r w:rsidRPr="00264CCC">
        <w:t>Диагностика готовности учащихся к переходу в основную школу по уровню сформированности когнитивной сферы и учебной мотивации.</w:t>
      </w:r>
    </w:p>
    <w:p w:rsidR="0070603C" w:rsidRPr="00264CCC" w:rsidRDefault="0070603C" w:rsidP="0070603C">
      <w:pPr>
        <w:ind w:firstLine="360"/>
        <w:jc w:val="both"/>
        <w:rPr>
          <w:b/>
          <w:lang w:val="en-US" w:eastAsia="en-US" w:bidi="en-US"/>
        </w:rPr>
      </w:pPr>
      <w:r w:rsidRPr="00264CCC">
        <w:rPr>
          <w:b/>
          <w:lang w:val="en-US" w:eastAsia="en-US" w:bidi="en-US"/>
        </w:rPr>
        <w:t>Диагностический минимум:</w:t>
      </w:r>
    </w:p>
    <w:p w:rsidR="0070603C" w:rsidRPr="00264CCC" w:rsidRDefault="0070603C" w:rsidP="0070603C">
      <w:pPr>
        <w:numPr>
          <w:ilvl w:val="0"/>
          <w:numId w:val="66"/>
        </w:numPr>
        <w:spacing w:after="200" w:line="276" w:lineRule="auto"/>
        <w:ind w:hanging="73"/>
        <w:contextualSpacing/>
        <w:jc w:val="both"/>
      </w:pPr>
      <w:r w:rsidRPr="00264CCC">
        <w:t>Ориентационный тест школьной зрелости Керна-Йирасека;</w:t>
      </w:r>
    </w:p>
    <w:p w:rsidR="0070603C" w:rsidRPr="00264CCC" w:rsidRDefault="0070603C" w:rsidP="0070603C">
      <w:pPr>
        <w:numPr>
          <w:ilvl w:val="0"/>
          <w:numId w:val="66"/>
        </w:numPr>
        <w:spacing w:after="200" w:line="276" w:lineRule="auto"/>
        <w:ind w:hanging="73"/>
        <w:contextualSpacing/>
        <w:jc w:val="both"/>
      </w:pPr>
      <w:r w:rsidRPr="00264CCC">
        <w:t xml:space="preserve">Методика цветописи  Л.Н. Лутошкина (замер эмоциональных состояний); </w:t>
      </w:r>
    </w:p>
    <w:p w:rsidR="0070603C" w:rsidRPr="00264CCC" w:rsidRDefault="0070603C" w:rsidP="0070603C">
      <w:pPr>
        <w:numPr>
          <w:ilvl w:val="0"/>
          <w:numId w:val="66"/>
        </w:numPr>
        <w:spacing w:after="200" w:line="276" w:lineRule="auto"/>
        <w:ind w:hanging="73"/>
        <w:contextualSpacing/>
        <w:jc w:val="both"/>
      </w:pPr>
      <w:r w:rsidRPr="00264CCC">
        <w:t xml:space="preserve">Шкала самооценки личности; </w:t>
      </w:r>
    </w:p>
    <w:p w:rsidR="0070603C" w:rsidRPr="00264CCC" w:rsidRDefault="0070603C" w:rsidP="0070603C">
      <w:pPr>
        <w:numPr>
          <w:ilvl w:val="0"/>
          <w:numId w:val="66"/>
        </w:numPr>
        <w:spacing w:after="200" w:line="276" w:lineRule="auto"/>
        <w:ind w:hanging="73"/>
        <w:contextualSpacing/>
        <w:jc w:val="both"/>
      </w:pPr>
      <w:r w:rsidRPr="00264CCC">
        <w:t>Методика «Рукавички» (Цукерман);</w:t>
      </w:r>
    </w:p>
    <w:p w:rsidR="0070603C" w:rsidRPr="00264CCC" w:rsidRDefault="0070603C" w:rsidP="0070603C">
      <w:pPr>
        <w:numPr>
          <w:ilvl w:val="0"/>
          <w:numId w:val="66"/>
        </w:numPr>
        <w:spacing w:after="200" w:line="276" w:lineRule="auto"/>
        <w:ind w:hanging="73"/>
        <w:contextualSpacing/>
        <w:jc w:val="both"/>
      </w:pPr>
      <w:r w:rsidRPr="00264CCC">
        <w:t>«Кодирование» (субтест Д. Векслера);</w:t>
      </w:r>
    </w:p>
    <w:p w:rsidR="0070603C" w:rsidRPr="00264CCC" w:rsidRDefault="0070603C" w:rsidP="0070603C">
      <w:pPr>
        <w:numPr>
          <w:ilvl w:val="0"/>
          <w:numId w:val="66"/>
        </w:numPr>
        <w:spacing w:after="200" w:line="276" w:lineRule="auto"/>
        <w:ind w:hanging="73"/>
        <w:contextualSpacing/>
        <w:jc w:val="both"/>
      </w:pPr>
      <w:r w:rsidRPr="00264CCC">
        <w:t>«Корректурная проба»;</w:t>
      </w:r>
    </w:p>
    <w:p w:rsidR="0070603C" w:rsidRPr="00264CCC" w:rsidRDefault="0070603C" w:rsidP="0070603C">
      <w:pPr>
        <w:numPr>
          <w:ilvl w:val="0"/>
          <w:numId w:val="66"/>
        </w:numPr>
        <w:spacing w:after="200" w:line="276" w:lineRule="auto"/>
        <w:ind w:hanging="73"/>
        <w:contextualSpacing/>
        <w:jc w:val="both"/>
      </w:pPr>
      <w:r w:rsidRPr="00264CCC">
        <w:t>Тест Замбавяцачене (уровень умственного развития младшего школьника);</w:t>
      </w:r>
    </w:p>
    <w:p w:rsidR="0070603C" w:rsidRPr="00264CCC" w:rsidRDefault="0070603C" w:rsidP="0070603C">
      <w:pPr>
        <w:numPr>
          <w:ilvl w:val="0"/>
          <w:numId w:val="66"/>
        </w:numPr>
        <w:spacing w:after="200" w:line="276" w:lineRule="auto"/>
        <w:ind w:hanging="73"/>
        <w:contextualSpacing/>
        <w:jc w:val="both"/>
      </w:pPr>
      <w:r w:rsidRPr="00264CCC">
        <w:t>ГИТ (групповой интеллектуальный тест);</w:t>
      </w:r>
    </w:p>
    <w:p w:rsidR="0070603C" w:rsidRPr="00264CCC" w:rsidRDefault="0070603C" w:rsidP="0070603C">
      <w:pPr>
        <w:numPr>
          <w:ilvl w:val="0"/>
          <w:numId w:val="66"/>
        </w:numPr>
        <w:spacing w:after="200" w:line="276" w:lineRule="auto"/>
        <w:ind w:hanging="73"/>
        <w:contextualSpacing/>
        <w:jc w:val="both"/>
      </w:pPr>
      <w:r w:rsidRPr="00264CCC">
        <w:t>Методики диагностики памяти;</w:t>
      </w:r>
    </w:p>
    <w:p w:rsidR="0070603C" w:rsidRPr="00264CCC" w:rsidRDefault="0070603C" w:rsidP="0070603C">
      <w:pPr>
        <w:numPr>
          <w:ilvl w:val="0"/>
          <w:numId w:val="66"/>
        </w:numPr>
        <w:spacing w:after="200" w:line="276" w:lineRule="auto"/>
        <w:ind w:hanging="73"/>
        <w:contextualSpacing/>
        <w:jc w:val="both"/>
      </w:pPr>
      <w:r w:rsidRPr="00264CCC">
        <w:t>Методика определения мотивации учебной деятельности;</w:t>
      </w:r>
    </w:p>
    <w:p w:rsidR="0070603C" w:rsidRPr="00264CCC" w:rsidRDefault="0070603C" w:rsidP="0070603C">
      <w:pPr>
        <w:numPr>
          <w:ilvl w:val="0"/>
          <w:numId w:val="66"/>
        </w:numPr>
        <w:spacing w:after="200" w:line="276" w:lineRule="auto"/>
        <w:ind w:hanging="73"/>
        <w:contextualSpacing/>
        <w:jc w:val="both"/>
      </w:pPr>
      <w:r w:rsidRPr="00264CCC">
        <w:t>Опросник школьной тревожности Филлипса;</w:t>
      </w:r>
    </w:p>
    <w:p w:rsidR="0070603C" w:rsidRPr="00264CCC" w:rsidRDefault="0070603C" w:rsidP="0070603C">
      <w:pPr>
        <w:numPr>
          <w:ilvl w:val="0"/>
          <w:numId w:val="66"/>
        </w:numPr>
        <w:spacing w:after="200" w:line="276" w:lineRule="auto"/>
        <w:ind w:hanging="73"/>
        <w:contextualSpacing/>
        <w:jc w:val="both"/>
      </w:pPr>
      <w:r w:rsidRPr="00264CCC">
        <w:t>Тест  креативности  Е. Торренса</w:t>
      </w:r>
    </w:p>
    <w:p w:rsidR="0070603C" w:rsidRPr="00264CCC" w:rsidRDefault="0070603C" w:rsidP="0070603C">
      <w:pPr>
        <w:ind w:firstLine="360"/>
        <w:jc w:val="both"/>
        <w:rPr>
          <w:lang w:eastAsia="en-US" w:bidi="en-US"/>
        </w:rPr>
      </w:pPr>
      <w:r w:rsidRPr="00264CCC">
        <w:rPr>
          <w:b/>
          <w:lang w:eastAsia="en-US" w:bidi="en-US"/>
        </w:rPr>
        <w:t>Объект</w:t>
      </w:r>
      <w:r w:rsidRPr="00264CCC">
        <w:rPr>
          <w:lang w:eastAsia="en-US" w:bidi="en-US"/>
        </w:rPr>
        <w:t xml:space="preserve"> - обучение и психологическое развитие ребенка в ситуации школьного взаимодействия.</w:t>
      </w:r>
    </w:p>
    <w:p w:rsidR="0070603C" w:rsidRPr="00264CCC" w:rsidRDefault="0070603C" w:rsidP="0070603C">
      <w:pPr>
        <w:ind w:firstLine="360"/>
        <w:jc w:val="both"/>
        <w:rPr>
          <w:lang w:eastAsia="en-US" w:bidi="en-US"/>
        </w:rPr>
      </w:pPr>
      <w:r w:rsidRPr="00264CCC">
        <w:rPr>
          <w:b/>
          <w:lang w:eastAsia="en-US" w:bidi="en-US"/>
        </w:rPr>
        <w:t>Предмет –</w:t>
      </w:r>
      <w:r w:rsidRPr="00264CCC">
        <w:rPr>
          <w:lang w:eastAsia="en-US" w:bidi="en-US"/>
        </w:rPr>
        <w:t xml:space="preserve"> социально - психологические условия успешного обучения и развития;</w:t>
      </w:r>
    </w:p>
    <w:p w:rsidR="0070603C" w:rsidRPr="00264CCC" w:rsidRDefault="0070603C" w:rsidP="0070603C">
      <w:pPr>
        <w:ind w:firstLine="360"/>
        <w:jc w:val="both"/>
        <w:rPr>
          <w:lang w:val="en-US" w:eastAsia="en-US" w:bidi="en-US"/>
        </w:rPr>
      </w:pPr>
      <w:r w:rsidRPr="00264CCC">
        <w:rPr>
          <w:b/>
          <w:lang w:val="en-US" w:eastAsia="en-US" w:bidi="en-US"/>
        </w:rPr>
        <w:t>Метод</w:t>
      </w:r>
      <w:r w:rsidRPr="00264CCC">
        <w:rPr>
          <w:lang w:val="en-US" w:eastAsia="en-US" w:bidi="en-US"/>
        </w:rPr>
        <w:t xml:space="preserve"> - сопровождение.</w:t>
      </w:r>
    </w:p>
    <w:p w:rsidR="0070603C" w:rsidRPr="00264CCC" w:rsidRDefault="0070603C" w:rsidP="0070603C">
      <w:pPr>
        <w:ind w:firstLine="364"/>
        <w:jc w:val="both"/>
        <w:rPr>
          <w:b/>
          <w:lang w:val="en-US" w:eastAsia="en-US" w:bidi="en-US"/>
        </w:rPr>
      </w:pPr>
      <w:r w:rsidRPr="00264CCC">
        <w:rPr>
          <w:b/>
          <w:lang w:val="en-US" w:eastAsia="en-US" w:bidi="en-US"/>
        </w:rPr>
        <w:t>Предполагаемые результаты:</w:t>
      </w:r>
    </w:p>
    <w:p w:rsidR="0070603C" w:rsidRPr="00264CCC" w:rsidRDefault="0070603C" w:rsidP="0070603C">
      <w:pPr>
        <w:numPr>
          <w:ilvl w:val="0"/>
          <w:numId w:val="67"/>
        </w:numPr>
        <w:spacing w:after="200" w:line="276" w:lineRule="auto"/>
        <w:contextualSpacing/>
        <w:jc w:val="both"/>
      </w:pPr>
      <w:r w:rsidRPr="00264CCC">
        <w:t>Установление факторов и условий успешного обучения;</w:t>
      </w:r>
    </w:p>
    <w:p w:rsidR="0070603C" w:rsidRPr="00264CCC" w:rsidRDefault="0070603C" w:rsidP="0070603C">
      <w:pPr>
        <w:numPr>
          <w:ilvl w:val="0"/>
          <w:numId w:val="67"/>
        </w:numPr>
        <w:spacing w:after="200" w:line="276" w:lineRule="auto"/>
        <w:contextualSpacing/>
        <w:jc w:val="both"/>
      </w:pPr>
      <w:r w:rsidRPr="00264CCC">
        <w:t xml:space="preserve">Изучение эффективности программы соотносится с поставленной целью и задачами; </w:t>
      </w:r>
    </w:p>
    <w:p w:rsidR="0070603C" w:rsidRPr="00264CCC" w:rsidRDefault="0070603C" w:rsidP="0070603C">
      <w:pPr>
        <w:numPr>
          <w:ilvl w:val="0"/>
          <w:numId w:val="67"/>
        </w:numPr>
        <w:spacing w:after="200" w:line="276" w:lineRule="auto"/>
        <w:contextualSpacing/>
        <w:jc w:val="both"/>
      </w:pPr>
      <w:r w:rsidRPr="00264CCC">
        <w:t>Прогнозирование и предупреждение школьных проблем и трудностей;</w:t>
      </w:r>
    </w:p>
    <w:p w:rsidR="0070603C" w:rsidRPr="00264CCC" w:rsidRDefault="0070603C" w:rsidP="0070603C">
      <w:pPr>
        <w:numPr>
          <w:ilvl w:val="0"/>
          <w:numId w:val="67"/>
        </w:numPr>
        <w:spacing w:after="200" w:line="276" w:lineRule="auto"/>
        <w:contextualSpacing/>
        <w:jc w:val="both"/>
      </w:pPr>
      <w:r w:rsidRPr="00264CCC">
        <w:t>Оказание эффективной психолого-педагогической помощи и поддержки учащимся;</w:t>
      </w:r>
    </w:p>
    <w:p w:rsidR="0070603C" w:rsidRPr="00264CCC" w:rsidRDefault="0070603C" w:rsidP="0070603C">
      <w:pPr>
        <w:numPr>
          <w:ilvl w:val="0"/>
          <w:numId w:val="67"/>
        </w:numPr>
        <w:spacing w:after="200" w:line="276" w:lineRule="auto"/>
        <w:contextualSpacing/>
        <w:jc w:val="both"/>
      </w:pPr>
      <w:r w:rsidRPr="00264CCC">
        <w:t>Установление диалоговых отношений между учащимися, учителями, родителями;</w:t>
      </w:r>
    </w:p>
    <w:p w:rsidR="0070603C" w:rsidRPr="00264CCC" w:rsidRDefault="0070603C" w:rsidP="0070603C">
      <w:pPr>
        <w:numPr>
          <w:ilvl w:val="0"/>
          <w:numId w:val="67"/>
        </w:numPr>
        <w:spacing w:after="200" w:line="276" w:lineRule="auto"/>
        <w:contextualSpacing/>
        <w:jc w:val="both"/>
      </w:pPr>
      <w:r w:rsidRPr="00264CCC">
        <w:t xml:space="preserve">Формирование готовности к поиску вариантов решения проблем, к гибкому вариативному поведению в сложных жизненных ситуациях. </w:t>
      </w:r>
    </w:p>
    <w:p w:rsidR="0070603C" w:rsidRPr="00264CCC" w:rsidRDefault="0070603C" w:rsidP="0070603C">
      <w:pPr>
        <w:spacing w:after="200" w:line="276" w:lineRule="auto"/>
        <w:ind w:firstLine="422"/>
        <w:rPr>
          <w:b/>
          <w:lang w:eastAsia="en-US" w:bidi="en-US"/>
        </w:rPr>
      </w:pPr>
      <w:r w:rsidRPr="00264CCC">
        <w:rPr>
          <w:b/>
          <w:lang w:eastAsia="en-US" w:bidi="en-US"/>
        </w:rPr>
        <w:t>Прогноз образовательного маршрута</w:t>
      </w:r>
    </w:p>
    <w:p w:rsidR="0070603C" w:rsidRPr="00264CCC" w:rsidRDefault="0070603C" w:rsidP="0070603C">
      <w:pPr>
        <w:spacing w:after="200" w:line="276" w:lineRule="auto"/>
        <w:jc w:val="center"/>
        <w:rPr>
          <w:b/>
          <w:lang w:eastAsia="en-US" w:bidi="en-US"/>
        </w:rPr>
      </w:pPr>
    </w:p>
    <w:p w:rsidR="0070603C" w:rsidRPr="00264CCC" w:rsidRDefault="009A4604" w:rsidP="0070603C">
      <w:pPr>
        <w:spacing w:after="200" w:line="276" w:lineRule="auto"/>
        <w:jc w:val="both"/>
        <w:rPr>
          <w:lang w:eastAsia="en-US" w:bidi="en-US"/>
        </w:rPr>
      </w:pPr>
      <w:r>
        <w:rPr>
          <w:noProof/>
        </w:rPr>
        <w:pict>
          <v:rect id="Прямоугольник 9" o:spid="_x0000_s1203" style="position:absolute;left:0;text-align:left;margin-left:291.5pt;margin-top:120.7pt;width:105.35pt;height:1in;z-index:251676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">
            <v:shadow on="t" opacity=".5" offset="-6pt,-6pt"/>
            <v:textbox>
              <w:txbxContent>
                <w:p w:rsidR="004A3261" w:rsidRDefault="004A3261" w:rsidP="0070603C">
                  <w:pPr>
                    <w:jc w:val="center"/>
                  </w:pPr>
                  <w:r>
                    <w:t>Школьная мотивация</w:t>
                  </w:r>
                </w:p>
              </w:txbxContent>
            </v:textbox>
          </v:rect>
        </w:pict>
      </w:r>
      <w:r>
        <w:rPr>
          <w:noProof/>
        </w:rPr>
        <w:pict>
          <v:rect id="Прямоугольник 8" o:spid="_x0000_s1204" style="position:absolute;left:0;text-align:left;margin-left:31.35pt;margin-top:120.7pt;width:115.65pt;height:1in;z-index:2516771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">
            <v:shadow on="t" opacity=".5" offset="-6pt,-6pt"/>
            <v:textbox>
              <w:txbxContent>
                <w:p w:rsidR="004A3261" w:rsidRDefault="004A3261" w:rsidP="0070603C">
                  <w:pPr>
                    <w:jc w:val="center"/>
                  </w:pPr>
                  <w:r>
                    <w:t>Коммуникативные и организаторские способности</w:t>
                  </w:r>
                </w:p>
              </w:txbxContent>
            </v:textbox>
          </v:rect>
        </w:pict>
      </w:r>
      <w:r>
        <w:rPr>
          <w:noProof/>
        </w:rPr>
        <w:pict>
          <v:rect id="Прямоугольник 7" o:spid="_x0000_s1205" style="position:absolute;left:0;text-align:left;margin-left:292.35pt;margin-top:.7pt;width:105.35pt;height:1in;z-index:2516782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">
            <v:shadow on="t" opacity=".5" offset="-6pt,-6pt"/>
            <v:textbox>
              <w:txbxContent>
                <w:p w:rsidR="004A3261" w:rsidRDefault="004A3261" w:rsidP="0070603C">
                  <w:pPr>
                    <w:jc w:val="center"/>
                  </w:pPr>
                  <w:r>
                    <w:t>Динамика развития когнитивной сферы</w:t>
                  </w:r>
                </w:p>
              </w:txbxContent>
            </v:textbox>
          </v:rect>
        </w:pict>
      </w:r>
      <w:r>
        <w:rPr>
          <w:noProof/>
        </w:rPr>
        <w:pict>
          <v:rect id="Прямоугольник 6" o:spid="_x0000_s1206" style="position:absolute;left:0;text-align:left;margin-left:31.35pt;margin-top:.7pt;width:115.65pt;height:1in;z-index:2516792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">
            <v:shadow on="t" opacity=".5" offset="-6pt,-6pt"/>
            <v:textbox>
              <w:txbxContent>
                <w:p w:rsidR="004A3261" w:rsidRDefault="004A3261" w:rsidP="0070603C">
                  <w:pPr>
                    <w:jc w:val="center"/>
                  </w:pPr>
                  <w:r>
                    <w:t>Сформированность приемов учебной деятельности</w:t>
                  </w:r>
                </w:p>
              </w:txbxContent>
            </v:textbox>
          </v:rect>
        </w:pict>
      </w:r>
      <w:r>
        <w:rPr>
          <w:noProof/>
        </w:rPr>
        <w:pict>
          <v:rect id="Прямоугольник 5" o:spid="_x0000_s1207" style="position:absolute;left:0;text-align:left;margin-left:179.6pt;margin-top:59.15pt;width:79.2pt;height:1in;z-index:2516802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">
            <v:textbox>
              <w:txbxContent>
                <w:p w:rsidR="004A3261" w:rsidRDefault="004A3261" w:rsidP="0070603C">
                  <w:pPr>
                    <w:jc w:val="center"/>
                    <w:rPr>
                      <w:b/>
                    </w:rPr>
                  </w:pPr>
                  <w:r>
                    <w:rPr>
                      <w:b/>
                    </w:rPr>
                    <w:t>Младший школьник</w:t>
                  </w:r>
                </w:p>
              </w:txbxContent>
            </v:textbox>
          </v:rect>
        </w:pict>
      </w:r>
      <w:r>
        <w:rPr>
          <w:noProof/>
        </w:rPr>
        <w:pict>
          <v:shapetype id="_x0000_t32" coordsize="21600,21600" o:spt="32" o:oned="t" path="m,l21600,21600e" filled="f">
            <v:path arrowok="t" fillok="f" o:connecttype="none"/>
            <o:lock v:ext="edit" shapetype="t"/>
          </v:shapetype>
          <v:shape id="Прямая со стрелкой 4" o:spid="_x0000_s1208" type="#_x0000_t32" style="position:absolute;left:0;text-align:left;margin-left:258.8pt;margin-top:24pt;width:32.7pt;height:34.35pt;flip:y;z-index:251681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"/>
        </w:pict>
      </w:r>
      <w:r>
        <w:rPr>
          <w:noProof/>
        </w:rPr>
        <w:pict>
          <v:shape id="Прямая со стрелкой 3" o:spid="_x0000_s1209" type="#_x0000_t32" style="position:absolute;left:0;text-align:left;margin-left:147pt;margin-top:24pt;width:33.45pt;height:34.35pt;flip:x y;z-index:2516823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"/>
        </w:pict>
      </w:r>
      <w:r>
        <w:rPr>
          <w:noProof/>
        </w:rPr>
        <w:pict>
          <v:shape id="Прямая со стрелкой 2" o:spid="_x0000_s1210" type="#_x0000_t32" style="position:absolute;left:0;text-align:left;margin-left:258.8pt;margin-top:132.3pt;width:32.7pt;height:24.3pt;z-index:2516833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"/>
        </w:pict>
      </w:r>
      <w:r>
        <w:rPr>
          <w:noProof/>
        </w:rPr>
        <w:pict>
          <v:shape id="Прямая со стрелкой 1" o:spid="_x0000_s1211" type="#_x0000_t32" style="position:absolute;left:0;text-align:left;margin-left:147pt;margin-top:132.3pt;width:33.45pt;height:28.1pt;flip:x;z-index:2516843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"/>
        </w:pict>
      </w:r>
    </w:p>
    <w:p w:rsidR="0070603C" w:rsidRPr="00264CCC" w:rsidRDefault="0070603C" w:rsidP="0070603C">
      <w:pPr>
        <w:spacing w:after="200" w:line="276" w:lineRule="auto"/>
        <w:jc w:val="both"/>
        <w:rPr>
          <w:lang w:eastAsia="en-US" w:bidi="en-US"/>
        </w:rPr>
      </w:pPr>
    </w:p>
    <w:p w:rsidR="0070603C" w:rsidRPr="00264CCC" w:rsidRDefault="0070603C" w:rsidP="0070603C">
      <w:pPr>
        <w:spacing w:after="200" w:line="276" w:lineRule="auto"/>
        <w:jc w:val="both"/>
        <w:rPr>
          <w:lang w:eastAsia="en-US" w:bidi="en-US"/>
        </w:rPr>
      </w:pPr>
    </w:p>
    <w:p w:rsidR="0070603C" w:rsidRPr="00264CCC" w:rsidRDefault="0070603C" w:rsidP="0070603C">
      <w:pPr>
        <w:spacing w:after="200" w:line="276" w:lineRule="auto"/>
        <w:jc w:val="both"/>
        <w:rPr>
          <w:lang w:eastAsia="en-US" w:bidi="en-US"/>
        </w:rPr>
      </w:pPr>
    </w:p>
    <w:p w:rsidR="0070603C" w:rsidRPr="00264CCC" w:rsidRDefault="0070603C" w:rsidP="0070603C">
      <w:pPr>
        <w:spacing w:after="200" w:line="276" w:lineRule="auto"/>
        <w:jc w:val="both"/>
        <w:rPr>
          <w:lang w:eastAsia="en-US" w:bidi="en-US"/>
        </w:rPr>
      </w:pPr>
    </w:p>
    <w:p w:rsidR="0070603C" w:rsidRPr="00264CCC" w:rsidRDefault="0070603C" w:rsidP="0070603C">
      <w:pPr>
        <w:spacing w:after="200" w:line="276" w:lineRule="auto"/>
        <w:jc w:val="both"/>
        <w:rPr>
          <w:b/>
          <w:lang w:eastAsia="en-US" w:bidi="en-US"/>
        </w:rPr>
      </w:pPr>
    </w:p>
    <w:p w:rsidR="0070603C" w:rsidRPr="00264CCC" w:rsidRDefault="0070603C" w:rsidP="0070603C">
      <w:pPr>
        <w:spacing w:after="200" w:line="276" w:lineRule="auto"/>
        <w:jc w:val="both"/>
        <w:rPr>
          <w:b/>
          <w:lang w:eastAsia="en-US" w:bidi="en-US"/>
        </w:rPr>
      </w:pPr>
    </w:p>
    <w:p w:rsidR="0070603C" w:rsidRPr="00264CCC" w:rsidRDefault="0070603C" w:rsidP="0070603C">
      <w:pPr>
        <w:spacing w:after="200" w:line="276" w:lineRule="auto"/>
        <w:jc w:val="both"/>
        <w:rPr>
          <w:b/>
          <w:lang w:eastAsia="en-US" w:bidi="en-US"/>
        </w:rPr>
      </w:pPr>
      <w:r>
        <w:rPr>
          <w:b/>
          <w:lang w:eastAsia="en-US" w:bidi="en-US"/>
        </w:rPr>
        <w:t xml:space="preserve">                          </w:t>
      </w:r>
      <w:r w:rsidRPr="00264CCC">
        <w:rPr>
          <w:b/>
          <w:lang w:eastAsia="en-US" w:bidi="en-US"/>
        </w:rPr>
        <w:t>О психолого-педагогическом сопровождении учащихся</w:t>
      </w:r>
    </w:p>
    <w:p w:rsidR="0070603C" w:rsidRPr="00264CCC" w:rsidRDefault="0070603C" w:rsidP="0070603C">
      <w:pPr>
        <w:jc w:val="both"/>
        <w:rPr>
          <w:lang w:eastAsia="en-US" w:bidi="en-US"/>
        </w:rPr>
      </w:pPr>
      <w:r w:rsidRPr="00264CCC">
        <w:rPr>
          <w:lang w:eastAsia="en-US" w:bidi="en-US"/>
        </w:rPr>
        <w:tab/>
        <w:t>Психолого-педагогическое сопровождение школьников представлено подпрограммами, некоторые из них не имеют жесткой соотнесенности с годом обучения детей. Задачи последующих подпрограмм решаются на основе предыдущих достижений учащихся, родителей, педагогов.</w:t>
      </w:r>
    </w:p>
    <w:p w:rsidR="0070603C" w:rsidRPr="00264CCC" w:rsidRDefault="0070603C" w:rsidP="0070603C">
      <w:pPr>
        <w:jc w:val="both"/>
        <w:rPr>
          <w:lang w:eastAsia="en-US" w:bidi="en-US"/>
        </w:rPr>
      </w:pPr>
      <w:r w:rsidRPr="00264CCC">
        <w:rPr>
          <w:lang w:eastAsia="en-US" w:bidi="en-US"/>
        </w:rPr>
        <w:tab/>
      </w:r>
      <w:r w:rsidRPr="00264CCC">
        <w:rPr>
          <w:i/>
          <w:lang w:eastAsia="en-US" w:bidi="en-US"/>
        </w:rPr>
        <w:t>Факторы</w:t>
      </w:r>
      <w:r w:rsidRPr="00264CCC">
        <w:rPr>
          <w:lang w:eastAsia="en-US" w:bidi="en-US"/>
        </w:rPr>
        <w:t>, влияющие на выбор определенной подпрограммы психолого-педагогического сопровождения:</w:t>
      </w:r>
    </w:p>
    <w:p w:rsidR="0070603C" w:rsidRPr="00264CCC" w:rsidRDefault="0070603C" w:rsidP="0070603C">
      <w:pPr>
        <w:numPr>
          <w:ilvl w:val="0"/>
          <w:numId w:val="68"/>
        </w:numPr>
        <w:spacing w:after="200" w:line="276" w:lineRule="auto"/>
        <w:contextualSpacing/>
        <w:jc w:val="both"/>
      </w:pPr>
      <w:r w:rsidRPr="00264CCC">
        <w:t>Психолого-педагогическая характеристика класса (особенности группового развития, позитивное содержание в развитии совместной деятельности и общения в коллективе, проблемы и степень их выраженности, психологическая зрелость учащихся, содержание интересов, запросы детей на психологическое образование, приобретение умений).</w:t>
      </w:r>
    </w:p>
    <w:p w:rsidR="0070603C" w:rsidRPr="00264CCC" w:rsidRDefault="0070603C" w:rsidP="0070603C">
      <w:pPr>
        <w:numPr>
          <w:ilvl w:val="0"/>
          <w:numId w:val="68"/>
        </w:numPr>
        <w:spacing w:after="200" w:line="276" w:lineRule="auto"/>
        <w:contextualSpacing/>
        <w:jc w:val="both"/>
      </w:pPr>
      <w:r w:rsidRPr="00264CCC">
        <w:t>Психолого-педагогическая компетентность учителей. Запросы учителей, администрации в отношении определенного класса. Место и содержание психологических задач, входящих в запросы педагогов.</w:t>
      </w:r>
    </w:p>
    <w:p w:rsidR="0070603C" w:rsidRPr="00264CCC" w:rsidRDefault="0070603C" w:rsidP="0070603C">
      <w:pPr>
        <w:numPr>
          <w:ilvl w:val="0"/>
          <w:numId w:val="68"/>
        </w:numPr>
        <w:spacing w:after="200" w:line="276" w:lineRule="auto"/>
        <w:contextualSpacing/>
        <w:jc w:val="both"/>
      </w:pPr>
      <w:r w:rsidRPr="00264CCC">
        <w:t>Родительское образование. Запросы родителей (повторяющиеся, отдельные). Психологические задачи, направленные на решение родительских запросов.</w:t>
      </w:r>
    </w:p>
    <w:p w:rsidR="0070603C" w:rsidRPr="00264CCC" w:rsidRDefault="0070603C" w:rsidP="0070603C">
      <w:pPr>
        <w:numPr>
          <w:ilvl w:val="0"/>
          <w:numId w:val="68"/>
        </w:numPr>
        <w:spacing w:after="200" w:line="276" w:lineRule="auto"/>
        <w:contextualSpacing/>
        <w:jc w:val="both"/>
      </w:pPr>
      <w:r w:rsidRPr="00264CCC">
        <w:t>Смысловое содержание проведенной психологической работы, нереализованные задачи, причины эффективности/неэффективности.</w:t>
      </w:r>
    </w:p>
    <w:p w:rsidR="0070603C" w:rsidRPr="00264CCC" w:rsidRDefault="0070603C" w:rsidP="0070603C">
      <w:pPr>
        <w:numPr>
          <w:ilvl w:val="0"/>
          <w:numId w:val="68"/>
        </w:numPr>
        <w:spacing w:after="200" w:line="276" w:lineRule="auto"/>
        <w:contextualSpacing/>
        <w:jc w:val="both"/>
      </w:pPr>
      <w:r w:rsidRPr="00264CCC">
        <w:t>Организационно-методические возможности школы в плане использования психологической подпрограммы.</w:t>
      </w:r>
    </w:p>
    <w:p w:rsidR="0070603C" w:rsidRPr="00264CCC" w:rsidRDefault="0070603C" w:rsidP="0070603C">
      <w:pPr>
        <w:numPr>
          <w:ilvl w:val="0"/>
          <w:numId w:val="68"/>
        </w:numPr>
        <w:spacing w:after="200" w:line="276" w:lineRule="auto"/>
        <w:contextualSpacing/>
        <w:jc w:val="both"/>
      </w:pPr>
      <w:r w:rsidRPr="00264CCC">
        <w:t>Готовность психолога взять на себя ответственность за содержание и результат профессиональной работы.</w:t>
      </w:r>
    </w:p>
    <w:p w:rsidR="0070603C" w:rsidRPr="00264CCC" w:rsidRDefault="0070603C" w:rsidP="0070603C">
      <w:pPr>
        <w:jc w:val="both"/>
        <w:rPr>
          <w:lang w:eastAsia="en-US" w:bidi="en-US"/>
        </w:rPr>
      </w:pPr>
    </w:p>
    <w:p w:rsidR="0070603C" w:rsidRPr="00264CCC" w:rsidRDefault="0070603C" w:rsidP="0070603C">
      <w:pPr>
        <w:spacing w:after="200" w:line="276" w:lineRule="auto"/>
        <w:ind w:left="422"/>
        <w:jc w:val="both"/>
        <w:rPr>
          <w:i/>
          <w:lang w:eastAsia="en-US" w:bidi="en-US"/>
        </w:rPr>
      </w:pPr>
      <w:r>
        <w:rPr>
          <w:i/>
          <w:lang w:eastAsia="en-US" w:bidi="en-US"/>
        </w:rPr>
        <w:t xml:space="preserve">                             </w:t>
      </w:r>
      <w:r w:rsidRPr="00264CCC">
        <w:rPr>
          <w:i/>
          <w:lang w:eastAsia="en-US" w:bidi="en-US"/>
        </w:rPr>
        <w:t>Содержание психолого-педагогической диагностики</w:t>
      </w:r>
    </w:p>
    <w:p w:rsidR="0070603C" w:rsidRPr="00264CCC" w:rsidRDefault="0070603C" w:rsidP="0070603C">
      <w:pPr>
        <w:ind w:firstLine="422"/>
        <w:jc w:val="both"/>
        <w:rPr>
          <w:lang w:eastAsia="en-US" w:bidi="en-US"/>
        </w:rPr>
      </w:pPr>
      <w:r w:rsidRPr="00264CCC">
        <w:rPr>
          <w:lang w:eastAsia="en-US" w:bidi="en-US"/>
        </w:rPr>
        <w:t>На протяжении четырех лет обучения в начальной школе проводится психолого-педагогическая диагностика, выбор которой осуществлялся с учетом следующих позиций:</w:t>
      </w:r>
    </w:p>
    <w:p w:rsidR="0070603C" w:rsidRPr="00264CCC" w:rsidRDefault="0070603C" w:rsidP="0070603C">
      <w:pPr>
        <w:numPr>
          <w:ilvl w:val="0"/>
          <w:numId w:val="69"/>
        </w:numPr>
        <w:spacing w:before="100" w:beforeAutospacing="1" w:after="200" w:line="276" w:lineRule="auto"/>
        <w:contextualSpacing/>
        <w:jc w:val="both"/>
        <w:rPr>
          <w:lang w:bidi="en-US"/>
        </w:rPr>
      </w:pPr>
      <w:r w:rsidRPr="00264CCC">
        <w:rPr>
          <w:lang w:bidi="en-US"/>
        </w:rPr>
        <w:t>Данная подпрограмма – результат анализа многих методик и выбора наиболее адекватных целям сопровождения.</w:t>
      </w:r>
    </w:p>
    <w:p w:rsidR="0070603C" w:rsidRPr="00264CCC" w:rsidRDefault="0070603C" w:rsidP="0070603C">
      <w:pPr>
        <w:numPr>
          <w:ilvl w:val="0"/>
          <w:numId w:val="69"/>
        </w:numPr>
        <w:spacing w:before="100" w:beforeAutospacing="1" w:after="200" w:line="276" w:lineRule="auto"/>
        <w:contextualSpacing/>
        <w:jc w:val="both"/>
        <w:rPr>
          <w:lang w:bidi="en-US"/>
        </w:rPr>
      </w:pPr>
      <w:r w:rsidRPr="00264CCC">
        <w:rPr>
          <w:lang w:bidi="en-US"/>
        </w:rPr>
        <w:t>Установлено наиболее благоприятное время проведения той или иной диагностики в контексте становления учебных навыков и развития познавательных процессов. То есть, выявлены сензитивные периоды освоения тех или иных учебных знаний, умений, навыков, в основе которых лежат определенные психические функции. Это позволяет вовремя предупредить проблемы обучения, организовать помощь детям, внести корректировку в программу и т.д.</w:t>
      </w:r>
    </w:p>
    <w:p w:rsidR="0070603C" w:rsidRPr="00264CCC" w:rsidRDefault="0070603C" w:rsidP="0070603C">
      <w:pPr>
        <w:numPr>
          <w:ilvl w:val="0"/>
          <w:numId w:val="69"/>
        </w:numPr>
        <w:spacing w:before="100" w:beforeAutospacing="1" w:after="200" w:line="276" w:lineRule="auto"/>
        <w:contextualSpacing/>
        <w:jc w:val="both"/>
        <w:rPr>
          <w:lang w:bidi="en-US"/>
        </w:rPr>
      </w:pPr>
      <w:r w:rsidRPr="00264CCC">
        <w:rPr>
          <w:lang w:bidi="en-US"/>
        </w:rPr>
        <w:t>Практически каждый диагностируемый параметр измеряется на протяжении обучения в начальной школе дважды. Это необходимо для того, чтобы установить динамику развития, переход из одного уровня в другой. Мы используем методики, которые можно применять в разные периоды обучения, а результаты соотносить друг с другом.</w:t>
      </w:r>
    </w:p>
    <w:p w:rsidR="0070603C" w:rsidRPr="00264CCC" w:rsidRDefault="0070603C" w:rsidP="0070603C">
      <w:pPr>
        <w:numPr>
          <w:ilvl w:val="0"/>
          <w:numId w:val="69"/>
        </w:numPr>
        <w:spacing w:before="100" w:beforeAutospacing="1" w:after="200" w:line="276" w:lineRule="auto"/>
        <w:contextualSpacing/>
        <w:jc w:val="both"/>
        <w:rPr>
          <w:lang w:bidi="en-US"/>
        </w:rPr>
      </w:pPr>
      <w:r w:rsidRPr="00264CCC">
        <w:rPr>
          <w:lang w:bidi="en-US"/>
        </w:rPr>
        <w:lastRenderedPageBreak/>
        <w:t>Результаты исследований позволяют диагностировать биологические факторы развития, прогнозировать успешность учебной и познавательной деятельности, предупреждать перегрузки и утомление, эмоциональные нарушения.</w:t>
      </w:r>
    </w:p>
    <w:p w:rsidR="0070603C" w:rsidRPr="00264CCC" w:rsidRDefault="0070603C" w:rsidP="0070603C">
      <w:pPr>
        <w:numPr>
          <w:ilvl w:val="0"/>
          <w:numId w:val="69"/>
        </w:numPr>
        <w:spacing w:before="100" w:beforeAutospacing="1" w:after="200" w:line="276" w:lineRule="auto"/>
        <w:contextualSpacing/>
        <w:jc w:val="both"/>
        <w:rPr>
          <w:lang w:bidi="en-US"/>
        </w:rPr>
      </w:pPr>
      <w:r w:rsidRPr="00264CCC">
        <w:rPr>
          <w:lang w:bidi="en-US"/>
        </w:rPr>
        <w:t>В ходе овладения методами и методиками психолого-педагогической диагностики психологические знания включаются в личный опыт педагогов начальных классов и используются ими в своей работе.</w:t>
      </w:r>
    </w:p>
    <w:p w:rsidR="0070603C" w:rsidRPr="00264CCC" w:rsidRDefault="0070603C" w:rsidP="0070603C">
      <w:pPr>
        <w:numPr>
          <w:ilvl w:val="0"/>
          <w:numId w:val="69"/>
        </w:numPr>
        <w:spacing w:before="100" w:beforeAutospacing="1" w:after="200" w:line="276" w:lineRule="auto"/>
        <w:contextualSpacing/>
        <w:jc w:val="both"/>
        <w:rPr>
          <w:lang w:bidi="en-US"/>
        </w:rPr>
      </w:pPr>
      <w:r w:rsidRPr="00264CCC">
        <w:rPr>
          <w:lang w:bidi="en-US"/>
        </w:rPr>
        <w:t xml:space="preserve">Психолого-педагогическая диагностика необходима для достижения цели психологического мониторинга - создание условий, необходимых для успешного решения образовательных, познавательных и социальных задач младшего школьника. </w:t>
      </w:r>
    </w:p>
    <w:p w:rsidR="0070603C" w:rsidRPr="00264CCC" w:rsidRDefault="0070603C" w:rsidP="0070603C">
      <w:pPr>
        <w:jc w:val="both"/>
        <w:rPr>
          <w:rFonts w:eastAsia="Calibri"/>
          <w:lang w:eastAsia="en-US" w:bidi="en-US"/>
        </w:rPr>
      </w:pPr>
    </w:p>
    <w:p w:rsidR="0070603C" w:rsidRPr="00264CCC" w:rsidRDefault="0070603C" w:rsidP="0070603C">
      <w:pPr>
        <w:ind w:firstLine="360"/>
        <w:jc w:val="both"/>
        <w:rPr>
          <w:i/>
          <w:lang w:val="en-US" w:eastAsia="en-US" w:bidi="en-US"/>
        </w:rPr>
      </w:pPr>
      <w:r>
        <w:rPr>
          <w:i/>
          <w:lang w:eastAsia="en-US" w:bidi="en-US"/>
        </w:rPr>
        <w:t xml:space="preserve">                                          </w:t>
      </w:r>
      <w:r w:rsidRPr="00264CCC">
        <w:rPr>
          <w:i/>
          <w:lang w:val="en-US" w:eastAsia="en-US" w:bidi="en-US"/>
        </w:rPr>
        <w:t>Задачи мониторинга:</w:t>
      </w:r>
    </w:p>
    <w:p w:rsidR="0070603C" w:rsidRPr="00264CCC" w:rsidRDefault="0070603C" w:rsidP="0070603C">
      <w:pPr>
        <w:numPr>
          <w:ilvl w:val="0"/>
          <w:numId w:val="70"/>
        </w:numPr>
        <w:spacing w:before="100" w:beforeAutospacing="1" w:after="200" w:line="276" w:lineRule="auto"/>
        <w:contextualSpacing/>
        <w:jc w:val="both"/>
        <w:rPr>
          <w:lang w:bidi="en-US"/>
        </w:rPr>
      </w:pPr>
      <w:r w:rsidRPr="00264CCC">
        <w:rPr>
          <w:lang w:bidi="en-US"/>
        </w:rPr>
        <w:t xml:space="preserve">Создание психолого-педагогических условий для школьной адаптации первоклассников. </w:t>
      </w:r>
    </w:p>
    <w:p w:rsidR="0070603C" w:rsidRPr="00264CCC" w:rsidRDefault="0070603C" w:rsidP="0070603C">
      <w:pPr>
        <w:numPr>
          <w:ilvl w:val="0"/>
          <w:numId w:val="70"/>
        </w:numPr>
        <w:spacing w:before="100" w:beforeAutospacing="1" w:after="200" w:line="276" w:lineRule="auto"/>
        <w:contextualSpacing/>
        <w:jc w:val="both"/>
        <w:rPr>
          <w:lang w:bidi="en-US"/>
        </w:rPr>
      </w:pPr>
      <w:r w:rsidRPr="00264CCC">
        <w:rPr>
          <w:lang w:bidi="en-US"/>
        </w:rPr>
        <w:t xml:space="preserve">Изучение динамики развития обучающихся начальной школы. </w:t>
      </w:r>
    </w:p>
    <w:p w:rsidR="0070603C" w:rsidRPr="00264CCC" w:rsidRDefault="0070603C" w:rsidP="0070603C">
      <w:pPr>
        <w:numPr>
          <w:ilvl w:val="0"/>
          <w:numId w:val="70"/>
        </w:numPr>
        <w:spacing w:before="100" w:beforeAutospacing="1" w:after="200" w:line="276" w:lineRule="auto"/>
        <w:contextualSpacing/>
        <w:jc w:val="both"/>
        <w:rPr>
          <w:lang w:bidi="en-US"/>
        </w:rPr>
      </w:pPr>
      <w:r w:rsidRPr="00264CCC">
        <w:rPr>
          <w:lang w:bidi="en-US"/>
        </w:rPr>
        <w:t>Оказание помощи детям с особыми образовательными потребностями.</w:t>
      </w:r>
    </w:p>
    <w:p w:rsidR="0070603C" w:rsidRPr="00264CCC" w:rsidRDefault="0070603C" w:rsidP="0070603C">
      <w:pPr>
        <w:numPr>
          <w:ilvl w:val="0"/>
          <w:numId w:val="70"/>
        </w:numPr>
        <w:spacing w:before="100" w:beforeAutospacing="1" w:after="200" w:line="276" w:lineRule="auto"/>
        <w:contextualSpacing/>
        <w:jc w:val="both"/>
        <w:rPr>
          <w:lang w:bidi="en-US"/>
        </w:rPr>
      </w:pPr>
      <w:r w:rsidRPr="00264CCC">
        <w:rPr>
          <w:lang w:bidi="en-US"/>
        </w:rPr>
        <w:t xml:space="preserve">Оказание помощи детям, имеющим проблемы в обучении и развитии. </w:t>
      </w:r>
    </w:p>
    <w:p w:rsidR="0070603C" w:rsidRPr="00264CCC" w:rsidRDefault="0070603C" w:rsidP="0070603C">
      <w:pPr>
        <w:numPr>
          <w:ilvl w:val="0"/>
          <w:numId w:val="70"/>
        </w:numPr>
        <w:spacing w:before="100" w:beforeAutospacing="1" w:after="200" w:line="276" w:lineRule="auto"/>
        <w:contextualSpacing/>
        <w:jc w:val="both"/>
        <w:rPr>
          <w:lang w:val="en-US" w:bidi="en-US"/>
        </w:rPr>
      </w:pPr>
      <w:r w:rsidRPr="00264CCC">
        <w:rPr>
          <w:lang w:val="en-US" w:bidi="en-US"/>
        </w:rPr>
        <w:t xml:space="preserve">Построение вектора образовательного маршрута. </w:t>
      </w:r>
    </w:p>
    <w:p w:rsidR="0070603C" w:rsidRPr="00264CCC" w:rsidRDefault="0070603C" w:rsidP="0070603C">
      <w:pPr>
        <w:numPr>
          <w:ilvl w:val="0"/>
          <w:numId w:val="70"/>
        </w:numPr>
        <w:spacing w:before="100" w:beforeAutospacing="1" w:after="200" w:line="276" w:lineRule="auto"/>
        <w:contextualSpacing/>
        <w:jc w:val="both"/>
        <w:rPr>
          <w:lang w:val="en-US" w:bidi="en-US"/>
        </w:rPr>
      </w:pPr>
      <w:r w:rsidRPr="00264CCC">
        <w:rPr>
          <w:lang w:bidi="en-US"/>
        </w:rPr>
        <w:t xml:space="preserve">Диагностика готовности к переходу в среднюю </w:t>
      </w:r>
      <w:r w:rsidRPr="00264CCC">
        <w:rPr>
          <w:lang w:val="en-US" w:bidi="en-US"/>
        </w:rPr>
        <w:t xml:space="preserve">школу. </w:t>
      </w:r>
    </w:p>
    <w:p w:rsidR="0070603C" w:rsidRPr="00264CCC" w:rsidRDefault="0070603C" w:rsidP="0070603C">
      <w:pPr>
        <w:jc w:val="both"/>
        <w:rPr>
          <w:rFonts w:eastAsia="Calibri"/>
          <w:lang w:val="en-US" w:eastAsia="en-US" w:bidi="en-US"/>
        </w:rPr>
      </w:pPr>
    </w:p>
    <w:p w:rsidR="0070603C" w:rsidRPr="00264CCC" w:rsidRDefault="0070603C" w:rsidP="0070603C">
      <w:pPr>
        <w:jc w:val="both"/>
        <w:rPr>
          <w:i/>
          <w:u w:val="single"/>
          <w:lang w:eastAsia="en-US" w:bidi="en-US"/>
        </w:rPr>
      </w:pPr>
      <w:r>
        <w:rPr>
          <w:i/>
          <w:u w:val="single"/>
          <w:lang w:eastAsia="en-US" w:bidi="en-US"/>
        </w:rPr>
        <w:t xml:space="preserve">   </w:t>
      </w:r>
      <w:r w:rsidRPr="00264CCC">
        <w:rPr>
          <w:i/>
          <w:u w:val="single"/>
          <w:lang w:eastAsia="en-US" w:bidi="en-US"/>
        </w:rPr>
        <w:t>Психолого-педагогическое сопровождение учащихся 1-х классов.</w:t>
      </w:r>
    </w:p>
    <w:p w:rsidR="0070603C" w:rsidRPr="00264CCC" w:rsidRDefault="0070603C" w:rsidP="0070603C">
      <w:pPr>
        <w:shd w:val="clear" w:color="auto" w:fill="FFFFFF"/>
        <w:tabs>
          <w:tab w:val="left" w:pos="567"/>
        </w:tabs>
        <w:ind w:right="53" w:firstLine="245"/>
        <w:jc w:val="both"/>
        <w:rPr>
          <w:lang w:eastAsia="en-US" w:bidi="en-US"/>
        </w:rPr>
      </w:pPr>
      <w:r w:rsidRPr="00264CCC">
        <w:rPr>
          <w:lang w:eastAsia="en-US" w:bidi="en-US"/>
        </w:rPr>
        <w:tab/>
        <w:t xml:space="preserve">Основная проблема этого периода обучения – адаптация к школе. Основное значение придается профилактике дезадаптации. В связи с этим введен курс психопрофилактических адаптационных занятий «Введение в школьную жизнь», направленных  на профилактику школьной тревожности у учащихся, создание условий для успешной школьной адаптации с учетом наиболее вероятных, с точки зрения возраста, «факторов риска». </w:t>
      </w:r>
    </w:p>
    <w:p w:rsidR="0070603C" w:rsidRPr="00264CCC" w:rsidRDefault="0070603C" w:rsidP="0070603C">
      <w:pPr>
        <w:shd w:val="clear" w:color="auto" w:fill="FFFFFF"/>
        <w:tabs>
          <w:tab w:val="left" w:pos="567"/>
        </w:tabs>
        <w:ind w:right="53" w:firstLine="245"/>
        <w:jc w:val="both"/>
        <w:rPr>
          <w:iCs/>
          <w:spacing w:val="-8"/>
          <w:lang w:eastAsia="en-US" w:bidi="en-US"/>
        </w:rPr>
      </w:pPr>
      <w:r w:rsidRPr="00264CCC">
        <w:rPr>
          <w:lang w:eastAsia="en-US" w:bidi="en-US"/>
        </w:rPr>
        <w:tab/>
        <w:t xml:space="preserve">Программа данного курса включает три этапа. </w:t>
      </w:r>
      <w:r w:rsidRPr="00264CCC">
        <w:rPr>
          <w:iCs/>
          <w:spacing w:val="-8"/>
          <w:lang w:eastAsia="en-US" w:bidi="en-US"/>
        </w:rPr>
        <w:t xml:space="preserve">На подготовительном этапе обсуждаются, изучаются личностные особенности детей. Для проведения психодиагностики используется метод наблюдения за поведением учащихся во время и вне учебной деятельности, а также психодиагностические средства, соответствующие возрасту учащихся. С родителями и педагогами проводятся предварительные консультации. Важным моментом является заключение соглашения между психологом и родителями детей. Проговариваются конкретные средства, направления деятельности. </w:t>
      </w:r>
      <w:r w:rsidRPr="00264CCC">
        <w:rPr>
          <w:iCs/>
          <w:spacing w:val="-8"/>
          <w:lang w:eastAsia="en-US" w:bidi="en-US"/>
        </w:rPr>
        <w:tab/>
        <w:t xml:space="preserve">Основной этап предполагает групповую работу. </w:t>
      </w:r>
      <w:r w:rsidRPr="00264CCC">
        <w:rPr>
          <w:iCs/>
          <w:spacing w:val="-8"/>
          <w:lang w:eastAsia="en-US" w:bidi="en-US"/>
        </w:rPr>
        <w:tab/>
        <w:t>На завершающем этапе групповой работы проводится контрольная диагностика учебных действий учащихся, позволяющая оценить эффективность работы. Кроме того, на этом этапе проводятся консультации с педагогами и родителями по результатам работы.</w:t>
      </w:r>
    </w:p>
    <w:p w:rsidR="0070603C" w:rsidRPr="00264CCC" w:rsidRDefault="0070603C" w:rsidP="0070603C">
      <w:pPr>
        <w:shd w:val="clear" w:color="auto" w:fill="FFFFFF"/>
        <w:tabs>
          <w:tab w:val="left" w:pos="567"/>
        </w:tabs>
        <w:spacing w:after="200" w:line="360" w:lineRule="auto"/>
        <w:ind w:right="53" w:firstLine="245"/>
        <w:jc w:val="both"/>
        <w:rPr>
          <w:iCs/>
          <w:spacing w:val="-8"/>
          <w:lang w:val="en-US" w:eastAsia="en-US" w:bidi="en-US"/>
        </w:rPr>
      </w:pPr>
      <w:r w:rsidRPr="00264CCC">
        <w:rPr>
          <w:iCs/>
          <w:spacing w:val="-8"/>
          <w:lang w:val="en-US" w:eastAsia="en-US" w:bidi="en-US"/>
        </w:rPr>
        <w:t>Оказание помощи детям</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112"/>
        <w:gridCol w:w="4072"/>
        <w:gridCol w:w="2246"/>
      </w:tblGrid>
      <w:tr w:rsidR="0070603C" w:rsidRPr="009E6F5C" w:rsidTr="00486FD9">
        <w:tc>
          <w:tcPr>
            <w:tcW w:w="3303" w:type="dxa"/>
            <w:tcBorders>
              <w:top w:val="single" w:sz="4" w:space="0" w:color="000000"/>
              <w:left w:val="single" w:sz="4" w:space="0" w:color="000000"/>
              <w:bottom w:val="single" w:sz="4" w:space="0" w:color="000000"/>
              <w:right w:val="single" w:sz="4" w:space="0" w:color="000000"/>
            </w:tcBorders>
            <w:shd w:val="clear" w:color="auto" w:fill="auto"/>
            <w:hideMark/>
          </w:tcPr>
          <w:p w:rsidR="0070603C" w:rsidRPr="009E6F5C" w:rsidRDefault="0070603C" w:rsidP="00486FD9">
            <w:pPr>
              <w:tabs>
                <w:tab w:val="left" w:pos="567"/>
              </w:tabs>
              <w:ind w:right="51"/>
              <w:jc w:val="center"/>
              <w:rPr>
                <w:rFonts w:eastAsia="Calibri"/>
                <w:i/>
                <w:iCs/>
                <w:spacing w:val="-8"/>
                <w:lang w:val="en-US" w:eastAsia="en-US" w:bidi="en-US"/>
              </w:rPr>
            </w:pPr>
            <w:r w:rsidRPr="009E6F5C">
              <w:rPr>
                <w:rFonts w:eastAsia="Calibri"/>
                <w:i/>
                <w:iCs/>
                <w:spacing w:val="-8"/>
                <w:lang w:val="en-US" w:eastAsia="en-US" w:bidi="en-US"/>
              </w:rPr>
              <w:t>Проблема</w:t>
            </w:r>
          </w:p>
        </w:tc>
        <w:tc>
          <w:tcPr>
            <w:tcW w:w="4318" w:type="dxa"/>
            <w:tcBorders>
              <w:top w:val="single" w:sz="4" w:space="0" w:color="000000"/>
              <w:left w:val="single" w:sz="4" w:space="0" w:color="000000"/>
              <w:bottom w:val="single" w:sz="4" w:space="0" w:color="000000"/>
              <w:right w:val="single" w:sz="4" w:space="0" w:color="000000"/>
            </w:tcBorders>
            <w:shd w:val="clear" w:color="auto" w:fill="auto"/>
            <w:hideMark/>
          </w:tcPr>
          <w:p w:rsidR="0070603C" w:rsidRPr="009E6F5C" w:rsidRDefault="0070603C" w:rsidP="00486FD9">
            <w:pPr>
              <w:tabs>
                <w:tab w:val="left" w:pos="567"/>
              </w:tabs>
              <w:ind w:right="51"/>
              <w:jc w:val="center"/>
              <w:rPr>
                <w:rFonts w:eastAsia="Calibri"/>
                <w:i/>
                <w:iCs/>
                <w:spacing w:val="-8"/>
                <w:lang w:val="en-US" w:eastAsia="en-US" w:bidi="en-US"/>
              </w:rPr>
            </w:pPr>
            <w:r w:rsidRPr="009E6F5C">
              <w:rPr>
                <w:rFonts w:eastAsia="Calibri"/>
                <w:i/>
                <w:iCs/>
                <w:spacing w:val="-8"/>
                <w:lang w:val="en-US" w:eastAsia="en-US" w:bidi="en-US"/>
              </w:rPr>
              <w:t>Организация помощи</w:t>
            </w:r>
          </w:p>
        </w:tc>
        <w:tc>
          <w:tcPr>
            <w:tcW w:w="2289" w:type="dxa"/>
            <w:tcBorders>
              <w:top w:val="single" w:sz="4" w:space="0" w:color="000000"/>
              <w:left w:val="single" w:sz="4" w:space="0" w:color="000000"/>
              <w:bottom w:val="single" w:sz="4" w:space="0" w:color="000000"/>
              <w:right w:val="single" w:sz="4" w:space="0" w:color="000000"/>
            </w:tcBorders>
            <w:shd w:val="clear" w:color="auto" w:fill="auto"/>
            <w:hideMark/>
          </w:tcPr>
          <w:p w:rsidR="0070603C" w:rsidRPr="009E6F5C" w:rsidRDefault="0070603C" w:rsidP="00486FD9">
            <w:pPr>
              <w:tabs>
                <w:tab w:val="left" w:pos="567"/>
              </w:tabs>
              <w:ind w:right="51"/>
              <w:jc w:val="center"/>
              <w:rPr>
                <w:rFonts w:eastAsia="Calibri"/>
                <w:i/>
                <w:iCs/>
                <w:spacing w:val="-8"/>
                <w:lang w:val="en-US" w:eastAsia="en-US" w:bidi="en-US"/>
              </w:rPr>
            </w:pPr>
            <w:r w:rsidRPr="009E6F5C">
              <w:rPr>
                <w:rFonts w:eastAsia="Calibri"/>
                <w:i/>
                <w:iCs/>
                <w:spacing w:val="-8"/>
                <w:lang w:val="en-US" w:eastAsia="en-US" w:bidi="en-US"/>
              </w:rPr>
              <w:t>Ответственные</w:t>
            </w:r>
          </w:p>
        </w:tc>
      </w:tr>
      <w:tr w:rsidR="0070603C" w:rsidRPr="009E6F5C" w:rsidTr="00486FD9">
        <w:tc>
          <w:tcPr>
            <w:tcW w:w="3303" w:type="dxa"/>
            <w:tcBorders>
              <w:top w:val="single" w:sz="4" w:space="0" w:color="000000"/>
              <w:left w:val="single" w:sz="4" w:space="0" w:color="000000"/>
              <w:bottom w:val="single" w:sz="4" w:space="0" w:color="000000"/>
              <w:right w:val="single" w:sz="4" w:space="0" w:color="000000"/>
            </w:tcBorders>
            <w:shd w:val="clear" w:color="auto" w:fill="auto"/>
          </w:tcPr>
          <w:p w:rsidR="0070603C" w:rsidRPr="009E6F5C" w:rsidRDefault="0070603C" w:rsidP="00486FD9">
            <w:pPr>
              <w:tabs>
                <w:tab w:val="left" w:pos="567"/>
              </w:tabs>
              <w:ind w:right="51"/>
              <w:jc w:val="both"/>
              <w:rPr>
                <w:rFonts w:eastAsia="Calibri"/>
                <w:iCs/>
                <w:spacing w:val="-8"/>
                <w:lang w:val="en-US" w:eastAsia="en-US" w:bidi="en-US"/>
              </w:rPr>
            </w:pPr>
            <w:r w:rsidRPr="009E6F5C">
              <w:rPr>
                <w:rFonts w:eastAsia="Calibri"/>
                <w:iCs/>
                <w:spacing w:val="-8"/>
                <w:lang w:val="en-US" w:eastAsia="en-US" w:bidi="en-US"/>
              </w:rPr>
              <w:t>Признаки дезадаптации</w:t>
            </w:r>
          </w:p>
          <w:p w:rsidR="0070603C" w:rsidRPr="009E6F5C" w:rsidRDefault="0070603C" w:rsidP="00486FD9">
            <w:pPr>
              <w:tabs>
                <w:tab w:val="left" w:pos="567"/>
              </w:tabs>
              <w:ind w:right="51"/>
              <w:jc w:val="both"/>
              <w:rPr>
                <w:rFonts w:eastAsia="Calibri"/>
                <w:iCs/>
                <w:spacing w:val="-8"/>
                <w:lang w:val="en-US" w:eastAsia="en-US" w:bidi="en-US"/>
              </w:rPr>
            </w:pPr>
          </w:p>
        </w:tc>
        <w:tc>
          <w:tcPr>
            <w:tcW w:w="4318" w:type="dxa"/>
            <w:tcBorders>
              <w:top w:val="single" w:sz="4" w:space="0" w:color="000000"/>
              <w:left w:val="single" w:sz="4" w:space="0" w:color="000000"/>
              <w:bottom w:val="single" w:sz="4" w:space="0" w:color="000000"/>
              <w:right w:val="single" w:sz="4" w:space="0" w:color="000000"/>
            </w:tcBorders>
            <w:shd w:val="clear" w:color="auto" w:fill="auto"/>
            <w:hideMark/>
          </w:tcPr>
          <w:p w:rsidR="0070603C" w:rsidRPr="009E6F5C" w:rsidRDefault="0070603C" w:rsidP="00486FD9">
            <w:pPr>
              <w:tabs>
                <w:tab w:val="left" w:pos="567"/>
              </w:tabs>
              <w:ind w:right="51"/>
              <w:rPr>
                <w:rFonts w:eastAsia="Calibri"/>
                <w:iCs/>
                <w:spacing w:val="-8"/>
                <w:lang w:eastAsia="en-US" w:bidi="en-US"/>
              </w:rPr>
            </w:pPr>
            <w:r w:rsidRPr="009E6F5C">
              <w:rPr>
                <w:rFonts w:eastAsia="Calibri"/>
                <w:iCs/>
                <w:spacing w:val="-8"/>
                <w:lang w:eastAsia="en-US" w:bidi="en-US"/>
              </w:rPr>
              <w:t>1. Консультирование родителей.</w:t>
            </w:r>
          </w:p>
          <w:p w:rsidR="0070603C" w:rsidRPr="009E6F5C" w:rsidRDefault="0070603C" w:rsidP="00486FD9">
            <w:pPr>
              <w:tabs>
                <w:tab w:val="left" w:pos="567"/>
              </w:tabs>
              <w:ind w:right="51"/>
              <w:rPr>
                <w:rFonts w:eastAsia="Calibri"/>
                <w:iCs/>
                <w:spacing w:val="-8"/>
                <w:lang w:eastAsia="en-US" w:bidi="en-US"/>
              </w:rPr>
            </w:pPr>
            <w:r w:rsidRPr="009E6F5C">
              <w:rPr>
                <w:rFonts w:eastAsia="Calibri"/>
                <w:iCs/>
                <w:spacing w:val="-8"/>
                <w:lang w:eastAsia="en-US" w:bidi="en-US"/>
              </w:rPr>
              <w:t>2. Курс «Введение в школьную жизнь».</w:t>
            </w:r>
          </w:p>
          <w:p w:rsidR="0070603C" w:rsidRPr="009E6F5C" w:rsidRDefault="0070603C" w:rsidP="00486FD9">
            <w:pPr>
              <w:tabs>
                <w:tab w:val="left" w:pos="567"/>
              </w:tabs>
              <w:ind w:right="51"/>
              <w:rPr>
                <w:rFonts w:eastAsia="Calibri"/>
                <w:iCs/>
                <w:spacing w:val="-8"/>
                <w:lang w:eastAsia="en-US" w:bidi="en-US"/>
              </w:rPr>
            </w:pPr>
            <w:r w:rsidRPr="009E6F5C">
              <w:rPr>
                <w:rFonts w:eastAsia="Calibri"/>
                <w:iCs/>
                <w:spacing w:val="-8"/>
                <w:lang w:eastAsia="en-US" w:bidi="en-US"/>
              </w:rPr>
              <w:t>3. Индивидуальные коррекционные занятия с учащимися, имеющими признаки дезадаптации.</w:t>
            </w:r>
          </w:p>
          <w:p w:rsidR="0070603C" w:rsidRPr="009E6F5C" w:rsidRDefault="0070603C" w:rsidP="00486FD9">
            <w:pPr>
              <w:tabs>
                <w:tab w:val="left" w:pos="567"/>
              </w:tabs>
              <w:ind w:right="51"/>
              <w:rPr>
                <w:rFonts w:eastAsia="Calibri"/>
                <w:iCs/>
                <w:spacing w:val="-8"/>
                <w:lang w:eastAsia="en-US" w:bidi="en-US"/>
              </w:rPr>
            </w:pPr>
            <w:r w:rsidRPr="009E6F5C">
              <w:rPr>
                <w:rFonts w:eastAsia="Calibri"/>
                <w:iCs/>
                <w:spacing w:val="-8"/>
                <w:lang w:eastAsia="en-US" w:bidi="en-US"/>
              </w:rPr>
              <w:t>4. Конференция для родителей «Адаптационный период первоклассников».</w:t>
            </w:r>
          </w:p>
        </w:tc>
        <w:tc>
          <w:tcPr>
            <w:tcW w:w="2289" w:type="dxa"/>
            <w:tcBorders>
              <w:top w:val="single" w:sz="4" w:space="0" w:color="000000"/>
              <w:left w:val="single" w:sz="4" w:space="0" w:color="000000"/>
              <w:bottom w:val="single" w:sz="4" w:space="0" w:color="000000"/>
              <w:right w:val="single" w:sz="4" w:space="0" w:color="000000"/>
            </w:tcBorders>
            <w:shd w:val="clear" w:color="auto" w:fill="auto"/>
          </w:tcPr>
          <w:p w:rsidR="0070603C" w:rsidRPr="009E6F5C" w:rsidRDefault="0070603C" w:rsidP="00486FD9">
            <w:pPr>
              <w:tabs>
                <w:tab w:val="left" w:pos="567"/>
              </w:tabs>
              <w:ind w:right="51"/>
              <w:jc w:val="both"/>
              <w:rPr>
                <w:rFonts w:eastAsia="Calibri"/>
                <w:iCs/>
                <w:spacing w:val="-8"/>
                <w:lang w:eastAsia="en-US" w:bidi="en-US"/>
              </w:rPr>
            </w:pPr>
            <w:r w:rsidRPr="009E6F5C">
              <w:rPr>
                <w:rFonts w:eastAsia="Calibri"/>
                <w:iCs/>
                <w:spacing w:val="-8"/>
                <w:lang w:eastAsia="en-US" w:bidi="en-US"/>
              </w:rPr>
              <w:t>Психолог, педагоги</w:t>
            </w:r>
          </w:p>
          <w:p w:rsidR="0070603C" w:rsidRPr="009E6F5C" w:rsidRDefault="0070603C" w:rsidP="00486FD9">
            <w:pPr>
              <w:tabs>
                <w:tab w:val="left" w:pos="567"/>
              </w:tabs>
              <w:ind w:right="51"/>
              <w:jc w:val="both"/>
              <w:rPr>
                <w:rFonts w:eastAsia="Calibri"/>
                <w:iCs/>
                <w:spacing w:val="-8"/>
                <w:lang w:eastAsia="en-US" w:bidi="en-US"/>
              </w:rPr>
            </w:pPr>
            <w:r w:rsidRPr="009E6F5C">
              <w:rPr>
                <w:rFonts w:eastAsia="Calibri"/>
                <w:iCs/>
                <w:spacing w:val="-8"/>
                <w:lang w:eastAsia="en-US" w:bidi="en-US"/>
              </w:rPr>
              <w:t xml:space="preserve">Психолог </w:t>
            </w:r>
          </w:p>
          <w:p w:rsidR="0070603C" w:rsidRPr="009E6F5C" w:rsidRDefault="0070603C" w:rsidP="00486FD9">
            <w:pPr>
              <w:tabs>
                <w:tab w:val="left" w:pos="567"/>
              </w:tabs>
              <w:ind w:right="51"/>
              <w:jc w:val="both"/>
              <w:rPr>
                <w:rFonts w:eastAsia="Calibri"/>
                <w:iCs/>
                <w:spacing w:val="-8"/>
                <w:lang w:eastAsia="en-US" w:bidi="en-US"/>
              </w:rPr>
            </w:pPr>
            <w:r w:rsidRPr="009E6F5C">
              <w:rPr>
                <w:rFonts w:eastAsia="Calibri"/>
                <w:iCs/>
                <w:spacing w:val="-8"/>
                <w:lang w:eastAsia="en-US" w:bidi="en-US"/>
              </w:rPr>
              <w:t xml:space="preserve">Психолог </w:t>
            </w:r>
          </w:p>
          <w:p w:rsidR="0070603C" w:rsidRPr="009E6F5C" w:rsidRDefault="0070603C" w:rsidP="00486FD9">
            <w:pPr>
              <w:tabs>
                <w:tab w:val="left" w:pos="567"/>
              </w:tabs>
              <w:ind w:right="51"/>
              <w:jc w:val="both"/>
              <w:rPr>
                <w:rFonts w:eastAsia="Calibri"/>
                <w:iCs/>
                <w:spacing w:val="-8"/>
                <w:lang w:eastAsia="en-US" w:bidi="en-US"/>
              </w:rPr>
            </w:pPr>
          </w:p>
          <w:p w:rsidR="0070603C" w:rsidRPr="009E6F5C" w:rsidRDefault="0070603C" w:rsidP="00486FD9">
            <w:pPr>
              <w:tabs>
                <w:tab w:val="left" w:pos="567"/>
              </w:tabs>
              <w:ind w:right="51"/>
              <w:jc w:val="both"/>
              <w:rPr>
                <w:rFonts w:eastAsia="Calibri"/>
                <w:iCs/>
                <w:spacing w:val="-8"/>
                <w:lang w:eastAsia="en-US" w:bidi="en-US"/>
              </w:rPr>
            </w:pPr>
          </w:p>
          <w:p w:rsidR="0070603C" w:rsidRPr="009E6F5C" w:rsidRDefault="0070603C" w:rsidP="00486FD9">
            <w:pPr>
              <w:tabs>
                <w:tab w:val="left" w:pos="567"/>
              </w:tabs>
              <w:ind w:right="51"/>
              <w:jc w:val="both"/>
              <w:rPr>
                <w:rFonts w:eastAsia="Calibri"/>
                <w:iCs/>
                <w:spacing w:val="-8"/>
                <w:lang w:eastAsia="en-US" w:bidi="en-US"/>
              </w:rPr>
            </w:pPr>
            <w:r w:rsidRPr="009E6F5C">
              <w:rPr>
                <w:rFonts w:eastAsia="Calibri"/>
                <w:iCs/>
                <w:spacing w:val="-8"/>
                <w:lang w:eastAsia="en-US" w:bidi="en-US"/>
              </w:rPr>
              <w:t>Администрация, кл.руководитель, психолог</w:t>
            </w:r>
          </w:p>
        </w:tc>
      </w:tr>
    </w:tbl>
    <w:p w:rsidR="0070603C" w:rsidRPr="00264CCC" w:rsidRDefault="0070603C" w:rsidP="0070603C">
      <w:pPr>
        <w:jc w:val="both"/>
        <w:rPr>
          <w:rFonts w:eastAsia="Calibri"/>
          <w:i/>
          <w:u w:val="single"/>
          <w:lang w:eastAsia="en-US" w:bidi="en-US"/>
        </w:rPr>
      </w:pPr>
      <w:r w:rsidRPr="00264CCC">
        <w:rPr>
          <w:i/>
          <w:u w:val="single"/>
          <w:lang w:eastAsia="en-US" w:bidi="en-US"/>
        </w:rPr>
        <w:lastRenderedPageBreak/>
        <w:t>Психолого-педагогическое сопровождение учащихся 2-х классов.</w:t>
      </w:r>
    </w:p>
    <w:p w:rsidR="0070603C" w:rsidRPr="00264CCC" w:rsidRDefault="0070603C" w:rsidP="0070603C">
      <w:pPr>
        <w:shd w:val="clear" w:color="auto" w:fill="FFFFFF"/>
        <w:tabs>
          <w:tab w:val="left" w:pos="567"/>
        </w:tabs>
        <w:ind w:right="53"/>
        <w:jc w:val="both"/>
        <w:rPr>
          <w:iCs/>
          <w:spacing w:val="-8"/>
          <w:lang w:eastAsia="en-US" w:bidi="en-US"/>
        </w:rPr>
      </w:pPr>
      <w:r w:rsidRPr="00264CCC">
        <w:rPr>
          <w:iCs/>
          <w:spacing w:val="-8"/>
          <w:lang w:eastAsia="en-US" w:bidi="en-US"/>
        </w:rPr>
        <w:tab/>
        <w:t>Во вторых классах актуальной становится диагностика познавательной сферы и  школьной мотивации учащихся. Для успешного обучения в начальной школе должны быть сформированы такие познавательные учебные действия как общеучебные, логические, действия постановки и решения проблем, а также такие психологические процессы как внимание и память.  Развитие мотивов учения является важным показателем сформированности  внутренней позиции школьника. Исследование учебной мотивации вызвано также необходимостью изучения организации учебно-воспитательного процесса школы. По результатам психологического обследования можно прогнозировать успешность обучения ребенка, а также своевременно выявлять учащихся, испытывающих трудности, проводить коррекцию.</w:t>
      </w:r>
    </w:p>
    <w:p w:rsidR="0070603C" w:rsidRPr="00264CCC" w:rsidRDefault="0070603C" w:rsidP="0070603C">
      <w:pPr>
        <w:shd w:val="clear" w:color="auto" w:fill="FFFFFF"/>
        <w:tabs>
          <w:tab w:val="left" w:pos="567"/>
        </w:tabs>
        <w:spacing w:after="200"/>
        <w:ind w:right="51" w:firstLine="245"/>
        <w:jc w:val="both"/>
        <w:rPr>
          <w:i/>
          <w:iCs/>
          <w:spacing w:val="-8"/>
          <w:lang w:val="en-US" w:eastAsia="en-US" w:bidi="en-US"/>
        </w:rPr>
      </w:pPr>
      <w:r w:rsidRPr="00264CCC">
        <w:rPr>
          <w:i/>
          <w:iCs/>
          <w:spacing w:val="-8"/>
          <w:lang w:val="en-US" w:eastAsia="en-US" w:bidi="en-US"/>
        </w:rPr>
        <w:t>Оказание помощи детям</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131"/>
        <w:gridCol w:w="4080"/>
        <w:gridCol w:w="2219"/>
      </w:tblGrid>
      <w:tr w:rsidR="0070603C" w:rsidRPr="009E6F5C" w:rsidTr="00486FD9">
        <w:tc>
          <w:tcPr>
            <w:tcW w:w="3303" w:type="dxa"/>
            <w:tcBorders>
              <w:top w:val="single" w:sz="4" w:space="0" w:color="000000"/>
              <w:left w:val="single" w:sz="4" w:space="0" w:color="000000"/>
              <w:bottom w:val="single" w:sz="4" w:space="0" w:color="000000"/>
              <w:right w:val="single" w:sz="4" w:space="0" w:color="000000"/>
            </w:tcBorders>
            <w:shd w:val="clear" w:color="auto" w:fill="auto"/>
            <w:hideMark/>
          </w:tcPr>
          <w:p w:rsidR="0070603C" w:rsidRPr="009E6F5C" w:rsidRDefault="0070603C" w:rsidP="00486FD9">
            <w:pPr>
              <w:tabs>
                <w:tab w:val="left" w:pos="567"/>
              </w:tabs>
              <w:ind w:right="51"/>
              <w:jc w:val="center"/>
              <w:rPr>
                <w:rFonts w:eastAsia="Calibri"/>
                <w:i/>
                <w:iCs/>
                <w:spacing w:val="-8"/>
                <w:lang w:val="en-US" w:eastAsia="en-US" w:bidi="en-US"/>
              </w:rPr>
            </w:pPr>
            <w:r w:rsidRPr="009E6F5C">
              <w:rPr>
                <w:rFonts w:eastAsia="Calibri"/>
                <w:i/>
                <w:iCs/>
                <w:spacing w:val="-8"/>
                <w:lang w:val="en-US" w:eastAsia="en-US" w:bidi="en-US"/>
              </w:rPr>
              <w:t>Проблема</w:t>
            </w:r>
          </w:p>
        </w:tc>
        <w:tc>
          <w:tcPr>
            <w:tcW w:w="4318" w:type="dxa"/>
            <w:tcBorders>
              <w:top w:val="single" w:sz="4" w:space="0" w:color="000000"/>
              <w:left w:val="single" w:sz="4" w:space="0" w:color="000000"/>
              <w:bottom w:val="single" w:sz="4" w:space="0" w:color="000000"/>
              <w:right w:val="single" w:sz="4" w:space="0" w:color="000000"/>
            </w:tcBorders>
            <w:shd w:val="clear" w:color="auto" w:fill="auto"/>
            <w:hideMark/>
          </w:tcPr>
          <w:p w:rsidR="0070603C" w:rsidRPr="009E6F5C" w:rsidRDefault="0070603C" w:rsidP="00486FD9">
            <w:pPr>
              <w:tabs>
                <w:tab w:val="left" w:pos="567"/>
              </w:tabs>
              <w:ind w:right="51"/>
              <w:jc w:val="center"/>
              <w:rPr>
                <w:rFonts w:eastAsia="Calibri"/>
                <w:i/>
                <w:iCs/>
                <w:spacing w:val="-8"/>
                <w:lang w:val="en-US" w:eastAsia="en-US" w:bidi="en-US"/>
              </w:rPr>
            </w:pPr>
            <w:r w:rsidRPr="009E6F5C">
              <w:rPr>
                <w:rFonts w:eastAsia="Calibri"/>
                <w:i/>
                <w:iCs/>
                <w:spacing w:val="-8"/>
                <w:lang w:val="en-US" w:eastAsia="en-US" w:bidi="en-US"/>
              </w:rPr>
              <w:t>Организация помощи</w:t>
            </w:r>
          </w:p>
        </w:tc>
        <w:tc>
          <w:tcPr>
            <w:tcW w:w="2289" w:type="dxa"/>
            <w:tcBorders>
              <w:top w:val="single" w:sz="4" w:space="0" w:color="000000"/>
              <w:left w:val="single" w:sz="4" w:space="0" w:color="000000"/>
              <w:bottom w:val="single" w:sz="4" w:space="0" w:color="000000"/>
              <w:right w:val="single" w:sz="4" w:space="0" w:color="000000"/>
            </w:tcBorders>
            <w:shd w:val="clear" w:color="auto" w:fill="auto"/>
            <w:hideMark/>
          </w:tcPr>
          <w:p w:rsidR="0070603C" w:rsidRPr="009E6F5C" w:rsidRDefault="0070603C" w:rsidP="00486FD9">
            <w:pPr>
              <w:tabs>
                <w:tab w:val="left" w:pos="567"/>
              </w:tabs>
              <w:ind w:right="51"/>
              <w:jc w:val="center"/>
              <w:rPr>
                <w:rFonts w:eastAsia="Calibri"/>
                <w:i/>
                <w:iCs/>
                <w:spacing w:val="-8"/>
                <w:lang w:val="en-US" w:eastAsia="en-US" w:bidi="en-US"/>
              </w:rPr>
            </w:pPr>
            <w:r w:rsidRPr="009E6F5C">
              <w:rPr>
                <w:rFonts w:eastAsia="Calibri"/>
                <w:i/>
                <w:iCs/>
                <w:spacing w:val="-8"/>
                <w:lang w:val="en-US" w:eastAsia="en-US" w:bidi="en-US"/>
              </w:rPr>
              <w:t>Ответственные</w:t>
            </w:r>
          </w:p>
        </w:tc>
      </w:tr>
      <w:tr w:rsidR="0070603C" w:rsidRPr="009E6F5C" w:rsidTr="00486FD9">
        <w:tc>
          <w:tcPr>
            <w:tcW w:w="3303" w:type="dxa"/>
            <w:tcBorders>
              <w:top w:val="single" w:sz="4" w:space="0" w:color="000000"/>
              <w:left w:val="single" w:sz="4" w:space="0" w:color="000000"/>
              <w:bottom w:val="single" w:sz="4" w:space="0" w:color="000000"/>
              <w:right w:val="single" w:sz="4" w:space="0" w:color="000000"/>
            </w:tcBorders>
            <w:shd w:val="clear" w:color="auto" w:fill="auto"/>
            <w:hideMark/>
          </w:tcPr>
          <w:p w:rsidR="0070603C" w:rsidRPr="009E6F5C" w:rsidRDefault="0070603C" w:rsidP="00486FD9">
            <w:pPr>
              <w:tabs>
                <w:tab w:val="left" w:pos="567"/>
              </w:tabs>
              <w:ind w:right="51"/>
              <w:jc w:val="both"/>
              <w:rPr>
                <w:rFonts w:eastAsia="Calibri"/>
                <w:iCs/>
                <w:spacing w:val="-8"/>
                <w:lang w:eastAsia="en-US" w:bidi="en-US"/>
              </w:rPr>
            </w:pPr>
            <w:r w:rsidRPr="009E6F5C">
              <w:rPr>
                <w:rFonts w:eastAsia="Calibri"/>
                <w:iCs/>
                <w:spacing w:val="-8"/>
                <w:lang w:eastAsia="en-US" w:bidi="en-US"/>
              </w:rPr>
              <w:t>Низкий уровень умственного развития.</w:t>
            </w:r>
          </w:p>
          <w:p w:rsidR="0070603C" w:rsidRPr="009E6F5C" w:rsidRDefault="0070603C" w:rsidP="00486FD9">
            <w:pPr>
              <w:tabs>
                <w:tab w:val="left" w:pos="567"/>
              </w:tabs>
              <w:ind w:right="51"/>
              <w:jc w:val="both"/>
              <w:rPr>
                <w:rFonts w:eastAsia="Calibri"/>
                <w:iCs/>
                <w:spacing w:val="-8"/>
                <w:lang w:eastAsia="en-US" w:bidi="en-US"/>
              </w:rPr>
            </w:pPr>
            <w:r w:rsidRPr="009E6F5C">
              <w:rPr>
                <w:rFonts w:eastAsia="Calibri"/>
                <w:iCs/>
                <w:spacing w:val="-8"/>
                <w:lang w:eastAsia="en-US" w:bidi="en-US"/>
              </w:rPr>
              <w:t>Низкий уровень устойчивости внимания.</w:t>
            </w:r>
          </w:p>
          <w:p w:rsidR="0070603C" w:rsidRPr="009E6F5C" w:rsidRDefault="0070603C" w:rsidP="00486FD9">
            <w:pPr>
              <w:tabs>
                <w:tab w:val="left" w:pos="567"/>
              </w:tabs>
              <w:ind w:right="51"/>
              <w:jc w:val="both"/>
              <w:rPr>
                <w:rFonts w:eastAsia="Calibri"/>
                <w:iCs/>
                <w:spacing w:val="-8"/>
                <w:lang w:eastAsia="en-US" w:bidi="en-US"/>
              </w:rPr>
            </w:pPr>
            <w:r w:rsidRPr="009E6F5C">
              <w:rPr>
                <w:rFonts w:eastAsia="Calibri"/>
                <w:iCs/>
                <w:spacing w:val="-8"/>
                <w:lang w:eastAsia="en-US" w:bidi="en-US"/>
              </w:rPr>
              <w:t>Низкий уровень кратковременной зрительной и слуховой памяти.</w:t>
            </w:r>
          </w:p>
          <w:p w:rsidR="0070603C" w:rsidRPr="009E6F5C" w:rsidRDefault="0070603C" w:rsidP="00486FD9">
            <w:pPr>
              <w:tabs>
                <w:tab w:val="left" w:pos="567"/>
              </w:tabs>
              <w:ind w:right="51"/>
              <w:jc w:val="both"/>
              <w:rPr>
                <w:rFonts w:eastAsia="Calibri"/>
                <w:iCs/>
                <w:spacing w:val="-8"/>
                <w:lang w:val="en-US" w:eastAsia="en-US" w:bidi="en-US"/>
              </w:rPr>
            </w:pPr>
            <w:r w:rsidRPr="009E6F5C">
              <w:rPr>
                <w:rFonts w:eastAsia="Calibri"/>
                <w:iCs/>
                <w:spacing w:val="-8"/>
                <w:lang w:val="en-US" w:eastAsia="en-US" w:bidi="en-US"/>
              </w:rPr>
              <w:t>Несформированность учебной мотивации.</w:t>
            </w:r>
          </w:p>
        </w:tc>
        <w:tc>
          <w:tcPr>
            <w:tcW w:w="4318" w:type="dxa"/>
            <w:tcBorders>
              <w:top w:val="single" w:sz="4" w:space="0" w:color="000000"/>
              <w:left w:val="single" w:sz="4" w:space="0" w:color="000000"/>
              <w:bottom w:val="single" w:sz="4" w:space="0" w:color="000000"/>
              <w:right w:val="single" w:sz="4" w:space="0" w:color="000000"/>
            </w:tcBorders>
            <w:shd w:val="clear" w:color="auto" w:fill="auto"/>
            <w:hideMark/>
          </w:tcPr>
          <w:p w:rsidR="0070603C" w:rsidRPr="009E6F5C" w:rsidRDefault="0070603C" w:rsidP="00486FD9">
            <w:pPr>
              <w:numPr>
                <w:ilvl w:val="0"/>
                <w:numId w:val="71"/>
              </w:numPr>
              <w:tabs>
                <w:tab w:val="left" w:pos="567"/>
              </w:tabs>
              <w:ind w:right="51"/>
              <w:contextualSpacing/>
              <w:jc w:val="both"/>
              <w:rPr>
                <w:rFonts w:eastAsia="Calibri"/>
                <w:iCs/>
                <w:spacing w:val="-8"/>
                <w:lang w:eastAsia="en-US"/>
              </w:rPr>
            </w:pPr>
            <w:r w:rsidRPr="009E6F5C">
              <w:rPr>
                <w:rFonts w:eastAsia="Calibri"/>
                <w:iCs/>
                <w:spacing w:val="-8"/>
                <w:lang w:eastAsia="en-US"/>
              </w:rPr>
              <w:t>Консультирование родителей, педагогов.</w:t>
            </w:r>
          </w:p>
          <w:p w:rsidR="0070603C" w:rsidRPr="009E6F5C" w:rsidRDefault="0070603C" w:rsidP="00486FD9">
            <w:pPr>
              <w:numPr>
                <w:ilvl w:val="0"/>
                <w:numId w:val="71"/>
              </w:numPr>
              <w:tabs>
                <w:tab w:val="left" w:pos="567"/>
              </w:tabs>
              <w:ind w:right="51"/>
              <w:contextualSpacing/>
              <w:jc w:val="both"/>
              <w:rPr>
                <w:rFonts w:eastAsia="Calibri"/>
                <w:iCs/>
                <w:spacing w:val="-8"/>
                <w:lang w:eastAsia="en-US"/>
              </w:rPr>
            </w:pPr>
            <w:r w:rsidRPr="009E6F5C">
              <w:rPr>
                <w:rFonts w:eastAsia="Calibri"/>
                <w:iCs/>
                <w:spacing w:val="-8"/>
                <w:lang w:eastAsia="en-US"/>
              </w:rPr>
              <w:t>Выявление учащихся с задержкой в развитии, направление на ПМПК.</w:t>
            </w:r>
          </w:p>
          <w:p w:rsidR="0070603C" w:rsidRPr="009E6F5C" w:rsidRDefault="0070603C" w:rsidP="00486FD9">
            <w:pPr>
              <w:numPr>
                <w:ilvl w:val="0"/>
                <w:numId w:val="71"/>
              </w:numPr>
              <w:tabs>
                <w:tab w:val="left" w:pos="567"/>
              </w:tabs>
              <w:ind w:right="51"/>
              <w:contextualSpacing/>
              <w:jc w:val="both"/>
              <w:rPr>
                <w:rFonts w:eastAsia="Calibri"/>
                <w:iCs/>
                <w:spacing w:val="-8"/>
                <w:lang w:eastAsia="en-US"/>
              </w:rPr>
            </w:pPr>
            <w:r w:rsidRPr="009E6F5C">
              <w:rPr>
                <w:rFonts w:eastAsia="Calibri"/>
                <w:iCs/>
                <w:spacing w:val="-8"/>
                <w:lang w:eastAsia="en-US"/>
              </w:rPr>
              <w:t>Индивидуальные коррекционные занятия с учащимися, имеющими предписания ПМПК.</w:t>
            </w:r>
          </w:p>
          <w:p w:rsidR="0070603C" w:rsidRPr="009E6F5C" w:rsidRDefault="0070603C" w:rsidP="00486FD9">
            <w:pPr>
              <w:numPr>
                <w:ilvl w:val="0"/>
                <w:numId w:val="71"/>
              </w:numPr>
              <w:tabs>
                <w:tab w:val="left" w:pos="567"/>
              </w:tabs>
              <w:ind w:right="51"/>
              <w:contextualSpacing/>
              <w:jc w:val="both"/>
              <w:rPr>
                <w:rFonts w:eastAsia="Calibri"/>
                <w:iCs/>
                <w:spacing w:val="-8"/>
                <w:lang w:eastAsia="en-US"/>
              </w:rPr>
            </w:pPr>
            <w:r w:rsidRPr="009E6F5C">
              <w:rPr>
                <w:rFonts w:eastAsia="Calibri"/>
                <w:iCs/>
                <w:spacing w:val="-8"/>
                <w:lang w:eastAsia="en-US"/>
              </w:rPr>
              <w:t>Конференция для родителей «Развитие познавательной сферы младшего шкошльника»</w:t>
            </w:r>
          </w:p>
        </w:tc>
        <w:tc>
          <w:tcPr>
            <w:tcW w:w="2289" w:type="dxa"/>
            <w:tcBorders>
              <w:top w:val="single" w:sz="4" w:space="0" w:color="000000"/>
              <w:left w:val="single" w:sz="4" w:space="0" w:color="000000"/>
              <w:bottom w:val="single" w:sz="4" w:space="0" w:color="000000"/>
              <w:right w:val="single" w:sz="4" w:space="0" w:color="000000"/>
            </w:tcBorders>
            <w:shd w:val="clear" w:color="auto" w:fill="auto"/>
          </w:tcPr>
          <w:p w:rsidR="0070603C" w:rsidRPr="009E6F5C" w:rsidRDefault="0070603C" w:rsidP="00486FD9">
            <w:pPr>
              <w:tabs>
                <w:tab w:val="left" w:pos="567"/>
              </w:tabs>
              <w:ind w:right="51"/>
              <w:jc w:val="both"/>
              <w:rPr>
                <w:rFonts w:eastAsia="Calibri"/>
                <w:iCs/>
                <w:spacing w:val="-8"/>
                <w:lang w:eastAsia="en-US" w:bidi="en-US"/>
              </w:rPr>
            </w:pPr>
            <w:r w:rsidRPr="009E6F5C">
              <w:rPr>
                <w:rFonts w:eastAsia="Calibri"/>
                <w:iCs/>
                <w:spacing w:val="-8"/>
                <w:lang w:eastAsia="en-US" w:bidi="en-US"/>
              </w:rPr>
              <w:t xml:space="preserve">Психолог </w:t>
            </w:r>
          </w:p>
          <w:p w:rsidR="0070603C" w:rsidRPr="009E6F5C" w:rsidRDefault="0070603C" w:rsidP="00486FD9">
            <w:pPr>
              <w:tabs>
                <w:tab w:val="left" w:pos="567"/>
              </w:tabs>
              <w:ind w:right="51"/>
              <w:jc w:val="both"/>
              <w:rPr>
                <w:rFonts w:eastAsia="Calibri"/>
                <w:iCs/>
                <w:spacing w:val="-8"/>
                <w:lang w:eastAsia="en-US" w:bidi="en-US"/>
              </w:rPr>
            </w:pPr>
          </w:p>
          <w:p w:rsidR="0070603C" w:rsidRPr="009E6F5C" w:rsidRDefault="0070603C" w:rsidP="00486FD9">
            <w:pPr>
              <w:tabs>
                <w:tab w:val="left" w:pos="567"/>
              </w:tabs>
              <w:ind w:right="51"/>
              <w:jc w:val="both"/>
              <w:rPr>
                <w:rFonts w:eastAsia="Calibri"/>
                <w:iCs/>
                <w:spacing w:val="-8"/>
                <w:lang w:eastAsia="en-US" w:bidi="en-US"/>
              </w:rPr>
            </w:pPr>
            <w:r w:rsidRPr="009E6F5C">
              <w:rPr>
                <w:rFonts w:eastAsia="Calibri"/>
                <w:iCs/>
                <w:spacing w:val="-8"/>
                <w:lang w:eastAsia="en-US" w:bidi="en-US"/>
              </w:rPr>
              <w:t>Психолог, педагоги</w:t>
            </w:r>
          </w:p>
          <w:p w:rsidR="0070603C" w:rsidRPr="009E6F5C" w:rsidRDefault="0070603C" w:rsidP="00486FD9">
            <w:pPr>
              <w:tabs>
                <w:tab w:val="left" w:pos="567"/>
              </w:tabs>
              <w:ind w:right="51"/>
              <w:jc w:val="both"/>
              <w:rPr>
                <w:rFonts w:eastAsia="Calibri"/>
                <w:iCs/>
                <w:spacing w:val="-8"/>
                <w:lang w:eastAsia="en-US" w:bidi="en-US"/>
              </w:rPr>
            </w:pPr>
          </w:p>
          <w:p w:rsidR="0070603C" w:rsidRPr="009E6F5C" w:rsidRDefault="0070603C" w:rsidP="00486FD9">
            <w:pPr>
              <w:tabs>
                <w:tab w:val="left" w:pos="567"/>
              </w:tabs>
              <w:ind w:right="51"/>
              <w:jc w:val="both"/>
              <w:rPr>
                <w:rFonts w:eastAsia="Calibri"/>
                <w:iCs/>
                <w:spacing w:val="-8"/>
                <w:lang w:eastAsia="en-US" w:bidi="en-US"/>
              </w:rPr>
            </w:pPr>
            <w:r w:rsidRPr="009E6F5C">
              <w:rPr>
                <w:rFonts w:eastAsia="Calibri"/>
                <w:iCs/>
                <w:spacing w:val="-8"/>
                <w:lang w:eastAsia="en-US" w:bidi="en-US"/>
              </w:rPr>
              <w:t xml:space="preserve">Психолог </w:t>
            </w:r>
          </w:p>
          <w:p w:rsidR="0070603C" w:rsidRPr="009E6F5C" w:rsidRDefault="0070603C" w:rsidP="00486FD9">
            <w:pPr>
              <w:tabs>
                <w:tab w:val="left" w:pos="567"/>
              </w:tabs>
              <w:ind w:right="51"/>
              <w:jc w:val="both"/>
              <w:rPr>
                <w:rFonts w:eastAsia="Calibri"/>
                <w:iCs/>
                <w:spacing w:val="-8"/>
                <w:lang w:eastAsia="en-US" w:bidi="en-US"/>
              </w:rPr>
            </w:pPr>
          </w:p>
          <w:p w:rsidR="0070603C" w:rsidRPr="009E6F5C" w:rsidRDefault="0070603C" w:rsidP="00486FD9">
            <w:pPr>
              <w:tabs>
                <w:tab w:val="left" w:pos="567"/>
              </w:tabs>
              <w:ind w:right="51"/>
              <w:jc w:val="both"/>
              <w:rPr>
                <w:rFonts w:eastAsia="Calibri"/>
                <w:iCs/>
                <w:spacing w:val="-8"/>
                <w:lang w:eastAsia="en-US" w:bidi="en-US"/>
              </w:rPr>
            </w:pPr>
          </w:p>
          <w:p w:rsidR="0070603C" w:rsidRPr="009E6F5C" w:rsidRDefault="0070603C" w:rsidP="00486FD9">
            <w:pPr>
              <w:tabs>
                <w:tab w:val="left" w:pos="567"/>
              </w:tabs>
              <w:ind w:right="51"/>
              <w:jc w:val="both"/>
              <w:rPr>
                <w:rFonts w:eastAsia="Calibri"/>
                <w:iCs/>
                <w:spacing w:val="-8"/>
                <w:lang w:eastAsia="en-US" w:bidi="en-US"/>
              </w:rPr>
            </w:pPr>
            <w:r w:rsidRPr="009E6F5C">
              <w:rPr>
                <w:rFonts w:eastAsia="Calibri"/>
                <w:iCs/>
                <w:spacing w:val="-8"/>
                <w:lang w:eastAsia="en-US" w:bidi="en-US"/>
              </w:rPr>
              <w:t>Администрация, кл.руководитель, психолог</w:t>
            </w:r>
          </w:p>
        </w:tc>
      </w:tr>
    </w:tbl>
    <w:p w:rsidR="0070603C" w:rsidRPr="00264CCC" w:rsidRDefault="0070603C" w:rsidP="0070603C">
      <w:pPr>
        <w:spacing w:after="200" w:line="276" w:lineRule="auto"/>
        <w:jc w:val="both"/>
        <w:rPr>
          <w:rFonts w:eastAsia="Calibri"/>
          <w:i/>
          <w:u w:val="single"/>
          <w:lang w:eastAsia="en-US" w:bidi="en-US"/>
        </w:rPr>
      </w:pPr>
      <w:r w:rsidRPr="00264CCC">
        <w:rPr>
          <w:i/>
          <w:u w:val="single"/>
          <w:lang w:eastAsia="en-US" w:bidi="en-US"/>
        </w:rPr>
        <w:t>Психолого-педагогическое сопровождение учащихся 3-х классов.</w:t>
      </w:r>
    </w:p>
    <w:p w:rsidR="0070603C" w:rsidRPr="00264CCC" w:rsidRDefault="0070603C" w:rsidP="0070603C">
      <w:pPr>
        <w:jc w:val="both"/>
        <w:rPr>
          <w:lang w:eastAsia="en-US" w:bidi="en-US"/>
        </w:rPr>
      </w:pPr>
      <w:r w:rsidRPr="00264CCC">
        <w:rPr>
          <w:lang w:eastAsia="en-US" w:bidi="en-US"/>
        </w:rPr>
        <w:tab/>
        <w:t>Особый смысл для педагогов имеют те индивидуально-психологические параметры учащихся, которые характеризуют их самочувствие в классе и соответствующим образом влияют на обучаемость. Немаловажно для оптимизации образовательного процесса знание учителем характера и уровня тревожности учащихся.</w:t>
      </w:r>
    </w:p>
    <w:p w:rsidR="0070603C" w:rsidRPr="00264CCC" w:rsidRDefault="0070603C" w:rsidP="0070603C">
      <w:pPr>
        <w:shd w:val="clear" w:color="auto" w:fill="FFFFFF"/>
        <w:tabs>
          <w:tab w:val="left" w:pos="567"/>
        </w:tabs>
        <w:ind w:right="51" w:firstLine="245"/>
        <w:jc w:val="both"/>
        <w:rPr>
          <w:i/>
          <w:iCs/>
          <w:spacing w:val="-8"/>
          <w:lang w:val="en-US" w:eastAsia="en-US" w:bidi="en-US"/>
        </w:rPr>
      </w:pPr>
      <w:r w:rsidRPr="00264CCC">
        <w:rPr>
          <w:i/>
          <w:iCs/>
          <w:spacing w:val="-8"/>
          <w:lang w:val="en-US" w:eastAsia="en-US" w:bidi="en-US"/>
        </w:rPr>
        <w:t>Оказание помощи детям</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057"/>
        <w:gridCol w:w="4137"/>
        <w:gridCol w:w="2236"/>
      </w:tblGrid>
      <w:tr w:rsidR="0070603C" w:rsidRPr="009E6F5C" w:rsidTr="00486FD9">
        <w:tc>
          <w:tcPr>
            <w:tcW w:w="3303" w:type="dxa"/>
            <w:tcBorders>
              <w:top w:val="single" w:sz="4" w:space="0" w:color="000000"/>
              <w:left w:val="single" w:sz="4" w:space="0" w:color="000000"/>
              <w:bottom w:val="single" w:sz="4" w:space="0" w:color="000000"/>
              <w:right w:val="single" w:sz="4" w:space="0" w:color="000000"/>
            </w:tcBorders>
            <w:shd w:val="clear" w:color="auto" w:fill="auto"/>
            <w:hideMark/>
          </w:tcPr>
          <w:p w:rsidR="0070603C" w:rsidRPr="009E6F5C" w:rsidRDefault="0070603C" w:rsidP="00486FD9">
            <w:pPr>
              <w:tabs>
                <w:tab w:val="left" w:pos="567"/>
              </w:tabs>
              <w:ind w:right="51"/>
              <w:jc w:val="center"/>
              <w:rPr>
                <w:rFonts w:eastAsia="Calibri"/>
                <w:i/>
                <w:iCs/>
                <w:spacing w:val="-8"/>
                <w:lang w:val="en-US" w:eastAsia="en-US" w:bidi="en-US"/>
              </w:rPr>
            </w:pPr>
            <w:r w:rsidRPr="009E6F5C">
              <w:rPr>
                <w:rFonts w:eastAsia="Calibri"/>
                <w:i/>
                <w:iCs/>
                <w:spacing w:val="-8"/>
                <w:lang w:val="en-US" w:eastAsia="en-US" w:bidi="en-US"/>
              </w:rPr>
              <w:t>Проблема</w:t>
            </w:r>
          </w:p>
        </w:tc>
        <w:tc>
          <w:tcPr>
            <w:tcW w:w="4318" w:type="dxa"/>
            <w:tcBorders>
              <w:top w:val="single" w:sz="4" w:space="0" w:color="000000"/>
              <w:left w:val="single" w:sz="4" w:space="0" w:color="000000"/>
              <w:bottom w:val="single" w:sz="4" w:space="0" w:color="000000"/>
              <w:right w:val="single" w:sz="4" w:space="0" w:color="000000"/>
            </w:tcBorders>
            <w:shd w:val="clear" w:color="auto" w:fill="auto"/>
            <w:hideMark/>
          </w:tcPr>
          <w:p w:rsidR="0070603C" w:rsidRPr="009E6F5C" w:rsidRDefault="0070603C" w:rsidP="00486FD9">
            <w:pPr>
              <w:tabs>
                <w:tab w:val="left" w:pos="567"/>
              </w:tabs>
              <w:ind w:right="51"/>
              <w:jc w:val="center"/>
              <w:rPr>
                <w:rFonts w:eastAsia="Calibri"/>
                <w:i/>
                <w:iCs/>
                <w:spacing w:val="-8"/>
                <w:lang w:val="en-US" w:eastAsia="en-US" w:bidi="en-US"/>
              </w:rPr>
            </w:pPr>
            <w:r w:rsidRPr="009E6F5C">
              <w:rPr>
                <w:rFonts w:eastAsia="Calibri"/>
                <w:i/>
                <w:iCs/>
                <w:spacing w:val="-8"/>
                <w:lang w:val="en-US" w:eastAsia="en-US" w:bidi="en-US"/>
              </w:rPr>
              <w:t>Организация помощи</w:t>
            </w:r>
          </w:p>
        </w:tc>
        <w:tc>
          <w:tcPr>
            <w:tcW w:w="2289" w:type="dxa"/>
            <w:tcBorders>
              <w:top w:val="single" w:sz="4" w:space="0" w:color="000000"/>
              <w:left w:val="single" w:sz="4" w:space="0" w:color="000000"/>
              <w:bottom w:val="single" w:sz="4" w:space="0" w:color="000000"/>
              <w:right w:val="single" w:sz="4" w:space="0" w:color="000000"/>
            </w:tcBorders>
            <w:shd w:val="clear" w:color="auto" w:fill="auto"/>
            <w:hideMark/>
          </w:tcPr>
          <w:p w:rsidR="0070603C" w:rsidRPr="009E6F5C" w:rsidRDefault="0070603C" w:rsidP="00486FD9">
            <w:pPr>
              <w:tabs>
                <w:tab w:val="left" w:pos="567"/>
              </w:tabs>
              <w:ind w:right="51"/>
              <w:jc w:val="center"/>
              <w:rPr>
                <w:rFonts w:eastAsia="Calibri"/>
                <w:i/>
                <w:iCs/>
                <w:spacing w:val="-8"/>
                <w:lang w:val="en-US" w:eastAsia="en-US" w:bidi="en-US"/>
              </w:rPr>
            </w:pPr>
            <w:r w:rsidRPr="009E6F5C">
              <w:rPr>
                <w:rFonts w:eastAsia="Calibri"/>
                <w:i/>
                <w:iCs/>
                <w:spacing w:val="-8"/>
                <w:lang w:val="en-US" w:eastAsia="en-US" w:bidi="en-US"/>
              </w:rPr>
              <w:t>Ответственные</w:t>
            </w:r>
          </w:p>
        </w:tc>
      </w:tr>
      <w:tr w:rsidR="0070603C" w:rsidRPr="009E6F5C" w:rsidTr="00486FD9">
        <w:tc>
          <w:tcPr>
            <w:tcW w:w="3303" w:type="dxa"/>
            <w:tcBorders>
              <w:top w:val="single" w:sz="4" w:space="0" w:color="000000"/>
              <w:left w:val="single" w:sz="4" w:space="0" w:color="000000"/>
              <w:bottom w:val="single" w:sz="4" w:space="0" w:color="000000"/>
              <w:right w:val="single" w:sz="4" w:space="0" w:color="000000"/>
            </w:tcBorders>
            <w:shd w:val="clear" w:color="auto" w:fill="auto"/>
            <w:hideMark/>
          </w:tcPr>
          <w:p w:rsidR="0070603C" w:rsidRPr="009E6F5C" w:rsidRDefault="0070603C" w:rsidP="00486FD9">
            <w:pPr>
              <w:tabs>
                <w:tab w:val="left" w:pos="567"/>
              </w:tabs>
              <w:ind w:right="51"/>
              <w:jc w:val="both"/>
              <w:rPr>
                <w:rFonts w:eastAsia="Calibri"/>
                <w:iCs/>
                <w:spacing w:val="-8"/>
                <w:lang w:val="en-US" w:eastAsia="en-US" w:bidi="en-US"/>
              </w:rPr>
            </w:pPr>
            <w:r w:rsidRPr="009E6F5C">
              <w:rPr>
                <w:rFonts w:eastAsia="Calibri"/>
                <w:iCs/>
                <w:spacing w:val="-8"/>
                <w:lang w:val="en-US" w:eastAsia="en-US" w:bidi="en-US"/>
              </w:rPr>
              <w:t>Высокий уровень школьной тревожности</w:t>
            </w:r>
          </w:p>
        </w:tc>
        <w:tc>
          <w:tcPr>
            <w:tcW w:w="4318" w:type="dxa"/>
            <w:tcBorders>
              <w:top w:val="single" w:sz="4" w:space="0" w:color="000000"/>
              <w:left w:val="single" w:sz="4" w:space="0" w:color="000000"/>
              <w:bottom w:val="single" w:sz="4" w:space="0" w:color="000000"/>
              <w:right w:val="single" w:sz="4" w:space="0" w:color="000000"/>
            </w:tcBorders>
            <w:shd w:val="clear" w:color="auto" w:fill="auto"/>
            <w:hideMark/>
          </w:tcPr>
          <w:p w:rsidR="0070603C" w:rsidRPr="009E6F5C" w:rsidRDefault="0070603C" w:rsidP="00486FD9">
            <w:pPr>
              <w:numPr>
                <w:ilvl w:val="0"/>
                <w:numId w:val="72"/>
              </w:numPr>
              <w:tabs>
                <w:tab w:val="left" w:pos="567"/>
              </w:tabs>
              <w:ind w:right="51"/>
              <w:contextualSpacing/>
              <w:jc w:val="both"/>
              <w:rPr>
                <w:rFonts w:eastAsia="Calibri"/>
                <w:iCs/>
                <w:spacing w:val="-8"/>
                <w:lang w:eastAsia="en-US"/>
              </w:rPr>
            </w:pPr>
            <w:r w:rsidRPr="009E6F5C">
              <w:rPr>
                <w:rFonts w:eastAsia="Calibri"/>
                <w:iCs/>
                <w:spacing w:val="-8"/>
                <w:lang w:eastAsia="en-US"/>
              </w:rPr>
              <w:t>Консультирование родителей, педагогов.</w:t>
            </w:r>
          </w:p>
          <w:p w:rsidR="0070603C" w:rsidRPr="009E6F5C" w:rsidRDefault="0070603C" w:rsidP="00486FD9">
            <w:pPr>
              <w:numPr>
                <w:ilvl w:val="0"/>
                <w:numId w:val="72"/>
              </w:numPr>
              <w:tabs>
                <w:tab w:val="left" w:pos="567"/>
              </w:tabs>
              <w:ind w:right="51"/>
              <w:contextualSpacing/>
              <w:jc w:val="both"/>
              <w:rPr>
                <w:rFonts w:eastAsia="Calibri"/>
                <w:iCs/>
                <w:spacing w:val="-8"/>
                <w:lang w:eastAsia="en-US"/>
              </w:rPr>
            </w:pPr>
            <w:r w:rsidRPr="009E6F5C">
              <w:rPr>
                <w:rFonts w:eastAsia="Calibri"/>
                <w:iCs/>
                <w:spacing w:val="-8"/>
                <w:lang w:eastAsia="en-US"/>
              </w:rPr>
              <w:t>Групповые занятия по оптимизации уровня школьной тревожности (по необходимости).</w:t>
            </w:r>
          </w:p>
          <w:p w:rsidR="0070603C" w:rsidRPr="009E6F5C" w:rsidRDefault="0070603C" w:rsidP="00486FD9">
            <w:pPr>
              <w:numPr>
                <w:ilvl w:val="0"/>
                <w:numId w:val="72"/>
              </w:numPr>
              <w:tabs>
                <w:tab w:val="left" w:pos="567"/>
              </w:tabs>
              <w:ind w:right="51"/>
              <w:contextualSpacing/>
              <w:jc w:val="both"/>
              <w:rPr>
                <w:rFonts w:eastAsia="Calibri"/>
                <w:iCs/>
                <w:spacing w:val="-8"/>
                <w:lang w:eastAsia="en-US"/>
              </w:rPr>
            </w:pPr>
            <w:r w:rsidRPr="009E6F5C">
              <w:rPr>
                <w:rFonts w:eastAsia="Calibri"/>
                <w:iCs/>
                <w:spacing w:val="-8"/>
                <w:lang w:eastAsia="en-US"/>
              </w:rPr>
              <w:t>Конференция для родителей «Факторы формирования школьной тревожности».</w:t>
            </w:r>
          </w:p>
        </w:tc>
        <w:tc>
          <w:tcPr>
            <w:tcW w:w="2289" w:type="dxa"/>
            <w:tcBorders>
              <w:top w:val="single" w:sz="4" w:space="0" w:color="000000"/>
              <w:left w:val="single" w:sz="4" w:space="0" w:color="000000"/>
              <w:bottom w:val="single" w:sz="4" w:space="0" w:color="000000"/>
              <w:right w:val="single" w:sz="4" w:space="0" w:color="000000"/>
            </w:tcBorders>
            <w:shd w:val="clear" w:color="auto" w:fill="auto"/>
          </w:tcPr>
          <w:p w:rsidR="0070603C" w:rsidRPr="009E6F5C" w:rsidRDefault="0070603C" w:rsidP="00486FD9">
            <w:pPr>
              <w:tabs>
                <w:tab w:val="left" w:pos="567"/>
              </w:tabs>
              <w:ind w:right="51"/>
              <w:jc w:val="both"/>
              <w:rPr>
                <w:rFonts w:eastAsia="Calibri"/>
                <w:iCs/>
                <w:spacing w:val="-8"/>
                <w:lang w:eastAsia="en-US" w:bidi="en-US"/>
              </w:rPr>
            </w:pPr>
            <w:r w:rsidRPr="009E6F5C">
              <w:rPr>
                <w:rFonts w:eastAsia="Calibri"/>
                <w:iCs/>
                <w:spacing w:val="-8"/>
                <w:lang w:eastAsia="en-US" w:bidi="en-US"/>
              </w:rPr>
              <w:t xml:space="preserve">Психолог </w:t>
            </w:r>
          </w:p>
          <w:p w:rsidR="0070603C" w:rsidRPr="009E6F5C" w:rsidRDefault="0070603C" w:rsidP="00486FD9">
            <w:pPr>
              <w:tabs>
                <w:tab w:val="left" w:pos="567"/>
              </w:tabs>
              <w:ind w:right="51"/>
              <w:jc w:val="both"/>
              <w:rPr>
                <w:rFonts w:eastAsia="Calibri"/>
                <w:iCs/>
                <w:spacing w:val="-8"/>
                <w:lang w:eastAsia="en-US" w:bidi="en-US"/>
              </w:rPr>
            </w:pPr>
          </w:p>
          <w:p w:rsidR="0070603C" w:rsidRPr="009E6F5C" w:rsidRDefault="0070603C" w:rsidP="00486FD9">
            <w:pPr>
              <w:tabs>
                <w:tab w:val="left" w:pos="567"/>
              </w:tabs>
              <w:ind w:right="51"/>
              <w:jc w:val="both"/>
              <w:rPr>
                <w:rFonts w:eastAsia="Calibri"/>
                <w:iCs/>
                <w:spacing w:val="-8"/>
                <w:lang w:eastAsia="en-US" w:bidi="en-US"/>
              </w:rPr>
            </w:pPr>
            <w:r w:rsidRPr="009E6F5C">
              <w:rPr>
                <w:rFonts w:eastAsia="Calibri"/>
                <w:iCs/>
                <w:spacing w:val="-8"/>
                <w:lang w:eastAsia="en-US" w:bidi="en-US"/>
              </w:rPr>
              <w:t>Психолог, кл.руководитель</w:t>
            </w:r>
          </w:p>
          <w:p w:rsidR="0070603C" w:rsidRPr="009E6F5C" w:rsidRDefault="0070603C" w:rsidP="00486FD9">
            <w:pPr>
              <w:tabs>
                <w:tab w:val="left" w:pos="567"/>
              </w:tabs>
              <w:ind w:right="51"/>
              <w:jc w:val="both"/>
              <w:rPr>
                <w:rFonts w:eastAsia="Calibri"/>
                <w:iCs/>
                <w:spacing w:val="-8"/>
                <w:lang w:eastAsia="en-US" w:bidi="en-US"/>
              </w:rPr>
            </w:pPr>
          </w:p>
          <w:p w:rsidR="0070603C" w:rsidRPr="009E6F5C" w:rsidRDefault="0070603C" w:rsidP="00486FD9">
            <w:pPr>
              <w:tabs>
                <w:tab w:val="left" w:pos="567"/>
              </w:tabs>
              <w:ind w:right="51"/>
              <w:jc w:val="both"/>
              <w:rPr>
                <w:rFonts w:eastAsia="Calibri"/>
                <w:iCs/>
                <w:spacing w:val="-8"/>
                <w:lang w:eastAsia="en-US" w:bidi="en-US"/>
              </w:rPr>
            </w:pPr>
            <w:r w:rsidRPr="009E6F5C">
              <w:rPr>
                <w:rFonts w:eastAsia="Calibri"/>
                <w:iCs/>
                <w:spacing w:val="-8"/>
                <w:lang w:eastAsia="en-US" w:bidi="en-US"/>
              </w:rPr>
              <w:t>Аминистрация, кл.руководитель, психолог</w:t>
            </w:r>
          </w:p>
        </w:tc>
      </w:tr>
    </w:tbl>
    <w:p w:rsidR="0070603C" w:rsidRPr="00264CCC" w:rsidRDefault="0070603C" w:rsidP="0070603C">
      <w:pPr>
        <w:jc w:val="both"/>
        <w:rPr>
          <w:rFonts w:eastAsia="Calibri"/>
          <w:lang w:eastAsia="en-US" w:bidi="en-US"/>
        </w:rPr>
      </w:pPr>
    </w:p>
    <w:p w:rsidR="0070603C" w:rsidRPr="00264CCC" w:rsidRDefault="0070603C" w:rsidP="0070603C">
      <w:pPr>
        <w:jc w:val="both"/>
        <w:rPr>
          <w:i/>
          <w:u w:val="single"/>
          <w:lang w:eastAsia="en-US" w:bidi="en-US"/>
        </w:rPr>
      </w:pPr>
      <w:r w:rsidRPr="00264CCC">
        <w:rPr>
          <w:i/>
          <w:u w:val="single"/>
          <w:lang w:eastAsia="en-US" w:bidi="en-US"/>
        </w:rPr>
        <w:t>Психолого-педагогическое сопровождение учащихся 4-х классов.</w:t>
      </w:r>
    </w:p>
    <w:p w:rsidR="0070603C" w:rsidRPr="00264CCC" w:rsidRDefault="0070603C" w:rsidP="0070603C">
      <w:pPr>
        <w:jc w:val="both"/>
        <w:rPr>
          <w:lang w:eastAsia="en-US" w:bidi="en-US"/>
        </w:rPr>
      </w:pPr>
      <w:r w:rsidRPr="00264CCC">
        <w:rPr>
          <w:lang w:eastAsia="en-US" w:bidi="en-US"/>
        </w:rPr>
        <w:tab/>
        <w:t xml:space="preserve">В 4-х классах психолого-педагогическое сопровождение решает задачи определения готовности школьников к переходу в среднюю школу. По результатам диагностики составляется итоговая аналитическая справка. Изучается динамика формирования познавательной сферы  каждого ребенка. Выявляются дети, которым потребуется психолого-педагогическая поддержка в средней школе. Учителя, работающие в 4 – 5-х классах, знакомятся с полученными  данными, родители приглашаются на консультации, тем самым решая вопросы преемственности  обучения. </w:t>
      </w:r>
    </w:p>
    <w:p w:rsidR="0070603C" w:rsidRPr="00264CCC" w:rsidRDefault="0070603C" w:rsidP="0070603C">
      <w:pPr>
        <w:shd w:val="clear" w:color="auto" w:fill="FFFFFF"/>
        <w:tabs>
          <w:tab w:val="left" w:pos="567"/>
        </w:tabs>
        <w:ind w:right="51" w:firstLine="245"/>
        <w:jc w:val="both"/>
        <w:rPr>
          <w:i/>
          <w:iCs/>
          <w:spacing w:val="-8"/>
          <w:lang w:val="en-US" w:eastAsia="en-US" w:bidi="en-US"/>
        </w:rPr>
      </w:pPr>
      <w:r w:rsidRPr="00264CCC">
        <w:rPr>
          <w:i/>
          <w:iCs/>
          <w:spacing w:val="-8"/>
          <w:lang w:val="en-US" w:eastAsia="en-US" w:bidi="en-US"/>
        </w:rPr>
        <w:lastRenderedPageBreak/>
        <w:t>Оказание помощи детям</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331"/>
        <w:gridCol w:w="3571"/>
        <w:gridCol w:w="3528"/>
      </w:tblGrid>
      <w:tr w:rsidR="0070603C" w:rsidRPr="009E6F5C" w:rsidTr="00486FD9">
        <w:tc>
          <w:tcPr>
            <w:tcW w:w="2376" w:type="dxa"/>
            <w:tcBorders>
              <w:top w:val="single" w:sz="4" w:space="0" w:color="000000"/>
              <w:left w:val="single" w:sz="4" w:space="0" w:color="000000"/>
              <w:bottom w:val="single" w:sz="4" w:space="0" w:color="000000"/>
              <w:right w:val="single" w:sz="4" w:space="0" w:color="000000"/>
            </w:tcBorders>
            <w:shd w:val="clear" w:color="auto" w:fill="auto"/>
            <w:hideMark/>
          </w:tcPr>
          <w:p w:rsidR="0070603C" w:rsidRPr="009E6F5C" w:rsidRDefault="0070603C" w:rsidP="00486FD9">
            <w:pPr>
              <w:tabs>
                <w:tab w:val="left" w:pos="567"/>
              </w:tabs>
              <w:ind w:right="51"/>
              <w:jc w:val="center"/>
              <w:rPr>
                <w:rFonts w:eastAsia="Calibri"/>
                <w:i/>
                <w:iCs/>
                <w:spacing w:val="-8"/>
                <w:lang w:val="en-US" w:eastAsia="en-US" w:bidi="en-US"/>
              </w:rPr>
            </w:pPr>
            <w:r w:rsidRPr="009E6F5C">
              <w:rPr>
                <w:rFonts w:eastAsia="Calibri"/>
                <w:i/>
                <w:iCs/>
                <w:spacing w:val="-8"/>
                <w:lang w:val="en-US" w:eastAsia="en-US" w:bidi="en-US"/>
              </w:rPr>
              <w:t>Проблема</w:t>
            </w:r>
          </w:p>
        </w:tc>
        <w:tc>
          <w:tcPr>
            <w:tcW w:w="3686" w:type="dxa"/>
            <w:tcBorders>
              <w:top w:val="single" w:sz="4" w:space="0" w:color="000000"/>
              <w:left w:val="single" w:sz="4" w:space="0" w:color="000000"/>
              <w:bottom w:val="single" w:sz="4" w:space="0" w:color="000000"/>
              <w:right w:val="single" w:sz="4" w:space="0" w:color="000000"/>
            </w:tcBorders>
            <w:shd w:val="clear" w:color="auto" w:fill="auto"/>
            <w:hideMark/>
          </w:tcPr>
          <w:p w:rsidR="0070603C" w:rsidRPr="009E6F5C" w:rsidRDefault="0070603C" w:rsidP="00486FD9">
            <w:pPr>
              <w:tabs>
                <w:tab w:val="left" w:pos="567"/>
              </w:tabs>
              <w:ind w:right="51"/>
              <w:jc w:val="center"/>
              <w:rPr>
                <w:rFonts w:eastAsia="Calibri"/>
                <w:i/>
                <w:iCs/>
                <w:spacing w:val="-8"/>
                <w:lang w:val="en-US" w:eastAsia="en-US" w:bidi="en-US"/>
              </w:rPr>
            </w:pPr>
            <w:r w:rsidRPr="009E6F5C">
              <w:rPr>
                <w:rFonts w:eastAsia="Calibri"/>
                <w:i/>
                <w:iCs/>
                <w:spacing w:val="-8"/>
                <w:lang w:val="en-US" w:eastAsia="en-US" w:bidi="en-US"/>
              </w:rPr>
              <w:t>Организация помощи</w:t>
            </w:r>
          </w:p>
        </w:tc>
        <w:tc>
          <w:tcPr>
            <w:tcW w:w="3848" w:type="dxa"/>
            <w:tcBorders>
              <w:top w:val="single" w:sz="4" w:space="0" w:color="000000"/>
              <w:left w:val="single" w:sz="4" w:space="0" w:color="000000"/>
              <w:bottom w:val="single" w:sz="4" w:space="0" w:color="000000"/>
              <w:right w:val="single" w:sz="4" w:space="0" w:color="000000"/>
            </w:tcBorders>
            <w:shd w:val="clear" w:color="auto" w:fill="auto"/>
            <w:hideMark/>
          </w:tcPr>
          <w:p w:rsidR="0070603C" w:rsidRPr="009E6F5C" w:rsidRDefault="0070603C" w:rsidP="00486FD9">
            <w:pPr>
              <w:tabs>
                <w:tab w:val="left" w:pos="567"/>
              </w:tabs>
              <w:ind w:right="51"/>
              <w:jc w:val="center"/>
              <w:rPr>
                <w:rFonts w:eastAsia="Calibri"/>
                <w:i/>
                <w:iCs/>
                <w:spacing w:val="-8"/>
                <w:lang w:val="en-US" w:eastAsia="en-US" w:bidi="en-US"/>
              </w:rPr>
            </w:pPr>
            <w:r w:rsidRPr="009E6F5C">
              <w:rPr>
                <w:rFonts w:eastAsia="Calibri"/>
                <w:i/>
                <w:iCs/>
                <w:spacing w:val="-8"/>
                <w:lang w:val="en-US" w:eastAsia="en-US" w:bidi="en-US"/>
              </w:rPr>
              <w:t>Ответственные</w:t>
            </w:r>
          </w:p>
        </w:tc>
      </w:tr>
      <w:tr w:rsidR="0070603C" w:rsidRPr="009E6F5C" w:rsidTr="00486FD9">
        <w:tc>
          <w:tcPr>
            <w:tcW w:w="2376" w:type="dxa"/>
            <w:tcBorders>
              <w:top w:val="single" w:sz="4" w:space="0" w:color="000000"/>
              <w:left w:val="single" w:sz="4" w:space="0" w:color="000000"/>
              <w:bottom w:val="single" w:sz="4" w:space="0" w:color="000000"/>
              <w:right w:val="single" w:sz="4" w:space="0" w:color="000000"/>
            </w:tcBorders>
            <w:shd w:val="clear" w:color="auto" w:fill="auto"/>
            <w:hideMark/>
          </w:tcPr>
          <w:p w:rsidR="0070603C" w:rsidRPr="009E6F5C" w:rsidRDefault="0070603C" w:rsidP="00486FD9">
            <w:pPr>
              <w:tabs>
                <w:tab w:val="left" w:pos="567"/>
              </w:tabs>
              <w:ind w:right="51"/>
              <w:jc w:val="both"/>
              <w:rPr>
                <w:rFonts w:eastAsia="Calibri"/>
                <w:iCs/>
                <w:spacing w:val="-8"/>
                <w:lang w:eastAsia="en-US" w:bidi="en-US"/>
              </w:rPr>
            </w:pPr>
            <w:r w:rsidRPr="009E6F5C">
              <w:rPr>
                <w:rFonts w:eastAsia="Calibri"/>
                <w:iCs/>
                <w:spacing w:val="-8"/>
                <w:lang w:eastAsia="en-US" w:bidi="en-US"/>
              </w:rPr>
              <w:t>Низкий уровень сформированности когнитивной сферы учащихся.</w:t>
            </w:r>
          </w:p>
          <w:p w:rsidR="0070603C" w:rsidRPr="009E6F5C" w:rsidRDefault="0070603C" w:rsidP="00486FD9">
            <w:pPr>
              <w:tabs>
                <w:tab w:val="left" w:pos="567"/>
              </w:tabs>
              <w:ind w:right="51"/>
              <w:jc w:val="both"/>
              <w:rPr>
                <w:rFonts w:eastAsia="Calibri"/>
                <w:iCs/>
                <w:spacing w:val="-8"/>
                <w:lang w:val="en-US" w:eastAsia="en-US" w:bidi="en-US"/>
              </w:rPr>
            </w:pPr>
            <w:r w:rsidRPr="009E6F5C">
              <w:rPr>
                <w:rFonts w:eastAsia="Calibri"/>
                <w:iCs/>
                <w:spacing w:val="-8"/>
                <w:lang w:val="en-US" w:eastAsia="en-US" w:bidi="en-US"/>
              </w:rPr>
              <w:t>Слабая учебная мотивация.</w:t>
            </w:r>
          </w:p>
        </w:tc>
        <w:tc>
          <w:tcPr>
            <w:tcW w:w="3686" w:type="dxa"/>
            <w:tcBorders>
              <w:top w:val="single" w:sz="4" w:space="0" w:color="000000"/>
              <w:left w:val="single" w:sz="4" w:space="0" w:color="000000"/>
              <w:bottom w:val="single" w:sz="4" w:space="0" w:color="000000"/>
              <w:right w:val="single" w:sz="4" w:space="0" w:color="000000"/>
            </w:tcBorders>
            <w:shd w:val="clear" w:color="auto" w:fill="auto"/>
            <w:hideMark/>
          </w:tcPr>
          <w:p w:rsidR="0070603C" w:rsidRPr="009E6F5C" w:rsidRDefault="0070603C" w:rsidP="00486FD9">
            <w:pPr>
              <w:numPr>
                <w:ilvl w:val="0"/>
                <w:numId w:val="73"/>
              </w:numPr>
              <w:tabs>
                <w:tab w:val="left" w:pos="567"/>
              </w:tabs>
              <w:ind w:right="51"/>
              <w:contextualSpacing/>
              <w:rPr>
                <w:rFonts w:eastAsia="Calibri"/>
                <w:iCs/>
                <w:spacing w:val="-8"/>
                <w:lang w:eastAsia="en-US"/>
              </w:rPr>
            </w:pPr>
            <w:r w:rsidRPr="009E6F5C">
              <w:rPr>
                <w:rFonts w:eastAsia="Calibri"/>
                <w:iCs/>
                <w:spacing w:val="-8"/>
                <w:lang w:eastAsia="en-US"/>
              </w:rPr>
              <w:t>Консультирование родителей.</w:t>
            </w:r>
          </w:p>
          <w:p w:rsidR="0070603C" w:rsidRPr="009E6F5C" w:rsidRDefault="0070603C" w:rsidP="00486FD9">
            <w:pPr>
              <w:numPr>
                <w:ilvl w:val="0"/>
                <w:numId w:val="73"/>
              </w:numPr>
              <w:tabs>
                <w:tab w:val="left" w:pos="567"/>
              </w:tabs>
              <w:ind w:right="51"/>
              <w:contextualSpacing/>
              <w:jc w:val="both"/>
              <w:rPr>
                <w:rFonts w:eastAsia="Calibri"/>
                <w:iCs/>
                <w:spacing w:val="-8"/>
                <w:lang w:eastAsia="en-US"/>
              </w:rPr>
            </w:pPr>
            <w:r w:rsidRPr="009E6F5C">
              <w:rPr>
                <w:rFonts w:eastAsia="Calibri"/>
                <w:iCs/>
                <w:spacing w:val="-8"/>
                <w:lang w:eastAsia="en-US"/>
              </w:rPr>
              <w:t>Педагогический консилиум по вопросам преемственности.</w:t>
            </w:r>
          </w:p>
          <w:p w:rsidR="0070603C" w:rsidRPr="009E6F5C" w:rsidRDefault="0070603C" w:rsidP="00486FD9">
            <w:pPr>
              <w:numPr>
                <w:ilvl w:val="0"/>
                <w:numId w:val="73"/>
              </w:numPr>
              <w:tabs>
                <w:tab w:val="left" w:pos="567"/>
              </w:tabs>
              <w:ind w:right="51"/>
              <w:contextualSpacing/>
              <w:jc w:val="both"/>
              <w:rPr>
                <w:rFonts w:eastAsia="Calibri"/>
                <w:iCs/>
                <w:spacing w:val="-8"/>
                <w:lang w:eastAsia="en-US"/>
              </w:rPr>
            </w:pPr>
            <w:r w:rsidRPr="009E6F5C">
              <w:rPr>
                <w:rFonts w:eastAsia="Calibri"/>
                <w:iCs/>
                <w:spacing w:val="-8"/>
                <w:lang w:eastAsia="en-US"/>
              </w:rPr>
              <w:t>Конференция для родителей «Готовность ребенка к переходу в основную школу».</w:t>
            </w:r>
          </w:p>
        </w:tc>
        <w:tc>
          <w:tcPr>
            <w:tcW w:w="3848" w:type="dxa"/>
            <w:tcBorders>
              <w:top w:val="single" w:sz="4" w:space="0" w:color="000000"/>
              <w:left w:val="single" w:sz="4" w:space="0" w:color="000000"/>
              <w:bottom w:val="single" w:sz="4" w:space="0" w:color="000000"/>
              <w:right w:val="single" w:sz="4" w:space="0" w:color="000000"/>
            </w:tcBorders>
            <w:shd w:val="clear" w:color="auto" w:fill="auto"/>
          </w:tcPr>
          <w:p w:rsidR="0070603C" w:rsidRPr="009E6F5C" w:rsidRDefault="0070603C" w:rsidP="00486FD9">
            <w:pPr>
              <w:tabs>
                <w:tab w:val="left" w:pos="567"/>
              </w:tabs>
              <w:ind w:right="51"/>
              <w:jc w:val="both"/>
              <w:rPr>
                <w:rFonts w:eastAsia="Calibri"/>
                <w:iCs/>
                <w:spacing w:val="-8"/>
                <w:lang w:eastAsia="en-US" w:bidi="en-US"/>
              </w:rPr>
            </w:pPr>
            <w:r w:rsidRPr="009E6F5C">
              <w:rPr>
                <w:rFonts w:eastAsia="Calibri"/>
                <w:iCs/>
                <w:spacing w:val="-8"/>
                <w:lang w:eastAsia="en-US" w:bidi="en-US"/>
              </w:rPr>
              <w:t>Психолог, кл.руководитель</w:t>
            </w:r>
          </w:p>
          <w:p w:rsidR="0070603C" w:rsidRPr="009E6F5C" w:rsidRDefault="0070603C" w:rsidP="00486FD9">
            <w:pPr>
              <w:tabs>
                <w:tab w:val="left" w:pos="567"/>
              </w:tabs>
              <w:ind w:right="51"/>
              <w:jc w:val="both"/>
              <w:rPr>
                <w:rFonts w:eastAsia="Calibri"/>
                <w:iCs/>
                <w:spacing w:val="-8"/>
                <w:lang w:eastAsia="en-US" w:bidi="en-US"/>
              </w:rPr>
            </w:pPr>
          </w:p>
          <w:p w:rsidR="0070603C" w:rsidRPr="009E6F5C" w:rsidRDefault="0070603C" w:rsidP="00486FD9">
            <w:pPr>
              <w:tabs>
                <w:tab w:val="left" w:pos="567"/>
              </w:tabs>
              <w:ind w:right="51"/>
              <w:jc w:val="both"/>
              <w:rPr>
                <w:rFonts w:eastAsia="Calibri"/>
                <w:iCs/>
                <w:spacing w:val="-8"/>
                <w:lang w:eastAsia="en-US" w:bidi="en-US"/>
              </w:rPr>
            </w:pPr>
            <w:r w:rsidRPr="009E6F5C">
              <w:rPr>
                <w:rFonts w:eastAsia="Calibri"/>
                <w:iCs/>
                <w:spacing w:val="-8"/>
                <w:lang w:eastAsia="en-US" w:bidi="en-US"/>
              </w:rPr>
              <w:t>Завуч, кл.руководитель, учителя, работающие в 5-х классах, психолог</w:t>
            </w:r>
          </w:p>
          <w:p w:rsidR="0070603C" w:rsidRPr="009E6F5C" w:rsidRDefault="0070603C" w:rsidP="00486FD9">
            <w:pPr>
              <w:tabs>
                <w:tab w:val="left" w:pos="567"/>
              </w:tabs>
              <w:ind w:right="51"/>
              <w:jc w:val="both"/>
              <w:rPr>
                <w:rFonts w:eastAsia="Calibri"/>
                <w:iCs/>
                <w:spacing w:val="-8"/>
                <w:lang w:eastAsia="en-US" w:bidi="en-US"/>
              </w:rPr>
            </w:pPr>
          </w:p>
          <w:p w:rsidR="0070603C" w:rsidRPr="009E6F5C" w:rsidRDefault="0070603C" w:rsidP="00486FD9">
            <w:pPr>
              <w:tabs>
                <w:tab w:val="left" w:pos="567"/>
              </w:tabs>
              <w:ind w:right="51"/>
              <w:jc w:val="both"/>
              <w:rPr>
                <w:rFonts w:eastAsia="Calibri"/>
                <w:iCs/>
                <w:spacing w:val="-8"/>
                <w:lang w:val="en-US" w:eastAsia="en-US" w:bidi="en-US"/>
              </w:rPr>
            </w:pPr>
            <w:r w:rsidRPr="009E6F5C">
              <w:rPr>
                <w:rFonts w:eastAsia="Calibri"/>
                <w:iCs/>
                <w:spacing w:val="-8"/>
                <w:lang w:val="en-US" w:eastAsia="en-US" w:bidi="en-US"/>
              </w:rPr>
              <w:t>Администрация, кл.руководитель, психолог</w:t>
            </w:r>
          </w:p>
        </w:tc>
      </w:tr>
    </w:tbl>
    <w:p w:rsidR="0070603C" w:rsidRPr="00264CCC" w:rsidRDefault="0070603C" w:rsidP="0070603C">
      <w:pPr>
        <w:jc w:val="both"/>
        <w:rPr>
          <w:rFonts w:eastAsia="Calibri"/>
          <w:lang w:val="en-US" w:eastAsia="en-US" w:bidi="en-US"/>
        </w:rPr>
      </w:pPr>
    </w:p>
    <w:p w:rsidR="0070603C" w:rsidRPr="00264CCC" w:rsidRDefault="0070603C" w:rsidP="0070603C">
      <w:pPr>
        <w:jc w:val="both"/>
        <w:rPr>
          <w:lang w:eastAsia="en-US" w:bidi="en-US"/>
        </w:rPr>
      </w:pPr>
      <w:r w:rsidRPr="00264CCC">
        <w:rPr>
          <w:lang w:eastAsia="en-US" w:bidi="en-US"/>
        </w:rPr>
        <w:t xml:space="preserve"> </w:t>
      </w:r>
      <w:r w:rsidRPr="00264CCC">
        <w:rPr>
          <w:lang w:eastAsia="en-US" w:bidi="en-US"/>
        </w:rPr>
        <w:tab/>
        <w:t>Все диагностические данные заносятся в карту индивидуального психического развития ребенка на каждом году обучения. Здесь же указываются показатели учебной деятельности – умение принимать и анализировать учебную задачу, контролировать свои действия, оценивать результаты.</w:t>
      </w:r>
    </w:p>
    <w:p w:rsidR="0070603C" w:rsidRPr="00264CCC" w:rsidRDefault="0070603C" w:rsidP="0070603C">
      <w:pPr>
        <w:jc w:val="both"/>
        <w:rPr>
          <w:b/>
          <w:lang w:eastAsia="en-US" w:bidi="en-US"/>
        </w:rPr>
      </w:pPr>
      <w:r w:rsidRPr="00264CCC">
        <w:rPr>
          <w:b/>
          <w:lang w:eastAsia="en-US" w:bidi="en-US"/>
        </w:rPr>
        <w:t>О психолого-педагогическом сопровождении родителей</w:t>
      </w:r>
    </w:p>
    <w:p w:rsidR="0070603C" w:rsidRPr="00264CCC" w:rsidRDefault="0070603C" w:rsidP="0070603C">
      <w:pPr>
        <w:jc w:val="both"/>
        <w:rPr>
          <w:lang w:eastAsia="en-US" w:bidi="en-US"/>
        </w:rPr>
      </w:pPr>
      <w:r w:rsidRPr="00264CCC">
        <w:rPr>
          <w:lang w:eastAsia="en-US" w:bidi="en-US"/>
        </w:rPr>
        <w:tab/>
        <w:t>В процессе непрерывного ПС родителей психолог имеет возможность обсуждать и развивать родительское отношение к воспитанию и обучению детей, к особенностям работы учителей, администрации, что позволит сблизить индивидуальные смысловые контексты обучающихся с целью поиска вариантов разрешения конфликтов в образовательных ситуациях.</w:t>
      </w:r>
    </w:p>
    <w:p w:rsidR="0070603C" w:rsidRPr="00264CCC" w:rsidRDefault="0070603C" w:rsidP="0070603C">
      <w:pPr>
        <w:jc w:val="both"/>
        <w:rPr>
          <w:b/>
          <w:lang w:eastAsia="en-US" w:bidi="en-US"/>
        </w:rPr>
      </w:pPr>
      <w:r w:rsidRPr="00264CCC">
        <w:rPr>
          <w:b/>
          <w:lang w:eastAsia="en-US" w:bidi="en-US"/>
        </w:rPr>
        <w:t xml:space="preserve">О психолого-педагогическом сопровождении учителей </w:t>
      </w:r>
    </w:p>
    <w:p w:rsidR="0070603C" w:rsidRPr="00264CCC" w:rsidRDefault="0070603C" w:rsidP="0070603C">
      <w:pPr>
        <w:ind w:firstLine="646"/>
        <w:jc w:val="both"/>
        <w:rPr>
          <w:lang w:eastAsia="en-US" w:bidi="en-US"/>
        </w:rPr>
      </w:pPr>
      <w:r w:rsidRPr="00264CCC">
        <w:rPr>
          <w:lang w:eastAsia="en-US" w:bidi="en-US"/>
        </w:rPr>
        <w:t>Обучение представляет собой личностно-коммуникативное взаимодействие педагогов и учащихся, воплощающееся в психолого-дидактических ситуациях, организуемых педагогом; понимание педагога и учащихся в образовательном процессе достигается через их взаимную рефлексию информационных отношений между педагогом и учащимися. Объектом обучения в этом случае выступает  учебный материал, через который возможна профессиональная самореализация педагога и становление субъектности ученика.</w:t>
      </w:r>
    </w:p>
    <w:p w:rsidR="0070603C" w:rsidRPr="00264CCC" w:rsidRDefault="0070603C" w:rsidP="0070603C">
      <w:pPr>
        <w:spacing w:after="200" w:line="276" w:lineRule="auto"/>
        <w:ind w:firstLine="646"/>
        <w:jc w:val="both"/>
        <w:rPr>
          <w:lang w:eastAsia="en-US" w:bidi="en-US"/>
        </w:rPr>
      </w:pPr>
      <w:r w:rsidRPr="00264CCC">
        <w:rPr>
          <w:lang w:eastAsia="en-US" w:bidi="en-US"/>
        </w:rPr>
        <w:t xml:space="preserve">Одним из направлений ПС педагогов является консультирование и просвещение: в консультировании педагогов можно выделить три направления: </w:t>
      </w:r>
    </w:p>
    <w:p w:rsidR="0070603C" w:rsidRPr="00264CCC" w:rsidRDefault="0070603C" w:rsidP="0070603C">
      <w:pPr>
        <w:numPr>
          <w:ilvl w:val="0"/>
          <w:numId w:val="74"/>
        </w:numPr>
        <w:spacing w:after="200" w:line="276" w:lineRule="auto"/>
        <w:contextualSpacing/>
        <w:jc w:val="both"/>
      </w:pPr>
      <w:r w:rsidRPr="00264CCC">
        <w:t>консультирование педагогов-предметников и классных руководителей по вопросам разработки и реализации психологически адекватных программ обучения и воспитательного воздействия;</w:t>
      </w:r>
    </w:p>
    <w:p w:rsidR="0070603C" w:rsidRPr="00264CCC" w:rsidRDefault="0070603C" w:rsidP="0070603C">
      <w:pPr>
        <w:numPr>
          <w:ilvl w:val="0"/>
          <w:numId w:val="74"/>
        </w:numPr>
        <w:spacing w:after="200" w:line="276" w:lineRule="auto"/>
        <w:contextualSpacing/>
        <w:jc w:val="both"/>
      </w:pPr>
      <w:r w:rsidRPr="00264CCC">
        <w:t>психолого-педагогический консилиум, в рамках которого происходит разработка и планирование единой психолого-педагогической стратегии сопровождения каждого ребенка в процессе его обучения, а также определенных ученических групп и параллелей;</w:t>
      </w:r>
    </w:p>
    <w:p w:rsidR="0070603C" w:rsidRPr="00264CCC" w:rsidRDefault="0070603C" w:rsidP="0070603C">
      <w:pPr>
        <w:numPr>
          <w:ilvl w:val="0"/>
          <w:numId w:val="74"/>
        </w:numPr>
        <w:spacing w:after="200" w:line="276" w:lineRule="auto"/>
        <w:contextualSpacing/>
        <w:jc w:val="both"/>
      </w:pPr>
      <w:r w:rsidRPr="00264CCC">
        <w:t>социально-посредническая работа психологической службы в ситуациях разрешения различных межличностных и межгрупповых конфликтов в школьных системах отношений: учитель-учитель, учитель-ученик, учитель-родители и др.</w:t>
      </w:r>
    </w:p>
    <w:p w:rsidR="0070603C" w:rsidRPr="00264CCC" w:rsidRDefault="0070603C" w:rsidP="0070603C">
      <w:pPr>
        <w:ind w:left="782"/>
        <w:contextualSpacing/>
        <w:jc w:val="both"/>
      </w:pPr>
    </w:p>
    <w:p w:rsidR="0070603C" w:rsidRPr="00264CCC" w:rsidRDefault="0070603C" w:rsidP="0070603C">
      <w:pPr>
        <w:spacing w:after="200" w:line="276" w:lineRule="auto"/>
        <w:ind w:firstLine="360"/>
        <w:jc w:val="both"/>
        <w:rPr>
          <w:lang w:eastAsia="en-US" w:bidi="en-US"/>
        </w:rPr>
      </w:pPr>
      <w:r w:rsidRPr="00264CCC">
        <w:rPr>
          <w:lang w:eastAsia="en-US" w:bidi="en-US"/>
        </w:rPr>
        <w:t xml:space="preserve">Психологическое просвещение педагогов направлено на создание таких условий, в рамках которых педагоги могут получить профессионально и личностно значимое для них знание, позволяющее: </w:t>
      </w:r>
    </w:p>
    <w:p w:rsidR="0070603C" w:rsidRPr="00264CCC" w:rsidRDefault="0070603C" w:rsidP="0070603C">
      <w:pPr>
        <w:numPr>
          <w:ilvl w:val="0"/>
          <w:numId w:val="75"/>
        </w:numPr>
        <w:spacing w:after="200" w:line="276" w:lineRule="auto"/>
        <w:contextualSpacing/>
        <w:jc w:val="both"/>
      </w:pPr>
      <w:r w:rsidRPr="00264CCC">
        <w:lastRenderedPageBreak/>
        <w:t xml:space="preserve">организовать эффективный процесс предметного обучения школьников с содержательной и методической точек зрения; </w:t>
      </w:r>
    </w:p>
    <w:p w:rsidR="0070603C" w:rsidRPr="00264CCC" w:rsidRDefault="0070603C" w:rsidP="0070603C">
      <w:pPr>
        <w:numPr>
          <w:ilvl w:val="0"/>
          <w:numId w:val="75"/>
        </w:numPr>
        <w:spacing w:after="200" w:line="276" w:lineRule="auto"/>
        <w:contextualSpacing/>
        <w:jc w:val="both"/>
      </w:pPr>
      <w:r w:rsidRPr="00264CCC">
        <w:t xml:space="preserve">построить взаимоотношения со школьниками и коллегами; </w:t>
      </w:r>
    </w:p>
    <w:p w:rsidR="0070603C" w:rsidRDefault="0070603C" w:rsidP="0070603C">
      <w:pPr>
        <w:numPr>
          <w:ilvl w:val="0"/>
          <w:numId w:val="75"/>
        </w:numPr>
        <w:spacing w:after="200" w:line="276" w:lineRule="auto"/>
        <w:contextualSpacing/>
        <w:jc w:val="both"/>
      </w:pPr>
      <w:r w:rsidRPr="00264CCC">
        <w:t xml:space="preserve">осознать и осмыслить себя в профессии и общении с другими участниками внутришкольных взаимодействий. </w:t>
      </w:r>
    </w:p>
    <w:p w:rsidR="0070603C" w:rsidRPr="00264CCC" w:rsidRDefault="0070603C" w:rsidP="0070603C">
      <w:pPr>
        <w:spacing w:before="100" w:beforeAutospacing="1" w:after="100" w:afterAutospacing="1"/>
        <w:ind w:left="1286"/>
        <w:jc w:val="both"/>
      </w:pPr>
    </w:p>
    <w:p w:rsidR="00264CCC" w:rsidRPr="00697076" w:rsidRDefault="00697076" w:rsidP="00697076">
      <w:pPr>
        <w:pStyle w:val="ac"/>
        <w:numPr>
          <w:ilvl w:val="2"/>
          <w:numId w:val="89"/>
        </w:numPr>
        <w:spacing w:before="100" w:beforeAutospacing="1" w:after="100" w:afterAutospacing="1"/>
        <w:rPr>
          <w:sz w:val="32"/>
          <w:szCs w:val="32"/>
        </w:rPr>
      </w:pPr>
      <w:r w:rsidRPr="00697076">
        <w:rPr>
          <w:b/>
          <w:bCs/>
          <w:sz w:val="32"/>
          <w:szCs w:val="32"/>
        </w:rPr>
        <w:t xml:space="preserve"> </w:t>
      </w:r>
      <w:r w:rsidR="0070603C" w:rsidRPr="00697076">
        <w:rPr>
          <w:b/>
          <w:bCs/>
          <w:sz w:val="32"/>
          <w:szCs w:val="32"/>
        </w:rPr>
        <w:t>Финансовое обеспечение реализации ООП.</w:t>
      </w:r>
    </w:p>
    <w:p w:rsidR="00264CCC" w:rsidRPr="00264CCC" w:rsidRDefault="00264CCC" w:rsidP="00264CCC">
      <w:pPr>
        <w:spacing w:before="100" w:beforeAutospacing="1" w:after="100" w:afterAutospacing="1"/>
        <w:ind w:firstLine="567"/>
        <w:jc w:val="both"/>
      </w:pPr>
      <w:r w:rsidRPr="00264CCC">
        <w:t>Структура и объем расходов, необходимых для реализации основной образовательной программы НОО и достижение планируемых результатов:</w:t>
      </w:r>
    </w:p>
    <w:p w:rsidR="00264CCC" w:rsidRPr="00264CCC" w:rsidRDefault="00264CCC" w:rsidP="00264CCC">
      <w:pPr>
        <w:shd w:val="clear" w:color="auto" w:fill="FFFFFF"/>
        <w:ind w:left="14" w:firstLine="695"/>
        <w:jc w:val="both"/>
      </w:pPr>
      <w:r w:rsidRPr="00264CCC">
        <w:t xml:space="preserve">- расходы на оплату труда работников школы: </w:t>
      </w:r>
      <w:r w:rsidRPr="00264CCC">
        <w:rPr>
          <w:bCs/>
        </w:rPr>
        <w:t xml:space="preserve">порядок расчета заработной платы работников по профессионально-квалификационным группам. </w:t>
      </w:r>
      <w:r w:rsidRPr="00264CCC">
        <w:t xml:space="preserve">Оклад по профессионально-квалификационным категориям (ПКГ) - величина, принимаемая для определения оклада (должностного оклада), ставки заработной платы работника, устанавливаемая в фиксированном размере. </w:t>
      </w:r>
    </w:p>
    <w:p w:rsidR="00264CCC" w:rsidRPr="00264CCC" w:rsidRDefault="00264CCC" w:rsidP="00264CCC">
      <w:pPr>
        <w:shd w:val="clear" w:color="auto" w:fill="FFFFFF"/>
        <w:ind w:left="14" w:firstLine="695"/>
        <w:jc w:val="both"/>
      </w:pPr>
      <w:r w:rsidRPr="00264CCC">
        <w:t>Фонд оплаты труда общеобразовательного учреждения составляют базовая часть (включающая компенсационные выплаты) и стимулирующая часть (фонд стимулирования труда).</w:t>
      </w:r>
    </w:p>
    <w:p w:rsidR="00C100A1" w:rsidRPr="00661746" w:rsidRDefault="00C100A1" w:rsidP="00661746">
      <w:pPr>
        <w:pStyle w:val="ac"/>
        <w:numPr>
          <w:ilvl w:val="2"/>
          <w:numId w:val="83"/>
        </w:numPr>
        <w:spacing w:before="100" w:beforeAutospacing="1" w:after="100" w:afterAutospacing="1"/>
        <w:rPr>
          <w:b/>
          <w:bCs/>
          <w:sz w:val="32"/>
          <w:szCs w:val="32"/>
          <w:lang w:val="ru-RU"/>
        </w:rPr>
      </w:pPr>
      <w:r w:rsidRPr="00661746">
        <w:rPr>
          <w:b/>
          <w:bCs/>
          <w:sz w:val="32"/>
          <w:szCs w:val="32"/>
          <w:lang w:val="ru-RU"/>
        </w:rPr>
        <w:t xml:space="preserve"> </w:t>
      </w:r>
      <w:r w:rsidR="0070603C" w:rsidRPr="00661746">
        <w:rPr>
          <w:b/>
          <w:bCs/>
          <w:sz w:val="32"/>
          <w:szCs w:val="32"/>
        </w:rPr>
        <w:t>Материально-технические</w:t>
      </w:r>
    </w:p>
    <w:p w:rsidR="00264CCC" w:rsidRPr="00C100A1" w:rsidRDefault="0070603C" w:rsidP="00C100A1">
      <w:pPr>
        <w:spacing w:before="100" w:beforeAutospacing="1" w:after="100" w:afterAutospacing="1"/>
        <w:ind w:left="566"/>
        <w:rPr>
          <w:b/>
          <w:bCs/>
          <w:sz w:val="32"/>
          <w:szCs w:val="32"/>
        </w:rPr>
      </w:pPr>
      <w:r w:rsidRPr="00C100A1">
        <w:rPr>
          <w:b/>
          <w:bCs/>
          <w:sz w:val="32"/>
          <w:szCs w:val="32"/>
        </w:rPr>
        <w:t xml:space="preserve">        </w:t>
      </w:r>
      <w:r w:rsidR="00264CCC" w:rsidRPr="00C100A1">
        <w:rPr>
          <w:b/>
          <w:bCs/>
          <w:sz w:val="32"/>
          <w:szCs w:val="32"/>
        </w:rPr>
        <w:t>условия</w:t>
      </w:r>
      <w:r w:rsidRPr="00C100A1">
        <w:rPr>
          <w:b/>
          <w:bCs/>
          <w:sz w:val="32"/>
          <w:szCs w:val="32"/>
        </w:rPr>
        <w:t xml:space="preserve"> реализации  ООП</w:t>
      </w:r>
    </w:p>
    <w:p w:rsidR="00264CCC" w:rsidRPr="000415D2" w:rsidRDefault="00264CCC" w:rsidP="00264CCC">
      <w:pPr>
        <w:spacing w:before="100" w:beforeAutospacing="1" w:after="100" w:afterAutospacing="1"/>
        <w:jc w:val="both"/>
      </w:pPr>
      <w:r w:rsidRPr="00264CCC">
        <w:t xml:space="preserve">     Санитарно-бытовые:  в школе имеется гардеробная, </w:t>
      </w:r>
      <w:r w:rsidR="000415D2">
        <w:t>санузлы, раковины для мытья рук</w:t>
      </w:r>
      <w:r w:rsidR="000415D2" w:rsidRPr="000415D2">
        <w:t>,</w:t>
      </w:r>
      <w:r w:rsidR="000415D2">
        <w:t xml:space="preserve"> физкультурный</w:t>
      </w:r>
      <w:r w:rsidR="000415D2" w:rsidRPr="000415D2">
        <w:t>,</w:t>
      </w:r>
      <w:r w:rsidR="000415D2">
        <w:t xml:space="preserve"> музыкальный зал</w:t>
      </w:r>
      <w:r w:rsidR="000415D2" w:rsidRPr="000415D2">
        <w:t>,</w:t>
      </w:r>
      <w:r w:rsidR="000415D2">
        <w:t xml:space="preserve"> учебно-игровые помещения</w:t>
      </w:r>
      <w:r w:rsidR="000415D2" w:rsidRPr="000415D2">
        <w:t>,</w:t>
      </w:r>
      <w:r w:rsidR="000415D2">
        <w:t xml:space="preserve"> столовая ( комната для принятия пищи ).</w:t>
      </w:r>
    </w:p>
    <w:p w:rsidR="00264CCC" w:rsidRPr="00264CCC" w:rsidRDefault="00264CCC" w:rsidP="00264CCC">
      <w:pPr>
        <w:spacing w:before="100" w:beforeAutospacing="1" w:after="100" w:afterAutospacing="1"/>
        <w:ind w:firstLine="567"/>
        <w:jc w:val="both"/>
      </w:pPr>
      <w:r w:rsidRPr="00264CCC">
        <w:t xml:space="preserve">Социально-бытовые условия: </w:t>
      </w:r>
      <w:r w:rsidR="000415D2">
        <w:t>1 класс</w:t>
      </w:r>
      <w:r w:rsidR="000415D2" w:rsidRPr="000415D2">
        <w:t>,</w:t>
      </w:r>
      <w:r w:rsidR="000415D2">
        <w:t xml:space="preserve"> площадью  - 29</w:t>
      </w:r>
      <w:r w:rsidR="000415D2" w:rsidRPr="000415D2">
        <w:t>,</w:t>
      </w:r>
      <w:r w:rsidR="000415D2">
        <w:t xml:space="preserve">7 кв.м., два </w:t>
      </w:r>
      <w:r w:rsidR="00401AA2">
        <w:t>окна</w:t>
      </w:r>
      <w:r w:rsidR="00401AA2" w:rsidRPr="00401AA2">
        <w:t xml:space="preserve">, </w:t>
      </w:r>
      <w:r w:rsidRPr="00264CCC">
        <w:t xml:space="preserve"> </w:t>
      </w:r>
      <w:r w:rsidR="00401AA2">
        <w:t>расположены слева</w:t>
      </w:r>
      <w:r w:rsidRPr="00264CCC">
        <w:t>,</w:t>
      </w:r>
      <w:r w:rsidR="00401AA2">
        <w:t xml:space="preserve"> при недостатке света в классе 10 светодиодных</w:t>
      </w:r>
      <w:r w:rsidR="00401AA2" w:rsidRPr="00401AA2">
        <w:t xml:space="preserve"> </w:t>
      </w:r>
      <w:r w:rsidR="00401AA2">
        <w:t>светильников</w:t>
      </w:r>
      <w:r w:rsidRPr="00264CCC">
        <w:t>, имеются розетки.</w:t>
      </w:r>
      <w:r w:rsidR="00401AA2" w:rsidRPr="00401AA2">
        <w:t xml:space="preserve"> </w:t>
      </w:r>
      <w:r w:rsidR="00401AA2">
        <w:t>Кондиционер</w:t>
      </w:r>
      <w:r w:rsidR="00401AA2" w:rsidRPr="00401AA2">
        <w:t>,</w:t>
      </w:r>
      <w:r w:rsidR="00401AA2">
        <w:t xml:space="preserve"> приточная система с подогревом и очисткой воздуха</w:t>
      </w:r>
      <w:r w:rsidR="00401AA2" w:rsidRPr="00401AA2">
        <w:t>,</w:t>
      </w:r>
      <w:r w:rsidR="00401AA2">
        <w:t xml:space="preserve"> рециркулятор</w:t>
      </w:r>
      <w:r w:rsidR="00401AA2" w:rsidRPr="00401AA2">
        <w:t>,</w:t>
      </w:r>
      <w:r w:rsidR="00401AA2">
        <w:t xml:space="preserve"> проектор с экраном</w:t>
      </w:r>
      <w:r w:rsidR="00401AA2" w:rsidRPr="00401AA2">
        <w:t>,</w:t>
      </w:r>
      <w:r w:rsidR="00401AA2">
        <w:t xml:space="preserve"> компьютер с принтером.</w:t>
      </w:r>
      <w:r w:rsidRPr="00264CCC">
        <w:t xml:space="preserve"> Для учителя имеется шкаф для раздевания</w:t>
      </w:r>
      <w:r w:rsidR="00401AA2">
        <w:t>, учительская. На 1 этаже находи</w:t>
      </w:r>
      <w:r w:rsidRPr="00264CCC">
        <w:t>тся медицинский кабинет.</w:t>
      </w:r>
    </w:p>
    <w:p w:rsidR="00264CCC" w:rsidRPr="00264CCC" w:rsidRDefault="00264CCC" w:rsidP="00264CCC">
      <w:pPr>
        <w:spacing w:before="100" w:beforeAutospacing="1" w:after="100" w:afterAutospacing="1"/>
        <w:ind w:firstLine="567"/>
        <w:jc w:val="both"/>
      </w:pPr>
      <w:r w:rsidRPr="00264CCC">
        <w:t xml:space="preserve">Требования к помещениям: спортзал находится </w:t>
      </w:r>
      <w:r w:rsidR="00401AA2">
        <w:t xml:space="preserve">на 2 этаже. </w:t>
      </w:r>
      <w:r w:rsidRPr="00264CCC">
        <w:t xml:space="preserve">Имеется игровое и спортивное оборудование (мячи волейбольные, баскетбольные, футбольные, скакалки, канат, мячи теннисные, </w:t>
      </w:r>
      <w:r w:rsidR="00401AA2">
        <w:t>беговые дорожки</w:t>
      </w:r>
      <w:r w:rsidRPr="00264CCC">
        <w:t xml:space="preserve">. На площадке </w:t>
      </w:r>
      <w:r w:rsidR="00401AA2">
        <w:t xml:space="preserve">для прогулок </w:t>
      </w:r>
      <w:r w:rsidRPr="00264CCC">
        <w:t>имеются зоны для двигательной активности (</w:t>
      </w:r>
      <w:r w:rsidR="00401AA2">
        <w:t xml:space="preserve"> Мафы )</w:t>
      </w:r>
    </w:p>
    <w:p w:rsidR="00264CCC" w:rsidRPr="00264CCC" w:rsidRDefault="00264CCC" w:rsidP="00264CCC">
      <w:pPr>
        <w:spacing w:before="100" w:beforeAutospacing="1" w:after="100" w:afterAutospacing="1"/>
        <w:ind w:firstLine="567"/>
        <w:jc w:val="both"/>
      </w:pPr>
      <w:r w:rsidRPr="00264CCC">
        <w:t xml:space="preserve">Требования к мебели: имеется мебель: регулируемые парты, стулья, шкафы. </w:t>
      </w:r>
    </w:p>
    <w:p w:rsidR="00264CCC" w:rsidRPr="00264CCC" w:rsidRDefault="00264CCC" w:rsidP="00264CCC">
      <w:pPr>
        <w:spacing w:before="100" w:beforeAutospacing="1" w:after="100" w:afterAutospacing="1"/>
        <w:ind w:firstLine="567"/>
        <w:jc w:val="both"/>
      </w:pPr>
      <w:r w:rsidRPr="00264CCC">
        <w:t xml:space="preserve">Для учебно-воспитательного </w:t>
      </w:r>
      <w:r w:rsidR="00401AA2">
        <w:t>процесса приобретены: компьютер, проектор</w:t>
      </w:r>
      <w:r w:rsidRPr="00264CCC">
        <w:t>, учеб</w:t>
      </w:r>
      <w:r w:rsidR="00316F6C">
        <w:t>ники, учебно-наглядные пособия.</w:t>
      </w:r>
    </w:p>
    <w:p w:rsidR="00264CCC" w:rsidRPr="00264CCC" w:rsidRDefault="00264CCC" w:rsidP="00264CCC">
      <w:pPr>
        <w:spacing w:before="100" w:beforeAutospacing="1" w:after="100" w:afterAutospacing="1"/>
        <w:ind w:firstLine="567"/>
        <w:jc w:val="both"/>
      </w:pPr>
      <w:r w:rsidRPr="00264CCC">
        <w:t> </w:t>
      </w:r>
    </w:p>
    <w:p w:rsidR="0070603C" w:rsidRDefault="00316F6C" w:rsidP="00264CCC">
      <w:pPr>
        <w:shd w:val="clear" w:color="auto" w:fill="FFFFFF"/>
        <w:spacing w:before="100" w:beforeAutospacing="1" w:after="100" w:afterAutospacing="1" w:line="288" w:lineRule="auto"/>
        <w:ind w:right="34"/>
        <w:jc w:val="both"/>
        <w:rPr>
          <w:b/>
          <w:bCs/>
          <w:sz w:val="28"/>
        </w:rPr>
      </w:pPr>
      <w:r>
        <w:rPr>
          <w:b/>
          <w:bCs/>
        </w:rPr>
        <w:t xml:space="preserve">      </w:t>
      </w:r>
      <w:r w:rsidRPr="0070603C">
        <w:rPr>
          <w:b/>
          <w:bCs/>
          <w:sz w:val="28"/>
        </w:rPr>
        <w:t xml:space="preserve">         </w:t>
      </w:r>
    </w:p>
    <w:p w:rsidR="0070603C" w:rsidRDefault="0070603C" w:rsidP="00264CCC">
      <w:pPr>
        <w:shd w:val="clear" w:color="auto" w:fill="FFFFFF"/>
        <w:spacing w:before="100" w:beforeAutospacing="1" w:after="100" w:afterAutospacing="1" w:line="288" w:lineRule="auto"/>
        <w:ind w:right="34"/>
        <w:jc w:val="both"/>
        <w:rPr>
          <w:b/>
          <w:bCs/>
          <w:sz w:val="28"/>
        </w:rPr>
      </w:pPr>
    </w:p>
    <w:p w:rsidR="00264CCC" w:rsidRPr="00264CCC" w:rsidRDefault="0070603C" w:rsidP="00264CCC">
      <w:pPr>
        <w:shd w:val="clear" w:color="auto" w:fill="FFFFFF"/>
        <w:spacing w:before="100" w:beforeAutospacing="1" w:after="100" w:afterAutospacing="1" w:line="288" w:lineRule="auto"/>
        <w:ind w:right="34"/>
        <w:jc w:val="both"/>
      </w:pPr>
      <w:r>
        <w:rPr>
          <w:b/>
          <w:bCs/>
          <w:sz w:val="28"/>
        </w:rPr>
        <w:t xml:space="preserve">          </w:t>
      </w:r>
      <w:r w:rsidR="00316F6C" w:rsidRPr="0070603C">
        <w:rPr>
          <w:b/>
          <w:bCs/>
          <w:sz w:val="28"/>
        </w:rPr>
        <w:t xml:space="preserve"> </w:t>
      </w:r>
      <w:r w:rsidRPr="0070603C">
        <w:rPr>
          <w:b/>
          <w:bCs/>
          <w:sz w:val="28"/>
        </w:rPr>
        <w:t>3.3.5.</w:t>
      </w:r>
      <w:r w:rsidR="00264CCC" w:rsidRPr="0070603C">
        <w:rPr>
          <w:b/>
          <w:bCs/>
          <w:sz w:val="28"/>
        </w:rPr>
        <w:t>Информационно-</w:t>
      </w:r>
      <w:r w:rsidRPr="0070603C">
        <w:rPr>
          <w:b/>
          <w:bCs/>
          <w:sz w:val="28"/>
        </w:rPr>
        <w:t xml:space="preserve">методические условия реализации ООП </w:t>
      </w:r>
    </w:p>
    <w:p w:rsidR="00264CCC" w:rsidRPr="00264CCC" w:rsidRDefault="00264CCC" w:rsidP="00264CCC">
      <w:pPr>
        <w:spacing w:before="100" w:beforeAutospacing="1" w:after="100" w:afterAutospacing="1" w:line="288" w:lineRule="auto"/>
        <w:ind w:right="34"/>
        <w:jc w:val="both"/>
      </w:pPr>
      <w:r w:rsidRPr="00264CCC">
        <w:t> </w:t>
      </w:r>
    </w:p>
    <w:tbl>
      <w:tblPr>
        <w:tblW w:w="0" w:type="auto"/>
        <w:tblInd w:w="40" w:type="dxa"/>
        <w:tblCellMar>
          <w:left w:w="0" w:type="dxa"/>
          <w:right w:w="0" w:type="dxa"/>
        </w:tblCellMar>
        <w:tblLook w:val="04A0"/>
      </w:tblPr>
      <w:tblGrid>
        <w:gridCol w:w="4607"/>
        <w:gridCol w:w="4647"/>
      </w:tblGrid>
      <w:tr w:rsidR="00264CCC" w:rsidRPr="00264CCC" w:rsidTr="009E6F5C">
        <w:trPr>
          <w:trHeight w:val="336"/>
        </w:trPr>
        <w:tc>
          <w:tcPr>
            <w:tcW w:w="5245" w:type="dxa"/>
            <w:tcBorders>
              <w:top w:val="single" w:sz="8" w:space="0" w:color="auto"/>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rsidR="00264CCC" w:rsidRPr="00264CCC" w:rsidRDefault="00264CCC" w:rsidP="00264CCC">
            <w:pPr>
              <w:shd w:val="clear" w:color="auto" w:fill="FFFFFF"/>
              <w:spacing w:before="100" w:beforeAutospacing="1" w:after="100" w:afterAutospacing="1" w:line="288" w:lineRule="auto"/>
              <w:ind w:right="34"/>
              <w:jc w:val="both"/>
            </w:pPr>
            <w:r w:rsidRPr="00264CCC">
              <w:t>Направление</w:t>
            </w:r>
          </w:p>
        </w:tc>
        <w:tc>
          <w:tcPr>
            <w:tcW w:w="5245"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hideMark/>
          </w:tcPr>
          <w:p w:rsidR="00264CCC" w:rsidRPr="00264CCC" w:rsidRDefault="00264CCC" w:rsidP="00264CCC">
            <w:pPr>
              <w:shd w:val="clear" w:color="auto" w:fill="FFFFFF"/>
              <w:spacing w:before="100" w:beforeAutospacing="1" w:after="100" w:afterAutospacing="1" w:line="288" w:lineRule="auto"/>
              <w:ind w:right="34"/>
              <w:jc w:val="both"/>
            </w:pPr>
            <w:r w:rsidRPr="00264CCC">
              <w:rPr>
                <w:spacing w:val="-1"/>
              </w:rPr>
              <w:t>Информационное обеспечение</w:t>
            </w:r>
          </w:p>
        </w:tc>
      </w:tr>
      <w:tr w:rsidR="00264CCC" w:rsidRPr="00264CCC" w:rsidTr="009E6F5C">
        <w:trPr>
          <w:trHeight w:val="1109"/>
        </w:trPr>
        <w:tc>
          <w:tcPr>
            <w:tcW w:w="5245"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rsidR="00264CCC" w:rsidRPr="00264CCC" w:rsidRDefault="00264CCC" w:rsidP="00264CCC">
            <w:pPr>
              <w:shd w:val="clear" w:color="auto" w:fill="FFFFFF"/>
              <w:spacing w:before="100" w:beforeAutospacing="1" w:after="100" w:afterAutospacing="1" w:line="288" w:lineRule="auto"/>
              <w:ind w:right="34"/>
              <w:jc w:val="both"/>
            </w:pPr>
            <w:r w:rsidRPr="00264CCC">
              <w:t>Планирование образовательного процесса и его ресурсного обеспечения</w:t>
            </w:r>
          </w:p>
        </w:tc>
        <w:tc>
          <w:tcPr>
            <w:tcW w:w="5245"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264CCC" w:rsidRPr="00264CCC" w:rsidRDefault="00264CCC" w:rsidP="00264CCC">
            <w:pPr>
              <w:shd w:val="clear" w:color="auto" w:fill="FFFFFF"/>
              <w:spacing w:before="100" w:beforeAutospacing="1" w:after="100" w:afterAutospacing="1" w:line="288" w:lineRule="auto"/>
              <w:ind w:right="34"/>
              <w:jc w:val="both"/>
            </w:pPr>
            <w:r w:rsidRPr="00264CCC">
              <w:t>Тематическое и поурочное планирование, учебники, методическая литература, комплекты программно-прикладных средств, ресурсы сети Интернет</w:t>
            </w:r>
          </w:p>
        </w:tc>
      </w:tr>
      <w:tr w:rsidR="00264CCC" w:rsidRPr="00264CCC" w:rsidTr="009E6F5C">
        <w:trPr>
          <w:trHeight w:val="1296"/>
        </w:trPr>
        <w:tc>
          <w:tcPr>
            <w:tcW w:w="5245"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rsidR="00264CCC" w:rsidRPr="00264CCC" w:rsidRDefault="00264CCC" w:rsidP="00264CCC">
            <w:pPr>
              <w:shd w:val="clear" w:color="auto" w:fill="FFFFFF"/>
              <w:spacing w:before="100" w:beforeAutospacing="1" w:after="100" w:afterAutospacing="1" w:line="288" w:lineRule="auto"/>
              <w:ind w:right="34"/>
              <w:jc w:val="both"/>
            </w:pPr>
            <w:r w:rsidRPr="00264CCC">
              <w:t>Фиксация хода образовательного процесса, размещение учебных материалов, предназначенных для образовательной деятельности учащихся</w:t>
            </w:r>
          </w:p>
        </w:tc>
        <w:tc>
          <w:tcPr>
            <w:tcW w:w="5245"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264CCC" w:rsidRPr="00264CCC" w:rsidRDefault="00264CCC" w:rsidP="00264CCC">
            <w:pPr>
              <w:shd w:val="clear" w:color="auto" w:fill="FFFFFF"/>
              <w:spacing w:before="100" w:beforeAutospacing="1" w:after="100" w:afterAutospacing="1" w:line="288" w:lineRule="auto"/>
              <w:ind w:right="34"/>
              <w:jc w:val="both"/>
            </w:pPr>
            <w:r w:rsidRPr="00264CCC">
              <w:t>Фиксация в классных журналах, дневниках учащихся.</w:t>
            </w:r>
          </w:p>
        </w:tc>
      </w:tr>
      <w:tr w:rsidR="00264CCC" w:rsidRPr="00264CCC" w:rsidTr="009E6F5C">
        <w:trPr>
          <w:trHeight w:val="1695"/>
        </w:trPr>
        <w:tc>
          <w:tcPr>
            <w:tcW w:w="5245"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rsidR="00264CCC" w:rsidRPr="00264CCC" w:rsidRDefault="00264CCC" w:rsidP="00264CCC">
            <w:pPr>
              <w:shd w:val="clear" w:color="auto" w:fill="FFFFFF"/>
              <w:spacing w:before="100" w:beforeAutospacing="1" w:after="100" w:afterAutospacing="1" w:line="288" w:lineRule="auto"/>
              <w:ind w:right="34"/>
              <w:jc w:val="both"/>
            </w:pPr>
            <w:r w:rsidRPr="00264CCC">
              <w:t>Обеспечение доступа, в том числе   в   Интернете,   к размещаемой   информации для участников  образовательного процесса (включая семьи уча-</w:t>
            </w:r>
          </w:p>
          <w:p w:rsidR="00264CCC" w:rsidRPr="00264CCC" w:rsidRDefault="00264CCC" w:rsidP="00264CCC">
            <w:pPr>
              <w:shd w:val="clear" w:color="auto" w:fill="FFFFFF"/>
              <w:spacing w:before="100" w:beforeAutospacing="1" w:after="100" w:afterAutospacing="1" w:line="288" w:lineRule="auto"/>
              <w:ind w:right="34"/>
              <w:jc w:val="both"/>
            </w:pPr>
            <w:r w:rsidRPr="00264CCC">
              <w:t>щихся), методических служб, органов управления образованием</w:t>
            </w:r>
          </w:p>
        </w:tc>
        <w:tc>
          <w:tcPr>
            <w:tcW w:w="5245"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264CCC" w:rsidRPr="00264CCC" w:rsidRDefault="00264CCC" w:rsidP="00264CCC">
            <w:pPr>
              <w:shd w:val="clear" w:color="auto" w:fill="FFFFFF"/>
              <w:spacing w:before="100" w:beforeAutospacing="1" w:after="100" w:afterAutospacing="1" w:line="288" w:lineRule="auto"/>
              <w:ind w:right="34"/>
              <w:jc w:val="both"/>
            </w:pPr>
            <w:r w:rsidRPr="00264CCC">
              <w:t>Создание локальных актов, регламентирующих работу локальной сети и доступ учителей и учащихся к ресурсам Интернета</w:t>
            </w:r>
          </w:p>
        </w:tc>
      </w:tr>
    </w:tbl>
    <w:p w:rsidR="00264CCC" w:rsidRPr="00264CCC" w:rsidRDefault="00264CCC" w:rsidP="00264CCC">
      <w:pPr>
        <w:shd w:val="clear" w:color="auto" w:fill="FFFFFF"/>
        <w:spacing w:before="100" w:beforeAutospacing="1" w:after="100" w:afterAutospacing="1" w:line="288" w:lineRule="auto"/>
        <w:ind w:right="34"/>
        <w:jc w:val="both"/>
      </w:pPr>
      <w:r w:rsidRPr="00264CCC">
        <w:rPr>
          <w:b/>
          <w:bCs/>
        </w:rPr>
        <w:t> </w:t>
      </w:r>
    </w:p>
    <w:p w:rsidR="00316F6C" w:rsidRDefault="00316F6C" w:rsidP="00264CCC">
      <w:pPr>
        <w:shd w:val="clear" w:color="auto" w:fill="FFFFFF"/>
        <w:spacing w:before="100" w:beforeAutospacing="1" w:after="100" w:afterAutospacing="1" w:line="288" w:lineRule="auto"/>
        <w:ind w:right="34"/>
        <w:jc w:val="both"/>
        <w:rPr>
          <w:b/>
          <w:bCs/>
        </w:rPr>
      </w:pPr>
    </w:p>
    <w:p w:rsidR="00316F6C" w:rsidRDefault="00316F6C" w:rsidP="00264CCC">
      <w:pPr>
        <w:shd w:val="clear" w:color="auto" w:fill="FFFFFF"/>
        <w:spacing w:before="100" w:beforeAutospacing="1" w:after="100" w:afterAutospacing="1" w:line="288" w:lineRule="auto"/>
        <w:ind w:right="34"/>
        <w:jc w:val="both"/>
        <w:rPr>
          <w:b/>
          <w:bCs/>
        </w:rPr>
      </w:pPr>
    </w:p>
    <w:p w:rsidR="00316F6C" w:rsidRDefault="00316F6C" w:rsidP="00264CCC">
      <w:pPr>
        <w:shd w:val="clear" w:color="auto" w:fill="FFFFFF"/>
        <w:spacing w:before="100" w:beforeAutospacing="1" w:after="100" w:afterAutospacing="1" w:line="288" w:lineRule="auto"/>
        <w:ind w:right="34"/>
        <w:jc w:val="both"/>
        <w:rPr>
          <w:b/>
          <w:bCs/>
        </w:rPr>
      </w:pPr>
    </w:p>
    <w:p w:rsidR="00264CCC" w:rsidRPr="00264CCC" w:rsidRDefault="00316F6C" w:rsidP="00264CCC">
      <w:pPr>
        <w:shd w:val="clear" w:color="auto" w:fill="FFFFFF"/>
        <w:spacing w:before="100" w:beforeAutospacing="1" w:after="100" w:afterAutospacing="1" w:line="288" w:lineRule="auto"/>
        <w:ind w:right="34"/>
        <w:jc w:val="both"/>
      </w:pPr>
      <w:r>
        <w:rPr>
          <w:b/>
          <w:bCs/>
        </w:rPr>
        <w:t xml:space="preserve">                                           </w:t>
      </w:r>
      <w:r w:rsidR="00264CCC" w:rsidRPr="00264CCC">
        <w:rPr>
          <w:b/>
          <w:bCs/>
        </w:rPr>
        <w:t>Учебно-методическое обеспечение</w:t>
      </w:r>
    </w:p>
    <w:p w:rsidR="00264CCC" w:rsidRPr="00264CCC" w:rsidRDefault="00264CCC" w:rsidP="00264CCC">
      <w:pPr>
        <w:spacing w:before="100" w:beforeAutospacing="1" w:after="100" w:afterAutospacing="1" w:line="288" w:lineRule="auto"/>
        <w:ind w:right="34"/>
        <w:jc w:val="both"/>
      </w:pPr>
      <w:r w:rsidRPr="00264CCC">
        <w:t> </w:t>
      </w:r>
    </w:p>
    <w:tbl>
      <w:tblPr>
        <w:tblW w:w="0" w:type="auto"/>
        <w:tblInd w:w="40" w:type="dxa"/>
        <w:tblCellMar>
          <w:left w:w="0" w:type="dxa"/>
          <w:right w:w="0" w:type="dxa"/>
        </w:tblCellMar>
        <w:tblLook w:val="04A0"/>
      </w:tblPr>
      <w:tblGrid>
        <w:gridCol w:w="4584"/>
        <w:gridCol w:w="4670"/>
      </w:tblGrid>
      <w:tr w:rsidR="00264CCC" w:rsidRPr="00264CCC" w:rsidTr="009E6F5C">
        <w:trPr>
          <w:trHeight w:val="346"/>
        </w:trPr>
        <w:tc>
          <w:tcPr>
            <w:tcW w:w="5245" w:type="dxa"/>
            <w:tcBorders>
              <w:top w:val="single" w:sz="8" w:space="0" w:color="auto"/>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rsidR="00264CCC" w:rsidRPr="00264CCC" w:rsidRDefault="00264CCC" w:rsidP="00264CCC">
            <w:pPr>
              <w:shd w:val="clear" w:color="auto" w:fill="FFFFFF"/>
              <w:spacing w:before="100" w:beforeAutospacing="1" w:after="100" w:afterAutospacing="1" w:line="288" w:lineRule="auto"/>
              <w:ind w:right="34"/>
              <w:jc w:val="both"/>
            </w:pPr>
            <w:r w:rsidRPr="00264CCC">
              <w:t>Требования</w:t>
            </w:r>
          </w:p>
        </w:tc>
        <w:tc>
          <w:tcPr>
            <w:tcW w:w="5245"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hideMark/>
          </w:tcPr>
          <w:p w:rsidR="00264CCC" w:rsidRPr="00264CCC" w:rsidRDefault="00264CCC" w:rsidP="00264CCC">
            <w:pPr>
              <w:shd w:val="clear" w:color="auto" w:fill="FFFFFF"/>
              <w:spacing w:before="100" w:beforeAutospacing="1" w:after="100" w:afterAutospacing="1" w:line="288" w:lineRule="auto"/>
              <w:ind w:right="34"/>
              <w:jc w:val="both"/>
            </w:pPr>
            <w:r w:rsidRPr="00264CCC">
              <w:t>Реализация</w:t>
            </w:r>
          </w:p>
        </w:tc>
      </w:tr>
      <w:tr w:rsidR="00264CCC" w:rsidRPr="00264CCC" w:rsidTr="009E6F5C">
        <w:trPr>
          <w:trHeight w:val="1306"/>
        </w:trPr>
        <w:tc>
          <w:tcPr>
            <w:tcW w:w="5245"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rsidR="00264CCC" w:rsidRPr="00264CCC" w:rsidRDefault="00264CCC" w:rsidP="00264CCC">
            <w:pPr>
              <w:shd w:val="clear" w:color="auto" w:fill="FFFFFF"/>
              <w:spacing w:before="100" w:beforeAutospacing="1" w:after="100" w:afterAutospacing="1" w:line="288" w:lineRule="auto"/>
              <w:ind w:right="34"/>
              <w:jc w:val="both"/>
            </w:pPr>
            <w:r w:rsidRPr="00264CCC">
              <w:t>Обеспеченность учебниками, учебно-методической документацией и материалами по учебным предметам</w:t>
            </w:r>
          </w:p>
        </w:tc>
        <w:tc>
          <w:tcPr>
            <w:tcW w:w="5245"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264CCC" w:rsidRPr="00264CCC" w:rsidRDefault="00264CCC" w:rsidP="00264CCC">
            <w:pPr>
              <w:shd w:val="clear" w:color="auto" w:fill="FFFFFF"/>
              <w:spacing w:before="100" w:beforeAutospacing="1" w:after="100" w:afterAutospacing="1" w:line="288" w:lineRule="auto"/>
              <w:ind w:right="34"/>
              <w:jc w:val="both"/>
            </w:pPr>
            <w:r w:rsidRPr="00264CCC">
              <w:t xml:space="preserve">Полная укомплектованность УМК «Школа-России». </w:t>
            </w:r>
          </w:p>
        </w:tc>
      </w:tr>
    </w:tbl>
    <w:p w:rsidR="00264CCC" w:rsidRDefault="00264CCC" w:rsidP="00264CCC">
      <w:pPr>
        <w:spacing w:before="100" w:beforeAutospacing="1" w:after="100" w:afterAutospacing="1" w:line="288" w:lineRule="auto"/>
        <w:ind w:right="34"/>
        <w:jc w:val="both"/>
      </w:pPr>
      <w:r w:rsidRPr="00264CCC">
        <w:t> </w:t>
      </w:r>
    </w:p>
    <w:p w:rsidR="0070603C" w:rsidRDefault="0070603C" w:rsidP="00264CCC">
      <w:pPr>
        <w:spacing w:before="100" w:beforeAutospacing="1" w:after="100" w:afterAutospacing="1" w:line="288" w:lineRule="auto"/>
        <w:ind w:right="34"/>
        <w:jc w:val="both"/>
      </w:pPr>
    </w:p>
    <w:p w:rsidR="0070603C" w:rsidRPr="00264CCC" w:rsidRDefault="0070603C" w:rsidP="00264CCC">
      <w:pPr>
        <w:spacing w:before="100" w:beforeAutospacing="1" w:after="100" w:afterAutospacing="1" w:line="288" w:lineRule="auto"/>
        <w:ind w:right="34"/>
        <w:jc w:val="both"/>
      </w:pPr>
    </w:p>
    <w:tbl>
      <w:tblPr>
        <w:tblW w:w="0" w:type="auto"/>
        <w:tblInd w:w="40" w:type="dxa"/>
        <w:tblCellMar>
          <w:left w:w="0" w:type="dxa"/>
          <w:right w:w="0" w:type="dxa"/>
        </w:tblCellMar>
        <w:tblLook w:val="04A0"/>
      </w:tblPr>
      <w:tblGrid>
        <w:gridCol w:w="4641"/>
        <w:gridCol w:w="4613"/>
      </w:tblGrid>
      <w:tr w:rsidR="00264CCC" w:rsidRPr="00264CCC" w:rsidTr="009E6F5C">
        <w:trPr>
          <w:trHeight w:val="346"/>
        </w:trPr>
        <w:tc>
          <w:tcPr>
            <w:tcW w:w="5245" w:type="dxa"/>
            <w:tcBorders>
              <w:top w:val="single" w:sz="8" w:space="0" w:color="auto"/>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rsidR="00264CCC" w:rsidRPr="00264CCC" w:rsidRDefault="00264CCC" w:rsidP="00264CCC">
            <w:pPr>
              <w:shd w:val="clear" w:color="auto" w:fill="FFFFFF"/>
              <w:spacing w:before="100" w:beforeAutospacing="1" w:after="100" w:afterAutospacing="1" w:line="288" w:lineRule="auto"/>
              <w:ind w:right="34"/>
              <w:jc w:val="both"/>
            </w:pPr>
            <w:r w:rsidRPr="00264CCC">
              <w:rPr>
                <w:b/>
                <w:bCs/>
              </w:rPr>
              <w:t>Требования</w:t>
            </w:r>
          </w:p>
        </w:tc>
        <w:tc>
          <w:tcPr>
            <w:tcW w:w="5245"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hideMark/>
          </w:tcPr>
          <w:p w:rsidR="00264CCC" w:rsidRPr="00264CCC" w:rsidRDefault="00264CCC" w:rsidP="00264CCC">
            <w:pPr>
              <w:shd w:val="clear" w:color="auto" w:fill="FFFFFF"/>
              <w:spacing w:before="100" w:beforeAutospacing="1" w:after="100" w:afterAutospacing="1" w:line="288" w:lineRule="auto"/>
              <w:ind w:right="34"/>
              <w:jc w:val="both"/>
            </w:pPr>
            <w:r w:rsidRPr="00264CCC">
              <w:rPr>
                <w:b/>
                <w:bCs/>
              </w:rPr>
              <w:t>Реализация</w:t>
            </w:r>
          </w:p>
        </w:tc>
      </w:tr>
      <w:tr w:rsidR="00264CCC" w:rsidRPr="00264CCC" w:rsidTr="009E6F5C">
        <w:trPr>
          <w:trHeight w:val="1083"/>
        </w:trPr>
        <w:tc>
          <w:tcPr>
            <w:tcW w:w="5245"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rsidR="00264CCC" w:rsidRPr="00264CCC" w:rsidRDefault="00264CCC" w:rsidP="00264CCC">
            <w:pPr>
              <w:shd w:val="clear" w:color="auto" w:fill="FFFFFF"/>
              <w:spacing w:before="100" w:beforeAutospacing="1" w:after="100" w:afterAutospacing="1" w:line="288" w:lineRule="auto"/>
              <w:ind w:right="34"/>
              <w:jc w:val="both"/>
            </w:pPr>
            <w:r w:rsidRPr="00264CCC">
              <w:t>Укомплектованность библиотеки печатными образовательными ресурсами  образовательными ресурсами</w:t>
            </w:r>
          </w:p>
        </w:tc>
        <w:tc>
          <w:tcPr>
            <w:tcW w:w="5245"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264CCC" w:rsidRPr="00264CCC" w:rsidRDefault="00264CCC" w:rsidP="00264CCC">
            <w:pPr>
              <w:shd w:val="clear" w:color="auto" w:fill="FFFFFF"/>
              <w:spacing w:before="100" w:beforeAutospacing="1" w:after="100" w:afterAutospacing="1" w:line="288" w:lineRule="auto"/>
              <w:ind w:right="34"/>
              <w:jc w:val="both"/>
            </w:pPr>
            <w:r w:rsidRPr="00264CCC">
              <w:t>Обеспеченность учебниками – 100%</w:t>
            </w:r>
          </w:p>
        </w:tc>
      </w:tr>
      <w:tr w:rsidR="00264CCC" w:rsidRPr="00264CCC" w:rsidTr="009E6F5C">
        <w:trPr>
          <w:trHeight w:val="1693"/>
        </w:trPr>
        <w:tc>
          <w:tcPr>
            <w:tcW w:w="5245"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rsidR="00264CCC" w:rsidRPr="00264CCC" w:rsidRDefault="00264CCC" w:rsidP="00264CCC">
            <w:pPr>
              <w:shd w:val="clear" w:color="auto" w:fill="FFFFFF"/>
              <w:spacing w:before="100" w:beforeAutospacing="1" w:after="100" w:afterAutospacing="1" w:line="288" w:lineRule="auto"/>
              <w:ind w:right="34"/>
              <w:jc w:val="both"/>
            </w:pPr>
            <w:r w:rsidRPr="00264CCC">
              <w:t>Обеспеченность фонда дополни</w:t>
            </w:r>
            <w:r w:rsidRPr="00264CCC">
              <w:softHyphen/>
              <w:t>тельной литературы библиотеки ОУ детской художественной и научно-популярной литературой, справочно-библиографическими и периодическими изданиями</w:t>
            </w:r>
          </w:p>
        </w:tc>
        <w:tc>
          <w:tcPr>
            <w:tcW w:w="5245"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264CCC" w:rsidRPr="00264CCC" w:rsidRDefault="00264CCC" w:rsidP="00264CCC">
            <w:pPr>
              <w:shd w:val="clear" w:color="auto" w:fill="FFFFFF"/>
              <w:spacing w:before="100" w:beforeAutospacing="1" w:after="100" w:afterAutospacing="1" w:line="288" w:lineRule="auto"/>
              <w:ind w:right="34"/>
              <w:jc w:val="both"/>
            </w:pPr>
            <w:r w:rsidRPr="00264CCC">
              <w:t>Дополнительная литература, справочно-библиографическая. Периодика для начальной школы</w:t>
            </w:r>
          </w:p>
        </w:tc>
      </w:tr>
    </w:tbl>
    <w:p w:rsidR="00264CCC" w:rsidRPr="00264CCC" w:rsidRDefault="00264CCC" w:rsidP="00264CCC">
      <w:pPr>
        <w:shd w:val="clear" w:color="auto" w:fill="FFFFFF"/>
        <w:spacing w:before="100" w:beforeAutospacing="1" w:after="100" w:afterAutospacing="1" w:line="288" w:lineRule="auto"/>
        <w:ind w:right="34"/>
        <w:jc w:val="both"/>
      </w:pPr>
      <w:r w:rsidRPr="00264CCC">
        <w:rPr>
          <w:b/>
          <w:bCs/>
          <w:i/>
          <w:iCs/>
        </w:rPr>
        <w:t> </w:t>
      </w:r>
    </w:p>
    <w:p w:rsidR="00264CCC" w:rsidRPr="00264CCC" w:rsidRDefault="00264CCC" w:rsidP="00264CCC">
      <w:pPr>
        <w:shd w:val="clear" w:color="auto" w:fill="FFFFFF"/>
        <w:spacing w:before="100" w:beforeAutospacing="1" w:after="100" w:afterAutospacing="1" w:line="288" w:lineRule="auto"/>
        <w:ind w:right="34"/>
        <w:jc w:val="both"/>
      </w:pPr>
      <w:r w:rsidRPr="00264CCC">
        <w:rPr>
          <w:b/>
          <w:bCs/>
        </w:rPr>
        <w:t>Организация оценки качества освоения основной образовательной программы</w:t>
      </w:r>
    </w:p>
    <w:p w:rsidR="00264CCC" w:rsidRPr="00264CCC" w:rsidRDefault="00264CCC" w:rsidP="00264CCC">
      <w:pPr>
        <w:spacing w:before="100" w:beforeAutospacing="1" w:after="100" w:afterAutospacing="1" w:line="288" w:lineRule="auto"/>
        <w:ind w:right="34"/>
        <w:jc w:val="both"/>
      </w:pPr>
      <w:r w:rsidRPr="00264CCC">
        <w:t> </w:t>
      </w:r>
    </w:p>
    <w:tbl>
      <w:tblPr>
        <w:tblW w:w="0" w:type="auto"/>
        <w:tblInd w:w="40" w:type="dxa"/>
        <w:tblCellMar>
          <w:left w:w="0" w:type="dxa"/>
          <w:right w:w="0" w:type="dxa"/>
        </w:tblCellMar>
        <w:tblLook w:val="04A0"/>
      </w:tblPr>
      <w:tblGrid>
        <w:gridCol w:w="4633"/>
        <w:gridCol w:w="4621"/>
      </w:tblGrid>
      <w:tr w:rsidR="00264CCC" w:rsidRPr="00264CCC" w:rsidTr="009E6F5C">
        <w:trPr>
          <w:trHeight w:val="346"/>
        </w:trPr>
        <w:tc>
          <w:tcPr>
            <w:tcW w:w="5245" w:type="dxa"/>
            <w:tcBorders>
              <w:top w:val="single" w:sz="8" w:space="0" w:color="auto"/>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rsidR="00264CCC" w:rsidRPr="00264CCC" w:rsidRDefault="00264CCC" w:rsidP="00264CCC">
            <w:pPr>
              <w:shd w:val="clear" w:color="auto" w:fill="FFFFFF"/>
              <w:spacing w:before="100" w:beforeAutospacing="1" w:after="100" w:afterAutospacing="1" w:line="288" w:lineRule="auto"/>
              <w:ind w:right="34"/>
              <w:jc w:val="both"/>
            </w:pPr>
            <w:r w:rsidRPr="00264CCC">
              <w:rPr>
                <w:b/>
                <w:bCs/>
              </w:rPr>
              <w:t>Предмет оценки</w:t>
            </w:r>
          </w:p>
        </w:tc>
        <w:tc>
          <w:tcPr>
            <w:tcW w:w="5245"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hideMark/>
          </w:tcPr>
          <w:p w:rsidR="00264CCC" w:rsidRPr="00264CCC" w:rsidRDefault="00264CCC" w:rsidP="00264CCC">
            <w:pPr>
              <w:shd w:val="clear" w:color="auto" w:fill="FFFFFF"/>
              <w:spacing w:before="100" w:beforeAutospacing="1" w:after="100" w:afterAutospacing="1" w:line="288" w:lineRule="auto"/>
              <w:ind w:right="34"/>
              <w:jc w:val="both"/>
            </w:pPr>
            <w:r w:rsidRPr="00264CCC">
              <w:rPr>
                <w:b/>
                <w:bCs/>
                <w:spacing w:val="-6"/>
              </w:rPr>
              <w:t xml:space="preserve">Организация оценки </w:t>
            </w:r>
          </w:p>
        </w:tc>
      </w:tr>
      <w:tr w:rsidR="00264CCC" w:rsidRPr="00264CCC" w:rsidTr="009E6F5C">
        <w:trPr>
          <w:trHeight w:val="1018"/>
        </w:trPr>
        <w:tc>
          <w:tcPr>
            <w:tcW w:w="5245"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rsidR="00264CCC" w:rsidRPr="00264CCC" w:rsidRDefault="00264CCC" w:rsidP="00264CCC">
            <w:pPr>
              <w:shd w:val="clear" w:color="auto" w:fill="FFFFFF"/>
              <w:spacing w:before="100" w:beforeAutospacing="1" w:after="100" w:afterAutospacing="1" w:line="288" w:lineRule="auto"/>
              <w:ind w:right="34"/>
              <w:jc w:val="both"/>
            </w:pPr>
            <w:r w:rsidRPr="00264CCC">
              <w:t>Адекватность отражения потребностей личности, общества и государства в начальном общем образовании в системе требований стандарта</w:t>
            </w:r>
          </w:p>
        </w:tc>
        <w:tc>
          <w:tcPr>
            <w:tcW w:w="5245"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264CCC" w:rsidRPr="00264CCC" w:rsidRDefault="00264CCC" w:rsidP="00264CCC">
            <w:pPr>
              <w:shd w:val="clear" w:color="auto" w:fill="FFFFFF"/>
              <w:spacing w:before="100" w:beforeAutospacing="1" w:after="100" w:afterAutospacing="1" w:line="288" w:lineRule="auto"/>
              <w:ind w:right="34"/>
              <w:jc w:val="both"/>
            </w:pPr>
            <w:r w:rsidRPr="00264CCC">
              <w:t> Качественная самооценка на  основе мониторинговых  исследований</w:t>
            </w:r>
          </w:p>
        </w:tc>
      </w:tr>
      <w:tr w:rsidR="00264CCC" w:rsidRPr="00264CCC" w:rsidTr="009E6F5C">
        <w:trPr>
          <w:trHeight w:val="991"/>
        </w:trPr>
        <w:tc>
          <w:tcPr>
            <w:tcW w:w="5245"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rsidR="00264CCC" w:rsidRPr="00264CCC" w:rsidRDefault="00264CCC" w:rsidP="00264CCC">
            <w:pPr>
              <w:shd w:val="clear" w:color="auto" w:fill="FFFFFF"/>
              <w:spacing w:before="100" w:beforeAutospacing="1" w:after="100" w:afterAutospacing="1" w:line="288" w:lineRule="auto"/>
              <w:ind w:right="34"/>
              <w:jc w:val="both"/>
            </w:pPr>
            <w:r w:rsidRPr="00264CCC">
              <w:t>Условия реализации основной образовательной программы начального общего образования, включая ресурсное обеспечение образовательного процесса</w:t>
            </w:r>
          </w:p>
        </w:tc>
        <w:tc>
          <w:tcPr>
            <w:tcW w:w="5245"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264CCC" w:rsidRPr="00264CCC" w:rsidRDefault="00264CCC" w:rsidP="00264CCC">
            <w:pPr>
              <w:shd w:val="clear" w:color="auto" w:fill="FFFFFF"/>
              <w:spacing w:before="100" w:beforeAutospacing="1" w:after="100" w:afterAutospacing="1" w:line="288" w:lineRule="auto"/>
              <w:ind w:right="34"/>
              <w:jc w:val="both"/>
            </w:pPr>
            <w:r w:rsidRPr="00264CCC">
              <w:t>Текущий мониторинг</w:t>
            </w:r>
          </w:p>
        </w:tc>
      </w:tr>
      <w:tr w:rsidR="00264CCC" w:rsidRPr="00264CCC" w:rsidTr="009E6F5C">
        <w:trPr>
          <w:trHeight w:val="1416"/>
        </w:trPr>
        <w:tc>
          <w:tcPr>
            <w:tcW w:w="5245"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rsidR="00264CCC" w:rsidRPr="00264CCC" w:rsidRDefault="00264CCC" w:rsidP="00264CCC">
            <w:pPr>
              <w:shd w:val="clear" w:color="auto" w:fill="FFFFFF"/>
              <w:spacing w:before="100" w:beforeAutospacing="1" w:after="100" w:afterAutospacing="1" w:line="288" w:lineRule="auto"/>
              <w:ind w:right="34"/>
              <w:jc w:val="both"/>
            </w:pPr>
            <w:r w:rsidRPr="00264CCC">
              <w:t>Реализуемые в образовательном процессе и достигаемые обучающимися результаты освоения основных образовательных программ начального общего образования</w:t>
            </w:r>
          </w:p>
        </w:tc>
        <w:tc>
          <w:tcPr>
            <w:tcW w:w="5245"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264CCC" w:rsidRPr="00264CCC" w:rsidRDefault="00264CCC" w:rsidP="00264CCC">
            <w:pPr>
              <w:shd w:val="clear" w:color="auto" w:fill="FFFFFF"/>
              <w:spacing w:before="100" w:beforeAutospacing="1" w:after="100" w:afterAutospacing="1" w:line="288" w:lineRule="auto"/>
              <w:ind w:right="34"/>
              <w:jc w:val="both"/>
            </w:pPr>
            <w:r w:rsidRPr="00264CCC">
              <w:t>Проведение экспертизы. Средний балл выпускника</w:t>
            </w:r>
          </w:p>
        </w:tc>
      </w:tr>
    </w:tbl>
    <w:p w:rsidR="00264CCC" w:rsidRPr="00264CCC" w:rsidRDefault="00264CCC" w:rsidP="00264CCC">
      <w:pPr>
        <w:shd w:val="clear" w:color="auto" w:fill="FFFFFF"/>
        <w:spacing w:before="100" w:beforeAutospacing="1" w:after="100" w:afterAutospacing="1" w:line="288" w:lineRule="auto"/>
        <w:ind w:right="34"/>
        <w:jc w:val="both"/>
      </w:pPr>
      <w:r w:rsidRPr="00264CCC">
        <w:rPr>
          <w:b/>
          <w:bCs/>
          <w:i/>
          <w:iCs/>
        </w:rPr>
        <w:t> </w:t>
      </w:r>
    </w:p>
    <w:p w:rsidR="0070603C" w:rsidRDefault="0070603C" w:rsidP="00264CCC">
      <w:pPr>
        <w:shd w:val="clear" w:color="auto" w:fill="FFFFFF"/>
        <w:spacing w:before="100" w:beforeAutospacing="1" w:after="100" w:afterAutospacing="1" w:line="288" w:lineRule="auto"/>
        <w:ind w:right="34"/>
        <w:jc w:val="both"/>
        <w:rPr>
          <w:b/>
          <w:bCs/>
        </w:rPr>
      </w:pPr>
    </w:p>
    <w:p w:rsidR="0070603C" w:rsidRDefault="0070603C" w:rsidP="00264CCC">
      <w:pPr>
        <w:shd w:val="clear" w:color="auto" w:fill="FFFFFF"/>
        <w:spacing w:before="100" w:beforeAutospacing="1" w:after="100" w:afterAutospacing="1" w:line="288" w:lineRule="auto"/>
        <w:ind w:right="34"/>
        <w:jc w:val="both"/>
        <w:rPr>
          <w:b/>
          <w:bCs/>
        </w:rPr>
      </w:pPr>
    </w:p>
    <w:p w:rsidR="0070603C" w:rsidRDefault="0070603C" w:rsidP="00264CCC">
      <w:pPr>
        <w:shd w:val="clear" w:color="auto" w:fill="FFFFFF"/>
        <w:spacing w:before="100" w:beforeAutospacing="1" w:after="100" w:afterAutospacing="1" w:line="288" w:lineRule="auto"/>
        <w:ind w:right="34"/>
        <w:jc w:val="both"/>
        <w:rPr>
          <w:b/>
          <w:bCs/>
        </w:rPr>
      </w:pPr>
    </w:p>
    <w:p w:rsidR="0070603C" w:rsidRDefault="0070603C" w:rsidP="00264CCC">
      <w:pPr>
        <w:shd w:val="clear" w:color="auto" w:fill="FFFFFF"/>
        <w:spacing w:before="100" w:beforeAutospacing="1" w:after="100" w:afterAutospacing="1" w:line="288" w:lineRule="auto"/>
        <w:ind w:right="34"/>
        <w:jc w:val="both"/>
        <w:rPr>
          <w:b/>
          <w:bCs/>
        </w:rPr>
      </w:pPr>
    </w:p>
    <w:p w:rsidR="0070603C" w:rsidRDefault="0070603C" w:rsidP="00264CCC">
      <w:pPr>
        <w:shd w:val="clear" w:color="auto" w:fill="FFFFFF"/>
        <w:spacing w:before="100" w:beforeAutospacing="1" w:after="100" w:afterAutospacing="1" w:line="288" w:lineRule="auto"/>
        <w:ind w:right="34"/>
        <w:jc w:val="both"/>
        <w:rPr>
          <w:b/>
          <w:bCs/>
        </w:rPr>
      </w:pPr>
    </w:p>
    <w:p w:rsidR="0070603C" w:rsidRDefault="0070603C" w:rsidP="00264CCC">
      <w:pPr>
        <w:shd w:val="clear" w:color="auto" w:fill="FFFFFF"/>
        <w:spacing w:before="100" w:beforeAutospacing="1" w:after="100" w:afterAutospacing="1" w:line="288" w:lineRule="auto"/>
        <w:ind w:right="34"/>
        <w:jc w:val="both"/>
        <w:rPr>
          <w:b/>
          <w:bCs/>
        </w:rPr>
      </w:pPr>
    </w:p>
    <w:p w:rsidR="00264CCC" w:rsidRPr="00264CCC" w:rsidRDefault="00264CCC" w:rsidP="00264CCC">
      <w:pPr>
        <w:shd w:val="clear" w:color="auto" w:fill="FFFFFF"/>
        <w:spacing w:before="100" w:beforeAutospacing="1" w:after="100" w:afterAutospacing="1" w:line="288" w:lineRule="auto"/>
        <w:ind w:right="34"/>
        <w:jc w:val="both"/>
      </w:pPr>
      <w:r w:rsidRPr="00264CCC">
        <w:rPr>
          <w:b/>
          <w:bCs/>
        </w:rPr>
        <w:t xml:space="preserve">Организация управления реализацией основной образовательной программы </w:t>
      </w:r>
    </w:p>
    <w:p w:rsidR="00264CCC" w:rsidRPr="00264CCC" w:rsidRDefault="00264CCC" w:rsidP="00264CCC">
      <w:pPr>
        <w:spacing w:before="100" w:beforeAutospacing="1" w:after="100" w:afterAutospacing="1" w:line="288" w:lineRule="auto"/>
        <w:ind w:right="34"/>
        <w:jc w:val="both"/>
      </w:pPr>
      <w:r w:rsidRPr="00264CCC">
        <w:t> </w:t>
      </w:r>
    </w:p>
    <w:tbl>
      <w:tblPr>
        <w:tblW w:w="0" w:type="auto"/>
        <w:tblInd w:w="40" w:type="dxa"/>
        <w:tblCellMar>
          <w:left w:w="0" w:type="dxa"/>
          <w:right w:w="0" w:type="dxa"/>
        </w:tblCellMar>
        <w:tblLook w:val="04A0"/>
      </w:tblPr>
      <w:tblGrid>
        <w:gridCol w:w="4576"/>
        <w:gridCol w:w="4678"/>
      </w:tblGrid>
      <w:tr w:rsidR="00264CCC" w:rsidRPr="00264CCC" w:rsidTr="009E6F5C">
        <w:trPr>
          <w:trHeight w:val="322"/>
        </w:trPr>
        <w:tc>
          <w:tcPr>
            <w:tcW w:w="5245" w:type="dxa"/>
            <w:tcBorders>
              <w:top w:val="single" w:sz="8" w:space="0" w:color="auto"/>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rsidR="00264CCC" w:rsidRPr="00264CCC" w:rsidRDefault="00264CCC" w:rsidP="00264CCC">
            <w:pPr>
              <w:shd w:val="clear" w:color="auto" w:fill="FFFFFF"/>
              <w:spacing w:before="100" w:beforeAutospacing="1" w:after="100" w:afterAutospacing="1" w:line="288" w:lineRule="auto"/>
              <w:ind w:right="34"/>
              <w:jc w:val="both"/>
            </w:pPr>
            <w:r w:rsidRPr="00264CCC">
              <w:rPr>
                <w:b/>
                <w:bCs/>
              </w:rPr>
              <w:t>Направление</w:t>
            </w:r>
          </w:p>
        </w:tc>
        <w:tc>
          <w:tcPr>
            <w:tcW w:w="5387"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hideMark/>
          </w:tcPr>
          <w:p w:rsidR="00264CCC" w:rsidRPr="00264CCC" w:rsidRDefault="00264CCC" w:rsidP="00264CCC">
            <w:pPr>
              <w:shd w:val="clear" w:color="auto" w:fill="FFFFFF"/>
              <w:spacing w:before="100" w:beforeAutospacing="1" w:after="100" w:afterAutospacing="1" w:line="288" w:lineRule="auto"/>
              <w:ind w:right="34"/>
              <w:jc w:val="both"/>
            </w:pPr>
            <w:r w:rsidRPr="00264CCC">
              <w:rPr>
                <w:b/>
                <w:bCs/>
                <w:spacing w:val="-9"/>
              </w:rPr>
              <w:t>Орган управления</w:t>
            </w:r>
          </w:p>
        </w:tc>
      </w:tr>
      <w:tr w:rsidR="00264CCC" w:rsidRPr="00264CCC" w:rsidTr="009E6F5C">
        <w:trPr>
          <w:trHeight w:val="725"/>
        </w:trPr>
        <w:tc>
          <w:tcPr>
            <w:tcW w:w="5245"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rsidR="00264CCC" w:rsidRPr="00264CCC" w:rsidRDefault="00264CCC" w:rsidP="00264CCC">
            <w:pPr>
              <w:shd w:val="clear" w:color="auto" w:fill="FFFFFF"/>
              <w:spacing w:before="100" w:beforeAutospacing="1" w:after="100" w:afterAutospacing="1" w:line="288" w:lineRule="auto"/>
              <w:ind w:right="34"/>
              <w:jc w:val="both"/>
            </w:pPr>
            <w:r w:rsidRPr="00264CCC">
              <w:t>Реализация в полном объёме основной образовательной программы начального общего образования</w:t>
            </w:r>
          </w:p>
        </w:tc>
        <w:tc>
          <w:tcPr>
            <w:tcW w:w="5387"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264CCC" w:rsidRPr="00264CCC" w:rsidRDefault="00401AA2" w:rsidP="00264CCC">
            <w:pPr>
              <w:shd w:val="clear" w:color="auto" w:fill="FFFFFF"/>
              <w:spacing w:before="100" w:beforeAutospacing="1" w:after="100" w:afterAutospacing="1" w:line="288" w:lineRule="auto"/>
              <w:ind w:right="34"/>
              <w:jc w:val="both"/>
            </w:pPr>
            <w:r>
              <w:t>Директор</w:t>
            </w:r>
            <w:r w:rsidR="00264CCC" w:rsidRPr="00264CCC">
              <w:t>  школы</w:t>
            </w:r>
          </w:p>
        </w:tc>
      </w:tr>
      <w:tr w:rsidR="00264CCC" w:rsidRPr="00264CCC" w:rsidTr="009E6F5C">
        <w:trPr>
          <w:trHeight w:val="997"/>
        </w:trPr>
        <w:tc>
          <w:tcPr>
            <w:tcW w:w="5245"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rsidR="00264CCC" w:rsidRPr="00264CCC" w:rsidRDefault="00264CCC" w:rsidP="00264CCC">
            <w:pPr>
              <w:shd w:val="clear" w:color="auto" w:fill="FFFFFF"/>
              <w:spacing w:before="100" w:beforeAutospacing="1" w:after="100" w:afterAutospacing="1" w:line="288" w:lineRule="auto"/>
              <w:ind w:right="34"/>
              <w:jc w:val="both"/>
            </w:pPr>
            <w:r w:rsidRPr="00264CCC">
              <w:t>Определение цели основной образовательной программы начального общего образования, учитывающей специфику ОУ</w:t>
            </w:r>
          </w:p>
          <w:p w:rsidR="00264CCC" w:rsidRPr="00264CCC" w:rsidRDefault="00264CCC" w:rsidP="00264CCC">
            <w:pPr>
              <w:shd w:val="clear" w:color="auto" w:fill="FFFFFF"/>
              <w:spacing w:before="100" w:beforeAutospacing="1" w:after="100" w:afterAutospacing="1" w:line="288" w:lineRule="auto"/>
              <w:ind w:right="34"/>
              <w:jc w:val="both"/>
            </w:pPr>
            <w:r w:rsidRPr="00264CCC">
              <w:t> </w:t>
            </w:r>
          </w:p>
          <w:p w:rsidR="00264CCC" w:rsidRPr="00264CCC" w:rsidRDefault="00264CCC" w:rsidP="00264CCC">
            <w:pPr>
              <w:shd w:val="clear" w:color="auto" w:fill="FFFFFF"/>
              <w:spacing w:before="100" w:beforeAutospacing="1" w:after="100" w:afterAutospacing="1" w:line="288" w:lineRule="auto"/>
              <w:ind w:right="34"/>
              <w:jc w:val="both"/>
            </w:pPr>
          </w:p>
        </w:tc>
        <w:tc>
          <w:tcPr>
            <w:tcW w:w="5387"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264CCC" w:rsidRPr="00264CCC" w:rsidRDefault="00264CCC" w:rsidP="00264CCC">
            <w:pPr>
              <w:shd w:val="clear" w:color="auto" w:fill="FFFFFF"/>
              <w:spacing w:before="100" w:beforeAutospacing="1" w:after="100" w:afterAutospacing="1" w:line="288" w:lineRule="auto"/>
              <w:ind w:right="34"/>
              <w:jc w:val="both"/>
            </w:pPr>
            <w:r w:rsidRPr="00264CCC">
              <w:t>Педагогический совет</w:t>
            </w:r>
          </w:p>
        </w:tc>
      </w:tr>
      <w:tr w:rsidR="00264CCC" w:rsidRPr="00264CCC" w:rsidTr="009E6F5C">
        <w:trPr>
          <w:trHeight w:val="791"/>
        </w:trPr>
        <w:tc>
          <w:tcPr>
            <w:tcW w:w="5245"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rsidR="00264CCC" w:rsidRPr="00264CCC" w:rsidRDefault="00264CCC" w:rsidP="00264CCC">
            <w:pPr>
              <w:shd w:val="clear" w:color="auto" w:fill="FFFFFF"/>
              <w:spacing w:before="100" w:beforeAutospacing="1" w:after="100" w:afterAutospacing="1" w:line="288" w:lineRule="auto"/>
              <w:ind w:right="34"/>
              <w:jc w:val="both"/>
            </w:pPr>
            <w:r w:rsidRPr="00264CCC">
              <w:t>Обеспечение качества образования выпускников начальной школы</w:t>
            </w:r>
          </w:p>
        </w:tc>
        <w:tc>
          <w:tcPr>
            <w:tcW w:w="5387"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264CCC" w:rsidRPr="00264CCC" w:rsidRDefault="00264CCC" w:rsidP="00264CCC">
            <w:pPr>
              <w:shd w:val="clear" w:color="auto" w:fill="FFFFFF"/>
              <w:spacing w:before="100" w:beforeAutospacing="1" w:after="100" w:afterAutospacing="1" w:line="288" w:lineRule="auto"/>
              <w:ind w:right="34"/>
              <w:jc w:val="both"/>
            </w:pPr>
            <w:r w:rsidRPr="00264CCC">
              <w:t>Педагогический совет</w:t>
            </w:r>
          </w:p>
        </w:tc>
      </w:tr>
    </w:tbl>
    <w:p w:rsidR="00264CCC" w:rsidRPr="00264CCC" w:rsidRDefault="00264CCC" w:rsidP="00264CCC">
      <w:pPr>
        <w:spacing w:before="100" w:beforeAutospacing="1" w:after="100" w:afterAutospacing="1" w:line="288" w:lineRule="auto"/>
        <w:ind w:right="34"/>
        <w:jc w:val="both"/>
      </w:pPr>
      <w:r w:rsidRPr="00264CCC">
        <w:t> </w:t>
      </w:r>
    </w:p>
    <w:tbl>
      <w:tblPr>
        <w:tblW w:w="0" w:type="auto"/>
        <w:tblInd w:w="40" w:type="dxa"/>
        <w:tblCellMar>
          <w:left w:w="0" w:type="dxa"/>
          <w:right w:w="0" w:type="dxa"/>
        </w:tblCellMar>
        <w:tblLook w:val="04A0"/>
      </w:tblPr>
      <w:tblGrid>
        <w:gridCol w:w="4585"/>
        <w:gridCol w:w="4669"/>
      </w:tblGrid>
      <w:tr w:rsidR="00264CCC" w:rsidRPr="00264CCC" w:rsidTr="009E6F5C">
        <w:trPr>
          <w:trHeight w:val="360"/>
        </w:trPr>
        <w:tc>
          <w:tcPr>
            <w:tcW w:w="5245" w:type="dxa"/>
            <w:tcBorders>
              <w:top w:val="single" w:sz="8" w:space="0" w:color="auto"/>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rsidR="00264CCC" w:rsidRPr="00264CCC" w:rsidRDefault="00264CCC" w:rsidP="00264CCC">
            <w:pPr>
              <w:shd w:val="clear" w:color="auto" w:fill="FFFFFF"/>
              <w:spacing w:before="100" w:beforeAutospacing="1" w:after="100" w:afterAutospacing="1" w:line="288" w:lineRule="auto"/>
              <w:ind w:right="34"/>
              <w:jc w:val="both"/>
            </w:pPr>
            <w:r w:rsidRPr="00264CCC">
              <w:rPr>
                <w:b/>
                <w:bCs/>
              </w:rPr>
              <w:t>Направление</w:t>
            </w:r>
          </w:p>
        </w:tc>
        <w:tc>
          <w:tcPr>
            <w:tcW w:w="5387"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hideMark/>
          </w:tcPr>
          <w:p w:rsidR="00264CCC" w:rsidRPr="00264CCC" w:rsidRDefault="00264CCC" w:rsidP="00264CCC">
            <w:pPr>
              <w:shd w:val="clear" w:color="auto" w:fill="FFFFFF"/>
              <w:spacing w:before="100" w:beforeAutospacing="1" w:after="100" w:afterAutospacing="1" w:line="288" w:lineRule="auto"/>
              <w:ind w:right="34"/>
              <w:jc w:val="both"/>
            </w:pPr>
            <w:r w:rsidRPr="00264CCC">
              <w:rPr>
                <w:b/>
                <w:bCs/>
                <w:spacing w:val="-9"/>
              </w:rPr>
              <w:t>Орган управления</w:t>
            </w:r>
          </w:p>
        </w:tc>
      </w:tr>
      <w:tr w:rsidR="00264CCC" w:rsidRPr="00264CCC" w:rsidTr="009E6F5C">
        <w:trPr>
          <w:trHeight w:val="1047"/>
        </w:trPr>
        <w:tc>
          <w:tcPr>
            <w:tcW w:w="5245"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rsidR="00264CCC" w:rsidRPr="00264CCC" w:rsidRDefault="00264CCC" w:rsidP="00264CCC">
            <w:pPr>
              <w:shd w:val="clear" w:color="auto" w:fill="FFFFFF"/>
              <w:spacing w:before="100" w:beforeAutospacing="1" w:after="100" w:afterAutospacing="1" w:line="288" w:lineRule="auto"/>
              <w:ind w:right="34"/>
              <w:jc w:val="both"/>
            </w:pPr>
            <w:r w:rsidRPr="00264CCC">
              <w:t>Охрана жизни и здоровья обучающихся и работников образовательного учреждения во время образовательного процесса</w:t>
            </w:r>
          </w:p>
        </w:tc>
        <w:tc>
          <w:tcPr>
            <w:tcW w:w="5387"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264CCC" w:rsidRPr="00264CCC" w:rsidRDefault="00264CCC" w:rsidP="00264CCC">
            <w:pPr>
              <w:shd w:val="clear" w:color="auto" w:fill="FFFFFF"/>
              <w:spacing w:before="100" w:beforeAutospacing="1" w:after="100" w:afterAutospacing="1" w:line="288" w:lineRule="auto"/>
              <w:ind w:right="34"/>
              <w:jc w:val="both"/>
            </w:pPr>
            <w:r w:rsidRPr="00264CCC">
              <w:t>Педагогический совет</w:t>
            </w:r>
          </w:p>
        </w:tc>
      </w:tr>
      <w:tr w:rsidR="00264CCC" w:rsidRPr="00264CCC" w:rsidTr="009E6F5C">
        <w:trPr>
          <w:trHeight w:val="1416"/>
        </w:trPr>
        <w:tc>
          <w:tcPr>
            <w:tcW w:w="5245"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rsidR="00264CCC" w:rsidRPr="00264CCC" w:rsidRDefault="00264CCC" w:rsidP="00264CCC">
            <w:pPr>
              <w:shd w:val="clear" w:color="auto" w:fill="FFFFFF"/>
              <w:spacing w:before="100" w:beforeAutospacing="1" w:after="100" w:afterAutospacing="1" w:line="288" w:lineRule="auto"/>
              <w:ind w:right="34"/>
              <w:jc w:val="both"/>
            </w:pPr>
            <w:r w:rsidRPr="00264CCC">
              <w:t xml:space="preserve">Формирование образовательной среды, создание условий, необходимых для реализации </w:t>
            </w:r>
            <w:r w:rsidRPr="00264CCC">
              <w:rPr>
                <w:b/>
                <w:bCs/>
              </w:rPr>
              <w:t xml:space="preserve">ООП, </w:t>
            </w:r>
            <w:r w:rsidRPr="00264CCC">
              <w:t>развития личности обучающихся на ступени начального общего образования</w:t>
            </w:r>
          </w:p>
        </w:tc>
        <w:tc>
          <w:tcPr>
            <w:tcW w:w="5387"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264CCC" w:rsidRPr="00264CCC" w:rsidRDefault="00401AA2" w:rsidP="00264CCC">
            <w:pPr>
              <w:shd w:val="clear" w:color="auto" w:fill="FFFFFF"/>
              <w:spacing w:before="100" w:beforeAutospacing="1" w:after="100" w:afterAutospacing="1" w:line="288" w:lineRule="auto"/>
              <w:ind w:right="34"/>
              <w:jc w:val="both"/>
            </w:pPr>
            <w:r>
              <w:t>Директор</w:t>
            </w:r>
            <w:r w:rsidRPr="00264CCC">
              <w:t xml:space="preserve">  </w:t>
            </w:r>
            <w:r w:rsidR="00264CCC" w:rsidRPr="00264CCC">
              <w:t>школы</w:t>
            </w:r>
          </w:p>
        </w:tc>
      </w:tr>
      <w:tr w:rsidR="00264CCC" w:rsidRPr="00264CCC" w:rsidTr="009E6F5C">
        <w:trPr>
          <w:trHeight w:val="1408"/>
        </w:trPr>
        <w:tc>
          <w:tcPr>
            <w:tcW w:w="5245"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rsidR="00264CCC" w:rsidRPr="00264CCC" w:rsidRDefault="00264CCC" w:rsidP="00264CCC">
            <w:pPr>
              <w:shd w:val="clear" w:color="auto" w:fill="FFFFFF"/>
              <w:spacing w:before="100" w:beforeAutospacing="1" w:after="100" w:afterAutospacing="1" w:line="288" w:lineRule="auto"/>
              <w:ind w:right="34"/>
              <w:jc w:val="both"/>
            </w:pPr>
            <w:r w:rsidRPr="00264CCC">
              <w:t>Обеспечение обучающимся и их родителям возможности участия в формировании индивидуальной образовательной траектории обучающегося</w:t>
            </w:r>
          </w:p>
        </w:tc>
        <w:tc>
          <w:tcPr>
            <w:tcW w:w="5387"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264CCC" w:rsidRPr="00264CCC" w:rsidRDefault="00264CCC" w:rsidP="00264CCC">
            <w:pPr>
              <w:shd w:val="clear" w:color="auto" w:fill="FFFFFF"/>
              <w:spacing w:before="100" w:beforeAutospacing="1" w:after="100" w:afterAutospacing="1" w:line="288" w:lineRule="auto"/>
              <w:ind w:right="34"/>
              <w:jc w:val="both"/>
            </w:pPr>
            <w:r w:rsidRPr="00264CCC">
              <w:t>Педагогический совет</w:t>
            </w:r>
          </w:p>
        </w:tc>
      </w:tr>
      <w:tr w:rsidR="00264CCC" w:rsidRPr="00264CCC" w:rsidTr="009E6F5C">
        <w:trPr>
          <w:trHeight w:val="725"/>
        </w:trPr>
        <w:tc>
          <w:tcPr>
            <w:tcW w:w="5245"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rsidR="00264CCC" w:rsidRPr="00264CCC" w:rsidRDefault="00264CCC" w:rsidP="00264CCC">
            <w:pPr>
              <w:shd w:val="clear" w:color="auto" w:fill="FFFFFF"/>
              <w:spacing w:before="100" w:beforeAutospacing="1" w:after="100" w:afterAutospacing="1" w:line="288" w:lineRule="auto"/>
              <w:ind w:right="34"/>
              <w:jc w:val="both"/>
            </w:pPr>
            <w:r w:rsidRPr="00264CCC">
              <w:t>Определение содержания рабочих программ и программ внеурочной деятельности</w:t>
            </w:r>
          </w:p>
        </w:tc>
        <w:tc>
          <w:tcPr>
            <w:tcW w:w="5387"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264CCC" w:rsidRPr="00264CCC" w:rsidRDefault="00264CCC" w:rsidP="00264CCC">
            <w:pPr>
              <w:shd w:val="clear" w:color="auto" w:fill="FFFFFF"/>
              <w:spacing w:before="100" w:beforeAutospacing="1" w:after="100" w:afterAutospacing="1" w:line="288" w:lineRule="auto"/>
              <w:ind w:right="34"/>
              <w:jc w:val="both"/>
            </w:pPr>
            <w:r w:rsidRPr="00264CCC">
              <w:t>Педагогический совет</w:t>
            </w:r>
          </w:p>
        </w:tc>
      </w:tr>
      <w:tr w:rsidR="00264CCC" w:rsidRPr="00264CCC" w:rsidTr="00316F6C">
        <w:trPr>
          <w:trHeight w:val="1410"/>
        </w:trPr>
        <w:tc>
          <w:tcPr>
            <w:tcW w:w="5245" w:type="dxa"/>
            <w:tcBorders>
              <w:top w:val="nil"/>
              <w:left w:val="single" w:sz="8" w:space="0" w:color="auto"/>
              <w:bottom w:val="nil"/>
              <w:right w:val="single" w:sz="8" w:space="0" w:color="auto"/>
            </w:tcBorders>
            <w:shd w:val="clear" w:color="auto" w:fill="FFFFFF"/>
            <w:tcMar>
              <w:top w:w="0" w:type="dxa"/>
              <w:left w:w="40" w:type="dxa"/>
              <w:bottom w:w="0" w:type="dxa"/>
              <w:right w:w="40" w:type="dxa"/>
            </w:tcMar>
            <w:hideMark/>
          </w:tcPr>
          <w:p w:rsidR="00264CCC" w:rsidRPr="00264CCC" w:rsidRDefault="00264CCC" w:rsidP="00264CCC">
            <w:pPr>
              <w:shd w:val="clear" w:color="auto" w:fill="FFFFFF"/>
              <w:spacing w:before="100" w:beforeAutospacing="1" w:after="100" w:afterAutospacing="1" w:line="288" w:lineRule="auto"/>
              <w:ind w:right="34"/>
              <w:jc w:val="both"/>
            </w:pPr>
            <w:r w:rsidRPr="00264CCC">
              <w:lastRenderedPageBreak/>
              <w:t>Осуществление выбора образовательных технологий с учётом возрастных особенностей обучающихся, специфики образовательного учреждения</w:t>
            </w:r>
          </w:p>
        </w:tc>
        <w:tc>
          <w:tcPr>
            <w:tcW w:w="5387" w:type="dxa"/>
            <w:tcBorders>
              <w:top w:val="nil"/>
              <w:left w:val="nil"/>
              <w:bottom w:val="nil"/>
              <w:right w:val="single" w:sz="8" w:space="0" w:color="auto"/>
            </w:tcBorders>
            <w:shd w:val="clear" w:color="auto" w:fill="FFFFFF"/>
            <w:tcMar>
              <w:top w:w="0" w:type="dxa"/>
              <w:left w:w="40" w:type="dxa"/>
              <w:bottom w:w="0" w:type="dxa"/>
              <w:right w:w="40" w:type="dxa"/>
            </w:tcMar>
            <w:hideMark/>
          </w:tcPr>
          <w:p w:rsidR="00264CCC" w:rsidRPr="00264CCC" w:rsidRDefault="00401AA2" w:rsidP="00264CCC">
            <w:pPr>
              <w:shd w:val="clear" w:color="auto" w:fill="FFFFFF"/>
              <w:spacing w:before="100" w:beforeAutospacing="1" w:after="100" w:afterAutospacing="1" w:line="288" w:lineRule="auto"/>
              <w:ind w:right="34"/>
              <w:jc w:val="both"/>
            </w:pPr>
            <w:r w:rsidRPr="00264CCC">
              <w:t>Педагогический совет</w:t>
            </w:r>
          </w:p>
        </w:tc>
      </w:tr>
      <w:tr w:rsidR="00316F6C" w:rsidRPr="00264CCC" w:rsidTr="009E6F5C">
        <w:trPr>
          <w:trHeight w:val="1410"/>
        </w:trPr>
        <w:tc>
          <w:tcPr>
            <w:tcW w:w="5245"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tcPr>
          <w:p w:rsidR="00316F6C" w:rsidRPr="00264CCC" w:rsidRDefault="00316F6C" w:rsidP="00264CCC">
            <w:pPr>
              <w:shd w:val="clear" w:color="auto" w:fill="FFFFFF"/>
              <w:spacing w:before="100" w:beforeAutospacing="1" w:after="100" w:afterAutospacing="1" w:line="288" w:lineRule="auto"/>
              <w:ind w:right="34"/>
              <w:jc w:val="both"/>
            </w:pPr>
          </w:p>
        </w:tc>
        <w:tc>
          <w:tcPr>
            <w:tcW w:w="5387"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rsidR="00316F6C" w:rsidRPr="00264CCC" w:rsidRDefault="00316F6C" w:rsidP="00264CCC">
            <w:pPr>
              <w:shd w:val="clear" w:color="auto" w:fill="FFFFFF"/>
              <w:spacing w:before="100" w:beforeAutospacing="1" w:after="100" w:afterAutospacing="1" w:line="288" w:lineRule="auto"/>
              <w:ind w:right="34"/>
              <w:jc w:val="both"/>
            </w:pPr>
          </w:p>
        </w:tc>
      </w:tr>
    </w:tbl>
    <w:p w:rsidR="0070603C" w:rsidRDefault="0070603C" w:rsidP="0070603C">
      <w:pPr>
        <w:spacing w:after="200"/>
        <w:ind w:left="284"/>
        <w:contextualSpacing/>
        <w:rPr>
          <w:rFonts w:eastAsia="Calibri"/>
          <w:i/>
          <w:lang w:eastAsia="en-US"/>
        </w:rPr>
      </w:pPr>
    </w:p>
    <w:p w:rsidR="0070603C" w:rsidRPr="0070603C" w:rsidRDefault="0070603C" w:rsidP="0070603C">
      <w:pPr>
        <w:spacing w:after="200"/>
        <w:ind w:left="284"/>
        <w:contextualSpacing/>
        <w:rPr>
          <w:rFonts w:eastAsia="Calibri"/>
          <w:b/>
          <w:sz w:val="36"/>
          <w:lang w:eastAsia="en-US"/>
        </w:rPr>
      </w:pPr>
      <w:r>
        <w:rPr>
          <w:rFonts w:eastAsia="Calibri"/>
          <w:b/>
          <w:sz w:val="36"/>
          <w:lang w:eastAsia="en-US"/>
        </w:rPr>
        <w:t xml:space="preserve">                                  </w:t>
      </w:r>
      <w:r w:rsidRPr="0070603C">
        <w:rPr>
          <w:rFonts w:eastAsia="Calibri"/>
          <w:b/>
          <w:sz w:val="40"/>
          <w:lang w:eastAsia="en-US"/>
        </w:rPr>
        <w:t xml:space="preserve"> Приложение 2.</w:t>
      </w:r>
    </w:p>
    <w:p w:rsidR="008413CC" w:rsidRPr="00664BC2" w:rsidRDefault="008413CC" w:rsidP="00264CCC">
      <w:pPr>
        <w:spacing w:after="200" w:line="276" w:lineRule="auto"/>
        <w:jc w:val="both"/>
        <w:rPr>
          <w:lang w:eastAsia="en-US" w:bidi="en-US"/>
        </w:rPr>
      </w:pPr>
    </w:p>
    <w:p w:rsidR="008413CC" w:rsidRPr="00664BC2" w:rsidRDefault="008413CC" w:rsidP="008413CC">
      <w:pPr>
        <w:ind w:firstLine="720"/>
        <w:jc w:val="center"/>
        <w:rPr>
          <w:b/>
          <w:sz w:val="32"/>
          <w:szCs w:val="32"/>
        </w:rPr>
      </w:pPr>
      <w:r w:rsidRPr="00664BC2">
        <w:rPr>
          <w:b/>
          <w:sz w:val="32"/>
          <w:szCs w:val="32"/>
        </w:rPr>
        <w:t>Программа воспитательной работы</w:t>
      </w:r>
      <w:r w:rsidR="00952111">
        <w:rPr>
          <w:b/>
          <w:sz w:val="32"/>
          <w:szCs w:val="32"/>
        </w:rPr>
        <w:t xml:space="preserve"> АНО </w:t>
      </w:r>
      <w:r w:rsidR="00952111" w:rsidRPr="00952111">
        <w:rPr>
          <w:b/>
          <w:sz w:val="32"/>
          <w:szCs w:val="32"/>
        </w:rPr>
        <w:t>“</w:t>
      </w:r>
      <w:r w:rsidR="00952111">
        <w:rPr>
          <w:b/>
          <w:sz w:val="32"/>
          <w:szCs w:val="32"/>
        </w:rPr>
        <w:t>Гулливер</w:t>
      </w:r>
      <w:r w:rsidR="00952111" w:rsidRPr="00952111">
        <w:rPr>
          <w:b/>
          <w:sz w:val="32"/>
          <w:szCs w:val="32"/>
        </w:rPr>
        <w:t>”</w:t>
      </w:r>
      <w:r w:rsidRPr="00664BC2">
        <w:rPr>
          <w:b/>
          <w:sz w:val="32"/>
          <w:szCs w:val="32"/>
        </w:rPr>
        <w:t xml:space="preserve"> «Планета добра»</w:t>
      </w:r>
    </w:p>
    <w:p w:rsidR="008413CC" w:rsidRPr="00664BC2" w:rsidRDefault="008413CC" w:rsidP="008413CC">
      <w:pPr>
        <w:ind w:firstLine="720"/>
        <w:jc w:val="center"/>
        <w:rPr>
          <w:b/>
          <w:sz w:val="32"/>
          <w:szCs w:val="32"/>
        </w:rPr>
      </w:pPr>
    </w:p>
    <w:p w:rsidR="008413CC" w:rsidRPr="00664BC2" w:rsidRDefault="008413CC" w:rsidP="008413CC">
      <w:pPr>
        <w:ind w:firstLine="720"/>
        <w:jc w:val="center"/>
        <w:rPr>
          <w:b/>
        </w:rPr>
      </w:pPr>
    </w:p>
    <w:p w:rsidR="008413CC" w:rsidRPr="00664BC2" w:rsidRDefault="008413CC" w:rsidP="008413CC">
      <w:pPr>
        <w:ind w:firstLine="720"/>
      </w:pPr>
      <w:r w:rsidRPr="00664BC2">
        <w:t>Программа воспитательной работы «Планета добра» основана на системно-диагностическом подходе. Его преимущество заключается в том, что он позволяет педагогу увидеть конечный результат своей деятельности и мобилизовать усилия всех участников образовательного процесса для его достижения.</w:t>
      </w:r>
    </w:p>
    <w:p w:rsidR="008413CC" w:rsidRPr="00664BC2" w:rsidRDefault="008413CC" w:rsidP="008413CC">
      <w:pPr>
        <w:ind w:firstLine="720"/>
      </w:pPr>
    </w:p>
    <w:p w:rsidR="008413CC" w:rsidRPr="00664BC2" w:rsidRDefault="008413CC" w:rsidP="008413CC">
      <w:pPr>
        <w:ind w:firstLine="720"/>
        <w:jc w:val="center"/>
        <w:rPr>
          <w:b/>
        </w:rPr>
      </w:pPr>
      <w:r w:rsidRPr="00664BC2">
        <w:rPr>
          <w:b/>
        </w:rPr>
        <w:t>Воспитательная работа.</w:t>
      </w:r>
    </w:p>
    <w:p w:rsidR="008413CC" w:rsidRPr="00664BC2" w:rsidRDefault="008413CC" w:rsidP="008413CC">
      <w:pPr>
        <w:ind w:firstLine="720"/>
        <w:jc w:val="center"/>
        <w:rPr>
          <w:b/>
        </w:rPr>
      </w:pPr>
    </w:p>
    <w:p w:rsidR="008413CC" w:rsidRPr="00664BC2" w:rsidRDefault="008413CC" w:rsidP="008413CC">
      <w:pPr>
        <w:ind w:firstLine="720"/>
      </w:pPr>
      <w:r w:rsidRPr="00664BC2">
        <w:t>Воспитательная работа в рамках программы включает в себя:</w:t>
      </w:r>
    </w:p>
    <w:p w:rsidR="008413CC" w:rsidRPr="00664BC2" w:rsidRDefault="008413CC" w:rsidP="00CC1B89">
      <w:pPr>
        <w:numPr>
          <w:ilvl w:val="0"/>
          <w:numId w:val="119"/>
        </w:numPr>
      </w:pPr>
      <w:r w:rsidRPr="00664BC2">
        <w:t>проектную и исследовательскую деятельность;</w:t>
      </w:r>
    </w:p>
    <w:p w:rsidR="008413CC" w:rsidRPr="00664BC2" w:rsidRDefault="008413CC" w:rsidP="00CC1B89">
      <w:pPr>
        <w:numPr>
          <w:ilvl w:val="0"/>
          <w:numId w:val="119"/>
        </w:numPr>
      </w:pPr>
      <w:r w:rsidRPr="00664BC2">
        <w:t>организацию экскурсий и интегрированных образовательных путешествий;</w:t>
      </w:r>
    </w:p>
    <w:p w:rsidR="008413CC" w:rsidRPr="00664BC2" w:rsidRDefault="008413CC" w:rsidP="00CC1B89">
      <w:pPr>
        <w:numPr>
          <w:ilvl w:val="0"/>
          <w:numId w:val="119"/>
        </w:numPr>
      </w:pPr>
      <w:r w:rsidRPr="00664BC2">
        <w:t>походы;</w:t>
      </w:r>
    </w:p>
    <w:p w:rsidR="008413CC" w:rsidRPr="00664BC2" w:rsidRDefault="008413CC" w:rsidP="00CC1B89">
      <w:pPr>
        <w:numPr>
          <w:ilvl w:val="0"/>
          <w:numId w:val="119"/>
        </w:numPr>
      </w:pPr>
      <w:r w:rsidRPr="00664BC2">
        <w:t>праздники, викторины, конкурсы;</w:t>
      </w:r>
    </w:p>
    <w:p w:rsidR="008413CC" w:rsidRPr="00664BC2" w:rsidRDefault="008413CC" w:rsidP="00CC1B89">
      <w:pPr>
        <w:numPr>
          <w:ilvl w:val="0"/>
          <w:numId w:val="119"/>
        </w:numPr>
      </w:pPr>
      <w:r w:rsidRPr="00664BC2">
        <w:t>кружки и секции.</w:t>
      </w:r>
    </w:p>
    <w:p w:rsidR="008413CC" w:rsidRPr="00664BC2" w:rsidRDefault="008413CC" w:rsidP="008413CC"/>
    <w:p w:rsidR="00664BC2" w:rsidRDefault="00664BC2" w:rsidP="008413CC">
      <w:pPr>
        <w:jc w:val="center"/>
        <w:rPr>
          <w:b/>
        </w:rPr>
      </w:pPr>
    </w:p>
    <w:p w:rsidR="00664BC2" w:rsidRDefault="00664BC2" w:rsidP="008413CC">
      <w:pPr>
        <w:jc w:val="center"/>
        <w:rPr>
          <w:b/>
        </w:rPr>
      </w:pPr>
    </w:p>
    <w:p w:rsidR="008413CC" w:rsidRPr="00664BC2" w:rsidRDefault="008413CC" w:rsidP="008413CC">
      <w:pPr>
        <w:jc w:val="center"/>
        <w:rPr>
          <w:b/>
        </w:rPr>
      </w:pPr>
      <w:r w:rsidRPr="00664BC2">
        <w:rPr>
          <w:b/>
        </w:rPr>
        <w:t>Принципы реализации программы:</w:t>
      </w:r>
    </w:p>
    <w:p w:rsidR="008413CC" w:rsidRPr="00664BC2" w:rsidRDefault="008413CC" w:rsidP="008413CC">
      <w:pPr>
        <w:jc w:val="center"/>
        <w:rPr>
          <w:b/>
        </w:rPr>
      </w:pPr>
    </w:p>
    <w:p w:rsidR="008413CC" w:rsidRPr="00664BC2" w:rsidRDefault="008413CC" w:rsidP="00CC1B89">
      <w:pPr>
        <w:numPr>
          <w:ilvl w:val="0"/>
          <w:numId w:val="120"/>
        </w:numPr>
      </w:pPr>
      <w:r w:rsidRPr="00664BC2">
        <w:t>воспитание – это жизнь рядом и вместе;</w:t>
      </w:r>
    </w:p>
    <w:p w:rsidR="008413CC" w:rsidRPr="00664BC2" w:rsidRDefault="008413CC" w:rsidP="00CC1B89">
      <w:pPr>
        <w:numPr>
          <w:ilvl w:val="0"/>
          <w:numId w:val="120"/>
        </w:numPr>
      </w:pPr>
      <w:r w:rsidRPr="00664BC2">
        <w:t>человеку нужно быть нужным;</w:t>
      </w:r>
    </w:p>
    <w:p w:rsidR="008413CC" w:rsidRPr="00664BC2" w:rsidRDefault="008413CC" w:rsidP="00CC1B89">
      <w:pPr>
        <w:numPr>
          <w:ilvl w:val="0"/>
          <w:numId w:val="120"/>
        </w:numPr>
      </w:pPr>
      <w:r w:rsidRPr="00664BC2">
        <w:t>умей выслушать и услышать каждого;</w:t>
      </w:r>
    </w:p>
    <w:p w:rsidR="008413CC" w:rsidRPr="00664BC2" w:rsidRDefault="008413CC" w:rsidP="00CC1B89">
      <w:pPr>
        <w:numPr>
          <w:ilvl w:val="0"/>
          <w:numId w:val="120"/>
        </w:numPr>
      </w:pPr>
      <w:r w:rsidRPr="00664BC2">
        <w:t>в воспитании мелочей не бывает;</w:t>
      </w:r>
    </w:p>
    <w:p w:rsidR="008413CC" w:rsidRPr="00664BC2" w:rsidRDefault="008413CC" w:rsidP="00CC1B89">
      <w:pPr>
        <w:numPr>
          <w:ilvl w:val="0"/>
          <w:numId w:val="120"/>
        </w:numPr>
      </w:pPr>
      <w:r w:rsidRPr="00664BC2">
        <w:t>творящие дети дурного «не вытворят»;</w:t>
      </w:r>
    </w:p>
    <w:p w:rsidR="008413CC" w:rsidRPr="00664BC2" w:rsidRDefault="008413CC" w:rsidP="00CC1B89">
      <w:pPr>
        <w:numPr>
          <w:ilvl w:val="0"/>
          <w:numId w:val="120"/>
        </w:numPr>
      </w:pPr>
      <w:r w:rsidRPr="00664BC2">
        <w:t>сначала «включай» сердце ребёнка, потом голову, потом руки;</w:t>
      </w:r>
    </w:p>
    <w:p w:rsidR="008413CC" w:rsidRPr="00664BC2" w:rsidRDefault="008413CC" w:rsidP="00CC1B89">
      <w:pPr>
        <w:numPr>
          <w:ilvl w:val="0"/>
          <w:numId w:val="120"/>
        </w:numPr>
      </w:pPr>
      <w:r w:rsidRPr="00664BC2">
        <w:t>умей всё видеть, но кое-что не замечать; всё слушать, но кое-что не слышать;</w:t>
      </w:r>
    </w:p>
    <w:p w:rsidR="008413CC" w:rsidRPr="00664BC2" w:rsidRDefault="008413CC" w:rsidP="00CC1B89">
      <w:pPr>
        <w:numPr>
          <w:ilvl w:val="0"/>
          <w:numId w:val="120"/>
        </w:numPr>
      </w:pPr>
      <w:r w:rsidRPr="00664BC2">
        <w:t>уважай незнание ребёнка.</w:t>
      </w:r>
    </w:p>
    <w:p w:rsidR="008413CC" w:rsidRPr="00664BC2" w:rsidRDefault="008413CC" w:rsidP="008413CC">
      <w:pPr>
        <w:ind w:firstLine="720"/>
      </w:pPr>
    </w:p>
    <w:p w:rsidR="008413CC" w:rsidRPr="00664BC2" w:rsidRDefault="008413CC" w:rsidP="008413CC">
      <w:pPr>
        <w:ind w:firstLine="720"/>
      </w:pPr>
      <w:r w:rsidRPr="00664BC2">
        <w:rPr>
          <w:i/>
        </w:rPr>
        <w:t>Целью</w:t>
      </w:r>
      <w:r w:rsidRPr="00664BC2">
        <w:t xml:space="preserve"> программы является создание воспитательной системы класса, которая способствует всестороннему развитию личности ребёнка.</w:t>
      </w:r>
    </w:p>
    <w:p w:rsidR="008413CC" w:rsidRPr="00664BC2" w:rsidRDefault="008413CC" w:rsidP="008413CC">
      <w:pPr>
        <w:ind w:firstLine="720"/>
      </w:pPr>
      <w:r w:rsidRPr="00664BC2">
        <w:t xml:space="preserve">Достижение данной цели возможно при решении следующих </w:t>
      </w:r>
      <w:r w:rsidRPr="00664BC2">
        <w:rPr>
          <w:i/>
        </w:rPr>
        <w:t>задач</w:t>
      </w:r>
      <w:r w:rsidRPr="00664BC2">
        <w:t>:</w:t>
      </w:r>
    </w:p>
    <w:p w:rsidR="008413CC" w:rsidRPr="00664BC2" w:rsidRDefault="008413CC" w:rsidP="00CC1B89">
      <w:pPr>
        <w:numPr>
          <w:ilvl w:val="0"/>
          <w:numId w:val="121"/>
        </w:numPr>
      </w:pPr>
      <w:r w:rsidRPr="00664BC2">
        <w:lastRenderedPageBreak/>
        <w:t>Формирование в классе духовной, нравственной, эмоционально благоприятной среды, которая способствует развитию и самореализации каждого ученика.</w:t>
      </w:r>
    </w:p>
    <w:p w:rsidR="008413CC" w:rsidRPr="00664BC2" w:rsidRDefault="008413CC" w:rsidP="00CC1B89">
      <w:pPr>
        <w:numPr>
          <w:ilvl w:val="0"/>
          <w:numId w:val="121"/>
        </w:numPr>
      </w:pPr>
      <w:r w:rsidRPr="00664BC2">
        <w:t>Вовлечение родителей в воспитательный процесс, с целью раскрытия и развития в ребёнке лучших качеств, необходимых для самоопределения и самореализации.</w:t>
      </w:r>
    </w:p>
    <w:p w:rsidR="008413CC" w:rsidRPr="00664BC2" w:rsidRDefault="008413CC" w:rsidP="00CC1B89">
      <w:pPr>
        <w:numPr>
          <w:ilvl w:val="0"/>
          <w:numId w:val="121"/>
        </w:numPr>
      </w:pPr>
      <w:r w:rsidRPr="00664BC2">
        <w:t>Формирование классного коллектива, развитие ученической коммуникативности.</w:t>
      </w:r>
    </w:p>
    <w:p w:rsidR="008413CC" w:rsidRPr="00664BC2" w:rsidRDefault="008413CC" w:rsidP="00CC1B89">
      <w:pPr>
        <w:numPr>
          <w:ilvl w:val="0"/>
          <w:numId w:val="121"/>
        </w:numPr>
      </w:pPr>
      <w:r w:rsidRPr="00664BC2">
        <w:t>Создание системы мониторинга развития воспитательной системы.</w:t>
      </w:r>
    </w:p>
    <w:p w:rsidR="008413CC" w:rsidRPr="00664BC2" w:rsidRDefault="008413CC" w:rsidP="008413CC">
      <w:pPr>
        <w:ind w:firstLine="720"/>
      </w:pPr>
    </w:p>
    <w:p w:rsidR="008413CC" w:rsidRPr="00664BC2" w:rsidRDefault="008413CC" w:rsidP="008413CC">
      <w:pPr>
        <w:ind w:firstLine="720"/>
      </w:pPr>
      <w:r w:rsidRPr="00664BC2">
        <w:t>Особенностью программы является ориентация на создание эмоционально привлекательной среды для пребывания детей в образовательном учреждении, обеспечивающей всестороннее развитие личности ребёнка. Это возможно только при правильно организованной совместной деятельности родителей, обучающихся и педагогов.</w:t>
      </w:r>
    </w:p>
    <w:p w:rsidR="008413CC" w:rsidRPr="00664BC2" w:rsidRDefault="008413CC" w:rsidP="008413CC">
      <w:pPr>
        <w:ind w:firstLine="720"/>
      </w:pPr>
    </w:p>
    <w:p w:rsidR="008413CC" w:rsidRPr="00664BC2" w:rsidRDefault="008413CC" w:rsidP="008413CC">
      <w:pPr>
        <w:ind w:firstLine="720"/>
      </w:pPr>
      <w:r w:rsidRPr="00664BC2">
        <w:t xml:space="preserve">Программа реализуется в </w:t>
      </w:r>
      <w:r w:rsidRPr="00664BC2">
        <w:rPr>
          <w:i/>
        </w:rPr>
        <w:t>четыре этапа</w:t>
      </w:r>
      <w:r w:rsidRPr="00664BC2">
        <w:t>:</w:t>
      </w:r>
    </w:p>
    <w:p w:rsidR="008413CC" w:rsidRPr="00664BC2" w:rsidRDefault="008413CC" w:rsidP="008413CC">
      <w:pPr>
        <w:ind w:firstLine="720"/>
      </w:pPr>
      <w:r w:rsidRPr="00664BC2">
        <w:rPr>
          <w:u w:val="single"/>
        </w:rPr>
        <w:t xml:space="preserve">1 этап – </w:t>
      </w:r>
      <w:r w:rsidRPr="00664BC2">
        <w:t>«Познай себя – это интересно!»</w:t>
      </w:r>
    </w:p>
    <w:p w:rsidR="008413CC" w:rsidRPr="00664BC2" w:rsidRDefault="008413CC" w:rsidP="008413CC">
      <w:pPr>
        <w:ind w:firstLine="720"/>
      </w:pPr>
      <w:r w:rsidRPr="00664BC2">
        <w:rPr>
          <w:u w:val="single"/>
        </w:rPr>
        <w:t xml:space="preserve">2 этап – </w:t>
      </w:r>
      <w:r w:rsidRPr="00664BC2">
        <w:t>«Сотвори себя – это необходимо!»</w:t>
      </w:r>
    </w:p>
    <w:p w:rsidR="008413CC" w:rsidRPr="00664BC2" w:rsidRDefault="008413CC" w:rsidP="008413CC">
      <w:pPr>
        <w:ind w:firstLine="720"/>
      </w:pPr>
      <w:r w:rsidRPr="00664BC2">
        <w:rPr>
          <w:u w:val="single"/>
        </w:rPr>
        <w:t xml:space="preserve">3 этап – </w:t>
      </w:r>
      <w:r w:rsidRPr="00664BC2">
        <w:t>«Утверди себя – это возможно!»</w:t>
      </w:r>
    </w:p>
    <w:p w:rsidR="008413CC" w:rsidRPr="00664BC2" w:rsidRDefault="008413CC" w:rsidP="008413CC">
      <w:pPr>
        <w:ind w:firstLine="720"/>
      </w:pPr>
      <w:r w:rsidRPr="00664BC2">
        <w:rPr>
          <w:u w:val="single"/>
        </w:rPr>
        <w:t xml:space="preserve">4 этап – </w:t>
      </w:r>
      <w:r w:rsidRPr="00664BC2">
        <w:t>«Прояви себя – это реально!»</w:t>
      </w:r>
    </w:p>
    <w:p w:rsidR="008413CC" w:rsidRPr="00664BC2" w:rsidRDefault="008413CC" w:rsidP="008413CC">
      <w:pPr>
        <w:ind w:firstLine="720"/>
      </w:pPr>
      <w:r w:rsidRPr="00664BC2">
        <w:t>Программа рассчитана на четыре года обучения в начальной школе. Однако продолжительность каждого этапа в зависимости от особенностей класса может совпадать или не совпадать с протяжённостью учебного года.</w:t>
      </w:r>
    </w:p>
    <w:p w:rsidR="008413CC" w:rsidRPr="00664BC2" w:rsidRDefault="008413CC" w:rsidP="008413CC">
      <w:pPr>
        <w:ind w:firstLine="720"/>
      </w:pPr>
    </w:p>
    <w:p w:rsidR="008413CC" w:rsidRPr="00664BC2" w:rsidRDefault="008413CC" w:rsidP="008413CC">
      <w:pPr>
        <w:ind w:firstLine="720"/>
        <w:jc w:val="center"/>
        <w:rPr>
          <w:rFonts w:eastAsia="Arial Unicode MS"/>
          <w:b/>
          <w:i/>
        </w:rPr>
      </w:pPr>
      <w:r w:rsidRPr="00664BC2">
        <w:rPr>
          <w:rFonts w:eastAsia="Arial Unicode MS"/>
          <w:b/>
          <w:i/>
        </w:rPr>
        <w:t>1 этап - «Познай себя – это интересно!»</w:t>
      </w:r>
    </w:p>
    <w:p w:rsidR="008413CC" w:rsidRPr="00664BC2" w:rsidRDefault="008413CC" w:rsidP="008413CC">
      <w:pPr>
        <w:ind w:firstLine="720"/>
        <w:jc w:val="center"/>
        <w:rPr>
          <w:rFonts w:eastAsia="Arial Unicode MS"/>
          <w:b/>
          <w:i/>
        </w:rPr>
      </w:pPr>
    </w:p>
    <w:p w:rsidR="008413CC" w:rsidRPr="00664BC2" w:rsidRDefault="008413CC" w:rsidP="008413CC">
      <w:pPr>
        <w:ind w:firstLine="720"/>
        <w:rPr>
          <w:rFonts w:eastAsia="Arial Unicode MS"/>
          <w:i/>
        </w:rPr>
      </w:pPr>
      <w:r w:rsidRPr="00664BC2">
        <w:rPr>
          <w:rFonts w:eastAsia="Arial Unicode MS"/>
          <w:i/>
        </w:rPr>
        <w:t>Цели этапа:</w:t>
      </w:r>
    </w:p>
    <w:p w:rsidR="008413CC" w:rsidRPr="00664BC2" w:rsidRDefault="008413CC" w:rsidP="00CC1B89">
      <w:pPr>
        <w:numPr>
          <w:ilvl w:val="0"/>
          <w:numId w:val="122"/>
        </w:numPr>
        <w:rPr>
          <w:rFonts w:eastAsia="Arial Unicode MS"/>
          <w:i/>
        </w:rPr>
      </w:pPr>
      <w:r w:rsidRPr="00664BC2">
        <w:rPr>
          <w:rFonts w:eastAsia="Arial Unicode MS"/>
        </w:rPr>
        <w:t>Создать условия для адаптации обучающихся в новом коллективе;</w:t>
      </w:r>
    </w:p>
    <w:p w:rsidR="008413CC" w:rsidRPr="00664BC2" w:rsidRDefault="008413CC" w:rsidP="00CC1B89">
      <w:pPr>
        <w:numPr>
          <w:ilvl w:val="0"/>
          <w:numId w:val="122"/>
        </w:numPr>
        <w:rPr>
          <w:rFonts w:eastAsia="Arial Unicode MS"/>
          <w:i/>
        </w:rPr>
      </w:pPr>
      <w:r w:rsidRPr="00664BC2">
        <w:rPr>
          <w:rFonts w:eastAsia="Arial Unicode MS"/>
        </w:rPr>
        <w:t>Определить общие цели, близкие и дальние перспективы деятельности;</w:t>
      </w:r>
    </w:p>
    <w:p w:rsidR="008413CC" w:rsidRPr="00664BC2" w:rsidRDefault="008413CC" w:rsidP="00CC1B89">
      <w:pPr>
        <w:numPr>
          <w:ilvl w:val="0"/>
          <w:numId w:val="122"/>
        </w:numPr>
        <w:rPr>
          <w:rFonts w:eastAsia="Arial Unicode MS"/>
          <w:i/>
        </w:rPr>
      </w:pPr>
      <w:r w:rsidRPr="00664BC2">
        <w:rPr>
          <w:rFonts w:eastAsia="Arial Unicode MS"/>
        </w:rPr>
        <w:t>Сформировать деловые отношения в общей деятельности.</w:t>
      </w:r>
    </w:p>
    <w:p w:rsidR="008413CC" w:rsidRPr="00664BC2" w:rsidRDefault="008413CC" w:rsidP="008413CC">
      <w:pPr>
        <w:ind w:firstLine="720"/>
        <w:rPr>
          <w:rFonts w:eastAsia="Arial Unicode MS"/>
          <w:i/>
        </w:rPr>
      </w:pPr>
      <w:r w:rsidRPr="00664BC2">
        <w:rPr>
          <w:rFonts w:eastAsia="Arial Unicode MS"/>
          <w:i/>
        </w:rPr>
        <w:t>Задачи этапа:</w:t>
      </w:r>
    </w:p>
    <w:p w:rsidR="008413CC" w:rsidRPr="00664BC2" w:rsidRDefault="008413CC" w:rsidP="00CC1B89">
      <w:pPr>
        <w:numPr>
          <w:ilvl w:val="1"/>
          <w:numId w:val="123"/>
        </w:numPr>
        <w:rPr>
          <w:rFonts w:eastAsia="Arial Unicode MS"/>
        </w:rPr>
      </w:pPr>
      <w:r w:rsidRPr="00664BC2">
        <w:rPr>
          <w:rFonts w:eastAsia="Arial Unicode MS"/>
        </w:rPr>
        <w:t>удовлетворение потребностей обучающихся и их родителей в информации:</w:t>
      </w:r>
    </w:p>
    <w:p w:rsidR="008413CC" w:rsidRPr="00664BC2" w:rsidRDefault="008413CC" w:rsidP="008413CC">
      <w:pPr>
        <w:ind w:left="2160"/>
        <w:rPr>
          <w:rFonts w:eastAsia="Arial Unicode MS"/>
        </w:rPr>
      </w:pPr>
      <w:r w:rsidRPr="00664BC2">
        <w:rPr>
          <w:rFonts w:eastAsia="Arial Unicode MS"/>
        </w:rPr>
        <w:t xml:space="preserve">  -  о содержании и формах деятельности в рамках работы обучающихся по программе;</w:t>
      </w:r>
    </w:p>
    <w:p w:rsidR="008413CC" w:rsidRPr="00664BC2" w:rsidRDefault="008413CC" w:rsidP="008413CC">
      <w:pPr>
        <w:ind w:left="2160"/>
        <w:rPr>
          <w:rFonts w:eastAsia="Arial Unicode MS"/>
        </w:rPr>
      </w:pPr>
      <w:r w:rsidRPr="00664BC2">
        <w:rPr>
          <w:rFonts w:eastAsia="Arial Unicode MS"/>
        </w:rPr>
        <w:t xml:space="preserve">  -  требованиях и педагогической позиции учителя;</w:t>
      </w:r>
    </w:p>
    <w:p w:rsidR="008413CC" w:rsidRPr="00664BC2" w:rsidRDefault="008413CC" w:rsidP="00CC1B89">
      <w:pPr>
        <w:numPr>
          <w:ilvl w:val="1"/>
          <w:numId w:val="124"/>
        </w:numPr>
        <w:rPr>
          <w:rFonts w:eastAsia="Arial Unicode MS"/>
        </w:rPr>
      </w:pPr>
      <w:r w:rsidRPr="00664BC2">
        <w:rPr>
          <w:rFonts w:eastAsia="Arial Unicode MS"/>
        </w:rPr>
        <w:t>изучение личностных особенностей обучающихся и их родителей.</w:t>
      </w:r>
    </w:p>
    <w:p w:rsidR="008413CC" w:rsidRPr="00664BC2" w:rsidRDefault="008413CC" w:rsidP="008413CC">
      <w:pPr>
        <w:ind w:firstLine="720"/>
        <w:rPr>
          <w:rFonts w:eastAsia="Arial Unicode MS"/>
          <w:i/>
        </w:rPr>
      </w:pPr>
      <w:r w:rsidRPr="00664BC2">
        <w:rPr>
          <w:rFonts w:eastAsia="Arial Unicode MS"/>
          <w:i/>
        </w:rPr>
        <w:t>Критерии успешного завершения этапа «Познай себя – это интересно!»:</w:t>
      </w:r>
    </w:p>
    <w:p w:rsidR="008413CC" w:rsidRPr="00664BC2" w:rsidRDefault="008413CC" w:rsidP="00CC1B89">
      <w:pPr>
        <w:numPr>
          <w:ilvl w:val="1"/>
          <w:numId w:val="124"/>
        </w:numPr>
        <w:tabs>
          <w:tab w:val="clear" w:pos="2160"/>
          <w:tab w:val="num" w:pos="1080"/>
        </w:tabs>
        <w:ind w:left="0" w:firstLine="1080"/>
        <w:rPr>
          <w:rFonts w:eastAsia="Arial Unicode MS"/>
        </w:rPr>
      </w:pPr>
      <w:r w:rsidRPr="00664BC2">
        <w:rPr>
          <w:rFonts w:eastAsia="Arial Unicode MS"/>
        </w:rPr>
        <w:t>имеется достаточная первичная информация о каждом ребёнке и родителях обучающихся;</w:t>
      </w:r>
    </w:p>
    <w:p w:rsidR="008413CC" w:rsidRPr="00664BC2" w:rsidRDefault="008413CC" w:rsidP="00CC1B89">
      <w:pPr>
        <w:numPr>
          <w:ilvl w:val="1"/>
          <w:numId w:val="124"/>
        </w:numPr>
        <w:tabs>
          <w:tab w:val="clear" w:pos="2160"/>
          <w:tab w:val="num" w:pos="1080"/>
        </w:tabs>
        <w:ind w:left="0" w:firstLine="1080"/>
        <w:rPr>
          <w:rFonts w:eastAsia="Arial Unicode MS"/>
        </w:rPr>
      </w:pPr>
      <w:r w:rsidRPr="00664BC2">
        <w:rPr>
          <w:rFonts w:eastAsia="Arial Unicode MS"/>
        </w:rPr>
        <w:t>созданы условия для комфортного пребывания обучающихся в школе;</w:t>
      </w:r>
    </w:p>
    <w:p w:rsidR="008413CC" w:rsidRPr="00664BC2" w:rsidRDefault="008413CC" w:rsidP="00CC1B89">
      <w:pPr>
        <w:numPr>
          <w:ilvl w:val="1"/>
          <w:numId w:val="124"/>
        </w:numPr>
        <w:tabs>
          <w:tab w:val="clear" w:pos="2160"/>
          <w:tab w:val="num" w:pos="1080"/>
        </w:tabs>
        <w:ind w:left="0" w:firstLine="1080"/>
        <w:rPr>
          <w:rFonts w:eastAsia="Arial Unicode MS"/>
        </w:rPr>
      </w:pPr>
      <w:r w:rsidRPr="00664BC2">
        <w:rPr>
          <w:rFonts w:eastAsia="Arial Unicode MS"/>
        </w:rPr>
        <w:t>дети и их родители знают, к кому и по какому вопросу можно обратиться в школе, классе;</w:t>
      </w:r>
    </w:p>
    <w:p w:rsidR="008413CC" w:rsidRPr="00664BC2" w:rsidRDefault="008413CC" w:rsidP="00CC1B89">
      <w:pPr>
        <w:numPr>
          <w:ilvl w:val="1"/>
          <w:numId w:val="124"/>
        </w:numPr>
        <w:tabs>
          <w:tab w:val="clear" w:pos="2160"/>
          <w:tab w:val="num" w:pos="1080"/>
        </w:tabs>
        <w:ind w:left="0" w:firstLine="1080"/>
        <w:rPr>
          <w:rFonts w:eastAsia="Arial Unicode MS"/>
        </w:rPr>
      </w:pPr>
      <w:r w:rsidRPr="00664BC2">
        <w:rPr>
          <w:rFonts w:eastAsia="Arial Unicode MS"/>
        </w:rPr>
        <w:t>в классе сложились традиции: день рождения коллектива, день именинников, совместные походы с родителями;</w:t>
      </w:r>
    </w:p>
    <w:p w:rsidR="008413CC" w:rsidRPr="00664BC2" w:rsidRDefault="008413CC" w:rsidP="00CC1B89">
      <w:pPr>
        <w:numPr>
          <w:ilvl w:val="1"/>
          <w:numId w:val="124"/>
        </w:numPr>
        <w:tabs>
          <w:tab w:val="clear" w:pos="2160"/>
          <w:tab w:val="num" w:pos="1080"/>
        </w:tabs>
        <w:ind w:left="0" w:firstLine="1080"/>
        <w:rPr>
          <w:rFonts w:eastAsia="Arial Unicode MS"/>
        </w:rPr>
      </w:pPr>
      <w:r w:rsidRPr="00664BC2">
        <w:rPr>
          <w:rFonts w:eastAsia="Arial Unicode MS"/>
        </w:rPr>
        <w:t>выявлены лидеры, распределены социальные роли (поручения).</w:t>
      </w:r>
    </w:p>
    <w:p w:rsidR="008413CC" w:rsidRPr="00664BC2" w:rsidRDefault="008413CC" w:rsidP="008413CC">
      <w:pPr>
        <w:ind w:left="720"/>
        <w:rPr>
          <w:rFonts w:eastAsia="Arial Unicode MS"/>
        </w:rPr>
      </w:pPr>
      <w:r w:rsidRPr="00664BC2">
        <w:rPr>
          <w:rFonts w:eastAsia="Arial Unicode MS"/>
          <w:i/>
        </w:rPr>
        <w:t>Особенность этапа</w:t>
      </w:r>
      <w:r w:rsidRPr="00664BC2">
        <w:rPr>
          <w:rFonts w:eastAsia="Arial Unicode MS"/>
        </w:rPr>
        <w:t xml:space="preserve">: дети, участвуя в творческой деятельности и жизни класса, следуют примеру взрослого. </w:t>
      </w:r>
    </w:p>
    <w:p w:rsidR="008413CC" w:rsidRPr="00664BC2" w:rsidRDefault="008413CC" w:rsidP="008413CC">
      <w:pPr>
        <w:ind w:left="720"/>
        <w:rPr>
          <w:rFonts w:eastAsia="Arial Unicode MS"/>
        </w:rPr>
      </w:pPr>
    </w:p>
    <w:p w:rsidR="008413CC" w:rsidRPr="00664BC2" w:rsidRDefault="008413CC" w:rsidP="008413CC">
      <w:pPr>
        <w:ind w:firstLine="720"/>
        <w:jc w:val="center"/>
        <w:rPr>
          <w:rFonts w:eastAsia="Arial Unicode MS"/>
          <w:b/>
          <w:i/>
        </w:rPr>
      </w:pPr>
      <w:r w:rsidRPr="00664BC2">
        <w:rPr>
          <w:rFonts w:eastAsia="Arial Unicode MS"/>
          <w:b/>
          <w:i/>
        </w:rPr>
        <w:t>Роль учителя в рамках работы на этапе «Познай себя – это интересно!»</w:t>
      </w:r>
    </w:p>
    <w:p w:rsidR="008413CC" w:rsidRPr="00664BC2" w:rsidRDefault="008413CC" w:rsidP="008413CC">
      <w:pPr>
        <w:ind w:firstLine="720"/>
        <w:jc w:val="center"/>
        <w:rPr>
          <w:rFonts w:eastAsia="Arial Unicode MS"/>
          <w:b/>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26"/>
        <w:gridCol w:w="5904"/>
      </w:tblGrid>
      <w:tr w:rsidR="008413CC" w:rsidRPr="00664BC2" w:rsidTr="008413CC">
        <w:tc>
          <w:tcPr>
            <w:tcW w:w="3708" w:type="dxa"/>
            <w:vAlign w:val="center"/>
          </w:tcPr>
          <w:p w:rsidR="008413CC" w:rsidRPr="00664BC2" w:rsidRDefault="008413CC" w:rsidP="008413CC">
            <w:pPr>
              <w:jc w:val="center"/>
              <w:rPr>
                <w:rFonts w:eastAsia="Arial Unicode MS"/>
                <w:b/>
              </w:rPr>
            </w:pPr>
            <w:r w:rsidRPr="00664BC2">
              <w:rPr>
                <w:rFonts w:eastAsia="Arial Unicode MS"/>
                <w:b/>
              </w:rPr>
              <w:lastRenderedPageBreak/>
              <w:t>Роль учителя</w:t>
            </w:r>
          </w:p>
        </w:tc>
        <w:tc>
          <w:tcPr>
            <w:tcW w:w="6304" w:type="dxa"/>
            <w:vAlign w:val="center"/>
          </w:tcPr>
          <w:p w:rsidR="008413CC" w:rsidRPr="00664BC2" w:rsidRDefault="008413CC" w:rsidP="008413CC">
            <w:pPr>
              <w:jc w:val="center"/>
              <w:rPr>
                <w:rFonts w:eastAsia="Arial Unicode MS"/>
                <w:b/>
              </w:rPr>
            </w:pPr>
            <w:r w:rsidRPr="00664BC2">
              <w:rPr>
                <w:rFonts w:eastAsia="Arial Unicode MS"/>
                <w:b/>
              </w:rPr>
              <w:t>Характеристика деятельности</w:t>
            </w:r>
          </w:p>
        </w:tc>
      </w:tr>
      <w:tr w:rsidR="008413CC" w:rsidRPr="00664BC2" w:rsidTr="008413CC">
        <w:tc>
          <w:tcPr>
            <w:tcW w:w="3708" w:type="dxa"/>
            <w:vAlign w:val="center"/>
          </w:tcPr>
          <w:p w:rsidR="008413CC" w:rsidRPr="00664BC2" w:rsidRDefault="008413CC" w:rsidP="008413CC">
            <w:pPr>
              <w:jc w:val="center"/>
              <w:rPr>
                <w:rFonts w:eastAsia="Arial Unicode MS"/>
              </w:rPr>
            </w:pPr>
            <w:r w:rsidRPr="00664BC2">
              <w:rPr>
                <w:rFonts w:eastAsia="Arial Unicode MS"/>
              </w:rPr>
              <w:t>«Источник информации»</w:t>
            </w:r>
          </w:p>
        </w:tc>
        <w:tc>
          <w:tcPr>
            <w:tcW w:w="6304" w:type="dxa"/>
            <w:vAlign w:val="center"/>
          </w:tcPr>
          <w:p w:rsidR="008413CC" w:rsidRPr="00664BC2" w:rsidRDefault="008413CC" w:rsidP="008413CC">
            <w:pPr>
              <w:jc w:val="center"/>
              <w:rPr>
                <w:rFonts w:eastAsia="Arial Unicode MS"/>
              </w:rPr>
            </w:pPr>
            <w:r w:rsidRPr="00664BC2">
              <w:rPr>
                <w:rFonts w:eastAsia="Arial Unicode MS"/>
              </w:rPr>
              <w:t>Ознакомление родителей с Уставом школы.</w:t>
            </w:r>
          </w:p>
          <w:p w:rsidR="008413CC" w:rsidRPr="00664BC2" w:rsidRDefault="008413CC" w:rsidP="008413CC">
            <w:pPr>
              <w:jc w:val="center"/>
              <w:rPr>
                <w:rFonts w:eastAsia="Arial Unicode MS"/>
              </w:rPr>
            </w:pPr>
            <w:r w:rsidRPr="00664BC2">
              <w:rPr>
                <w:rFonts w:eastAsia="Arial Unicode MS"/>
              </w:rPr>
              <w:t>Предъявление единых требований к родителям и детям.</w:t>
            </w:r>
          </w:p>
          <w:p w:rsidR="008413CC" w:rsidRPr="00664BC2" w:rsidRDefault="008413CC" w:rsidP="008413CC">
            <w:pPr>
              <w:jc w:val="center"/>
              <w:rPr>
                <w:rFonts w:eastAsia="Arial Unicode MS"/>
              </w:rPr>
            </w:pPr>
            <w:r w:rsidRPr="00664BC2">
              <w:rPr>
                <w:rFonts w:eastAsia="Arial Unicode MS"/>
              </w:rPr>
              <w:t>Знакомство родителей и детей с работниками школы.</w:t>
            </w:r>
          </w:p>
          <w:p w:rsidR="008413CC" w:rsidRPr="00664BC2" w:rsidRDefault="008413CC" w:rsidP="008413CC">
            <w:pPr>
              <w:jc w:val="center"/>
              <w:rPr>
                <w:rFonts w:eastAsia="Arial Unicode MS"/>
              </w:rPr>
            </w:pPr>
            <w:r w:rsidRPr="00664BC2">
              <w:rPr>
                <w:rFonts w:eastAsia="Arial Unicode MS"/>
              </w:rPr>
              <w:t>Ознакомление родителей и детей с правилами поведения в школе.</w:t>
            </w:r>
          </w:p>
        </w:tc>
      </w:tr>
      <w:tr w:rsidR="008413CC" w:rsidRPr="00664BC2" w:rsidTr="008413CC">
        <w:tc>
          <w:tcPr>
            <w:tcW w:w="3708" w:type="dxa"/>
            <w:vAlign w:val="center"/>
          </w:tcPr>
          <w:p w:rsidR="008413CC" w:rsidRPr="00664BC2" w:rsidRDefault="008413CC" w:rsidP="008413CC">
            <w:pPr>
              <w:jc w:val="center"/>
              <w:rPr>
                <w:rFonts w:eastAsia="Arial Unicode MS"/>
              </w:rPr>
            </w:pPr>
            <w:r w:rsidRPr="00664BC2">
              <w:rPr>
                <w:rFonts w:eastAsia="Arial Unicode MS"/>
              </w:rPr>
              <w:t>«Хранитель школьных традиций»</w:t>
            </w:r>
          </w:p>
        </w:tc>
        <w:tc>
          <w:tcPr>
            <w:tcW w:w="6304" w:type="dxa"/>
            <w:vAlign w:val="center"/>
          </w:tcPr>
          <w:p w:rsidR="008413CC" w:rsidRPr="00664BC2" w:rsidRDefault="008413CC" w:rsidP="008413CC">
            <w:pPr>
              <w:jc w:val="center"/>
              <w:rPr>
                <w:rFonts w:eastAsia="Arial Unicode MS"/>
              </w:rPr>
            </w:pPr>
            <w:r w:rsidRPr="00664BC2">
              <w:rPr>
                <w:rFonts w:eastAsia="Arial Unicode MS"/>
              </w:rPr>
              <w:t>Вовлечение детей и родителей в традиционный круг школьных мероприятий: День знаний, Посвящение в ученики, День науки, Масленица, Зарничка, спортивные праздники, новогодний утренник, осенний бал и другие.</w:t>
            </w:r>
          </w:p>
          <w:p w:rsidR="008413CC" w:rsidRPr="00664BC2" w:rsidRDefault="008413CC" w:rsidP="008413CC">
            <w:pPr>
              <w:jc w:val="center"/>
              <w:rPr>
                <w:rFonts w:eastAsia="Arial Unicode MS"/>
              </w:rPr>
            </w:pPr>
            <w:r w:rsidRPr="00664BC2">
              <w:rPr>
                <w:rFonts w:eastAsia="Arial Unicode MS"/>
              </w:rPr>
              <w:t>Создание классных традиций.</w:t>
            </w:r>
          </w:p>
          <w:p w:rsidR="008413CC" w:rsidRPr="00664BC2" w:rsidRDefault="008413CC" w:rsidP="008413CC">
            <w:pPr>
              <w:jc w:val="center"/>
              <w:rPr>
                <w:rFonts w:eastAsia="Arial Unicode MS"/>
              </w:rPr>
            </w:pPr>
            <w:r w:rsidRPr="00664BC2">
              <w:rPr>
                <w:rFonts w:eastAsia="Arial Unicode MS"/>
              </w:rPr>
              <w:t>Выявление детских талантов.</w:t>
            </w:r>
          </w:p>
        </w:tc>
      </w:tr>
      <w:tr w:rsidR="008413CC" w:rsidRPr="00664BC2" w:rsidTr="008413CC">
        <w:tc>
          <w:tcPr>
            <w:tcW w:w="3708" w:type="dxa"/>
            <w:vAlign w:val="center"/>
          </w:tcPr>
          <w:p w:rsidR="008413CC" w:rsidRPr="00664BC2" w:rsidRDefault="008413CC" w:rsidP="008413CC">
            <w:pPr>
              <w:jc w:val="center"/>
              <w:rPr>
                <w:rFonts w:eastAsia="Arial Unicode MS"/>
              </w:rPr>
            </w:pPr>
            <w:r w:rsidRPr="00664BC2">
              <w:rPr>
                <w:rFonts w:eastAsia="Arial Unicode MS"/>
              </w:rPr>
              <w:t>«Аналитик»</w:t>
            </w:r>
          </w:p>
        </w:tc>
        <w:tc>
          <w:tcPr>
            <w:tcW w:w="6304" w:type="dxa"/>
            <w:vAlign w:val="center"/>
          </w:tcPr>
          <w:p w:rsidR="008413CC" w:rsidRPr="00664BC2" w:rsidRDefault="008413CC" w:rsidP="008413CC">
            <w:pPr>
              <w:jc w:val="center"/>
              <w:rPr>
                <w:rFonts w:eastAsia="Arial Unicode MS"/>
              </w:rPr>
            </w:pPr>
            <w:r w:rsidRPr="00664BC2">
              <w:rPr>
                <w:rFonts w:eastAsia="Arial Unicode MS"/>
              </w:rPr>
              <w:t>Анализ выполнения плана воспитательной работы.</w:t>
            </w:r>
          </w:p>
          <w:p w:rsidR="008413CC" w:rsidRPr="00664BC2" w:rsidRDefault="008413CC" w:rsidP="008413CC">
            <w:pPr>
              <w:jc w:val="center"/>
              <w:rPr>
                <w:rFonts w:eastAsia="Arial Unicode MS"/>
              </w:rPr>
            </w:pPr>
            <w:r w:rsidRPr="00664BC2">
              <w:rPr>
                <w:rFonts w:eastAsia="Arial Unicode MS"/>
              </w:rPr>
              <w:t>Определение степени реализации воспитательной программы.</w:t>
            </w:r>
          </w:p>
          <w:p w:rsidR="008413CC" w:rsidRPr="00664BC2" w:rsidRDefault="008413CC" w:rsidP="008413CC">
            <w:pPr>
              <w:jc w:val="center"/>
              <w:rPr>
                <w:rFonts w:eastAsia="Arial Unicode MS"/>
              </w:rPr>
            </w:pPr>
            <w:r w:rsidRPr="00664BC2">
              <w:rPr>
                <w:rFonts w:eastAsia="Arial Unicode MS"/>
              </w:rPr>
              <w:t>Проведение и анализ диагностики.</w:t>
            </w:r>
          </w:p>
        </w:tc>
      </w:tr>
      <w:tr w:rsidR="008413CC" w:rsidRPr="00664BC2" w:rsidTr="008413CC">
        <w:tc>
          <w:tcPr>
            <w:tcW w:w="3708" w:type="dxa"/>
            <w:vAlign w:val="center"/>
          </w:tcPr>
          <w:p w:rsidR="008413CC" w:rsidRPr="00664BC2" w:rsidRDefault="008413CC" w:rsidP="008413CC">
            <w:pPr>
              <w:jc w:val="center"/>
              <w:rPr>
                <w:rFonts w:eastAsia="Arial Unicode MS"/>
              </w:rPr>
            </w:pPr>
            <w:r w:rsidRPr="00664BC2">
              <w:rPr>
                <w:rFonts w:eastAsia="Arial Unicode MS"/>
              </w:rPr>
              <w:t>«Организатор»</w:t>
            </w:r>
          </w:p>
        </w:tc>
        <w:tc>
          <w:tcPr>
            <w:tcW w:w="6304" w:type="dxa"/>
            <w:vAlign w:val="center"/>
          </w:tcPr>
          <w:p w:rsidR="008413CC" w:rsidRPr="00664BC2" w:rsidRDefault="008413CC" w:rsidP="008413CC">
            <w:pPr>
              <w:jc w:val="center"/>
              <w:rPr>
                <w:rFonts w:eastAsia="Arial Unicode MS"/>
              </w:rPr>
            </w:pPr>
            <w:r w:rsidRPr="00664BC2">
              <w:rPr>
                <w:rFonts w:eastAsia="Arial Unicode MS"/>
              </w:rPr>
              <w:t>Организация учебной, внеучебной и внеклассной деятельности обучающихся и родителей.</w:t>
            </w:r>
          </w:p>
        </w:tc>
      </w:tr>
    </w:tbl>
    <w:p w:rsidR="008413CC" w:rsidRPr="00664BC2" w:rsidRDefault="008413CC" w:rsidP="008413CC">
      <w:pPr>
        <w:ind w:firstLine="720"/>
        <w:rPr>
          <w:rFonts w:eastAsia="Arial Unicode MS"/>
        </w:rPr>
      </w:pPr>
    </w:p>
    <w:p w:rsidR="008413CC" w:rsidRPr="00664BC2" w:rsidRDefault="008413CC" w:rsidP="008413CC">
      <w:pPr>
        <w:ind w:firstLine="720"/>
        <w:rPr>
          <w:rFonts w:eastAsia="Arial Unicode MS"/>
        </w:rPr>
      </w:pPr>
    </w:p>
    <w:p w:rsidR="008413CC" w:rsidRPr="00664BC2" w:rsidRDefault="008413CC" w:rsidP="008413CC">
      <w:pPr>
        <w:ind w:firstLine="720"/>
        <w:rPr>
          <w:rFonts w:eastAsia="Arial Unicode MS"/>
        </w:rPr>
      </w:pPr>
    </w:p>
    <w:p w:rsidR="008413CC" w:rsidRPr="00664BC2" w:rsidRDefault="008413CC" w:rsidP="008413CC">
      <w:pPr>
        <w:ind w:firstLine="720"/>
        <w:jc w:val="center"/>
        <w:rPr>
          <w:rFonts w:eastAsia="Arial Unicode MS"/>
          <w:b/>
          <w:i/>
        </w:rPr>
      </w:pPr>
      <w:r w:rsidRPr="00664BC2">
        <w:rPr>
          <w:rFonts w:eastAsia="Arial Unicode MS"/>
          <w:b/>
          <w:i/>
        </w:rPr>
        <w:t>2 этап – «Сотвори себя – это необходимо!»</w:t>
      </w:r>
    </w:p>
    <w:p w:rsidR="008413CC" w:rsidRPr="00664BC2" w:rsidRDefault="008413CC" w:rsidP="008413CC">
      <w:pPr>
        <w:ind w:firstLine="720"/>
        <w:jc w:val="center"/>
        <w:rPr>
          <w:rFonts w:eastAsia="Arial Unicode MS"/>
          <w:b/>
          <w:i/>
        </w:rPr>
      </w:pPr>
    </w:p>
    <w:p w:rsidR="008413CC" w:rsidRPr="00664BC2" w:rsidRDefault="008413CC" w:rsidP="008413CC">
      <w:pPr>
        <w:ind w:firstLine="720"/>
        <w:rPr>
          <w:rFonts w:eastAsia="Arial Unicode MS"/>
        </w:rPr>
      </w:pPr>
      <w:r w:rsidRPr="00664BC2">
        <w:rPr>
          <w:rFonts w:eastAsia="Arial Unicode MS"/>
          <w:i/>
        </w:rPr>
        <w:t>Цель этапа:</w:t>
      </w:r>
      <w:r w:rsidRPr="00664BC2">
        <w:rPr>
          <w:rFonts w:eastAsia="Arial Unicode MS"/>
        </w:rPr>
        <w:t xml:space="preserve"> обеспечить организационное единство класса.</w:t>
      </w:r>
    </w:p>
    <w:p w:rsidR="008413CC" w:rsidRPr="00664BC2" w:rsidRDefault="008413CC" w:rsidP="008413CC">
      <w:pPr>
        <w:ind w:firstLine="720"/>
        <w:rPr>
          <w:rFonts w:eastAsia="Arial Unicode MS"/>
        </w:rPr>
      </w:pPr>
      <w:r w:rsidRPr="00664BC2">
        <w:rPr>
          <w:rFonts w:eastAsia="Arial Unicode MS"/>
          <w:i/>
        </w:rPr>
        <w:t>Задачи этапа:</w:t>
      </w:r>
    </w:p>
    <w:p w:rsidR="008413CC" w:rsidRPr="00664BC2" w:rsidRDefault="008413CC" w:rsidP="00CC1B89">
      <w:pPr>
        <w:numPr>
          <w:ilvl w:val="0"/>
          <w:numId w:val="125"/>
        </w:numPr>
        <w:rPr>
          <w:rFonts w:eastAsia="Arial Unicode MS"/>
        </w:rPr>
      </w:pPr>
      <w:r w:rsidRPr="00664BC2">
        <w:rPr>
          <w:rFonts w:eastAsia="Arial Unicode MS"/>
        </w:rPr>
        <w:t>сплочение детского коллектива;</w:t>
      </w:r>
    </w:p>
    <w:p w:rsidR="008413CC" w:rsidRPr="00664BC2" w:rsidRDefault="008413CC" w:rsidP="00CC1B89">
      <w:pPr>
        <w:numPr>
          <w:ilvl w:val="0"/>
          <w:numId w:val="125"/>
        </w:numPr>
        <w:rPr>
          <w:rFonts w:eastAsia="Arial Unicode MS"/>
        </w:rPr>
      </w:pPr>
      <w:r w:rsidRPr="00664BC2">
        <w:rPr>
          <w:rFonts w:eastAsia="Arial Unicode MS"/>
        </w:rPr>
        <w:t>организация совместной деятельности в детском и родительском коллективах по определению перспектив творческой деятельности;</w:t>
      </w:r>
    </w:p>
    <w:p w:rsidR="008413CC" w:rsidRPr="00664BC2" w:rsidRDefault="008413CC" w:rsidP="00CC1B89">
      <w:pPr>
        <w:numPr>
          <w:ilvl w:val="0"/>
          <w:numId w:val="125"/>
        </w:numPr>
        <w:rPr>
          <w:rFonts w:eastAsia="Arial Unicode MS"/>
        </w:rPr>
      </w:pPr>
      <w:r w:rsidRPr="00664BC2">
        <w:rPr>
          <w:rFonts w:eastAsia="Arial Unicode MS"/>
        </w:rPr>
        <w:t>вовлечение каждого учащегося в коллективную творческую деятельность;</w:t>
      </w:r>
    </w:p>
    <w:p w:rsidR="008413CC" w:rsidRPr="00664BC2" w:rsidRDefault="008413CC" w:rsidP="00CC1B89">
      <w:pPr>
        <w:numPr>
          <w:ilvl w:val="0"/>
          <w:numId w:val="125"/>
        </w:numPr>
        <w:rPr>
          <w:rFonts w:eastAsia="Arial Unicode MS"/>
        </w:rPr>
      </w:pPr>
      <w:r w:rsidRPr="00664BC2">
        <w:rPr>
          <w:rFonts w:eastAsia="Arial Unicode MS"/>
        </w:rPr>
        <w:t>организация работы актива класса.</w:t>
      </w:r>
    </w:p>
    <w:p w:rsidR="008413CC" w:rsidRPr="00664BC2" w:rsidRDefault="008413CC" w:rsidP="008413CC">
      <w:pPr>
        <w:ind w:left="720"/>
        <w:rPr>
          <w:rFonts w:eastAsia="Arial Unicode MS"/>
          <w:i/>
        </w:rPr>
      </w:pPr>
      <w:r w:rsidRPr="00664BC2">
        <w:rPr>
          <w:rFonts w:eastAsia="Arial Unicode MS"/>
          <w:i/>
        </w:rPr>
        <w:t>Критерии успешного завершения этапа:</w:t>
      </w:r>
    </w:p>
    <w:p w:rsidR="008413CC" w:rsidRPr="00664BC2" w:rsidRDefault="008413CC" w:rsidP="00CC1B89">
      <w:pPr>
        <w:numPr>
          <w:ilvl w:val="0"/>
          <w:numId w:val="126"/>
        </w:numPr>
        <w:rPr>
          <w:rFonts w:eastAsia="Arial Unicode MS"/>
        </w:rPr>
      </w:pPr>
      <w:r w:rsidRPr="00664BC2">
        <w:rPr>
          <w:rFonts w:eastAsia="Arial Unicode MS"/>
        </w:rPr>
        <w:t>созданы условия для комфортного пребывания каждого ребёнка в школе;</w:t>
      </w:r>
    </w:p>
    <w:p w:rsidR="008413CC" w:rsidRPr="00664BC2" w:rsidRDefault="008413CC" w:rsidP="00CC1B89">
      <w:pPr>
        <w:numPr>
          <w:ilvl w:val="0"/>
          <w:numId w:val="126"/>
        </w:numPr>
        <w:rPr>
          <w:rFonts w:eastAsia="Arial Unicode MS"/>
        </w:rPr>
      </w:pPr>
      <w:r w:rsidRPr="00664BC2">
        <w:rPr>
          <w:rFonts w:eastAsia="Arial Unicode MS"/>
        </w:rPr>
        <w:t>учащиеся и родители активно принимают участие в организации внеклассных мероприятий;</w:t>
      </w:r>
    </w:p>
    <w:p w:rsidR="008413CC" w:rsidRPr="00664BC2" w:rsidRDefault="008413CC" w:rsidP="00CC1B89">
      <w:pPr>
        <w:numPr>
          <w:ilvl w:val="0"/>
          <w:numId w:val="126"/>
        </w:numPr>
        <w:rPr>
          <w:rFonts w:eastAsia="Arial Unicode MS"/>
        </w:rPr>
      </w:pPr>
      <w:r w:rsidRPr="00664BC2">
        <w:rPr>
          <w:rFonts w:eastAsia="Arial Unicode MS"/>
        </w:rPr>
        <w:t>функционирует актив класса;</w:t>
      </w:r>
    </w:p>
    <w:p w:rsidR="008413CC" w:rsidRPr="00664BC2" w:rsidRDefault="008413CC" w:rsidP="00CC1B89">
      <w:pPr>
        <w:numPr>
          <w:ilvl w:val="0"/>
          <w:numId w:val="126"/>
        </w:numPr>
        <w:rPr>
          <w:rFonts w:eastAsia="Arial Unicode MS"/>
        </w:rPr>
      </w:pPr>
      <w:r w:rsidRPr="00664BC2">
        <w:rPr>
          <w:rFonts w:eastAsia="Arial Unicode MS"/>
        </w:rPr>
        <w:t>созданы сменные творческие микрогруппы.</w:t>
      </w:r>
    </w:p>
    <w:p w:rsidR="008413CC" w:rsidRPr="00664BC2" w:rsidRDefault="008413CC" w:rsidP="008413CC">
      <w:pPr>
        <w:ind w:left="720"/>
        <w:rPr>
          <w:rFonts w:eastAsia="Arial Unicode MS"/>
        </w:rPr>
      </w:pPr>
      <w:r w:rsidRPr="00664BC2">
        <w:rPr>
          <w:rFonts w:eastAsia="Arial Unicode MS"/>
          <w:i/>
        </w:rPr>
        <w:t>Особенность этапа</w:t>
      </w:r>
      <w:r w:rsidRPr="00664BC2">
        <w:rPr>
          <w:rFonts w:eastAsia="Arial Unicode MS"/>
        </w:rPr>
        <w:t>: дети, участвуя в творческой деятельности, следуют примеру взрослого, выдвигают собственные идеи.</w:t>
      </w:r>
    </w:p>
    <w:p w:rsidR="008413CC" w:rsidRPr="00664BC2" w:rsidRDefault="008413CC" w:rsidP="008413CC">
      <w:pPr>
        <w:ind w:left="720"/>
        <w:rPr>
          <w:rFonts w:eastAsia="Arial Unicode MS"/>
        </w:rPr>
      </w:pPr>
    </w:p>
    <w:p w:rsidR="008413CC" w:rsidRPr="00664BC2" w:rsidRDefault="008413CC" w:rsidP="008413CC">
      <w:pPr>
        <w:ind w:firstLine="720"/>
        <w:jc w:val="center"/>
        <w:rPr>
          <w:rFonts w:eastAsia="Arial Unicode MS"/>
          <w:b/>
          <w:i/>
        </w:rPr>
      </w:pPr>
      <w:r w:rsidRPr="00664BC2">
        <w:rPr>
          <w:rFonts w:eastAsia="Arial Unicode MS"/>
          <w:b/>
          <w:i/>
        </w:rPr>
        <w:t>Роль учителя в рамках работы на этапе «Сотвори себя – это необходимо!»</w:t>
      </w:r>
    </w:p>
    <w:p w:rsidR="008413CC" w:rsidRPr="00664BC2" w:rsidRDefault="008413CC" w:rsidP="008413CC">
      <w:pPr>
        <w:ind w:firstLine="720"/>
        <w:jc w:val="center"/>
        <w:rPr>
          <w:rFonts w:eastAsia="Arial Unicode MS"/>
          <w:b/>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26"/>
        <w:gridCol w:w="5904"/>
      </w:tblGrid>
      <w:tr w:rsidR="008413CC" w:rsidRPr="00664BC2" w:rsidTr="008413CC">
        <w:tc>
          <w:tcPr>
            <w:tcW w:w="3708" w:type="dxa"/>
            <w:vAlign w:val="center"/>
          </w:tcPr>
          <w:p w:rsidR="008413CC" w:rsidRPr="00664BC2" w:rsidRDefault="008413CC" w:rsidP="008413CC">
            <w:pPr>
              <w:jc w:val="center"/>
              <w:rPr>
                <w:rFonts w:eastAsia="Arial Unicode MS"/>
                <w:b/>
              </w:rPr>
            </w:pPr>
            <w:r w:rsidRPr="00664BC2">
              <w:rPr>
                <w:rFonts w:eastAsia="Arial Unicode MS"/>
                <w:b/>
              </w:rPr>
              <w:t>Роль учителя</w:t>
            </w:r>
          </w:p>
        </w:tc>
        <w:tc>
          <w:tcPr>
            <w:tcW w:w="6304" w:type="dxa"/>
            <w:vAlign w:val="center"/>
          </w:tcPr>
          <w:p w:rsidR="008413CC" w:rsidRPr="00664BC2" w:rsidRDefault="008413CC" w:rsidP="008413CC">
            <w:pPr>
              <w:jc w:val="center"/>
              <w:rPr>
                <w:rFonts w:eastAsia="Arial Unicode MS"/>
                <w:b/>
              </w:rPr>
            </w:pPr>
            <w:r w:rsidRPr="00664BC2">
              <w:rPr>
                <w:rFonts w:eastAsia="Arial Unicode MS"/>
                <w:b/>
              </w:rPr>
              <w:t>Характеристика деятельности</w:t>
            </w:r>
          </w:p>
        </w:tc>
      </w:tr>
      <w:tr w:rsidR="008413CC" w:rsidRPr="00664BC2" w:rsidTr="008413CC">
        <w:tc>
          <w:tcPr>
            <w:tcW w:w="3708" w:type="dxa"/>
            <w:vAlign w:val="center"/>
          </w:tcPr>
          <w:p w:rsidR="008413CC" w:rsidRPr="00664BC2" w:rsidRDefault="008413CC" w:rsidP="008413CC">
            <w:pPr>
              <w:jc w:val="center"/>
              <w:rPr>
                <w:rFonts w:eastAsia="Arial Unicode MS"/>
              </w:rPr>
            </w:pPr>
            <w:r w:rsidRPr="00664BC2">
              <w:rPr>
                <w:rFonts w:eastAsia="Arial Unicode MS"/>
              </w:rPr>
              <w:t>«Лучший слушатель»</w:t>
            </w:r>
          </w:p>
        </w:tc>
        <w:tc>
          <w:tcPr>
            <w:tcW w:w="6304" w:type="dxa"/>
            <w:vAlign w:val="center"/>
          </w:tcPr>
          <w:p w:rsidR="008413CC" w:rsidRPr="00664BC2" w:rsidRDefault="008413CC" w:rsidP="008413CC">
            <w:pPr>
              <w:jc w:val="center"/>
              <w:rPr>
                <w:rFonts w:eastAsia="Arial Unicode MS"/>
              </w:rPr>
            </w:pPr>
            <w:r w:rsidRPr="00664BC2">
              <w:rPr>
                <w:rFonts w:eastAsia="Arial Unicode MS"/>
              </w:rPr>
              <w:t>Организация обсуждений, дискуссий.</w:t>
            </w:r>
          </w:p>
          <w:p w:rsidR="008413CC" w:rsidRPr="00664BC2" w:rsidRDefault="008413CC" w:rsidP="008413CC">
            <w:pPr>
              <w:jc w:val="center"/>
              <w:rPr>
                <w:rFonts w:eastAsia="Arial Unicode MS"/>
              </w:rPr>
            </w:pPr>
            <w:r w:rsidRPr="00664BC2">
              <w:rPr>
                <w:rFonts w:eastAsia="Arial Unicode MS"/>
              </w:rPr>
              <w:t>Обучение детей «слушать» и «слышать» друг друга.</w:t>
            </w:r>
          </w:p>
        </w:tc>
      </w:tr>
      <w:tr w:rsidR="008413CC" w:rsidRPr="00664BC2" w:rsidTr="008413CC">
        <w:tc>
          <w:tcPr>
            <w:tcW w:w="3708" w:type="dxa"/>
            <w:vAlign w:val="center"/>
          </w:tcPr>
          <w:p w:rsidR="008413CC" w:rsidRPr="00664BC2" w:rsidRDefault="008413CC" w:rsidP="008413CC">
            <w:pPr>
              <w:jc w:val="center"/>
              <w:rPr>
                <w:rFonts w:eastAsia="Arial Unicode MS"/>
              </w:rPr>
            </w:pPr>
            <w:r w:rsidRPr="00664BC2">
              <w:rPr>
                <w:rFonts w:eastAsia="Arial Unicode MS"/>
              </w:rPr>
              <w:t>«Штурман»</w:t>
            </w:r>
          </w:p>
        </w:tc>
        <w:tc>
          <w:tcPr>
            <w:tcW w:w="6304" w:type="dxa"/>
            <w:vAlign w:val="center"/>
          </w:tcPr>
          <w:p w:rsidR="008413CC" w:rsidRPr="00664BC2" w:rsidRDefault="008413CC" w:rsidP="008413CC">
            <w:pPr>
              <w:jc w:val="center"/>
              <w:rPr>
                <w:rFonts w:eastAsia="Arial Unicode MS"/>
              </w:rPr>
            </w:pPr>
            <w:r w:rsidRPr="00664BC2">
              <w:rPr>
                <w:rFonts w:eastAsia="Arial Unicode MS"/>
              </w:rPr>
              <w:t>Направление работы актива класса, организация работы творческих групп.</w:t>
            </w:r>
          </w:p>
        </w:tc>
      </w:tr>
      <w:tr w:rsidR="008413CC" w:rsidRPr="00664BC2" w:rsidTr="008413CC">
        <w:tc>
          <w:tcPr>
            <w:tcW w:w="3708" w:type="dxa"/>
            <w:vAlign w:val="center"/>
          </w:tcPr>
          <w:p w:rsidR="008413CC" w:rsidRPr="00664BC2" w:rsidRDefault="008413CC" w:rsidP="008413CC">
            <w:pPr>
              <w:jc w:val="center"/>
              <w:rPr>
                <w:rFonts w:eastAsia="Arial Unicode MS"/>
              </w:rPr>
            </w:pPr>
            <w:r w:rsidRPr="00664BC2">
              <w:rPr>
                <w:rFonts w:eastAsia="Arial Unicode MS"/>
              </w:rPr>
              <w:t>«Организатор»</w:t>
            </w:r>
          </w:p>
        </w:tc>
        <w:tc>
          <w:tcPr>
            <w:tcW w:w="6304" w:type="dxa"/>
            <w:vAlign w:val="center"/>
          </w:tcPr>
          <w:p w:rsidR="008413CC" w:rsidRPr="00664BC2" w:rsidRDefault="008413CC" w:rsidP="008413CC">
            <w:pPr>
              <w:jc w:val="center"/>
              <w:rPr>
                <w:rFonts w:eastAsia="Arial Unicode MS"/>
              </w:rPr>
            </w:pPr>
            <w:r w:rsidRPr="00664BC2">
              <w:rPr>
                <w:rFonts w:eastAsia="Arial Unicode MS"/>
              </w:rPr>
              <w:t>Организация учебной, внеурочной и внеклассной деятельности детей и родителей.</w:t>
            </w:r>
          </w:p>
        </w:tc>
      </w:tr>
    </w:tbl>
    <w:p w:rsidR="008413CC" w:rsidRPr="00664BC2" w:rsidRDefault="008413CC" w:rsidP="008413CC">
      <w:pPr>
        <w:ind w:firstLine="720"/>
        <w:rPr>
          <w:rFonts w:eastAsia="Arial Unicode MS"/>
        </w:rPr>
      </w:pPr>
    </w:p>
    <w:p w:rsidR="008413CC" w:rsidRPr="00664BC2" w:rsidRDefault="008413CC" w:rsidP="008413CC">
      <w:pPr>
        <w:ind w:left="720"/>
        <w:rPr>
          <w:rFonts w:eastAsia="Arial Unicode MS"/>
        </w:rPr>
      </w:pPr>
    </w:p>
    <w:p w:rsidR="008413CC" w:rsidRPr="00664BC2" w:rsidRDefault="008413CC" w:rsidP="008413CC">
      <w:pPr>
        <w:ind w:left="720"/>
        <w:jc w:val="center"/>
        <w:rPr>
          <w:rFonts w:eastAsia="Arial Unicode MS"/>
          <w:b/>
          <w:i/>
        </w:rPr>
      </w:pPr>
      <w:r w:rsidRPr="00664BC2">
        <w:rPr>
          <w:rFonts w:eastAsia="Arial Unicode MS"/>
          <w:b/>
          <w:i/>
        </w:rPr>
        <w:t>3 этап – «Утверди себя – это возможно!»</w:t>
      </w:r>
    </w:p>
    <w:p w:rsidR="008413CC" w:rsidRPr="00664BC2" w:rsidRDefault="008413CC" w:rsidP="008413CC">
      <w:pPr>
        <w:ind w:left="720"/>
        <w:jc w:val="center"/>
        <w:rPr>
          <w:rFonts w:eastAsia="Arial Unicode MS"/>
          <w:b/>
          <w:i/>
        </w:rPr>
      </w:pPr>
    </w:p>
    <w:p w:rsidR="008413CC" w:rsidRPr="00664BC2" w:rsidRDefault="008413CC" w:rsidP="008413CC">
      <w:pPr>
        <w:ind w:firstLine="720"/>
        <w:rPr>
          <w:rFonts w:eastAsia="Arial Unicode MS"/>
        </w:rPr>
      </w:pPr>
      <w:r w:rsidRPr="00664BC2">
        <w:rPr>
          <w:rFonts w:eastAsia="Arial Unicode MS"/>
          <w:i/>
        </w:rPr>
        <w:t>Цель этапа:</w:t>
      </w:r>
      <w:r w:rsidRPr="00664BC2">
        <w:rPr>
          <w:rFonts w:eastAsia="Arial Unicode MS"/>
        </w:rPr>
        <w:t xml:space="preserve"> формирование эмоционально-волевого и интеллектуального единства класса.</w:t>
      </w:r>
    </w:p>
    <w:p w:rsidR="008413CC" w:rsidRPr="00664BC2" w:rsidRDefault="008413CC" w:rsidP="008413CC">
      <w:pPr>
        <w:ind w:firstLine="720"/>
        <w:rPr>
          <w:rFonts w:eastAsia="Arial Unicode MS"/>
          <w:i/>
        </w:rPr>
      </w:pPr>
      <w:r w:rsidRPr="00664BC2">
        <w:rPr>
          <w:rFonts w:eastAsia="Arial Unicode MS"/>
          <w:i/>
        </w:rPr>
        <w:t>Задачи этапа:</w:t>
      </w:r>
    </w:p>
    <w:p w:rsidR="008413CC" w:rsidRPr="00664BC2" w:rsidRDefault="008413CC" w:rsidP="00CC1B89">
      <w:pPr>
        <w:numPr>
          <w:ilvl w:val="0"/>
          <w:numId w:val="127"/>
        </w:numPr>
        <w:rPr>
          <w:rFonts w:eastAsia="Arial Unicode MS"/>
        </w:rPr>
      </w:pPr>
      <w:r w:rsidRPr="00664BC2">
        <w:rPr>
          <w:rFonts w:eastAsia="Arial Unicode MS"/>
        </w:rPr>
        <w:t>изучение степени комфортности, самочувствия каждого ученика, динамики межличностных, межгрупповых отношений;</w:t>
      </w:r>
    </w:p>
    <w:p w:rsidR="008413CC" w:rsidRPr="00664BC2" w:rsidRDefault="008413CC" w:rsidP="00CC1B89">
      <w:pPr>
        <w:numPr>
          <w:ilvl w:val="0"/>
          <w:numId w:val="127"/>
        </w:numPr>
        <w:rPr>
          <w:rFonts w:eastAsia="Arial Unicode MS"/>
        </w:rPr>
      </w:pPr>
      <w:r w:rsidRPr="00664BC2">
        <w:rPr>
          <w:rFonts w:eastAsia="Arial Unicode MS"/>
        </w:rPr>
        <w:t>обеспечение взаимозависимых результатов деятельности и усилий каждого члена коллектива;</w:t>
      </w:r>
    </w:p>
    <w:p w:rsidR="008413CC" w:rsidRPr="00664BC2" w:rsidRDefault="008413CC" w:rsidP="00CC1B89">
      <w:pPr>
        <w:numPr>
          <w:ilvl w:val="0"/>
          <w:numId w:val="127"/>
        </w:numPr>
        <w:rPr>
          <w:rFonts w:eastAsia="Arial Unicode MS"/>
        </w:rPr>
      </w:pPr>
      <w:r w:rsidRPr="00664BC2">
        <w:rPr>
          <w:rFonts w:eastAsia="Arial Unicode MS"/>
        </w:rPr>
        <w:t>обеспечение разнохарактерной деятельности, позволяющей выявить и закрепить лидерство учащихся с позитивными ценностными установками.</w:t>
      </w:r>
    </w:p>
    <w:p w:rsidR="008413CC" w:rsidRPr="00664BC2" w:rsidRDefault="008413CC" w:rsidP="008413CC">
      <w:pPr>
        <w:ind w:left="720"/>
        <w:rPr>
          <w:rFonts w:eastAsia="Arial Unicode MS"/>
          <w:i/>
        </w:rPr>
      </w:pPr>
      <w:r w:rsidRPr="00664BC2">
        <w:rPr>
          <w:rFonts w:eastAsia="Arial Unicode MS"/>
          <w:i/>
        </w:rPr>
        <w:t>Критерии успешного завершения этапа:</w:t>
      </w:r>
    </w:p>
    <w:p w:rsidR="008413CC" w:rsidRPr="00664BC2" w:rsidRDefault="008413CC" w:rsidP="00CC1B89">
      <w:pPr>
        <w:numPr>
          <w:ilvl w:val="0"/>
          <w:numId w:val="128"/>
        </w:numPr>
        <w:rPr>
          <w:rFonts w:eastAsia="Arial Unicode MS"/>
        </w:rPr>
      </w:pPr>
      <w:r w:rsidRPr="00664BC2">
        <w:rPr>
          <w:rFonts w:eastAsia="Arial Unicode MS"/>
        </w:rPr>
        <w:t>обучающиеся и родители могут самостоятельно организовать внеклассное мероприятие;</w:t>
      </w:r>
    </w:p>
    <w:p w:rsidR="008413CC" w:rsidRPr="00664BC2" w:rsidRDefault="008413CC" w:rsidP="00CC1B89">
      <w:pPr>
        <w:numPr>
          <w:ilvl w:val="0"/>
          <w:numId w:val="128"/>
        </w:numPr>
        <w:rPr>
          <w:rFonts w:eastAsia="Arial Unicode MS"/>
        </w:rPr>
      </w:pPr>
      <w:r w:rsidRPr="00664BC2">
        <w:rPr>
          <w:rFonts w:eastAsia="Arial Unicode MS"/>
        </w:rPr>
        <w:t>полноценно функционирует актив класса;</w:t>
      </w:r>
    </w:p>
    <w:p w:rsidR="008413CC" w:rsidRPr="00664BC2" w:rsidRDefault="008413CC" w:rsidP="00CC1B89">
      <w:pPr>
        <w:numPr>
          <w:ilvl w:val="0"/>
          <w:numId w:val="128"/>
        </w:numPr>
        <w:rPr>
          <w:rFonts w:eastAsia="Arial Unicode MS"/>
        </w:rPr>
      </w:pPr>
      <w:r w:rsidRPr="00664BC2">
        <w:rPr>
          <w:rFonts w:eastAsia="Arial Unicode MS"/>
        </w:rPr>
        <w:t>дети самостоятельно распределяют поручения и контролируют их выполнение.</w:t>
      </w:r>
    </w:p>
    <w:p w:rsidR="008413CC" w:rsidRPr="00664BC2" w:rsidRDefault="008413CC" w:rsidP="008413CC">
      <w:pPr>
        <w:ind w:firstLine="720"/>
        <w:rPr>
          <w:rFonts w:eastAsia="Arial Unicode MS"/>
        </w:rPr>
      </w:pPr>
      <w:r w:rsidRPr="00664BC2">
        <w:rPr>
          <w:rFonts w:eastAsia="Arial Unicode MS"/>
          <w:i/>
        </w:rPr>
        <w:t>Особенность этапа:</w:t>
      </w:r>
      <w:r w:rsidRPr="00664BC2">
        <w:rPr>
          <w:rFonts w:eastAsia="Arial Unicode MS"/>
        </w:rPr>
        <w:t xml:space="preserve"> дети активно участвуют в творческой деятельности.</w:t>
      </w:r>
    </w:p>
    <w:p w:rsidR="008413CC" w:rsidRPr="00664BC2" w:rsidRDefault="008413CC" w:rsidP="008413CC">
      <w:pPr>
        <w:ind w:firstLine="720"/>
        <w:rPr>
          <w:rFonts w:eastAsia="Arial Unicode MS"/>
        </w:rPr>
      </w:pPr>
    </w:p>
    <w:p w:rsidR="008413CC" w:rsidRPr="00664BC2" w:rsidRDefault="008413CC" w:rsidP="008413CC">
      <w:pPr>
        <w:ind w:firstLine="720"/>
        <w:rPr>
          <w:rFonts w:eastAsia="Arial Unicode MS"/>
        </w:rPr>
      </w:pPr>
    </w:p>
    <w:p w:rsidR="008413CC" w:rsidRPr="00664BC2" w:rsidRDefault="008413CC" w:rsidP="008413CC">
      <w:pPr>
        <w:ind w:firstLine="720"/>
        <w:rPr>
          <w:rFonts w:eastAsia="Arial Unicode MS"/>
        </w:rPr>
      </w:pPr>
    </w:p>
    <w:p w:rsidR="008413CC" w:rsidRPr="00664BC2" w:rsidRDefault="008413CC" w:rsidP="008413CC">
      <w:pPr>
        <w:ind w:firstLine="720"/>
        <w:rPr>
          <w:rFonts w:eastAsia="Arial Unicode MS"/>
        </w:rPr>
      </w:pPr>
    </w:p>
    <w:p w:rsidR="008413CC" w:rsidRPr="00664BC2" w:rsidRDefault="008413CC" w:rsidP="008413CC">
      <w:pPr>
        <w:ind w:firstLine="720"/>
        <w:rPr>
          <w:rFonts w:eastAsia="Arial Unicode MS"/>
        </w:rPr>
      </w:pPr>
    </w:p>
    <w:p w:rsidR="008413CC" w:rsidRPr="00664BC2" w:rsidRDefault="008413CC" w:rsidP="008413CC">
      <w:pPr>
        <w:ind w:firstLine="720"/>
        <w:rPr>
          <w:rFonts w:eastAsia="Arial Unicode MS"/>
        </w:rPr>
      </w:pPr>
    </w:p>
    <w:p w:rsidR="008413CC" w:rsidRPr="00664BC2" w:rsidRDefault="008413CC" w:rsidP="008413CC">
      <w:pPr>
        <w:ind w:firstLine="720"/>
        <w:jc w:val="center"/>
        <w:rPr>
          <w:rFonts w:eastAsia="Arial Unicode MS"/>
          <w:b/>
          <w:i/>
        </w:rPr>
      </w:pPr>
      <w:r w:rsidRPr="00664BC2">
        <w:rPr>
          <w:rFonts w:eastAsia="Arial Unicode MS"/>
          <w:b/>
          <w:i/>
        </w:rPr>
        <w:t>Роль учителя в рамках работы на этапе «Утверди себя – это возможно!»</w:t>
      </w:r>
    </w:p>
    <w:p w:rsidR="008413CC" w:rsidRPr="00664BC2" w:rsidRDefault="008413CC" w:rsidP="008413CC">
      <w:pPr>
        <w:ind w:firstLine="720"/>
        <w:jc w:val="center"/>
        <w:rPr>
          <w:rFonts w:eastAsia="Arial Unicode MS"/>
          <w:b/>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24"/>
        <w:gridCol w:w="5906"/>
      </w:tblGrid>
      <w:tr w:rsidR="008413CC" w:rsidRPr="00664BC2" w:rsidTr="008413CC">
        <w:tc>
          <w:tcPr>
            <w:tcW w:w="3708" w:type="dxa"/>
            <w:vAlign w:val="center"/>
          </w:tcPr>
          <w:p w:rsidR="008413CC" w:rsidRPr="00664BC2" w:rsidRDefault="008413CC" w:rsidP="008413CC">
            <w:pPr>
              <w:jc w:val="center"/>
              <w:rPr>
                <w:rFonts w:eastAsia="Arial Unicode MS"/>
                <w:b/>
              </w:rPr>
            </w:pPr>
            <w:r w:rsidRPr="00664BC2">
              <w:rPr>
                <w:rFonts w:eastAsia="Arial Unicode MS"/>
                <w:b/>
              </w:rPr>
              <w:t>Роль учителя</w:t>
            </w:r>
          </w:p>
        </w:tc>
        <w:tc>
          <w:tcPr>
            <w:tcW w:w="6304" w:type="dxa"/>
          </w:tcPr>
          <w:p w:rsidR="008413CC" w:rsidRPr="00664BC2" w:rsidRDefault="008413CC" w:rsidP="008413CC">
            <w:pPr>
              <w:jc w:val="center"/>
              <w:rPr>
                <w:rFonts w:eastAsia="Arial Unicode MS"/>
                <w:b/>
              </w:rPr>
            </w:pPr>
            <w:r w:rsidRPr="00664BC2">
              <w:rPr>
                <w:rFonts w:eastAsia="Arial Unicode MS"/>
                <w:b/>
              </w:rPr>
              <w:t>Характеристика деятельности</w:t>
            </w:r>
          </w:p>
        </w:tc>
      </w:tr>
      <w:tr w:rsidR="008413CC" w:rsidRPr="00664BC2" w:rsidTr="008413CC">
        <w:tc>
          <w:tcPr>
            <w:tcW w:w="3708" w:type="dxa"/>
          </w:tcPr>
          <w:p w:rsidR="008413CC" w:rsidRPr="00664BC2" w:rsidRDefault="008413CC" w:rsidP="008413CC">
            <w:pPr>
              <w:jc w:val="center"/>
              <w:rPr>
                <w:rFonts w:eastAsia="Arial Unicode MS"/>
              </w:rPr>
            </w:pPr>
            <w:r w:rsidRPr="00664BC2">
              <w:rPr>
                <w:rFonts w:eastAsia="Arial Unicode MS"/>
              </w:rPr>
              <w:t>«Старший товарищ»</w:t>
            </w:r>
          </w:p>
        </w:tc>
        <w:tc>
          <w:tcPr>
            <w:tcW w:w="6304" w:type="dxa"/>
          </w:tcPr>
          <w:p w:rsidR="008413CC" w:rsidRPr="00664BC2" w:rsidRDefault="008413CC" w:rsidP="008413CC">
            <w:pPr>
              <w:jc w:val="center"/>
              <w:rPr>
                <w:rFonts w:eastAsia="Arial Unicode MS"/>
              </w:rPr>
            </w:pPr>
            <w:r w:rsidRPr="00664BC2">
              <w:rPr>
                <w:rFonts w:eastAsia="Arial Unicode MS"/>
              </w:rPr>
              <w:t>Помощь во включении в различные виды деятельности.</w:t>
            </w:r>
          </w:p>
          <w:p w:rsidR="008413CC" w:rsidRPr="00664BC2" w:rsidRDefault="008413CC" w:rsidP="008413CC">
            <w:pPr>
              <w:jc w:val="center"/>
              <w:rPr>
                <w:rFonts w:eastAsia="Arial Unicode MS"/>
              </w:rPr>
            </w:pPr>
            <w:r w:rsidRPr="00664BC2">
              <w:rPr>
                <w:rFonts w:eastAsia="Arial Unicode MS"/>
              </w:rPr>
              <w:t>Забота об учащихся.</w:t>
            </w:r>
          </w:p>
          <w:p w:rsidR="008413CC" w:rsidRPr="00664BC2" w:rsidRDefault="008413CC" w:rsidP="008413CC">
            <w:pPr>
              <w:jc w:val="center"/>
              <w:rPr>
                <w:rFonts w:eastAsia="Arial Unicode MS"/>
              </w:rPr>
            </w:pPr>
            <w:r w:rsidRPr="00664BC2">
              <w:rPr>
                <w:rFonts w:eastAsia="Arial Unicode MS"/>
              </w:rPr>
              <w:t>Организация различных творческих дел.</w:t>
            </w:r>
          </w:p>
        </w:tc>
      </w:tr>
      <w:tr w:rsidR="008413CC" w:rsidRPr="00664BC2" w:rsidTr="008413CC">
        <w:tc>
          <w:tcPr>
            <w:tcW w:w="3708" w:type="dxa"/>
          </w:tcPr>
          <w:p w:rsidR="008413CC" w:rsidRPr="00664BC2" w:rsidRDefault="008413CC" w:rsidP="008413CC">
            <w:pPr>
              <w:jc w:val="center"/>
              <w:rPr>
                <w:rFonts w:eastAsia="Arial Unicode MS"/>
              </w:rPr>
            </w:pPr>
            <w:r w:rsidRPr="00664BC2">
              <w:rPr>
                <w:rFonts w:eastAsia="Arial Unicode MS"/>
              </w:rPr>
              <w:t>«Корректор»</w:t>
            </w:r>
          </w:p>
        </w:tc>
        <w:tc>
          <w:tcPr>
            <w:tcW w:w="6304" w:type="dxa"/>
          </w:tcPr>
          <w:p w:rsidR="008413CC" w:rsidRPr="00664BC2" w:rsidRDefault="008413CC" w:rsidP="008413CC">
            <w:pPr>
              <w:jc w:val="center"/>
              <w:rPr>
                <w:rFonts w:eastAsia="Arial Unicode MS"/>
              </w:rPr>
            </w:pPr>
            <w:r w:rsidRPr="00664BC2">
              <w:rPr>
                <w:rFonts w:eastAsia="Arial Unicode MS"/>
              </w:rPr>
              <w:t>Обеспечение свободного и полного проявления и развития способностей ребёнка.</w:t>
            </w:r>
          </w:p>
        </w:tc>
      </w:tr>
      <w:tr w:rsidR="008413CC" w:rsidRPr="00664BC2" w:rsidTr="008413CC">
        <w:tc>
          <w:tcPr>
            <w:tcW w:w="3708" w:type="dxa"/>
          </w:tcPr>
          <w:p w:rsidR="008413CC" w:rsidRPr="00664BC2" w:rsidRDefault="008413CC" w:rsidP="008413CC">
            <w:pPr>
              <w:jc w:val="center"/>
              <w:rPr>
                <w:rFonts w:eastAsia="Arial Unicode MS"/>
              </w:rPr>
            </w:pPr>
            <w:r w:rsidRPr="00664BC2">
              <w:rPr>
                <w:rFonts w:eastAsia="Arial Unicode MS"/>
              </w:rPr>
              <w:t>«Организатор»</w:t>
            </w:r>
          </w:p>
        </w:tc>
        <w:tc>
          <w:tcPr>
            <w:tcW w:w="6304" w:type="dxa"/>
          </w:tcPr>
          <w:p w:rsidR="008413CC" w:rsidRPr="00664BC2" w:rsidRDefault="008413CC" w:rsidP="008413CC">
            <w:pPr>
              <w:jc w:val="center"/>
              <w:rPr>
                <w:rFonts w:eastAsia="Arial Unicode MS"/>
              </w:rPr>
            </w:pPr>
            <w:r w:rsidRPr="00664BC2">
              <w:rPr>
                <w:rFonts w:eastAsia="Arial Unicode MS"/>
              </w:rPr>
              <w:t>Создание оптимальных условий для взаимодействия и сотрудничества всех участников воспитательного процесса. Помощь в организации всех видов индивидуальной и коллективной деятельности, вовлечение в разнообразные коммуникативные ситуации.</w:t>
            </w:r>
          </w:p>
        </w:tc>
      </w:tr>
    </w:tbl>
    <w:p w:rsidR="008413CC" w:rsidRPr="00664BC2" w:rsidRDefault="008413CC" w:rsidP="008413CC">
      <w:pPr>
        <w:ind w:firstLine="720"/>
        <w:jc w:val="center"/>
        <w:rPr>
          <w:rFonts w:eastAsia="Arial Unicode MS"/>
          <w:b/>
          <w:i/>
        </w:rPr>
      </w:pPr>
    </w:p>
    <w:p w:rsidR="008413CC" w:rsidRPr="00664BC2" w:rsidRDefault="008413CC" w:rsidP="008413CC">
      <w:pPr>
        <w:ind w:firstLine="720"/>
        <w:jc w:val="center"/>
        <w:rPr>
          <w:rFonts w:eastAsia="Arial Unicode MS"/>
          <w:b/>
          <w:i/>
        </w:rPr>
      </w:pPr>
    </w:p>
    <w:p w:rsidR="008413CC" w:rsidRPr="00664BC2" w:rsidRDefault="008413CC" w:rsidP="008413CC">
      <w:pPr>
        <w:ind w:firstLine="720"/>
        <w:jc w:val="center"/>
        <w:rPr>
          <w:rFonts w:eastAsia="Arial Unicode MS"/>
          <w:b/>
          <w:i/>
        </w:rPr>
      </w:pPr>
      <w:r w:rsidRPr="00664BC2">
        <w:rPr>
          <w:rFonts w:eastAsia="Arial Unicode MS"/>
          <w:b/>
          <w:i/>
        </w:rPr>
        <w:t>4 этап – «Прояви себя – это реально!»</w:t>
      </w:r>
    </w:p>
    <w:p w:rsidR="008413CC" w:rsidRPr="00664BC2" w:rsidRDefault="008413CC" w:rsidP="008413CC">
      <w:pPr>
        <w:ind w:firstLine="720"/>
        <w:jc w:val="center"/>
        <w:rPr>
          <w:rFonts w:eastAsia="Arial Unicode MS"/>
          <w:b/>
          <w:i/>
        </w:rPr>
      </w:pPr>
    </w:p>
    <w:p w:rsidR="008413CC" w:rsidRPr="00664BC2" w:rsidRDefault="008413CC" w:rsidP="008413CC">
      <w:pPr>
        <w:ind w:firstLine="720"/>
        <w:rPr>
          <w:rFonts w:eastAsia="Arial Unicode MS"/>
        </w:rPr>
      </w:pPr>
      <w:r w:rsidRPr="00664BC2">
        <w:rPr>
          <w:rFonts w:eastAsia="Arial Unicode MS"/>
          <w:i/>
        </w:rPr>
        <w:t>Цель этапа:</w:t>
      </w:r>
      <w:r w:rsidRPr="00664BC2">
        <w:rPr>
          <w:rFonts w:eastAsia="Arial Unicode MS"/>
        </w:rPr>
        <w:t xml:space="preserve"> формирование ценностно-ориентированного единства в процессе социально-значимой деятельности.</w:t>
      </w:r>
    </w:p>
    <w:p w:rsidR="008413CC" w:rsidRPr="00664BC2" w:rsidRDefault="008413CC" w:rsidP="008413CC">
      <w:pPr>
        <w:ind w:firstLine="720"/>
        <w:rPr>
          <w:rFonts w:eastAsia="Arial Unicode MS"/>
          <w:i/>
        </w:rPr>
      </w:pPr>
      <w:r w:rsidRPr="00664BC2">
        <w:rPr>
          <w:rFonts w:eastAsia="Arial Unicode MS"/>
          <w:i/>
        </w:rPr>
        <w:t>Задачи этапа:</w:t>
      </w:r>
    </w:p>
    <w:p w:rsidR="008413CC" w:rsidRPr="00664BC2" w:rsidRDefault="008413CC" w:rsidP="00CC1B89">
      <w:pPr>
        <w:numPr>
          <w:ilvl w:val="0"/>
          <w:numId w:val="129"/>
        </w:numPr>
        <w:rPr>
          <w:rFonts w:eastAsia="Arial Unicode MS"/>
        </w:rPr>
      </w:pPr>
      <w:r w:rsidRPr="00664BC2">
        <w:rPr>
          <w:rFonts w:eastAsia="Arial Unicode MS"/>
        </w:rPr>
        <w:t>обучение ребят методам анализа и самоанализа деятельности;</w:t>
      </w:r>
    </w:p>
    <w:p w:rsidR="008413CC" w:rsidRPr="00664BC2" w:rsidRDefault="008413CC" w:rsidP="00CC1B89">
      <w:pPr>
        <w:numPr>
          <w:ilvl w:val="0"/>
          <w:numId w:val="129"/>
        </w:numPr>
        <w:rPr>
          <w:rFonts w:eastAsia="Arial Unicode MS"/>
        </w:rPr>
      </w:pPr>
      <w:r w:rsidRPr="00664BC2">
        <w:rPr>
          <w:rFonts w:eastAsia="Arial Unicode MS"/>
        </w:rPr>
        <w:t>создание ситуаций, позволяющих проявить и реализовать возможности учащимся, находящимся в позиции наблюдателя, зрителя;</w:t>
      </w:r>
    </w:p>
    <w:p w:rsidR="008413CC" w:rsidRPr="00664BC2" w:rsidRDefault="008413CC" w:rsidP="00CC1B89">
      <w:pPr>
        <w:numPr>
          <w:ilvl w:val="0"/>
          <w:numId w:val="129"/>
        </w:numPr>
        <w:rPr>
          <w:rFonts w:eastAsia="Arial Unicode MS"/>
        </w:rPr>
      </w:pPr>
      <w:r w:rsidRPr="00664BC2">
        <w:rPr>
          <w:rFonts w:eastAsia="Arial Unicode MS"/>
        </w:rPr>
        <w:t>поддержка всевозможных инициатив отдельных учащихся, микрогрупп.</w:t>
      </w:r>
    </w:p>
    <w:p w:rsidR="008413CC" w:rsidRPr="00664BC2" w:rsidRDefault="008413CC" w:rsidP="008413CC">
      <w:pPr>
        <w:ind w:left="720"/>
        <w:rPr>
          <w:rFonts w:eastAsia="Arial Unicode MS"/>
          <w:i/>
        </w:rPr>
      </w:pPr>
      <w:r w:rsidRPr="00664BC2">
        <w:rPr>
          <w:rFonts w:eastAsia="Arial Unicode MS"/>
          <w:i/>
        </w:rPr>
        <w:lastRenderedPageBreak/>
        <w:t>Критерии успешного завершения этапа:</w:t>
      </w:r>
    </w:p>
    <w:p w:rsidR="008413CC" w:rsidRPr="00664BC2" w:rsidRDefault="008413CC" w:rsidP="00CC1B89">
      <w:pPr>
        <w:numPr>
          <w:ilvl w:val="0"/>
          <w:numId w:val="130"/>
        </w:numPr>
        <w:rPr>
          <w:rFonts w:eastAsia="Arial Unicode MS"/>
        </w:rPr>
      </w:pPr>
      <w:r w:rsidRPr="00664BC2">
        <w:rPr>
          <w:rFonts w:eastAsia="Arial Unicode MS"/>
        </w:rPr>
        <w:t>обучающиеся самостоятельно вовлекают членов коллектива в совместную деятельность;</w:t>
      </w:r>
    </w:p>
    <w:p w:rsidR="008413CC" w:rsidRPr="00664BC2" w:rsidRDefault="008413CC" w:rsidP="00CC1B89">
      <w:pPr>
        <w:numPr>
          <w:ilvl w:val="0"/>
          <w:numId w:val="130"/>
        </w:numPr>
        <w:rPr>
          <w:rFonts w:eastAsia="Arial Unicode MS"/>
        </w:rPr>
      </w:pPr>
      <w:r w:rsidRPr="00664BC2">
        <w:rPr>
          <w:rFonts w:eastAsia="Arial Unicode MS"/>
        </w:rPr>
        <w:t>повышение уровня социальной активности детей в процессе выполнения социально-значимой деятельности.</w:t>
      </w:r>
    </w:p>
    <w:p w:rsidR="008413CC" w:rsidRPr="00664BC2" w:rsidRDefault="008413CC" w:rsidP="008413CC">
      <w:pPr>
        <w:ind w:left="720"/>
        <w:rPr>
          <w:rFonts w:eastAsia="Arial Unicode MS"/>
        </w:rPr>
      </w:pPr>
      <w:r w:rsidRPr="00664BC2">
        <w:rPr>
          <w:rFonts w:eastAsia="Arial Unicode MS"/>
          <w:i/>
        </w:rPr>
        <w:t>Особенность этапа:</w:t>
      </w:r>
      <w:r w:rsidRPr="00664BC2">
        <w:rPr>
          <w:rFonts w:eastAsia="Arial Unicode MS"/>
        </w:rPr>
        <w:t xml:space="preserve"> итогом данного этапа является то, что дети могут сами научить других тому, что знают и умеют.</w:t>
      </w:r>
    </w:p>
    <w:p w:rsidR="008413CC" w:rsidRPr="00664BC2" w:rsidRDefault="008413CC" w:rsidP="008413CC">
      <w:pPr>
        <w:ind w:left="720"/>
        <w:rPr>
          <w:rFonts w:eastAsia="Arial Unicode MS"/>
        </w:rPr>
      </w:pPr>
    </w:p>
    <w:p w:rsidR="008413CC" w:rsidRPr="00664BC2" w:rsidRDefault="008413CC" w:rsidP="008413CC">
      <w:pPr>
        <w:ind w:firstLine="720"/>
        <w:jc w:val="center"/>
        <w:rPr>
          <w:rFonts w:eastAsia="Arial Unicode MS"/>
          <w:b/>
          <w:i/>
        </w:rPr>
      </w:pPr>
      <w:r w:rsidRPr="00664BC2">
        <w:rPr>
          <w:rFonts w:eastAsia="Arial Unicode MS"/>
          <w:b/>
          <w:i/>
        </w:rPr>
        <w:t>Роль учителя в рамках работы на этапе «Прояви себя – это реально!»</w:t>
      </w:r>
    </w:p>
    <w:p w:rsidR="008413CC" w:rsidRPr="00664BC2" w:rsidRDefault="008413CC" w:rsidP="008413CC">
      <w:pPr>
        <w:ind w:firstLine="720"/>
        <w:jc w:val="center"/>
        <w:rPr>
          <w:rFonts w:eastAsia="Arial Unicode MS"/>
          <w:b/>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27"/>
        <w:gridCol w:w="5903"/>
      </w:tblGrid>
      <w:tr w:rsidR="008413CC" w:rsidRPr="00664BC2" w:rsidTr="008413CC">
        <w:tc>
          <w:tcPr>
            <w:tcW w:w="3708" w:type="dxa"/>
            <w:vAlign w:val="center"/>
          </w:tcPr>
          <w:p w:rsidR="008413CC" w:rsidRPr="00664BC2" w:rsidRDefault="008413CC" w:rsidP="008413CC">
            <w:pPr>
              <w:jc w:val="center"/>
              <w:rPr>
                <w:rFonts w:eastAsia="Arial Unicode MS"/>
                <w:b/>
              </w:rPr>
            </w:pPr>
            <w:r w:rsidRPr="00664BC2">
              <w:rPr>
                <w:rFonts w:eastAsia="Arial Unicode MS"/>
                <w:b/>
              </w:rPr>
              <w:t>Роль учителя</w:t>
            </w:r>
          </w:p>
        </w:tc>
        <w:tc>
          <w:tcPr>
            <w:tcW w:w="6304" w:type="dxa"/>
          </w:tcPr>
          <w:p w:rsidR="008413CC" w:rsidRPr="00664BC2" w:rsidRDefault="008413CC" w:rsidP="008413CC">
            <w:pPr>
              <w:jc w:val="center"/>
              <w:rPr>
                <w:rFonts w:eastAsia="Arial Unicode MS"/>
                <w:b/>
              </w:rPr>
            </w:pPr>
            <w:r w:rsidRPr="00664BC2">
              <w:rPr>
                <w:rFonts w:eastAsia="Arial Unicode MS"/>
                <w:b/>
              </w:rPr>
              <w:t>Характеристика деятельности</w:t>
            </w:r>
          </w:p>
        </w:tc>
      </w:tr>
      <w:tr w:rsidR="008413CC" w:rsidRPr="00664BC2" w:rsidTr="008413CC">
        <w:tc>
          <w:tcPr>
            <w:tcW w:w="3708" w:type="dxa"/>
            <w:vAlign w:val="center"/>
          </w:tcPr>
          <w:p w:rsidR="008413CC" w:rsidRPr="00664BC2" w:rsidRDefault="008413CC" w:rsidP="008413CC">
            <w:pPr>
              <w:jc w:val="center"/>
              <w:rPr>
                <w:rFonts w:eastAsia="Arial Unicode MS"/>
              </w:rPr>
            </w:pPr>
            <w:r w:rsidRPr="00664BC2">
              <w:rPr>
                <w:rFonts w:eastAsia="Arial Unicode MS"/>
              </w:rPr>
              <w:t>«Организатор»</w:t>
            </w:r>
          </w:p>
        </w:tc>
        <w:tc>
          <w:tcPr>
            <w:tcW w:w="6304" w:type="dxa"/>
            <w:vAlign w:val="center"/>
          </w:tcPr>
          <w:p w:rsidR="008413CC" w:rsidRPr="00664BC2" w:rsidRDefault="008413CC" w:rsidP="008413CC">
            <w:pPr>
              <w:jc w:val="center"/>
              <w:rPr>
                <w:rFonts w:eastAsia="Arial Unicode MS"/>
              </w:rPr>
            </w:pPr>
            <w:r w:rsidRPr="00664BC2">
              <w:rPr>
                <w:rFonts w:eastAsia="Arial Unicode MS"/>
              </w:rPr>
              <w:t>Организация общественно-значимых мероприятий на уровне школы, района, города.</w:t>
            </w:r>
          </w:p>
        </w:tc>
      </w:tr>
      <w:tr w:rsidR="008413CC" w:rsidRPr="00664BC2" w:rsidTr="008413CC">
        <w:tc>
          <w:tcPr>
            <w:tcW w:w="3708" w:type="dxa"/>
            <w:vAlign w:val="center"/>
          </w:tcPr>
          <w:p w:rsidR="008413CC" w:rsidRPr="00664BC2" w:rsidRDefault="008413CC" w:rsidP="008413CC">
            <w:pPr>
              <w:jc w:val="center"/>
              <w:rPr>
                <w:rFonts w:eastAsia="Arial Unicode MS"/>
              </w:rPr>
            </w:pPr>
            <w:r w:rsidRPr="00664BC2">
              <w:rPr>
                <w:rFonts w:eastAsia="Arial Unicode MS"/>
              </w:rPr>
              <w:t>«Сподвижник»</w:t>
            </w:r>
          </w:p>
        </w:tc>
        <w:tc>
          <w:tcPr>
            <w:tcW w:w="6304" w:type="dxa"/>
            <w:vAlign w:val="center"/>
          </w:tcPr>
          <w:p w:rsidR="008413CC" w:rsidRPr="00664BC2" w:rsidRDefault="008413CC" w:rsidP="008413CC">
            <w:pPr>
              <w:jc w:val="center"/>
              <w:rPr>
                <w:rFonts w:eastAsia="Arial Unicode MS"/>
              </w:rPr>
            </w:pPr>
            <w:r w:rsidRPr="00664BC2">
              <w:rPr>
                <w:rFonts w:eastAsia="Arial Unicode MS"/>
              </w:rPr>
              <w:t>Оказание детям помощи в самореализации.</w:t>
            </w:r>
          </w:p>
        </w:tc>
      </w:tr>
      <w:tr w:rsidR="008413CC" w:rsidRPr="00664BC2" w:rsidTr="008413CC">
        <w:tc>
          <w:tcPr>
            <w:tcW w:w="3708" w:type="dxa"/>
            <w:vAlign w:val="center"/>
          </w:tcPr>
          <w:p w:rsidR="008413CC" w:rsidRPr="00664BC2" w:rsidRDefault="008413CC" w:rsidP="008413CC">
            <w:pPr>
              <w:jc w:val="center"/>
              <w:rPr>
                <w:rFonts w:eastAsia="Arial Unicode MS"/>
              </w:rPr>
            </w:pPr>
            <w:r w:rsidRPr="00664BC2">
              <w:rPr>
                <w:rFonts w:eastAsia="Arial Unicode MS"/>
              </w:rPr>
              <w:t>«Носитель культуры»</w:t>
            </w:r>
          </w:p>
        </w:tc>
        <w:tc>
          <w:tcPr>
            <w:tcW w:w="6304" w:type="dxa"/>
            <w:vAlign w:val="center"/>
          </w:tcPr>
          <w:p w:rsidR="008413CC" w:rsidRPr="00664BC2" w:rsidRDefault="008413CC" w:rsidP="008413CC">
            <w:pPr>
              <w:jc w:val="center"/>
              <w:rPr>
                <w:rFonts w:eastAsia="Arial Unicode MS"/>
              </w:rPr>
            </w:pPr>
            <w:r w:rsidRPr="00664BC2">
              <w:rPr>
                <w:rFonts w:eastAsia="Arial Unicode MS"/>
              </w:rPr>
              <w:t>Помощь в освоении культурных ценностей, на основе которых организован учебно-воспитательный процесс (проведение экскурсий, походов).</w:t>
            </w:r>
          </w:p>
        </w:tc>
      </w:tr>
    </w:tbl>
    <w:p w:rsidR="008413CC" w:rsidRPr="00664BC2" w:rsidRDefault="008413CC" w:rsidP="008413CC">
      <w:pPr>
        <w:rPr>
          <w:rFonts w:eastAsia="Arial Unicode MS"/>
          <w:b/>
          <w:i/>
        </w:rPr>
      </w:pPr>
    </w:p>
    <w:p w:rsidR="008413CC" w:rsidRPr="00664BC2" w:rsidRDefault="008413CC" w:rsidP="008413CC">
      <w:pPr>
        <w:rPr>
          <w:rFonts w:eastAsia="Arial Unicode MS"/>
          <w:b/>
          <w:i/>
        </w:rPr>
      </w:pPr>
    </w:p>
    <w:p w:rsidR="008413CC" w:rsidRPr="00664BC2" w:rsidRDefault="008413CC" w:rsidP="008413CC">
      <w:pPr>
        <w:jc w:val="center"/>
        <w:rPr>
          <w:rFonts w:eastAsia="Arial Unicode MS"/>
          <w:b/>
        </w:rPr>
      </w:pPr>
      <w:r w:rsidRPr="00664BC2">
        <w:rPr>
          <w:rFonts w:eastAsia="Arial Unicode MS"/>
          <w:b/>
        </w:rPr>
        <w:t>Блоки программы.</w:t>
      </w:r>
    </w:p>
    <w:p w:rsidR="008413CC" w:rsidRPr="00664BC2" w:rsidRDefault="008413CC" w:rsidP="008413CC">
      <w:pPr>
        <w:jc w:val="center"/>
        <w:rPr>
          <w:rFonts w:eastAsia="Arial Unicode MS"/>
          <w:b/>
        </w:rPr>
      </w:pPr>
    </w:p>
    <w:p w:rsidR="008413CC" w:rsidRPr="00664BC2" w:rsidRDefault="008413CC" w:rsidP="008413CC">
      <w:pPr>
        <w:ind w:firstLine="720"/>
        <w:rPr>
          <w:rFonts w:eastAsia="Arial Unicode MS"/>
        </w:rPr>
      </w:pPr>
      <w:r w:rsidRPr="00664BC2">
        <w:rPr>
          <w:rFonts w:eastAsia="Arial Unicode MS"/>
        </w:rPr>
        <w:t>Программа структурирована по шести блокам:</w:t>
      </w:r>
    </w:p>
    <w:p w:rsidR="008413CC" w:rsidRPr="00664BC2" w:rsidRDefault="008413CC" w:rsidP="00CC1B89">
      <w:pPr>
        <w:numPr>
          <w:ilvl w:val="0"/>
          <w:numId w:val="131"/>
        </w:numPr>
        <w:tabs>
          <w:tab w:val="clear" w:pos="720"/>
          <w:tab w:val="num" w:pos="1080"/>
        </w:tabs>
        <w:ind w:left="1080"/>
        <w:rPr>
          <w:rFonts w:eastAsia="Arial Unicode MS"/>
        </w:rPr>
      </w:pPr>
      <w:r w:rsidRPr="00664BC2">
        <w:rPr>
          <w:rFonts w:eastAsia="Arial Unicode MS"/>
        </w:rPr>
        <w:t>«Страна знаний»;</w:t>
      </w:r>
    </w:p>
    <w:p w:rsidR="008413CC" w:rsidRPr="00664BC2" w:rsidRDefault="008413CC" w:rsidP="00CC1B89">
      <w:pPr>
        <w:numPr>
          <w:ilvl w:val="0"/>
          <w:numId w:val="131"/>
        </w:numPr>
        <w:tabs>
          <w:tab w:val="clear" w:pos="720"/>
          <w:tab w:val="num" w:pos="1080"/>
        </w:tabs>
        <w:ind w:left="1080"/>
        <w:rPr>
          <w:rFonts w:eastAsia="Arial Unicode MS"/>
        </w:rPr>
      </w:pPr>
      <w:r w:rsidRPr="00664BC2">
        <w:rPr>
          <w:rFonts w:eastAsia="Arial Unicode MS"/>
        </w:rPr>
        <w:t>«Страна здоровья»;</w:t>
      </w:r>
    </w:p>
    <w:p w:rsidR="008413CC" w:rsidRPr="00664BC2" w:rsidRDefault="008413CC" w:rsidP="00CC1B89">
      <w:pPr>
        <w:numPr>
          <w:ilvl w:val="0"/>
          <w:numId w:val="131"/>
        </w:numPr>
        <w:tabs>
          <w:tab w:val="clear" w:pos="720"/>
          <w:tab w:val="num" w:pos="1080"/>
        </w:tabs>
        <w:ind w:left="1080"/>
        <w:rPr>
          <w:rFonts w:eastAsia="Arial Unicode MS"/>
        </w:rPr>
      </w:pPr>
      <w:r w:rsidRPr="00664BC2">
        <w:rPr>
          <w:rFonts w:eastAsia="Arial Unicode MS"/>
        </w:rPr>
        <w:t>«Семейная бухта»;</w:t>
      </w:r>
    </w:p>
    <w:p w:rsidR="008413CC" w:rsidRPr="00664BC2" w:rsidRDefault="008413CC" w:rsidP="00CC1B89">
      <w:pPr>
        <w:numPr>
          <w:ilvl w:val="0"/>
          <w:numId w:val="131"/>
        </w:numPr>
        <w:tabs>
          <w:tab w:val="clear" w:pos="720"/>
          <w:tab w:val="num" w:pos="1080"/>
        </w:tabs>
        <w:ind w:left="1080"/>
        <w:rPr>
          <w:rFonts w:eastAsia="Arial Unicode MS"/>
        </w:rPr>
      </w:pPr>
      <w:r w:rsidRPr="00664BC2">
        <w:rPr>
          <w:rFonts w:eastAsia="Arial Unicode MS"/>
        </w:rPr>
        <w:t>«Островок творчества»;</w:t>
      </w:r>
    </w:p>
    <w:p w:rsidR="008413CC" w:rsidRPr="00664BC2" w:rsidRDefault="008413CC" w:rsidP="00CC1B89">
      <w:pPr>
        <w:numPr>
          <w:ilvl w:val="0"/>
          <w:numId w:val="131"/>
        </w:numPr>
        <w:tabs>
          <w:tab w:val="clear" w:pos="720"/>
          <w:tab w:val="num" w:pos="1080"/>
        </w:tabs>
        <w:ind w:left="1080"/>
        <w:rPr>
          <w:rFonts w:eastAsia="Arial Unicode MS"/>
        </w:rPr>
      </w:pPr>
      <w:r w:rsidRPr="00664BC2">
        <w:rPr>
          <w:rFonts w:eastAsia="Arial Unicode MS"/>
        </w:rPr>
        <w:t>«континент дружбы»;</w:t>
      </w:r>
    </w:p>
    <w:p w:rsidR="008413CC" w:rsidRPr="00664BC2" w:rsidRDefault="008413CC" w:rsidP="00CC1B89">
      <w:pPr>
        <w:numPr>
          <w:ilvl w:val="0"/>
          <w:numId w:val="131"/>
        </w:numPr>
        <w:tabs>
          <w:tab w:val="clear" w:pos="720"/>
          <w:tab w:val="num" w:pos="1080"/>
        </w:tabs>
        <w:ind w:left="1080"/>
        <w:rPr>
          <w:rFonts w:eastAsia="Arial Unicode MS"/>
        </w:rPr>
      </w:pPr>
      <w:r w:rsidRPr="00664BC2">
        <w:rPr>
          <w:rFonts w:eastAsia="Arial Unicode MS"/>
        </w:rPr>
        <w:t>«Гражданская республика».</w:t>
      </w:r>
    </w:p>
    <w:p w:rsidR="008413CC" w:rsidRPr="00664BC2" w:rsidRDefault="008413CC" w:rsidP="008413CC">
      <w:pPr>
        <w:ind w:firstLine="720"/>
        <w:rPr>
          <w:rFonts w:eastAsia="Arial Unicode MS"/>
        </w:rPr>
      </w:pPr>
      <w:r w:rsidRPr="00664BC2">
        <w:rPr>
          <w:rFonts w:eastAsia="Arial Unicode MS"/>
        </w:rPr>
        <w:t>Работа по каждому блоку имеет свою специфику. Все направления программы взаимосвязаны.</w:t>
      </w:r>
    </w:p>
    <w:p w:rsidR="008413CC" w:rsidRPr="00664BC2" w:rsidRDefault="008413CC" w:rsidP="008413CC">
      <w:pPr>
        <w:ind w:firstLine="720"/>
        <w:rPr>
          <w:rFonts w:eastAsia="Arial Unicode MS"/>
        </w:rPr>
      </w:pPr>
    </w:p>
    <w:p w:rsidR="008413CC" w:rsidRPr="00664BC2" w:rsidRDefault="008413CC" w:rsidP="008413CC">
      <w:pPr>
        <w:ind w:firstLine="720"/>
        <w:jc w:val="center"/>
        <w:rPr>
          <w:rFonts w:eastAsia="Arial Unicode MS"/>
          <w:b/>
        </w:rPr>
      </w:pPr>
      <w:r w:rsidRPr="00664BC2">
        <w:rPr>
          <w:rFonts w:eastAsia="Arial Unicode MS"/>
          <w:b/>
        </w:rPr>
        <w:t>Организация ученического самоуправления в классе.</w:t>
      </w:r>
    </w:p>
    <w:p w:rsidR="008413CC" w:rsidRPr="00664BC2" w:rsidRDefault="008413CC" w:rsidP="008413CC">
      <w:pPr>
        <w:ind w:firstLine="720"/>
        <w:jc w:val="center"/>
        <w:rPr>
          <w:rFonts w:eastAsia="Arial Unicode MS"/>
          <w:b/>
        </w:rPr>
      </w:pPr>
    </w:p>
    <w:p w:rsidR="008413CC" w:rsidRPr="00664BC2" w:rsidRDefault="008413CC" w:rsidP="008413CC">
      <w:pPr>
        <w:ind w:firstLine="720"/>
        <w:rPr>
          <w:rFonts w:eastAsia="Arial Unicode MS"/>
        </w:rPr>
      </w:pPr>
      <w:r w:rsidRPr="00664BC2">
        <w:rPr>
          <w:rFonts w:eastAsia="Arial Unicode MS"/>
        </w:rPr>
        <w:t>Главным исполнительным органом в классе является актив класса. Его члены руководят работой микрогрупп – малых планет (инициативные группы). В актив входят командиры малых планет (они сменные) и президент Планеты добра.</w:t>
      </w:r>
    </w:p>
    <w:p w:rsidR="008413CC" w:rsidRPr="00664BC2" w:rsidRDefault="008413CC" w:rsidP="008413CC">
      <w:pPr>
        <w:ind w:firstLine="720"/>
        <w:rPr>
          <w:rFonts w:eastAsia="Arial Unicode MS"/>
        </w:rPr>
      </w:pPr>
      <w:r w:rsidRPr="00664BC2">
        <w:rPr>
          <w:rFonts w:eastAsia="Arial Unicode MS"/>
        </w:rPr>
        <w:t>Смена поручений с обязательным подведением итогов происходит на классном собрании. В ходе собрания дети учатся анализировать и оценивать свою работу, а также работу одноклассников.</w:t>
      </w:r>
    </w:p>
    <w:p w:rsidR="008413CC" w:rsidRPr="00664BC2" w:rsidRDefault="008413CC" w:rsidP="008413CC">
      <w:pPr>
        <w:ind w:firstLine="720"/>
        <w:rPr>
          <w:rFonts w:eastAsia="Arial Unicode MS"/>
        </w:rPr>
      </w:pPr>
      <w:r w:rsidRPr="00664BC2">
        <w:rPr>
          <w:rFonts w:eastAsia="Arial Unicode MS"/>
        </w:rPr>
        <w:t>В классе организована работа следующих малых инициативных групп:</w:t>
      </w:r>
    </w:p>
    <w:p w:rsidR="008413CC" w:rsidRPr="00664BC2" w:rsidRDefault="008413CC" w:rsidP="00CC1B89">
      <w:pPr>
        <w:numPr>
          <w:ilvl w:val="0"/>
          <w:numId w:val="132"/>
        </w:numPr>
        <w:rPr>
          <w:rFonts w:eastAsia="Arial Unicode MS"/>
        </w:rPr>
      </w:pPr>
      <w:r w:rsidRPr="00664BC2">
        <w:rPr>
          <w:rFonts w:eastAsia="Arial Unicode MS"/>
          <w:i/>
        </w:rPr>
        <w:t>«Малая планета знаний»</w:t>
      </w:r>
      <w:r w:rsidRPr="00664BC2">
        <w:rPr>
          <w:rFonts w:eastAsia="Arial Unicode MS"/>
        </w:rPr>
        <w:t xml:space="preserve"> - помощь отстающим, выпуск познавательных газет, работа в клубе «Почемучек»</w:t>
      </w:r>
      <w:r w:rsidRPr="00664BC2">
        <w:rPr>
          <w:rFonts w:eastAsia="Arial Unicode MS"/>
          <w:i/>
        </w:rPr>
        <w:t>;</w:t>
      </w:r>
    </w:p>
    <w:p w:rsidR="008413CC" w:rsidRPr="00664BC2" w:rsidRDefault="008413CC" w:rsidP="00CC1B89">
      <w:pPr>
        <w:numPr>
          <w:ilvl w:val="0"/>
          <w:numId w:val="132"/>
        </w:numPr>
        <w:rPr>
          <w:rFonts w:eastAsia="Arial Unicode MS"/>
        </w:rPr>
      </w:pPr>
      <w:r w:rsidRPr="00664BC2">
        <w:rPr>
          <w:rFonts w:eastAsia="Arial Unicode MS"/>
          <w:i/>
        </w:rPr>
        <w:t>«Малая планета здоровья»</w:t>
      </w:r>
      <w:r w:rsidRPr="00664BC2">
        <w:rPr>
          <w:rFonts w:eastAsia="Arial Unicode MS"/>
        </w:rPr>
        <w:t xml:space="preserve"> - посещение ребят, которые болеют; сбор и отправка писем ребятам, находящимся на больничном; подготовка устных журналов и газет; выпуск информационной газеты «В здоровом теле – здоровый дух»</w:t>
      </w:r>
      <w:r w:rsidRPr="00664BC2">
        <w:rPr>
          <w:rFonts w:eastAsia="Arial Unicode MS"/>
          <w:i/>
        </w:rPr>
        <w:t>;</w:t>
      </w:r>
    </w:p>
    <w:p w:rsidR="008413CC" w:rsidRPr="00664BC2" w:rsidRDefault="008413CC" w:rsidP="00CC1B89">
      <w:pPr>
        <w:numPr>
          <w:ilvl w:val="0"/>
          <w:numId w:val="132"/>
        </w:numPr>
        <w:rPr>
          <w:rFonts w:eastAsia="Arial Unicode MS"/>
        </w:rPr>
      </w:pPr>
      <w:r w:rsidRPr="00664BC2">
        <w:rPr>
          <w:rFonts w:eastAsia="Arial Unicode MS"/>
          <w:i/>
        </w:rPr>
        <w:t>«Малая планета затейников»</w:t>
      </w:r>
      <w:r w:rsidRPr="00664BC2">
        <w:rPr>
          <w:rFonts w:eastAsia="Arial Unicode MS"/>
        </w:rPr>
        <w:t xml:space="preserve"> - организация перемен; помощь в подготовке и проведении классных вечеров, праздников, конкурсов; выпуск поздравительных и развлекательных газет; поздравление ветеранов</w:t>
      </w:r>
      <w:r w:rsidRPr="00664BC2">
        <w:rPr>
          <w:rFonts w:eastAsia="Arial Unicode MS"/>
          <w:i/>
        </w:rPr>
        <w:t>;</w:t>
      </w:r>
    </w:p>
    <w:p w:rsidR="008413CC" w:rsidRPr="00664BC2" w:rsidRDefault="008413CC" w:rsidP="00CC1B89">
      <w:pPr>
        <w:numPr>
          <w:ilvl w:val="0"/>
          <w:numId w:val="132"/>
        </w:numPr>
        <w:rPr>
          <w:rFonts w:eastAsia="Arial Unicode MS"/>
        </w:rPr>
      </w:pPr>
      <w:r w:rsidRPr="00664BC2">
        <w:rPr>
          <w:rFonts w:eastAsia="Arial Unicode MS"/>
          <w:i/>
        </w:rPr>
        <w:t xml:space="preserve">«Малая планета порядка» </w:t>
      </w:r>
      <w:r w:rsidRPr="00664BC2">
        <w:rPr>
          <w:rFonts w:eastAsia="Arial Unicode MS"/>
        </w:rPr>
        <w:t xml:space="preserve">- организация дежурств в классе, в столовой, в рекреации, в школе; контроль выполнения обязанностей дежурными; </w:t>
      </w:r>
      <w:r w:rsidRPr="00664BC2">
        <w:rPr>
          <w:rFonts w:eastAsia="Arial Unicode MS"/>
        </w:rPr>
        <w:lastRenderedPageBreak/>
        <w:t>выпуск листовок по итогам дежурства; контроль соблюдения порядка во время проведения праздников и экскурсий</w:t>
      </w:r>
      <w:r w:rsidRPr="00664BC2">
        <w:rPr>
          <w:rFonts w:eastAsia="Arial Unicode MS"/>
          <w:i/>
        </w:rPr>
        <w:t>;</w:t>
      </w:r>
    </w:p>
    <w:p w:rsidR="008413CC" w:rsidRPr="00664BC2" w:rsidRDefault="008413CC" w:rsidP="00CC1B89">
      <w:pPr>
        <w:numPr>
          <w:ilvl w:val="0"/>
          <w:numId w:val="132"/>
        </w:numPr>
        <w:rPr>
          <w:rFonts w:eastAsia="Arial Unicode MS"/>
        </w:rPr>
      </w:pPr>
      <w:r w:rsidRPr="00664BC2">
        <w:rPr>
          <w:rFonts w:eastAsia="Arial Unicode MS"/>
          <w:i/>
        </w:rPr>
        <w:t>«Малая планета охраны природы»</w:t>
      </w:r>
      <w:r w:rsidRPr="00664BC2">
        <w:rPr>
          <w:rFonts w:eastAsia="Arial Unicode MS"/>
        </w:rPr>
        <w:t xml:space="preserve"> - забота о растениях в классе, организация помощи бездомным животным, забота о зимующих птицах (изготовление скворечников), выпуск познавательных газет.</w:t>
      </w:r>
    </w:p>
    <w:p w:rsidR="008413CC" w:rsidRPr="00664BC2" w:rsidRDefault="008413CC" w:rsidP="008413CC">
      <w:pPr>
        <w:ind w:left="720"/>
        <w:rPr>
          <w:rFonts w:eastAsia="Arial Unicode MS"/>
        </w:rPr>
      </w:pPr>
    </w:p>
    <w:p w:rsidR="008413CC" w:rsidRPr="00664BC2" w:rsidRDefault="008413CC" w:rsidP="008413CC">
      <w:pPr>
        <w:ind w:left="720"/>
        <w:jc w:val="center"/>
        <w:rPr>
          <w:rFonts w:eastAsia="Arial Unicode MS"/>
          <w:b/>
        </w:rPr>
      </w:pPr>
      <w:r w:rsidRPr="00664BC2">
        <w:rPr>
          <w:rFonts w:eastAsia="Arial Unicode MS"/>
          <w:b/>
        </w:rPr>
        <w:t>План реализа</w:t>
      </w:r>
      <w:r w:rsidR="006A3A86" w:rsidRPr="00664BC2">
        <w:rPr>
          <w:rFonts w:eastAsia="Arial Unicode MS"/>
          <w:b/>
        </w:rPr>
        <w:t>ции программы «Планета</w:t>
      </w:r>
      <w:r w:rsidRPr="00664BC2">
        <w:rPr>
          <w:rFonts w:eastAsia="Arial Unicode MS"/>
          <w:b/>
        </w:rPr>
        <w:t xml:space="preserve"> добра».</w:t>
      </w:r>
    </w:p>
    <w:p w:rsidR="008413CC" w:rsidRPr="00664BC2" w:rsidRDefault="008413CC" w:rsidP="008413CC">
      <w:pPr>
        <w:ind w:left="720"/>
        <w:jc w:val="center"/>
        <w:rPr>
          <w:rFonts w:eastAsia="Arial Unicode MS"/>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02"/>
        <w:gridCol w:w="1498"/>
        <w:gridCol w:w="1674"/>
        <w:gridCol w:w="1645"/>
        <w:gridCol w:w="1633"/>
        <w:gridCol w:w="1478"/>
      </w:tblGrid>
      <w:tr w:rsidR="008413CC" w:rsidRPr="00664BC2" w:rsidTr="008413CC">
        <w:tc>
          <w:tcPr>
            <w:tcW w:w="10012" w:type="dxa"/>
            <w:gridSpan w:val="6"/>
          </w:tcPr>
          <w:p w:rsidR="008413CC" w:rsidRPr="00664BC2" w:rsidRDefault="008413CC" w:rsidP="008413CC">
            <w:pPr>
              <w:jc w:val="center"/>
              <w:rPr>
                <w:rFonts w:eastAsia="Arial Unicode MS"/>
                <w:b/>
              </w:rPr>
            </w:pPr>
            <w:r w:rsidRPr="00664BC2">
              <w:rPr>
                <w:rFonts w:eastAsia="Arial Unicode MS"/>
                <w:b/>
              </w:rPr>
              <w:t>Блоки программы</w:t>
            </w:r>
          </w:p>
        </w:tc>
      </w:tr>
      <w:tr w:rsidR="008413CC" w:rsidRPr="00664BC2" w:rsidTr="008413CC">
        <w:tc>
          <w:tcPr>
            <w:tcW w:w="1581" w:type="dxa"/>
          </w:tcPr>
          <w:p w:rsidR="008413CC" w:rsidRPr="00664BC2" w:rsidRDefault="008413CC" w:rsidP="008413CC">
            <w:pPr>
              <w:jc w:val="center"/>
              <w:rPr>
                <w:rFonts w:eastAsia="Arial Unicode MS"/>
                <w:b/>
              </w:rPr>
            </w:pPr>
            <w:r w:rsidRPr="00664BC2">
              <w:rPr>
                <w:rFonts w:eastAsia="Arial Unicode MS"/>
                <w:b/>
              </w:rPr>
              <w:t>«Страна знаний»</w:t>
            </w:r>
          </w:p>
        </w:tc>
        <w:tc>
          <w:tcPr>
            <w:tcW w:w="1605" w:type="dxa"/>
          </w:tcPr>
          <w:p w:rsidR="008413CC" w:rsidRPr="00664BC2" w:rsidRDefault="008413CC" w:rsidP="008413CC">
            <w:pPr>
              <w:jc w:val="center"/>
              <w:rPr>
                <w:rFonts w:eastAsia="Arial Unicode MS"/>
                <w:b/>
              </w:rPr>
            </w:pPr>
            <w:r w:rsidRPr="00664BC2">
              <w:rPr>
                <w:rFonts w:eastAsia="Arial Unicode MS"/>
                <w:b/>
              </w:rPr>
              <w:t>«Страна здоровья»</w:t>
            </w:r>
          </w:p>
        </w:tc>
        <w:tc>
          <w:tcPr>
            <w:tcW w:w="1733" w:type="dxa"/>
          </w:tcPr>
          <w:p w:rsidR="008413CC" w:rsidRPr="00664BC2" w:rsidRDefault="008413CC" w:rsidP="008413CC">
            <w:pPr>
              <w:jc w:val="center"/>
              <w:rPr>
                <w:rFonts w:eastAsia="Arial Unicode MS"/>
                <w:b/>
              </w:rPr>
            </w:pPr>
            <w:r w:rsidRPr="00664BC2">
              <w:rPr>
                <w:rFonts w:eastAsia="Arial Unicode MS"/>
                <w:b/>
              </w:rPr>
              <w:t>«Семейная бухта»</w:t>
            </w:r>
          </w:p>
        </w:tc>
        <w:tc>
          <w:tcPr>
            <w:tcW w:w="1703" w:type="dxa"/>
          </w:tcPr>
          <w:p w:rsidR="008413CC" w:rsidRPr="00664BC2" w:rsidRDefault="006A3A86" w:rsidP="008413CC">
            <w:pPr>
              <w:jc w:val="center"/>
              <w:rPr>
                <w:rFonts w:eastAsia="Arial Unicode MS"/>
                <w:b/>
              </w:rPr>
            </w:pPr>
            <w:r w:rsidRPr="00664BC2">
              <w:rPr>
                <w:rFonts w:eastAsia="Arial Unicode MS"/>
                <w:b/>
              </w:rPr>
              <w:t>«Острово</w:t>
            </w:r>
            <w:r w:rsidR="008413CC" w:rsidRPr="00664BC2">
              <w:rPr>
                <w:rFonts w:eastAsia="Arial Unicode MS"/>
                <w:b/>
              </w:rPr>
              <w:t>к творчества»</w:t>
            </w:r>
          </w:p>
        </w:tc>
        <w:tc>
          <w:tcPr>
            <w:tcW w:w="1690" w:type="dxa"/>
          </w:tcPr>
          <w:p w:rsidR="008413CC" w:rsidRPr="00664BC2" w:rsidRDefault="008413CC" w:rsidP="008413CC">
            <w:pPr>
              <w:jc w:val="center"/>
              <w:rPr>
                <w:rFonts w:eastAsia="Arial Unicode MS"/>
                <w:b/>
              </w:rPr>
            </w:pPr>
            <w:r w:rsidRPr="00664BC2">
              <w:rPr>
                <w:rFonts w:eastAsia="Arial Unicode MS"/>
                <w:b/>
              </w:rPr>
              <w:t>«Континент дружбы»</w:t>
            </w:r>
          </w:p>
        </w:tc>
        <w:tc>
          <w:tcPr>
            <w:tcW w:w="1700" w:type="dxa"/>
          </w:tcPr>
          <w:p w:rsidR="008413CC" w:rsidRPr="00664BC2" w:rsidRDefault="008413CC" w:rsidP="008413CC">
            <w:pPr>
              <w:jc w:val="center"/>
              <w:rPr>
                <w:rFonts w:eastAsia="Arial Unicode MS"/>
                <w:b/>
              </w:rPr>
            </w:pPr>
            <w:r w:rsidRPr="00664BC2">
              <w:rPr>
                <w:rFonts w:eastAsia="Arial Unicode MS"/>
                <w:b/>
              </w:rPr>
              <w:t>«Гражданская республика»</w:t>
            </w:r>
          </w:p>
        </w:tc>
      </w:tr>
      <w:tr w:rsidR="008413CC" w:rsidRPr="00664BC2" w:rsidTr="008413CC">
        <w:tc>
          <w:tcPr>
            <w:tcW w:w="1581" w:type="dxa"/>
          </w:tcPr>
          <w:p w:rsidR="008413CC" w:rsidRPr="00664BC2" w:rsidRDefault="008413CC" w:rsidP="008413CC">
            <w:pPr>
              <w:jc w:val="center"/>
              <w:rPr>
                <w:rFonts w:eastAsia="Arial Unicode MS"/>
                <w:b/>
              </w:rPr>
            </w:pPr>
            <w:r w:rsidRPr="00664BC2">
              <w:rPr>
                <w:rFonts w:eastAsia="Arial Unicode MS"/>
                <w:b/>
              </w:rPr>
              <w:t>1</w:t>
            </w:r>
          </w:p>
        </w:tc>
        <w:tc>
          <w:tcPr>
            <w:tcW w:w="1605" w:type="dxa"/>
          </w:tcPr>
          <w:p w:rsidR="008413CC" w:rsidRPr="00664BC2" w:rsidRDefault="008413CC" w:rsidP="008413CC">
            <w:pPr>
              <w:jc w:val="center"/>
              <w:rPr>
                <w:rFonts w:eastAsia="Arial Unicode MS"/>
                <w:b/>
              </w:rPr>
            </w:pPr>
            <w:r w:rsidRPr="00664BC2">
              <w:rPr>
                <w:rFonts w:eastAsia="Arial Unicode MS"/>
                <w:b/>
              </w:rPr>
              <w:t>2</w:t>
            </w:r>
          </w:p>
        </w:tc>
        <w:tc>
          <w:tcPr>
            <w:tcW w:w="1733" w:type="dxa"/>
          </w:tcPr>
          <w:p w:rsidR="008413CC" w:rsidRPr="00664BC2" w:rsidRDefault="008413CC" w:rsidP="008413CC">
            <w:pPr>
              <w:jc w:val="center"/>
              <w:rPr>
                <w:rFonts w:eastAsia="Arial Unicode MS"/>
                <w:b/>
              </w:rPr>
            </w:pPr>
            <w:r w:rsidRPr="00664BC2">
              <w:rPr>
                <w:rFonts w:eastAsia="Arial Unicode MS"/>
                <w:b/>
              </w:rPr>
              <w:t>3</w:t>
            </w:r>
          </w:p>
        </w:tc>
        <w:tc>
          <w:tcPr>
            <w:tcW w:w="1703" w:type="dxa"/>
          </w:tcPr>
          <w:p w:rsidR="008413CC" w:rsidRPr="00664BC2" w:rsidRDefault="008413CC" w:rsidP="008413CC">
            <w:pPr>
              <w:jc w:val="center"/>
              <w:rPr>
                <w:rFonts w:eastAsia="Arial Unicode MS"/>
                <w:b/>
              </w:rPr>
            </w:pPr>
            <w:r w:rsidRPr="00664BC2">
              <w:rPr>
                <w:rFonts w:eastAsia="Arial Unicode MS"/>
                <w:b/>
              </w:rPr>
              <w:t>4</w:t>
            </w:r>
          </w:p>
        </w:tc>
        <w:tc>
          <w:tcPr>
            <w:tcW w:w="1690" w:type="dxa"/>
          </w:tcPr>
          <w:p w:rsidR="008413CC" w:rsidRPr="00664BC2" w:rsidRDefault="008413CC" w:rsidP="008413CC">
            <w:pPr>
              <w:jc w:val="center"/>
              <w:rPr>
                <w:rFonts w:eastAsia="Arial Unicode MS"/>
                <w:b/>
              </w:rPr>
            </w:pPr>
            <w:r w:rsidRPr="00664BC2">
              <w:rPr>
                <w:rFonts w:eastAsia="Arial Unicode MS"/>
                <w:b/>
              </w:rPr>
              <w:t>5</w:t>
            </w:r>
          </w:p>
        </w:tc>
        <w:tc>
          <w:tcPr>
            <w:tcW w:w="1700" w:type="dxa"/>
          </w:tcPr>
          <w:p w:rsidR="008413CC" w:rsidRPr="00664BC2" w:rsidRDefault="008413CC" w:rsidP="008413CC">
            <w:pPr>
              <w:jc w:val="center"/>
              <w:rPr>
                <w:rFonts w:eastAsia="Arial Unicode MS"/>
                <w:b/>
              </w:rPr>
            </w:pPr>
            <w:r w:rsidRPr="00664BC2">
              <w:rPr>
                <w:rFonts w:eastAsia="Arial Unicode MS"/>
                <w:b/>
              </w:rPr>
              <w:t>6</w:t>
            </w:r>
          </w:p>
        </w:tc>
      </w:tr>
      <w:tr w:rsidR="008413CC" w:rsidRPr="00664BC2" w:rsidTr="008413CC">
        <w:tc>
          <w:tcPr>
            <w:tcW w:w="10012" w:type="dxa"/>
            <w:gridSpan w:val="6"/>
          </w:tcPr>
          <w:p w:rsidR="008413CC" w:rsidRPr="00664BC2" w:rsidRDefault="008413CC" w:rsidP="008413CC">
            <w:pPr>
              <w:jc w:val="center"/>
              <w:rPr>
                <w:rFonts w:eastAsia="Arial Unicode MS"/>
                <w:b/>
              </w:rPr>
            </w:pPr>
            <w:r w:rsidRPr="00664BC2">
              <w:rPr>
                <w:rFonts w:eastAsia="Arial Unicode MS"/>
                <w:b/>
              </w:rPr>
              <w:t>1 класс</w:t>
            </w:r>
          </w:p>
        </w:tc>
      </w:tr>
      <w:tr w:rsidR="008413CC" w:rsidRPr="00664BC2" w:rsidTr="008413CC">
        <w:tc>
          <w:tcPr>
            <w:tcW w:w="10012" w:type="dxa"/>
            <w:gridSpan w:val="6"/>
          </w:tcPr>
          <w:p w:rsidR="008413CC" w:rsidRPr="00664BC2" w:rsidRDefault="008413CC" w:rsidP="008413CC">
            <w:pPr>
              <w:jc w:val="center"/>
              <w:rPr>
                <w:rFonts w:eastAsia="Arial Unicode MS"/>
                <w:i/>
              </w:rPr>
            </w:pPr>
            <w:r w:rsidRPr="00664BC2">
              <w:rPr>
                <w:rFonts w:eastAsia="Arial Unicode MS"/>
                <w:i/>
              </w:rPr>
              <w:t>1 четверть</w:t>
            </w:r>
          </w:p>
        </w:tc>
      </w:tr>
      <w:tr w:rsidR="008413CC" w:rsidRPr="00664BC2" w:rsidTr="008413CC">
        <w:tc>
          <w:tcPr>
            <w:tcW w:w="1581" w:type="dxa"/>
          </w:tcPr>
          <w:p w:rsidR="008413CC" w:rsidRPr="00664BC2" w:rsidRDefault="008413CC" w:rsidP="008413CC">
            <w:pPr>
              <w:jc w:val="center"/>
              <w:rPr>
                <w:rFonts w:eastAsia="Arial Unicode MS"/>
              </w:rPr>
            </w:pPr>
            <w:r w:rsidRPr="00664BC2">
              <w:rPr>
                <w:rFonts w:eastAsia="Arial Unicode MS"/>
              </w:rPr>
              <w:t>Работа кружка «Эрудит», клуба «Почемучки. Посещение выставочного зала, музея. Проведение игры «Знаешь ли ты свой край».</w:t>
            </w:r>
          </w:p>
        </w:tc>
        <w:tc>
          <w:tcPr>
            <w:tcW w:w="1605" w:type="dxa"/>
          </w:tcPr>
          <w:p w:rsidR="008413CC" w:rsidRPr="00664BC2" w:rsidRDefault="008413CC" w:rsidP="008413CC">
            <w:pPr>
              <w:jc w:val="center"/>
              <w:rPr>
                <w:rFonts w:eastAsia="Arial Unicode MS"/>
              </w:rPr>
            </w:pPr>
            <w:r w:rsidRPr="00664BC2">
              <w:rPr>
                <w:rFonts w:eastAsia="Arial Unicode MS"/>
              </w:rPr>
              <w:t>Воспитание привычек здорового питания. Проведение физкультурных минуток, зарядок, прогулок. Посещение бассейна. Работа танцевального кружка. Проведение Дня здоровья.</w:t>
            </w:r>
          </w:p>
        </w:tc>
        <w:tc>
          <w:tcPr>
            <w:tcW w:w="1733" w:type="dxa"/>
          </w:tcPr>
          <w:p w:rsidR="008413CC" w:rsidRPr="00664BC2" w:rsidRDefault="008413CC" w:rsidP="008413CC">
            <w:pPr>
              <w:jc w:val="center"/>
              <w:rPr>
                <w:rFonts w:eastAsia="Arial Unicode MS"/>
              </w:rPr>
            </w:pPr>
            <w:r w:rsidRPr="00664BC2">
              <w:rPr>
                <w:rFonts w:eastAsia="Arial Unicode MS"/>
              </w:rPr>
              <w:t>Проведение родительского собрания «Адаптация школьников к обучению». Индивидуальные консультации родителей обучающихся. Проведение праздника «День рождения класса». Организация работы родительского комитета.</w:t>
            </w:r>
          </w:p>
          <w:p w:rsidR="008413CC" w:rsidRPr="00664BC2" w:rsidRDefault="008413CC" w:rsidP="008413CC">
            <w:pPr>
              <w:jc w:val="center"/>
              <w:rPr>
                <w:rFonts w:eastAsia="Arial Unicode MS"/>
              </w:rPr>
            </w:pPr>
          </w:p>
        </w:tc>
        <w:tc>
          <w:tcPr>
            <w:tcW w:w="1703" w:type="dxa"/>
          </w:tcPr>
          <w:p w:rsidR="008413CC" w:rsidRPr="00664BC2" w:rsidRDefault="008413CC" w:rsidP="008413CC">
            <w:pPr>
              <w:jc w:val="center"/>
              <w:rPr>
                <w:rFonts w:eastAsia="Arial Unicode MS"/>
              </w:rPr>
            </w:pPr>
            <w:r w:rsidRPr="00664BC2">
              <w:rPr>
                <w:rFonts w:eastAsia="Arial Unicode MS"/>
              </w:rPr>
              <w:t>Работа хора, танцевального кружка, кружка «Умелые руки». Проведение игры «Давайте знакомиться». Организация конкурса плакатов «Давайте знакомиться».</w:t>
            </w:r>
          </w:p>
        </w:tc>
        <w:tc>
          <w:tcPr>
            <w:tcW w:w="1690" w:type="dxa"/>
          </w:tcPr>
          <w:p w:rsidR="008413CC" w:rsidRPr="00664BC2" w:rsidRDefault="008413CC" w:rsidP="008413CC">
            <w:pPr>
              <w:jc w:val="center"/>
              <w:rPr>
                <w:rFonts w:eastAsia="Arial Unicode MS"/>
              </w:rPr>
            </w:pPr>
            <w:r w:rsidRPr="00664BC2">
              <w:rPr>
                <w:rFonts w:eastAsia="Arial Unicode MS"/>
              </w:rPr>
              <w:t>Проведение классных часов «Давайте знакомиться», «Что такое выборы». Посвящение обучающихся в первоклассники.</w:t>
            </w:r>
          </w:p>
        </w:tc>
        <w:tc>
          <w:tcPr>
            <w:tcW w:w="1700" w:type="dxa"/>
          </w:tcPr>
          <w:p w:rsidR="008413CC" w:rsidRPr="00664BC2" w:rsidRDefault="008413CC" w:rsidP="008413CC">
            <w:pPr>
              <w:jc w:val="center"/>
              <w:rPr>
                <w:rFonts w:eastAsia="Arial Unicode MS"/>
              </w:rPr>
            </w:pPr>
            <w:r w:rsidRPr="00664BC2">
              <w:rPr>
                <w:rFonts w:eastAsia="Arial Unicode MS"/>
              </w:rPr>
              <w:t xml:space="preserve">Организация поздравления учителей, находящихся на пенсии с Днём учителя. </w:t>
            </w:r>
          </w:p>
        </w:tc>
      </w:tr>
      <w:tr w:rsidR="008413CC" w:rsidRPr="00664BC2" w:rsidTr="008413CC">
        <w:tc>
          <w:tcPr>
            <w:tcW w:w="10012" w:type="dxa"/>
            <w:gridSpan w:val="6"/>
          </w:tcPr>
          <w:p w:rsidR="008413CC" w:rsidRPr="00664BC2" w:rsidRDefault="008413CC" w:rsidP="008413CC">
            <w:pPr>
              <w:jc w:val="center"/>
              <w:rPr>
                <w:rFonts w:eastAsia="Arial Unicode MS"/>
                <w:i/>
              </w:rPr>
            </w:pPr>
            <w:r w:rsidRPr="00664BC2">
              <w:rPr>
                <w:rFonts w:eastAsia="Arial Unicode MS"/>
                <w:i/>
              </w:rPr>
              <w:t>2 четверть</w:t>
            </w:r>
          </w:p>
        </w:tc>
      </w:tr>
      <w:tr w:rsidR="008413CC" w:rsidRPr="00664BC2" w:rsidTr="008413CC">
        <w:tc>
          <w:tcPr>
            <w:tcW w:w="1581" w:type="dxa"/>
          </w:tcPr>
          <w:p w:rsidR="008413CC" w:rsidRPr="00664BC2" w:rsidRDefault="008413CC" w:rsidP="008413CC">
            <w:pPr>
              <w:jc w:val="center"/>
              <w:rPr>
                <w:rFonts w:eastAsia="Arial Unicode MS"/>
              </w:rPr>
            </w:pPr>
            <w:r w:rsidRPr="00664BC2">
              <w:rPr>
                <w:rFonts w:eastAsia="Arial Unicode MS"/>
              </w:rPr>
              <w:t xml:space="preserve">Работа кружка «Эрудит», клуба «Почемучки. Посещение выставочного зала, городских музеев. Проведение классных туров </w:t>
            </w:r>
            <w:r w:rsidRPr="00664BC2">
              <w:rPr>
                <w:rFonts w:eastAsia="Arial Unicode MS"/>
              </w:rPr>
              <w:lastRenderedPageBreak/>
              <w:t>олимпиад по русскому языку, математике, краеведению.</w:t>
            </w:r>
          </w:p>
        </w:tc>
        <w:tc>
          <w:tcPr>
            <w:tcW w:w="1605" w:type="dxa"/>
          </w:tcPr>
          <w:p w:rsidR="008413CC" w:rsidRPr="00664BC2" w:rsidRDefault="008413CC" w:rsidP="008413CC">
            <w:pPr>
              <w:jc w:val="center"/>
              <w:rPr>
                <w:rFonts w:eastAsia="Arial Unicode MS"/>
              </w:rPr>
            </w:pPr>
            <w:r w:rsidRPr="00664BC2">
              <w:rPr>
                <w:rFonts w:eastAsia="Arial Unicode MS"/>
              </w:rPr>
              <w:lastRenderedPageBreak/>
              <w:t xml:space="preserve">Воспитание привычек здорового питания. Проведение физкультурных минуток, зарядок, прогулок. Посещение бассейна. Работа </w:t>
            </w:r>
            <w:r w:rsidRPr="00664BC2">
              <w:rPr>
                <w:rFonts w:eastAsia="Arial Unicode MS"/>
              </w:rPr>
              <w:lastRenderedPageBreak/>
              <w:t>танцевального кружка. Организация лыжного похода.</w:t>
            </w:r>
          </w:p>
        </w:tc>
        <w:tc>
          <w:tcPr>
            <w:tcW w:w="1733" w:type="dxa"/>
          </w:tcPr>
          <w:p w:rsidR="008413CC" w:rsidRPr="00664BC2" w:rsidRDefault="008413CC" w:rsidP="008413CC">
            <w:pPr>
              <w:jc w:val="center"/>
              <w:rPr>
                <w:rFonts w:eastAsia="Arial Unicode MS"/>
              </w:rPr>
            </w:pPr>
            <w:r w:rsidRPr="00664BC2">
              <w:rPr>
                <w:rFonts w:eastAsia="Arial Unicode MS"/>
              </w:rPr>
              <w:lastRenderedPageBreak/>
              <w:t xml:space="preserve">Проведение новогоднего утренника. Организация зимнего похода. Проведение родительского собрания «Особенности деятельности младшего </w:t>
            </w:r>
            <w:r w:rsidRPr="00664BC2">
              <w:rPr>
                <w:rFonts w:eastAsia="Arial Unicode MS"/>
              </w:rPr>
              <w:lastRenderedPageBreak/>
              <w:t>школьника», Дня открытых дверей в начальной школе. Организация работы родительского комитета.</w:t>
            </w:r>
          </w:p>
        </w:tc>
        <w:tc>
          <w:tcPr>
            <w:tcW w:w="1703" w:type="dxa"/>
          </w:tcPr>
          <w:p w:rsidR="008413CC" w:rsidRPr="00664BC2" w:rsidRDefault="008413CC" w:rsidP="008413CC">
            <w:pPr>
              <w:jc w:val="center"/>
              <w:rPr>
                <w:rFonts w:eastAsia="Arial Unicode MS"/>
              </w:rPr>
            </w:pPr>
            <w:r w:rsidRPr="00664BC2">
              <w:rPr>
                <w:rFonts w:eastAsia="Arial Unicode MS"/>
              </w:rPr>
              <w:lastRenderedPageBreak/>
              <w:t xml:space="preserve">Работа хора, танцевального кружка, кружка «Умелые руки». Украшение класса к Новому году. Организация конкурса рисунков «Зимние </w:t>
            </w:r>
            <w:r w:rsidRPr="00664BC2">
              <w:rPr>
                <w:rFonts w:eastAsia="Arial Unicode MS"/>
              </w:rPr>
              <w:lastRenderedPageBreak/>
              <w:t>забавы». Изготовление подарков ко Дню матери.</w:t>
            </w:r>
          </w:p>
        </w:tc>
        <w:tc>
          <w:tcPr>
            <w:tcW w:w="1690" w:type="dxa"/>
          </w:tcPr>
          <w:p w:rsidR="008413CC" w:rsidRPr="00664BC2" w:rsidRDefault="008413CC" w:rsidP="008413CC">
            <w:pPr>
              <w:jc w:val="center"/>
              <w:rPr>
                <w:rFonts w:eastAsia="Arial Unicode MS"/>
              </w:rPr>
            </w:pPr>
            <w:r w:rsidRPr="00664BC2">
              <w:rPr>
                <w:rFonts w:eastAsia="Arial Unicode MS"/>
              </w:rPr>
              <w:lastRenderedPageBreak/>
              <w:t xml:space="preserve">Украшение класса к Новому году. Проведение классного часа «Вместе весело шагать». Смена актива класса. Проектная групповая деятельность </w:t>
            </w:r>
            <w:r w:rsidRPr="00664BC2">
              <w:rPr>
                <w:rFonts w:eastAsia="Arial Unicode MS"/>
              </w:rPr>
              <w:lastRenderedPageBreak/>
              <w:t>«Снежные забавы».</w:t>
            </w:r>
          </w:p>
        </w:tc>
        <w:tc>
          <w:tcPr>
            <w:tcW w:w="1700" w:type="dxa"/>
          </w:tcPr>
          <w:p w:rsidR="008413CC" w:rsidRPr="00664BC2" w:rsidRDefault="008413CC" w:rsidP="008413CC">
            <w:pPr>
              <w:jc w:val="center"/>
              <w:rPr>
                <w:rFonts w:eastAsia="Arial Unicode MS"/>
              </w:rPr>
            </w:pPr>
            <w:r w:rsidRPr="00664BC2">
              <w:rPr>
                <w:rFonts w:eastAsia="Arial Unicode MS"/>
              </w:rPr>
              <w:lastRenderedPageBreak/>
              <w:t>Организация поздравления учителей, находящихся на пенсии с Новым годом.</w:t>
            </w:r>
          </w:p>
        </w:tc>
      </w:tr>
      <w:tr w:rsidR="008413CC" w:rsidRPr="00664BC2" w:rsidTr="008413CC">
        <w:tc>
          <w:tcPr>
            <w:tcW w:w="10012" w:type="dxa"/>
            <w:gridSpan w:val="6"/>
          </w:tcPr>
          <w:p w:rsidR="008413CC" w:rsidRPr="00664BC2" w:rsidRDefault="008413CC" w:rsidP="008413CC">
            <w:pPr>
              <w:jc w:val="center"/>
              <w:rPr>
                <w:rFonts w:eastAsia="Arial Unicode MS"/>
                <w:i/>
              </w:rPr>
            </w:pPr>
            <w:r w:rsidRPr="00664BC2">
              <w:rPr>
                <w:rFonts w:eastAsia="Arial Unicode MS"/>
                <w:i/>
              </w:rPr>
              <w:lastRenderedPageBreak/>
              <w:t>3 четверть</w:t>
            </w:r>
          </w:p>
        </w:tc>
      </w:tr>
      <w:tr w:rsidR="008413CC" w:rsidRPr="00664BC2" w:rsidTr="008413CC">
        <w:tc>
          <w:tcPr>
            <w:tcW w:w="1581" w:type="dxa"/>
          </w:tcPr>
          <w:p w:rsidR="008413CC" w:rsidRPr="00664BC2" w:rsidRDefault="008413CC" w:rsidP="008413CC">
            <w:pPr>
              <w:jc w:val="center"/>
              <w:rPr>
                <w:rFonts w:eastAsia="Arial Unicode MS"/>
              </w:rPr>
            </w:pPr>
            <w:r w:rsidRPr="00664BC2">
              <w:rPr>
                <w:rFonts w:eastAsia="Arial Unicode MS"/>
              </w:rPr>
              <w:t>Работа кружка «Эрудит», клуба «Почемучки. Посещение выставочного зала.</w:t>
            </w:r>
          </w:p>
        </w:tc>
        <w:tc>
          <w:tcPr>
            <w:tcW w:w="1605" w:type="dxa"/>
          </w:tcPr>
          <w:p w:rsidR="008413CC" w:rsidRPr="00664BC2" w:rsidRDefault="008413CC" w:rsidP="008413CC">
            <w:pPr>
              <w:jc w:val="center"/>
              <w:rPr>
                <w:rFonts w:eastAsia="Arial Unicode MS"/>
              </w:rPr>
            </w:pPr>
            <w:r w:rsidRPr="00664BC2">
              <w:rPr>
                <w:rFonts w:eastAsia="Arial Unicode MS"/>
              </w:rPr>
              <w:t>Воспитание привычек здорового питания. Проведение физкультурных минуток, зарядок, прогулок. Посещение бассейна. Работа танцевального кружка. Проведение соревнования «Папа, мама, я – спортивная семья».</w:t>
            </w:r>
          </w:p>
        </w:tc>
        <w:tc>
          <w:tcPr>
            <w:tcW w:w="1733" w:type="dxa"/>
          </w:tcPr>
          <w:p w:rsidR="008413CC" w:rsidRPr="00664BC2" w:rsidRDefault="008413CC" w:rsidP="008413CC">
            <w:pPr>
              <w:jc w:val="center"/>
              <w:rPr>
                <w:rFonts w:eastAsia="Arial Unicode MS"/>
              </w:rPr>
            </w:pPr>
            <w:r w:rsidRPr="00664BC2">
              <w:rPr>
                <w:rFonts w:eastAsia="Arial Unicode MS"/>
              </w:rPr>
              <w:t>Проведение классных мероприятий, посвящённых 23 Февраля и 8 Марта. Индивидуальные консультации родителей обучающихся. Проведение родительского собрания «Физическое развитие школьников». Организация работы родительского комитета.</w:t>
            </w:r>
          </w:p>
        </w:tc>
        <w:tc>
          <w:tcPr>
            <w:tcW w:w="1703" w:type="dxa"/>
          </w:tcPr>
          <w:p w:rsidR="008413CC" w:rsidRPr="00664BC2" w:rsidRDefault="008413CC" w:rsidP="008413CC">
            <w:pPr>
              <w:jc w:val="center"/>
              <w:rPr>
                <w:rFonts w:eastAsia="Arial Unicode MS"/>
              </w:rPr>
            </w:pPr>
            <w:r w:rsidRPr="00664BC2">
              <w:rPr>
                <w:rFonts w:eastAsia="Arial Unicode MS"/>
              </w:rPr>
              <w:t>Работа хора, танцевального кружка, кружка «Умелые руки». Сочинение «Мой папа – самый лучший». Оформление поздравительной открытки «Любимой мамочке». Организация выставки рисунков, конкурса стихов, проекта «Рисуем книгу». Выпуск поздравительных газет.</w:t>
            </w:r>
          </w:p>
        </w:tc>
        <w:tc>
          <w:tcPr>
            <w:tcW w:w="1690" w:type="dxa"/>
          </w:tcPr>
          <w:p w:rsidR="008413CC" w:rsidRPr="00664BC2" w:rsidRDefault="008413CC" w:rsidP="008413CC">
            <w:pPr>
              <w:jc w:val="center"/>
              <w:rPr>
                <w:rFonts w:eastAsia="Arial Unicode MS"/>
              </w:rPr>
            </w:pPr>
            <w:r w:rsidRPr="00664BC2">
              <w:rPr>
                <w:rFonts w:eastAsia="Arial Unicode MS"/>
              </w:rPr>
              <w:t>Проведение беседы «О дружбе мальчиков и девочек»; конкурсных программ «А ну-ка, мальчики», «А ну-ка, девочки». Для именинников. Игра «Зарничка», праздник «Прощание с букварём».</w:t>
            </w:r>
          </w:p>
        </w:tc>
        <w:tc>
          <w:tcPr>
            <w:tcW w:w="1700" w:type="dxa"/>
          </w:tcPr>
          <w:p w:rsidR="008413CC" w:rsidRPr="00664BC2" w:rsidRDefault="008413CC" w:rsidP="008413CC">
            <w:pPr>
              <w:jc w:val="center"/>
              <w:rPr>
                <w:rFonts w:eastAsia="Arial Unicode MS"/>
              </w:rPr>
            </w:pPr>
            <w:r w:rsidRPr="00664BC2">
              <w:rPr>
                <w:rFonts w:eastAsia="Arial Unicode MS"/>
              </w:rPr>
              <w:t>Проведение акции «Милосердие».</w:t>
            </w:r>
          </w:p>
        </w:tc>
      </w:tr>
      <w:tr w:rsidR="008413CC" w:rsidRPr="00664BC2" w:rsidTr="008413CC">
        <w:tc>
          <w:tcPr>
            <w:tcW w:w="10012" w:type="dxa"/>
            <w:gridSpan w:val="6"/>
          </w:tcPr>
          <w:p w:rsidR="008413CC" w:rsidRPr="00664BC2" w:rsidRDefault="008413CC" w:rsidP="008413CC">
            <w:pPr>
              <w:jc w:val="center"/>
              <w:rPr>
                <w:rFonts w:eastAsia="Arial Unicode MS"/>
                <w:i/>
              </w:rPr>
            </w:pPr>
            <w:r w:rsidRPr="00664BC2">
              <w:rPr>
                <w:rFonts w:eastAsia="Arial Unicode MS"/>
                <w:i/>
              </w:rPr>
              <w:t>4 четверть</w:t>
            </w:r>
          </w:p>
        </w:tc>
      </w:tr>
      <w:tr w:rsidR="008413CC" w:rsidRPr="00664BC2" w:rsidTr="008413CC">
        <w:tc>
          <w:tcPr>
            <w:tcW w:w="1581" w:type="dxa"/>
          </w:tcPr>
          <w:p w:rsidR="008413CC" w:rsidRPr="00664BC2" w:rsidRDefault="008413CC" w:rsidP="008413CC">
            <w:pPr>
              <w:jc w:val="center"/>
              <w:rPr>
                <w:rFonts w:eastAsia="Arial Unicode MS"/>
              </w:rPr>
            </w:pPr>
            <w:r w:rsidRPr="00664BC2">
              <w:rPr>
                <w:rFonts w:eastAsia="Arial Unicode MS"/>
              </w:rPr>
              <w:t>Работа кружка «Эрудит», клуба «Почемучки. Посещение выставочного зала.</w:t>
            </w:r>
          </w:p>
        </w:tc>
        <w:tc>
          <w:tcPr>
            <w:tcW w:w="1605" w:type="dxa"/>
          </w:tcPr>
          <w:p w:rsidR="008413CC" w:rsidRPr="00664BC2" w:rsidRDefault="008413CC" w:rsidP="008413CC">
            <w:pPr>
              <w:jc w:val="center"/>
              <w:rPr>
                <w:rFonts w:eastAsia="Arial Unicode MS"/>
              </w:rPr>
            </w:pPr>
            <w:r w:rsidRPr="00664BC2">
              <w:rPr>
                <w:rFonts w:eastAsia="Arial Unicode MS"/>
              </w:rPr>
              <w:t>Воспитание привычек здорового питания. Проведение физкультурных минуток, зарядок, прогулок. Посещение бассейна. Работа танцевально</w:t>
            </w:r>
            <w:r w:rsidRPr="00664BC2">
              <w:rPr>
                <w:rFonts w:eastAsia="Arial Unicode MS"/>
              </w:rPr>
              <w:lastRenderedPageBreak/>
              <w:t>го кружка. Организация похода.</w:t>
            </w:r>
          </w:p>
        </w:tc>
        <w:tc>
          <w:tcPr>
            <w:tcW w:w="1733" w:type="dxa"/>
          </w:tcPr>
          <w:p w:rsidR="008413CC" w:rsidRPr="00664BC2" w:rsidRDefault="008413CC" w:rsidP="008413CC">
            <w:pPr>
              <w:jc w:val="center"/>
              <w:rPr>
                <w:rFonts w:eastAsia="Arial Unicode MS"/>
              </w:rPr>
            </w:pPr>
            <w:r w:rsidRPr="00664BC2">
              <w:rPr>
                <w:rFonts w:eastAsia="Arial Unicode MS"/>
              </w:rPr>
              <w:lastRenderedPageBreak/>
              <w:t>Проведение открытого урока «Чему мы научились», родительского собрания «По итогам года». Индивидуальные консультации родителей обучающихся</w:t>
            </w:r>
            <w:r w:rsidRPr="00664BC2">
              <w:rPr>
                <w:rFonts w:eastAsia="Arial Unicode MS"/>
              </w:rPr>
              <w:lastRenderedPageBreak/>
              <w:t xml:space="preserve">. Организация работы родительского комитета. </w:t>
            </w:r>
          </w:p>
        </w:tc>
        <w:tc>
          <w:tcPr>
            <w:tcW w:w="1703" w:type="dxa"/>
          </w:tcPr>
          <w:p w:rsidR="008413CC" w:rsidRPr="00664BC2" w:rsidRDefault="008413CC" w:rsidP="008413CC">
            <w:pPr>
              <w:jc w:val="center"/>
              <w:rPr>
                <w:rFonts w:eastAsia="Arial Unicode MS"/>
              </w:rPr>
            </w:pPr>
            <w:r w:rsidRPr="00664BC2">
              <w:rPr>
                <w:rFonts w:eastAsia="Arial Unicode MS"/>
              </w:rPr>
              <w:lastRenderedPageBreak/>
              <w:t xml:space="preserve">Работа хора, танцевального кружка, кружка «Умелые руки». Организация конкурса рисунков на асфальте «Пусть всегда будет солнце», проекта </w:t>
            </w:r>
            <w:r w:rsidRPr="00664BC2">
              <w:rPr>
                <w:rFonts w:eastAsia="Arial Unicode MS"/>
              </w:rPr>
              <w:lastRenderedPageBreak/>
              <w:t>«Дом, в котором мы живём».</w:t>
            </w:r>
          </w:p>
        </w:tc>
        <w:tc>
          <w:tcPr>
            <w:tcW w:w="1690" w:type="dxa"/>
          </w:tcPr>
          <w:p w:rsidR="008413CC" w:rsidRPr="00664BC2" w:rsidRDefault="008413CC" w:rsidP="008413CC">
            <w:pPr>
              <w:jc w:val="center"/>
              <w:rPr>
                <w:rFonts w:eastAsia="Arial Unicode MS"/>
              </w:rPr>
            </w:pPr>
            <w:r w:rsidRPr="00664BC2">
              <w:rPr>
                <w:rFonts w:eastAsia="Arial Unicode MS"/>
              </w:rPr>
              <w:lastRenderedPageBreak/>
              <w:t>Проведение праздника «Масленица», Дня именинников. Организация похода.</w:t>
            </w:r>
          </w:p>
        </w:tc>
        <w:tc>
          <w:tcPr>
            <w:tcW w:w="1700" w:type="dxa"/>
          </w:tcPr>
          <w:p w:rsidR="008413CC" w:rsidRPr="00664BC2" w:rsidRDefault="008413CC" w:rsidP="008413CC">
            <w:pPr>
              <w:jc w:val="center"/>
              <w:rPr>
                <w:rFonts w:eastAsia="Arial Unicode MS"/>
              </w:rPr>
            </w:pPr>
            <w:r w:rsidRPr="00664BC2">
              <w:rPr>
                <w:rFonts w:eastAsia="Arial Unicode MS"/>
              </w:rPr>
              <w:t xml:space="preserve">Поздравление ветеранов ВОВ. Проведение классного часа «Подвиг ваш никогда не забудем. Уборка пришкольной </w:t>
            </w:r>
            <w:r w:rsidRPr="00664BC2">
              <w:rPr>
                <w:rFonts w:eastAsia="Arial Unicode MS"/>
              </w:rPr>
              <w:lastRenderedPageBreak/>
              <w:t>территории.</w:t>
            </w:r>
          </w:p>
        </w:tc>
      </w:tr>
      <w:tr w:rsidR="008413CC" w:rsidRPr="00664BC2" w:rsidTr="008413CC">
        <w:tc>
          <w:tcPr>
            <w:tcW w:w="10012" w:type="dxa"/>
            <w:gridSpan w:val="6"/>
          </w:tcPr>
          <w:p w:rsidR="008413CC" w:rsidRPr="00664BC2" w:rsidRDefault="008413CC" w:rsidP="008413CC">
            <w:pPr>
              <w:jc w:val="center"/>
              <w:rPr>
                <w:rFonts w:eastAsia="Arial Unicode MS"/>
                <w:b/>
              </w:rPr>
            </w:pPr>
            <w:r w:rsidRPr="00664BC2">
              <w:rPr>
                <w:rFonts w:eastAsia="Arial Unicode MS"/>
                <w:b/>
              </w:rPr>
              <w:lastRenderedPageBreak/>
              <w:t>2 класс</w:t>
            </w:r>
          </w:p>
        </w:tc>
      </w:tr>
      <w:tr w:rsidR="008413CC" w:rsidRPr="00664BC2" w:rsidTr="008413CC">
        <w:tc>
          <w:tcPr>
            <w:tcW w:w="10012" w:type="dxa"/>
            <w:gridSpan w:val="6"/>
          </w:tcPr>
          <w:p w:rsidR="008413CC" w:rsidRPr="00664BC2" w:rsidRDefault="008413CC" w:rsidP="008413CC">
            <w:pPr>
              <w:jc w:val="center"/>
              <w:rPr>
                <w:rFonts w:eastAsia="Arial Unicode MS"/>
                <w:i/>
              </w:rPr>
            </w:pPr>
            <w:r w:rsidRPr="00664BC2">
              <w:rPr>
                <w:rFonts w:eastAsia="Arial Unicode MS"/>
                <w:i/>
              </w:rPr>
              <w:t>1 четверть</w:t>
            </w:r>
          </w:p>
        </w:tc>
      </w:tr>
      <w:tr w:rsidR="008413CC" w:rsidRPr="00664BC2" w:rsidTr="008413CC">
        <w:tc>
          <w:tcPr>
            <w:tcW w:w="1581" w:type="dxa"/>
          </w:tcPr>
          <w:p w:rsidR="008413CC" w:rsidRPr="00664BC2" w:rsidRDefault="008413CC" w:rsidP="008413CC">
            <w:pPr>
              <w:jc w:val="center"/>
              <w:rPr>
                <w:rFonts w:eastAsia="Arial Unicode MS"/>
              </w:rPr>
            </w:pPr>
            <w:r w:rsidRPr="00664BC2">
              <w:rPr>
                <w:rFonts w:eastAsia="Arial Unicode MS"/>
              </w:rPr>
              <w:t>Работа кружка «Эрудит», «Краеведение», клуба «Почемучки. Посещение выставочного зала. Проведение игры по краеведению; подготовка к олимпиадам по русскому языку, математике, краеведению.</w:t>
            </w:r>
          </w:p>
        </w:tc>
        <w:tc>
          <w:tcPr>
            <w:tcW w:w="1605" w:type="dxa"/>
          </w:tcPr>
          <w:p w:rsidR="008413CC" w:rsidRPr="00664BC2" w:rsidRDefault="008413CC" w:rsidP="008413CC">
            <w:pPr>
              <w:jc w:val="center"/>
              <w:rPr>
                <w:rFonts w:eastAsia="Arial Unicode MS"/>
              </w:rPr>
            </w:pPr>
            <w:r w:rsidRPr="00664BC2">
              <w:rPr>
                <w:rFonts w:eastAsia="Arial Unicode MS"/>
              </w:rPr>
              <w:t>Воспитание привычек здорового питания. Проведение физкультурных минуток, зарядок, прогулок. Организация здорового питания. Посещение бассейна. Проведение Дня здоровья. Поход в осенний лес.</w:t>
            </w:r>
          </w:p>
        </w:tc>
        <w:tc>
          <w:tcPr>
            <w:tcW w:w="1733" w:type="dxa"/>
          </w:tcPr>
          <w:p w:rsidR="008413CC" w:rsidRPr="00664BC2" w:rsidRDefault="008413CC" w:rsidP="008413CC">
            <w:pPr>
              <w:jc w:val="center"/>
              <w:rPr>
                <w:rFonts w:eastAsia="Arial Unicode MS"/>
              </w:rPr>
            </w:pPr>
            <w:r w:rsidRPr="00664BC2">
              <w:rPr>
                <w:rFonts w:eastAsia="Arial Unicode MS"/>
              </w:rPr>
              <w:t>Проведение родительского собрания «Как хорошо уметь читать», «Праздника осени». Индивидуальные консультации родителей обучающихся. Организация работы родительского комитета.</w:t>
            </w:r>
          </w:p>
        </w:tc>
        <w:tc>
          <w:tcPr>
            <w:tcW w:w="1703" w:type="dxa"/>
          </w:tcPr>
          <w:p w:rsidR="008413CC" w:rsidRPr="00664BC2" w:rsidRDefault="008413CC" w:rsidP="008413CC">
            <w:pPr>
              <w:jc w:val="center"/>
              <w:rPr>
                <w:rFonts w:eastAsia="Arial Unicode MS"/>
              </w:rPr>
            </w:pPr>
            <w:r w:rsidRPr="00664BC2">
              <w:rPr>
                <w:rFonts w:eastAsia="Arial Unicode MS"/>
              </w:rPr>
              <w:t>Работа кружка «Умелые руки», «Сувениры», «Юный художник». Изготовление сувениров ко Дню именинника.</w:t>
            </w:r>
          </w:p>
        </w:tc>
        <w:tc>
          <w:tcPr>
            <w:tcW w:w="1690" w:type="dxa"/>
          </w:tcPr>
          <w:p w:rsidR="008413CC" w:rsidRPr="00664BC2" w:rsidRDefault="008413CC" w:rsidP="008413CC">
            <w:pPr>
              <w:jc w:val="center"/>
              <w:rPr>
                <w:rFonts w:eastAsia="Arial Unicode MS"/>
              </w:rPr>
            </w:pPr>
            <w:r w:rsidRPr="00664BC2">
              <w:rPr>
                <w:rFonts w:eastAsia="Arial Unicode MS"/>
              </w:rPr>
              <w:t>Выбор актива класса. Распределение поручений. Организация работы классного актива. Проведение классных часов «Наш класс на перемене», «Как мы выполняем поручения».</w:t>
            </w:r>
          </w:p>
        </w:tc>
        <w:tc>
          <w:tcPr>
            <w:tcW w:w="1700" w:type="dxa"/>
          </w:tcPr>
          <w:p w:rsidR="008413CC" w:rsidRPr="00664BC2" w:rsidRDefault="008413CC" w:rsidP="008413CC">
            <w:pPr>
              <w:jc w:val="center"/>
              <w:rPr>
                <w:rFonts w:eastAsia="Arial Unicode MS"/>
              </w:rPr>
            </w:pPr>
            <w:r w:rsidRPr="00664BC2">
              <w:rPr>
                <w:rFonts w:eastAsia="Arial Unicode MS"/>
              </w:rPr>
              <w:t>Организация поздравления учителей, находящихся на пенсии, с Днём учителя, оказание посильной помощи. Проведение акции «Помоги собрать ребенка в школу», «Помоги птицам».</w:t>
            </w:r>
          </w:p>
        </w:tc>
      </w:tr>
      <w:tr w:rsidR="008413CC" w:rsidRPr="00664BC2" w:rsidTr="008413CC">
        <w:tc>
          <w:tcPr>
            <w:tcW w:w="10012" w:type="dxa"/>
            <w:gridSpan w:val="6"/>
          </w:tcPr>
          <w:p w:rsidR="008413CC" w:rsidRPr="00664BC2" w:rsidRDefault="008413CC" w:rsidP="008413CC">
            <w:pPr>
              <w:jc w:val="center"/>
              <w:rPr>
                <w:rFonts w:eastAsia="Arial Unicode MS"/>
                <w:i/>
              </w:rPr>
            </w:pPr>
            <w:r w:rsidRPr="00664BC2">
              <w:rPr>
                <w:rFonts w:eastAsia="Arial Unicode MS"/>
                <w:i/>
              </w:rPr>
              <w:t>2 четверть</w:t>
            </w:r>
          </w:p>
        </w:tc>
      </w:tr>
      <w:tr w:rsidR="008413CC" w:rsidRPr="00664BC2" w:rsidTr="008413CC">
        <w:tc>
          <w:tcPr>
            <w:tcW w:w="1581" w:type="dxa"/>
          </w:tcPr>
          <w:p w:rsidR="008413CC" w:rsidRPr="00664BC2" w:rsidRDefault="008413CC" w:rsidP="008413CC">
            <w:pPr>
              <w:jc w:val="center"/>
              <w:rPr>
                <w:rFonts w:eastAsia="Arial Unicode MS"/>
              </w:rPr>
            </w:pPr>
            <w:r w:rsidRPr="00664BC2">
              <w:rPr>
                <w:rFonts w:eastAsia="Arial Unicode MS"/>
              </w:rPr>
              <w:t>Работа кружка «Эрудит», «Краеведение», клуба «Почемучки. Посещение выставочного зала. Участие в конкурсе «Русский медвежонок», школьных турах олимпиад.</w:t>
            </w:r>
          </w:p>
        </w:tc>
        <w:tc>
          <w:tcPr>
            <w:tcW w:w="1605" w:type="dxa"/>
          </w:tcPr>
          <w:p w:rsidR="008413CC" w:rsidRPr="00664BC2" w:rsidRDefault="008413CC" w:rsidP="008413CC">
            <w:pPr>
              <w:jc w:val="center"/>
              <w:rPr>
                <w:rFonts w:eastAsia="Arial Unicode MS"/>
              </w:rPr>
            </w:pPr>
            <w:r w:rsidRPr="00664BC2">
              <w:rPr>
                <w:rFonts w:eastAsia="Arial Unicode MS"/>
              </w:rPr>
              <w:t>Воспитание привычек здорового питания. Проведение физкультурных минуток, зарядок, прогулок. Посещение бассейна. Организация похода на лыжную базу. Проведение зимних эстафет.</w:t>
            </w:r>
          </w:p>
        </w:tc>
        <w:tc>
          <w:tcPr>
            <w:tcW w:w="1733" w:type="dxa"/>
          </w:tcPr>
          <w:p w:rsidR="008413CC" w:rsidRPr="00664BC2" w:rsidRDefault="008413CC" w:rsidP="008413CC">
            <w:pPr>
              <w:jc w:val="center"/>
              <w:rPr>
                <w:rFonts w:eastAsia="Arial Unicode MS"/>
              </w:rPr>
            </w:pPr>
            <w:r w:rsidRPr="00664BC2">
              <w:rPr>
                <w:rFonts w:eastAsia="Arial Unicode MS"/>
              </w:rPr>
              <w:t>Организация праздников «Новый год», «Вот какая мама!». Проведение родительского собрания «Первые отметки», Дня открытых дверей в начальной школе. Индивидуальные консультации родителей обучающихся. Организация работы родительского комитета.</w:t>
            </w:r>
          </w:p>
        </w:tc>
        <w:tc>
          <w:tcPr>
            <w:tcW w:w="1703" w:type="dxa"/>
          </w:tcPr>
          <w:p w:rsidR="008413CC" w:rsidRPr="00664BC2" w:rsidRDefault="008413CC" w:rsidP="008413CC">
            <w:pPr>
              <w:jc w:val="center"/>
              <w:rPr>
                <w:rFonts w:eastAsia="Arial Unicode MS"/>
              </w:rPr>
            </w:pPr>
            <w:r w:rsidRPr="00664BC2">
              <w:rPr>
                <w:rFonts w:eastAsia="Arial Unicode MS"/>
              </w:rPr>
              <w:t>Работа хора, кружка «Умелые руки», «Сувениры», «Юный художник», «Мастерской Деда Мороза». Проведение конкурса рисунков «Зимние забавы». Украшение кабинета к Новому году. Выпуск поздравительных газет, изготовление подарков ко Дню матери.</w:t>
            </w:r>
          </w:p>
        </w:tc>
        <w:tc>
          <w:tcPr>
            <w:tcW w:w="1690" w:type="dxa"/>
          </w:tcPr>
          <w:p w:rsidR="008413CC" w:rsidRPr="00664BC2" w:rsidRDefault="008413CC" w:rsidP="008413CC">
            <w:pPr>
              <w:jc w:val="center"/>
              <w:rPr>
                <w:rFonts w:eastAsia="Arial Unicode MS"/>
              </w:rPr>
            </w:pPr>
            <w:r w:rsidRPr="00664BC2">
              <w:rPr>
                <w:rFonts w:eastAsia="Arial Unicode MS"/>
              </w:rPr>
              <w:t>Украшение кабинета к Новому году. Классные часы, посвященные умению общаться. Смена актива класса. Организация работы классного актива. Проведение праздника «День именинника». Изготовление кормушек для птиц.</w:t>
            </w:r>
          </w:p>
        </w:tc>
        <w:tc>
          <w:tcPr>
            <w:tcW w:w="1700" w:type="dxa"/>
          </w:tcPr>
          <w:p w:rsidR="008413CC" w:rsidRPr="00664BC2" w:rsidRDefault="008413CC" w:rsidP="008413CC">
            <w:pPr>
              <w:jc w:val="center"/>
              <w:rPr>
                <w:rFonts w:eastAsia="Arial Unicode MS"/>
              </w:rPr>
            </w:pPr>
            <w:r w:rsidRPr="00664BC2">
              <w:rPr>
                <w:rFonts w:eastAsia="Arial Unicode MS"/>
              </w:rPr>
              <w:t>Проект «По страницам Красной книги». Поздравление ветеранов ВОВ с Новым годом. Сбор игрушек для ребят из детских домов.</w:t>
            </w:r>
          </w:p>
        </w:tc>
      </w:tr>
      <w:tr w:rsidR="008413CC" w:rsidRPr="00664BC2" w:rsidTr="008413CC">
        <w:tc>
          <w:tcPr>
            <w:tcW w:w="10012" w:type="dxa"/>
            <w:gridSpan w:val="6"/>
          </w:tcPr>
          <w:p w:rsidR="008413CC" w:rsidRPr="00664BC2" w:rsidRDefault="008413CC" w:rsidP="008413CC">
            <w:pPr>
              <w:jc w:val="center"/>
              <w:rPr>
                <w:rFonts w:eastAsia="Arial Unicode MS"/>
                <w:i/>
              </w:rPr>
            </w:pPr>
            <w:r w:rsidRPr="00664BC2">
              <w:rPr>
                <w:rFonts w:eastAsia="Arial Unicode MS"/>
                <w:i/>
              </w:rPr>
              <w:lastRenderedPageBreak/>
              <w:t>3 четверть</w:t>
            </w:r>
          </w:p>
        </w:tc>
      </w:tr>
      <w:tr w:rsidR="008413CC" w:rsidRPr="00664BC2" w:rsidTr="008413CC">
        <w:tc>
          <w:tcPr>
            <w:tcW w:w="1581" w:type="dxa"/>
          </w:tcPr>
          <w:p w:rsidR="008413CC" w:rsidRPr="00664BC2" w:rsidRDefault="008413CC" w:rsidP="008413CC">
            <w:pPr>
              <w:jc w:val="center"/>
              <w:rPr>
                <w:rFonts w:eastAsia="Arial Unicode MS"/>
              </w:rPr>
            </w:pPr>
            <w:r w:rsidRPr="00664BC2">
              <w:rPr>
                <w:rFonts w:eastAsia="Arial Unicode MS"/>
              </w:rPr>
              <w:t>Работа кружка «Эрудит», «Краеведение», клуба «Почемучки. Посещение выставочного зала. Сочинения «Мой папа самый лучший!», «Моя мама лучше всех!». Участие в конкурсе «Кенгуру».</w:t>
            </w:r>
          </w:p>
        </w:tc>
        <w:tc>
          <w:tcPr>
            <w:tcW w:w="1605" w:type="dxa"/>
          </w:tcPr>
          <w:p w:rsidR="008413CC" w:rsidRPr="00664BC2" w:rsidRDefault="008413CC" w:rsidP="008413CC">
            <w:pPr>
              <w:jc w:val="center"/>
              <w:rPr>
                <w:rFonts w:eastAsia="Arial Unicode MS"/>
              </w:rPr>
            </w:pPr>
            <w:r w:rsidRPr="00664BC2">
              <w:rPr>
                <w:rFonts w:eastAsia="Arial Unicode MS"/>
              </w:rPr>
              <w:t>Воспитание привычек здорового питания. Проведение физкультурных минуток, зарядок, прогулок. Посещение бассейна. Проведение весёлых стартов, «Мой папа и я», «День здоровья»; праздников «Масленица».</w:t>
            </w:r>
          </w:p>
        </w:tc>
        <w:tc>
          <w:tcPr>
            <w:tcW w:w="1733" w:type="dxa"/>
          </w:tcPr>
          <w:p w:rsidR="008413CC" w:rsidRPr="00664BC2" w:rsidRDefault="008413CC" w:rsidP="008413CC">
            <w:pPr>
              <w:jc w:val="center"/>
              <w:rPr>
                <w:rFonts w:eastAsia="Arial Unicode MS"/>
              </w:rPr>
            </w:pPr>
            <w:r w:rsidRPr="00664BC2">
              <w:rPr>
                <w:rFonts w:eastAsia="Arial Unicode MS"/>
              </w:rPr>
              <w:t>Проведение весёлых стартов, «Мой папа и я», «День здоровья»; праздников «Масленица». Индивидуальные консультации родителей обучающихся. Организация работы родительского комитета. Проведение родительского собрания «Учимся быть внимательными».</w:t>
            </w:r>
          </w:p>
        </w:tc>
        <w:tc>
          <w:tcPr>
            <w:tcW w:w="1703" w:type="dxa"/>
          </w:tcPr>
          <w:p w:rsidR="008413CC" w:rsidRPr="00664BC2" w:rsidRDefault="008413CC" w:rsidP="008413CC">
            <w:pPr>
              <w:jc w:val="center"/>
              <w:rPr>
                <w:rFonts w:eastAsia="Arial Unicode MS"/>
              </w:rPr>
            </w:pPr>
            <w:r w:rsidRPr="00664BC2">
              <w:rPr>
                <w:rFonts w:eastAsia="Arial Unicode MS"/>
              </w:rPr>
              <w:t>Работа хора, кружка «Умелые руки», «Сувениры», «Юный художник». Изготовление подарков к 23 Февраля и к 8 Марта</w:t>
            </w:r>
          </w:p>
        </w:tc>
        <w:tc>
          <w:tcPr>
            <w:tcW w:w="1690" w:type="dxa"/>
          </w:tcPr>
          <w:p w:rsidR="008413CC" w:rsidRPr="00664BC2" w:rsidRDefault="008413CC" w:rsidP="008413CC">
            <w:pPr>
              <w:jc w:val="center"/>
              <w:rPr>
                <w:rFonts w:eastAsia="Arial Unicode MS"/>
              </w:rPr>
            </w:pPr>
            <w:r w:rsidRPr="00664BC2">
              <w:rPr>
                <w:rFonts w:eastAsia="Arial Unicode MS"/>
              </w:rPr>
              <w:t>Проведении конкурсов «А ну-ка, мальчики», «А ну-ка, девочки», праздника «День именинника». Анализ работы актива класса.</w:t>
            </w:r>
          </w:p>
        </w:tc>
        <w:tc>
          <w:tcPr>
            <w:tcW w:w="1700" w:type="dxa"/>
          </w:tcPr>
          <w:p w:rsidR="008413CC" w:rsidRPr="00664BC2" w:rsidRDefault="008413CC" w:rsidP="008413CC">
            <w:pPr>
              <w:jc w:val="center"/>
              <w:rPr>
                <w:rFonts w:eastAsia="Arial Unicode MS"/>
              </w:rPr>
            </w:pPr>
            <w:r w:rsidRPr="00664BC2">
              <w:rPr>
                <w:rFonts w:eastAsia="Arial Unicode MS"/>
              </w:rPr>
              <w:t>Проведение акции «Милосердие».</w:t>
            </w:r>
          </w:p>
        </w:tc>
      </w:tr>
      <w:tr w:rsidR="008413CC" w:rsidRPr="00664BC2" w:rsidTr="008413CC">
        <w:tc>
          <w:tcPr>
            <w:tcW w:w="10012" w:type="dxa"/>
            <w:gridSpan w:val="6"/>
          </w:tcPr>
          <w:p w:rsidR="008413CC" w:rsidRPr="00664BC2" w:rsidRDefault="008413CC" w:rsidP="008413CC">
            <w:pPr>
              <w:jc w:val="center"/>
              <w:rPr>
                <w:rFonts w:eastAsia="Arial Unicode MS"/>
                <w:i/>
              </w:rPr>
            </w:pPr>
            <w:r w:rsidRPr="00664BC2">
              <w:rPr>
                <w:rFonts w:eastAsia="Arial Unicode MS"/>
                <w:i/>
              </w:rPr>
              <w:t>4 четверть</w:t>
            </w:r>
          </w:p>
        </w:tc>
      </w:tr>
      <w:tr w:rsidR="008413CC" w:rsidRPr="00664BC2" w:rsidTr="008413CC">
        <w:tc>
          <w:tcPr>
            <w:tcW w:w="1581" w:type="dxa"/>
          </w:tcPr>
          <w:p w:rsidR="008413CC" w:rsidRPr="00664BC2" w:rsidRDefault="008413CC" w:rsidP="008413CC">
            <w:pPr>
              <w:jc w:val="center"/>
              <w:rPr>
                <w:rFonts w:eastAsia="Arial Unicode MS"/>
              </w:rPr>
            </w:pPr>
            <w:r w:rsidRPr="00664BC2">
              <w:rPr>
                <w:rFonts w:eastAsia="Arial Unicode MS"/>
              </w:rPr>
              <w:t>Работа кружка «Эрудит», «Краеведение», клуба «Почемучки. Посещение выставочного зала. Участие в конкурсе «Познание и творчество»</w:t>
            </w:r>
          </w:p>
        </w:tc>
        <w:tc>
          <w:tcPr>
            <w:tcW w:w="1605" w:type="dxa"/>
          </w:tcPr>
          <w:p w:rsidR="008413CC" w:rsidRPr="00664BC2" w:rsidRDefault="008413CC" w:rsidP="008413CC">
            <w:pPr>
              <w:jc w:val="center"/>
              <w:rPr>
                <w:rFonts w:eastAsia="Arial Unicode MS"/>
              </w:rPr>
            </w:pPr>
            <w:r w:rsidRPr="00664BC2">
              <w:rPr>
                <w:rFonts w:eastAsia="Arial Unicode MS"/>
              </w:rPr>
              <w:t>Воспитание привычек здорового питания. Проведение физкультурных минуток, зарядок, прогулок. Посещение бассейна. Организация похода.</w:t>
            </w:r>
          </w:p>
        </w:tc>
        <w:tc>
          <w:tcPr>
            <w:tcW w:w="1733" w:type="dxa"/>
          </w:tcPr>
          <w:p w:rsidR="008413CC" w:rsidRPr="00664BC2" w:rsidRDefault="008413CC" w:rsidP="008413CC">
            <w:pPr>
              <w:jc w:val="center"/>
              <w:rPr>
                <w:rFonts w:eastAsia="Arial Unicode MS"/>
              </w:rPr>
            </w:pPr>
            <w:r w:rsidRPr="00664BC2">
              <w:rPr>
                <w:rFonts w:eastAsia="Arial Unicode MS"/>
              </w:rPr>
              <w:t>Проведение открытых уроков «До свидания, второй класс!», «Чему мы научились»; праздника окончания второго класса.</w:t>
            </w:r>
          </w:p>
        </w:tc>
        <w:tc>
          <w:tcPr>
            <w:tcW w:w="1703" w:type="dxa"/>
          </w:tcPr>
          <w:p w:rsidR="008413CC" w:rsidRPr="00664BC2" w:rsidRDefault="008413CC" w:rsidP="008413CC">
            <w:pPr>
              <w:jc w:val="center"/>
              <w:rPr>
                <w:rFonts w:eastAsia="Arial Unicode MS"/>
              </w:rPr>
            </w:pPr>
            <w:r w:rsidRPr="00664BC2">
              <w:rPr>
                <w:rFonts w:eastAsia="Arial Unicode MS"/>
              </w:rPr>
              <w:t>Работа хора, кружка «Умелые руки», «Сувениры», «Юный художник», «Мастерской Деда Мороза». Проведение конкурса рисунков «В каждом рисунке – солнце». Конкурс рисунков на асфальте «Здравствуй, лето!».</w:t>
            </w:r>
          </w:p>
        </w:tc>
        <w:tc>
          <w:tcPr>
            <w:tcW w:w="1690" w:type="dxa"/>
          </w:tcPr>
          <w:p w:rsidR="008413CC" w:rsidRPr="00664BC2" w:rsidRDefault="008413CC" w:rsidP="008413CC">
            <w:pPr>
              <w:jc w:val="center"/>
              <w:rPr>
                <w:rFonts w:eastAsia="Arial Unicode MS"/>
              </w:rPr>
            </w:pPr>
            <w:r w:rsidRPr="00664BC2">
              <w:rPr>
                <w:rFonts w:eastAsia="Arial Unicode MS"/>
              </w:rPr>
              <w:t>Проведение классного часа «Умеем ли мы решать конфликты»; праздника «День именинника». Анализ работы актива класса.</w:t>
            </w:r>
          </w:p>
        </w:tc>
        <w:tc>
          <w:tcPr>
            <w:tcW w:w="1700" w:type="dxa"/>
          </w:tcPr>
          <w:p w:rsidR="008413CC" w:rsidRPr="00664BC2" w:rsidRDefault="008413CC" w:rsidP="008413CC">
            <w:pPr>
              <w:jc w:val="center"/>
              <w:rPr>
                <w:rFonts w:eastAsia="Arial Unicode MS"/>
              </w:rPr>
            </w:pPr>
            <w:r w:rsidRPr="00664BC2">
              <w:rPr>
                <w:rFonts w:eastAsia="Arial Unicode MS"/>
              </w:rPr>
              <w:t>Проведение экскурсии по улицам города.</w:t>
            </w:r>
          </w:p>
        </w:tc>
      </w:tr>
      <w:tr w:rsidR="008413CC" w:rsidRPr="00664BC2" w:rsidTr="008413CC">
        <w:tc>
          <w:tcPr>
            <w:tcW w:w="10012" w:type="dxa"/>
            <w:gridSpan w:val="6"/>
          </w:tcPr>
          <w:p w:rsidR="008413CC" w:rsidRPr="00664BC2" w:rsidRDefault="008413CC" w:rsidP="008413CC">
            <w:pPr>
              <w:jc w:val="center"/>
              <w:rPr>
                <w:rFonts w:eastAsia="Arial Unicode MS"/>
                <w:b/>
              </w:rPr>
            </w:pPr>
            <w:r w:rsidRPr="00664BC2">
              <w:rPr>
                <w:rFonts w:eastAsia="Arial Unicode MS"/>
                <w:b/>
              </w:rPr>
              <w:t>3 класс</w:t>
            </w:r>
          </w:p>
        </w:tc>
      </w:tr>
      <w:tr w:rsidR="008413CC" w:rsidRPr="00664BC2" w:rsidTr="008413CC">
        <w:tc>
          <w:tcPr>
            <w:tcW w:w="10012" w:type="dxa"/>
            <w:gridSpan w:val="6"/>
          </w:tcPr>
          <w:p w:rsidR="008413CC" w:rsidRPr="00664BC2" w:rsidRDefault="008413CC" w:rsidP="008413CC">
            <w:pPr>
              <w:jc w:val="center"/>
              <w:rPr>
                <w:rFonts w:eastAsia="Arial Unicode MS"/>
                <w:i/>
              </w:rPr>
            </w:pPr>
            <w:r w:rsidRPr="00664BC2">
              <w:rPr>
                <w:rFonts w:eastAsia="Arial Unicode MS"/>
                <w:i/>
              </w:rPr>
              <w:t>1 четверть</w:t>
            </w:r>
          </w:p>
        </w:tc>
      </w:tr>
      <w:tr w:rsidR="008413CC" w:rsidRPr="00664BC2" w:rsidTr="008413CC">
        <w:tc>
          <w:tcPr>
            <w:tcW w:w="1581" w:type="dxa"/>
          </w:tcPr>
          <w:p w:rsidR="008413CC" w:rsidRPr="00664BC2" w:rsidRDefault="008413CC" w:rsidP="008413CC">
            <w:pPr>
              <w:jc w:val="center"/>
              <w:rPr>
                <w:rFonts w:eastAsia="Arial Unicode MS"/>
              </w:rPr>
            </w:pPr>
            <w:r w:rsidRPr="00664BC2">
              <w:rPr>
                <w:rFonts w:eastAsia="Arial Unicode MS"/>
              </w:rPr>
              <w:t xml:space="preserve">Работа кружка «Эрудит», </w:t>
            </w:r>
            <w:r w:rsidRPr="00664BC2">
              <w:rPr>
                <w:rFonts w:eastAsia="Arial Unicode MS"/>
              </w:rPr>
              <w:lastRenderedPageBreak/>
              <w:t>«Краеведение», клуба «Почемучки. Посещение выставочного зала. Участие в конкурсе «Познание и творчество»</w:t>
            </w:r>
          </w:p>
        </w:tc>
        <w:tc>
          <w:tcPr>
            <w:tcW w:w="1605" w:type="dxa"/>
          </w:tcPr>
          <w:p w:rsidR="008413CC" w:rsidRPr="00664BC2" w:rsidRDefault="008413CC" w:rsidP="008413CC">
            <w:pPr>
              <w:jc w:val="center"/>
              <w:rPr>
                <w:rFonts w:eastAsia="Arial Unicode MS"/>
              </w:rPr>
            </w:pPr>
            <w:r w:rsidRPr="00664BC2">
              <w:rPr>
                <w:rFonts w:eastAsia="Arial Unicode MS"/>
              </w:rPr>
              <w:lastRenderedPageBreak/>
              <w:t xml:space="preserve">Воспитание привычек здорового </w:t>
            </w:r>
            <w:r w:rsidRPr="00664BC2">
              <w:rPr>
                <w:rFonts w:eastAsia="Arial Unicode MS"/>
              </w:rPr>
              <w:lastRenderedPageBreak/>
              <w:t>питания. Проведение физкультурных минуток, зарядок, прогулок. Посещение бассейна. Проведение Дня здоровья. Поход в осенний лес.</w:t>
            </w:r>
          </w:p>
        </w:tc>
        <w:tc>
          <w:tcPr>
            <w:tcW w:w="1733" w:type="dxa"/>
          </w:tcPr>
          <w:p w:rsidR="008413CC" w:rsidRPr="00664BC2" w:rsidRDefault="008413CC" w:rsidP="008413CC">
            <w:pPr>
              <w:jc w:val="center"/>
              <w:rPr>
                <w:rFonts w:eastAsia="Arial Unicode MS"/>
              </w:rPr>
            </w:pPr>
            <w:r w:rsidRPr="00664BC2">
              <w:rPr>
                <w:rFonts w:eastAsia="Arial Unicode MS"/>
              </w:rPr>
              <w:lastRenderedPageBreak/>
              <w:t xml:space="preserve">Проведение родительского собрания </w:t>
            </w:r>
            <w:r w:rsidRPr="00664BC2">
              <w:rPr>
                <w:rFonts w:eastAsia="Arial Unicode MS"/>
              </w:rPr>
              <w:lastRenderedPageBreak/>
              <w:t>«Опять в школу!», праздника «Мисс осени». Индивидуальные консультации родителей обучающихся. Организация работы родительского комитета.</w:t>
            </w:r>
          </w:p>
        </w:tc>
        <w:tc>
          <w:tcPr>
            <w:tcW w:w="1703" w:type="dxa"/>
          </w:tcPr>
          <w:p w:rsidR="008413CC" w:rsidRPr="00664BC2" w:rsidRDefault="008413CC" w:rsidP="008413CC">
            <w:pPr>
              <w:jc w:val="center"/>
              <w:rPr>
                <w:rFonts w:eastAsia="Arial Unicode MS"/>
              </w:rPr>
            </w:pPr>
            <w:r w:rsidRPr="00664BC2">
              <w:rPr>
                <w:rFonts w:eastAsia="Arial Unicode MS"/>
              </w:rPr>
              <w:lastRenderedPageBreak/>
              <w:t xml:space="preserve">Работа хора, кружка «Умелые </w:t>
            </w:r>
            <w:r w:rsidRPr="00664BC2">
              <w:rPr>
                <w:rFonts w:eastAsia="Arial Unicode MS"/>
              </w:rPr>
              <w:lastRenderedPageBreak/>
              <w:t>руки», «Сувениры», «Юный художник». Участие в конкурсах фотографии.</w:t>
            </w:r>
          </w:p>
        </w:tc>
        <w:tc>
          <w:tcPr>
            <w:tcW w:w="1690" w:type="dxa"/>
          </w:tcPr>
          <w:p w:rsidR="008413CC" w:rsidRPr="00664BC2" w:rsidRDefault="008413CC" w:rsidP="008413CC">
            <w:pPr>
              <w:jc w:val="center"/>
              <w:rPr>
                <w:rFonts w:eastAsia="Arial Unicode MS"/>
              </w:rPr>
            </w:pPr>
            <w:r w:rsidRPr="00664BC2">
              <w:rPr>
                <w:rFonts w:eastAsia="Arial Unicode MS"/>
              </w:rPr>
              <w:lastRenderedPageBreak/>
              <w:t xml:space="preserve">Выбор актива класса. </w:t>
            </w:r>
            <w:r w:rsidRPr="00664BC2">
              <w:rPr>
                <w:rFonts w:eastAsia="Arial Unicode MS"/>
              </w:rPr>
              <w:lastRenderedPageBreak/>
              <w:t>Выбор губернатора класса. Проведение классных часов «Мы снова вместе», «Комплименты»; праздника День  именинника организация деятельности детей на переменах.</w:t>
            </w:r>
          </w:p>
        </w:tc>
        <w:tc>
          <w:tcPr>
            <w:tcW w:w="1700" w:type="dxa"/>
          </w:tcPr>
          <w:p w:rsidR="008413CC" w:rsidRPr="00664BC2" w:rsidRDefault="008413CC" w:rsidP="008413CC">
            <w:pPr>
              <w:jc w:val="center"/>
              <w:rPr>
                <w:rFonts w:eastAsia="Arial Unicode MS"/>
              </w:rPr>
            </w:pPr>
            <w:r w:rsidRPr="00664BC2">
              <w:rPr>
                <w:rFonts w:eastAsia="Arial Unicode MS"/>
              </w:rPr>
              <w:lastRenderedPageBreak/>
              <w:t>Организация поздравлен</w:t>
            </w:r>
            <w:r w:rsidRPr="00664BC2">
              <w:rPr>
                <w:rFonts w:eastAsia="Arial Unicode MS"/>
              </w:rPr>
              <w:lastRenderedPageBreak/>
              <w:t>ия учителей, находящихся на пенсии, с Днём учителя, оказание посильной помощи. Проведение акции «Помоги собрать ребенка в школу».</w:t>
            </w:r>
          </w:p>
        </w:tc>
      </w:tr>
      <w:tr w:rsidR="008413CC" w:rsidRPr="00664BC2" w:rsidTr="008413CC">
        <w:tc>
          <w:tcPr>
            <w:tcW w:w="10012" w:type="dxa"/>
            <w:gridSpan w:val="6"/>
          </w:tcPr>
          <w:p w:rsidR="008413CC" w:rsidRPr="00664BC2" w:rsidRDefault="008413CC" w:rsidP="008413CC">
            <w:pPr>
              <w:jc w:val="center"/>
              <w:rPr>
                <w:rFonts w:eastAsia="Arial Unicode MS"/>
                <w:i/>
              </w:rPr>
            </w:pPr>
            <w:r w:rsidRPr="00664BC2">
              <w:rPr>
                <w:rFonts w:eastAsia="Arial Unicode MS"/>
                <w:i/>
              </w:rPr>
              <w:lastRenderedPageBreak/>
              <w:t>2 четверть</w:t>
            </w:r>
          </w:p>
        </w:tc>
      </w:tr>
      <w:tr w:rsidR="008413CC" w:rsidRPr="00664BC2" w:rsidTr="008413CC">
        <w:tc>
          <w:tcPr>
            <w:tcW w:w="1581" w:type="dxa"/>
          </w:tcPr>
          <w:p w:rsidR="008413CC" w:rsidRPr="00664BC2" w:rsidRDefault="008413CC" w:rsidP="008413CC">
            <w:pPr>
              <w:jc w:val="center"/>
              <w:rPr>
                <w:rFonts w:eastAsia="Arial Unicode MS"/>
              </w:rPr>
            </w:pPr>
            <w:r w:rsidRPr="00664BC2">
              <w:rPr>
                <w:rFonts w:eastAsia="Arial Unicode MS"/>
              </w:rPr>
              <w:t>Работа кружка «Эрудит», «Краеведение», клуба «Почемучки. Посещение выставочного зала. Участие в конкурсе «Познание и творчество», классных турах олимпиад, в игре «Русский медвежонок»</w:t>
            </w:r>
          </w:p>
        </w:tc>
        <w:tc>
          <w:tcPr>
            <w:tcW w:w="1605" w:type="dxa"/>
          </w:tcPr>
          <w:p w:rsidR="008413CC" w:rsidRPr="00664BC2" w:rsidRDefault="008413CC" w:rsidP="008413CC">
            <w:pPr>
              <w:jc w:val="center"/>
              <w:rPr>
                <w:rFonts w:eastAsia="Arial Unicode MS"/>
              </w:rPr>
            </w:pPr>
            <w:r w:rsidRPr="00664BC2">
              <w:rPr>
                <w:rFonts w:eastAsia="Arial Unicode MS"/>
              </w:rPr>
              <w:t>Воспитание привычек здорового питания. Проведение физкультурных минуток, зарядок, прогулок. Посещение бассейна. Проведение зимних эстафет.</w:t>
            </w:r>
          </w:p>
        </w:tc>
        <w:tc>
          <w:tcPr>
            <w:tcW w:w="1733" w:type="dxa"/>
          </w:tcPr>
          <w:p w:rsidR="008413CC" w:rsidRPr="00664BC2" w:rsidRDefault="008413CC" w:rsidP="008413CC">
            <w:pPr>
              <w:jc w:val="center"/>
              <w:rPr>
                <w:rFonts w:eastAsia="Arial Unicode MS"/>
              </w:rPr>
            </w:pPr>
            <w:r w:rsidRPr="00664BC2">
              <w:rPr>
                <w:rFonts w:eastAsia="Arial Unicode MS"/>
              </w:rPr>
              <w:t>Организация праздников «Новый год», Дня открытых дверей в начальной школе. Проведение родительского собрания «Поощрение и наказание». Индивидуальные консультации родителей обучающихся. Организация работы родительского комитета.</w:t>
            </w:r>
          </w:p>
        </w:tc>
        <w:tc>
          <w:tcPr>
            <w:tcW w:w="1703" w:type="dxa"/>
          </w:tcPr>
          <w:p w:rsidR="008413CC" w:rsidRPr="00664BC2" w:rsidRDefault="008413CC" w:rsidP="008413CC">
            <w:pPr>
              <w:jc w:val="center"/>
              <w:rPr>
                <w:rFonts w:eastAsia="Arial Unicode MS"/>
              </w:rPr>
            </w:pPr>
            <w:r w:rsidRPr="00664BC2">
              <w:rPr>
                <w:rFonts w:eastAsia="Arial Unicode MS"/>
              </w:rPr>
              <w:t>Работа хора, кружка «Умелые руки», «Сувениры», «Юный художник», «Мастерской Деда Мороза». Украшение кабинета к Новому году. Проведение конкурса объемных новогодних игрушек. Изготовление кормушек.</w:t>
            </w:r>
          </w:p>
        </w:tc>
        <w:tc>
          <w:tcPr>
            <w:tcW w:w="1690" w:type="dxa"/>
          </w:tcPr>
          <w:p w:rsidR="008413CC" w:rsidRPr="00664BC2" w:rsidRDefault="008413CC" w:rsidP="008413CC">
            <w:pPr>
              <w:jc w:val="center"/>
              <w:rPr>
                <w:rFonts w:eastAsia="Arial Unicode MS"/>
              </w:rPr>
            </w:pPr>
            <w:r w:rsidRPr="00664BC2">
              <w:rPr>
                <w:rFonts w:eastAsia="Arial Unicode MS"/>
              </w:rPr>
              <w:t xml:space="preserve">Проведение классных часов «Мостики дружбы», «Что делать, если тебя не понимают?»; праздника День именинника. </w:t>
            </w:r>
          </w:p>
        </w:tc>
        <w:tc>
          <w:tcPr>
            <w:tcW w:w="1700" w:type="dxa"/>
          </w:tcPr>
          <w:p w:rsidR="008413CC" w:rsidRPr="00664BC2" w:rsidRDefault="008413CC" w:rsidP="008413CC">
            <w:pPr>
              <w:jc w:val="center"/>
              <w:rPr>
                <w:rFonts w:eastAsia="Arial Unicode MS"/>
              </w:rPr>
            </w:pPr>
            <w:r w:rsidRPr="00664BC2">
              <w:rPr>
                <w:rFonts w:eastAsia="Arial Unicode MS"/>
              </w:rPr>
              <w:t>Проведение акции «Поздравь друга». Поздравление ветеранов с Новым годом.</w:t>
            </w:r>
          </w:p>
        </w:tc>
      </w:tr>
      <w:tr w:rsidR="008413CC" w:rsidRPr="00664BC2" w:rsidTr="008413CC">
        <w:tc>
          <w:tcPr>
            <w:tcW w:w="10012" w:type="dxa"/>
            <w:gridSpan w:val="6"/>
          </w:tcPr>
          <w:p w:rsidR="008413CC" w:rsidRPr="00664BC2" w:rsidRDefault="008413CC" w:rsidP="008413CC">
            <w:pPr>
              <w:jc w:val="center"/>
              <w:rPr>
                <w:rFonts w:eastAsia="Arial Unicode MS"/>
                <w:i/>
              </w:rPr>
            </w:pPr>
            <w:r w:rsidRPr="00664BC2">
              <w:rPr>
                <w:rFonts w:eastAsia="Arial Unicode MS"/>
                <w:i/>
              </w:rPr>
              <w:t>3 четверть</w:t>
            </w:r>
          </w:p>
        </w:tc>
      </w:tr>
      <w:tr w:rsidR="008413CC" w:rsidRPr="00664BC2" w:rsidTr="008413CC">
        <w:tc>
          <w:tcPr>
            <w:tcW w:w="1581" w:type="dxa"/>
          </w:tcPr>
          <w:p w:rsidR="008413CC" w:rsidRPr="00664BC2" w:rsidRDefault="008413CC" w:rsidP="008413CC">
            <w:pPr>
              <w:jc w:val="center"/>
              <w:rPr>
                <w:rFonts w:eastAsia="Arial Unicode MS"/>
              </w:rPr>
            </w:pPr>
            <w:r w:rsidRPr="00664BC2">
              <w:rPr>
                <w:rFonts w:eastAsia="Arial Unicode MS"/>
              </w:rPr>
              <w:t xml:space="preserve">Работа кружка «Эрудит», «Краеведение», клуба «Почемучки. Посещение выставочного зала. Участие в конкурсе </w:t>
            </w:r>
            <w:r w:rsidRPr="00664BC2">
              <w:rPr>
                <w:rFonts w:eastAsia="Arial Unicode MS"/>
              </w:rPr>
              <w:lastRenderedPageBreak/>
              <w:t>«Кенгуру».</w:t>
            </w:r>
          </w:p>
        </w:tc>
        <w:tc>
          <w:tcPr>
            <w:tcW w:w="1605" w:type="dxa"/>
          </w:tcPr>
          <w:p w:rsidR="008413CC" w:rsidRPr="00664BC2" w:rsidRDefault="008413CC" w:rsidP="008413CC">
            <w:pPr>
              <w:jc w:val="center"/>
              <w:rPr>
                <w:rFonts w:eastAsia="Arial Unicode MS"/>
              </w:rPr>
            </w:pPr>
            <w:r w:rsidRPr="00664BC2">
              <w:rPr>
                <w:rFonts w:eastAsia="Arial Unicode MS"/>
              </w:rPr>
              <w:lastRenderedPageBreak/>
              <w:t xml:space="preserve">Воспитание привычек здорового питания. Проведение физкультурных минуток, зарядок, прогулок. Посещение </w:t>
            </w:r>
            <w:r w:rsidRPr="00664BC2">
              <w:rPr>
                <w:rFonts w:eastAsia="Arial Unicode MS"/>
              </w:rPr>
              <w:lastRenderedPageBreak/>
              <w:t>бассейна. Организация похода.</w:t>
            </w:r>
          </w:p>
        </w:tc>
        <w:tc>
          <w:tcPr>
            <w:tcW w:w="1733" w:type="dxa"/>
          </w:tcPr>
          <w:p w:rsidR="008413CC" w:rsidRPr="00664BC2" w:rsidRDefault="008413CC" w:rsidP="008413CC">
            <w:pPr>
              <w:jc w:val="center"/>
              <w:rPr>
                <w:rFonts w:eastAsia="Arial Unicode MS"/>
              </w:rPr>
            </w:pPr>
            <w:r w:rsidRPr="00664BC2">
              <w:rPr>
                <w:rFonts w:eastAsia="Arial Unicode MS"/>
              </w:rPr>
              <w:lastRenderedPageBreak/>
              <w:t xml:space="preserve">Проведение родительского собрания «Как мы выполняем домашние задания», праздника Зарница. Индивидуальные </w:t>
            </w:r>
            <w:r w:rsidRPr="00664BC2">
              <w:rPr>
                <w:rFonts w:eastAsia="Arial Unicode MS"/>
              </w:rPr>
              <w:lastRenderedPageBreak/>
              <w:t>консультации родителей обучающихся. Организация работы родительского комитета.</w:t>
            </w:r>
          </w:p>
        </w:tc>
        <w:tc>
          <w:tcPr>
            <w:tcW w:w="1703" w:type="dxa"/>
          </w:tcPr>
          <w:p w:rsidR="008413CC" w:rsidRPr="00664BC2" w:rsidRDefault="008413CC" w:rsidP="008413CC">
            <w:pPr>
              <w:jc w:val="center"/>
              <w:rPr>
                <w:rFonts w:eastAsia="Arial Unicode MS"/>
              </w:rPr>
            </w:pPr>
            <w:r w:rsidRPr="00664BC2">
              <w:rPr>
                <w:rFonts w:eastAsia="Arial Unicode MS"/>
              </w:rPr>
              <w:lastRenderedPageBreak/>
              <w:t xml:space="preserve">Работа хора, кружка «Умелые руки», «Сувениры», «Юный художник». Проект «Урок-театр». Организация </w:t>
            </w:r>
            <w:r w:rsidRPr="00664BC2">
              <w:rPr>
                <w:rFonts w:eastAsia="Arial Unicode MS"/>
              </w:rPr>
              <w:lastRenderedPageBreak/>
              <w:t>выставки рисунков.</w:t>
            </w:r>
          </w:p>
        </w:tc>
        <w:tc>
          <w:tcPr>
            <w:tcW w:w="1690" w:type="dxa"/>
          </w:tcPr>
          <w:p w:rsidR="008413CC" w:rsidRPr="00664BC2" w:rsidRDefault="008413CC" w:rsidP="008413CC">
            <w:pPr>
              <w:jc w:val="center"/>
              <w:rPr>
                <w:rFonts w:eastAsia="Arial Unicode MS"/>
              </w:rPr>
            </w:pPr>
            <w:r w:rsidRPr="00664BC2">
              <w:rPr>
                <w:rFonts w:eastAsia="Arial Unicode MS"/>
              </w:rPr>
              <w:lastRenderedPageBreak/>
              <w:t xml:space="preserve">Проведение классного часа «Дружба мальчиков и девочек»; праздничных конкурсов; праздников День юмора, День </w:t>
            </w:r>
            <w:r w:rsidRPr="00664BC2">
              <w:rPr>
                <w:rFonts w:eastAsia="Arial Unicode MS"/>
              </w:rPr>
              <w:lastRenderedPageBreak/>
              <w:t>именинника, Зарница, Масленица</w:t>
            </w:r>
          </w:p>
        </w:tc>
        <w:tc>
          <w:tcPr>
            <w:tcW w:w="1700" w:type="dxa"/>
          </w:tcPr>
          <w:p w:rsidR="008413CC" w:rsidRPr="00664BC2" w:rsidRDefault="008413CC" w:rsidP="008413CC">
            <w:pPr>
              <w:jc w:val="center"/>
              <w:rPr>
                <w:rFonts w:eastAsia="Arial Unicode MS"/>
              </w:rPr>
            </w:pPr>
            <w:r w:rsidRPr="00664BC2">
              <w:rPr>
                <w:rFonts w:eastAsia="Arial Unicode MS"/>
              </w:rPr>
              <w:lastRenderedPageBreak/>
              <w:t>Сбор игрушек для ребят из детских домов.</w:t>
            </w:r>
          </w:p>
        </w:tc>
      </w:tr>
      <w:tr w:rsidR="008413CC" w:rsidRPr="00664BC2" w:rsidTr="008413CC">
        <w:tc>
          <w:tcPr>
            <w:tcW w:w="10012" w:type="dxa"/>
            <w:gridSpan w:val="6"/>
          </w:tcPr>
          <w:p w:rsidR="008413CC" w:rsidRPr="00664BC2" w:rsidRDefault="008413CC" w:rsidP="008413CC">
            <w:pPr>
              <w:jc w:val="center"/>
              <w:rPr>
                <w:rFonts w:eastAsia="Arial Unicode MS"/>
                <w:i/>
              </w:rPr>
            </w:pPr>
            <w:r w:rsidRPr="00664BC2">
              <w:rPr>
                <w:rFonts w:eastAsia="Arial Unicode MS"/>
                <w:i/>
              </w:rPr>
              <w:lastRenderedPageBreak/>
              <w:t>4 четверть</w:t>
            </w:r>
          </w:p>
        </w:tc>
      </w:tr>
      <w:tr w:rsidR="008413CC" w:rsidRPr="00664BC2" w:rsidTr="008413CC">
        <w:tc>
          <w:tcPr>
            <w:tcW w:w="1581" w:type="dxa"/>
          </w:tcPr>
          <w:p w:rsidR="008413CC" w:rsidRPr="00664BC2" w:rsidRDefault="008413CC" w:rsidP="008413CC">
            <w:pPr>
              <w:jc w:val="center"/>
              <w:rPr>
                <w:rFonts w:eastAsia="Arial Unicode MS"/>
              </w:rPr>
            </w:pPr>
            <w:r w:rsidRPr="00664BC2">
              <w:rPr>
                <w:rFonts w:eastAsia="Arial Unicode MS"/>
              </w:rPr>
              <w:t>Работа кружка «Эрудит», «Краеведение», клуба «Почемучки. Посещение выставочного зала. Проведение классного конкурса «Самый умный»</w:t>
            </w:r>
          </w:p>
        </w:tc>
        <w:tc>
          <w:tcPr>
            <w:tcW w:w="1605" w:type="dxa"/>
          </w:tcPr>
          <w:p w:rsidR="008413CC" w:rsidRPr="00664BC2" w:rsidRDefault="008413CC" w:rsidP="008413CC">
            <w:pPr>
              <w:jc w:val="center"/>
              <w:rPr>
                <w:rFonts w:eastAsia="Arial Unicode MS"/>
              </w:rPr>
            </w:pPr>
            <w:r w:rsidRPr="00664BC2">
              <w:rPr>
                <w:rFonts w:eastAsia="Arial Unicode MS"/>
              </w:rPr>
              <w:t>Воспитание привычек здорового питания. Проведение физкультурных минуток, зарядок, прогулок. Посещение бассейна. Организация похода</w:t>
            </w:r>
          </w:p>
        </w:tc>
        <w:tc>
          <w:tcPr>
            <w:tcW w:w="1733" w:type="dxa"/>
          </w:tcPr>
          <w:p w:rsidR="008413CC" w:rsidRPr="00664BC2" w:rsidRDefault="008413CC" w:rsidP="008413CC">
            <w:pPr>
              <w:jc w:val="center"/>
              <w:rPr>
                <w:rFonts w:eastAsia="Arial Unicode MS"/>
              </w:rPr>
            </w:pPr>
            <w:r w:rsidRPr="00664BC2">
              <w:rPr>
                <w:rFonts w:eastAsia="Arial Unicode MS"/>
              </w:rPr>
              <w:t>Проведение родительского собрания «Особенности младшего подросткового возраста», Дня открытых дверей, «Праздника окончания третьего класса». Индивидуальные консультации родителей обучающихся. Организация работы родительского комитета.</w:t>
            </w:r>
          </w:p>
        </w:tc>
        <w:tc>
          <w:tcPr>
            <w:tcW w:w="1703" w:type="dxa"/>
          </w:tcPr>
          <w:p w:rsidR="008413CC" w:rsidRPr="00664BC2" w:rsidRDefault="008413CC" w:rsidP="008413CC">
            <w:pPr>
              <w:jc w:val="center"/>
              <w:rPr>
                <w:rFonts w:eastAsia="Arial Unicode MS"/>
              </w:rPr>
            </w:pPr>
            <w:r w:rsidRPr="00664BC2">
              <w:rPr>
                <w:rFonts w:eastAsia="Arial Unicode MS"/>
              </w:rPr>
              <w:t>Работа хора, кружка «Умелые руки», «Сувениры», «Юный художник». Проведение музыкальной гостиной «Об истории военной песни». Подготовка поздравительных открыток. Участие в школьных фотоконкурсах.</w:t>
            </w:r>
          </w:p>
        </w:tc>
        <w:tc>
          <w:tcPr>
            <w:tcW w:w="1690" w:type="dxa"/>
          </w:tcPr>
          <w:p w:rsidR="008413CC" w:rsidRPr="00664BC2" w:rsidRDefault="008413CC" w:rsidP="008413CC">
            <w:pPr>
              <w:jc w:val="center"/>
              <w:rPr>
                <w:rFonts w:eastAsia="Arial Unicode MS"/>
              </w:rPr>
            </w:pPr>
            <w:r w:rsidRPr="00664BC2">
              <w:rPr>
                <w:rFonts w:eastAsia="Arial Unicode MS"/>
              </w:rPr>
              <w:t>Проведение Дня именинника.</w:t>
            </w:r>
          </w:p>
        </w:tc>
        <w:tc>
          <w:tcPr>
            <w:tcW w:w="1700" w:type="dxa"/>
          </w:tcPr>
          <w:p w:rsidR="008413CC" w:rsidRPr="00664BC2" w:rsidRDefault="008413CC" w:rsidP="008413CC">
            <w:pPr>
              <w:jc w:val="center"/>
              <w:rPr>
                <w:rFonts w:eastAsia="Arial Unicode MS"/>
              </w:rPr>
            </w:pPr>
            <w:r w:rsidRPr="00664BC2">
              <w:rPr>
                <w:rFonts w:eastAsia="Arial Unicode MS"/>
              </w:rPr>
              <w:t>Поздравление ветеранов с Днём Победы. Акции «ладошки добра», «Чистый двор».</w:t>
            </w:r>
          </w:p>
        </w:tc>
      </w:tr>
      <w:tr w:rsidR="008413CC" w:rsidRPr="00664BC2" w:rsidTr="008413CC">
        <w:tc>
          <w:tcPr>
            <w:tcW w:w="10012" w:type="dxa"/>
            <w:gridSpan w:val="6"/>
          </w:tcPr>
          <w:p w:rsidR="008413CC" w:rsidRPr="00664BC2" w:rsidRDefault="008413CC" w:rsidP="008413CC">
            <w:pPr>
              <w:jc w:val="center"/>
              <w:rPr>
                <w:rFonts w:eastAsia="Arial Unicode MS"/>
                <w:b/>
              </w:rPr>
            </w:pPr>
            <w:r w:rsidRPr="00664BC2">
              <w:rPr>
                <w:rFonts w:eastAsia="Arial Unicode MS"/>
                <w:b/>
              </w:rPr>
              <w:t>4 класс</w:t>
            </w:r>
          </w:p>
        </w:tc>
      </w:tr>
      <w:tr w:rsidR="008413CC" w:rsidRPr="00664BC2" w:rsidTr="008413CC">
        <w:tc>
          <w:tcPr>
            <w:tcW w:w="10012" w:type="dxa"/>
            <w:gridSpan w:val="6"/>
          </w:tcPr>
          <w:p w:rsidR="008413CC" w:rsidRPr="00664BC2" w:rsidRDefault="008413CC" w:rsidP="008413CC">
            <w:pPr>
              <w:jc w:val="center"/>
              <w:rPr>
                <w:rFonts w:eastAsia="Arial Unicode MS"/>
                <w:i/>
              </w:rPr>
            </w:pPr>
            <w:r w:rsidRPr="00664BC2">
              <w:rPr>
                <w:rFonts w:eastAsia="Arial Unicode MS"/>
                <w:i/>
              </w:rPr>
              <w:t>1 четверть</w:t>
            </w:r>
          </w:p>
        </w:tc>
      </w:tr>
      <w:tr w:rsidR="008413CC" w:rsidRPr="00664BC2" w:rsidTr="008413CC">
        <w:tc>
          <w:tcPr>
            <w:tcW w:w="1581" w:type="dxa"/>
          </w:tcPr>
          <w:p w:rsidR="008413CC" w:rsidRPr="00664BC2" w:rsidRDefault="008413CC" w:rsidP="008413CC">
            <w:pPr>
              <w:jc w:val="center"/>
              <w:rPr>
                <w:rFonts w:eastAsia="Arial Unicode MS"/>
              </w:rPr>
            </w:pPr>
            <w:r w:rsidRPr="00664BC2">
              <w:rPr>
                <w:rFonts w:eastAsia="Arial Unicode MS"/>
              </w:rPr>
              <w:t>Работа кружка «Эрудит», «Краеведение», клуба «Почемучки. Посещение выставочного зала. Участие в школьных турах олимпиад</w:t>
            </w:r>
          </w:p>
        </w:tc>
        <w:tc>
          <w:tcPr>
            <w:tcW w:w="1605" w:type="dxa"/>
          </w:tcPr>
          <w:p w:rsidR="008413CC" w:rsidRPr="00664BC2" w:rsidRDefault="008413CC" w:rsidP="008413CC">
            <w:pPr>
              <w:jc w:val="center"/>
              <w:rPr>
                <w:rFonts w:eastAsia="Arial Unicode MS"/>
              </w:rPr>
            </w:pPr>
            <w:r w:rsidRPr="00664BC2">
              <w:rPr>
                <w:rFonts w:eastAsia="Arial Unicode MS"/>
              </w:rPr>
              <w:t>Воспитание привычек здорового питания. Проведение физкультурных минуток, зарядок, прогулок, турнира по игре «Снайперы».</w:t>
            </w:r>
          </w:p>
        </w:tc>
        <w:tc>
          <w:tcPr>
            <w:tcW w:w="1733" w:type="dxa"/>
          </w:tcPr>
          <w:p w:rsidR="008413CC" w:rsidRPr="00664BC2" w:rsidRDefault="008413CC" w:rsidP="008413CC">
            <w:pPr>
              <w:jc w:val="center"/>
              <w:rPr>
                <w:rFonts w:eastAsia="Arial Unicode MS"/>
              </w:rPr>
            </w:pPr>
            <w:r w:rsidRPr="00664BC2">
              <w:rPr>
                <w:rFonts w:eastAsia="Arial Unicode MS"/>
              </w:rPr>
              <w:t>Проведение родительского собрания «Как развивать память», «Праздники осени». Индивидуальные консультации родителей обучающихся. Организация работы родительского комитета.</w:t>
            </w:r>
          </w:p>
        </w:tc>
        <w:tc>
          <w:tcPr>
            <w:tcW w:w="1703" w:type="dxa"/>
          </w:tcPr>
          <w:p w:rsidR="008413CC" w:rsidRPr="00664BC2" w:rsidRDefault="008413CC" w:rsidP="008413CC">
            <w:pPr>
              <w:jc w:val="center"/>
              <w:rPr>
                <w:rFonts w:eastAsia="Arial Unicode MS"/>
              </w:rPr>
            </w:pPr>
            <w:r w:rsidRPr="00664BC2">
              <w:rPr>
                <w:rFonts w:eastAsia="Arial Unicode MS"/>
              </w:rPr>
              <w:t>Работа хора, кружка «Умелые руки», «Сувениры», «Юный художник».</w:t>
            </w:r>
          </w:p>
        </w:tc>
        <w:tc>
          <w:tcPr>
            <w:tcW w:w="1690" w:type="dxa"/>
          </w:tcPr>
          <w:p w:rsidR="008413CC" w:rsidRPr="00664BC2" w:rsidRDefault="008413CC" w:rsidP="008413CC">
            <w:pPr>
              <w:jc w:val="center"/>
              <w:rPr>
                <w:rFonts w:eastAsia="Arial Unicode MS"/>
              </w:rPr>
            </w:pPr>
            <w:r w:rsidRPr="00664BC2">
              <w:rPr>
                <w:rFonts w:eastAsia="Arial Unicode MS"/>
              </w:rPr>
              <w:t>Создание классной газеты, выбор актива класса, выборы губернатора класса. Распределение поручений. Организация почты.</w:t>
            </w:r>
          </w:p>
        </w:tc>
        <w:tc>
          <w:tcPr>
            <w:tcW w:w="1700" w:type="dxa"/>
          </w:tcPr>
          <w:p w:rsidR="008413CC" w:rsidRPr="00664BC2" w:rsidRDefault="008413CC" w:rsidP="008413CC">
            <w:pPr>
              <w:jc w:val="center"/>
              <w:rPr>
                <w:rFonts w:eastAsia="Arial Unicode MS"/>
              </w:rPr>
            </w:pPr>
            <w:r w:rsidRPr="00664BC2">
              <w:rPr>
                <w:rFonts w:eastAsia="Arial Unicode MS"/>
              </w:rPr>
              <w:t>Проведение акции «Помоги собрать ребенка в школу». День пожилого человека.</w:t>
            </w:r>
          </w:p>
        </w:tc>
      </w:tr>
      <w:tr w:rsidR="008413CC" w:rsidRPr="00664BC2" w:rsidTr="008413CC">
        <w:tc>
          <w:tcPr>
            <w:tcW w:w="10012" w:type="dxa"/>
            <w:gridSpan w:val="6"/>
          </w:tcPr>
          <w:p w:rsidR="008413CC" w:rsidRPr="00664BC2" w:rsidRDefault="008413CC" w:rsidP="008413CC">
            <w:pPr>
              <w:jc w:val="center"/>
              <w:rPr>
                <w:rFonts w:eastAsia="Arial Unicode MS"/>
                <w:i/>
              </w:rPr>
            </w:pPr>
            <w:r w:rsidRPr="00664BC2">
              <w:rPr>
                <w:rFonts w:eastAsia="Arial Unicode MS"/>
                <w:i/>
              </w:rPr>
              <w:t>2 четверть</w:t>
            </w:r>
          </w:p>
        </w:tc>
      </w:tr>
      <w:tr w:rsidR="008413CC" w:rsidRPr="00664BC2" w:rsidTr="008413CC">
        <w:tc>
          <w:tcPr>
            <w:tcW w:w="1581" w:type="dxa"/>
          </w:tcPr>
          <w:p w:rsidR="008413CC" w:rsidRPr="00664BC2" w:rsidRDefault="008413CC" w:rsidP="008413CC">
            <w:pPr>
              <w:jc w:val="center"/>
              <w:rPr>
                <w:rFonts w:eastAsia="Arial Unicode MS"/>
              </w:rPr>
            </w:pPr>
            <w:r w:rsidRPr="00664BC2">
              <w:rPr>
                <w:rFonts w:eastAsia="Arial Unicode MS"/>
              </w:rPr>
              <w:t xml:space="preserve">Работа </w:t>
            </w:r>
            <w:r w:rsidRPr="00664BC2">
              <w:rPr>
                <w:rFonts w:eastAsia="Arial Unicode MS"/>
              </w:rPr>
              <w:lastRenderedPageBreak/>
              <w:t>кружка «Эрудит», «Краеведение», клуба «Почемучки.</w:t>
            </w:r>
          </w:p>
        </w:tc>
        <w:tc>
          <w:tcPr>
            <w:tcW w:w="1605" w:type="dxa"/>
          </w:tcPr>
          <w:p w:rsidR="008413CC" w:rsidRPr="00664BC2" w:rsidRDefault="008413CC" w:rsidP="008413CC">
            <w:pPr>
              <w:jc w:val="center"/>
              <w:rPr>
                <w:rFonts w:eastAsia="Arial Unicode MS"/>
              </w:rPr>
            </w:pPr>
            <w:r w:rsidRPr="00664BC2">
              <w:rPr>
                <w:rFonts w:eastAsia="Arial Unicode MS"/>
              </w:rPr>
              <w:lastRenderedPageBreak/>
              <w:t xml:space="preserve">Воспитание </w:t>
            </w:r>
            <w:r w:rsidRPr="00664BC2">
              <w:rPr>
                <w:rFonts w:eastAsia="Arial Unicode MS"/>
              </w:rPr>
              <w:lastRenderedPageBreak/>
              <w:t>привычек здорового питания. Проведение физкультурных минуток, зарядок, прогулок, участие в школьной спартакиаде.</w:t>
            </w:r>
          </w:p>
        </w:tc>
        <w:tc>
          <w:tcPr>
            <w:tcW w:w="1733" w:type="dxa"/>
          </w:tcPr>
          <w:p w:rsidR="008413CC" w:rsidRPr="00664BC2" w:rsidRDefault="008413CC" w:rsidP="008413CC">
            <w:pPr>
              <w:jc w:val="center"/>
              <w:rPr>
                <w:rFonts w:eastAsia="Arial Unicode MS"/>
              </w:rPr>
            </w:pPr>
            <w:r w:rsidRPr="00664BC2">
              <w:rPr>
                <w:rFonts w:eastAsia="Arial Unicode MS"/>
              </w:rPr>
              <w:lastRenderedPageBreak/>
              <w:t xml:space="preserve">Проведение </w:t>
            </w:r>
            <w:r w:rsidRPr="00664BC2">
              <w:rPr>
                <w:rFonts w:eastAsia="Arial Unicode MS"/>
              </w:rPr>
              <w:lastRenderedPageBreak/>
              <w:t>родительского собрания «Дружная семья – залог успеха». Индивидуальные консультации родителей обучающихся. Организация работы родительского комитета.</w:t>
            </w:r>
          </w:p>
        </w:tc>
        <w:tc>
          <w:tcPr>
            <w:tcW w:w="1703" w:type="dxa"/>
          </w:tcPr>
          <w:p w:rsidR="008413CC" w:rsidRPr="00664BC2" w:rsidRDefault="008413CC" w:rsidP="008413CC">
            <w:pPr>
              <w:jc w:val="center"/>
              <w:rPr>
                <w:rFonts w:eastAsia="Arial Unicode MS"/>
              </w:rPr>
            </w:pPr>
            <w:r w:rsidRPr="00664BC2">
              <w:rPr>
                <w:rFonts w:eastAsia="Arial Unicode MS"/>
              </w:rPr>
              <w:lastRenderedPageBreak/>
              <w:t xml:space="preserve">Работа хора, </w:t>
            </w:r>
            <w:r w:rsidRPr="00664BC2">
              <w:rPr>
                <w:rFonts w:eastAsia="Arial Unicode MS"/>
              </w:rPr>
              <w:lastRenderedPageBreak/>
              <w:t>кружка «Умелые руки», «Сувениры», «Юный художник», «Мастерской Деда Мороза». Украшение кабинета к Новому году. Проведение конкурса объемных новогодних игрушек.</w:t>
            </w:r>
          </w:p>
        </w:tc>
        <w:tc>
          <w:tcPr>
            <w:tcW w:w="1690" w:type="dxa"/>
          </w:tcPr>
          <w:p w:rsidR="008413CC" w:rsidRPr="00664BC2" w:rsidRDefault="008413CC" w:rsidP="008413CC">
            <w:pPr>
              <w:jc w:val="center"/>
              <w:rPr>
                <w:rFonts w:eastAsia="Arial Unicode MS"/>
              </w:rPr>
            </w:pPr>
            <w:r w:rsidRPr="00664BC2">
              <w:rPr>
                <w:rFonts w:eastAsia="Arial Unicode MS"/>
              </w:rPr>
              <w:lastRenderedPageBreak/>
              <w:t xml:space="preserve">Создание </w:t>
            </w:r>
            <w:r w:rsidRPr="00664BC2">
              <w:rPr>
                <w:rFonts w:eastAsia="Arial Unicode MS"/>
              </w:rPr>
              <w:lastRenderedPageBreak/>
              <w:t>классной газеты. Проведение классного часа, День именинника. Анализ работы актива класса. Организация почты.</w:t>
            </w:r>
          </w:p>
        </w:tc>
        <w:tc>
          <w:tcPr>
            <w:tcW w:w="1700" w:type="dxa"/>
          </w:tcPr>
          <w:p w:rsidR="008413CC" w:rsidRPr="00664BC2" w:rsidRDefault="008413CC" w:rsidP="008413CC">
            <w:pPr>
              <w:jc w:val="center"/>
              <w:rPr>
                <w:rFonts w:eastAsia="Arial Unicode MS"/>
              </w:rPr>
            </w:pPr>
            <w:r w:rsidRPr="00664BC2">
              <w:rPr>
                <w:rFonts w:eastAsia="Arial Unicode MS"/>
              </w:rPr>
              <w:lastRenderedPageBreak/>
              <w:t xml:space="preserve">Проведение </w:t>
            </w:r>
            <w:r w:rsidRPr="00664BC2">
              <w:rPr>
                <w:rFonts w:eastAsia="Arial Unicode MS"/>
              </w:rPr>
              <w:lastRenderedPageBreak/>
              <w:t>акции «Поздравь друга». Поздравление ветеранов с Новым годом.</w:t>
            </w:r>
          </w:p>
        </w:tc>
      </w:tr>
      <w:tr w:rsidR="008413CC" w:rsidRPr="00664BC2" w:rsidTr="008413CC">
        <w:tc>
          <w:tcPr>
            <w:tcW w:w="10012" w:type="dxa"/>
            <w:gridSpan w:val="6"/>
          </w:tcPr>
          <w:p w:rsidR="008413CC" w:rsidRPr="00664BC2" w:rsidRDefault="008413CC" w:rsidP="008413CC">
            <w:pPr>
              <w:jc w:val="center"/>
              <w:rPr>
                <w:rFonts w:eastAsia="Arial Unicode MS"/>
                <w:i/>
              </w:rPr>
            </w:pPr>
            <w:r w:rsidRPr="00664BC2">
              <w:rPr>
                <w:rFonts w:eastAsia="Arial Unicode MS"/>
                <w:i/>
              </w:rPr>
              <w:lastRenderedPageBreak/>
              <w:t>3 четверть</w:t>
            </w:r>
          </w:p>
        </w:tc>
      </w:tr>
      <w:tr w:rsidR="008413CC" w:rsidRPr="00664BC2" w:rsidTr="008413CC">
        <w:tc>
          <w:tcPr>
            <w:tcW w:w="1581" w:type="dxa"/>
          </w:tcPr>
          <w:p w:rsidR="008413CC" w:rsidRPr="00664BC2" w:rsidRDefault="008413CC" w:rsidP="008413CC">
            <w:pPr>
              <w:jc w:val="center"/>
              <w:rPr>
                <w:rFonts w:eastAsia="Arial Unicode MS"/>
              </w:rPr>
            </w:pPr>
            <w:r w:rsidRPr="00664BC2">
              <w:rPr>
                <w:rFonts w:eastAsia="Arial Unicode MS"/>
              </w:rPr>
              <w:t>Работа кружка «Эрудит», «Краеведение», клуба «Почемучки. Посещение выставочного зала. Участие в конкурсе «Кенгуру».</w:t>
            </w:r>
          </w:p>
        </w:tc>
        <w:tc>
          <w:tcPr>
            <w:tcW w:w="1605" w:type="dxa"/>
          </w:tcPr>
          <w:p w:rsidR="008413CC" w:rsidRPr="00664BC2" w:rsidRDefault="008413CC" w:rsidP="008413CC">
            <w:pPr>
              <w:jc w:val="center"/>
              <w:rPr>
                <w:rFonts w:eastAsia="Arial Unicode MS"/>
              </w:rPr>
            </w:pPr>
            <w:r w:rsidRPr="00664BC2">
              <w:rPr>
                <w:rFonts w:eastAsia="Arial Unicode MS"/>
              </w:rPr>
              <w:t>Воспитание привычек здорового питания. Проведение физкультурных минуток, зарядок, прогулок, участие в школьной спартакиаде.</w:t>
            </w:r>
          </w:p>
        </w:tc>
        <w:tc>
          <w:tcPr>
            <w:tcW w:w="1733" w:type="dxa"/>
          </w:tcPr>
          <w:p w:rsidR="008413CC" w:rsidRPr="00664BC2" w:rsidRDefault="008413CC" w:rsidP="008413CC">
            <w:pPr>
              <w:jc w:val="center"/>
              <w:rPr>
                <w:rFonts w:eastAsia="Arial Unicode MS"/>
              </w:rPr>
            </w:pPr>
            <w:r w:rsidRPr="00664BC2">
              <w:rPr>
                <w:rFonts w:eastAsia="Arial Unicode MS"/>
              </w:rPr>
              <w:t>Проведение родительского собрания «Детская агрессия». Индивидуальные консультации родителей обучающихся. Организация работы родительского комитета.</w:t>
            </w:r>
          </w:p>
        </w:tc>
        <w:tc>
          <w:tcPr>
            <w:tcW w:w="1703" w:type="dxa"/>
          </w:tcPr>
          <w:p w:rsidR="008413CC" w:rsidRPr="00664BC2" w:rsidRDefault="008413CC" w:rsidP="008413CC">
            <w:pPr>
              <w:jc w:val="center"/>
              <w:rPr>
                <w:rFonts w:eastAsia="Arial Unicode MS"/>
              </w:rPr>
            </w:pPr>
            <w:r w:rsidRPr="00664BC2">
              <w:rPr>
                <w:rFonts w:eastAsia="Arial Unicode MS"/>
              </w:rPr>
              <w:t>Работа хора, кружка «Умелые руки», «Сувениры», «Юный художник», «Мастерской Деда Мороза». Организация выставки рисунков.</w:t>
            </w:r>
          </w:p>
        </w:tc>
        <w:tc>
          <w:tcPr>
            <w:tcW w:w="1690" w:type="dxa"/>
          </w:tcPr>
          <w:p w:rsidR="008413CC" w:rsidRPr="00664BC2" w:rsidRDefault="008413CC" w:rsidP="008413CC">
            <w:pPr>
              <w:jc w:val="center"/>
              <w:rPr>
                <w:rFonts w:eastAsia="Arial Unicode MS"/>
              </w:rPr>
            </w:pPr>
            <w:r w:rsidRPr="00664BC2">
              <w:rPr>
                <w:rFonts w:eastAsia="Arial Unicode MS"/>
              </w:rPr>
              <w:t>Создание классной газеты. Проведение классного часа «Как не потерять друзей?»</w:t>
            </w:r>
          </w:p>
        </w:tc>
        <w:tc>
          <w:tcPr>
            <w:tcW w:w="1700" w:type="dxa"/>
          </w:tcPr>
          <w:p w:rsidR="008413CC" w:rsidRPr="00664BC2" w:rsidRDefault="008413CC" w:rsidP="008413CC">
            <w:pPr>
              <w:jc w:val="center"/>
              <w:rPr>
                <w:rFonts w:eastAsia="Arial Unicode MS"/>
              </w:rPr>
            </w:pPr>
            <w:r w:rsidRPr="00664BC2">
              <w:rPr>
                <w:rFonts w:eastAsia="Arial Unicode MS"/>
              </w:rPr>
              <w:t>Проведение классных часов «Моя родословная»</w:t>
            </w:r>
          </w:p>
        </w:tc>
      </w:tr>
      <w:tr w:rsidR="008413CC" w:rsidRPr="00664BC2" w:rsidTr="008413CC">
        <w:tc>
          <w:tcPr>
            <w:tcW w:w="10012" w:type="dxa"/>
            <w:gridSpan w:val="6"/>
          </w:tcPr>
          <w:p w:rsidR="008413CC" w:rsidRPr="00664BC2" w:rsidRDefault="008413CC" w:rsidP="008413CC">
            <w:pPr>
              <w:jc w:val="center"/>
              <w:rPr>
                <w:rFonts w:eastAsia="Arial Unicode MS"/>
                <w:i/>
              </w:rPr>
            </w:pPr>
            <w:r w:rsidRPr="00664BC2">
              <w:rPr>
                <w:rFonts w:eastAsia="Arial Unicode MS"/>
                <w:i/>
              </w:rPr>
              <w:t>4 четверть</w:t>
            </w:r>
          </w:p>
        </w:tc>
      </w:tr>
      <w:tr w:rsidR="008413CC" w:rsidRPr="00664BC2" w:rsidTr="008413CC">
        <w:tc>
          <w:tcPr>
            <w:tcW w:w="1581" w:type="dxa"/>
          </w:tcPr>
          <w:p w:rsidR="008413CC" w:rsidRPr="00664BC2" w:rsidRDefault="008413CC" w:rsidP="008413CC">
            <w:pPr>
              <w:jc w:val="center"/>
              <w:rPr>
                <w:rFonts w:eastAsia="Arial Unicode MS"/>
              </w:rPr>
            </w:pPr>
            <w:r w:rsidRPr="00664BC2">
              <w:rPr>
                <w:rFonts w:eastAsia="Arial Unicode MS"/>
              </w:rPr>
              <w:t>Работа кружка «Эрудит», «Краеведение», клуба «Почемучки. Посещение выставочного зала. Игра «Умники и умницы»</w:t>
            </w:r>
          </w:p>
        </w:tc>
        <w:tc>
          <w:tcPr>
            <w:tcW w:w="1605" w:type="dxa"/>
          </w:tcPr>
          <w:p w:rsidR="008413CC" w:rsidRPr="00664BC2" w:rsidRDefault="008413CC" w:rsidP="008413CC">
            <w:pPr>
              <w:jc w:val="center"/>
              <w:rPr>
                <w:rFonts w:eastAsia="Arial Unicode MS"/>
              </w:rPr>
            </w:pPr>
            <w:r w:rsidRPr="00664BC2">
              <w:rPr>
                <w:rFonts w:eastAsia="Arial Unicode MS"/>
              </w:rPr>
              <w:t>Воспитание привычек здорового питания. Проведение физкультурных минуток, зарядок, прогулок, участие в школьной спартакиаде.</w:t>
            </w:r>
          </w:p>
        </w:tc>
        <w:tc>
          <w:tcPr>
            <w:tcW w:w="1733" w:type="dxa"/>
          </w:tcPr>
          <w:p w:rsidR="008413CC" w:rsidRPr="00664BC2" w:rsidRDefault="008413CC" w:rsidP="008413CC">
            <w:pPr>
              <w:jc w:val="center"/>
              <w:rPr>
                <w:rFonts w:eastAsia="Arial Unicode MS"/>
              </w:rPr>
            </w:pPr>
            <w:r w:rsidRPr="00664BC2">
              <w:rPr>
                <w:rFonts w:eastAsia="Arial Unicode MS"/>
              </w:rPr>
              <w:t>Проведение родительского собрания «Переход в среднее звено». Индивидуальные консультации родителей обучающихся. Организация работы родительского комитета.</w:t>
            </w:r>
          </w:p>
        </w:tc>
        <w:tc>
          <w:tcPr>
            <w:tcW w:w="1703" w:type="dxa"/>
          </w:tcPr>
          <w:p w:rsidR="008413CC" w:rsidRPr="00664BC2" w:rsidRDefault="008413CC" w:rsidP="008413CC">
            <w:pPr>
              <w:jc w:val="center"/>
              <w:rPr>
                <w:rFonts w:eastAsia="Arial Unicode MS"/>
              </w:rPr>
            </w:pPr>
            <w:r w:rsidRPr="00664BC2">
              <w:rPr>
                <w:rFonts w:eastAsia="Arial Unicode MS"/>
              </w:rPr>
              <w:t>Работа хора, кружка «Умелые руки», «Сувениры», «Юный художник». Украшение класса к выпускному. Представление личного портфолио учащегося.</w:t>
            </w:r>
          </w:p>
        </w:tc>
        <w:tc>
          <w:tcPr>
            <w:tcW w:w="1690" w:type="dxa"/>
          </w:tcPr>
          <w:p w:rsidR="008413CC" w:rsidRPr="00664BC2" w:rsidRDefault="008413CC" w:rsidP="008413CC">
            <w:pPr>
              <w:jc w:val="center"/>
              <w:rPr>
                <w:rFonts w:eastAsia="Arial Unicode MS"/>
              </w:rPr>
            </w:pPr>
            <w:r w:rsidRPr="00664BC2">
              <w:rPr>
                <w:rFonts w:eastAsia="Arial Unicode MS"/>
              </w:rPr>
              <w:t>Создание классной газеты. Проведение классного часа «Мы разные, но мы вместе». Конкурс на лучший актив класса.</w:t>
            </w:r>
          </w:p>
        </w:tc>
        <w:tc>
          <w:tcPr>
            <w:tcW w:w="1700" w:type="dxa"/>
          </w:tcPr>
          <w:p w:rsidR="008413CC" w:rsidRPr="00664BC2" w:rsidRDefault="008413CC" w:rsidP="008413CC">
            <w:pPr>
              <w:jc w:val="center"/>
              <w:rPr>
                <w:rFonts w:eastAsia="Arial Unicode MS"/>
              </w:rPr>
            </w:pPr>
            <w:r w:rsidRPr="00664BC2">
              <w:rPr>
                <w:rFonts w:eastAsia="Arial Unicode MS"/>
              </w:rPr>
              <w:t>Проведение классных часов «История родного края. История школы», акции «Ладошки добра». Поздравление ветеранов ВОВ с Днём Победы.</w:t>
            </w:r>
          </w:p>
        </w:tc>
      </w:tr>
    </w:tbl>
    <w:p w:rsidR="008413CC" w:rsidRPr="00664BC2" w:rsidRDefault="008413CC" w:rsidP="008413CC">
      <w:pPr>
        <w:rPr>
          <w:rFonts w:eastAsia="Arial Unicode MS"/>
        </w:rPr>
      </w:pPr>
    </w:p>
    <w:p w:rsidR="008413CC" w:rsidRPr="00664BC2" w:rsidRDefault="008413CC" w:rsidP="008413CC">
      <w:pPr>
        <w:jc w:val="center"/>
        <w:rPr>
          <w:rFonts w:eastAsia="Arial Unicode MS"/>
          <w:b/>
        </w:rPr>
      </w:pPr>
      <w:r w:rsidRPr="00664BC2">
        <w:rPr>
          <w:rFonts w:eastAsia="Arial Unicode MS"/>
          <w:b/>
        </w:rPr>
        <w:t>Характеристика блоков программы «Планета добра»</w:t>
      </w:r>
    </w:p>
    <w:p w:rsidR="006A3A86" w:rsidRPr="00664BC2" w:rsidRDefault="006A3A86" w:rsidP="008413CC">
      <w:pPr>
        <w:jc w:val="center"/>
        <w:rPr>
          <w:rFonts w:eastAsia="Arial Unicode MS"/>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05"/>
        <w:gridCol w:w="2385"/>
        <w:gridCol w:w="2428"/>
        <w:gridCol w:w="2412"/>
      </w:tblGrid>
      <w:tr w:rsidR="008413CC" w:rsidRPr="00664BC2" w:rsidTr="008413CC">
        <w:tc>
          <w:tcPr>
            <w:tcW w:w="2503" w:type="dxa"/>
            <w:vAlign w:val="center"/>
          </w:tcPr>
          <w:p w:rsidR="008413CC" w:rsidRPr="00664BC2" w:rsidRDefault="008413CC" w:rsidP="008413CC">
            <w:pPr>
              <w:jc w:val="center"/>
              <w:rPr>
                <w:rFonts w:eastAsia="Arial Unicode MS"/>
                <w:b/>
              </w:rPr>
            </w:pPr>
            <w:r w:rsidRPr="00664BC2">
              <w:rPr>
                <w:rFonts w:eastAsia="Arial Unicode MS"/>
                <w:b/>
              </w:rPr>
              <w:t>Девиз</w:t>
            </w:r>
          </w:p>
        </w:tc>
        <w:tc>
          <w:tcPr>
            <w:tcW w:w="2503" w:type="dxa"/>
            <w:vAlign w:val="center"/>
          </w:tcPr>
          <w:p w:rsidR="008413CC" w:rsidRPr="00664BC2" w:rsidRDefault="008413CC" w:rsidP="008413CC">
            <w:pPr>
              <w:jc w:val="center"/>
              <w:rPr>
                <w:rFonts w:eastAsia="Arial Unicode MS"/>
                <w:b/>
              </w:rPr>
            </w:pPr>
            <w:r w:rsidRPr="00664BC2">
              <w:rPr>
                <w:rFonts w:eastAsia="Arial Unicode MS"/>
                <w:b/>
              </w:rPr>
              <w:t>Цели</w:t>
            </w:r>
          </w:p>
        </w:tc>
        <w:tc>
          <w:tcPr>
            <w:tcW w:w="2503" w:type="dxa"/>
            <w:vAlign w:val="center"/>
          </w:tcPr>
          <w:p w:rsidR="008413CC" w:rsidRPr="00664BC2" w:rsidRDefault="008413CC" w:rsidP="008413CC">
            <w:pPr>
              <w:jc w:val="center"/>
              <w:rPr>
                <w:rFonts w:eastAsia="Arial Unicode MS"/>
                <w:b/>
              </w:rPr>
            </w:pPr>
            <w:r w:rsidRPr="00664BC2">
              <w:rPr>
                <w:rFonts w:eastAsia="Arial Unicode MS"/>
                <w:b/>
              </w:rPr>
              <w:t>Задачи</w:t>
            </w:r>
          </w:p>
        </w:tc>
        <w:tc>
          <w:tcPr>
            <w:tcW w:w="2503" w:type="dxa"/>
            <w:vAlign w:val="center"/>
          </w:tcPr>
          <w:p w:rsidR="008413CC" w:rsidRPr="00664BC2" w:rsidRDefault="008413CC" w:rsidP="008413CC">
            <w:pPr>
              <w:jc w:val="center"/>
              <w:rPr>
                <w:rFonts w:eastAsia="Arial Unicode MS"/>
                <w:b/>
              </w:rPr>
            </w:pPr>
            <w:r w:rsidRPr="00664BC2">
              <w:rPr>
                <w:rFonts w:eastAsia="Arial Unicode MS"/>
                <w:b/>
              </w:rPr>
              <w:t>Формы реализации</w:t>
            </w:r>
          </w:p>
        </w:tc>
      </w:tr>
      <w:tr w:rsidR="008413CC" w:rsidRPr="00664BC2" w:rsidTr="008413CC">
        <w:tc>
          <w:tcPr>
            <w:tcW w:w="10012" w:type="dxa"/>
            <w:gridSpan w:val="4"/>
            <w:vAlign w:val="center"/>
          </w:tcPr>
          <w:p w:rsidR="008413CC" w:rsidRPr="00664BC2" w:rsidRDefault="008413CC" w:rsidP="008413CC">
            <w:pPr>
              <w:jc w:val="center"/>
              <w:rPr>
                <w:rFonts w:eastAsia="Arial Unicode MS"/>
                <w:b/>
              </w:rPr>
            </w:pPr>
            <w:r w:rsidRPr="00664BC2">
              <w:rPr>
                <w:rFonts w:eastAsia="Arial Unicode MS"/>
                <w:b/>
              </w:rPr>
              <w:t>Блок «Страна знаний»</w:t>
            </w:r>
          </w:p>
        </w:tc>
      </w:tr>
      <w:tr w:rsidR="008413CC" w:rsidRPr="00664BC2" w:rsidTr="008413CC">
        <w:tc>
          <w:tcPr>
            <w:tcW w:w="2503" w:type="dxa"/>
            <w:vAlign w:val="center"/>
          </w:tcPr>
          <w:p w:rsidR="008413CC" w:rsidRPr="00664BC2" w:rsidRDefault="008413CC" w:rsidP="008413CC">
            <w:pPr>
              <w:jc w:val="center"/>
              <w:rPr>
                <w:rFonts w:eastAsia="Arial Unicode MS"/>
              </w:rPr>
            </w:pPr>
            <w:r w:rsidRPr="00664BC2">
              <w:rPr>
                <w:rFonts w:eastAsia="Arial Unicode MS"/>
              </w:rPr>
              <w:t>«Ученье свет, а неученье – тьма»</w:t>
            </w:r>
          </w:p>
        </w:tc>
        <w:tc>
          <w:tcPr>
            <w:tcW w:w="2503" w:type="dxa"/>
            <w:vAlign w:val="center"/>
          </w:tcPr>
          <w:p w:rsidR="008413CC" w:rsidRPr="00664BC2" w:rsidRDefault="008413CC" w:rsidP="008413CC">
            <w:pPr>
              <w:jc w:val="center"/>
              <w:rPr>
                <w:rFonts w:eastAsia="Arial Unicode MS"/>
              </w:rPr>
            </w:pPr>
            <w:r w:rsidRPr="00664BC2">
              <w:rPr>
                <w:rFonts w:eastAsia="Arial Unicode MS"/>
              </w:rPr>
              <w:t>Развитие познавательной активности обучающихся</w:t>
            </w:r>
          </w:p>
        </w:tc>
        <w:tc>
          <w:tcPr>
            <w:tcW w:w="2503" w:type="dxa"/>
            <w:vAlign w:val="center"/>
          </w:tcPr>
          <w:p w:rsidR="008413CC" w:rsidRPr="00664BC2" w:rsidRDefault="008413CC" w:rsidP="008413CC">
            <w:pPr>
              <w:jc w:val="center"/>
              <w:rPr>
                <w:rFonts w:eastAsia="Arial Unicode MS"/>
              </w:rPr>
            </w:pPr>
            <w:r w:rsidRPr="00664BC2">
              <w:rPr>
                <w:rFonts w:eastAsia="Arial Unicode MS"/>
              </w:rPr>
              <w:t>Формирование потребности в самообразовании; развитие умений и навыков учебной деятельности; выявление индивидуальных способностей; развитие самостоятельности и креативности мышления</w:t>
            </w:r>
          </w:p>
        </w:tc>
        <w:tc>
          <w:tcPr>
            <w:tcW w:w="2503" w:type="dxa"/>
            <w:vAlign w:val="center"/>
          </w:tcPr>
          <w:p w:rsidR="008413CC" w:rsidRPr="00664BC2" w:rsidRDefault="008413CC" w:rsidP="008413CC">
            <w:pPr>
              <w:jc w:val="center"/>
              <w:rPr>
                <w:rFonts w:eastAsia="Arial Unicode MS"/>
              </w:rPr>
            </w:pPr>
            <w:r w:rsidRPr="00664BC2">
              <w:rPr>
                <w:rFonts w:eastAsia="Arial Unicode MS"/>
              </w:rPr>
              <w:t>Олимпиады, интеллектуальные марафоны, международные игры («Русский медвежонок», «Кенгуру»), викторины, КВН; кружок «Эрудит», клуб «Почемучки»; смотры знаний</w:t>
            </w:r>
          </w:p>
        </w:tc>
      </w:tr>
      <w:tr w:rsidR="008413CC" w:rsidRPr="00664BC2" w:rsidTr="008413CC">
        <w:tc>
          <w:tcPr>
            <w:tcW w:w="10012" w:type="dxa"/>
            <w:gridSpan w:val="4"/>
            <w:vAlign w:val="center"/>
          </w:tcPr>
          <w:p w:rsidR="008413CC" w:rsidRPr="00664BC2" w:rsidRDefault="008413CC" w:rsidP="008413CC">
            <w:pPr>
              <w:jc w:val="center"/>
              <w:rPr>
                <w:rFonts w:eastAsia="Arial Unicode MS"/>
                <w:b/>
              </w:rPr>
            </w:pPr>
            <w:r w:rsidRPr="00664BC2">
              <w:rPr>
                <w:rFonts w:eastAsia="Arial Unicode MS"/>
                <w:b/>
              </w:rPr>
              <w:t>Блок «Страна здоровья»</w:t>
            </w:r>
          </w:p>
        </w:tc>
      </w:tr>
      <w:tr w:rsidR="008413CC" w:rsidRPr="00664BC2" w:rsidTr="008413CC">
        <w:tc>
          <w:tcPr>
            <w:tcW w:w="2503" w:type="dxa"/>
            <w:vAlign w:val="center"/>
          </w:tcPr>
          <w:p w:rsidR="008413CC" w:rsidRPr="00664BC2" w:rsidRDefault="008413CC" w:rsidP="008413CC">
            <w:pPr>
              <w:jc w:val="center"/>
              <w:rPr>
                <w:rFonts w:eastAsia="Arial Unicode MS"/>
              </w:rPr>
            </w:pPr>
            <w:r w:rsidRPr="00664BC2">
              <w:rPr>
                <w:rFonts w:eastAsia="Arial Unicode MS"/>
              </w:rPr>
              <w:t>«В здоровом теле – здоровый дух»</w:t>
            </w:r>
          </w:p>
        </w:tc>
        <w:tc>
          <w:tcPr>
            <w:tcW w:w="2503" w:type="dxa"/>
            <w:vAlign w:val="center"/>
          </w:tcPr>
          <w:p w:rsidR="008413CC" w:rsidRPr="00664BC2" w:rsidRDefault="008413CC" w:rsidP="008413CC">
            <w:pPr>
              <w:jc w:val="center"/>
              <w:rPr>
                <w:rFonts w:eastAsia="Arial Unicode MS"/>
              </w:rPr>
            </w:pPr>
            <w:r w:rsidRPr="00664BC2">
              <w:rPr>
                <w:rFonts w:eastAsia="Arial Unicode MS"/>
              </w:rPr>
              <w:t>Сохранение и укрепление здоровья, формирование потребности в здоровом образе жизни</w:t>
            </w:r>
          </w:p>
        </w:tc>
        <w:tc>
          <w:tcPr>
            <w:tcW w:w="2503" w:type="dxa"/>
            <w:vAlign w:val="center"/>
          </w:tcPr>
          <w:p w:rsidR="008413CC" w:rsidRPr="00664BC2" w:rsidRDefault="008413CC" w:rsidP="008413CC">
            <w:pPr>
              <w:jc w:val="center"/>
              <w:rPr>
                <w:rFonts w:eastAsia="Arial Unicode MS"/>
              </w:rPr>
            </w:pPr>
            <w:r w:rsidRPr="00664BC2">
              <w:rPr>
                <w:rFonts w:eastAsia="Arial Unicode MS"/>
              </w:rPr>
              <w:t>Приобщение детей к здоровому образу жизни; обучение навыкам самосохранения; обучение конструктивным способам выхода из ситуаций, связанных с употреблением алкоголя, наркотиков, табакокурения</w:t>
            </w:r>
          </w:p>
        </w:tc>
        <w:tc>
          <w:tcPr>
            <w:tcW w:w="2503" w:type="dxa"/>
            <w:vAlign w:val="center"/>
          </w:tcPr>
          <w:p w:rsidR="008413CC" w:rsidRPr="00664BC2" w:rsidRDefault="008413CC" w:rsidP="008413CC">
            <w:pPr>
              <w:jc w:val="center"/>
              <w:rPr>
                <w:rFonts w:eastAsia="Arial Unicode MS"/>
              </w:rPr>
            </w:pPr>
            <w:r w:rsidRPr="00664BC2">
              <w:rPr>
                <w:rFonts w:eastAsia="Arial Unicode MS"/>
              </w:rPr>
              <w:t>Организация горячего питания; посещение бассейна и спортивных секций; прогулки (динамическая пауза); физкультурные минутки; зарядка до начала уроков; дни здоровья; походы; конкурсы плакатов, газет по теме «Здоровый образ жизни»; цикл бесед, диспутов; спортивные соревнования; ролевые игры</w:t>
            </w:r>
          </w:p>
        </w:tc>
      </w:tr>
      <w:tr w:rsidR="008413CC" w:rsidRPr="00664BC2" w:rsidTr="008413CC">
        <w:tc>
          <w:tcPr>
            <w:tcW w:w="10012" w:type="dxa"/>
            <w:gridSpan w:val="4"/>
            <w:vAlign w:val="center"/>
          </w:tcPr>
          <w:p w:rsidR="008413CC" w:rsidRPr="00664BC2" w:rsidRDefault="008413CC" w:rsidP="008413CC">
            <w:pPr>
              <w:jc w:val="center"/>
              <w:rPr>
                <w:rFonts w:eastAsia="Arial Unicode MS"/>
                <w:b/>
              </w:rPr>
            </w:pPr>
            <w:r w:rsidRPr="00664BC2">
              <w:rPr>
                <w:rFonts w:eastAsia="Arial Unicode MS"/>
                <w:b/>
              </w:rPr>
              <w:t>Блок «Семейная бухта»</w:t>
            </w:r>
          </w:p>
          <w:p w:rsidR="006A3A86" w:rsidRPr="00664BC2" w:rsidRDefault="006A3A86" w:rsidP="008413CC">
            <w:pPr>
              <w:jc w:val="center"/>
              <w:rPr>
                <w:rFonts w:eastAsia="Arial Unicode MS"/>
                <w:b/>
              </w:rPr>
            </w:pPr>
          </w:p>
        </w:tc>
      </w:tr>
      <w:tr w:rsidR="008413CC" w:rsidRPr="00664BC2" w:rsidTr="008413CC">
        <w:tc>
          <w:tcPr>
            <w:tcW w:w="2503" w:type="dxa"/>
            <w:vAlign w:val="center"/>
          </w:tcPr>
          <w:p w:rsidR="008413CC" w:rsidRPr="00664BC2" w:rsidRDefault="008413CC" w:rsidP="008413CC">
            <w:pPr>
              <w:spacing w:line="480" w:lineRule="auto"/>
              <w:jc w:val="center"/>
              <w:rPr>
                <w:rFonts w:eastAsia="Arial Unicode MS"/>
              </w:rPr>
            </w:pPr>
            <w:r w:rsidRPr="00664BC2">
              <w:rPr>
                <w:rFonts w:eastAsia="Arial Unicode MS"/>
              </w:rPr>
              <w:t>«В дружбе взрослых и детей – сила школы и семей»</w:t>
            </w:r>
          </w:p>
        </w:tc>
        <w:tc>
          <w:tcPr>
            <w:tcW w:w="2503" w:type="dxa"/>
            <w:vAlign w:val="center"/>
          </w:tcPr>
          <w:p w:rsidR="008413CC" w:rsidRPr="00664BC2" w:rsidRDefault="008413CC" w:rsidP="008413CC">
            <w:pPr>
              <w:jc w:val="center"/>
              <w:rPr>
                <w:rFonts w:eastAsia="Arial Unicode MS"/>
              </w:rPr>
            </w:pPr>
            <w:r w:rsidRPr="00664BC2">
              <w:rPr>
                <w:rFonts w:eastAsia="Arial Unicode MS"/>
              </w:rPr>
              <w:t>Взаимодействие и сотрудничество педагогического, ученического и родительского сообществ; формирование единого коллектива</w:t>
            </w:r>
          </w:p>
        </w:tc>
        <w:tc>
          <w:tcPr>
            <w:tcW w:w="2503" w:type="dxa"/>
            <w:vAlign w:val="center"/>
          </w:tcPr>
          <w:p w:rsidR="008413CC" w:rsidRPr="00664BC2" w:rsidRDefault="008413CC" w:rsidP="008413CC">
            <w:pPr>
              <w:jc w:val="center"/>
              <w:rPr>
                <w:rFonts w:eastAsia="Arial Unicode MS"/>
              </w:rPr>
            </w:pPr>
            <w:r w:rsidRPr="00664BC2">
              <w:rPr>
                <w:rFonts w:eastAsia="Arial Unicode MS"/>
              </w:rPr>
              <w:t>Повышение уровня психолого-педагогических знаний родителей; вовлечение родителей в учебно-воспитательный процесс</w:t>
            </w:r>
          </w:p>
        </w:tc>
        <w:tc>
          <w:tcPr>
            <w:tcW w:w="2503" w:type="dxa"/>
            <w:vAlign w:val="center"/>
          </w:tcPr>
          <w:p w:rsidR="008413CC" w:rsidRPr="00664BC2" w:rsidRDefault="008413CC" w:rsidP="008413CC">
            <w:pPr>
              <w:jc w:val="center"/>
              <w:rPr>
                <w:rFonts w:eastAsia="Arial Unicode MS"/>
              </w:rPr>
            </w:pPr>
            <w:r w:rsidRPr="00664BC2">
              <w:rPr>
                <w:rFonts w:eastAsia="Arial Unicode MS"/>
              </w:rPr>
              <w:t xml:space="preserve">Индивидуальные и тематические консультации; родительские собрания; открытые уроки; общешкольные конференции; посещение учащихся на дому; анкетирования; консультации; проведение совместных походов </w:t>
            </w:r>
            <w:r w:rsidRPr="00664BC2">
              <w:rPr>
                <w:rFonts w:eastAsia="Arial Unicode MS"/>
              </w:rPr>
              <w:lastRenderedPageBreak/>
              <w:t>и внеклассных мероприятий</w:t>
            </w:r>
          </w:p>
        </w:tc>
      </w:tr>
      <w:tr w:rsidR="008413CC" w:rsidRPr="00664BC2" w:rsidTr="008413CC">
        <w:tc>
          <w:tcPr>
            <w:tcW w:w="10012" w:type="dxa"/>
            <w:gridSpan w:val="4"/>
            <w:vAlign w:val="center"/>
          </w:tcPr>
          <w:p w:rsidR="008413CC" w:rsidRPr="00664BC2" w:rsidRDefault="008413CC" w:rsidP="008413CC">
            <w:pPr>
              <w:jc w:val="center"/>
              <w:rPr>
                <w:rFonts w:eastAsia="Arial Unicode MS"/>
                <w:b/>
              </w:rPr>
            </w:pPr>
            <w:r w:rsidRPr="00664BC2">
              <w:rPr>
                <w:rFonts w:eastAsia="Arial Unicode MS"/>
                <w:b/>
              </w:rPr>
              <w:lastRenderedPageBreak/>
              <w:t>Блок «Островок творчества»</w:t>
            </w:r>
          </w:p>
          <w:p w:rsidR="006A3A86" w:rsidRPr="00664BC2" w:rsidRDefault="006A3A86" w:rsidP="008413CC">
            <w:pPr>
              <w:jc w:val="center"/>
              <w:rPr>
                <w:rFonts w:eastAsia="Arial Unicode MS"/>
                <w:b/>
              </w:rPr>
            </w:pPr>
          </w:p>
        </w:tc>
      </w:tr>
      <w:tr w:rsidR="008413CC" w:rsidRPr="00664BC2" w:rsidTr="008413CC">
        <w:tc>
          <w:tcPr>
            <w:tcW w:w="2503" w:type="dxa"/>
            <w:vAlign w:val="center"/>
          </w:tcPr>
          <w:p w:rsidR="008413CC" w:rsidRPr="00664BC2" w:rsidRDefault="008413CC" w:rsidP="008413CC">
            <w:pPr>
              <w:jc w:val="center"/>
              <w:rPr>
                <w:rFonts w:eastAsia="Arial Unicode MS"/>
              </w:rPr>
            </w:pPr>
            <w:r w:rsidRPr="00664BC2">
              <w:rPr>
                <w:rFonts w:eastAsia="Arial Unicode MS"/>
              </w:rPr>
              <w:t>«Дело мастера боится»</w:t>
            </w:r>
          </w:p>
        </w:tc>
        <w:tc>
          <w:tcPr>
            <w:tcW w:w="2503" w:type="dxa"/>
            <w:vAlign w:val="center"/>
          </w:tcPr>
          <w:p w:rsidR="008413CC" w:rsidRPr="00664BC2" w:rsidRDefault="008413CC" w:rsidP="008413CC">
            <w:pPr>
              <w:jc w:val="center"/>
              <w:rPr>
                <w:rFonts w:eastAsia="Arial Unicode MS"/>
              </w:rPr>
            </w:pPr>
            <w:r w:rsidRPr="00664BC2">
              <w:rPr>
                <w:rFonts w:eastAsia="Arial Unicode MS"/>
              </w:rPr>
              <w:t>Развитие творческой активности</w:t>
            </w:r>
          </w:p>
        </w:tc>
        <w:tc>
          <w:tcPr>
            <w:tcW w:w="2503" w:type="dxa"/>
            <w:vAlign w:val="center"/>
          </w:tcPr>
          <w:p w:rsidR="008413CC" w:rsidRPr="00664BC2" w:rsidRDefault="008413CC" w:rsidP="008413CC">
            <w:pPr>
              <w:jc w:val="center"/>
              <w:rPr>
                <w:rFonts w:eastAsia="Arial Unicode MS"/>
              </w:rPr>
            </w:pPr>
            <w:r w:rsidRPr="00664BC2">
              <w:rPr>
                <w:rFonts w:eastAsia="Arial Unicode MS"/>
              </w:rPr>
              <w:t>Выявление и развитие индивидуальных способностей, умений и навыков в творческой деятельности, творческого воображения обучающегося</w:t>
            </w:r>
          </w:p>
        </w:tc>
        <w:tc>
          <w:tcPr>
            <w:tcW w:w="2503" w:type="dxa"/>
            <w:vAlign w:val="center"/>
          </w:tcPr>
          <w:p w:rsidR="008413CC" w:rsidRPr="00664BC2" w:rsidRDefault="008413CC" w:rsidP="008413CC">
            <w:pPr>
              <w:jc w:val="center"/>
              <w:rPr>
                <w:rFonts w:eastAsia="Arial Unicode MS"/>
              </w:rPr>
            </w:pPr>
            <w:r w:rsidRPr="00664BC2">
              <w:rPr>
                <w:rFonts w:eastAsia="Arial Unicode MS"/>
              </w:rPr>
              <w:t>Конкурсы (классные, школьные, муниципальные); уроки творчества; выставки работ;; кружки, позволяющие развить творческие способности; творческие мастерские; театральные постановки; тематические вечера; проектная деятельность</w:t>
            </w:r>
          </w:p>
        </w:tc>
      </w:tr>
      <w:tr w:rsidR="008413CC" w:rsidRPr="00664BC2" w:rsidTr="008413CC">
        <w:tc>
          <w:tcPr>
            <w:tcW w:w="10012" w:type="dxa"/>
            <w:gridSpan w:val="4"/>
            <w:vAlign w:val="center"/>
          </w:tcPr>
          <w:p w:rsidR="008413CC" w:rsidRPr="00664BC2" w:rsidRDefault="008413CC" w:rsidP="008413CC">
            <w:pPr>
              <w:jc w:val="center"/>
              <w:rPr>
                <w:rFonts w:eastAsia="Arial Unicode MS"/>
                <w:b/>
              </w:rPr>
            </w:pPr>
            <w:r w:rsidRPr="00664BC2">
              <w:rPr>
                <w:rFonts w:eastAsia="Arial Unicode MS"/>
                <w:b/>
              </w:rPr>
              <w:t>Блок «Континент дружбы»</w:t>
            </w:r>
          </w:p>
          <w:p w:rsidR="006A3A86" w:rsidRPr="00664BC2" w:rsidRDefault="006A3A86" w:rsidP="008413CC">
            <w:pPr>
              <w:jc w:val="center"/>
              <w:rPr>
                <w:rFonts w:eastAsia="Arial Unicode MS"/>
                <w:b/>
              </w:rPr>
            </w:pPr>
          </w:p>
        </w:tc>
      </w:tr>
      <w:tr w:rsidR="008413CC" w:rsidRPr="00664BC2" w:rsidTr="008413CC">
        <w:tc>
          <w:tcPr>
            <w:tcW w:w="2503" w:type="dxa"/>
            <w:vAlign w:val="center"/>
          </w:tcPr>
          <w:p w:rsidR="008413CC" w:rsidRPr="00664BC2" w:rsidRDefault="008413CC" w:rsidP="008413CC">
            <w:pPr>
              <w:jc w:val="center"/>
              <w:rPr>
                <w:rFonts w:eastAsia="Arial Unicode MS"/>
              </w:rPr>
            </w:pPr>
            <w:r w:rsidRPr="00664BC2">
              <w:rPr>
                <w:rFonts w:eastAsia="Arial Unicode MS"/>
              </w:rPr>
              <w:t>«Один за всех и все за одного»</w:t>
            </w:r>
          </w:p>
        </w:tc>
        <w:tc>
          <w:tcPr>
            <w:tcW w:w="2503" w:type="dxa"/>
            <w:vAlign w:val="center"/>
          </w:tcPr>
          <w:p w:rsidR="008413CC" w:rsidRPr="00664BC2" w:rsidRDefault="008413CC" w:rsidP="008413CC">
            <w:pPr>
              <w:jc w:val="center"/>
              <w:rPr>
                <w:rFonts w:eastAsia="Arial Unicode MS"/>
              </w:rPr>
            </w:pPr>
            <w:r w:rsidRPr="00664BC2">
              <w:rPr>
                <w:rFonts w:eastAsia="Arial Unicode MS"/>
              </w:rPr>
              <w:t>Развитие умений и навыков в сфере общения. Создание благоприятной социально-психологической обстановки в классе, развитие ученического самоуправления</w:t>
            </w:r>
          </w:p>
        </w:tc>
        <w:tc>
          <w:tcPr>
            <w:tcW w:w="2503" w:type="dxa"/>
            <w:vAlign w:val="center"/>
          </w:tcPr>
          <w:p w:rsidR="008413CC" w:rsidRPr="00664BC2" w:rsidRDefault="008413CC" w:rsidP="008413CC">
            <w:pPr>
              <w:jc w:val="center"/>
              <w:rPr>
                <w:rFonts w:eastAsia="Arial Unicode MS"/>
              </w:rPr>
            </w:pPr>
            <w:r w:rsidRPr="00664BC2">
              <w:rPr>
                <w:rFonts w:eastAsia="Arial Unicode MS"/>
              </w:rPr>
              <w:t>Развитие у обучающихся чувства собственного достоинства и умения уважать достоинство других; социальной восприимчивости, социального воображения, доверия, умения выслушать другого человека, способности к эмпатии, сочувствию, сопереживанию; способности к самопознанию, самоанализу; обучение коммуникативным навыкам; развитие ученического самоуправления</w:t>
            </w:r>
          </w:p>
        </w:tc>
        <w:tc>
          <w:tcPr>
            <w:tcW w:w="2503" w:type="dxa"/>
            <w:vAlign w:val="center"/>
          </w:tcPr>
          <w:p w:rsidR="008413CC" w:rsidRPr="00664BC2" w:rsidRDefault="008413CC" w:rsidP="008413CC">
            <w:pPr>
              <w:jc w:val="center"/>
              <w:rPr>
                <w:rFonts w:eastAsia="Arial Unicode MS"/>
              </w:rPr>
            </w:pPr>
            <w:r w:rsidRPr="00664BC2">
              <w:rPr>
                <w:rFonts w:eastAsia="Arial Unicode MS"/>
              </w:rPr>
              <w:t>Тренинги общения; ролевые игры; вечера отдыха; экскурсии, походы, интегрированные путешествия; внеклассные мероприятия; деловые игры; собрания актива класса</w:t>
            </w:r>
          </w:p>
        </w:tc>
      </w:tr>
      <w:tr w:rsidR="008413CC" w:rsidRPr="00664BC2" w:rsidTr="008413CC">
        <w:tc>
          <w:tcPr>
            <w:tcW w:w="10012" w:type="dxa"/>
            <w:gridSpan w:val="4"/>
            <w:vAlign w:val="center"/>
          </w:tcPr>
          <w:p w:rsidR="006A3A86" w:rsidRPr="00664BC2" w:rsidRDefault="006A3A86" w:rsidP="008413CC">
            <w:pPr>
              <w:spacing w:line="480" w:lineRule="auto"/>
              <w:jc w:val="center"/>
              <w:rPr>
                <w:rFonts w:eastAsia="Arial Unicode MS"/>
                <w:b/>
              </w:rPr>
            </w:pPr>
          </w:p>
          <w:p w:rsidR="008413CC" w:rsidRPr="00664BC2" w:rsidRDefault="008413CC" w:rsidP="008413CC">
            <w:pPr>
              <w:spacing w:line="480" w:lineRule="auto"/>
              <w:jc w:val="center"/>
              <w:rPr>
                <w:rFonts w:eastAsia="Arial Unicode MS"/>
                <w:b/>
              </w:rPr>
            </w:pPr>
            <w:r w:rsidRPr="00664BC2">
              <w:rPr>
                <w:rFonts w:eastAsia="Arial Unicode MS"/>
                <w:b/>
              </w:rPr>
              <w:t>Блок «Гражданская республика»</w:t>
            </w:r>
          </w:p>
          <w:p w:rsidR="006A3A86" w:rsidRPr="00664BC2" w:rsidRDefault="006A3A86" w:rsidP="008413CC">
            <w:pPr>
              <w:spacing w:line="480" w:lineRule="auto"/>
              <w:jc w:val="center"/>
              <w:rPr>
                <w:rFonts w:eastAsia="Arial Unicode MS"/>
                <w:b/>
                <w:u w:val="single"/>
              </w:rPr>
            </w:pPr>
          </w:p>
        </w:tc>
      </w:tr>
      <w:tr w:rsidR="008413CC" w:rsidRPr="00664BC2" w:rsidTr="008413CC">
        <w:tc>
          <w:tcPr>
            <w:tcW w:w="2503" w:type="dxa"/>
            <w:vAlign w:val="center"/>
          </w:tcPr>
          <w:p w:rsidR="008413CC" w:rsidRPr="00664BC2" w:rsidRDefault="008413CC" w:rsidP="008413CC">
            <w:pPr>
              <w:jc w:val="center"/>
              <w:rPr>
                <w:rFonts w:eastAsia="Arial Unicode MS"/>
              </w:rPr>
            </w:pPr>
            <w:r w:rsidRPr="00664BC2">
              <w:rPr>
                <w:rFonts w:eastAsia="Arial Unicode MS"/>
              </w:rPr>
              <w:lastRenderedPageBreak/>
              <w:t>«Ты тоже родился в России!»</w:t>
            </w:r>
          </w:p>
        </w:tc>
        <w:tc>
          <w:tcPr>
            <w:tcW w:w="2503" w:type="dxa"/>
            <w:vAlign w:val="center"/>
          </w:tcPr>
          <w:p w:rsidR="008413CC" w:rsidRPr="00664BC2" w:rsidRDefault="008413CC" w:rsidP="008413CC">
            <w:pPr>
              <w:jc w:val="center"/>
              <w:rPr>
                <w:rFonts w:eastAsia="Arial Unicode MS"/>
              </w:rPr>
            </w:pPr>
            <w:r w:rsidRPr="00664BC2">
              <w:rPr>
                <w:rFonts w:eastAsia="Arial Unicode MS"/>
              </w:rPr>
              <w:t>Формирование основных нравственных качеств и чувства гордости за родной край, ответственности за сохранение памятников истории и культуры</w:t>
            </w:r>
          </w:p>
        </w:tc>
        <w:tc>
          <w:tcPr>
            <w:tcW w:w="2503" w:type="dxa"/>
            <w:vAlign w:val="center"/>
          </w:tcPr>
          <w:p w:rsidR="008413CC" w:rsidRPr="00664BC2" w:rsidRDefault="008413CC" w:rsidP="008413CC">
            <w:pPr>
              <w:jc w:val="center"/>
              <w:rPr>
                <w:rFonts w:eastAsia="Arial Unicode MS"/>
              </w:rPr>
            </w:pPr>
            <w:r w:rsidRPr="00664BC2">
              <w:rPr>
                <w:rFonts w:eastAsia="Arial Unicode MS"/>
              </w:rPr>
              <w:t>Знакомство с историей государственной символики страны; расширение исторических знаний об истории своей семьи, города; повешение социальной активности учащихся; развитие чувства милосердия, сострадания</w:t>
            </w:r>
          </w:p>
        </w:tc>
        <w:tc>
          <w:tcPr>
            <w:tcW w:w="2503" w:type="dxa"/>
            <w:vAlign w:val="center"/>
          </w:tcPr>
          <w:p w:rsidR="008413CC" w:rsidRPr="00664BC2" w:rsidRDefault="008413CC" w:rsidP="008413CC">
            <w:pPr>
              <w:jc w:val="center"/>
              <w:rPr>
                <w:rFonts w:eastAsia="Arial Unicode MS"/>
              </w:rPr>
            </w:pPr>
            <w:r w:rsidRPr="00664BC2">
              <w:rPr>
                <w:rFonts w:eastAsia="Arial Unicode MS"/>
              </w:rPr>
              <w:t>Уроки мужества; диспуты; социальная акция «Милосердие»; интегрированные образовательные путешествия по памятным местам</w:t>
            </w:r>
          </w:p>
        </w:tc>
      </w:tr>
    </w:tbl>
    <w:p w:rsidR="006A3A86" w:rsidRPr="006A3A86" w:rsidRDefault="006A3A86" w:rsidP="008413CC">
      <w:pPr>
        <w:autoSpaceDE w:val="0"/>
        <w:autoSpaceDN w:val="0"/>
        <w:adjustRightInd w:val="0"/>
        <w:spacing w:before="221"/>
        <w:jc w:val="center"/>
        <w:rPr>
          <w:b/>
          <w:bCs/>
        </w:rPr>
      </w:pPr>
    </w:p>
    <w:p w:rsidR="00664BC2" w:rsidRDefault="00664BC2" w:rsidP="008413CC">
      <w:pPr>
        <w:autoSpaceDE w:val="0"/>
        <w:autoSpaceDN w:val="0"/>
        <w:adjustRightInd w:val="0"/>
        <w:spacing w:before="221"/>
        <w:jc w:val="center"/>
        <w:rPr>
          <w:b/>
          <w:bCs/>
        </w:rPr>
      </w:pPr>
    </w:p>
    <w:p w:rsidR="0070603C" w:rsidRDefault="0070603C" w:rsidP="008413CC">
      <w:pPr>
        <w:autoSpaceDE w:val="0"/>
        <w:autoSpaceDN w:val="0"/>
        <w:adjustRightInd w:val="0"/>
        <w:spacing w:before="221"/>
        <w:jc w:val="center"/>
        <w:rPr>
          <w:b/>
          <w:bCs/>
        </w:rPr>
      </w:pPr>
    </w:p>
    <w:p w:rsidR="0070603C" w:rsidRDefault="0070603C" w:rsidP="008413CC">
      <w:pPr>
        <w:autoSpaceDE w:val="0"/>
        <w:autoSpaceDN w:val="0"/>
        <w:adjustRightInd w:val="0"/>
        <w:spacing w:before="221"/>
        <w:jc w:val="center"/>
        <w:rPr>
          <w:b/>
          <w:bCs/>
        </w:rPr>
      </w:pPr>
    </w:p>
    <w:p w:rsidR="0070603C" w:rsidRDefault="0070603C" w:rsidP="008413CC">
      <w:pPr>
        <w:autoSpaceDE w:val="0"/>
        <w:autoSpaceDN w:val="0"/>
        <w:adjustRightInd w:val="0"/>
        <w:spacing w:before="221"/>
        <w:jc w:val="center"/>
        <w:rPr>
          <w:b/>
          <w:bCs/>
        </w:rPr>
      </w:pPr>
    </w:p>
    <w:p w:rsidR="0070603C" w:rsidRPr="0070603C" w:rsidRDefault="0070603C" w:rsidP="008413CC">
      <w:pPr>
        <w:autoSpaceDE w:val="0"/>
        <w:autoSpaceDN w:val="0"/>
        <w:adjustRightInd w:val="0"/>
        <w:spacing w:before="221"/>
        <w:jc w:val="center"/>
        <w:rPr>
          <w:b/>
          <w:bCs/>
          <w:sz w:val="40"/>
        </w:rPr>
      </w:pPr>
      <w:r w:rsidRPr="0070603C">
        <w:rPr>
          <w:b/>
          <w:bCs/>
          <w:sz w:val="40"/>
        </w:rPr>
        <w:t>Приложение 3.</w:t>
      </w:r>
    </w:p>
    <w:p w:rsidR="008413CC" w:rsidRPr="006A3A86" w:rsidRDefault="008413CC" w:rsidP="008413CC">
      <w:pPr>
        <w:autoSpaceDE w:val="0"/>
        <w:autoSpaceDN w:val="0"/>
        <w:adjustRightInd w:val="0"/>
        <w:spacing w:before="221"/>
        <w:jc w:val="center"/>
        <w:rPr>
          <w:b/>
          <w:bCs/>
        </w:rPr>
      </w:pPr>
      <w:r w:rsidRPr="006A3A86">
        <w:rPr>
          <w:b/>
          <w:bCs/>
        </w:rPr>
        <w:t>Должностная инструкция классного руководителя</w:t>
      </w:r>
    </w:p>
    <w:p w:rsidR="008413CC" w:rsidRPr="006A3A86" w:rsidRDefault="008413CC" w:rsidP="008413CC">
      <w:pPr>
        <w:autoSpaceDE w:val="0"/>
        <w:autoSpaceDN w:val="0"/>
        <w:adjustRightInd w:val="0"/>
        <w:spacing w:before="149"/>
        <w:jc w:val="both"/>
        <w:rPr>
          <w:b/>
          <w:bCs/>
          <w:i/>
          <w:iCs/>
        </w:rPr>
      </w:pPr>
      <w:r w:rsidRPr="006A3A86">
        <w:rPr>
          <w:b/>
          <w:bCs/>
          <w:i/>
          <w:iCs/>
          <w:spacing w:val="50"/>
        </w:rPr>
        <w:t>1.</w:t>
      </w:r>
      <w:r w:rsidRPr="006A3A86">
        <w:rPr>
          <w:b/>
          <w:bCs/>
          <w:i/>
          <w:iCs/>
        </w:rPr>
        <w:t xml:space="preserve"> Общие положения</w:t>
      </w:r>
    </w:p>
    <w:p w:rsidR="008413CC" w:rsidRPr="006A3A86" w:rsidRDefault="008413CC" w:rsidP="00CC1B89">
      <w:pPr>
        <w:widowControl w:val="0"/>
        <w:numPr>
          <w:ilvl w:val="0"/>
          <w:numId w:val="134"/>
        </w:numPr>
        <w:tabs>
          <w:tab w:val="left" w:pos="701"/>
        </w:tabs>
        <w:autoSpaceDE w:val="0"/>
        <w:autoSpaceDN w:val="0"/>
        <w:adjustRightInd w:val="0"/>
        <w:spacing w:before="202"/>
        <w:ind w:firstLine="302"/>
        <w:jc w:val="both"/>
      </w:pPr>
      <w:r w:rsidRPr="006A3A86">
        <w:t>Настоящая должностная инструкция определяет обя</w:t>
      </w:r>
      <w:r w:rsidRPr="006A3A86">
        <w:softHyphen/>
        <w:t>занности, права и ответственность классного руководителя.</w:t>
      </w:r>
    </w:p>
    <w:p w:rsidR="008413CC" w:rsidRPr="006A3A86" w:rsidRDefault="008413CC" w:rsidP="00CC1B89">
      <w:pPr>
        <w:widowControl w:val="0"/>
        <w:numPr>
          <w:ilvl w:val="0"/>
          <w:numId w:val="134"/>
        </w:numPr>
        <w:tabs>
          <w:tab w:val="left" w:pos="701"/>
        </w:tabs>
        <w:autoSpaceDE w:val="0"/>
        <w:autoSpaceDN w:val="0"/>
        <w:adjustRightInd w:val="0"/>
        <w:ind w:firstLine="302"/>
        <w:jc w:val="both"/>
      </w:pPr>
      <w:r w:rsidRPr="006A3A86">
        <w:t>Классный руководитель относится к категории специ</w:t>
      </w:r>
      <w:r w:rsidRPr="006A3A86">
        <w:softHyphen/>
        <w:t>алистов.</w:t>
      </w:r>
    </w:p>
    <w:p w:rsidR="008413CC" w:rsidRPr="006A3A86" w:rsidRDefault="008413CC" w:rsidP="00CC1B89">
      <w:pPr>
        <w:widowControl w:val="0"/>
        <w:numPr>
          <w:ilvl w:val="0"/>
          <w:numId w:val="134"/>
        </w:numPr>
        <w:tabs>
          <w:tab w:val="left" w:pos="701"/>
        </w:tabs>
        <w:autoSpaceDE w:val="0"/>
        <w:autoSpaceDN w:val="0"/>
        <w:adjustRightInd w:val="0"/>
        <w:spacing w:before="19"/>
        <w:ind w:firstLine="302"/>
        <w:jc w:val="both"/>
      </w:pPr>
      <w:r w:rsidRPr="006A3A86">
        <w:t>На должность классного руководителя назначается ли</w:t>
      </w:r>
      <w:r w:rsidRPr="006A3A86">
        <w:softHyphen/>
        <w:t>цо, имеющее высшее или среднее специальное педагогичес</w:t>
      </w:r>
      <w:r w:rsidRPr="006A3A86">
        <w:softHyphen/>
        <w:t>кое образование и высокую мотивацию к воспитательной деятельности.</w:t>
      </w:r>
    </w:p>
    <w:p w:rsidR="008413CC" w:rsidRPr="006A3A86" w:rsidRDefault="008413CC" w:rsidP="00CC1B89">
      <w:pPr>
        <w:widowControl w:val="0"/>
        <w:numPr>
          <w:ilvl w:val="0"/>
          <w:numId w:val="134"/>
        </w:numPr>
        <w:tabs>
          <w:tab w:val="left" w:pos="701"/>
        </w:tabs>
        <w:autoSpaceDE w:val="0"/>
        <w:autoSpaceDN w:val="0"/>
        <w:adjustRightInd w:val="0"/>
        <w:spacing w:before="10"/>
        <w:ind w:firstLine="302"/>
        <w:jc w:val="both"/>
      </w:pPr>
      <w:r w:rsidRPr="006A3A86">
        <w:t>Классный руководитель назначается на должность и освобождается от должности приказом директора школы.</w:t>
      </w:r>
    </w:p>
    <w:p w:rsidR="008413CC" w:rsidRPr="006A3A86" w:rsidRDefault="008413CC" w:rsidP="00CC1B89">
      <w:pPr>
        <w:widowControl w:val="0"/>
        <w:numPr>
          <w:ilvl w:val="0"/>
          <w:numId w:val="134"/>
        </w:numPr>
        <w:tabs>
          <w:tab w:val="left" w:pos="701"/>
        </w:tabs>
        <w:autoSpaceDE w:val="0"/>
        <w:autoSpaceDN w:val="0"/>
        <w:adjustRightInd w:val="0"/>
        <w:ind w:firstLine="302"/>
        <w:jc w:val="both"/>
      </w:pPr>
      <w:r w:rsidRPr="006A3A86">
        <w:t>На период отпуска или временной нетрудоспособнос</w:t>
      </w:r>
      <w:r w:rsidRPr="006A3A86">
        <w:softHyphen/>
        <w:t>ти классного руководителя его обязанности могут быть воз</w:t>
      </w:r>
      <w:r w:rsidRPr="006A3A86">
        <w:softHyphen/>
        <w:t>ложены (на основании приказа директора школы) на учите</w:t>
      </w:r>
      <w:r w:rsidRPr="006A3A86">
        <w:softHyphen/>
        <w:t>ля, не имеющего классного руководства и работающего в данном классе.</w:t>
      </w:r>
    </w:p>
    <w:p w:rsidR="008413CC" w:rsidRPr="006A3A86" w:rsidRDefault="008413CC" w:rsidP="00CC1B89">
      <w:pPr>
        <w:widowControl w:val="0"/>
        <w:numPr>
          <w:ilvl w:val="0"/>
          <w:numId w:val="134"/>
        </w:numPr>
        <w:tabs>
          <w:tab w:val="left" w:pos="701"/>
        </w:tabs>
        <w:autoSpaceDE w:val="0"/>
        <w:autoSpaceDN w:val="0"/>
        <w:adjustRightInd w:val="0"/>
        <w:ind w:firstLine="302"/>
        <w:jc w:val="both"/>
      </w:pPr>
      <w:r w:rsidRPr="006A3A86">
        <w:t>Классный руководитель непосредственно подчиняется заместителю директора школы по воспитательной работе и, если он реализует программу организации внеурочной дея</w:t>
      </w:r>
      <w:r w:rsidRPr="006A3A86">
        <w:softHyphen/>
        <w:t>тельности класса, заместителю директора по внеурочной ра</w:t>
      </w:r>
      <w:r w:rsidRPr="006A3A86">
        <w:softHyphen/>
        <w:t>боте, а далее — директору школы.</w:t>
      </w:r>
    </w:p>
    <w:p w:rsidR="008413CC" w:rsidRPr="006A3A86" w:rsidRDefault="008413CC" w:rsidP="008413CC">
      <w:pPr>
        <w:tabs>
          <w:tab w:val="left" w:pos="710"/>
        </w:tabs>
        <w:autoSpaceDE w:val="0"/>
        <w:autoSpaceDN w:val="0"/>
        <w:adjustRightInd w:val="0"/>
        <w:ind w:left="312"/>
        <w:jc w:val="both"/>
      </w:pPr>
      <w:r w:rsidRPr="006A3A86">
        <w:t>1.7.Классный руководитель должен знать:</w:t>
      </w:r>
    </w:p>
    <w:p w:rsidR="008413CC" w:rsidRPr="006A3A86" w:rsidRDefault="008413CC" w:rsidP="00CC1B89">
      <w:pPr>
        <w:widowControl w:val="0"/>
        <w:numPr>
          <w:ilvl w:val="0"/>
          <w:numId w:val="133"/>
        </w:numPr>
        <w:tabs>
          <w:tab w:val="left" w:pos="523"/>
        </w:tabs>
        <w:autoSpaceDE w:val="0"/>
        <w:autoSpaceDN w:val="0"/>
        <w:adjustRightInd w:val="0"/>
        <w:spacing w:before="10"/>
        <w:ind w:firstLine="317"/>
        <w:jc w:val="both"/>
      </w:pPr>
      <w:r w:rsidRPr="006A3A86">
        <w:t>нормативные акты, регламентирующие деятельность школы и работающих в ней педагогов;</w:t>
      </w:r>
    </w:p>
    <w:p w:rsidR="008413CC" w:rsidRPr="006A3A86" w:rsidRDefault="008413CC" w:rsidP="00CC1B89">
      <w:pPr>
        <w:widowControl w:val="0"/>
        <w:numPr>
          <w:ilvl w:val="0"/>
          <w:numId w:val="133"/>
        </w:numPr>
        <w:tabs>
          <w:tab w:val="left" w:pos="523"/>
        </w:tabs>
        <w:autoSpaceDE w:val="0"/>
        <w:autoSpaceDN w:val="0"/>
        <w:adjustRightInd w:val="0"/>
        <w:ind w:left="317"/>
        <w:jc w:val="both"/>
      </w:pPr>
      <w:r w:rsidRPr="006A3A86">
        <w:t>Конвенцию о правах ребенка;</w:t>
      </w:r>
    </w:p>
    <w:p w:rsidR="008413CC" w:rsidRPr="006A3A86" w:rsidRDefault="008413CC" w:rsidP="00CC1B89">
      <w:pPr>
        <w:widowControl w:val="0"/>
        <w:numPr>
          <w:ilvl w:val="0"/>
          <w:numId w:val="133"/>
        </w:numPr>
        <w:tabs>
          <w:tab w:val="left" w:pos="523"/>
        </w:tabs>
        <w:autoSpaceDE w:val="0"/>
        <w:autoSpaceDN w:val="0"/>
        <w:adjustRightInd w:val="0"/>
        <w:spacing w:before="5"/>
        <w:ind w:left="317"/>
        <w:jc w:val="both"/>
      </w:pPr>
      <w:r w:rsidRPr="006A3A86">
        <w:t>правила внутреннего трудового распорядка;</w:t>
      </w:r>
    </w:p>
    <w:p w:rsidR="008413CC" w:rsidRPr="006A3A86" w:rsidRDefault="008413CC" w:rsidP="00CC1B89">
      <w:pPr>
        <w:widowControl w:val="0"/>
        <w:numPr>
          <w:ilvl w:val="0"/>
          <w:numId w:val="133"/>
        </w:numPr>
        <w:tabs>
          <w:tab w:val="left" w:pos="523"/>
        </w:tabs>
        <w:autoSpaceDE w:val="0"/>
        <w:autoSpaceDN w:val="0"/>
        <w:adjustRightInd w:val="0"/>
        <w:ind w:left="317"/>
        <w:jc w:val="both"/>
      </w:pPr>
      <w:r w:rsidRPr="006A3A86">
        <w:lastRenderedPageBreak/>
        <w:t>этику делового и межличностного общения;</w:t>
      </w:r>
    </w:p>
    <w:p w:rsidR="008413CC" w:rsidRPr="006A3A86" w:rsidRDefault="008413CC" w:rsidP="00CC1B89">
      <w:pPr>
        <w:widowControl w:val="0"/>
        <w:numPr>
          <w:ilvl w:val="0"/>
          <w:numId w:val="133"/>
        </w:numPr>
        <w:tabs>
          <w:tab w:val="left" w:pos="523"/>
        </w:tabs>
        <w:autoSpaceDE w:val="0"/>
        <w:autoSpaceDN w:val="0"/>
        <w:adjustRightInd w:val="0"/>
        <w:ind w:left="317"/>
        <w:jc w:val="both"/>
      </w:pPr>
      <w:r w:rsidRPr="006A3A86">
        <w:t>педагогику, в том числе теорию и методику воспитания;</w:t>
      </w:r>
    </w:p>
    <w:p w:rsidR="008413CC" w:rsidRPr="006A3A86" w:rsidRDefault="008413CC" w:rsidP="00CC1B89">
      <w:pPr>
        <w:widowControl w:val="0"/>
        <w:numPr>
          <w:ilvl w:val="0"/>
          <w:numId w:val="133"/>
        </w:numPr>
        <w:tabs>
          <w:tab w:val="left" w:pos="523"/>
        </w:tabs>
        <w:autoSpaceDE w:val="0"/>
        <w:autoSpaceDN w:val="0"/>
        <w:adjustRightInd w:val="0"/>
        <w:ind w:left="317"/>
        <w:jc w:val="both"/>
      </w:pPr>
      <w:r w:rsidRPr="006A3A86">
        <w:t>общую, возрастную и социальную психологию;</w:t>
      </w:r>
    </w:p>
    <w:p w:rsidR="008413CC" w:rsidRPr="006A3A86" w:rsidRDefault="008413CC" w:rsidP="00CC1B89">
      <w:pPr>
        <w:widowControl w:val="0"/>
        <w:numPr>
          <w:ilvl w:val="0"/>
          <w:numId w:val="133"/>
        </w:numPr>
        <w:tabs>
          <w:tab w:val="left" w:pos="523"/>
        </w:tabs>
        <w:autoSpaceDE w:val="0"/>
        <w:autoSpaceDN w:val="0"/>
        <w:adjustRightInd w:val="0"/>
        <w:ind w:left="317"/>
        <w:jc w:val="both"/>
      </w:pPr>
      <w:r w:rsidRPr="006A3A86">
        <w:t>возрастную физиологию;</w:t>
      </w:r>
    </w:p>
    <w:p w:rsidR="008413CC" w:rsidRPr="006A3A86" w:rsidRDefault="008413CC" w:rsidP="00CC1B89">
      <w:pPr>
        <w:widowControl w:val="0"/>
        <w:numPr>
          <w:ilvl w:val="0"/>
          <w:numId w:val="135"/>
        </w:numPr>
        <w:tabs>
          <w:tab w:val="left" w:pos="533"/>
        </w:tabs>
        <w:autoSpaceDE w:val="0"/>
        <w:autoSpaceDN w:val="0"/>
        <w:adjustRightInd w:val="0"/>
        <w:spacing w:before="10"/>
        <w:ind w:firstLine="336"/>
        <w:jc w:val="both"/>
      </w:pPr>
      <w:r w:rsidRPr="006A3A86">
        <w:t>методику организации различных видов внеурочной де</w:t>
      </w:r>
      <w:r w:rsidRPr="006A3A86">
        <w:softHyphen/>
        <w:t>ятельности школьников: игровой, познавательной, трудовой (производственной), социально значимой волонтёрской, досугово-развлекательной, спортивно-оздоровительной, туристско-краеведческой, проблемно-ценностного общения, худо</w:t>
      </w:r>
      <w:r w:rsidRPr="006A3A86">
        <w:softHyphen/>
        <w:t xml:space="preserve">жественного творчества; </w:t>
      </w:r>
    </w:p>
    <w:p w:rsidR="008413CC" w:rsidRPr="006A3A86" w:rsidRDefault="008413CC" w:rsidP="00CC1B89">
      <w:pPr>
        <w:widowControl w:val="0"/>
        <w:numPr>
          <w:ilvl w:val="0"/>
          <w:numId w:val="135"/>
        </w:numPr>
        <w:tabs>
          <w:tab w:val="left" w:pos="533"/>
        </w:tabs>
        <w:autoSpaceDE w:val="0"/>
        <w:autoSpaceDN w:val="0"/>
        <w:adjustRightInd w:val="0"/>
        <w:spacing w:before="10"/>
        <w:ind w:firstLine="336"/>
        <w:jc w:val="both"/>
      </w:pPr>
      <w:r w:rsidRPr="006A3A86">
        <w:t xml:space="preserve">программы организации внеурочной деятельности </w:t>
      </w:r>
      <w:r w:rsidRPr="006A3A86">
        <w:rPr>
          <w:spacing w:val="-10"/>
        </w:rPr>
        <w:t>школь</w:t>
      </w:r>
      <w:r w:rsidRPr="006A3A86">
        <w:t>ников и правила их разработки;</w:t>
      </w:r>
    </w:p>
    <w:p w:rsidR="008413CC" w:rsidRPr="006A3A86" w:rsidRDefault="008413CC" w:rsidP="00CC1B89">
      <w:pPr>
        <w:widowControl w:val="0"/>
        <w:numPr>
          <w:ilvl w:val="0"/>
          <w:numId w:val="135"/>
        </w:numPr>
        <w:tabs>
          <w:tab w:val="left" w:pos="533"/>
        </w:tabs>
        <w:autoSpaceDE w:val="0"/>
        <w:autoSpaceDN w:val="0"/>
        <w:adjustRightInd w:val="0"/>
        <w:ind w:firstLine="336"/>
        <w:jc w:val="both"/>
      </w:pPr>
      <w:r w:rsidRPr="006A3A86">
        <w:t>правила техники безопасности, производственной санитарии и противопожарной защиты.</w:t>
      </w:r>
    </w:p>
    <w:p w:rsidR="008413CC" w:rsidRPr="006A3A86" w:rsidRDefault="008413CC" w:rsidP="008413CC">
      <w:pPr>
        <w:autoSpaceDE w:val="0"/>
        <w:autoSpaceDN w:val="0"/>
        <w:adjustRightInd w:val="0"/>
        <w:spacing w:before="168"/>
        <w:ind w:left="288"/>
        <w:jc w:val="both"/>
        <w:rPr>
          <w:b/>
          <w:bCs/>
          <w:i/>
          <w:iCs/>
        </w:rPr>
      </w:pPr>
      <w:r w:rsidRPr="006A3A86">
        <w:rPr>
          <w:b/>
          <w:bCs/>
          <w:i/>
          <w:iCs/>
        </w:rPr>
        <w:t>2. Должностные обязанности</w:t>
      </w:r>
    </w:p>
    <w:p w:rsidR="008413CC" w:rsidRPr="006A3A86" w:rsidRDefault="008413CC" w:rsidP="00CC1B89">
      <w:pPr>
        <w:widowControl w:val="0"/>
        <w:numPr>
          <w:ilvl w:val="0"/>
          <w:numId w:val="136"/>
        </w:numPr>
        <w:tabs>
          <w:tab w:val="left" w:pos="696"/>
        </w:tabs>
        <w:autoSpaceDE w:val="0"/>
        <w:autoSpaceDN w:val="0"/>
        <w:adjustRightInd w:val="0"/>
        <w:spacing w:before="187"/>
        <w:ind w:firstLine="283"/>
        <w:jc w:val="both"/>
      </w:pPr>
      <w:r w:rsidRPr="006A3A86">
        <w:t>Самостоятельно определять цели своей работы, исходя из актуальных проблем развития учащихся вверенного ему класса.</w:t>
      </w:r>
    </w:p>
    <w:p w:rsidR="008413CC" w:rsidRPr="006A3A86" w:rsidRDefault="008413CC" w:rsidP="00CC1B89">
      <w:pPr>
        <w:widowControl w:val="0"/>
        <w:numPr>
          <w:ilvl w:val="0"/>
          <w:numId w:val="136"/>
        </w:numPr>
        <w:tabs>
          <w:tab w:val="left" w:pos="696"/>
        </w:tabs>
        <w:autoSpaceDE w:val="0"/>
        <w:autoSpaceDN w:val="0"/>
        <w:adjustRightInd w:val="0"/>
        <w:ind w:firstLine="283"/>
        <w:jc w:val="both"/>
      </w:pPr>
      <w:r w:rsidRPr="006A3A86">
        <w:t xml:space="preserve">Самостоятельно разрабатывать план своей работы и, если классный руководитель становится организатором </w:t>
      </w:r>
      <w:r w:rsidRPr="006A3A86">
        <w:rPr>
          <w:spacing w:val="20"/>
        </w:rPr>
        <w:t>вне</w:t>
      </w:r>
      <w:r w:rsidRPr="006A3A86">
        <w:rPr>
          <w:spacing w:val="20"/>
        </w:rPr>
        <w:softHyphen/>
      </w:r>
      <w:r w:rsidRPr="006A3A86">
        <w:t>урочной деятельности учащихся своего класса, программу (или её модуль) организации внеурочной деятельности учащихся класса.</w:t>
      </w:r>
    </w:p>
    <w:p w:rsidR="008413CC" w:rsidRPr="006A3A86" w:rsidRDefault="008413CC" w:rsidP="00CC1B89">
      <w:pPr>
        <w:widowControl w:val="0"/>
        <w:numPr>
          <w:ilvl w:val="0"/>
          <w:numId w:val="136"/>
        </w:numPr>
        <w:tabs>
          <w:tab w:val="left" w:pos="696"/>
        </w:tabs>
        <w:autoSpaceDE w:val="0"/>
        <w:autoSpaceDN w:val="0"/>
        <w:adjustRightInd w:val="0"/>
        <w:ind w:firstLine="283"/>
        <w:jc w:val="both"/>
      </w:pPr>
      <w:r w:rsidRPr="006A3A86">
        <w:t>Изучать особенности, интересы, потребности, способности школьников и помогать им в их реализации.</w:t>
      </w:r>
    </w:p>
    <w:p w:rsidR="008413CC" w:rsidRPr="006A3A86" w:rsidRDefault="008413CC" w:rsidP="00CC1B89">
      <w:pPr>
        <w:widowControl w:val="0"/>
        <w:numPr>
          <w:ilvl w:val="0"/>
          <w:numId w:val="136"/>
        </w:numPr>
        <w:tabs>
          <w:tab w:val="left" w:pos="696"/>
        </w:tabs>
        <w:autoSpaceDE w:val="0"/>
        <w:autoSpaceDN w:val="0"/>
        <w:adjustRightInd w:val="0"/>
        <w:ind w:firstLine="283"/>
        <w:jc w:val="both"/>
      </w:pPr>
      <w:r w:rsidRPr="006A3A86">
        <w:t>Знакомить школьников с возможностями их участия во внеурочной деятельности, организуемой образовательным учреждением; стимулировать самоопределение учащихся класса в данной сфере школьной жизни, помогать им в выборе наиболее приемлемых для себя видов внеурочной деятельности и форм своего участия в них.</w:t>
      </w:r>
    </w:p>
    <w:p w:rsidR="008413CC" w:rsidRPr="006A3A86" w:rsidRDefault="008413CC" w:rsidP="00CC1B89">
      <w:pPr>
        <w:widowControl w:val="0"/>
        <w:numPr>
          <w:ilvl w:val="0"/>
          <w:numId w:val="136"/>
        </w:numPr>
        <w:tabs>
          <w:tab w:val="left" w:pos="696"/>
        </w:tabs>
        <w:autoSpaceDE w:val="0"/>
        <w:autoSpaceDN w:val="0"/>
        <w:adjustRightInd w:val="0"/>
        <w:ind w:firstLine="283"/>
        <w:jc w:val="both"/>
      </w:pPr>
      <w:r w:rsidRPr="006A3A86">
        <w:t>Осуществлять необходимые мероприятия для сплоче</w:t>
      </w:r>
      <w:r w:rsidRPr="006A3A86">
        <w:softHyphen/>
        <w:t>ния классного коллектива.</w:t>
      </w:r>
    </w:p>
    <w:p w:rsidR="008413CC" w:rsidRPr="006A3A86" w:rsidRDefault="008413CC" w:rsidP="008413CC">
      <w:pPr>
        <w:tabs>
          <w:tab w:val="left" w:pos="859"/>
        </w:tabs>
        <w:autoSpaceDE w:val="0"/>
        <w:autoSpaceDN w:val="0"/>
        <w:adjustRightInd w:val="0"/>
        <w:ind w:firstLine="278"/>
        <w:jc w:val="both"/>
      </w:pPr>
      <w:r w:rsidRPr="006A3A86">
        <w:t>2.6.</w:t>
      </w:r>
      <w:r w:rsidRPr="006A3A86">
        <w:tab/>
        <w:t>Поддерживать   социально   значимые   инициативы</w:t>
      </w:r>
      <w:r w:rsidRPr="006A3A86">
        <w:rPr>
          <w:rFonts w:ascii="Segoe UI" w:hAnsi="Segoe UI" w:cs="Segoe UI"/>
          <w:spacing w:val="20"/>
        </w:rPr>
        <w:t xml:space="preserve"> </w:t>
      </w:r>
      <w:r w:rsidRPr="006A3A86">
        <w:t xml:space="preserve">школьников, побуждать их к самоуправлению, курировать </w:t>
      </w:r>
      <w:r w:rsidRPr="006A3A86">
        <w:rPr>
          <w:spacing w:val="-10"/>
        </w:rPr>
        <w:t>са</w:t>
      </w:r>
      <w:r w:rsidRPr="006A3A86">
        <w:t>моуправленческую деятельность учащихся класса.</w:t>
      </w:r>
    </w:p>
    <w:p w:rsidR="008413CC" w:rsidRPr="006A3A86" w:rsidRDefault="008413CC" w:rsidP="008413CC">
      <w:pPr>
        <w:tabs>
          <w:tab w:val="left" w:pos="691"/>
        </w:tabs>
        <w:autoSpaceDE w:val="0"/>
        <w:autoSpaceDN w:val="0"/>
        <w:adjustRightInd w:val="0"/>
        <w:ind w:firstLine="283"/>
        <w:jc w:val="both"/>
      </w:pPr>
      <w:r w:rsidRPr="006A3A86">
        <w:t>2.7.</w:t>
      </w:r>
      <w:r w:rsidRPr="006A3A86">
        <w:tab/>
        <w:t>Осуществлять профориентационную работу с учащимися 9—11 классов.</w:t>
      </w:r>
    </w:p>
    <w:p w:rsidR="008413CC" w:rsidRPr="006A3A86" w:rsidRDefault="008413CC" w:rsidP="008413CC">
      <w:pPr>
        <w:tabs>
          <w:tab w:val="left" w:pos="754"/>
        </w:tabs>
        <w:autoSpaceDE w:val="0"/>
        <w:autoSpaceDN w:val="0"/>
        <w:adjustRightInd w:val="0"/>
        <w:ind w:firstLine="278"/>
        <w:jc w:val="both"/>
      </w:pPr>
      <w:r w:rsidRPr="006A3A86">
        <w:t>2.8.</w:t>
      </w:r>
      <w:r w:rsidRPr="006A3A86">
        <w:tab/>
        <w:t>Совместно с учителями-предметниками осуществлять контроль готовности класса к учебным занятиям (обеспеченность учебниками, пособиями, тетрадями, атласами, картами, канцелярскими принадлежностями и т. п.).</w:t>
      </w:r>
    </w:p>
    <w:p w:rsidR="008413CC" w:rsidRPr="006A3A86" w:rsidRDefault="008413CC" w:rsidP="00CC1B89">
      <w:pPr>
        <w:widowControl w:val="0"/>
        <w:numPr>
          <w:ilvl w:val="0"/>
          <w:numId w:val="137"/>
        </w:numPr>
        <w:tabs>
          <w:tab w:val="left" w:pos="787"/>
        </w:tabs>
        <w:autoSpaceDE w:val="0"/>
        <w:autoSpaceDN w:val="0"/>
        <w:adjustRightInd w:val="0"/>
        <w:ind w:firstLine="288"/>
        <w:jc w:val="both"/>
      </w:pPr>
      <w:r w:rsidRPr="006A3A86">
        <w:t>Осуществлять  контроль  посещаемости  учащимися  класса уроков,  выяснять  причины  пропусков учебных занятий, при необходимости принимать меры к их устранению.</w:t>
      </w:r>
    </w:p>
    <w:p w:rsidR="008413CC" w:rsidRPr="006A3A86" w:rsidRDefault="008413CC" w:rsidP="00CC1B89">
      <w:pPr>
        <w:widowControl w:val="0"/>
        <w:numPr>
          <w:ilvl w:val="0"/>
          <w:numId w:val="137"/>
        </w:numPr>
        <w:tabs>
          <w:tab w:val="left" w:pos="787"/>
        </w:tabs>
        <w:autoSpaceDE w:val="0"/>
        <w:autoSpaceDN w:val="0"/>
        <w:adjustRightInd w:val="0"/>
        <w:ind w:firstLine="288"/>
        <w:jc w:val="both"/>
      </w:pPr>
      <w:r w:rsidRPr="006A3A86">
        <w:t xml:space="preserve">Осуществлять контроль успеваемости учащихся </w:t>
      </w:r>
      <w:r w:rsidRPr="006A3A86">
        <w:rPr>
          <w:spacing w:val="-10"/>
        </w:rPr>
        <w:t>клас</w:t>
      </w:r>
      <w:r w:rsidRPr="006A3A86">
        <w:t>са, принимать меры по устранению школьниками учебной задолженности, регулярно информировать родителей об успеваемости их детей.</w:t>
      </w:r>
    </w:p>
    <w:p w:rsidR="008413CC" w:rsidRPr="006A3A86" w:rsidRDefault="008413CC" w:rsidP="00CC1B89">
      <w:pPr>
        <w:widowControl w:val="0"/>
        <w:numPr>
          <w:ilvl w:val="0"/>
          <w:numId w:val="137"/>
        </w:numPr>
        <w:tabs>
          <w:tab w:val="left" w:pos="787"/>
        </w:tabs>
        <w:autoSpaceDE w:val="0"/>
        <w:autoSpaceDN w:val="0"/>
        <w:adjustRightInd w:val="0"/>
        <w:ind w:firstLine="288"/>
        <w:jc w:val="both"/>
      </w:pPr>
      <w:r w:rsidRPr="006A3A86">
        <w:t xml:space="preserve">Осуществлять контроль девиантных проявлений в </w:t>
      </w:r>
      <w:r w:rsidRPr="006A3A86">
        <w:rPr>
          <w:spacing w:val="-10"/>
        </w:rPr>
        <w:t>раз</w:t>
      </w:r>
      <w:r w:rsidRPr="006A3A86">
        <w:t>витии учащихся класса; при необходимости осуществлять педагогическую коррекцию; в особо сложных и опасных случаях информировать об этом вышестоящее руководство.</w:t>
      </w:r>
    </w:p>
    <w:p w:rsidR="008413CC" w:rsidRPr="006A3A86" w:rsidRDefault="008413CC" w:rsidP="00CC1B89">
      <w:pPr>
        <w:widowControl w:val="0"/>
        <w:numPr>
          <w:ilvl w:val="0"/>
          <w:numId w:val="137"/>
        </w:numPr>
        <w:tabs>
          <w:tab w:val="left" w:pos="787"/>
        </w:tabs>
        <w:autoSpaceDE w:val="0"/>
        <w:autoSpaceDN w:val="0"/>
        <w:adjustRightInd w:val="0"/>
        <w:ind w:firstLine="288"/>
        <w:jc w:val="both"/>
      </w:pPr>
      <w:r w:rsidRPr="006A3A86">
        <w:t>Организовывать питание учащихся класса в школьной столовой.</w:t>
      </w:r>
    </w:p>
    <w:p w:rsidR="008413CC" w:rsidRPr="006A3A86" w:rsidRDefault="008413CC" w:rsidP="00CC1B89">
      <w:pPr>
        <w:widowControl w:val="0"/>
        <w:numPr>
          <w:ilvl w:val="0"/>
          <w:numId w:val="138"/>
        </w:numPr>
        <w:tabs>
          <w:tab w:val="left" w:pos="826"/>
        </w:tabs>
        <w:autoSpaceDE w:val="0"/>
        <w:autoSpaceDN w:val="0"/>
        <w:adjustRightInd w:val="0"/>
        <w:ind w:firstLine="278"/>
        <w:jc w:val="both"/>
      </w:pPr>
      <w:r w:rsidRPr="006A3A86">
        <w:t>В установленные администрацией сроки организовы</w:t>
      </w:r>
      <w:r w:rsidRPr="006A3A86">
        <w:softHyphen/>
        <w:t>вать дежурство класса по школе, участие класса в субботни</w:t>
      </w:r>
      <w:r w:rsidRPr="006A3A86">
        <w:softHyphen/>
        <w:t>ках по уборке школьных помещений и пришкольной терри</w:t>
      </w:r>
      <w:r w:rsidRPr="006A3A86">
        <w:softHyphen/>
        <w:t>тории, влажную уборку закреплённого за классом кабинета.</w:t>
      </w:r>
    </w:p>
    <w:p w:rsidR="008413CC" w:rsidRPr="006A3A86" w:rsidRDefault="008413CC" w:rsidP="00CC1B89">
      <w:pPr>
        <w:widowControl w:val="0"/>
        <w:numPr>
          <w:ilvl w:val="0"/>
          <w:numId w:val="138"/>
        </w:numPr>
        <w:tabs>
          <w:tab w:val="left" w:pos="826"/>
        </w:tabs>
        <w:autoSpaceDE w:val="0"/>
        <w:autoSpaceDN w:val="0"/>
        <w:adjustRightInd w:val="0"/>
        <w:ind w:firstLine="278"/>
        <w:jc w:val="both"/>
      </w:pPr>
      <w:r w:rsidRPr="006A3A86">
        <w:t>Следить за сохранностью имущества и санитарно-ги</w:t>
      </w:r>
      <w:r w:rsidRPr="006A3A86">
        <w:softHyphen/>
        <w:t>гиеническим состоянием закреплённого за классом кабинета.</w:t>
      </w:r>
    </w:p>
    <w:p w:rsidR="008413CC" w:rsidRPr="006A3A86" w:rsidRDefault="008413CC" w:rsidP="00CC1B89">
      <w:pPr>
        <w:widowControl w:val="0"/>
        <w:numPr>
          <w:ilvl w:val="0"/>
          <w:numId w:val="138"/>
        </w:numPr>
        <w:tabs>
          <w:tab w:val="left" w:pos="826"/>
        </w:tabs>
        <w:autoSpaceDE w:val="0"/>
        <w:autoSpaceDN w:val="0"/>
        <w:adjustRightInd w:val="0"/>
        <w:ind w:firstLine="278"/>
        <w:jc w:val="both"/>
      </w:pPr>
      <w:r w:rsidRPr="006A3A86">
        <w:t>Заботиться о благопристойном внешнем виде, пра</w:t>
      </w:r>
      <w:r w:rsidRPr="006A3A86">
        <w:softHyphen/>
        <w:t>вильной речи и хороших манерах учащихся класса.</w:t>
      </w:r>
    </w:p>
    <w:p w:rsidR="008413CC" w:rsidRPr="006A3A86" w:rsidRDefault="008413CC" w:rsidP="00CC1B89">
      <w:pPr>
        <w:widowControl w:val="0"/>
        <w:numPr>
          <w:ilvl w:val="0"/>
          <w:numId w:val="138"/>
        </w:numPr>
        <w:tabs>
          <w:tab w:val="left" w:pos="826"/>
        </w:tabs>
        <w:autoSpaceDE w:val="0"/>
        <w:autoSpaceDN w:val="0"/>
        <w:adjustRightInd w:val="0"/>
        <w:ind w:firstLine="278"/>
        <w:jc w:val="both"/>
      </w:pPr>
      <w:r w:rsidRPr="006A3A86">
        <w:t>Заботиться о здоровье учеников, вовлекать их в физ</w:t>
      </w:r>
      <w:r w:rsidRPr="006A3A86">
        <w:softHyphen/>
        <w:t>культурную и спортивную деятельность.</w:t>
      </w:r>
    </w:p>
    <w:p w:rsidR="008413CC" w:rsidRPr="006A3A86" w:rsidRDefault="008413CC" w:rsidP="00CC1B89">
      <w:pPr>
        <w:widowControl w:val="0"/>
        <w:numPr>
          <w:ilvl w:val="0"/>
          <w:numId w:val="138"/>
        </w:numPr>
        <w:tabs>
          <w:tab w:val="left" w:pos="826"/>
        </w:tabs>
        <w:autoSpaceDE w:val="0"/>
        <w:autoSpaceDN w:val="0"/>
        <w:adjustRightInd w:val="0"/>
        <w:spacing w:before="5"/>
        <w:ind w:firstLine="278"/>
        <w:jc w:val="both"/>
      </w:pPr>
      <w:r w:rsidRPr="006A3A86">
        <w:lastRenderedPageBreak/>
        <w:t>Организовывать с учащимися класса мероприятия по предупреждению травматизма, дорожно-транспортных проис</w:t>
      </w:r>
      <w:r w:rsidRPr="006A3A86">
        <w:softHyphen/>
        <w:t>шествий, несчастных случаев и т. п.</w:t>
      </w:r>
    </w:p>
    <w:p w:rsidR="008413CC" w:rsidRPr="006A3A86" w:rsidRDefault="008413CC" w:rsidP="00CC1B89">
      <w:pPr>
        <w:widowControl w:val="0"/>
        <w:numPr>
          <w:ilvl w:val="0"/>
          <w:numId w:val="138"/>
        </w:numPr>
        <w:tabs>
          <w:tab w:val="left" w:pos="826"/>
        </w:tabs>
        <w:autoSpaceDE w:val="0"/>
        <w:autoSpaceDN w:val="0"/>
        <w:adjustRightInd w:val="0"/>
        <w:spacing w:before="5"/>
        <w:ind w:firstLine="278"/>
        <w:jc w:val="both"/>
      </w:pPr>
      <w:r w:rsidRPr="006A3A86">
        <w:t>Обеспечивать соблюдение детьми техники безопаснос</w:t>
      </w:r>
      <w:r w:rsidRPr="006A3A86">
        <w:softHyphen/>
        <w:t>ти и санитарно-гигиенических норм во время проведения внеурочных мероприятий с классом.</w:t>
      </w:r>
    </w:p>
    <w:p w:rsidR="008413CC" w:rsidRPr="006A3A86" w:rsidRDefault="008413CC" w:rsidP="00CC1B89">
      <w:pPr>
        <w:widowControl w:val="0"/>
        <w:numPr>
          <w:ilvl w:val="0"/>
          <w:numId w:val="138"/>
        </w:numPr>
        <w:tabs>
          <w:tab w:val="left" w:pos="826"/>
        </w:tabs>
        <w:autoSpaceDE w:val="0"/>
        <w:autoSpaceDN w:val="0"/>
        <w:adjustRightInd w:val="0"/>
        <w:spacing w:before="5"/>
        <w:ind w:firstLine="278"/>
        <w:jc w:val="both"/>
      </w:pPr>
      <w:r w:rsidRPr="006A3A86">
        <w:t>Оказывать (при необходимости) школьникам первую доврачебную помощь в случаях заболевания или получения ими травм в период их пребывания в школе или совместно</w:t>
      </w:r>
      <w:r w:rsidRPr="006A3A86">
        <w:softHyphen/>
        <w:t>го с классным руководителем участия во внешкольных меро</w:t>
      </w:r>
      <w:r w:rsidRPr="006A3A86">
        <w:softHyphen/>
        <w:t>приятиях.</w:t>
      </w:r>
    </w:p>
    <w:p w:rsidR="008413CC" w:rsidRPr="006A3A86" w:rsidRDefault="008413CC" w:rsidP="00CC1B89">
      <w:pPr>
        <w:widowControl w:val="0"/>
        <w:numPr>
          <w:ilvl w:val="0"/>
          <w:numId w:val="138"/>
        </w:numPr>
        <w:tabs>
          <w:tab w:val="left" w:pos="826"/>
        </w:tabs>
        <w:autoSpaceDE w:val="0"/>
        <w:autoSpaceDN w:val="0"/>
        <w:adjustRightInd w:val="0"/>
        <w:spacing w:before="14"/>
        <w:ind w:firstLine="278"/>
        <w:jc w:val="both"/>
      </w:pPr>
      <w:r w:rsidRPr="006A3A86">
        <w:t>Извещать вышестоящее руководство и родителей обо всех чрезвычайных происшествиях, связанных со здоровьем и жизнью детей вверенного ему класса и случившихся в пе</w:t>
      </w:r>
      <w:r w:rsidRPr="006A3A86">
        <w:softHyphen/>
        <w:t>риод пребывания детей в школе.</w:t>
      </w:r>
    </w:p>
    <w:p w:rsidR="008413CC" w:rsidRPr="006A3A86" w:rsidRDefault="008413CC" w:rsidP="00CC1B89">
      <w:pPr>
        <w:widowControl w:val="0"/>
        <w:numPr>
          <w:ilvl w:val="0"/>
          <w:numId w:val="138"/>
        </w:numPr>
        <w:tabs>
          <w:tab w:val="left" w:pos="826"/>
        </w:tabs>
        <w:autoSpaceDE w:val="0"/>
        <w:autoSpaceDN w:val="0"/>
        <w:adjustRightInd w:val="0"/>
        <w:spacing w:before="10"/>
        <w:ind w:firstLine="278"/>
        <w:jc w:val="both"/>
      </w:pPr>
      <w:r w:rsidRPr="006A3A86">
        <w:t>Следить за соблюдением и принимать меры, направ</w:t>
      </w:r>
      <w:r w:rsidRPr="006A3A86">
        <w:softHyphen/>
        <w:t>ленные на соблюдение школьниками Правил для учащихся и Устава школы.</w:t>
      </w:r>
    </w:p>
    <w:p w:rsidR="008413CC" w:rsidRPr="006A3A86" w:rsidRDefault="008413CC" w:rsidP="00CC1B89">
      <w:pPr>
        <w:widowControl w:val="0"/>
        <w:numPr>
          <w:ilvl w:val="0"/>
          <w:numId w:val="138"/>
        </w:numPr>
        <w:tabs>
          <w:tab w:val="left" w:pos="826"/>
        </w:tabs>
        <w:autoSpaceDE w:val="0"/>
        <w:autoSpaceDN w:val="0"/>
        <w:adjustRightInd w:val="0"/>
        <w:spacing w:before="14"/>
        <w:ind w:left="278"/>
        <w:jc w:val="both"/>
      </w:pPr>
      <w:r w:rsidRPr="006A3A86">
        <w:t>Следить за соблюдением прав ребёнка в школе.</w:t>
      </w:r>
    </w:p>
    <w:p w:rsidR="008413CC" w:rsidRPr="006A3A86" w:rsidRDefault="008413CC" w:rsidP="00CC1B89">
      <w:pPr>
        <w:widowControl w:val="0"/>
        <w:numPr>
          <w:ilvl w:val="0"/>
          <w:numId w:val="138"/>
        </w:numPr>
        <w:tabs>
          <w:tab w:val="left" w:pos="826"/>
        </w:tabs>
        <w:autoSpaceDE w:val="0"/>
        <w:autoSpaceDN w:val="0"/>
        <w:adjustRightInd w:val="0"/>
        <w:ind w:firstLine="278"/>
        <w:jc w:val="both"/>
      </w:pPr>
      <w:r w:rsidRPr="006A3A86">
        <w:t>Оказывать помощь своим воспитанникам в решении их сложных жизненных проблем.</w:t>
      </w:r>
    </w:p>
    <w:p w:rsidR="008413CC" w:rsidRPr="006A3A86" w:rsidRDefault="008413CC" w:rsidP="00CC1B89">
      <w:pPr>
        <w:widowControl w:val="0"/>
        <w:numPr>
          <w:ilvl w:val="0"/>
          <w:numId w:val="138"/>
        </w:numPr>
        <w:tabs>
          <w:tab w:val="left" w:pos="826"/>
        </w:tabs>
        <w:autoSpaceDE w:val="0"/>
        <w:autoSpaceDN w:val="0"/>
        <w:adjustRightInd w:val="0"/>
        <w:spacing w:before="5"/>
        <w:ind w:firstLine="278"/>
        <w:jc w:val="both"/>
      </w:pPr>
      <w:r w:rsidRPr="006A3A86">
        <w:t>Работать с родителями учащихся класса индивидуаль</w:t>
      </w:r>
      <w:r w:rsidRPr="006A3A86">
        <w:softHyphen/>
        <w:t>но; в сроки, удобные родителям и самому классному руково</w:t>
      </w:r>
      <w:r w:rsidRPr="006A3A86">
        <w:softHyphen/>
        <w:t>дителю, проводить родительские собрания; при крайней не</w:t>
      </w:r>
      <w:r w:rsidRPr="006A3A86">
        <w:softHyphen/>
        <w:t>обходимости посещать семьи учащихся на дому.</w:t>
      </w:r>
    </w:p>
    <w:p w:rsidR="008413CC" w:rsidRPr="006A3A86" w:rsidRDefault="008413CC" w:rsidP="00CC1B89">
      <w:pPr>
        <w:widowControl w:val="0"/>
        <w:numPr>
          <w:ilvl w:val="0"/>
          <w:numId w:val="138"/>
        </w:numPr>
        <w:tabs>
          <w:tab w:val="left" w:pos="826"/>
        </w:tabs>
        <w:autoSpaceDE w:val="0"/>
        <w:autoSpaceDN w:val="0"/>
        <w:adjustRightInd w:val="0"/>
        <w:ind w:firstLine="278"/>
        <w:jc w:val="both"/>
      </w:pPr>
      <w:r w:rsidRPr="006A3A86">
        <w:t>Сотрудничать с работающими в классе учителями-предметниками, воспитателями ГПД, педагогами дополни</w:t>
      </w:r>
      <w:r w:rsidRPr="006A3A86">
        <w:softHyphen/>
        <w:t>тельного образования, куратором деятельности детских обще</w:t>
      </w:r>
      <w:r w:rsidRPr="006A3A86">
        <w:softHyphen/>
        <w:t>ственных объединений, школьным психологом, социальным педагогом, медицинским работником с целью координации их воспитательных усилий и оказания учащимся необходимой помощи в учёбе.</w:t>
      </w:r>
    </w:p>
    <w:p w:rsidR="008413CC" w:rsidRPr="006A3A86" w:rsidRDefault="008413CC" w:rsidP="00CC1B89">
      <w:pPr>
        <w:widowControl w:val="0"/>
        <w:numPr>
          <w:ilvl w:val="0"/>
          <w:numId w:val="138"/>
        </w:numPr>
        <w:tabs>
          <w:tab w:val="left" w:pos="826"/>
        </w:tabs>
        <w:autoSpaceDE w:val="0"/>
        <w:autoSpaceDN w:val="0"/>
        <w:adjustRightInd w:val="0"/>
        <w:spacing w:before="10"/>
        <w:ind w:firstLine="278"/>
        <w:jc w:val="both"/>
      </w:pPr>
      <w:r w:rsidRPr="006A3A86">
        <w:t>Участвовать в работе Педагогического совета школы, Методического объединения классных руководителей, а так</w:t>
      </w:r>
      <w:r w:rsidRPr="006A3A86">
        <w:softHyphen/>
        <w:t>же в проводимых школой совещаниях, консилиумах и семи</w:t>
      </w:r>
      <w:r w:rsidRPr="006A3A86">
        <w:softHyphen/>
        <w:t>нарах, на которые приглашаются классные руководители.</w:t>
      </w:r>
    </w:p>
    <w:p w:rsidR="008413CC" w:rsidRPr="006A3A86" w:rsidRDefault="008413CC" w:rsidP="00CC1B89">
      <w:pPr>
        <w:widowControl w:val="0"/>
        <w:numPr>
          <w:ilvl w:val="0"/>
          <w:numId w:val="138"/>
        </w:numPr>
        <w:tabs>
          <w:tab w:val="left" w:pos="826"/>
        </w:tabs>
        <w:autoSpaceDE w:val="0"/>
        <w:autoSpaceDN w:val="0"/>
        <w:adjustRightInd w:val="0"/>
        <w:ind w:firstLine="278"/>
        <w:jc w:val="both"/>
      </w:pPr>
      <w:r w:rsidRPr="006A3A86">
        <w:t>Принимать участие в составлении общешкольного плана воспитательной работы и осуществлении контроля организуемого в школе процесса воспитания, проводя в своём классе необходимые диагностические исследования, осуществ</w:t>
      </w:r>
      <w:r w:rsidRPr="006A3A86">
        <w:softHyphen/>
        <w:t>ляя вместе с заместителем директора по воспитательной работе анализ своей профессиональной деятельности и высказывая экспертное мнение по интересующим его вопросам.</w:t>
      </w:r>
    </w:p>
    <w:p w:rsidR="008413CC" w:rsidRPr="006A3A86" w:rsidRDefault="008413CC" w:rsidP="00CC1B89">
      <w:pPr>
        <w:widowControl w:val="0"/>
        <w:numPr>
          <w:ilvl w:val="0"/>
          <w:numId w:val="139"/>
        </w:numPr>
        <w:tabs>
          <w:tab w:val="left" w:pos="830"/>
        </w:tabs>
        <w:autoSpaceDE w:val="0"/>
        <w:autoSpaceDN w:val="0"/>
        <w:adjustRightInd w:val="0"/>
        <w:ind w:firstLine="293"/>
        <w:jc w:val="both"/>
        <w:rPr>
          <w:b/>
          <w:bCs/>
          <w:spacing w:val="10"/>
        </w:rPr>
      </w:pPr>
      <w:r w:rsidRPr="006A3A86">
        <w:t>Вести необходимую документацию: классный журнал, личные дела учащихся, дневники учащихся; помогать администрации школы собирать необходимую статистическую ин</w:t>
      </w:r>
      <w:r w:rsidRPr="006A3A86">
        <w:softHyphen/>
        <w:t>формацию об учащихся класса.</w:t>
      </w:r>
    </w:p>
    <w:p w:rsidR="008413CC" w:rsidRPr="006A3A86" w:rsidRDefault="008413CC" w:rsidP="00CC1B89">
      <w:pPr>
        <w:widowControl w:val="0"/>
        <w:numPr>
          <w:ilvl w:val="0"/>
          <w:numId w:val="139"/>
        </w:numPr>
        <w:tabs>
          <w:tab w:val="left" w:pos="830"/>
        </w:tabs>
        <w:autoSpaceDE w:val="0"/>
        <w:autoSpaceDN w:val="0"/>
        <w:adjustRightInd w:val="0"/>
        <w:ind w:firstLine="293"/>
        <w:jc w:val="both"/>
        <w:rPr>
          <w:b/>
          <w:bCs/>
          <w:spacing w:val="10"/>
        </w:rPr>
      </w:pPr>
      <w:r w:rsidRPr="006A3A86">
        <w:t>Проходить периодические бесплатные медицинские обследования.</w:t>
      </w:r>
    </w:p>
    <w:p w:rsidR="008413CC" w:rsidRPr="006A3A86" w:rsidRDefault="008413CC" w:rsidP="008413CC">
      <w:pPr>
        <w:autoSpaceDE w:val="0"/>
        <w:autoSpaceDN w:val="0"/>
        <w:adjustRightInd w:val="0"/>
        <w:spacing w:before="178"/>
        <w:ind w:left="298"/>
        <w:jc w:val="both"/>
        <w:rPr>
          <w:b/>
          <w:bCs/>
          <w:i/>
          <w:iCs/>
        </w:rPr>
      </w:pPr>
      <w:r w:rsidRPr="006A3A86">
        <w:rPr>
          <w:b/>
          <w:bCs/>
          <w:i/>
          <w:iCs/>
        </w:rPr>
        <w:t>3. Права</w:t>
      </w:r>
    </w:p>
    <w:p w:rsidR="008413CC" w:rsidRPr="006A3A86" w:rsidRDefault="008413CC" w:rsidP="00CC1B89">
      <w:pPr>
        <w:widowControl w:val="0"/>
        <w:numPr>
          <w:ilvl w:val="0"/>
          <w:numId w:val="140"/>
        </w:numPr>
        <w:tabs>
          <w:tab w:val="left" w:pos="706"/>
        </w:tabs>
        <w:autoSpaceDE w:val="0"/>
        <w:autoSpaceDN w:val="0"/>
        <w:adjustRightInd w:val="0"/>
        <w:spacing w:before="173"/>
        <w:ind w:firstLine="293"/>
        <w:jc w:val="both"/>
        <w:rPr>
          <w:b/>
          <w:bCs/>
          <w:spacing w:val="10"/>
        </w:rPr>
      </w:pPr>
      <w:r w:rsidRPr="006A3A86">
        <w:t>Независимо определять цели, приоритетные направления, содержание и формы работы с учащимися вверенного ему класса.</w:t>
      </w:r>
    </w:p>
    <w:p w:rsidR="008413CC" w:rsidRPr="006A3A86" w:rsidRDefault="008413CC" w:rsidP="00CC1B89">
      <w:pPr>
        <w:widowControl w:val="0"/>
        <w:numPr>
          <w:ilvl w:val="0"/>
          <w:numId w:val="140"/>
        </w:numPr>
        <w:tabs>
          <w:tab w:val="left" w:pos="706"/>
        </w:tabs>
        <w:autoSpaceDE w:val="0"/>
        <w:autoSpaceDN w:val="0"/>
        <w:adjustRightInd w:val="0"/>
        <w:ind w:firstLine="293"/>
        <w:jc w:val="both"/>
        <w:rPr>
          <w:b/>
          <w:bCs/>
          <w:spacing w:val="10"/>
        </w:rPr>
      </w:pPr>
      <w:r w:rsidRPr="006A3A86">
        <w:t>Самостоятельно выбирать форму планирования своей работы с классом; разрабатывать программу (или отдельные её модули) организации внеурочной деятельности учащихся вверенного ему класса.</w:t>
      </w:r>
    </w:p>
    <w:p w:rsidR="008413CC" w:rsidRPr="006A3A86" w:rsidRDefault="008413CC" w:rsidP="00CC1B89">
      <w:pPr>
        <w:widowControl w:val="0"/>
        <w:numPr>
          <w:ilvl w:val="0"/>
          <w:numId w:val="140"/>
        </w:numPr>
        <w:tabs>
          <w:tab w:val="left" w:pos="706"/>
        </w:tabs>
        <w:autoSpaceDE w:val="0"/>
        <w:autoSpaceDN w:val="0"/>
        <w:adjustRightInd w:val="0"/>
        <w:ind w:firstLine="293"/>
        <w:jc w:val="both"/>
        <w:rPr>
          <w:b/>
          <w:bCs/>
          <w:spacing w:val="10"/>
        </w:rPr>
      </w:pPr>
      <w:r w:rsidRPr="006A3A86">
        <w:t>Отказываться от участия вверенного ему класса в мероприятиях районного, городского, регионального или всероссийского масштаба, если они, по мнению классного руководителя, не способствуют решению имеющихся в классе проблем и не отвечают поставленным им самим целям работы с классом.</w:t>
      </w:r>
    </w:p>
    <w:p w:rsidR="008413CC" w:rsidRPr="006A3A86" w:rsidRDefault="008413CC" w:rsidP="00CC1B89">
      <w:pPr>
        <w:widowControl w:val="0"/>
        <w:numPr>
          <w:ilvl w:val="0"/>
          <w:numId w:val="140"/>
        </w:numPr>
        <w:tabs>
          <w:tab w:val="left" w:pos="706"/>
        </w:tabs>
        <w:autoSpaceDE w:val="0"/>
        <w:autoSpaceDN w:val="0"/>
        <w:adjustRightInd w:val="0"/>
        <w:ind w:firstLine="293"/>
        <w:jc w:val="both"/>
        <w:rPr>
          <w:bCs/>
          <w:spacing w:val="10"/>
        </w:rPr>
      </w:pPr>
      <w:r w:rsidRPr="006A3A86">
        <w:t xml:space="preserve">Не позволять третьим лицам без разрешения присутствовать во время проведения его совместных с классом </w:t>
      </w:r>
      <w:r w:rsidRPr="006A3A86">
        <w:rPr>
          <w:bCs/>
        </w:rPr>
        <w:t>дел.</w:t>
      </w:r>
    </w:p>
    <w:p w:rsidR="008413CC" w:rsidRPr="006A3A86" w:rsidRDefault="008413CC" w:rsidP="008413CC">
      <w:pPr>
        <w:tabs>
          <w:tab w:val="left" w:pos="811"/>
        </w:tabs>
        <w:autoSpaceDE w:val="0"/>
        <w:autoSpaceDN w:val="0"/>
        <w:adjustRightInd w:val="0"/>
        <w:ind w:firstLine="288"/>
        <w:jc w:val="both"/>
      </w:pPr>
      <w:r w:rsidRPr="006A3A86">
        <w:rPr>
          <w:bCs/>
          <w:spacing w:val="10"/>
        </w:rPr>
        <w:t>3.5.</w:t>
      </w:r>
      <w:r w:rsidRPr="006A3A86">
        <w:rPr>
          <w:spacing w:val="10"/>
        </w:rPr>
        <w:tab/>
      </w:r>
      <w:r w:rsidRPr="006A3A86">
        <w:t xml:space="preserve">Запрашивать у руководства, получать имеющиеся, в распоряжении школы материально-технические средства информационные материалы и нормативно-правовые </w:t>
      </w:r>
      <w:r w:rsidRPr="006A3A86">
        <w:lastRenderedPageBreak/>
        <w:t>документы, необходимые для исполнения своих должностных обязанностей, и пользоваться ими.</w:t>
      </w:r>
    </w:p>
    <w:p w:rsidR="008413CC" w:rsidRPr="006A3A86" w:rsidRDefault="008413CC" w:rsidP="00CC1B89">
      <w:pPr>
        <w:widowControl w:val="0"/>
        <w:numPr>
          <w:ilvl w:val="0"/>
          <w:numId w:val="141"/>
        </w:numPr>
        <w:tabs>
          <w:tab w:val="left" w:pos="720"/>
        </w:tabs>
        <w:autoSpaceDE w:val="0"/>
        <w:autoSpaceDN w:val="0"/>
        <w:adjustRightInd w:val="0"/>
        <w:ind w:firstLine="293"/>
        <w:jc w:val="both"/>
        <w:rPr>
          <w:b/>
          <w:bCs/>
          <w:spacing w:val="10"/>
        </w:rPr>
      </w:pPr>
      <w:r w:rsidRPr="006A3A86">
        <w:t>Давать школьникам во время занятий и перемен обязательные распоряжения, относящиеся к соблюдению ими дисциплины, техники безопасности и санитарно-гигиеничеких норм.</w:t>
      </w:r>
    </w:p>
    <w:p w:rsidR="008413CC" w:rsidRPr="006A3A86" w:rsidRDefault="008413CC" w:rsidP="00CC1B89">
      <w:pPr>
        <w:widowControl w:val="0"/>
        <w:numPr>
          <w:ilvl w:val="0"/>
          <w:numId w:val="141"/>
        </w:numPr>
        <w:tabs>
          <w:tab w:val="left" w:pos="720"/>
        </w:tabs>
        <w:autoSpaceDE w:val="0"/>
        <w:autoSpaceDN w:val="0"/>
        <w:adjustRightInd w:val="0"/>
        <w:ind w:firstLine="293"/>
        <w:jc w:val="both"/>
        <w:rPr>
          <w:b/>
          <w:bCs/>
          <w:spacing w:val="10"/>
        </w:rPr>
      </w:pPr>
      <w:r w:rsidRPr="006A3A86">
        <w:t>Привлекать школьников к дисциплинарной ответственности за поступки, дезорганизующие учебно-воспитательный процесс.</w:t>
      </w:r>
    </w:p>
    <w:p w:rsidR="008413CC" w:rsidRPr="006A3A86" w:rsidRDefault="008413CC" w:rsidP="00CC1B89">
      <w:pPr>
        <w:widowControl w:val="0"/>
        <w:numPr>
          <w:ilvl w:val="0"/>
          <w:numId w:val="141"/>
        </w:numPr>
        <w:tabs>
          <w:tab w:val="left" w:pos="720"/>
        </w:tabs>
        <w:autoSpaceDE w:val="0"/>
        <w:autoSpaceDN w:val="0"/>
        <w:adjustRightInd w:val="0"/>
        <w:ind w:firstLine="293"/>
        <w:jc w:val="both"/>
        <w:rPr>
          <w:b/>
          <w:bCs/>
          <w:spacing w:val="10"/>
        </w:rPr>
      </w:pPr>
      <w:r w:rsidRPr="006A3A86">
        <w:t>Вносить предложения по развитию и совершенствованию воспитательного процесса в школе.</w:t>
      </w:r>
    </w:p>
    <w:p w:rsidR="008413CC" w:rsidRPr="006A3A86" w:rsidRDefault="008413CC" w:rsidP="00CC1B89">
      <w:pPr>
        <w:widowControl w:val="0"/>
        <w:numPr>
          <w:ilvl w:val="0"/>
          <w:numId w:val="141"/>
        </w:numPr>
        <w:tabs>
          <w:tab w:val="left" w:pos="720"/>
        </w:tabs>
        <w:autoSpaceDE w:val="0"/>
        <w:autoSpaceDN w:val="0"/>
        <w:adjustRightInd w:val="0"/>
        <w:ind w:firstLine="293"/>
        <w:jc w:val="both"/>
        <w:rPr>
          <w:b/>
          <w:bCs/>
          <w:spacing w:val="10"/>
        </w:rPr>
      </w:pPr>
      <w:r w:rsidRPr="006A3A86">
        <w:t>Посещать (по согласованию с педагогом) проводимые учителями-предметниками, педагогами дополнительного образования, воспитателями группы продленного дня, социальным педагогом, школьным психологом занятия с детьми его класса.</w:t>
      </w:r>
    </w:p>
    <w:p w:rsidR="008413CC" w:rsidRPr="006A3A86" w:rsidRDefault="008413CC" w:rsidP="008413CC">
      <w:pPr>
        <w:tabs>
          <w:tab w:val="left" w:pos="854"/>
        </w:tabs>
        <w:autoSpaceDE w:val="0"/>
        <w:autoSpaceDN w:val="0"/>
        <w:adjustRightInd w:val="0"/>
        <w:ind w:firstLine="298"/>
        <w:jc w:val="both"/>
      </w:pPr>
      <w:r w:rsidRPr="006A3A86">
        <w:rPr>
          <w:bCs/>
          <w:spacing w:val="10"/>
        </w:rPr>
        <w:t>3.10.</w:t>
      </w:r>
      <w:r w:rsidRPr="006A3A86">
        <w:t>Принимать участие в совещаниях, на которых рассматриваются вопросы, связанные с его профессиональной деятельностью.</w:t>
      </w:r>
    </w:p>
    <w:p w:rsidR="008413CC" w:rsidRPr="006A3A86" w:rsidRDefault="008413CC" w:rsidP="00CC1B89">
      <w:pPr>
        <w:widowControl w:val="0"/>
        <w:numPr>
          <w:ilvl w:val="0"/>
          <w:numId w:val="142"/>
        </w:numPr>
        <w:tabs>
          <w:tab w:val="left" w:pos="792"/>
        </w:tabs>
        <w:autoSpaceDE w:val="0"/>
        <w:autoSpaceDN w:val="0"/>
        <w:adjustRightInd w:val="0"/>
        <w:spacing w:before="10"/>
        <w:ind w:firstLine="298"/>
        <w:jc w:val="both"/>
        <w:rPr>
          <w:b/>
          <w:bCs/>
          <w:spacing w:val="10"/>
        </w:rPr>
      </w:pPr>
      <w:r w:rsidRPr="006A3A86">
        <w:t>Знакомиться с жалобами и другими документами, со</w:t>
      </w:r>
      <w:r w:rsidRPr="006A3A86">
        <w:softHyphen/>
        <w:t>держащими оценку его работы, давать по ним объяснения.</w:t>
      </w:r>
    </w:p>
    <w:p w:rsidR="008413CC" w:rsidRPr="006A3A86" w:rsidRDefault="008413CC" w:rsidP="00CC1B89">
      <w:pPr>
        <w:widowControl w:val="0"/>
        <w:numPr>
          <w:ilvl w:val="0"/>
          <w:numId w:val="142"/>
        </w:numPr>
        <w:tabs>
          <w:tab w:val="left" w:pos="792"/>
        </w:tabs>
        <w:autoSpaceDE w:val="0"/>
        <w:autoSpaceDN w:val="0"/>
        <w:adjustRightInd w:val="0"/>
        <w:ind w:firstLine="298"/>
        <w:jc w:val="both"/>
        <w:rPr>
          <w:b/>
          <w:bCs/>
          <w:spacing w:val="10"/>
        </w:rPr>
      </w:pPr>
      <w:r w:rsidRPr="006A3A86">
        <w:t>Повышать свою квалификацию и проходить в уста</w:t>
      </w:r>
      <w:r w:rsidRPr="006A3A86">
        <w:softHyphen/>
        <w:t>новленном порядке аттестацию.</w:t>
      </w:r>
    </w:p>
    <w:p w:rsidR="008413CC" w:rsidRPr="006A3A86" w:rsidRDefault="008413CC" w:rsidP="00CC1B89">
      <w:pPr>
        <w:widowControl w:val="0"/>
        <w:numPr>
          <w:ilvl w:val="0"/>
          <w:numId w:val="142"/>
        </w:numPr>
        <w:tabs>
          <w:tab w:val="left" w:pos="792"/>
        </w:tabs>
        <w:autoSpaceDE w:val="0"/>
        <w:autoSpaceDN w:val="0"/>
        <w:adjustRightInd w:val="0"/>
        <w:spacing w:before="5"/>
        <w:ind w:firstLine="298"/>
        <w:jc w:val="both"/>
        <w:rPr>
          <w:b/>
          <w:bCs/>
          <w:spacing w:val="10"/>
        </w:rPr>
      </w:pPr>
      <w:r w:rsidRPr="006A3A86">
        <w:t>Требовать от директора школы и заместителя дирек</w:t>
      </w:r>
      <w:r w:rsidRPr="006A3A86">
        <w:softHyphen/>
        <w:t>тора по воспитательной работе оказания содействия в исполнении своих прав и должностных обязанностей.</w:t>
      </w:r>
    </w:p>
    <w:p w:rsidR="008413CC" w:rsidRPr="006A3A86" w:rsidRDefault="008413CC" w:rsidP="008413CC">
      <w:pPr>
        <w:autoSpaceDE w:val="0"/>
        <w:autoSpaceDN w:val="0"/>
        <w:adjustRightInd w:val="0"/>
        <w:spacing w:before="178"/>
        <w:ind w:left="331"/>
        <w:jc w:val="both"/>
        <w:rPr>
          <w:b/>
          <w:bCs/>
          <w:i/>
          <w:iCs/>
        </w:rPr>
      </w:pPr>
      <w:r w:rsidRPr="006A3A86">
        <w:rPr>
          <w:b/>
          <w:bCs/>
          <w:i/>
          <w:iCs/>
        </w:rPr>
        <w:t>4. Ответственность</w:t>
      </w:r>
    </w:p>
    <w:p w:rsidR="008413CC" w:rsidRPr="006A3A86" w:rsidRDefault="008413CC" w:rsidP="00CC1B89">
      <w:pPr>
        <w:widowControl w:val="0"/>
        <w:numPr>
          <w:ilvl w:val="0"/>
          <w:numId w:val="143"/>
        </w:numPr>
        <w:tabs>
          <w:tab w:val="left" w:pos="730"/>
        </w:tabs>
        <w:autoSpaceDE w:val="0"/>
        <w:autoSpaceDN w:val="0"/>
        <w:adjustRightInd w:val="0"/>
        <w:spacing w:before="206"/>
        <w:ind w:firstLine="283"/>
        <w:jc w:val="both"/>
        <w:rPr>
          <w:b/>
          <w:bCs/>
          <w:spacing w:val="10"/>
        </w:rPr>
      </w:pPr>
      <w:r w:rsidRPr="006A3A86">
        <w:t>За осуществление возложенных на него должностных обязанностей.</w:t>
      </w:r>
    </w:p>
    <w:p w:rsidR="008413CC" w:rsidRPr="006A3A86" w:rsidRDefault="008413CC" w:rsidP="00CC1B89">
      <w:pPr>
        <w:widowControl w:val="0"/>
        <w:numPr>
          <w:ilvl w:val="0"/>
          <w:numId w:val="143"/>
        </w:numPr>
        <w:tabs>
          <w:tab w:val="left" w:pos="730"/>
        </w:tabs>
        <w:autoSpaceDE w:val="0"/>
        <w:autoSpaceDN w:val="0"/>
        <w:adjustRightInd w:val="0"/>
        <w:spacing w:before="10"/>
        <w:ind w:firstLine="283"/>
        <w:jc w:val="both"/>
        <w:rPr>
          <w:b/>
          <w:bCs/>
          <w:spacing w:val="10"/>
        </w:rPr>
      </w:pPr>
      <w:r w:rsidRPr="006A3A86">
        <w:t>За организацию своей работы, своевременное и квали</w:t>
      </w:r>
      <w:r w:rsidRPr="006A3A86">
        <w:softHyphen/>
        <w:t>фицированное выполнение приказов, распоряжений и пору</w:t>
      </w:r>
      <w:r w:rsidRPr="006A3A86">
        <w:softHyphen/>
        <w:t>чений вышестоящего руководства, нормативно-правовых ак</w:t>
      </w:r>
      <w:r w:rsidRPr="006A3A86">
        <w:softHyphen/>
        <w:t>тов по своей деятельности.</w:t>
      </w:r>
    </w:p>
    <w:p w:rsidR="008413CC" w:rsidRPr="006A3A86" w:rsidRDefault="008413CC" w:rsidP="00CC1B89">
      <w:pPr>
        <w:widowControl w:val="0"/>
        <w:numPr>
          <w:ilvl w:val="0"/>
          <w:numId w:val="143"/>
        </w:numPr>
        <w:tabs>
          <w:tab w:val="left" w:pos="730"/>
        </w:tabs>
        <w:autoSpaceDE w:val="0"/>
        <w:autoSpaceDN w:val="0"/>
        <w:adjustRightInd w:val="0"/>
        <w:spacing w:before="10"/>
        <w:ind w:firstLine="283"/>
        <w:jc w:val="both"/>
        <w:rPr>
          <w:b/>
          <w:bCs/>
          <w:spacing w:val="10"/>
        </w:rPr>
      </w:pPr>
      <w:r w:rsidRPr="006A3A86">
        <w:t>За рациональное и эффективное использование мате</w:t>
      </w:r>
      <w:r w:rsidRPr="006A3A86">
        <w:softHyphen/>
        <w:t>риальных, финансовых и прочих ресурсов.</w:t>
      </w:r>
    </w:p>
    <w:p w:rsidR="008413CC" w:rsidRPr="006A3A86" w:rsidRDefault="008413CC" w:rsidP="00CC1B89">
      <w:pPr>
        <w:widowControl w:val="0"/>
        <w:numPr>
          <w:ilvl w:val="0"/>
          <w:numId w:val="143"/>
        </w:numPr>
        <w:tabs>
          <w:tab w:val="left" w:pos="730"/>
        </w:tabs>
        <w:autoSpaceDE w:val="0"/>
        <w:autoSpaceDN w:val="0"/>
        <w:adjustRightInd w:val="0"/>
        <w:spacing w:before="5"/>
        <w:ind w:firstLine="283"/>
        <w:jc w:val="both"/>
        <w:rPr>
          <w:b/>
          <w:bCs/>
          <w:spacing w:val="10"/>
        </w:rPr>
      </w:pPr>
      <w:r w:rsidRPr="006A3A86">
        <w:t>За соблюдение правил внутреннего распорядка, сани</w:t>
      </w:r>
      <w:r w:rsidRPr="006A3A86">
        <w:softHyphen/>
        <w:t>тарно-гигиенических норм, противопожарной безопасности и техники безопасности.</w:t>
      </w:r>
    </w:p>
    <w:p w:rsidR="008413CC" w:rsidRPr="006A3A86" w:rsidRDefault="008413CC" w:rsidP="00CC1B89">
      <w:pPr>
        <w:widowControl w:val="0"/>
        <w:numPr>
          <w:ilvl w:val="0"/>
          <w:numId w:val="143"/>
        </w:numPr>
        <w:tabs>
          <w:tab w:val="left" w:pos="730"/>
        </w:tabs>
        <w:autoSpaceDE w:val="0"/>
        <w:autoSpaceDN w:val="0"/>
        <w:adjustRightInd w:val="0"/>
        <w:spacing w:before="10"/>
        <w:ind w:firstLine="283"/>
        <w:jc w:val="both"/>
        <w:rPr>
          <w:b/>
          <w:bCs/>
          <w:spacing w:val="10"/>
        </w:rPr>
      </w:pPr>
      <w:r w:rsidRPr="006A3A86">
        <w:t>За нарушение нормативно-правовых актов классный руководитель может быть привлечён в соответствии с дейст</w:t>
      </w:r>
      <w:r w:rsidRPr="006A3A86">
        <w:softHyphen/>
        <w:t>вующим законодательством в зависимости от тяжести про</w:t>
      </w:r>
      <w:r w:rsidRPr="006A3A86">
        <w:softHyphen/>
        <w:t>ступка к дисциплинарной, материальной, административной и уголовной ответственности.</w:t>
      </w:r>
    </w:p>
    <w:p w:rsidR="008413CC" w:rsidRPr="006A3A86" w:rsidRDefault="008413CC" w:rsidP="008413CC">
      <w:pPr>
        <w:tabs>
          <w:tab w:val="left" w:pos="1425"/>
        </w:tabs>
        <w:autoSpaceDE w:val="0"/>
        <w:autoSpaceDN w:val="0"/>
        <w:adjustRightInd w:val="0"/>
        <w:ind w:left="288"/>
        <w:jc w:val="both"/>
      </w:pPr>
      <w:r w:rsidRPr="006A3A86">
        <w:tab/>
      </w:r>
    </w:p>
    <w:p w:rsidR="008413CC" w:rsidRPr="006A3A86" w:rsidRDefault="008413CC" w:rsidP="008413CC">
      <w:pPr>
        <w:widowControl w:val="0"/>
        <w:autoSpaceDE w:val="0"/>
        <w:autoSpaceDN w:val="0"/>
        <w:adjustRightInd w:val="0"/>
        <w:jc w:val="both"/>
      </w:pPr>
    </w:p>
    <w:p w:rsidR="008413CC" w:rsidRPr="006A3A86" w:rsidRDefault="008413CC" w:rsidP="008413CC">
      <w:pPr>
        <w:autoSpaceDE w:val="0"/>
        <w:autoSpaceDN w:val="0"/>
        <w:adjustRightInd w:val="0"/>
        <w:spacing w:before="211"/>
      </w:pPr>
    </w:p>
    <w:p w:rsidR="008413CC" w:rsidRPr="006A3A86" w:rsidRDefault="008413CC" w:rsidP="008413CC">
      <w:pPr>
        <w:autoSpaceDE w:val="0"/>
        <w:autoSpaceDN w:val="0"/>
        <w:adjustRightInd w:val="0"/>
        <w:spacing w:before="211"/>
        <w:jc w:val="center"/>
        <w:rPr>
          <w:b/>
          <w:bCs/>
        </w:rPr>
      </w:pPr>
      <w:r w:rsidRPr="0070603C">
        <w:rPr>
          <w:b/>
          <w:bCs/>
          <w:sz w:val="28"/>
        </w:rPr>
        <w:t>Должностная инструкция педагога дополнительного образования</w:t>
      </w:r>
    </w:p>
    <w:p w:rsidR="008413CC" w:rsidRPr="006A3A86" w:rsidRDefault="008413CC" w:rsidP="008413CC">
      <w:pPr>
        <w:autoSpaceDE w:val="0"/>
        <w:autoSpaceDN w:val="0"/>
        <w:adjustRightInd w:val="0"/>
        <w:spacing w:before="154"/>
        <w:ind w:left="307"/>
        <w:jc w:val="both"/>
        <w:rPr>
          <w:b/>
          <w:bCs/>
          <w:i/>
          <w:iCs/>
        </w:rPr>
      </w:pPr>
      <w:r w:rsidRPr="006A3A86">
        <w:rPr>
          <w:b/>
          <w:bCs/>
          <w:i/>
          <w:iCs/>
          <w:spacing w:val="50"/>
        </w:rPr>
        <w:t>1.</w:t>
      </w:r>
      <w:r w:rsidRPr="006A3A86">
        <w:rPr>
          <w:b/>
          <w:bCs/>
          <w:i/>
          <w:iCs/>
        </w:rPr>
        <w:t xml:space="preserve"> Общие положения</w:t>
      </w:r>
    </w:p>
    <w:p w:rsidR="008413CC" w:rsidRPr="006A3A86" w:rsidRDefault="008413CC" w:rsidP="00CC1B89">
      <w:pPr>
        <w:widowControl w:val="0"/>
        <w:numPr>
          <w:ilvl w:val="0"/>
          <w:numId w:val="144"/>
        </w:numPr>
        <w:tabs>
          <w:tab w:val="left" w:pos="706"/>
        </w:tabs>
        <w:autoSpaceDE w:val="0"/>
        <w:autoSpaceDN w:val="0"/>
        <w:adjustRightInd w:val="0"/>
        <w:spacing w:before="211"/>
        <w:ind w:firstLine="312"/>
        <w:jc w:val="both"/>
        <w:rPr>
          <w:b/>
          <w:bCs/>
          <w:spacing w:val="10"/>
        </w:rPr>
      </w:pPr>
      <w:r w:rsidRPr="006A3A86">
        <w:t>Настоящая должностная инструкция определяет обя</w:t>
      </w:r>
      <w:r w:rsidRPr="006A3A86">
        <w:softHyphen/>
        <w:t>занности, права и ответственность педагога дополнительного образования.</w:t>
      </w:r>
    </w:p>
    <w:p w:rsidR="008413CC" w:rsidRPr="006A3A86" w:rsidRDefault="008413CC" w:rsidP="00CC1B89">
      <w:pPr>
        <w:widowControl w:val="0"/>
        <w:numPr>
          <w:ilvl w:val="0"/>
          <w:numId w:val="144"/>
        </w:numPr>
        <w:tabs>
          <w:tab w:val="left" w:pos="706"/>
        </w:tabs>
        <w:autoSpaceDE w:val="0"/>
        <w:autoSpaceDN w:val="0"/>
        <w:adjustRightInd w:val="0"/>
        <w:spacing w:before="10"/>
        <w:ind w:firstLine="312"/>
        <w:jc w:val="both"/>
        <w:rPr>
          <w:b/>
          <w:bCs/>
          <w:spacing w:val="10"/>
        </w:rPr>
      </w:pPr>
      <w:r w:rsidRPr="006A3A86">
        <w:t>Педагог дополнительного образования относится к ка</w:t>
      </w:r>
      <w:r w:rsidRPr="006A3A86">
        <w:softHyphen/>
        <w:t>тегории специалистов.</w:t>
      </w:r>
    </w:p>
    <w:p w:rsidR="008413CC" w:rsidRPr="006A3A86" w:rsidRDefault="008413CC" w:rsidP="008413CC">
      <w:pPr>
        <w:autoSpaceDE w:val="0"/>
        <w:autoSpaceDN w:val="0"/>
        <w:adjustRightInd w:val="0"/>
        <w:jc w:val="both"/>
      </w:pPr>
      <w:r w:rsidRPr="006A3A86">
        <w:t>На должность педагога дополнительного образования назначается лицо, имеющее высшее или среднее специальное образование. Лицо, не имеющее соответствующего образова</w:t>
      </w:r>
      <w:r w:rsidRPr="006A3A86">
        <w:softHyphen/>
        <w:t>ния, но обладающее достаточным практическим опытом, зна</w:t>
      </w:r>
      <w:r w:rsidRPr="006A3A86">
        <w:softHyphen/>
        <w:t>ниями и умениями по профилю предполагаемой деятельнос</w:t>
      </w:r>
      <w:r w:rsidRPr="006A3A86">
        <w:softHyphen/>
        <w:t>ти педагога дополнительного образования, по рекомендации аттестационной комиссии школы в порядке исключения мо</w:t>
      </w:r>
      <w:r w:rsidRPr="006A3A86">
        <w:softHyphen/>
        <w:t>жет быть назначено на данную должность.</w:t>
      </w:r>
    </w:p>
    <w:p w:rsidR="008413CC" w:rsidRPr="006A3A86" w:rsidRDefault="008413CC" w:rsidP="00CC1B89">
      <w:pPr>
        <w:widowControl w:val="0"/>
        <w:numPr>
          <w:ilvl w:val="0"/>
          <w:numId w:val="146"/>
        </w:numPr>
        <w:tabs>
          <w:tab w:val="left" w:pos="725"/>
        </w:tabs>
        <w:autoSpaceDE w:val="0"/>
        <w:autoSpaceDN w:val="0"/>
        <w:adjustRightInd w:val="0"/>
        <w:ind w:firstLine="312"/>
        <w:jc w:val="both"/>
      </w:pPr>
      <w:r w:rsidRPr="006A3A86">
        <w:lastRenderedPageBreak/>
        <w:t>Педагог дополнительного образования назначается на должность и освобождается от должности приказом директора школы.</w:t>
      </w:r>
    </w:p>
    <w:p w:rsidR="008413CC" w:rsidRPr="006A3A86" w:rsidRDefault="008413CC" w:rsidP="00CC1B89">
      <w:pPr>
        <w:widowControl w:val="0"/>
        <w:numPr>
          <w:ilvl w:val="0"/>
          <w:numId w:val="146"/>
        </w:numPr>
        <w:tabs>
          <w:tab w:val="left" w:pos="725"/>
        </w:tabs>
        <w:autoSpaceDE w:val="0"/>
        <w:autoSpaceDN w:val="0"/>
        <w:adjustRightInd w:val="0"/>
        <w:ind w:firstLine="312"/>
        <w:jc w:val="both"/>
      </w:pPr>
      <w:r w:rsidRPr="006A3A86">
        <w:t>Педагог дополнительного образования непосредственно подчиняется заместителю директора школы по внеурочной работе и далее — директору школы.</w:t>
      </w:r>
    </w:p>
    <w:p w:rsidR="008413CC" w:rsidRPr="006A3A86" w:rsidRDefault="008413CC" w:rsidP="00CC1B89">
      <w:pPr>
        <w:widowControl w:val="0"/>
        <w:numPr>
          <w:ilvl w:val="0"/>
          <w:numId w:val="146"/>
        </w:numPr>
        <w:tabs>
          <w:tab w:val="left" w:pos="725"/>
        </w:tabs>
        <w:autoSpaceDE w:val="0"/>
        <w:autoSpaceDN w:val="0"/>
        <w:adjustRightInd w:val="0"/>
        <w:ind w:left="312"/>
        <w:jc w:val="both"/>
      </w:pPr>
      <w:r w:rsidRPr="006A3A86">
        <w:t>Педагог дополнительного образования должен знать:</w:t>
      </w:r>
    </w:p>
    <w:p w:rsidR="008413CC" w:rsidRPr="006A3A86" w:rsidRDefault="008413CC" w:rsidP="008413CC">
      <w:pPr>
        <w:tabs>
          <w:tab w:val="left" w:pos="542"/>
        </w:tabs>
        <w:autoSpaceDE w:val="0"/>
        <w:autoSpaceDN w:val="0"/>
        <w:adjustRightInd w:val="0"/>
        <w:ind w:firstLine="331"/>
        <w:jc w:val="both"/>
      </w:pPr>
      <w:r w:rsidRPr="006A3A86">
        <w:t>•</w:t>
      </w:r>
      <w:r w:rsidRPr="006A3A86">
        <w:tab/>
        <w:t>нормативные акты, регламентирующие деятельность школы и работающих в ней педагогов;</w:t>
      </w:r>
    </w:p>
    <w:p w:rsidR="008413CC" w:rsidRPr="006A3A86" w:rsidRDefault="008413CC" w:rsidP="00CC1B89">
      <w:pPr>
        <w:widowControl w:val="0"/>
        <w:numPr>
          <w:ilvl w:val="0"/>
          <w:numId w:val="145"/>
        </w:numPr>
        <w:tabs>
          <w:tab w:val="left" w:pos="552"/>
        </w:tabs>
        <w:autoSpaceDE w:val="0"/>
        <w:autoSpaceDN w:val="0"/>
        <w:adjustRightInd w:val="0"/>
        <w:ind w:left="341"/>
        <w:jc w:val="both"/>
      </w:pPr>
      <w:r w:rsidRPr="006A3A86">
        <w:t>Конвенцию о правах ребёнка;</w:t>
      </w:r>
    </w:p>
    <w:p w:rsidR="008413CC" w:rsidRPr="006A3A86" w:rsidRDefault="008413CC" w:rsidP="00CC1B89">
      <w:pPr>
        <w:widowControl w:val="0"/>
        <w:numPr>
          <w:ilvl w:val="0"/>
          <w:numId w:val="145"/>
        </w:numPr>
        <w:tabs>
          <w:tab w:val="left" w:pos="552"/>
        </w:tabs>
        <w:autoSpaceDE w:val="0"/>
        <w:autoSpaceDN w:val="0"/>
        <w:adjustRightInd w:val="0"/>
        <w:ind w:left="341"/>
        <w:jc w:val="both"/>
      </w:pPr>
      <w:r w:rsidRPr="006A3A86">
        <w:t>правила внутреннего трудового распорядка;</w:t>
      </w:r>
    </w:p>
    <w:p w:rsidR="008413CC" w:rsidRPr="006A3A86" w:rsidRDefault="008413CC" w:rsidP="00CC1B89">
      <w:pPr>
        <w:widowControl w:val="0"/>
        <w:numPr>
          <w:ilvl w:val="0"/>
          <w:numId w:val="145"/>
        </w:numPr>
        <w:tabs>
          <w:tab w:val="left" w:pos="552"/>
        </w:tabs>
        <w:autoSpaceDE w:val="0"/>
        <w:autoSpaceDN w:val="0"/>
        <w:adjustRightInd w:val="0"/>
        <w:ind w:left="341"/>
        <w:jc w:val="both"/>
      </w:pPr>
      <w:r w:rsidRPr="006A3A86">
        <w:t>этику делового и межличностного общения;</w:t>
      </w:r>
    </w:p>
    <w:p w:rsidR="008413CC" w:rsidRPr="006A3A86" w:rsidRDefault="008413CC" w:rsidP="008413CC">
      <w:pPr>
        <w:tabs>
          <w:tab w:val="left" w:pos="542"/>
        </w:tabs>
        <w:autoSpaceDE w:val="0"/>
        <w:autoSpaceDN w:val="0"/>
        <w:adjustRightInd w:val="0"/>
        <w:ind w:firstLine="331"/>
        <w:jc w:val="both"/>
      </w:pPr>
      <w:r w:rsidRPr="006A3A86">
        <w:t>•</w:t>
      </w:r>
      <w:r w:rsidRPr="006A3A86">
        <w:tab/>
        <w:t>педагогику, возрастную психологию и возрастную физиологию;</w:t>
      </w:r>
    </w:p>
    <w:p w:rsidR="008413CC" w:rsidRPr="006A3A86" w:rsidRDefault="008413CC" w:rsidP="008413CC">
      <w:pPr>
        <w:tabs>
          <w:tab w:val="left" w:pos="542"/>
        </w:tabs>
        <w:autoSpaceDE w:val="0"/>
        <w:autoSpaceDN w:val="0"/>
        <w:adjustRightInd w:val="0"/>
        <w:ind w:firstLine="331"/>
        <w:jc w:val="both"/>
      </w:pPr>
      <w:r w:rsidRPr="006A3A86">
        <w:t>методику организации различных видов внеурочной деятельности школьников — игровой, познавательной, трудовой (производственной), социально значимой волонтёрской, досугово-развлекательной, спортивно-оздоровительной, туристско-краеведческой, проблемно-ценностного общения, художественного творчества;</w:t>
      </w:r>
    </w:p>
    <w:p w:rsidR="008413CC" w:rsidRPr="006A3A86" w:rsidRDefault="008413CC" w:rsidP="00CC1B89">
      <w:pPr>
        <w:widowControl w:val="0"/>
        <w:numPr>
          <w:ilvl w:val="0"/>
          <w:numId w:val="145"/>
        </w:numPr>
        <w:tabs>
          <w:tab w:val="left" w:pos="542"/>
        </w:tabs>
        <w:autoSpaceDE w:val="0"/>
        <w:autoSpaceDN w:val="0"/>
        <w:adjustRightInd w:val="0"/>
        <w:ind w:firstLine="331"/>
        <w:jc w:val="both"/>
      </w:pPr>
      <w:r w:rsidRPr="006A3A86">
        <w:t>образовательные программы дополнительного образования детей по своему профилю, программы организации вне урочной деятельности школьников и правила их разработки,</w:t>
      </w:r>
    </w:p>
    <w:p w:rsidR="008413CC" w:rsidRPr="006A3A86" w:rsidRDefault="008413CC" w:rsidP="00CC1B89">
      <w:pPr>
        <w:widowControl w:val="0"/>
        <w:numPr>
          <w:ilvl w:val="0"/>
          <w:numId w:val="145"/>
        </w:numPr>
        <w:tabs>
          <w:tab w:val="left" w:pos="542"/>
        </w:tabs>
        <w:autoSpaceDE w:val="0"/>
        <w:autoSpaceDN w:val="0"/>
        <w:adjustRightInd w:val="0"/>
        <w:ind w:firstLine="331"/>
        <w:jc w:val="both"/>
      </w:pPr>
      <w:r w:rsidRPr="006A3A86">
        <w:t>правила техники безопасности, производственной санитарии и противопожарной защиты.</w:t>
      </w:r>
    </w:p>
    <w:p w:rsidR="008413CC" w:rsidRPr="006A3A86" w:rsidRDefault="008413CC" w:rsidP="008413CC">
      <w:pPr>
        <w:autoSpaceDE w:val="0"/>
        <w:autoSpaceDN w:val="0"/>
        <w:adjustRightInd w:val="0"/>
        <w:spacing w:before="178"/>
        <w:ind w:left="302"/>
        <w:jc w:val="both"/>
        <w:rPr>
          <w:b/>
          <w:bCs/>
          <w:i/>
          <w:iCs/>
        </w:rPr>
      </w:pPr>
      <w:r w:rsidRPr="006A3A86">
        <w:rPr>
          <w:b/>
          <w:bCs/>
          <w:i/>
          <w:iCs/>
        </w:rPr>
        <w:t>2. Должностные обязанности</w:t>
      </w:r>
    </w:p>
    <w:p w:rsidR="008413CC" w:rsidRPr="006A3A86" w:rsidRDefault="008413CC" w:rsidP="00CC1B89">
      <w:pPr>
        <w:widowControl w:val="0"/>
        <w:numPr>
          <w:ilvl w:val="0"/>
          <w:numId w:val="147"/>
        </w:numPr>
        <w:tabs>
          <w:tab w:val="left" w:pos="720"/>
        </w:tabs>
        <w:autoSpaceDE w:val="0"/>
        <w:autoSpaceDN w:val="0"/>
        <w:adjustRightInd w:val="0"/>
        <w:spacing w:before="197"/>
        <w:ind w:firstLine="283"/>
        <w:jc w:val="both"/>
      </w:pPr>
      <w:r w:rsidRPr="006A3A86">
        <w:t>Руководить кружком, клубом, секцией, студией или иным детским объединением, комплектовать его состав и способствовать его сохранению в течение запланированного срока его существования.</w:t>
      </w:r>
    </w:p>
    <w:p w:rsidR="008413CC" w:rsidRPr="006A3A86" w:rsidRDefault="008413CC" w:rsidP="00CC1B89">
      <w:pPr>
        <w:widowControl w:val="0"/>
        <w:numPr>
          <w:ilvl w:val="0"/>
          <w:numId w:val="147"/>
        </w:numPr>
        <w:tabs>
          <w:tab w:val="left" w:pos="720"/>
        </w:tabs>
        <w:autoSpaceDE w:val="0"/>
        <w:autoSpaceDN w:val="0"/>
        <w:adjustRightInd w:val="0"/>
        <w:ind w:firstLine="283"/>
        <w:jc w:val="both"/>
      </w:pPr>
      <w:r w:rsidRPr="006A3A86">
        <w:t>Самостоятельно определять цели учебной и воспитательной работы с руководимым им детским объединением.</w:t>
      </w:r>
    </w:p>
    <w:p w:rsidR="008413CC" w:rsidRPr="006A3A86" w:rsidRDefault="008413CC" w:rsidP="00CC1B89">
      <w:pPr>
        <w:widowControl w:val="0"/>
        <w:numPr>
          <w:ilvl w:val="0"/>
          <w:numId w:val="147"/>
        </w:numPr>
        <w:tabs>
          <w:tab w:val="left" w:pos="720"/>
        </w:tabs>
        <w:autoSpaceDE w:val="0"/>
        <w:autoSpaceDN w:val="0"/>
        <w:adjustRightInd w:val="0"/>
        <w:ind w:firstLine="283"/>
        <w:jc w:val="both"/>
      </w:pPr>
      <w:r w:rsidRPr="006A3A86">
        <w:t xml:space="preserve">Реализовывать выбранную или разработанную им самим программу (или отдельный её модуль) организации </w:t>
      </w:r>
      <w:r w:rsidRPr="006A3A86">
        <w:rPr>
          <w:bCs/>
          <w:spacing w:val="20"/>
        </w:rPr>
        <w:t>вне</w:t>
      </w:r>
      <w:r w:rsidRPr="006A3A86">
        <w:rPr>
          <w:bCs/>
          <w:spacing w:val="20"/>
        </w:rPr>
        <w:softHyphen/>
      </w:r>
      <w:r w:rsidRPr="006A3A86">
        <w:t>урочной деятельности школьников.</w:t>
      </w:r>
    </w:p>
    <w:p w:rsidR="008413CC" w:rsidRPr="006A3A86" w:rsidRDefault="008413CC" w:rsidP="00CC1B89">
      <w:pPr>
        <w:widowControl w:val="0"/>
        <w:numPr>
          <w:ilvl w:val="0"/>
          <w:numId w:val="147"/>
        </w:numPr>
        <w:tabs>
          <w:tab w:val="left" w:pos="720"/>
        </w:tabs>
        <w:autoSpaceDE w:val="0"/>
        <w:autoSpaceDN w:val="0"/>
        <w:adjustRightInd w:val="0"/>
        <w:ind w:firstLine="283"/>
        <w:jc w:val="both"/>
      </w:pPr>
      <w:r w:rsidRPr="006A3A86">
        <w:t xml:space="preserve">Разрабатывать на основе данной программы план </w:t>
      </w:r>
      <w:r w:rsidRPr="006A3A86">
        <w:rPr>
          <w:rFonts w:ascii="Calibri" w:hAnsi="Calibri" w:cs="Calibri"/>
        </w:rPr>
        <w:t>сво</w:t>
      </w:r>
      <w:r w:rsidRPr="006A3A86">
        <w:t>ей работы.</w:t>
      </w:r>
    </w:p>
    <w:p w:rsidR="008413CC" w:rsidRPr="006A3A86" w:rsidRDefault="008413CC" w:rsidP="00CC1B89">
      <w:pPr>
        <w:widowControl w:val="0"/>
        <w:numPr>
          <w:ilvl w:val="0"/>
          <w:numId w:val="147"/>
        </w:numPr>
        <w:tabs>
          <w:tab w:val="left" w:pos="720"/>
        </w:tabs>
        <w:autoSpaceDE w:val="0"/>
        <w:autoSpaceDN w:val="0"/>
        <w:adjustRightInd w:val="0"/>
        <w:ind w:firstLine="283"/>
        <w:jc w:val="both"/>
      </w:pPr>
      <w:r w:rsidRPr="006A3A86">
        <w:t>Вести журнал учёта посещаемости и проводимых занятий, своевременно осуществлять записи в нём.</w:t>
      </w:r>
    </w:p>
    <w:p w:rsidR="008413CC" w:rsidRPr="006A3A86" w:rsidRDefault="008413CC" w:rsidP="00CC1B89">
      <w:pPr>
        <w:widowControl w:val="0"/>
        <w:numPr>
          <w:ilvl w:val="0"/>
          <w:numId w:val="147"/>
        </w:numPr>
        <w:tabs>
          <w:tab w:val="left" w:pos="720"/>
        </w:tabs>
        <w:autoSpaceDE w:val="0"/>
        <w:autoSpaceDN w:val="0"/>
        <w:adjustRightInd w:val="0"/>
        <w:ind w:firstLine="283"/>
        <w:jc w:val="both"/>
      </w:pPr>
      <w:r w:rsidRPr="006A3A86">
        <w:t>Изучать особенности, интересы, потребности, способности школьников и создавать в детском объединении условия для их реализации.</w:t>
      </w:r>
    </w:p>
    <w:p w:rsidR="008413CC" w:rsidRPr="006A3A86" w:rsidRDefault="008413CC" w:rsidP="00CC1B89">
      <w:pPr>
        <w:widowControl w:val="0"/>
        <w:numPr>
          <w:ilvl w:val="0"/>
          <w:numId w:val="147"/>
        </w:numPr>
        <w:tabs>
          <w:tab w:val="left" w:pos="720"/>
        </w:tabs>
        <w:autoSpaceDE w:val="0"/>
        <w:autoSpaceDN w:val="0"/>
        <w:adjustRightInd w:val="0"/>
        <w:ind w:firstLine="283"/>
        <w:jc w:val="both"/>
      </w:pPr>
      <w:r w:rsidRPr="006A3A86">
        <w:t>Поддерживать социально значимые инициативы членов руководимого им детского объединения.</w:t>
      </w:r>
    </w:p>
    <w:p w:rsidR="008413CC" w:rsidRPr="006A3A86" w:rsidRDefault="008413CC" w:rsidP="00CC1B89">
      <w:pPr>
        <w:widowControl w:val="0"/>
        <w:numPr>
          <w:ilvl w:val="0"/>
          <w:numId w:val="148"/>
        </w:numPr>
        <w:tabs>
          <w:tab w:val="left" w:pos="725"/>
        </w:tabs>
        <w:autoSpaceDE w:val="0"/>
        <w:autoSpaceDN w:val="0"/>
        <w:adjustRightInd w:val="0"/>
        <w:spacing w:before="5"/>
        <w:ind w:firstLine="283"/>
        <w:jc w:val="both"/>
      </w:pPr>
      <w:r w:rsidRPr="006A3A86">
        <w:t>Привлекать членов детского объединения к планиро</w:t>
      </w:r>
      <w:r w:rsidRPr="006A3A86">
        <w:softHyphen/>
        <w:t>ванию, организации, проведению и последующему анализу их совместной с педагогом деятельности; обучать их принципам коллективной творческой деятельности.</w:t>
      </w:r>
    </w:p>
    <w:p w:rsidR="008413CC" w:rsidRPr="006A3A86" w:rsidRDefault="008413CC" w:rsidP="00CC1B89">
      <w:pPr>
        <w:widowControl w:val="0"/>
        <w:numPr>
          <w:ilvl w:val="0"/>
          <w:numId w:val="148"/>
        </w:numPr>
        <w:tabs>
          <w:tab w:val="left" w:pos="725"/>
        </w:tabs>
        <w:autoSpaceDE w:val="0"/>
        <w:autoSpaceDN w:val="0"/>
        <w:adjustRightInd w:val="0"/>
        <w:ind w:firstLine="283"/>
        <w:jc w:val="both"/>
      </w:pPr>
      <w:r w:rsidRPr="006A3A86">
        <w:t>Проводить занятия с детьми руководимого им детско</w:t>
      </w:r>
      <w:r w:rsidRPr="006A3A86">
        <w:softHyphen/>
        <w:t>го объединения не только в учебное, но и в каникулярное время.</w:t>
      </w:r>
    </w:p>
    <w:p w:rsidR="008413CC" w:rsidRPr="006A3A86" w:rsidRDefault="008413CC" w:rsidP="00CC1B89">
      <w:pPr>
        <w:widowControl w:val="0"/>
        <w:numPr>
          <w:ilvl w:val="0"/>
          <w:numId w:val="148"/>
        </w:numPr>
        <w:tabs>
          <w:tab w:val="left" w:pos="725"/>
        </w:tabs>
        <w:autoSpaceDE w:val="0"/>
        <w:autoSpaceDN w:val="0"/>
        <w:adjustRightInd w:val="0"/>
        <w:ind w:firstLine="283"/>
        <w:jc w:val="both"/>
      </w:pPr>
      <w:r w:rsidRPr="006A3A86">
        <w:t xml:space="preserve"> Следить за сохранностью имущества и санитарно-ги</w:t>
      </w:r>
      <w:r w:rsidRPr="006A3A86">
        <w:softHyphen/>
        <w:t>гиеническим состоянием помещения, в котором проходят за</w:t>
      </w:r>
      <w:r w:rsidRPr="006A3A86">
        <w:softHyphen/>
        <w:t>нятия с детьми.</w:t>
      </w:r>
    </w:p>
    <w:p w:rsidR="008413CC" w:rsidRPr="006A3A86" w:rsidRDefault="008413CC" w:rsidP="00CC1B89">
      <w:pPr>
        <w:widowControl w:val="0"/>
        <w:numPr>
          <w:ilvl w:val="0"/>
          <w:numId w:val="149"/>
        </w:numPr>
        <w:tabs>
          <w:tab w:val="left" w:pos="773"/>
        </w:tabs>
        <w:autoSpaceDE w:val="0"/>
        <w:autoSpaceDN w:val="0"/>
        <w:adjustRightInd w:val="0"/>
        <w:spacing w:before="5"/>
        <w:ind w:firstLine="288"/>
        <w:jc w:val="both"/>
      </w:pPr>
      <w:r w:rsidRPr="006A3A86">
        <w:t>Заботиться о благопристойном внешнем виде, правиль</w:t>
      </w:r>
      <w:r w:rsidRPr="006A3A86">
        <w:softHyphen/>
        <w:t>ной речи и хороших манерах членов детского объединения.</w:t>
      </w:r>
    </w:p>
    <w:p w:rsidR="008413CC" w:rsidRPr="006A3A86" w:rsidRDefault="008413CC" w:rsidP="00CC1B89">
      <w:pPr>
        <w:widowControl w:val="0"/>
        <w:numPr>
          <w:ilvl w:val="0"/>
          <w:numId w:val="149"/>
        </w:numPr>
        <w:tabs>
          <w:tab w:val="left" w:pos="773"/>
        </w:tabs>
        <w:autoSpaceDE w:val="0"/>
        <w:autoSpaceDN w:val="0"/>
        <w:adjustRightInd w:val="0"/>
        <w:ind w:firstLine="288"/>
        <w:jc w:val="both"/>
      </w:pPr>
      <w:r w:rsidRPr="006A3A86">
        <w:t>Следить за соблюдением и принимать меры, направ</w:t>
      </w:r>
      <w:r w:rsidRPr="006A3A86">
        <w:softHyphen/>
        <w:t>ленные на выполнение школьниками Правил для учащихся и Устава школы.</w:t>
      </w:r>
    </w:p>
    <w:p w:rsidR="008413CC" w:rsidRPr="006A3A86" w:rsidRDefault="008413CC" w:rsidP="00CC1B89">
      <w:pPr>
        <w:widowControl w:val="0"/>
        <w:numPr>
          <w:ilvl w:val="0"/>
          <w:numId w:val="149"/>
        </w:numPr>
        <w:tabs>
          <w:tab w:val="left" w:pos="773"/>
        </w:tabs>
        <w:autoSpaceDE w:val="0"/>
        <w:autoSpaceDN w:val="0"/>
        <w:adjustRightInd w:val="0"/>
        <w:spacing w:before="5"/>
        <w:ind w:firstLine="288"/>
        <w:jc w:val="both"/>
      </w:pPr>
      <w:r w:rsidRPr="006A3A86">
        <w:t>Осуществлять контроль девиантных проявлений в раз</w:t>
      </w:r>
      <w:r w:rsidRPr="006A3A86">
        <w:softHyphen/>
        <w:t>витии членов детского объединения; при необходимости осу</w:t>
      </w:r>
      <w:r w:rsidRPr="006A3A86">
        <w:softHyphen/>
        <w:t>ществлять педагогическую коррекцию; в особо сложных и опасных случаях информировать об этом вышестоящее ру</w:t>
      </w:r>
      <w:r w:rsidRPr="006A3A86">
        <w:softHyphen/>
        <w:t>ководство.</w:t>
      </w:r>
    </w:p>
    <w:p w:rsidR="008413CC" w:rsidRPr="006A3A86" w:rsidRDefault="008413CC" w:rsidP="00CC1B89">
      <w:pPr>
        <w:widowControl w:val="0"/>
        <w:numPr>
          <w:ilvl w:val="0"/>
          <w:numId w:val="149"/>
        </w:numPr>
        <w:tabs>
          <w:tab w:val="left" w:pos="773"/>
        </w:tabs>
        <w:autoSpaceDE w:val="0"/>
        <w:autoSpaceDN w:val="0"/>
        <w:adjustRightInd w:val="0"/>
        <w:spacing w:before="5"/>
        <w:ind w:firstLine="288"/>
        <w:jc w:val="both"/>
      </w:pPr>
      <w:r w:rsidRPr="006A3A86">
        <w:t>Обеспечивать соблюдение детьми техники безопаснос</w:t>
      </w:r>
      <w:r w:rsidRPr="006A3A86">
        <w:softHyphen/>
        <w:t>ти и санитарно-</w:t>
      </w:r>
      <w:r w:rsidRPr="006A3A86">
        <w:lastRenderedPageBreak/>
        <w:t>гигиенических норм во время проведения за</w:t>
      </w:r>
      <w:r w:rsidRPr="006A3A86">
        <w:softHyphen/>
        <w:t>нятий и в перерывах; инструктировать членов руководимого им детского объединения по вопросам техники безопасности, связанным со спецификой деятельности этого детского объ</w:t>
      </w:r>
      <w:r w:rsidRPr="006A3A86">
        <w:softHyphen/>
        <w:t>единения.</w:t>
      </w:r>
    </w:p>
    <w:p w:rsidR="008413CC" w:rsidRPr="006A3A86" w:rsidRDefault="008413CC" w:rsidP="00CC1B89">
      <w:pPr>
        <w:widowControl w:val="0"/>
        <w:numPr>
          <w:ilvl w:val="0"/>
          <w:numId w:val="149"/>
        </w:numPr>
        <w:tabs>
          <w:tab w:val="left" w:pos="773"/>
        </w:tabs>
        <w:autoSpaceDE w:val="0"/>
        <w:autoSpaceDN w:val="0"/>
        <w:adjustRightInd w:val="0"/>
        <w:ind w:firstLine="288"/>
        <w:jc w:val="both"/>
      </w:pPr>
      <w:r w:rsidRPr="006A3A86">
        <w:t>Оказывать (при необходимости) школьникам первую доврачебную помощь в случаях заболевания или получения ими травм в период их пребывания в школе или совместно</w:t>
      </w:r>
      <w:r w:rsidRPr="006A3A86">
        <w:softHyphen/>
        <w:t>го с педагогом участия во внешкольных мероприятиях.</w:t>
      </w:r>
    </w:p>
    <w:p w:rsidR="008413CC" w:rsidRPr="006A3A86" w:rsidRDefault="008413CC" w:rsidP="00CC1B89">
      <w:pPr>
        <w:widowControl w:val="0"/>
        <w:numPr>
          <w:ilvl w:val="0"/>
          <w:numId w:val="149"/>
        </w:numPr>
        <w:tabs>
          <w:tab w:val="left" w:pos="773"/>
        </w:tabs>
        <w:autoSpaceDE w:val="0"/>
        <w:autoSpaceDN w:val="0"/>
        <w:adjustRightInd w:val="0"/>
        <w:ind w:firstLine="288"/>
        <w:jc w:val="both"/>
      </w:pPr>
      <w:r w:rsidRPr="006A3A86">
        <w:t>Извещать вышестоящее руководство обо всех чрезвы</w:t>
      </w:r>
      <w:r w:rsidRPr="006A3A86">
        <w:softHyphen/>
        <w:t>чайных происшествиях, связанных со здоровьем и жизнью де</w:t>
      </w:r>
      <w:r w:rsidRPr="006A3A86">
        <w:softHyphen/>
        <w:t>тей руководимого им детского объединения и случившихся в период работы детского объединения.</w:t>
      </w:r>
    </w:p>
    <w:p w:rsidR="008413CC" w:rsidRPr="006A3A86" w:rsidRDefault="008413CC" w:rsidP="00CC1B89">
      <w:pPr>
        <w:widowControl w:val="0"/>
        <w:numPr>
          <w:ilvl w:val="0"/>
          <w:numId w:val="149"/>
        </w:numPr>
        <w:tabs>
          <w:tab w:val="left" w:pos="773"/>
        </w:tabs>
        <w:autoSpaceDE w:val="0"/>
        <w:autoSpaceDN w:val="0"/>
        <w:adjustRightInd w:val="0"/>
        <w:ind w:firstLine="288"/>
        <w:jc w:val="both"/>
      </w:pPr>
      <w:r w:rsidRPr="006A3A86">
        <w:t>Координировать свою работу с работой педагога-орга</w:t>
      </w:r>
      <w:r w:rsidRPr="006A3A86">
        <w:softHyphen/>
        <w:t>низатора, классных руководителей, учителей-предметников, воспитателей ГПД, куратора деятельности детских общест</w:t>
      </w:r>
      <w:r w:rsidRPr="006A3A86">
        <w:softHyphen/>
        <w:t>венных объединений в школе.</w:t>
      </w:r>
    </w:p>
    <w:p w:rsidR="008413CC" w:rsidRPr="006A3A86" w:rsidRDefault="008413CC" w:rsidP="00CC1B89">
      <w:pPr>
        <w:widowControl w:val="0"/>
        <w:numPr>
          <w:ilvl w:val="0"/>
          <w:numId w:val="149"/>
        </w:numPr>
        <w:tabs>
          <w:tab w:val="left" w:pos="773"/>
        </w:tabs>
        <w:autoSpaceDE w:val="0"/>
        <w:autoSpaceDN w:val="0"/>
        <w:adjustRightInd w:val="0"/>
        <w:ind w:firstLine="288"/>
        <w:jc w:val="both"/>
      </w:pPr>
      <w:r w:rsidRPr="006A3A86">
        <w:t>Сотрудничать с другими педагогами по вопросам ор</w:t>
      </w:r>
      <w:r w:rsidRPr="006A3A86">
        <w:softHyphen/>
        <w:t>ганизации внеурочной деятельности школьников.</w:t>
      </w:r>
    </w:p>
    <w:p w:rsidR="008413CC" w:rsidRPr="006A3A86" w:rsidRDefault="008413CC" w:rsidP="00CC1B89">
      <w:pPr>
        <w:widowControl w:val="0"/>
        <w:numPr>
          <w:ilvl w:val="0"/>
          <w:numId w:val="149"/>
        </w:numPr>
        <w:tabs>
          <w:tab w:val="left" w:pos="773"/>
        </w:tabs>
        <w:autoSpaceDE w:val="0"/>
        <w:autoSpaceDN w:val="0"/>
        <w:adjustRightInd w:val="0"/>
        <w:ind w:firstLine="288"/>
        <w:jc w:val="both"/>
      </w:pPr>
      <w:r w:rsidRPr="006A3A86">
        <w:t>Консультировать педагогов школы по вопросам, свя</w:t>
      </w:r>
      <w:r w:rsidRPr="006A3A86">
        <w:softHyphen/>
        <w:t>занным с профилем своей деятельности.</w:t>
      </w:r>
    </w:p>
    <w:p w:rsidR="008413CC" w:rsidRPr="006A3A86" w:rsidRDefault="008413CC" w:rsidP="008413CC">
      <w:pPr>
        <w:tabs>
          <w:tab w:val="left" w:pos="826"/>
        </w:tabs>
        <w:autoSpaceDE w:val="0"/>
        <w:autoSpaceDN w:val="0"/>
        <w:adjustRightInd w:val="0"/>
        <w:ind w:firstLine="274"/>
        <w:jc w:val="both"/>
      </w:pPr>
      <w:r w:rsidRPr="006A3A86">
        <w:t>2.20.</w:t>
      </w:r>
      <w:r w:rsidRPr="006A3A86">
        <w:tab/>
        <w:t>Участвовать в работе Педагогического совета школы и деятельности Методического объединения педагогов, организующих внеурочную деятельность школьников, а также в  проводимых школой совещаниях, консилиумах и семинарах, на которые приглашаются педагоги дополнительного образования.</w:t>
      </w:r>
    </w:p>
    <w:p w:rsidR="008413CC" w:rsidRPr="006A3A86" w:rsidRDefault="008413CC" w:rsidP="00CC1B89">
      <w:pPr>
        <w:widowControl w:val="0"/>
        <w:numPr>
          <w:ilvl w:val="0"/>
          <w:numId w:val="150"/>
        </w:numPr>
        <w:tabs>
          <w:tab w:val="left" w:pos="830"/>
        </w:tabs>
        <w:autoSpaceDE w:val="0"/>
        <w:autoSpaceDN w:val="0"/>
        <w:adjustRightInd w:val="0"/>
        <w:ind w:firstLine="293"/>
        <w:jc w:val="both"/>
      </w:pPr>
      <w:r w:rsidRPr="006A3A86">
        <w:t>Принимать участие в осуществлении контроля орга</w:t>
      </w:r>
      <w:r w:rsidRPr="006A3A86">
        <w:softHyphen/>
        <w:t>низуемой образовательным учреждением внеурочной дея</w:t>
      </w:r>
      <w:r w:rsidRPr="006A3A86">
        <w:softHyphen/>
        <w:t>тельности школьников, проводя в руководимом им детс</w:t>
      </w:r>
      <w:r w:rsidRPr="006A3A86">
        <w:softHyphen/>
        <w:t>ком объединении необходимые диагностические исследова</w:t>
      </w:r>
      <w:r w:rsidRPr="006A3A86">
        <w:softHyphen/>
        <w:t>ния, осуществляя вместе с заместителем директора по вне</w:t>
      </w:r>
      <w:r w:rsidRPr="006A3A86">
        <w:softHyphen/>
        <w:t>урочной работе анализ своей профессиональной деятель</w:t>
      </w:r>
      <w:r w:rsidRPr="006A3A86">
        <w:softHyphen/>
        <w:t>ности и высказывая экспертное мнение по интересующим его вопросам.</w:t>
      </w:r>
    </w:p>
    <w:p w:rsidR="008413CC" w:rsidRPr="006A3A86" w:rsidRDefault="008413CC" w:rsidP="00CC1B89">
      <w:pPr>
        <w:widowControl w:val="0"/>
        <w:numPr>
          <w:ilvl w:val="0"/>
          <w:numId w:val="150"/>
        </w:numPr>
        <w:tabs>
          <w:tab w:val="left" w:pos="830"/>
        </w:tabs>
        <w:autoSpaceDE w:val="0"/>
        <w:autoSpaceDN w:val="0"/>
        <w:adjustRightInd w:val="0"/>
        <w:ind w:firstLine="293"/>
        <w:jc w:val="both"/>
      </w:pPr>
      <w:r w:rsidRPr="006A3A86">
        <w:t>При необходимости разрабатывать Положения об ор</w:t>
      </w:r>
      <w:r w:rsidRPr="006A3A86">
        <w:softHyphen/>
        <w:t>ганизуемых им конкурсах, фестивалях, соревнованиях, слётах, сборах и других массовых мероприятиях со школьниками.</w:t>
      </w:r>
    </w:p>
    <w:p w:rsidR="008413CC" w:rsidRPr="006A3A86" w:rsidRDefault="008413CC" w:rsidP="00CC1B89">
      <w:pPr>
        <w:widowControl w:val="0"/>
        <w:numPr>
          <w:ilvl w:val="0"/>
          <w:numId w:val="150"/>
        </w:numPr>
        <w:tabs>
          <w:tab w:val="left" w:pos="830"/>
        </w:tabs>
        <w:autoSpaceDE w:val="0"/>
        <w:autoSpaceDN w:val="0"/>
        <w:adjustRightInd w:val="0"/>
        <w:ind w:firstLine="293"/>
        <w:jc w:val="both"/>
      </w:pPr>
      <w:r w:rsidRPr="006A3A86">
        <w:t>Проходить периодические бесплатные медицинские обследования.</w:t>
      </w:r>
    </w:p>
    <w:p w:rsidR="008413CC" w:rsidRPr="006A3A86" w:rsidRDefault="008413CC" w:rsidP="008413CC">
      <w:pPr>
        <w:autoSpaceDE w:val="0"/>
        <w:autoSpaceDN w:val="0"/>
        <w:adjustRightInd w:val="0"/>
        <w:spacing w:before="187"/>
        <w:ind w:left="288"/>
        <w:jc w:val="both"/>
        <w:rPr>
          <w:b/>
          <w:bCs/>
          <w:i/>
          <w:iCs/>
        </w:rPr>
      </w:pPr>
      <w:r w:rsidRPr="006A3A86">
        <w:rPr>
          <w:b/>
          <w:bCs/>
          <w:i/>
          <w:iCs/>
        </w:rPr>
        <w:t>3. Права</w:t>
      </w:r>
    </w:p>
    <w:p w:rsidR="008413CC" w:rsidRPr="006A3A86" w:rsidRDefault="008413CC" w:rsidP="00CC1B89">
      <w:pPr>
        <w:widowControl w:val="0"/>
        <w:numPr>
          <w:ilvl w:val="0"/>
          <w:numId w:val="151"/>
        </w:numPr>
        <w:tabs>
          <w:tab w:val="left" w:pos="720"/>
        </w:tabs>
        <w:autoSpaceDE w:val="0"/>
        <w:autoSpaceDN w:val="0"/>
        <w:adjustRightInd w:val="0"/>
        <w:spacing w:before="192"/>
        <w:ind w:firstLine="288"/>
        <w:jc w:val="both"/>
      </w:pPr>
      <w:r w:rsidRPr="006A3A86">
        <w:t>Выбирать или разрабатывать собственную программу (или отдельный её модуль) организации внеурочной деятельности школьников, запрашивать помощь в её разработке у заместителя директора школы по внеурочной работе, реализовывать эту программу в своей профессиональной деятельности.</w:t>
      </w:r>
    </w:p>
    <w:p w:rsidR="008413CC" w:rsidRPr="006A3A86" w:rsidRDefault="008413CC" w:rsidP="00CC1B89">
      <w:pPr>
        <w:widowControl w:val="0"/>
        <w:numPr>
          <w:ilvl w:val="0"/>
          <w:numId w:val="151"/>
        </w:numPr>
        <w:tabs>
          <w:tab w:val="left" w:pos="720"/>
        </w:tabs>
        <w:autoSpaceDE w:val="0"/>
        <w:autoSpaceDN w:val="0"/>
        <w:adjustRightInd w:val="0"/>
        <w:ind w:firstLine="288"/>
        <w:jc w:val="both"/>
      </w:pPr>
      <w:r w:rsidRPr="006A3A86">
        <w:t>Согласовывать с заместителем директора по внеурочной работе расписание своих занятий с детьми.</w:t>
      </w:r>
    </w:p>
    <w:p w:rsidR="008413CC" w:rsidRPr="006A3A86" w:rsidRDefault="008413CC" w:rsidP="00CC1B89">
      <w:pPr>
        <w:widowControl w:val="0"/>
        <w:numPr>
          <w:ilvl w:val="0"/>
          <w:numId w:val="151"/>
        </w:numPr>
        <w:tabs>
          <w:tab w:val="left" w:pos="720"/>
        </w:tabs>
        <w:autoSpaceDE w:val="0"/>
        <w:autoSpaceDN w:val="0"/>
        <w:adjustRightInd w:val="0"/>
        <w:ind w:firstLine="288"/>
        <w:jc w:val="both"/>
      </w:pPr>
      <w:r w:rsidRPr="006A3A86">
        <w:t>Не позволять третьим лицам без разрешения присутствовать на своих занятиях с детьми.</w:t>
      </w:r>
    </w:p>
    <w:p w:rsidR="008413CC" w:rsidRPr="006A3A86" w:rsidRDefault="008413CC" w:rsidP="00CC1B89">
      <w:pPr>
        <w:widowControl w:val="0"/>
        <w:numPr>
          <w:ilvl w:val="0"/>
          <w:numId w:val="151"/>
        </w:numPr>
        <w:tabs>
          <w:tab w:val="left" w:pos="720"/>
        </w:tabs>
        <w:autoSpaceDE w:val="0"/>
        <w:autoSpaceDN w:val="0"/>
        <w:adjustRightInd w:val="0"/>
        <w:ind w:firstLine="288"/>
        <w:jc w:val="both"/>
      </w:pPr>
      <w:r w:rsidRPr="006A3A86">
        <w:t>Запрашивать у руководства, получать имеющиеся в распоряжении школы материально-технические средства, им формационные материалы и нормативно-правовые документы, необходимые для исполнения своих должностных обязанностей, и пользоваться ими.</w:t>
      </w:r>
    </w:p>
    <w:p w:rsidR="008413CC" w:rsidRPr="006A3A86" w:rsidRDefault="008413CC" w:rsidP="00CC1B89">
      <w:pPr>
        <w:widowControl w:val="0"/>
        <w:numPr>
          <w:ilvl w:val="0"/>
          <w:numId w:val="151"/>
        </w:numPr>
        <w:tabs>
          <w:tab w:val="left" w:pos="720"/>
        </w:tabs>
        <w:autoSpaceDE w:val="0"/>
        <w:autoSpaceDN w:val="0"/>
        <w:adjustRightInd w:val="0"/>
        <w:ind w:firstLine="288"/>
        <w:jc w:val="both"/>
      </w:pPr>
      <w:r w:rsidRPr="006A3A86">
        <w:t>Вносить на рассмотрение администрации школы предложения по материально-техническому оснащению (помещение, инвентарь, оборудование, снаряжение, расходные материалы, спецодежда и т. п.) деятельности руководимого им детского объединения.</w:t>
      </w:r>
    </w:p>
    <w:p w:rsidR="008413CC" w:rsidRPr="006A3A86" w:rsidRDefault="008413CC" w:rsidP="00CC1B89">
      <w:pPr>
        <w:widowControl w:val="0"/>
        <w:numPr>
          <w:ilvl w:val="0"/>
          <w:numId w:val="151"/>
        </w:numPr>
        <w:tabs>
          <w:tab w:val="left" w:pos="720"/>
        </w:tabs>
        <w:autoSpaceDE w:val="0"/>
        <w:autoSpaceDN w:val="0"/>
        <w:adjustRightInd w:val="0"/>
        <w:ind w:firstLine="288"/>
        <w:jc w:val="both"/>
      </w:pPr>
      <w:r w:rsidRPr="006A3A86">
        <w:t>Вносить предложения по развитию и совершенствованию воспитательного процесса в школе.</w:t>
      </w:r>
    </w:p>
    <w:p w:rsidR="008413CC" w:rsidRPr="006A3A86" w:rsidRDefault="008413CC" w:rsidP="00CC1B89">
      <w:pPr>
        <w:widowControl w:val="0"/>
        <w:numPr>
          <w:ilvl w:val="0"/>
          <w:numId w:val="151"/>
        </w:numPr>
        <w:tabs>
          <w:tab w:val="left" w:pos="720"/>
        </w:tabs>
        <w:autoSpaceDE w:val="0"/>
        <w:autoSpaceDN w:val="0"/>
        <w:adjustRightInd w:val="0"/>
        <w:ind w:firstLine="288"/>
        <w:jc w:val="both"/>
      </w:pPr>
      <w:r w:rsidRPr="006A3A86">
        <w:t xml:space="preserve">Давать школьникам во время занятий и перемен </w:t>
      </w:r>
      <w:r w:rsidRPr="006A3A86">
        <w:rPr>
          <w:spacing w:val="-10"/>
        </w:rPr>
        <w:t>обя</w:t>
      </w:r>
      <w:r w:rsidRPr="006A3A86">
        <w:t xml:space="preserve">зательные распоряжения, относящиеся к соблюдению </w:t>
      </w:r>
      <w:r w:rsidRPr="006A3A86">
        <w:rPr>
          <w:rFonts w:ascii="Segoe UI" w:hAnsi="Segoe UI" w:cs="Segoe UI"/>
          <w:spacing w:val="20"/>
        </w:rPr>
        <w:t xml:space="preserve">ими </w:t>
      </w:r>
      <w:r w:rsidRPr="006A3A86">
        <w:t>дисциплины, техники безопасности и санитарно-</w:t>
      </w:r>
      <w:r w:rsidRPr="006A3A86">
        <w:lastRenderedPageBreak/>
        <w:t>гигиенических норм.</w:t>
      </w:r>
    </w:p>
    <w:p w:rsidR="008413CC" w:rsidRPr="006A3A86" w:rsidRDefault="008413CC" w:rsidP="008413CC">
      <w:pPr>
        <w:tabs>
          <w:tab w:val="left" w:pos="787"/>
        </w:tabs>
        <w:autoSpaceDE w:val="0"/>
        <w:autoSpaceDN w:val="0"/>
        <w:adjustRightInd w:val="0"/>
        <w:ind w:firstLine="288"/>
        <w:jc w:val="both"/>
      </w:pPr>
      <w:r w:rsidRPr="006A3A86">
        <w:t>3.8.</w:t>
      </w:r>
      <w:r w:rsidRPr="006A3A86">
        <w:tab/>
        <w:t>Привлекать школьников к дисциплинарной ответственности за поступки, дезорганизующие учебно-воспитательный процесс.</w:t>
      </w:r>
    </w:p>
    <w:p w:rsidR="008413CC" w:rsidRPr="006A3A86" w:rsidRDefault="008413CC" w:rsidP="008413CC">
      <w:pPr>
        <w:tabs>
          <w:tab w:val="left" w:pos="787"/>
        </w:tabs>
        <w:autoSpaceDE w:val="0"/>
        <w:autoSpaceDN w:val="0"/>
        <w:adjustRightInd w:val="0"/>
        <w:ind w:firstLine="288"/>
        <w:jc w:val="both"/>
      </w:pPr>
      <w:r w:rsidRPr="006A3A86">
        <w:t xml:space="preserve">3.9. Принимать участие в совещаниях, на которых рассматриваются вопросы, связанные с его профессиональной деятельностью.  </w:t>
      </w:r>
    </w:p>
    <w:p w:rsidR="008413CC" w:rsidRPr="006A3A86" w:rsidRDefault="008413CC" w:rsidP="008413CC">
      <w:pPr>
        <w:tabs>
          <w:tab w:val="left" w:pos="710"/>
        </w:tabs>
        <w:autoSpaceDE w:val="0"/>
        <w:autoSpaceDN w:val="0"/>
        <w:adjustRightInd w:val="0"/>
        <w:ind w:firstLine="293"/>
        <w:jc w:val="both"/>
      </w:pPr>
      <w:r w:rsidRPr="006A3A86">
        <w:t>3.10. Знакомиться с жалобами и другими документами, со</w:t>
      </w:r>
      <w:r w:rsidRPr="006A3A86">
        <w:softHyphen/>
        <w:t>держащими оценку его работы, давать по ним объяснения.</w:t>
      </w:r>
    </w:p>
    <w:p w:rsidR="008413CC" w:rsidRPr="006A3A86" w:rsidRDefault="008413CC" w:rsidP="008413CC">
      <w:pPr>
        <w:tabs>
          <w:tab w:val="left" w:pos="811"/>
        </w:tabs>
        <w:autoSpaceDE w:val="0"/>
        <w:autoSpaceDN w:val="0"/>
        <w:adjustRightInd w:val="0"/>
        <w:jc w:val="both"/>
      </w:pPr>
      <w:r w:rsidRPr="006A3A86">
        <w:t xml:space="preserve">    3.11.Повышать свою квалификацию и проходить в уста</w:t>
      </w:r>
      <w:r w:rsidRPr="006A3A86">
        <w:softHyphen/>
        <w:t>новленном порядке аттестацию.</w:t>
      </w:r>
    </w:p>
    <w:p w:rsidR="008413CC" w:rsidRPr="006A3A86" w:rsidRDefault="008413CC" w:rsidP="008413CC">
      <w:pPr>
        <w:tabs>
          <w:tab w:val="left" w:pos="811"/>
        </w:tabs>
        <w:autoSpaceDE w:val="0"/>
        <w:autoSpaceDN w:val="0"/>
        <w:adjustRightInd w:val="0"/>
        <w:spacing w:before="5"/>
        <w:jc w:val="both"/>
      </w:pPr>
      <w:r w:rsidRPr="006A3A86">
        <w:t xml:space="preserve">    3.12. Требовать от директора школы и заместителя дирек</w:t>
      </w:r>
      <w:r w:rsidRPr="006A3A86">
        <w:softHyphen/>
        <w:t>тора по внеурочной работе оказания содействия в исполне</w:t>
      </w:r>
      <w:r w:rsidRPr="006A3A86">
        <w:softHyphen/>
        <w:t>нии своих прав и должностных обязанностей.</w:t>
      </w:r>
    </w:p>
    <w:p w:rsidR="008413CC" w:rsidRPr="006A3A86" w:rsidRDefault="008413CC" w:rsidP="008413CC">
      <w:pPr>
        <w:autoSpaceDE w:val="0"/>
        <w:autoSpaceDN w:val="0"/>
        <w:adjustRightInd w:val="0"/>
        <w:spacing w:before="182"/>
        <w:ind w:left="322"/>
        <w:jc w:val="both"/>
        <w:rPr>
          <w:b/>
          <w:bCs/>
          <w:i/>
          <w:iCs/>
        </w:rPr>
      </w:pPr>
      <w:r w:rsidRPr="006A3A86">
        <w:rPr>
          <w:b/>
          <w:bCs/>
          <w:i/>
          <w:iCs/>
        </w:rPr>
        <w:t>4. Ответственность</w:t>
      </w:r>
    </w:p>
    <w:p w:rsidR="008413CC" w:rsidRPr="006A3A86" w:rsidRDefault="008413CC" w:rsidP="00CC1B89">
      <w:pPr>
        <w:widowControl w:val="0"/>
        <w:numPr>
          <w:ilvl w:val="0"/>
          <w:numId w:val="152"/>
        </w:numPr>
        <w:tabs>
          <w:tab w:val="left" w:pos="720"/>
        </w:tabs>
        <w:autoSpaceDE w:val="0"/>
        <w:autoSpaceDN w:val="0"/>
        <w:adjustRightInd w:val="0"/>
        <w:spacing w:before="206"/>
        <w:ind w:firstLine="288"/>
        <w:jc w:val="both"/>
      </w:pPr>
      <w:r w:rsidRPr="006A3A86">
        <w:t>За осуществление возложенных на него должностных обязанностей.</w:t>
      </w:r>
    </w:p>
    <w:p w:rsidR="008413CC" w:rsidRPr="006A3A86" w:rsidRDefault="008413CC" w:rsidP="00CC1B89">
      <w:pPr>
        <w:widowControl w:val="0"/>
        <w:numPr>
          <w:ilvl w:val="0"/>
          <w:numId w:val="152"/>
        </w:numPr>
        <w:tabs>
          <w:tab w:val="left" w:pos="720"/>
        </w:tabs>
        <w:autoSpaceDE w:val="0"/>
        <w:autoSpaceDN w:val="0"/>
        <w:adjustRightInd w:val="0"/>
        <w:spacing w:before="10"/>
        <w:ind w:firstLine="288"/>
        <w:jc w:val="both"/>
      </w:pPr>
      <w:r w:rsidRPr="006A3A86">
        <w:t>За организацию своей работы, своевременное и квали</w:t>
      </w:r>
      <w:r w:rsidRPr="006A3A86">
        <w:softHyphen/>
        <w:t>фицированное выполнение приказов, распоряжений и пору</w:t>
      </w:r>
      <w:r w:rsidRPr="006A3A86">
        <w:softHyphen/>
        <w:t>чений вышестоящего руководства, нормативно-правовых ак</w:t>
      </w:r>
      <w:r w:rsidRPr="006A3A86">
        <w:softHyphen/>
        <w:t>тов по своей деятельности.</w:t>
      </w:r>
    </w:p>
    <w:p w:rsidR="008413CC" w:rsidRPr="006A3A86" w:rsidRDefault="008413CC" w:rsidP="00CC1B89">
      <w:pPr>
        <w:widowControl w:val="0"/>
        <w:numPr>
          <w:ilvl w:val="0"/>
          <w:numId w:val="152"/>
        </w:numPr>
        <w:tabs>
          <w:tab w:val="left" w:pos="720"/>
        </w:tabs>
        <w:autoSpaceDE w:val="0"/>
        <w:autoSpaceDN w:val="0"/>
        <w:adjustRightInd w:val="0"/>
        <w:ind w:firstLine="288"/>
        <w:jc w:val="both"/>
      </w:pPr>
      <w:r w:rsidRPr="006A3A86">
        <w:t>За рациональное и эффективное использование мате</w:t>
      </w:r>
      <w:r w:rsidRPr="006A3A86">
        <w:softHyphen/>
        <w:t>риальных, финансовых и прочих ресурсов.</w:t>
      </w:r>
    </w:p>
    <w:p w:rsidR="008413CC" w:rsidRPr="006A3A86" w:rsidRDefault="008413CC" w:rsidP="00CC1B89">
      <w:pPr>
        <w:widowControl w:val="0"/>
        <w:numPr>
          <w:ilvl w:val="0"/>
          <w:numId w:val="152"/>
        </w:numPr>
        <w:tabs>
          <w:tab w:val="left" w:pos="720"/>
        </w:tabs>
        <w:autoSpaceDE w:val="0"/>
        <w:autoSpaceDN w:val="0"/>
        <w:adjustRightInd w:val="0"/>
        <w:ind w:firstLine="288"/>
        <w:jc w:val="both"/>
      </w:pPr>
      <w:r w:rsidRPr="006A3A86">
        <w:t>За соблюдение правил внутреннего распорядка, сани</w:t>
      </w:r>
      <w:r w:rsidRPr="006A3A86">
        <w:softHyphen/>
        <w:t>тарно-гигиенических норм, противопожарной безопасности и техники безопасности.</w:t>
      </w:r>
    </w:p>
    <w:p w:rsidR="008413CC" w:rsidRPr="006A3A86" w:rsidRDefault="008413CC" w:rsidP="00CC1B89">
      <w:pPr>
        <w:widowControl w:val="0"/>
        <w:numPr>
          <w:ilvl w:val="0"/>
          <w:numId w:val="152"/>
        </w:numPr>
        <w:tabs>
          <w:tab w:val="left" w:pos="720"/>
        </w:tabs>
        <w:autoSpaceDE w:val="0"/>
        <w:autoSpaceDN w:val="0"/>
        <w:adjustRightInd w:val="0"/>
        <w:ind w:firstLine="288"/>
        <w:jc w:val="both"/>
      </w:pPr>
      <w:r w:rsidRPr="006A3A86">
        <w:t>За нарушение нормативно-правовых актов может быть привлечён в соответствии с действующим законодательст</w:t>
      </w:r>
      <w:r w:rsidRPr="006A3A86">
        <w:softHyphen/>
        <w:t>вом в зависимости от тяжести проступка к дисциплинар</w:t>
      </w:r>
      <w:r w:rsidRPr="006A3A86">
        <w:softHyphen/>
        <w:t>ной, материальной, административной и уголовной ответ</w:t>
      </w:r>
      <w:r w:rsidRPr="006A3A86">
        <w:softHyphen/>
        <w:t>ственности.</w:t>
      </w:r>
    </w:p>
    <w:p w:rsidR="008413CC" w:rsidRPr="006A3A86" w:rsidRDefault="008413CC" w:rsidP="008413CC">
      <w:pPr>
        <w:tabs>
          <w:tab w:val="left" w:pos="706"/>
        </w:tabs>
        <w:autoSpaceDE w:val="0"/>
        <w:autoSpaceDN w:val="0"/>
        <w:adjustRightInd w:val="0"/>
        <w:spacing w:before="10"/>
        <w:ind w:left="312"/>
        <w:jc w:val="both"/>
        <w:rPr>
          <w:b/>
          <w:bCs/>
          <w:spacing w:val="10"/>
        </w:rPr>
      </w:pPr>
    </w:p>
    <w:p w:rsidR="008413CC" w:rsidRPr="006A3A86" w:rsidRDefault="008413CC" w:rsidP="008413CC">
      <w:pPr>
        <w:widowControl w:val="0"/>
        <w:autoSpaceDE w:val="0"/>
        <w:autoSpaceDN w:val="0"/>
        <w:adjustRightInd w:val="0"/>
      </w:pPr>
    </w:p>
    <w:p w:rsidR="00537656" w:rsidRPr="006A3A86" w:rsidRDefault="00537656" w:rsidP="00537656">
      <w:pPr>
        <w:widowControl w:val="0"/>
        <w:autoSpaceDE w:val="0"/>
        <w:autoSpaceDN w:val="0"/>
        <w:adjustRightInd w:val="0"/>
      </w:pPr>
    </w:p>
    <w:p w:rsidR="00537656" w:rsidRPr="006A3A86" w:rsidRDefault="00537656" w:rsidP="00537656">
      <w:pPr>
        <w:autoSpaceDE w:val="0"/>
        <w:autoSpaceDN w:val="0"/>
        <w:adjustRightInd w:val="0"/>
        <w:ind w:left="504"/>
        <w:jc w:val="both"/>
        <w:rPr>
          <w:b/>
          <w:bCs/>
        </w:rPr>
      </w:pPr>
    </w:p>
    <w:p w:rsidR="00537656" w:rsidRPr="0070603C" w:rsidRDefault="00EB2EF2" w:rsidP="00EB2EF2">
      <w:pPr>
        <w:autoSpaceDE w:val="0"/>
        <w:autoSpaceDN w:val="0"/>
        <w:adjustRightInd w:val="0"/>
        <w:rPr>
          <w:b/>
          <w:bCs/>
          <w:sz w:val="32"/>
        </w:rPr>
      </w:pPr>
      <w:r w:rsidRPr="005E7089">
        <w:rPr>
          <w:b/>
          <w:bCs/>
        </w:rPr>
        <w:t xml:space="preserve">                    </w:t>
      </w:r>
      <w:r w:rsidR="00537656" w:rsidRPr="0070603C">
        <w:rPr>
          <w:b/>
          <w:bCs/>
          <w:sz w:val="32"/>
        </w:rPr>
        <w:t>Должностная инструкция педагога-организатора</w:t>
      </w:r>
    </w:p>
    <w:p w:rsidR="00537656" w:rsidRPr="006A3A86" w:rsidRDefault="00537656" w:rsidP="00537656">
      <w:pPr>
        <w:autoSpaceDE w:val="0"/>
        <w:autoSpaceDN w:val="0"/>
        <w:adjustRightInd w:val="0"/>
        <w:spacing w:before="226"/>
        <w:ind w:left="312"/>
        <w:jc w:val="both"/>
        <w:rPr>
          <w:b/>
          <w:bCs/>
          <w:i/>
          <w:iCs/>
        </w:rPr>
      </w:pPr>
      <w:r w:rsidRPr="006A3A86">
        <w:rPr>
          <w:b/>
          <w:bCs/>
          <w:i/>
          <w:iCs/>
        </w:rPr>
        <w:t>1. Общие положения</w:t>
      </w:r>
    </w:p>
    <w:p w:rsidR="00537656" w:rsidRPr="006A3A86" w:rsidRDefault="00537656" w:rsidP="00537656">
      <w:pPr>
        <w:tabs>
          <w:tab w:val="left" w:pos="835"/>
        </w:tabs>
        <w:autoSpaceDE w:val="0"/>
        <w:autoSpaceDN w:val="0"/>
        <w:adjustRightInd w:val="0"/>
        <w:spacing w:before="197"/>
        <w:ind w:firstLine="317"/>
        <w:jc w:val="both"/>
      </w:pPr>
      <w:r w:rsidRPr="006A3A86">
        <w:t>1.1.</w:t>
      </w:r>
      <w:r w:rsidRPr="006A3A86">
        <w:tab/>
        <w:t>Настоящая  должностная   инструкция   определяет</w:t>
      </w:r>
      <w:r w:rsidRPr="006A3A86">
        <w:br/>
        <w:t>обязанности, права и ответственность педагога-организатора. Педагог-организатор относится к категории специалистов.</w:t>
      </w:r>
    </w:p>
    <w:p w:rsidR="00537656" w:rsidRPr="006A3A86" w:rsidRDefault="00537656" w:rsidP="00CC1B89">
      <w:pPr>
        <w:widowControl w:val="0"/>
        <w:numPr>
          <w:ilvl w:val="0"/>
          <w:numId w:val="153"/>
        </w:numPr>
        <w:tabs>
          <w:tab w:val="left" w:pos="715"/>
        </w:tabs>
        <w:autoSpaceDE w:val="0"/>
        <w:autoSpaceDN w:val="0"/>
        <w:adjustRightInd w:val="0"/>
        <w:jc w:val="both"/>
      </w:pPr>
      <w:r w:rsidRPr="006A3A86">
        <w:t>На должность педагога-организатора назначается лицо, имеющее высшее педагогическое образование, высокую мотивацию к воспитательной деятельности и положительный опыт её осуществления в школе или ином образовательном учреждении.</w:t>
      </w:r>
    </w:p>
    <w:p w:rsidR="00537656" w:rsidRPr="006A3A86" w:rsidRDefault="00537656" w:rsidP="00CC1B89">
      <w:pPr>
        <w:widowControl w:val="0"/>
        <w:numPr>
          <w:ilvl w:val="0"/>
          <w:numId w:val="153"/>
        </w:numPr>
        <w:tabs>
          <w:tab w:val="left" w:pos="715"/>
        </w:tabs>
        <w:autoSpaceDE w:val="0"/>
        <w:autoSpaceDN w:val="0"/>
        <w:adjustRightInd w:val="0"/>
        <w:jc w:val="both"/>
      </w:pPr>
      <w:r w:rsidRPr="006A3A86">
        <w:t>Педагог-организатор назначается на должность и освобождается от должности приказом директора школы.</w:t>
      </w:r>
    </w:p>
    <w:p w:rsidR="00537656" w:rsidRPr="006A3A86" w:rsidRDefault="00537656" w:rsidP="00CC1B89">
      <w:pPr>
        <w:widowControl w:val="0"/>
        <w:numPr>
          <w:ilvl w:val="0"/>
          <w:numId w:val="153"/>
        </w:numPr>
        <w:tabs>
          <w:tab w:val="left" w:pos="715"/>
        </w:tabs>
        <w:autoSpaceDE w:val="0"/>
        <w:autoSpaceDN w:val="0"/>
        <w:adjustRightInd w:val="0"/>
        <w:jc w:val="both"/>
      </w:pPr>
      <w:r w:rsidRPr="006A3A86">
        <w:t>На период отпуска или временной нетрудоспособности педагога-организатора его обязанности могут быть возложены (на основании приказа директора школы) на заместителя директора по внеурочной работе, заместителя директора  по воспитательной работе или другого педагогического работника школы.</w:t>
      </w:r>
    </w:p>
    <w:p w:rsidR="00537656" w:rsidRPr="006A3A86" w:rsidRDefault="00537656" w:rsidP="00CC1B89">
      <w:pPr>
        <w:widowControl w:val="0"/>
        <w:numPr>
          <w:ilvl w:val="0"/>
          <w:numId w:val="153"/>
        </w:numPr>
        <w:tabs>
          <w:tab w:val="left" w:pos="715"/>
        </w:tabs>
        <w:autoSpaceDE w:val="0"/>
        <w:autoSpaceDN w:val="0"/>
        <w:adjustRightInd w:val="0"/>
        <w:jc w:val="both"/>
      </w:pPr>
      <w:r w:rsidRPr="006A3A86">
        <w:t>Педагог-организатор непосредственно подчиняется заместителю директора школы по внеурочной работе и далее директору школы.</w:t>
      </w:r>
    </w:p>
    <w:p w:rsidR="00537656" w:rsidRPr="006A3A86" w:rsidRDefault="00537656" w:rsidP="00CC1B89">
      <w:pPr>
        <w:widowControl w:val="0"/>
        <w:numPr>
          <w:ilvl w:val="0"/>
          <w:numId w:val="153"/>
        </w:numPr>
        <w:tabs>
          <w:tab w:val="left" w:pos="715"/>
        </w:tabs>
        <w:autoSpaceDE w:val="0"/>
        <w:autoSpaceDN w:val="0"/>
        <w:adjustRightInd w:val="0"/>
        <w:jc w:val="both"/>
      </w:pPr>
      <w:r w:rsidRPr="006A3A86">
        <w:t>Педагог-организатор должен знать:</w:t>
      </w:r>
    </w:p>
    <w:p w:rsidR="00537656" w:rsidRPr="006A3A86" w:rsidRDefault="00537656" w:rsidP="00537656">
      <w:pPr>
        <w:tabs>
          <w:tab w:val="left" w:pos="538"/>
        </w:tabs>
        <w:autoSpaceDE w:val="0"/>
        <w:autoSpaceDN w:val="0"/>
        <w:adjustRightInd w:val="0"/>
        <w:ind w:firstLine="326"/>
        <w:jc w:val="both"/>
      </w:pPr>
      <w:r w:rsidRPr="006A3A86">
        <w:t>•</w:t>
      </w:r>
      <w:r w:rsidRPr="006A3A86">
        <w:tab/>
        <w:t>нормативные акты, регламентирующие деятельность  школы и работающих в ней педагогов;</w:t>
      </w:r>
    </w:p>
    <w:p w:rsidR="00537656" w:rsidRPr="006A3A86" w:rsidRDefault="00537656" w:rsidP="00CC1B89">
      <w:pPr>
        <w:widowControl w:val="0"/>
        <w:numPr>
          <w:ilvl w:val="0"/>
          <w:numId w:val="145"/>
        </w:numPr>
        <w:tabs>
          <w:tab w:val="left" w:pos="552"/>
        </w:tabs>
        <w:autoSpaceDE w:val="0"/>
        <w:autoSpaceDN w:val="0"/>
        <w:adjustRightInd w:val="0"/>
        <w:jc w:val="both"/>
      </w:pPr>
      <w:r w:rsidRPr="006A3A86">
        <w:t>Конвенцию о правах ребёнка;</w:t>
      </w:r>
    </w:p>
    <w:p w:rsidR="00537656" w:rsidRPr="006A3A86" w:rsidRDefault="00537656" w:rsidP="00CC1B89">
      <w:pPr>
        <w:widowControl w:val="0"/>
        <w:numPr>
          <w:ilvl w:val="0"/>
          <w:numId w:val="145"/>
        </w:numPr>
        <w:tabs>
          <w:tab w:val="left" w:pos="552"/>
        </w:tabs>
        <w:autoSpaceDE w:val="0"/>
        <w:autoSpaceDN w:val="0"/>
        <w:adjustRightInd w:val="0"/>
        <w:jc w:val="both"/>
      </w:pPr>
      <w:r w:rsidRPr="006A3A86">
        <w:t>правила внутреннего трудового распорядка;</w:t>
      </w:r>
    </w:p>
    <w:p w:rsidR="00537656" w:rsidRPr="006A3A86" w:rsidRDefault="00537656" w:rsidP="00CC1B89">
      <w:pPr>
        <w:widowControl w:val="0"/>
        <w:numPr>
          <w:ilvl w:val="0"/>
          <w:numId w:val="145"/>
        </w:numPr>
        <w:tabs>
          <w:tab w:val="left" w:pos="552"/>
        </w:tabs>
        <w:autoSpaceDE w:val="0"/>
        <w:autoSpaceDN w:val="0"/>
        <w:adjustRightInd w:val="0"/>
        <w:jc w:val="both"/>
      </w:pPr>
      <w:r w:rsidRPr="006A3A86">
        <w:lastRenderedPageBreak/>
        <w:t>этику делового и межличностного общения;</w:t>
      </w:r>
    </w:p>
    <w:p w:rsidR="00537656" w:rsidRPr="006A3A86" w:rsidRDefault="00537656" w:rsidP="00CC1B89">
      <w:pPr>
        <w:widowControl w:val="0"/>
        <w:numPr>
          <w:ilvl w:val="0"/>
          <w:numId w:val="145"/>
        </w:numPr>
        <w:tabs>
          <w:tab w:val="left" w:pos="552"/>
        </w:tabs>
        <w:autoSpaceDE w:val="0"/>
        <w:autoSpaceDN w:val="0"/>
        <w:adjustRightInd w:val="0"/>
        <w:jc w:val="both"/>
      </w:pPr>
      <w:r w:rsidRPr="006A3A86">
        <w:t>педагогику, в том числе теорию и методику воспитании</w:t>
      </w:r>
    </w:p>
    <w:p w:rsidR="00537656" w:rsidRPr="006A3A86" w:rsidRDefault="00537656" w:rsidP="00CC1B89">
      <w:pPr>
        <w:widowControl w:val="0"/>
        <w:numPr>
          <w:ilvl w:val="0"/>
          <w:numId w:val="145"/>
        </w:numPr>
        <w:tabs>
          <w:tab w:val="left" w:pos="552"/>
        </w:tabs>
        <w:autoSpaceDE w:val="0"/>
        <w:autoSpaceDN w:val="0"/>
        <w:adjustRightInd w:val="0"/>
        <w:jc w:val="both"/>
      </w:pPr>
      <w:r w:rsidRPr="006A3A86">
        <w:t>общую, возрастную и социальную психологию;</w:t>
      </w:r>
    </w:p>
    <w:p w:rsidR="00537656" w:rsidRPr="006A3A86" w:rsidRDefault="00537656" w:rsidP="00CC1B89">
      <w:pPr>
        <w:widowControl w:val="0"/>
        <w:numPr>
          <w:ilvl w:val="0"/>
          <w:numId w:val="145"/>
        </w:numPr>
        <w:tabs>
          <w:tab w:val="left" w:pos="538"/>
        </w:tabs>
        <w:autoSpaceDE w:val="0"/>
        <w:autoSpaceDN w:val="0"/>
        <w:adjustRightInd w:val="0"/>
        <w:spacing w:before="5"/>
        <w:jc w:val="both"/>
      </w:pPr>
      <w:r w:rsidRPr="006A3A86">
        <w:t>возрастную физиологию;</w:t>
      </w:r>
    </w:p>
    <w:p w:rsidR="00537656" w:rsidRPr="006A3A86" w:rsidRDefault="00537656" w:rsidP="00CC1B89">
      <w:pPr>
        <w:widowControl w:val="0"/>
        <w:numPr>
          <w:ilvl w:val="0"/>
          <w:numId w:val="145"/>
        </w:numPr>
        <w:tabs>
          <w:tab w:val="left" w:pos="538"/>
        </w:tabs>
        <w:autoSpaceDE w:val="0"/>
        <w:autoSpaceDN w:val="0"/>
        <w:adjustRightInd w:val="0"/>
        <w:spacing w:before="5"/>
        <w:jc w:val="both"/>
      </w:pPr>
      <w:r w:rsidRPr="006A3A86">
        <w:t>программы организации внеурочной деятельное</w:t>
      </w:r>
      <w:r w:rsidRPr="006A3A86">
        <w:rPr>
          <w:lang w:val="en-US"/>
        </w:rPr>
        <w:t>i</w:t>
      </w:r>
      <w:r w:rsidRPr="006A3A86">
        <w:t>и школьников и правила их разработки;</w:t>
      </w:r>
    </w:p>
    <w:p w:rsidR="00537656" w:rsidRPr="006A3A86" w:rsidRDefault="00537656" w:rsidP="00CC1B89">
      <w:pPr>
        <w:widowControl w:val="0"/>
        <w:numPr>
          <w:ilvl w:val="0"/>
          <w:numId w:val="154"/>
        </w:numPr>
        <w:tabs>
          <w:tab w:val="left" w:pos="538"/>
        </w:tabs>
        <w:autoSpaceDE w:val="0"/>
        <w:autoSpaceDN w:val="0"/>
        <w:adjustRightInd w:val="0"/>
        <w:jc w:val="both"/>
      </w:pPr>
      <w:r w:rsidRPr="006A3A86">
        <w:t xml:space="preserve">методику организации различных видов внеурочной </w:t>
      </w:r>
      <w:r w:rsidRPr="006A3A86">
        <w:rPr>
          <w:bCs/>
        </w:rPr>
        <w:t>де</w:t>
      </w:r>
      <w:r w:rsidRPr="006A3A86">
        <w:t xml:space="preserve">ятельности школьников: игровой, познавательной, трудовой (производственной), социально значимой волонтёрской,  </w:t>
      </w:r>
      <w:r w:rsidRPr="006A3A86">
        <w:rPr>
          <w:bCs/>
          <w:spacing w:val="20"/>
        </w:rPr>
        <w:t>досу</w:t>
      </w:r>
      <w:r w:rsidRPr="006A3A86">
        <w:t>гово-развлекательной,  спортивно-оздоровительной,  туристско-краеведческой, проблемно-ценностного общения,  художественного творчества;</w:t>
      </w:r>
    </w:p>
    <w:p w:rsidR="00537656" w:rsidRPr="006A3A86" w:rsidRDefault="00537656" w:rsidP="00CC1B89">
      <w:pPr>
        <w:widowControl w:val="0"/>
        <w:numPr>
          <w:ilvl w:val="0"/>
          <w:numId w:val="154"/>
        </w:numPr>
        <w:tabs>
          <w:tab w:val="left" w:pos="538"/>
        </w:tabs>
        <w:autoSpaceDE w:val="0"/>
        <w:autoSpaceDN w:val="0"/>
        <w:adjustRightInd w:val="0"/>
        <w:jc w:val="both"/>
      </w:pPr>
      <w:r w:rsidRPr="006A3A86">
        <w:t>передовой отечественный и зарубежный опыт организации</w:t>
      </w:r>
      <w:r w:rsidRPr="006A3A86">
        <w:rPr>
          <w:b/>
          <w:bCs/>
          <w:smallCaps/>
        </w:rPr>
        <w:t xml:space="preserve"> </w:t>
      </w:r>
      <w:r w:rsidRPr="006A3A86">
        <w:t>воспитательного процесса;</w:t>
      </w:r>
    </w:p>
    <w:p w:rsidR="00537656" w:rsidRPr="006A3A86" w:rsidRDefault="00537656" w:rsidP="00CC1B89">
      <w:pPr>
        <w:widowControl w:val="0"/>
        <w:numPr>
          <w:ilvl w:val="0"/>
          <w:numId w:val="154"/>
        </w:numPr>
        <w:tabs>
          <w:tab w:val="left" w:pos="538"/>
        </w:tabs>
        <w:autoSpaceDE w:val="0"/>
        <w:autoSpaceDN w:val="0"/>
        <w:adjustRightInd w:val="0"/>
        <w:jc w:val="both"/>
      </w:pPr>
      <w:r w:rsidRPr="006A3A86">
        <w:t xml:space="preserve">правила техники безопасности, производственной </w:t>
      </w:r>
      <w:r w:rsidRPr="006A3A86">
        <w:rPr>
          <w:spacing w:val="30"/>
        </w:rPr>
        <w:t>сани</w:t>
      </w:r>
      <w:r w:rsidRPr="006A3A86">
        <w:t>тарии и противопожарной защиты.</w:t>
      </w:r>
    </w:p>
    <w:p w:rsidR="00537656" w:rsidRPr="006A3A86" w:rsidRDefault="00537656" w:rsidP="00537656">
      <w:pPr>
        <w:autoSpaceDE w:val="0"/>
        <w:autoSpaceDN w:val="0"/>
        <w:adjustRightInd w:val="0"/>
        <w:spacing w:before="14"/>
        <w:ind w:left="326"/>
        <w:jc w:val="both"/>
        <w:rPr>
          <w:b/>
          <w:bCs/>
          <w:i/>
          <w:iCs/>
        </w:rPr>
      </w:pPr>
    </w:p>
    <w:p w:rsidR="00537656" w:rsidRPr="006A3A86" w:rsidRDefault="00537656" w:rsidP="00537656">
      <w:pPr>
        <w:autoSpaceDE w:val="0"/>
        <w:autoSpaceDN w:val="0"/>
        <w:adjustRightInd w:val="0"/>
        <w:spacing w:before="14"/>
        <w:ind w:left="326"/>
        <w:jc w:val="both"/>
        <w:rPr>
          <w:b/>
          <w:bCs/>
          <w:i/>
          <w:iCs/>
        </w:rPr>
      </w:pPr>
      <w:r w:rsidRPr="006A3A86">
        <w:rPr>
          <w:b/>
          <w:bCs/>
          <w:i/>
          <w:iCs/>
        </w:rPr>
        <w:t>2. Должностные обязанности</w:t>
      </w:r>
    </w:p>
    <w:p w:rsidR="00537656" w:rsidRPr="006A3A86" w:rsidRDefault="00537656" w:rsidP="00CC1B89">
      <w:pPr>
        <w:widowControl w:val="0"/>
        <w:numPr>
          <w:ilvl w:val="0"/>
          <w:numId w:val="155"/>
        </w:numPr>
        <w:tabs>
          <w:tab w:val="left" w:pos="730"/>
        </w:tabs>
        <w:autoSpaceDE w:val="0"/>
        <w:autoSpaceDN w:val="0"/>
        <w:adjustRightInd w:val="0"/>
        <w:spacing w:before="206"/>
        <w:ind w:firstLine="302"/>
        <w:jc w:val="both"/>
      </w:pPr>
      <w:r w:rsidRPr="006A3A86">
        <w:t>Изучать особенности, интересы, потребности, способности школьников и создавать условия для их реализации в различных видах внеурочной деятельности.</w:t>
      </w:r>
    </w:p>
    <w:p w:rsidR="00537656" w:rsidRPr="006A3A86" w:rsidRDefault="00537656" w:rsidP="00CC1B89">
      <w:pPr>
        <w:widowControl w:val="0"/>
        <w:numPr>
          <w:ilvl w:val="0"/>
          <w:numId w:val="155"/>
        </w:numPr>
        <w:tabs>
          <w:tab w:val="left" w:pos="730"/>
        </w:tabs>
        <w:autoSpaceDE w:val="0"/>
        <w:autoSpaceDN w:val="0"/>
        <w:adjustRightInd w:val="0"/>
        <w:spacing w:before="5"/>
        <w:ind w:firstLine="302"/>
        <w:jc w:val="both"/>
      </w:pPr>
      <w:r w:rsidRPr="006A3A86">
        <w:t>По своему выбору организовывать для школьников  и вместе с ними вечера, праздники, фестивали, встречи, бе</w:t>
      </w:r>
      <w:r w:rsidRPr="006A3A86">
        <w:softHyphen/>
        <w:t>седы, конкурсы, соревнования, сборы, слёты, походы, экскурсии, трудовые десанты и прочие внеурочные мероприятии; извлекать и реализовывать воспитательный потенциал этих дел; привлекать к планированию, подготовке, проведению и анализу этих дел самих детей; обучать их принципам коллективной творческой деятельности.</w:t>
      </w:r>
    </w:p>
    <w:p w:rsidR="00537656" w:rsidRPr="006A3A86" w:rsidRDefault="00537656" w:rsidP="00537656">
      <w:pPr>
        <w:tabs>
          <w:tab w:val="left" w:pos="922"/>
        </w:tabs>
        <w:autoSpaceDE w:val="0"/>
        <w:autoSpaceDN w:val="0"/>
        <w:adjustRightInd w:val="0"/>
        <w:spacing w:before="5"/>
        <w:ind w:firstLine="293"/>
        <w:jc w:val="both"/>
      </w:pPr>
      <w:r w:rsidRPr="006A3A86">
        <w:t>2.3.</w:t>
      </w:r>
      <w:r w:rsidRPr="006A3A86">
        <w:tab/>
        <w:t>Поддерживать   социально   значимые   инициативы школьников в сфере их внеурочной деятельности, побуждать  их  к  самоуправлению,   курировать  самоуправление школьников.</w:t>
      </w:r>
    </w:p>
    <w:p w:rsidR="00537656" w:rsidRPr="006A3A86" w:rsidRDefault="00537656" w:rsidP="00537656">
      <w:pPr>
        <w:tabs>
          <w:tab w:val="left" w:pos="782"/>
        </w:tabs>
        <w:autoSpaceDE w:val="0"/>
        <w:autoSpaceDN w:val="0"/>
        <w:adjustRightInd w:val="0"/>
        <w:spacing w:before="10"/>
        <w:ind w:firstLine="293"/>
        <w:jc w:val="both"/>
      </w:pPr>
      <w:r w:rsidRPr="006A3A86">
        <w:t>2.4.</w:t>
      </w:r>
      <w:r w:rsidRPr="006A3A86">
        <w:tab/>
        <w:t>Организовывать досуг школьников в каникулярное</w:t>
      </w:r>
      <w:r w:rsidRPr="006A3A86">
        <w:br/>
        <w:t>время, привлекать к этому классных руководителей, родителей и самих школьников.</w:t>
      </w:r>
    </w:p>
    <w:p w:rsidR="00537656" w:rsidRPr="006A3A86" w:rsidRDefault="00537656" w:rsidP="00CC1B89">
      <w:pPr>
        <w:widowControl w:val="0"/>
        <w:numPr>
          <w:ilvl w:val="0"/>
          <w:numId w:val="156"/>
        </w:numPr>
        <w:tabs>
          <w:tab w:val="left" w:pos="715"/>
        </w:tabs>
        <w:autoSpaceDE w:val="0"/>
        <w:autoSpaceDN w:val="0"/>
        <w:adjustRightInd w:val="0"/>
        <w:spacing w:before="10"/>
        <w:ind w:firstLine="288"/>
        <w:jc w:val="both"/>
      </w:pPr>
      <w:r w:rsidRPr="006A3A86">
        <w:t>Заботиться о благопристойном внешнем виде, правильной речи и хороших манерах участников организуемых им мероприятий.</w:t>
      </w:r>
    </w:p>
    <w:p w:rsidR="00537656" w:rsidRPr="006A3A86" w:rsidRDefault="00537656" w:rsidP="00CC1B89">
      <w:pPr>
        <w:widowControl w:val="0"/>
        <w:numPr>
          <w:ilvl w:val="0"/>
          <w:numId w:val="156"/>
        </w:numPr>
        <w:tabs>
          <w:tab w:val="left" w:pos="715"/>
        </w:tabs>
        <w:autoSpaceDE w:val="0"/>
        <w:autoSpaceDN w:val="0"/>
        <w:adjustRightInd w:val="0"/>
        <w:spacing w:before="10"/>
        <w:ind w:firstLine="288"/>
        <w:jc w:val="both"/>
      </w:pPr>
      <w:r w:rsidRPr="006A3A86">
        <w:t>При необходимости разрабатывать Положения о проводимых им внеурочных мероприятиях со школьниками.</w:t>
      </w:r>
    </w:p>
    <w:p w:rsidR="00537656" w:rsidRPr="006A3A86" w:rsidRDefault="00537656" w:rsidP="00CC1B89">
      <w:pPr>
        <w:widowControl w:val="0"/>
        <w:numPr>
          <w:ilvl w:val="0"/>
          <w:numId w:val="156"/>
        </w:numPr>
        <w:tabs>
          <w:tab w:val="left" w:pos="715"/>
        </w:tabs>
        <w:autoSpaceDE w:val="0"/>
        <w:autoSpaceDN w:val="0"/>
        <w:adjustRightInd w:val="0"/>
        <w:ind w:firstLine="288"/>
        <w:jc w:val="both"/>
      </w:pPr>
      <w:r w:rsidRPr="006A3A86">
        <w:t>Координировать свою работу с другими педагогами, организующими внеурочную деятельность школьников.</w:t>
      </w:r>
    </w:p>
    <w:p w:rsidR="00537656" w:rsidRPr="006A3A86" w:rsidRDefault="00537656" w:rsidP="00CC1B89">
      <w:pPr>
        <w:widowControl w:val="0"/>
        <w:numPr>
          <w:ilvl w:val="0"/>
          <w:numId w:val="156"/>
        </w:numPr>
        <w:tabs>
          <w:tab w:val="left" w:pos="715"/>
        </w:tabs>
        <w:autoSpaceDE w:val="0"/>
        <w:autoSpaceDN w:val="0"/>
        <w:adjustRightInd w:val="0"/>
        <w:ind w:firstLine="288"/>
        <w:jc w:val="both"/>
      </w:pPr>
      <w:r w:rsidRPr="006A3A86">
        <w:t>Принимать участие в разработке и корректировке программ организации внеурочной деятельности школьников или разрабатывать собственную программу (отдельный её модуль), планировать свою работу в соответствии с этой программой.</w:t>
      </w:r>
    </w:p>
    <w:p w:rsidR="00537656" w:rsidRPr="006A3A86" w:rsidRDefault="00537656" w:rsidP="00CC1B89">
      <w:pPr>
        <w:widowControl w:val="0"/>
        <w:numPr>
          <w:ilvl w:val="0"/>
          <w:numId w:val="156"/>
        </w:numPr>
        <w:tabs>
          <w:tab w:val="left" w:pos="715"/>
        </w:tabs>
        <w:autoSpaceDE w:val="0"/>
        <w:autoSpaceDN w:val="0"/>
        <w:adjustRightInd w:val="0"/>
        <w:ind w:firstLine="288"/>
        <w:jc w:val="both"/>
      </w:pPr>
      <w:r w:rsidRPr="006A3A86">
        <w:t>Следить за соблюдением и принимать меры, направленные на соблюдение школьниками Правил для учащихся и Устава школы.</w:t>
      </w:r>
    </w:p>
    <w:p w:rsidR="00537656" w:rsidRPr="006A3A86" w:rsidRDefault="00537656" w:rsidP="00CC1B89">
      <w:pPr>
        <w:widowControl w:val="0"/>
        <w:numPr>
          <w:ilvl w:val="0"/>
          <w:numId w:val="156"/>
        </w:numPr>
        <w:tabs>
          <w:tab w:val="left" w:pos="715"/>
        </w:tabs>
        <w:autoSpaceDE w:val="0"/>
        <w:autoSpaceDN w:val="0"/>
        <w:adjustRightInd w:val="0"/>
        <w:ind w:firstLine="288"/>
        <w:jc w:val="both"/>
      </w:pPr>
      <w:r w:rsidRPr="006A3A86">
        <w:t>Следить за соблюдением и принимать меры, направ</w:t>
      </w:r>
      <w:r w:rsidRPr="006A3A86">
        <w:softHyphen/>
        <w:t>ленные на соблюдение санитарно-гигиенических норм и тех</w:t>
      </w:r>
      <w:r w:rsidRPr="006A3A86">
        <w:softHyphen/>
        <w:t>ники безопасности при проведении внеурочных занятий со школьниками; инструктировать задействованных в них школьников по вопросам техники безопасности.</w:t>
      </w:r>
    </w:p>
    <w:p w:rsidR="00537656" w:rsidRPr="006A3A86" w:rsidRDefault="00537656" w:rsidP="00CC1B89">
      <w:pPr>
        <w:widowControl w:val="0"/>
        <w:numPr>
          <w:ilvl w:val="0"/>
          <w:numId w:val="157"/>
        </w:numPr>
        <w:tabs>
          <w:tab w:val="left" w:pos="806"/>
        </w:tabs>
        <w:autoSpaceDE w:val="0"/>
        <w:autoSpaceDN w:val="0"/>
        <w:adjustRightInd w:val="0"/>
        <w:ind w:firstLine="283"/>
        <w:jc w:val="both"/>
      </w:pPr>
      <w:r w:rsidRPr="006A3A86">
        <w:t>Оказывать (при необходимости) школьникам первую доврачебную помощь в случаях заболевания или получения ими травм в период их пребывания в школе и на внеурочных занятиях.</w:t>
      </w:r>
    </w:p>
    <w:p w:rsidR="00537656" w:rsidRPr="006A3A86" w:rsidRDefault="00537656" w:rsidP="00CC1B89">
      <w:pPr>
        <w:widowControl w:val="0"/>
        <w:numPr>
          <w:ilvl w:val="0"/>
          <w:numId w:val="157"/>
        </w:numPr>
        <w:tabs>
          <w:tab w:val="left" w:pos="806"/>
        </w:tabs>
        <w:autoSpaceDE w:val="0"/>
        <w:autoSpaceDN w:val="0"/>
        <w:adjustRightInd w:val="0"/>
        <w:spacing w:before="10"/>
        <w:ind w:firstLine="283"/>
        <w:jc w:val="both"/>
      </w:pPr>
      <w:r w:rsidRPr="006A3A86">
        <w:t>Извещать вышестоящее руководство о каждом несчастном случае, произошедшем в период его работы с детьми.</w:t>
      </w:r>
    </w:p>
    <w:p w:rsidR="00537656" w:rsidRPr="006A3A86" w:rsidRDefault="00537656" w:rsidP="00537656">
      <w:pPr>
        <w:autoSpaceDE w:val="0"/>
        <w:autoSpaceDN w:val="0"/>
        <w:adjustRightInd w:val="0"/>
        <w:spacing w:before="77"/>
        <w:jc w:val="both"/>
      </w:pPr>
      <w:r w:rsidRPr="006A3A86">
        <w:t xml:space="preserve">Участвовать в работе Педагогического совета школы, в работе Методического объединения педагогов, организующих внеурочную деятельность школьников, в </w:t>
      </w:r>
      <w:r w:rsidRPr="006A3A86">
        <w:lastRenderedPageBreak/>
        <w:t>проводимых школой совещаниях, консилиумах и семинарах, на которые приглашается педагог-организатор.</w:t>
      </w:r>
    </w:p>
    <w:p w:rsidR="00537656" w:rsidRPr="006A3A86" w:rsidRDefault="00537656" w:rsidP="00537656">
      <w:pPr>
        <w:autoSpaceDE w:val="0"/>
        <w:autoSpaceDN w:val="0"/>
        <w:adjustRightInd w:val="0"/>
        <w:ind w:firstLine="288"/>
        <w:jc w:val="both"/>
      </w:pPr>
      <w:r w:rsidRPr="006A3A86">
        <w:t>2.14. Проходить периодические бесплатные медицинские обследования.</w:t>
      </w:r>
    </w:p>
    <w:p w:rsidR="00537656" w:rsidRPr="006A3A86" w:rsidRDefault="00537656" w:rsidP="00537656">
      <w:pPr>
        <w:tabs>
          <w:tab w:val="left" w:pos="595"/>
        </w:tabs>
        <w:autoSpaceDE w:val="0"/>
        <w:autoSpaceDN w:val="0"/>
        <w:adjustRightInd w:val="0"/>
        <w:spacing w:before="187"/>
        <w:ind w:left="283"/>
        <w:jc w:val="both"/>
        <w:rPr>
          <w:b/>
          <w:bCs/>
          <w:i/>
          <w:iCs/>
        </w:rPr>
      </w:pPr>
      <w:r w:rsidRPr="006A3A86">
        <w:rPr>
          <w:b/>
          <w:bCs/>
          <w:i/>
          <w:iCs/>
        </w:rPr>
        <w:t>3.</w:t>
      </w:r>
      <w:r w:rsidRPr="006A3A86">
        <w:rPr>
          <w:i/>
          <w:iCs/>
        </w:rPr>
        <w:tab/>
      </w:r>
      <w:r w:rsidRPr="006A3A86">
        <w:rPr>
          <w:b/>
          <w:bCs/>
          <w:i/>
          <w:iCs/>
        </w:rPr>
        <w:t>Права</w:t>
      </w:r>
    </w:p>
    <w:p w:rsidR="00537656" w:rsidRPr="006A3A86" w:rsidRDefault="00537656" w:rsidP="00537656">
      <w:pPr>
        <w:tabs>
          <w:tab w:val="left" w:pos="792"/>
        </w:tabs>
        <w:autoSpaceDE w:val="0"/>
        <w:autoSpaceDN w:val="0"/>
        <w:adjustRightInd w:val="0"/>
        <w:spacing w:before="173"/>
        <w:ind w:firstLine="293"/>
        <w:jc w:val="both"/>
      </w:pPr>
      <w:r w:rsidRPr="006A3A86">
        <w:t>3.1.</w:t>
      </w:r>
      <w:r w:rsidRPr="006A3A86">
        <w:tab/>
        <w:t>Запрашивать у руководства, получать имеющиеся  в распоряжении школы материально-технические средства, информационные материалы и нормативно-правовые документы, необходимые для исполнения своих должностных обязанностей, и пользоваться ими.</w:t>
      </w:r>
    </w:p>
    <w:p w:rsidR="00537656" w:rsidRPr="006A3A86" w:rsidRDefault="00537656" w:rsidP="00537656">
      <w:pPr>
        <w:autoSpaceDE w:val="0"/>
        <w:autoSpaceDN w:val="0"/>
        <w:adjustRightInd w:val="0"/>
        <w:ind w:firstLine="293"/>
        <w:jc w:val="both"/>
      </w:pPr>
      <w:r w:rsidRPr="006A3A86">
        <w:t>3.2.Давать школьникам распоряжения, относящиеся к соблюдению ими дисциплины, техники безопасности и санитарно-гигиенических норм.</w:t>
      </w:r>
    </w:p>
    <w:p w:rsidR="00537656" w:rsidRPr="006A3A86" w:rsidRDefault="00537656" w:rsidP="00CC1B89">
      <w:pPr>
        <w:widowControl w:val="0"/>
        <w:numPr>
          <w:ilvl w:val="0"/>
          <w:numId w:val="158"/>
        </w:numPr>
        <w:tabs>
          <w:tab w:val="left" w:pos="715"/>
        </w:tabs>
        <w:autoSpaceDE w:val="0"/>
        <w:autoSpaceDN w:val="0"/>
        <w:adjustRightInd w:val="0"/>
        <w:ind w:firstLine="288"/>
        <w:jc w:val="both"/>
      </w:pPr>
      <w:r w:rsidRPr="006A3A86">
        <w:t>Привлекать школьников к дисциплинарной ответственности за поступки, дезорганизующие учебно-воспитательный процесс.</w:t>
      </w:r>
    </w:p>
    <w:p w:rsidR="00537656" w:rsidRPr="006A3A86" w:rsidRDefault="00537656" w:rsidP="00CC1B89">
      <w:pPr>
        <w:widowControl w:val="0"/>
        <w:numPr>
          <w:ilvl w:val="0"/>
          <w:numId w:val="158"/>
        </w:numPr>
        <w:tabs>
          <w:tab w:val="left" w:pos="715"/>
        </w:tabs>
        <w:autoSpaceDE w:val="0"/>
        <w:autoSpaceDN w:val="0"/>
        <w:adjustRightInd w:val="0"/>
        <w:ind w:firstLine="288"/>
        <w:jc w:val="both"/>
      </w:pPr>
      <w:r w:rsidRPr="006A3A86">
        <w:t>Вносить предложения по совершенствованию организации внеурочной деятельности школьников.</w:t>
      </w:r>
    </w:p>
    <w:p w:rsidR="00537656" w:rsidRPr="006A3A86" w:rsidRDefault="00537656" w:rsidP="00CC1B89">
      <w:pPr>
        <w:widowControl w:val="0"/>
        <w:numPr>
          <w:ilvl w:val="0"/>
          <w:numId w:val="158"/>
        </w:numPr>
        <w:tabs>
          <w:tab w:val="left" w:pos="715"/>
        </w:tabs>
        <w:autoSpaceDE w:val="0"/>
        <w:autoSpaceDN w:val="0"/>
        <w:adjustRightInd w:val="0"/>
        <w:ind w:firstLine="288"/>
        <w:jc w:val="both"/>
      </w:pPr>
      <w:r w:rsidRPr="006A3A86">
        <w:t>Принимать участие в совещаниях, на которых рассматриваются вопросы, связанные с его профессиональной дея</w:t>
      </w:r>
      <w:r w:rsidRPr="006A3A86">
        <w:softHyphen/>
        <w:t>тельностью.</w:t>
      </w:r>
    </w:p>
    <w:p w:rsidR="00537656" w:rsidRPr="006A3A86" w:rsidRDefault="00537656" w:rsidP="00CC1B89">
      <w:pPr>
        <w:widowControl w:val="0"/>
        <w:numPr>
          <w:ilvl w:val="0"/>
          <w:numId w:val="158"/>
        </w:numPr>
        <w:tabs>
          <w:tab w:val="left" w:pos="715"/>
        </w:tabs>
        <w:autoSpaceDE w:val="0"/>
        <w:autoSpaceDN w:val="0"/>
        <w:adjustRightInd w:val="0"/>
        <w:ind w:firstLine="288"/>
        <w:jc w:val="both"/>
      </w:pPr>
      <w:r w:rsidRPr="006A3A86">
        <w:t xml:space="preserve">Знакомиться с жалобами и другими документами, </w:t>
      </w:r>
      <w:r w:rsidRPr="006A3A86">
        <w:rPr>
          <w:spacing w:val="30"/>
        </w:rPr>
        <w:t>со</w:t>
      </w:r>
      <w:r w:rsidRPr="006A3A86">
        <w:t>держащими оценку его работы, давать по ним объяснения.</w:t>
      </w:r>
    </w:p>
    <w:p w:rsidR="00537656" w:rsidRPr="006A3A86" w:rsidRDefault="00537656" w:rsidP="00CC1B89">
      <w:pPr>
        <w:widowControl w:val="0"/>
        <w:numPr>
          <w:ilvl w:val="0"/>
          <w:numId w:val="158"/>
        </w:numPr>
        <w:tabs>
          <w:tab w:val="left" w:pos="715"/>
        </w:tabs>
        <w:autoSpaceDE w:val="0"/>
        <w:autoSpaceDN w:val="0"/>
        <w:adjustRightInd w:val="0"/>
        <w:ind w:firstLine="288"/>
        <w:jc w:val="both"/>
      </w:pPr>
      <w:r w:rsidRPr="006A3A86">
        <w:t>Привлекать педагогов дополнительного образования, воспитателей ГПД, кураторов деятельности детских общественных объединений, классных руководителей к решению возложенных на него задач.</w:t>
      </w:r>
    </w:p>
    <w:p w:rsidR="00537656" w:rsidRPr="006A3A86" w:rsidRDefault="00537656" w:rsidP="00CC1B89">
      <w:pPr>
        <w:widowControl w:val="0"/>
        <w:numPr>
          <w:ilvl w:val="0"/>
          <w:numId w:val="158"/>
        </w:numPr>
        <w:tabs>
          <w:tab w:val="left" w:pos="715"/>
        </w:tabs>
        <w:autoSpaceDE w:val="0"/>
        <w:autoSpaceDN w:val="0"/>
        <w:adjustRightInd w:val="0"/>
        <w:ind w:firstLine="288"/>
        <w:jc w:val="both"/>
      </w:pPr>
      <w:r w:rsidRPr="006A3A86">
        <w:t>Повышать свою квалификацию и проходить в установленном порядке аттестацию.</w:t>
      </w:r>
    </w:p>
    <w:p w:rsidR="00537656" w:rsidRPr="006A3A86" w:rsidRDefault="00537656" w:rsidP="00CC1B89">
      <w:pPr>
        <w:widowControl w:val="0"/>
        <w:numPr>
          <w:ilvl w:val="0"/>
          <w:numId w:val="158"/>
        </w:numPr>
        <w:tabs>
          <w:tab w:val="left" w:pos="715"/>
        </w:tabs>
        <w:autoSpaceDE w:val="0"/>
        <w:autoSpaceDN w:val="0"/>
        <w:adjustRightInd w:val="0"/>
        <w:ind w:firstLine="288"/>
        <w:jc w:val="both"/>
      </w:pPr>
      <w:r w:rsidRPr="006A3A86">
        <w:t>Требовать от директора школы и заместителя директора по внеурочной работе оказания содействия в исполнении своих прав и должностных обязанностей.</w:t>
      </w:r>
    </w:p>
    <w:p w:rsidR="00537656" w:rsidRPr="006A3A86" w:rsidRDefault="00537656" w:rsidP="00537656">
      <w:pPr>
        <w:tabs>
          <w:tab w:val="left" w:pos="595"/>
        </w:tabs>
        <w:autoSpaceDE w:val="0"/>
        <w:autoSpaceDN w:val="0"/>
        <w:adjustRightInd w:val="0"/>
        <w:spacing w:before="178"/>
        <w:ind w:left="283"/>
        <w:jc w:val="both"/>
        <w:rPr>
          <w:b/>
          <w:bCs/>
          <w:i/>
          <w:iCs/>
        </w:rPr>
      </w:pPr>
      <w:r w:rsidRPr="006A3A86">
        <w:rPr>
          <w:b/>
          <w:bCs/>
          <w:i/>
          <w:iCs/>
        </w:rPr>
        <w:t>4.</w:t>
      </w:r>
      <w:r w:rsidRPr="006A3A86">
        <w:rPr>
          <w:i/>
          <w:iCs/>
        </w:rPr>
        <w:tab/>
      </w:r>
      <w:r w:rsidRPr="006A3A86">
        <w:rPr>
          <w:b/>
          <w:bCs/>
          <w:i/>
          <w:iCs/>
        </w:rPr>
        <w:t>Ответственность</w:t>
      </w:r>
    </w:p>
    <w:p w:rsidR="00537656" w:rsidRPr="006A3A86" w:rsidRDefault="00537656" w:rsidP="00CC1B89">
      <w:pPr>
        <w:widowControl w:val="0"/>
        <w:numPr>
          <w:ilvl w:val="0"/>
          <w:numId w:val="159"/>
        </w:numPr>
        <w:tabs>
          <w:tab w:val="left" w:pos="710"/>
        </w:tabs>
        <w:autoSpaceDE w:val="0"/>
        <w:autoSpaceDN w:val="0"/>
        <w:adjustRightInd w:val="0"/>
        <w:spacing w:before="192"/>
        <w:ind w:firstLine="278"/>
        <w:jc w:val="both"/>
      </w:pPr>
      <w:r w:rsidRPr="006A3A86">
        <w:t>За осуществление возложенных на него должностных обязанностей.</w:t>
      </w:r>
    </w:p>
    <w:p w:rsidR="00537656" w:rsidRPr="006A3A86" w:rsidRDefault="00537656" w:rsidP="00CC1B89">
      <w:pPr>
        <w:widowControl w:val="0"/>
        <w:numPr>
          <w:ilvl w:val="0"/>
          <w:numId w:val="159"/>
        </w:numPr>
        <w:tabs>
          <w:tab w:val="left" w:pos="710"/>
        </w:tabs>
        <w:autoSpaceDE w:val="0"/>
        <w:autoSpaceDN w:val="0"/>
        <w:adjustRightInd w:val="0"/>
        <w:ind w:firstLine="278"/>
        <w:jc w:val="both"/>
      </w:pPr>
      <w:r w:rsidRPr="006A3A86">
        <w:t>За организацию своей работы, своевременное и квалифицированное выполнение приказов, распоряжений и поручений вышестоящего руководства, нормативно-правовых актов по своей деятельности.</w:t>
      </w:r>
    </w:p>
    <w:p w:rsidR="00537656" w:rsidRPr="006A3A86" w:rsidRDefault="00537656" w:rsidP="00CC1B89">
      <w:pPr>
        <w:widowControl w:val="0"/>
        <w:numPr>
          <w:ilvl w:val="0"/>
          <w:numId w:val="159"/>
        </w:numPr>
        <w:tabs>
          <w:tab w:val="left" w:pos="710"/>
        </w:tabs>
        <w:autoSpaceDE w:val="0"/>
        <w:autoSpaceDN w:val="0"/>
        <w:adjustRightInd w:val="0"/>
        <w:ind w:firstLine="278"/>
        <w:jc w:val="both"/>
      </w:pPr>
      <w:r w:rsidRPr="006A3A86">
        <w:t xml:space="preserve">За рациональное и эффективное использование </w:t>
      </w:r>
      <w:r w:rsidRPr="006A3A86">
        <w:rPr>
          <w:spacing w:val="-10"/>
        </w:rPr>
        <w:t>мате</w:t>
      </w:r>
      <w:r w:rsidRPr="006A3A86">
        <w:t>риальных, финансовых и кадровых ресурсов.</w:t>
      </w:r>
    </w:p>
    <w:p w:rsidR="00537656" w:rsidRPr="006A3A86" w:rsidRDefault="00537656" w:rsidP="00CC1B89">
      <w:pPr>
        <w:widowControl w:val="0"/>
        <w:numPr>
          <w:ilvl w:val="0"/>
          <w:numId w:val="159"/>
        </w:numPr>
        <w:tabs>
          <w:tab w:val="left" w:pos="710"/>
        </w:tabs>
        <w:autoSpaceDE w:val="0"/>
        <w:autoSpaceDN w:val="0"/>
        <w:adjustRightInd w:val="0"/>
        <w:ind w:firstLine="278"/>
      </w:pPr>
      <w:r w:rsidRPr="006A3A86">
        <w:t xml:space="preserve">За соблюдение правил внутреннего распорядка, </w:t>
      </w:r>
      <w:r w:rsidRPr="006A3A86">
        <w:rPr>
          <w:spacing w:val="30"/>
        </w:rPr>
        <w:t>сани</w:t>
      </w:r>
      <w:r w:rsidRPr="006A3A86">
        <w:t>тарно-гигиенических норм, противопожарной безопасности</w:t>
      </w:r>
      <w:r w:rsidRPr="006A3A86">
        <w:rPr>
          <w:spacing w:val="30"/>
        </w:rPr>
        <w:t xml:space="preserve"> </w:t>
      </w:r>
      <w:r w:rsidRPr="006A3A86">
        <w:t>и техники безопасности.</w:t>
      </w:r>
    </w:p>
    <w:p w:rsidR="00537656" w:rsidRPr="006A3A86" w:rsidRDefault="00537656" w:rsidP="00537656">
      <w:pPr>
        <w:autoSpaceDE w:val="0"/>
        <w:autoSpaceDN w:val="0"/>
        <w:adjustRightInd w:val="0"/>
        <w:ind w:firstLine="283"/>
        <w:jc w:val="both"/>
      </w:pPr>
      <w:r w:rsidRPr="006A3A86">
        <w:t>4.5. За нарушение нормативно-правовых актов педагог-ор</w:t>
      </w:r>
      <w:r w:rsidRPr="006A3A86">
        <w:softHyphen/>
        <w:t>ганизатор может быть привлечен в соответствии с действую</w:t>
      </w:r>
      <w:r w:rsidRPr="006A3A86">
        <w:softHyphen/>
        <w:t>щим законодательством в зависимости от тяжести проступка к дисциплинарной, материальной, административной и уго</w:t>
      </w:r>
      <w:r w:rsidRPr="006A3A86">
        <w:softHyphen/>
        <w:t>ловной ответственности.</w:t>
      </w:r>
    </w:p>
    <w:p w:rsidR="00537656" w:rsidRPr="006A3A86" w:rsidRDefault="00537656" w:rsidP="00537656">
      <w:pPr>
        <w:tabs>
          <w:tab w:val="left" w:pos="806"/>
        </w:tabs>
        <w:autoSpaceDE w:val="0"/>
        <w:autoSpaceDN w:val="0"/>
        <w:adjustRightInd w:val="0"/>
        <w:ind w:firstLine="302"/>
        <w:jc w:val="both"/>
      </w:pPr>
    </w:p>
    <w:p w:rsidR="00537656" w:rsidRPr="006A3A86" w:rsidRDefault="00537656" w:rsidP="00537656">
      <w:pPr>
        <w:widowControl w:val="0"/>
        <w:autoSpaceDE w:val="0"/>
        <w:autoSpaceDN w:val="0"/>
        <w:adjustRightInd w:val="0"/>
      </w:pPr>
    </w:p>
    <w:p w:rsidR="00537656" w:rsidRPr="006A3A86" w:rsidRDefault="00537656" w:rsidP="00537656">
      <w:pPr>
        <w:widowControl w:val="0"/>
        <w:autoSpaceDE w:val="0"/>
        <w:autoSpaceDN w:val="0"/>
        <w:adjustRightInd w:val="0"/>
        <w:jc w:val="center"/>
        <w:rPr>
          <w:b/>
        </w:rPr>
      </w:pPr>
    </w:p>
    <w:p w:rsidR="00537656" w:rsidRDefault="00537656" w:rsidP="00537656">
      <w:pPr>
        <w:widowControl w:val="0"/>
        <w:autoSpaceDE w:val="0"/>
        <w:autoSpaceDN w:val="0"/>
        <w:adjustRightInd w:val="0"/>
        <w:jc w:val="center"/>
        <w:rPr>
          <w:b/>
          <w:sz w:val="32"/>
          <w:lang w:val="en-US"/>
        </w:rPr>
      </w:pPr>
      <w:r w:rsidRPr="0070603C">
        <w:rPr>
          <w:b/>
          <w:sz w:val="32"/>
        </w:rPr>
        <w:t>Должностная инструкция учителя начальных классов</w:t>
      </w:r>
    </w:p>
    <w:p w:rsidR="00EB2EF2" w:rsidRPr="00EB2EF2" w:rsidRDefault="00EB2EF2" w:rsidP="00537656">
      <w:pPr>
        <w:widowControl w:val="0"/>
        <w:autoSpaceDE w:val="0"/>
        <w:autoSpaceDN w:val="0"/>
        <w:adjustRightInd w:val="0"/>
        <w:jc w:val="center"/>
        <w:rPr>
          <w:b/>
          <w:sz w:val="32"/>
          <w:lang w:val="en-US"/>
        </w:rPr>
      </w:pPr>
    </w:p>
    <w:p w:rsidR="00537656" w:rsidRPr="00EB2EF2" w:rsidRDefault="00537656" w:rsidP="00EB2EF2">
      <w:pPr>
        <w:pStyle w:val="ac"/>
        <w:widowControl w:val="0"/>
        <w:numPr>
          <w:ilvl w:val="1"/>
          <w:numId w:val="122"/>
        </w:numPr>
        <w:autoSpaceDE w:val="0"/>
        <w:autoSpaceDN w:val="0"/>
        <w:adjustRightInd w:val="0"/>
        <w:rPr>
          <w:b/>
          <w:lang w:val="ru-RU"/>
        </w:rPr>
      </w:pPr>
      <w:r w:rsidRPr="00EB2EF2">
        <w:rPr>
          <w:b/>
          <w:lang w:val="ru-RU"/>
        </w:rPr>
        <w:t>Учитель начальных классов должен знать:</w:t>
      </w:r>
    </w:p>
    <w:p w:rsidR="00EB2EF2" w:rsidRPr="00EB2EF2" w:rsidRDefault="00EB2EF2" w:rsidP="00EB2EF2">
      <w:pPr>
        <w:pStyle w:val="ac"/>
        <w:widowControl w:val="0"/>
        <w:autoSpaceDE w:val="0"/>
        <w:autoSpaceDN w:val="0"/>
        <w:adjustRightInd w:val="0"/>
        <w:ind w:left="2160" w:firstLine="0"/>
        <w:rPr>
          <w:b/>
          <w:lang w:val="ru-RU"/>
        </w:rPr>
      </w:pPr>
    </w:p>
    <w:p w:rsidR="00537656" w:rsidRPr="006A3A86" w:rsidRDefault="00537656" w:rsidP="00537656">
      <w:pPr>
        <w:widowControl w:val="0"/>
        <w:autoSpaceDE w:val="0"/>
        <w:autoSpaceDN w:val="0"/>
        <w:adjustRightInd w:val="0"/>
        <w:jc w:val="both"/>
      </w:pPr>
      <w:r w:rsidRPr="006A3A86">
        <w:t>1.1. Конституцию РФ, законы РФ, решения правительства РФ и органов управления образованием по вопросам образования, Конвенцию о правах ребёнка, Сан ПиНы.</w:t>
      </w:r>
    </w:p>
    <w:p w:rsidR="00537656" w:rsidRPr="006A3A86" w:rsidRDefault="00537656" w:rsidP="00537656">
      <w:pPr>
        <w:widowControl w:val="0"/>
        <w:autoSpaceDE w:val="0"/>
        <w:autoSpaceDN w:val="0"/>
        <w:adjustRightInd w:val="0"/>
        <w:jc w:val="both"/>
      </w:pPr>
      <w:r w:rsidRPr="006A3A86">
        <w:t xml:space="preserve">1.2. Основы общетеоретических дисциплин в объеме, необходимом для решения педагогических, научно-методических и организационно-управленческих задач на </w:t>
      </w:r>
      <w:r w:rsidRPr="006A3A86">
        <w:lastRenderedPageBreak/>
        <w:t>начальной ступени общеобразовательного учреждения, педагогику, психологию, возрастную физиологию, школьную гигиену.</w:t>
      </w:r>
    </w:p>
    <w:p w:rsidR="00537656" w:rsidRPr="006A3A86" w:rsidRDefault="00537656" w:rsidP="00537656">
      <w:pPr>
        <w:widowControl w:val="0"/>
        <w:autoSpaceDE w:val="0"/>
        <w:autoSpaceDN w:val="0"/>
        <w:adjustRightInd w:val="0"/>
        <w:jc w:val="both"/>
      </w:pPr>
      <w:r w:rsidRPr="006A3A86">
        <w:t>1.3. Требования федерального государственного образовательного стандарта начального общего образования нового поколения (далее – стандарт) и рекомендации по их реализации в образовательном учреждении.</w:t>
      </w:r>
    </w:p>
    <w:p w:rsidR="00537656" w:rsidRPr="006A3A86" w:rsidRDefault="00537656" w:rsidP="00537656">
      <w:pPr>
        <w:widowControl w:val="0"/>
        <w:autoSpaceDE w:val="0"/>
        <w:autoSpaceDN w:val="0"/>
        <w:adjustRightInd w:val="0"/>
        <w:jc w:val="both"/>
      </w:pPr>
      <w:r w:rsidRPr="006A3A86">
        <w:t>1.4. Методики преподавания предметов и воспитательной работы, программы и учебники, отвечающие требованиям стандарта.</w:t>
      </w:r>
    </w:p>
    <w:p w:rsidR="00537656" w:rsidRPr="006A3A86" w:rsidRDefault="00537656" w:rsidP="00537656">
      <w:pPr>
        <w:widowControl w:val="0"/>
        <w:autoSpaceDE w:val="0"/>
        <w:autoSpaceDN w:val="0"/>
        <w:adjustRightInd w:val="0"/>
        <w:jc w:val="both"/>
      </w:pPr>
      <w:r w:rsidRPr="006A3A86">
        <w:t>1.5. Требования к оснащению и оборудованию учебных кабинетов и подсобных помещений.</w:t>
      </w:r>
    </w:p>
    <w:p w:rsidR="00537656" w:rsidRPr="006A3A86" w:rsidRDefault="00537656" w:rsidP="00537656">
      <w:pPr>
        <w:widowControl w:val="0"/>
        <w:autoSpaceDE w:val="0"/>
        <w:autoSpaceDN w:val="0"/>
        <w:adjustRightInd w:val="0"/>
        <w:jc w:val="both"/>
      </w:pPr>
      <w:r w:rsidRPr="006A3A86">
        <w:t>1.6. Средства обучения и их дидактические возможности.</w:t>
      </w:r>
    </w:p>
    <w:p w:rsidR="00537656" w:rsidRPr="006A3A86" w:rsidRDefault="00537656" w:rsidP="00537656">
      <w:pPr>
        <w:widowControl w:val="0"/>
        <w:autoSpaceDE w:val="0"/>
        <w:autoSpaceDN w:val="0"/>
        <w:adjustRightInd w:val="0"/>
        <w:jc w:val="both"/>
      </w:pPr>
      <w:r w:rsidRPr="006A3A86">
        <w:t>1.7.  основные направления и перспективы развития образования и педагогической науки.</w:t>
      </w:r>
    </w:p>
    <w:p w:rsidR="00537656" w:rsidRPr="006A3A86" w:rsidRDefault="00537656" w:rsidP="00537656">
      <w:pPr>
        <w:widowControl w:val="0"/>
        <w:autoSpaceDE w:val="0"/>
        <w:autoSpaceDN w:val="0"/>
        <w:adjustRightInd w:val="0"/>
        <w:jc w:val="both"/>
      </w:pPr>
      <w:r w:rsidRPr="006A3A86">
        <w:t>1.8. Основы права, научной организации труда, проектные технологии и эффективные средства делового общения.</w:t>
      </w:r>
    </w:p>
    <w:p w:rsidR="00537656" w:rsidRPr="005E7089" w:rsidRDefault="00537656" w:rsidP="00537656">
      <w:pPr>
        <w:widowControl w:val="0"/>
        <w:autoSpaceDE w:val="0"/>
        <w:autoSpaceDN w:val="0"/>
        <w:adjustRightInd w:val="0"/>
        <w:jc w:val="both"/>
      </w:pPr>
      <w:r w:rsidRPr="006A3A86">
        <w:t>1.9. Правила и нормы охраны труда, техники безопасности и противопожарной защиты.</w:t>
      </w:r>
    </w:p>
    <w:p w:rsidR="00226C72" w:rsidRPr="005E7089" w:rsidRDefault="00226C72" w:rsidP="00537656">
      <w:pPr>
        <w:widowControl w:val="0"/>
        <w:autoSpaceDE w:val="0"/>
        <w:autoSpaceDN w:val="0"/>
        <w:adjustRightInd w:val="0"/>
        <w:jc w:val="both"/>
      </w:pPr>
    </w:p>
    <w:p w:rsidR="00537656" w:rsidRPr="00226C72" w:rsidRDefault="00226C72" w:rsidP="00226C72">
      <w:pPr>
        <w:pStyle w:val="ac"/>
        <w:widowControl w:val="0"/>
        <w:numPr>
          <w:ilvl w:val="1"/>
          <w:numId w:val="122"/>
        </w:numPr>
        <w:autoSpaceDE w:val="0"/>
        <w:autoSpaceDN w:val="0"/>
        <w:adjustRightInd w:val="0"/>
        <w:rPr>
          <w:b/>
          <w:lang w:val="ru-RU"/>
        </w:rPr>
      </w:pPr>
      <w:r>
        <w:rPr>
          <w:b/>
          <w:lang w:val="ru-RU"/>
        </w:rPr>
        <w:t xml:space="preserve"> </w:t>
      </w:r>
      <w:r w:rsidR="00537656" w:rsidRPr="00226C72">
        <w:rPr>
          <w:b/>
          <w:lang w:val="ru-RU"/>
        </w:rPr>
        <w:t>Должностные обязанности учителя начальных классов.</w:t>
      </w:r>
    </w:p>
    <w:p w:rsidR="00226C72" w:rsidRPr="00226C72" w:rsidRDefault="00226C72" w:rsidP="00226C72">
      <w:pPr>
        <w:pStyle w:val="ac"/>
        <w:widowControl w:val="0"/>
        <w:autoSpaceDE w:val="0"/>
        <w:autoSpaceDN w:val="0"/>
        <w:adjustRightInd w:val="0"/>
        <w:ind w:left="2160" w:firstLine="0"/>
        <w:rPr>
          <w:b/>
          <w:lang w:val="ru-RU"/>
        </w:rPr>
      </w:pPr>
    </w:p>
    <w:p w:rsidR="00537656" w:rsidRPr="006A3A86" w:rsidRDefault="00537656" w:rsidP="00537656">
      <w:pPr>
        <w:widowControl w:val="0"/>
        <w:autoSpaceDE w:val="0"/>
        <w:autoSpaceDN w:val="0"/>
        <w:adjustRightInd w:val="0"/>
        <w:jc w:val="both"/>
      </w:pPr>
      <w:r w:rsidRPr="006A3A86">
        <w:t>Учитель начальных классов выполняет следующие должностные обязанности:</w:t>
      </w:r>
    </w:p>
    <w:p w:rsidR="00537656" w:rsidRPr="006A3A86" w:rsidRDefault="00537656" w:rsidP="00537656">
      <w:pPr>
        <w:widowControl w:val="0"/>
        <w:autoSpaceDE w:val="0"/>
        <w:autoSpaceDN w:val="0"/>
        <w:adjustRightInd w:val="0"/>
        <w:jc w:val="both"/>
      </w:pPr>
      <w:r w:rsidRPr="006A3A86">
        <w:t>2.1. Осуществляет обучение  и воспитание учащихся с учётом специфики требований стандарта, проводит уроки и другие занятия в соответствии с расписанием в указанных помещениях.</w:t>
      </w:r>
    </w:p>
    <w:p w:rsidR="00537656" w:rsidRPr="006A3A86" w:rsidRDefault="00537656" w:rsidP="00537656">
      <w:pPr>
        <w:widowControl w:val="0"/>
        <w:autoSpaceDE w:val="0"/>
        <w:autoSpaceDN w:val="0"/>
        <w:adjustRightInd w:val="0"/>
        <w:jc w:val="both"/>
      </w:pPr>
      <w:r w:rsidRPr="006A3A86">
        <w:t>2.2. Обеспечивает уровень подготовки, соответствующий требованиям стандарта, несёт ответственность за его реализацию.</w:t>
      </w:r>
    </w:p>
    <w:p w:rsidR="00537656" w:rsidRPr="006A3A86" w:rsidRDefault="00537656" w:rsidP="00537656">
      <w:pPr>
        <w:widowControl w:val="0"/>
        <w:autoSpaceDE w:val="0"/>
        <w:autoSpaceDN w:val="0"/>
        <w:adjustRightInd w:val="0"/>
        <w:jc w:val="both"/>
      </w:pPr>
      <w:r w:rsidRPr="006A3A86">
        <w:t>2.3. Осуществляет поддержку и сопровождение личностного развития обучающихся. Выявляет их образовательные запросы и потребности. Ведёт сбор данных о планах и намерениях  школьников, их интересах, склонностях, мотивах, сильных и слабых сторонах. Помогает детям в выявлении и решении индивидуальных проблем, связанных с освоением образовательных программ.</w:t>
      </w:r>
    </w:p>
    <w:p w:rsidR="00537656" w:rsidRPr="006A3A86" w:rsidRDefault="00537656" w:rsidP="00537656">
      <w:pPr>
        <w:widowControl w:val="0"/>
        <w:autoSpaceDE w:val="0"/>
        <w:autoSpaceDN w:val="0"/>
        <w:adjustRightInd w:val="0"/>
        <w:jc w:val="both"/>
      </w:pPr>
      <w:r w:rsidRPr="006A3A86">
        <w:t>2.4. Составляет тематические планы работы по учебным предметам и внеучебной деятельности на четверть и рабочий план на каждый урок и занятие.</w:t>
      </w:r>
    </w:p>
    <w:p w:rsidR="00537656" w:rsidRPr="006A3A86" w:rsidRDefault="00537656" w:rsidP="00537656">
      <w:pPr>
        <w:widowControl w:val="0"/>
        <w:autoSpaceDE w:val="0"/>
        <w:autoSpaceDN w:val="0"/>
        <w:adjustRightInd w:val="0"/>
        <w:jc w:val="both"/>
      </w:pPr>
      <w:r w:rsidRPr="006A3A86">
        <w:t>2.5. Контролирует наличие у обучающихся тетрадей по учебным предметам, соблюдение установленного в школе порядка их оформления, ведения, соблюдение единого орфографического режима.</w:t>
      </w:r>
    </w:p>
    <w:p w:rsidR="00537656" w:rsidRPr="006A3A86" w:rsidRDefault="00537656" w:rsidP="00537656">
      <w:pPr>
        <w:widowControl w:val="0"/>
        <w:autoSpaceDE w:val="0"/>
        <w:autoSpaceDN w:val="0"/>
        <w:adjustRightInd w:val="0"/>
        <w:jc w:val="both"/>
      </w:pPr>
      <w:r w:rsidRPr="006A3A86">
        <w:t>2.6. Соблюдает следующий порядок проверки рабочих тетрадей учащихся: в 1 – 4 классах ежедневно проверяются внеклассные и домашние работы учащихся.</w:t>
      </w:r>
    </w:p>
    <w:p w:rsidR="00537656" w:rsidRPr="006A3A86" w:rsidRDefault="00537656" w:rsidP="00537656">
      <w:pPr>
        <w:widowControl w:val="0"/>
        <w:autoSpaceDE w:val="0"/>
        <w:autoSpaceDN w:val="0"/>
        <w:adjustRightInd w:val="0"/>
        <w:jc w:val="both"/>
      </w:pPr>
      <w:r w:rsidRPr="006A3A86">
        <w:t>2.7. Своевременно в соответствии с графиком проводит установленное программой и учебным планом количество контрольных работ, а также необходимые учебные экскурсии и занятия.</w:t>
      </w:r>
    </w:p>
    <w:p w:rsidR="00537656" w:rsidRPr="006A3A86" w:rsidRDefault="00537656" w:rsidP="00537656">
      <w:pPr>
        <w:widowControl w:val="0"/>
        <w:autoSpaceDE w:val="0"/>
        <w:autoSpaceDN w:val="0"/>
        <w:adjustRightInd w:val="0"/>
        <w:jc w:val="both"/>
      </w:pPr>
      <w:r w:rsidRPr="006A3A86">
        <w:t>2.8. Проверяет контрольные диктанты по русскому языку и контрольные работы по математике в 1 – 4 классах к следующему уроку.</w:t>
      </w:r>
    </w:p>
    <w:p w:rsidR="00537656" w:rsidRPr="006A3A86" w:rsidRDefault="00537656" w:rsidP="00537656">
      <w:pPr>
        <w:widowControl w:val="0"/>
        <w:autoSpaceDE w:val="0"/>
        <w:autoSpaceDN w:val="0"/>
        <w:adjustRightInd w:val="0"/>
        <w:jc w:val="both"/>
      </w:pPr>
      <w:r w:rsidRPr="006A3A86">
        <w:t>2.9. Проставляет в классный журнал все оценки за диктанты и контрольные работы за то число месяца, когда они проводились.</w:t>
      </w:r>
    </w:p>
    <w:p w:rsidR="00537656" w:rsidRPr="006A3A86" w:rsidRDefault="00537656" w:rsidP="00537656">
      <w:pPr>
        <w:widowControl w:val="0"/>
        <w:autoSpaceDE w:val="0"/>
        <w:autoSpaceDN w:val="0"/>
        <w:adjustRightInd w:val="0"/>
        <w:jc w:val="both"/>
      </w:pPr>
      <w:r w:rsidRPr="006A3A86">
        <w:t>2.10. Проводит работу над ошибками после проверки диктантов и контрольных работ.</w:t>
      </w:r>
    </w:p>
    <w:p w:rsidR="00537656" w:rsidRPr="006A3A86" w:rsidRDefault="00537656" w:rsidP="00537656">
      <w:pPr>
        <w:widowControl w:val="0"/>
        <w:autoSpaceDE w:val="0"/>
        <w:autoSpaceDN w:val="0"/>
        <w:adjustRightInd w:val="0"/>
        <w:jc w:val="both"/>
      </w:pPr>
      <w:r w:rsidRPr="006A3A86">
        <w:t>2.11. Хранит тетради для контрольных работ в течение учебного года.</w:t>
      </w:r>
    </w:p>
    <w:p w:rsidR="00537656" w:rsidRPr="006A3A86" w:rsidRDefault="00537656" w:rsidP="00537656">
      <w:pPr>
        <w:widowControl w:val="0"/>
        <w:autoSpaceDE w:val="0"/>
        <w:autoSpaceDN w:val="0"/>
        <w:adjustRightInd w:val="0"/>
        <w:jc w:val="both"/>
      </w:pPr>
      <w:r w:rsidRPr="006A3A86">
        <w:t>2.12. Организует совместно с библиотекарем школы и родителями внеклассное чтение обучающихся.</w:t>
      </w:r>
    </w:p>
    <w:p w:rsidR="00537656" w:rsidRPr="006A3A86" w:rsidRDefault="00537656" w:rsidP="00537656">
      <w:pPr>
        <w:widowControl w:val="0"/>
        <w:autoSpaceDE w:val="0"/>
        <w:autoSpaceDN w:val="0"/>
        <w:adjustRightInd w:val="0"/>
        <w:jc w:val="both"/>
      </w:pPr>
      <w:r w:rsidRPr="006A3A86">
        <w:t>2.13. Обеспечивает включение младших школьников в различные формы внеучебной деятельности.</w:t>
      </w:r>
    </w:p>
    <w:p w:rsidR="00537656" w:rsidRPr="006A3A86" w:rsidRDefault="00537656" w:rsidP="00537656">
      <w:pPr>
        <w:widowControl w:val="0"/>
        <w:autoSpaceDE w:val="0"/>
        <w:autoSpaceDN w:val="0"/>
        <w:adjustRightInd w:val="0"/>
        <w:jc w:val="both"/>
      </w:pPr>
      <w:r w:rsidRPr="006A3A86">
        <w:t>2.14. Работает в тесном контакте с другими учителями, родителями (законными представителями).</w:t>
      </w:r>
    </w:p>
    <w:p w:rsidR="00537656" w:rsidRPr="006A3A86" w:rsidRDefault="00537656" w:rsidP="00537656">
      <w:pPr>
        <w:widowControl w:val="0"/>
        <w:autoSpaceDE w:val="0"/>
        <w:autoSpaceDN w:val="0"/>
        <w:adjustRightInd w:val="0"/>
        <w:jc w:val="both"/>
      </w:pPr>
      <w:r w:rsidRPr="006A3A86">
        <w:t xml:space="preserve">2.15. обеспечивает соответствие учебных программ по предметам, программ внеучебной </w:t>
      </w:r>
      <w:r w:rsidRPr="006A3A86">
        <w:lastRenderedPageBreak/>
        <w:t>деятельности стандарту.</w:t>
      </w:r>
    </w:p>
    <w:p w:rsidR="00537656" w:rsidRDefault="00537656" w:rsidP="00537656">
      <w:pPr>
        <w:widowControl w:val="0"/>
        <w:autoSpaceDE w:val="0"/>
        <w:autoSpaceDN w:val="0"/>
        <w:adjustRightInd w:val="0"/>
        <w:jc w:val="both"/>
      </w:pPr>
      <w:r w:rsidRPr="006A3A86">
        <w:t>2.16. Осваивает и реализует новые образовательные программы, использует разнообразные приемы, методы и средства обучения и воспитания, обеспечивающие достижения образовательных целей.</w:t>
      </w:r>
    </w:p>
    <w:p w:rsidR="00226C72" w:rsidRPr="006A3A86" w:rsidRDefault="00226C72" w:rsidP="00537656">
      <w:pPr>
        <w:widowControl w:val="0"/>
        <w:autoSpaceDE w:val="0"/>
        <w:autoSpaceDN w:val="0"/>
        <w:adjustRightInd w:val="0"/>
        <w:jc w:val="both"/>
      </w:pPr>
    </w:p>
    <w:p w:rsidR="00537656" w:rsidRPr="00226C72" w:rsidRDefault="00537656" w:rsidP="00226C72">
      <w:pPr>
        <w:pStyle w:val="ac"/>
        <w:widowControl w:val="0"/>
        <w:numPr>
          <w:ilvl w:val="1"/>
          <w:numId w:val="122"/>
        </w:numPr>
        <w:autoSpaceDE w:val="0"/>
        <w:autoSpaceDN w:val="0"/>
        <w:adjustRightInd w:val="0"/>
        <w:rPr>
          <w:b/>
        </w:rPr>
      </w:pPr>
      <w:r w:rsidRPr="00226C72">
        <w:rPr>
          <w:b/>
        </w:rPr>
        <w:t>Права учителя начальных классов</w:t>
      </w:r>
    </w:p>
    <w:p w:rsidR="00226C72" w:rsidRPr="00226C72" w:rsidRDefault="00226C72" w:rsidP="00226C72">
      <w:pPr>
        <w:pStyle w:val="ac"/>
        <w:widowControl w:val="0"/>
        <w:autoSpaceDE w:val="0"/>
        <w:autoSpaceDN w:val="0"/>
        <w:adjustRightInd w:val="0"/>
        <w:ind w:left="2160" w:firstLine="0"/>
        <w:rPr>
          <w:b/>
        </w:rPr>
      </w:pPr>
    </w:p>
    <w:p w:rsidR="00537656" w:rsidRPr="006A3A86" w:rsidRDefault="00537656" w:rsidP="00537656">
      <w:pPr>
        <w:widowControl w:val="0"/>
        <w:autoSpaceDE w:val="0"/>
        <w:autoSpaceDN w:val="0"/>
        <w:adjustRightInd w:val="0"/>
        <w:jc w:val="both"/>
      </w:pPr>
      <w:r w:rsidRPr="006A3A86">
        <w:t>3.1. Учитель начальных классов имеет права, предусмотренные Трудовым кодексом РФ в ред. от 30.12.2001 № 197-ФЗ (далее ТК РФ), законом РФ от 10.07.1992 № 3266-1 «Об образовании», постановлением Правительства РФ. от 19.03.2001 № 196 «Об утверждении Типового положения об общеобразовательном учреждении», Уставом школы, коллективным договором, Правилами внутреннего трудового распорядка.</w:t>
      </w:r>
    </w:p>
    <w:p w:rsidR="00537656" w:rsidRPr="006A3A86" w:rsidRDefault="00537656" w:rsidP="00537656">
      <w:pPr>
        <w:widowControl w:val="0"/>
        <w:autoSpaceDE w:val="0"/>
        <w:autoSpaceDN w:val="0"/>
        <w:adjustRightInd w:val="0"/>
        <w:jc w:val="both"/>
      </w:pPr>
      <w:r w:rsidRPr="006A3A86">
        <w:t>3.2. Учитель имее право на принятие решений, обязательных для выполнения учащимися, и принятие мер дисциплинарного воздействия в соответствии с Уставом школы.</w:t>
      </w:r>
    </w:p>
    <w:p w:rsidR="00537656" w:rsidRPr="006A3A86" w:rsidRDefault="00537656" w:rsidP="00537656">
      <w:pPr>
        <w:widowControl w:val="0"/>
        <w:autoSpaceDE w:val="0"/>
        <w:autoSpaceDN w:val="0"/>
        <w:adjustRightInd w:val="0"/>
        <w:jc w:val="both"/>
        <w:rPr>
          <w:b/>
        </w:rPr>
      </w:pPr>
      <w:r w:rsidRPr="006A3A86">
        <w:rPr>
          <w:b/>
        </w:rPr>
        <w:t>4. Ответственность учителя начальных классов</w:t>
      </w:r>
    </w:p>
    <w:p w:rsidR="00537656" w:rsidRPr="006A3A86" w:rsidRDefault="00537656" w:rsidP="00537656">
      <w:pPr>
        <w:widowControl w:val="0"/>
        <w:autoSpaceDE w:val="0"/>
        <w:autoSpaceDN w:val="0"/>
        <w:adjustRightInd w:val="0"/>
        <w:jc w:val="both"/>
      </w:pPr>
      <w:r w:rsidRPr="006A3A86">
        <w:t>4.1. В установленном законодательством РФ порядке учитель несет ответственность:</w:t>
      </w:r>
    </w:p>
    <w:p w:rsidR="00537656" w:rsidRPr="006A3A86" w:rsidRDefault="00537656" w:rsidP="00CC1B89">
      <w:pPr>
        <w:widowControl w:val="0"/>
        <w:numPr>
          <w:ilvl w:val="0"/>
          <w:numId w:val="160"/>
        </w:numPr>
        <w:autoSpaceDE w:val="0"/>
        <w:autoSpaceDN w:val="0"/>
        <w:adjustRightInd w:val="0"/>
        <w:ind w:left="426" w:hanging="426"/>
        <w:contextualSpacing/>
        <w:jc w:val="both"/>
      </w:pPr>
      <w:r w:rsidRPr="006A3A86">
        <w:t>за реализацию программ в полном объеме;</w:t>
      </w:r>
    </w:p>
    <w:p w:rsidR="00537656" w:rsidRPr="006A3A86" w:rsidRDefault="00537656" w:rsidP="00CC1B89">
      <w:pPr>
        <w:widowControl w:val="0"/>
        <w:numPr>
          <w:ilvl w:val="0"/>
          <w:numId w:val="160"/>
        </w:numPr>
        <w:autoSpaceDE w:val="0"/>
        <w:autoSpaceDN w:val="0"/>
        <w:adjustRightInd w:val="0"/>
        <w:ind w:left="426" w:hanging="426"/>
        <w:contextualSpacing/>
        <w:jc w:val="both"/>
      </w:pPr>
      <w:r w:rsidRPr="006A3A86">
        <w:t>за жизнь и здоровье учащихся во время образовательного процесса и внеклассных мероприятий, проводимых учителем;</w:t>
      </w:r>
    </w:p>
    <w:p w:rsidR="00537656" w:rsidRPr="006A3A86" w:rsidRDefault="00537656" w:rsidP="00CC1B89">
      <w:pPr>
        <w:widowControl w:val="0"/>
        <w:numPr>
          <w:ilvl w:val="0"/>
          <w:numId w:val="160"/>
        </w:numPr>
        <w:autoSpaceDE w:val="0"/>
        <w:autoSpaceDN w:val="0"/>
        <w:adjustRightInd w:val="0"/>
        <w:ind w:left="426" w:hanging="426"/>
        <w:contextualSpacing/>
        <w:jc w:val="both"/>
      </w:pPr>
      <w:r w:rsidRPr="006A3A86">
        <w:t>за соблюдение прав и свобод учащихся, определённых законодательством РФ, Уставом и локальными актами учреждения;</w:t>
      </w:r>
    </w:p>
    <w:p w:rsidR="00537656" w:rsidRPr="006A3A86" w:rsidRDefault="00537656" w:rsidP="00CC1B89">
      <w:pPr>
        <w:widowControl w:val="0"/>
        <w:numPr>
          <w:ilvl w:val="0"/>
          <w:numId w:val="160"/>
        </w:numPr>
        <w:autoSpaceDE w:val="0"/>
        <w:autoSpaceDN w:val="0"/>
        <w:adjustRightInd w:val="0"/>
        <w:ind w:left="426" w:hanging="426"/>
        <w:contextualSpacing/>
        <w:jc w:val="both"/>
      </w:pPr>
      <w:r w:rsidRPr="006A3A86">
        <w:t>выполнение приказов «Об охране труда и соблюдении правил техники безопасности» и «Об обеспечение пожарной безопасности»;</w:t>
      </w:r>
    </w:p>
    <w:p w:rsidR="00537656" w:rsidRPr="006A3A86" w:rsidRDefault="00537656" w:rsidP="00CC1B89">
      <w:pPr>
        <w:widowControl w:val="0"/>
        <w:numPr>
          <w:ilvl w:val="0"/>
          <w:numId w:val="160"/>
        </w:numPr>
        <w:autoSpaceDE w:val="0"/>
        <w:autoSpaceDN w:val="0"/>
        <w:adjustRightInd w:val="0"/>
        <w:ind w:left="426" w:hanging="426"/>
        <w:contextualSpacing/>
        <w:jc w:val="both"/>
      </w:pPr>
      <w:r w:rsidRPr="006A3A86">
        <w:t>за безопасное ведение образовательного процесса;</w:t>
      </w:r>
    </w:p>
    <w:p w:rsidR="00537656" w:rsidRPr="006A3A86" w:rsidRDefault="00537656" w:rsidP="00CC1B89">
      <w:pPr>
        <w:widowControl w:val="0"/>
        <w:numPr>
          <w:ilvl w:val="0"/>
          <w:numId w:val="160"/>
        </w:numPr>
        <w:autoSpaceDE w:val="0"/>
        <w:autoSpaceDN w:val="0"/>
        <w:adjustRightInd w:val="0"/>
        <w:ind w:left="426" w:hanging="426"/>
        <w:contextualSpacing/>
        <w:jc w:val="both"/>
      </w:pPr>
      <w:r w:rsidRPr="006A3A86">
        <w:t>принятие мер по оказанию доврачебной помощи пострадавшему, оперативное извещение руководства о несчастном случае;</w:t>
      </w:r>
    </w:p>
    <w:p w:rsidR="00537656" w:rsidRPr="006A3A86" w:rsidRDefault="00537656" w:rsidP="00CC1B89">
      <w:pPr>
        <w:widowControl w:val="0"/>
        <w:numPr>
          <w:ilvl w:val="0"/>
          <w:numId w:val="160"/>
        </w:numPr>
        <w:autoSpaceDE w:val="0"/>
        <w:autoSpaceDN w:val="0"/>
        <w:adjustRightInd w:val="0"/>
        <w:ind w:left="426" w:hanging="426"/>
        <w:contextualSpacing/>
        <w:jc w:val="both"/>
      </w:pPr>
      <w:r w:rsidRPr="006A3A86">
        <w:t>проведение инструктажа обучающихся по безопасности труда на учебных занятиях, воспитательных мероприятиях с обязательной регистрацией в классном журнале или Журнале инструктажа учащихся по охране и безопасности труда;</w:t>
      </w:r>
    </w:p>
    <w:p w:rsidR="00537656" w:rsidRPr="006A3A86" w:rsidRDefault="00537656" w:rsidP="00CC1B89">
      <w:pPr>
        <w:widowControl w:val="0"/>
        <w:numPr>
          <w:ilvl w:val="0"/>
          <w:numId w:val="160"/>
        </w:numPr>
        <w:autoSpaceDE w:val="0"/>
        <w:autoSpaceDN w:val="0"/>
        <w:adjustRightInd w:val="0"/>
        <w:ind w:left="426" w:hanging="426"/>
        <w:contextualSpacing/>
        <w:jc w:val="both"/>
      </w:pPr>
      <w:r w:rsidRPr="006A3A86">
        <w:t>организацию изучения обучающимися правил по охране труда, дорожного движения, поведения в быту и т. п.;</w:t>
      </w:r>
    </w:p>
    <w:p w:rsidR="00537656" w:rsidRPr="006A3A86" w:rsidRDefault="00537656" w:rsidP="00CC1B89">
      <w:pPr>
        <w:widowControl w:val="0"/>
        <w:numPr>
          <w:ilvl w:val="0"/>
          <w:numId w:val="160"/>
        </w:numPr>
        <w:autoSpaceDE w:val="0"/>
        <w:autoSpaceDN w:val="0"/>
        <w:adjustRightInd w:val="0"/>
        <w:ind w:left="426" w:hanging="426"/>
        <w:contextualSpacing/>
        <w:jc w:val="both"/>
      </w:pPr>
      <w:r w:rsidRPr="006A3A86">
        <w:t>осуществление контроля соблюдения правил (инструкций) по охране труда.</w:t>
      </w:r>
    </w:p>
    <w:p w:rsidR="00537656" w:rsidRPr="006A3A86" w:rsidRDefault="00537656" w:rsidP="00537656">
      <w:pPr>
        <w:widowControl w:val="0"/>
        <w:autoSpaceDE w:val="0"/>
        <w:autoSpaceDN w:val="0"/>
        <w:adjustRightInd w:val="0"/>
        <w:jc w:val="both"/>
      </w:pPr>
      <w:r w:rsidRPr="006A3A86">
        <w:t>4.2. В случае нарушения Устава учреждения, условий коллективного договора, Правил внутреннего трудового распорядка, настоящей должностной инструкции, приказов директора учитель подвергается дисциплинарным взысканиям в соответствии со ст. 192 ТК РФ.</w:t>
      </w:r>
    </w:p>
    <w:p w:rsidR="00537656" w:rsidRPr="006A3A86" w:rsidRDefault="00537656" w:rsidP="00537656">
      <w:pPr>
        <w:widowControl w:val="0"/>
        <w:autoSpaceDE w:val="0"/>
        <w:autoSpaceDN w:val="0"/>
        <w:adjustRightInd w:val="0"/>
        <w:jc w:val="both"/>
      </w:pPr>
      <w:r w:rsidRPr="006A3A86">
        <w:t>4.3. За применение методов воспитания, связанных с физическим и (или) психическим насилием над личностью обучающегося, учитель может быть уволен в соответствии с п. 2 ст. 336 ТК РФ.</w:t>
      </w:r>
    </w:p>
    <w:p w:rsidR="00537656" w:rsidRPr="006A3A86" w:rsidRDefault="00537656" w:rsidP="00537656">
      <w:pPr>
        <w:widowControl w:val="0"/>
        <w:autoSpaceDE w:val="0"/>
        <w:autoSpaceDN w:val="0"/>
        <w:adjustRightInd w:val="0"/>
        <w:jc w:val="both"/>
      </w:pPr>
    </w:p>
    <w:p w:rsidR="00537656" w:rsidRPr="006A3A86" w:rsidRDefault="00537656" w:rsidP="00537656">
      <w:pPr>
        <w:widowControl w:val="0"/>
        <w:autoSpaceDE w:val="0"/>
        <w:autoSpaceDN w:val="0"/>
        <w:adjustRightInd w:val="0"/>
      </w:pPr>
    </w:p>
    <w:p w:rsidR="00537656" w:rsidRPr="006A3A86" w:rsidRDefault="00537656" w:rsidP="00537656">
      <w:pPr>
        <w:autoSpaceDE w:val="0"/>
        <w:autoSpaceDN w:val="0"/>
        <w:adjustRightInd w:val="0"/>
        <w:spacing w:before="134" w:line="276" w:lineRule="auto"/>
        <w:ind w:left="317" w:right="960" w:firstLine="1570"/>
        <w:rPr>
          <w:b/>
          <w:bCs/>
        </w:rPr>
      </w:pPr>
    </w:p>
    <w:p w:rsidR="00537656" w:rsidRPr="0070603C" w:rsidRDefault="00537656" w:rsidP="002517D9">
      <w:pPr>
        <w:autoSpaceDE w:val="0"/>
        <w:autoSpaceDN w:val="0"/>
        <w:adjustRightInd w:val="0"/>
        <w:spacing w:before="134" w:line="276" w:lineRule="auto"/>
        <w:ind w:left="317" w:right="960"/>
        <w:rPr>
          <w:b/>
          <w:bCs/>
          <w:sz w:val="32"/>
        </w:rPr>
      </w:pPr>
      <w:r w:rsidRPr="0070603C">
        <w:rPr>
          <w:b/>
          <w:bCs/>
          <w:sz w:val="32"/>
        </w:rPr>
        <w:t>Должностная инструкция заместителя директора по учебно-воспитательной работе на начальной ступени образовательного учреждения</w:t>
      </w:r>
    </w:p>
    <w:p w:rsidR="00537656" w:rsidRPr="006A3A86" w:rsidRDefault="00537656" w:rsidP="00537656">
      <w:pPr>
        <w:autoSpaceDE w:val="0"/>
        <w:autoSpaceDN w:val="0"/>
        <w:adjustRightInd w:val="0"/>
        <w:spacing w:before="134" w:line="276" w:lineRule="auto"/>
        <w:ind w:right="960"/>
        <w:rPr>
          <w:rFonts w:cs="Trebuchet MS"/>
          <w:b/>
          <w:bCs/>
        </w:rPr>
      </w:pPr>
      <w:r w:rsidRPr="006A3A86">
        <w:rPr>
          <w:b/>
          <w:bCs/>
        </w:rPr>
        <w:t>1</w:t>
      </w:r>
      <w:r w:rsidRPr="006A3A86">
        <w:rPr>
          <w:rFonts w:cs="Trebuchet MS"/>
          <w:b/>
          <w:bCs/>
        </w:rPr>
        <w:t>. Общие положения</w:t>
      </w:r>
    </w:p>
    <w:p w:rsidR="00537656" w:rsidRPr="006A3A86" w:rsidRDefault="00537656" w:rsidP="00537656">
      <w:pPr>
        <w:tabs>
          <w:tab w:val="left" w:pos="653"/>
        </w:tabs>
        <w:autoSpaceDE w:val="0"/>
        <w:autoSpaceDN w:val="0"/>
        <w:adjustRightInd w:val="0"/>
        <w:spacing w:line="276" w:lineRule="auto"/>
        <w:ind w:firstLine="293"/>
        <w:jc w:val="both"/>
        <w:rPr>
          <w:rFonts w:cs="Trebuchet MS"/>
        </w:rPr>
      </w:pPr>
      <w:r w:rsidRPr="006A3A86">
        <w:rPr>
          <w:rFonts w:cs="Trebuchet MS"/>
        </w:rPr>
        <w:lastRenderedPageBreak/>
        <w:t>1.1.</w:t>
      </w:r>
      <w:r w:rsidRPr="006A3A86">
        <w:rPr>
          <w:rFonts w:cs="Trebuchet MS"/>
        </w:rPr>
        <w:tab/>
        <w:t>Заместитель директора по учебно-воспитательной работе на начальной ступени образовательного учреждения (далее - заместитель директора) назначается и освобождается от должности приказом директора.</w:t>
      </w:r>
    </w:p>
    <w:p w:rsidR="00537656" w:rsidRPr="006A3A86" w:rsidRDefault="00537656" w:rsidP="00537656">
      <w:pPr>
        <w:tabs>
          <w:tab w:val="left" w:pos="677"/>
        </w:tabs>
        <w:autoSpaceDE w:val="0"/>
        <w:autoSpaceDN w:val="0"/>
        <w:adjustRightInd w:val="0"/>
        <w:spacing w:line="276" w:lineRule="auto"/>
        <w:ind w:left="317"/>
        <w:rPr>
          <w:rFonts w:cs="Trebuchet MS"/>
        </w:rPr>
      </w:pPr>
      <w:r w:rsidRPr="006A3A86">
        <w:rPr>
          <w:rFonts w:cs="Trebuchet MS"/>
        </w:rPr>
        <w:t>1.2.Заместитель директора подчиняется непосредственно директору школы.</w:t>
      </w:r>
    </w:p>
    <w:p w:rsidR="00537656" w:rsidRPr="006A3A86" w:rsidRDefault="00537656" w:rsidP="00CC1B89">
      <w:pPr>
        <w:widowControl w:val="0"/>
        <w:numPr>
          <w:ilvl w:val="0"/>
          <w:numId w:val="161"/>
        </w:numPr>
        <w:tabs>
          <w:tab w:val="left" w:pos="653"/>
        </w:tabs>
        <w:autoSpaceDE w:val="0"/>
        <w:autoSpaceDN w:val="0"/>
        <w:adjustRightInd w:val="0"/>
        <w:spacing w:line="276" w:lineRule="auto"/>
        <w:jc w:val="both"/>
        <w:rPr>
          <w:rFonts w:cs="Trebuchet MS"/>
        </w:rPr>
      </w:pPr>
      <w:r w:rsidRPr="006A3A86">
        <w:rPr>
          <w:rFonts w:cs="Trebuchet MS"/>
        </w:rPr>
        <w:t>На период отпуска и временной нетрудоспособности заместителя директора его обязан</w:t>
      </w:r>
      <w:r w:rsidRPr="006A3A86">
        <w:rPr>
          <w:rFonts w:cs="Trebuchet MS"/>
        </w:rPr>
        <w:softHyphen/>
        <w:t>ности могут быть возложены на других заместителей директора или учителей из числа наиболее опытных педагогов. Временное исполнение обязанностей в этих случаях осуществляется на ос</w:t>
      </w:r>
      <w:r w:rsidRPr="006A3A86">
        <w:rPr>
          <w:rFonts w:cs="Trebuchet MS"/>
        </w:rPr>
        <w:softHyphen/>
        <w:t>новании приказа директора, изданного с соблюдением требований трудового законодательства.</w:t>
      </w:r>
    </w:p>
    <w:p w:rsidR="006A3A86" w:rsidRPr="006A3A86" w:rsidRDefault="00537656" w:rsidP="00537656">
      <w:pPr>
        <w:autoSpaceDE w:val="0"/>
        <w:autoSpaceDN w:val="0"/>
        <w:adjustRightInd w:val="0"/>
        <w:spacing w:before="48" w:line="276" w:lineRule="auto"/>
        <w:rPr>
          <w:iCs/>
        </w:rPr>
      </w:pPr>
      <w:r w:rsidRPr="006A3A86">
        <w:rPr>
          <w:rFonts w:cs="Trebuchet MS"/>
        </w:rPr>
        <w:t>Заместитель директора должен иметь высшее профессиональное образование и стаж ра</w:t>
      </w:r>
      <w:r w:rsidRPr="006A3A86">
        <w:rPr>
          <w:rFonts w:cs="Trebuchet MS"/>
        </w:rPr>
        <w:softHyphen/>
        <w:t>боты не менее 3 лет в педагогической или руководящей должности, знать требования федераль</w:t>
      </w:r>
      <w:r w:rsidRPr="006A3A86">
        <w:rPr>
          <w:rFonts w:cs="Trebuchet MS"/>
        </w:rPr>
        <w:softHyphen/>
        <w:t>ного государственного образовательного стандарта начального общего образования нового по</w:t>
      </w:r>
      <w:r w:rsidRPr="006A3A86">
        <w:rPr>
          <w:iCs/>
        </w:rPr>
        <w:t>коления (далее - стандарт) и рекомендации по его реализации</w:t>
      </w:r>
    </w:p>
    <w:p w:rsidR="00537656" w:rsidRPr="006A3A86" w:rsidRDefault="00537656" w:rsidP="00537656">
      <w:pPr>
        <w:autoSpaceDE w:val="0"/>
        <w:autoSpaceDN w:val="0"/>
        <w:adjustRightInd w:val="0"/>
        <w:spacing w:before="48" w:line="276" w:lineRule="auto"/>
        <w:rPr>
          <w:iCs/>
        </w:rPr>
      </w:pPr>
      <w:r w:rsidRPr="006A3A86">
        <w:rPr>
          <w:iCs/>
        </w:rPr>
        <w:t xml:space="preserve"> в общеобразовательном учреждении, а также владеть проектными технологиями.</w:t>
      </w:r>
    </w:p>
    <w:p w:rsidR="00537656" w:rsidRPr="006A3A86" w:rsidRDefault="00537656" w:rsidP="00537656">
      <w:pPr>
        <w:tabs>
          <w:tab w:val="left" w:pos="653"/>
        </w:tabs>
        <w:autoSpaceDE w:val="0"/>
        <w:autoSpaceDN w:val="0"/>
        <w:adjustRightInd w:val="0"/>
        <w:spacing w:line="276" w:lineRule="auto"/>
        <w:rPr>
          <w:iCs/>
        </w:rPr>
      </w:pPr>
      <w:r w:rsidRPr="006A3A86">
        <w:rPr>
          <w:iCs/>
        </w:rPr>
        <w:t>1.5.</w:t>
      </w:r>
      <w:r w:rsidRPr="006A3A86">
        <w:rPr>
          <w:iCs/>
        </w:rPr>
        <w:tab/>
        <w:t>Заместителю директора подчиняются учителя начальных классов и другие педагоги, работающие на начальной ступени образовательного учреждения.</w:t>
      </w:r>
    </w:p>
    <w:p w:rsidR="00537656" w:rsidRPr="006A3A86" w:rsidRDefault="00537656" w:rsidP="00537656">
      <w:pPr>
        <w:tabs>
          <w:tab w:val="left" w:pos="658"/>
        </w:tabs>
        <w:autoSpaceDE w:val="0"/>
        <w:autoSpaceDN w:val="0"/>
        <w:adjustRightInd w:val="0"/>
        <w:spacing w:line="276" w:lineRule="auto"/>
        <w:rPr>
          <w:iCs/>
        </w:rPr>
      </w:pPr>
      <w:r w:rsidRPr="006A3A86">
        <w:rPr>
          <w:iCs/>
        </w:rPr>
        <w:t>1.6.</w:t>
      </w:r>
      <w:r w:rsidRPr="006A3A86">
        <w:rPr>
          <w:iCs/>
        </w:rPr>
        <w:tab/>
        <w:t>В своей деятельности заместитель директора руководствуется:</w:t>
      </w:r>
    </w:p>
    <w:p w:rsidR="00537656" w:rsidRPr="006A3A86" w:rsidRDefault="00537656" w:rsidP="00CC1B89">
      <w:pPr>
        <w:widowControl w:val="0"/>
        <w:numPr>
          <w:ilvl w:val="0"/>
          <w:numId w:val="162"/>
        </w:numPr>
        <w:tabs>
          <w:tab w:val="left" w:pos="426"/>
        </w:tabs>
        <w:autoSpaceDE w:val="0"/>
        <w:autoSpaceDN w:val="0"/>
        <w:adjustRightInd w:val="0"/>
        <w:spacing w:line="276" w:lineRule="auto"/>
        <w:rPr>
          <w:iCs/>
        </w:rPr>
      </w:pPr>
      <w:r w:rsidRPr="006A3A86">
        <w:rPr>
          <w:iCs/>
        </w:rPr>
        <w:t>Конвенцией о правах ребенка;</w:t>
      </w:r>
    </w:p>
    <w:p w:rsidR="00537656" w:rsidRPr="006A3A86" w:rsidRDefault="00537656" w:rsidP="00CC1B89">
      <w:pPr>
        <w:widowControl w:val="0"/>
        <w:numPr>
          <w:ilvl w:val="0"/>
          <w:numId w:val="162"/>
        </w:numPr>
        <w:tabs>
          <w:tab w:val="left" w:pos="426"/>
        </w:tabs>
        <w:autoSpaceDE w:val="0"/>
        <w:autoSpaceDN w:val="0"/>
        <w:adjustRightInd w:val="0"/>
        <w:spacing w:line="276" w:lineRule="auto"/>
        <w:rPr>
          <w:iCs/>
        </w:rPr>
      </w:pPr>
      <w:r w:rsidRPr="006A3A86">
        <w:rPr>
          <w:iCs/>
        </w:rPr>
        <w:t>Конституцией РФ;</w:t>
      </w:r>
    </w:p>
    <w:p w:rsidR="00537656" w:rsidRPr="006A3A86" w:rsidRDefault="00537656" w:rsidP="00CC1B89">
      <w:pPr>
        <w:widowControl w:val="0"/>
        <w:numPr>
          <w:ilvl w:val="0"/>
          <w:numId w:val="162"/>
        </w:numPr>
        <w:tabs>
          <w:tab w:val="left" w:pos="426"/>
        </w:tabs>
        <w:autoSpaceDE w:val="0"/>
        <w:autoSpaceDN w:val="0"/>
        <w:adjustRightInd w:val="0"/>
        <w:spacing w:line="276" w:lineRule="auto"/>
        <w:rPr>
          <w:iCs/>
        </w:rPr>
      </w:pPr>
      <w:r w:rsidRPr="006A3A86">
        <w:rPr>
          <w:iCs/>
        </w:rPr>
        <w:t>Законом РФ от 10.07.1992 № 3266-1 "Об образовании";</w:t>
      </w:r>
    </w:p>
    <w:p w:rsidR="00537656" w:rsidRPr="006A3A86" w:rsidRDefault="00537656" w:rsidP="00CC1B89">
      <w:pPr>
        <w:widowControl w:val="0"/>
        <w:numPr>
          <w:ilvl w:val="0"/>
          <w:numId w:val="162"/>
        </w:numPr>
        <w:tabs>
          <w:tab w:val="left" w:pos="426"/>
        </w:tabs>
        <w:autoSpaceDE w:val="0"/>
        <w:autoSpaceDN w:val="0"/>
        <w:adjustRightInd w:val="0"/>
        <w:spacing w:line="276" w:lineRule="auto"/>
        <w:jc w:val="both"/>
        <w:rPr>
          <w:iCs/>
        </w:rPr>
      </w:pPr>
      <w:r w:rsidRPr="006A3A86">
        <w:rPr>
          <w:iCs/>
        </w:rPr>
        <w:t>постановлением Правительства РФ от 19.03.2001 № 196 "Об утверждении Типового поло</w:t>
      </w:r>
      <w:r w:rsidRPr="006A3A86">
        <w:rPr>
          <w:iCs/>
        </w:rPr>
        <w:softHyphen/>
        <w:t>жения об общеобразовательном учреждении";</w:t>
      </w:r>
    </w:p>
    <w:p w:rsidR="00537656" w:rsidRPr="006A3A86" w:rsidRDefault="00537656" w:rsidP="00CC1B89">
      <w:pPr>
        <w:widowControl w:val="0"/>
        <w:numPr>
          <w:ilvl w:val="0"/>
          <w:numId w:val="162"/>
        </w:numPr>
        <w:tabs>
          <w:tab w:val="left" w:pos="426"/>
        </w:tabs>
        <w:autoSpaceDE w:val="0"/>
        <w:autoSpaceDN w:val="0"/>
        <w:adjustRightInd w:val="0"/>
        <w:spacing w:line="276" w:lineRule="auto"/>
        <w:rPr>
          <w:iCs/>
        </w:rPr>
      </w:pPr>
      <w:r w:rsidRPr="006A3A86">
        <w:rPr>
          <w:iCs/>
        </w:rPr>
        <w:t>указами Президента РФ;</w:t>
      </w:r>
    </w:p>
    <w:p w:rsidR="00537656" w:rsidRPr="006A3A86" w:rsidRDefault="00537656" w:rsidP="00CC1B89">
      <w:pPr>
        <w:widowControl w:val="0"/>
        <w:numPr>
          <w:ilvl w:val="0"/>
          <w:numId w:val="162"/>
        </w:numPr>
        <w:tabs>
          <w:tab w:val="left" w:pos="426"/>
        </w:tabs>
        <w:autoSpaceDE w:val="0"/>
        <w:autoSpaceDN w:val="0"/>
        <w:adjustRightInd w:val="0"/>
        <w:spacing w:line="276" w:lineRule="auto"/>
        <w:rPr>
          <w:iCs/>
        </w:rPr>
      </w:pPr>
      <w:r w:rsidRPr="006A3A86">
        <w:rPr>
          <w:iCs/>
        </w:rPr>
        <w:t>решениями Правительства РФ;</w:t>
      </w:r>
    </w:p>
    <w:p w:rsidR="00537656" w:rsidRPr="006A3A86" w:rsidRDefault="00537656" w:rsidP="00CC1B89">
      <w:pPr>
        <w:widowControl w:val="0"/>
        <w:numPr>
          <w:ilvl w:val="0"/>
          <w:numId w:val="162"/>
        </w:numPr>
        <w:autoSpaceDE w:val="0"/>
        <w:autoSpaceDN w:val="0"/>
        <w:adjustRightInd w:val="0"/>
        <w:spacing w:line="276" w:lineRule="auto"/>
        <w:jc w:val="both"/>
        <w:rPr>
          <w:iCs/>
        </w:rPr>
      </w:pPr>
      <w:r w:rsidRPr="006A3A86">
        <w:rPr>
          <w:iCs/>
        </w:rPr>
        <w:t>нормативными актами субъекта РФ и органов управления образованием всех уровней по вопросам образования и воспитания обучающихся;</w:t>
      </w:r>
    </w:p>
    <w:p w:rsidR="00537656" w:rsidRPr="006A3A86" w:rsidRDefault="00537656" w:rsidP="00CC1B89">
      <w:pPr>
        <w:widowControl w:val="0"/>
        <w:numPr>
          <w:ilvl w:val="0"/>
          <w:numId w:val="162"/>
        </w:numPr>
        <w:tabs>
          <w:tab w:val="left" w:pos="426"/>
        </w:tabs>
        <w:autoSpaceDE w:val="0"/>
        <w:autoSpaceDN w:val="0"/>
        <w:adjustRightInd w:val="0"/>
        <w:spacing w:line="276" w:lineRule="auto"/>
        <w:rPr>
          <w:iCs/>
        </w:rPr>
      </w:pPr>
      <w:r w:rsidRPr="006A3A86">
        <w:rPr>
          <w:iCs/>
        </w:rPr>
        <w:t>административным, трудовым и хозяйственным законодательством;</w:t>
      </w:r>
    </w:p>
    <w:p w:rsidR="00537656" w:rsidRPr="006A3A86" w:rsidRDefault="00537656" w:rsidP="00CC1B89">
      <w:pPr>
        <w:widowControl w:val="0"/>
        <w:numPr>
          <w:ilvl w:val="0"/>
          <w:numId w:val="162"/>
        </w:numPr>
        <w:autoSpaceDE w:val="0"/>
        <w:autoSpaceDN w:val="0"/>
        <w:adjustRightInd w:val="0"/>
        <w:spacing w:line="276" w:lineRule="auto"/>
        <w:rPr>
          <w:iCs/>
        </w:rPr>
      </w:pPr>
      <w:r w:rsidRPr="006A3A86">
        <w:rPr>
          <w:iCs/>
        </w:rPr>
        <w:t>правилами и нормами охраны труда, техники безопасности и противопожарной защиты;</w:t>
      </w:r>
    </w:p>
    <w:p w:rsidR="00537656" w:rsidRPr="006A3A86" w:rsidRDefault="00537656" w:rsidP="00CC1B89">
      <w:pPr>
        <w:widowControl w:val="0"/>
        <w:numPr>
          <w:ilvl w:val="0"/>
          <w:numId w:val="162"/>
        </w:numPr>
        <w:tabs>
          <w:tab w:val="left" w:pos="426"/>
        </w:tabs>
        <w:autoSpaceDE w:val="0"/>
        <w:autoSpaceDN w:val="0"/>
        <w:adjustRightInd w:val="0"/>
        <w:spacing w:line="276" w:lineRule="auto"/>
        <w:jc w:val="both"/>
        <w:rPr>
          <w:iCs/>
        </w:rPr>
      </w:pPr>
      <w:r w:rsidRPr="006A3A86">
        <w:rPr>
          <w:iCs/>
        </w:rPr>
        <w:t>Уставом и правовыми актами образовательного учреждения (в т. ч. правилами внутренне</w:t>
      </w:r>
      <w:r w:rsidRPr="006A3A86">
        <w:rPr>
          <w:iCs/>
        </w:rPr>
        <w:softHyphen/>
        <w:t>го трудового распорядка, приказами и распоряжениями директора школы, настоящей должностной инструкцией).</w:t>
      </w:r>
    </w:p>
    <w:p w:rsidR="00537656" w:rsidRPr="006A3A86" w:rsidRDefault="00537656" w:rsidP="00537656">
      <w:pPr>
        <w:tabs>
          <w:tab w:val="left" w:pos="518"/>
        </w:tabs>
        <w:autoSpaceDE w:val="0"/>
        <w:autoSpaceDN w:val="0"/>
        <w:adjustRightInd w:val="0"/>
        <w:spacing w:line="276" w:lineRule="auto"/>
        <w:ind w:left="302"/>
        <w:rPr>
          <w:b/>
          <w:bCs/>
          <w:iCs/>
        </w:rPr>
      </w:pPr>
    </w:p>
    <w:p w:rsidR="00537656" w:rsidRPr="006A3A86" w:rsidRDefault="00537656" w:rsidP="00537656">
      <w:pPr>
        <w:tabs>
          <w:tab w:val="left" w:pos="518"/>
        </w:tabs>
        <w:autoSpaceDE w:val="0"/>
        <w:autoSpaceDN w:val="0"/>
        <w:adjustRightInd w:val="0"/>
        <w:spacing w:line="276" w:lineRule="auto"/>
        <w:ind w:left="302"/>
        <w:rPr>
          <w:b/>
          <w:bCs/>
          <w:iCs/>
        </w:rPr>
      </w:pPr>
      <w:r w:rsidRPr="006A3A86">
        <w:rPr>
          <w:b/>
          <w:bCs/>
          <w:iCs/>
        </w:rPr>
        <w:t>2.</w:t>
      </w:r>
      <w:r w:rsidRPr="006A3A86">
        <w:rPr>
          <w:iCs/>
        </w:rPr>
        <w:tab/>
      </w:r>
      <w:r w:rsidRPr="006A3A86">
        <w:rPr>
          <w:b/>
          <w:bCs/>
          <w:iCs/>
        </w:rPr>
        <w:t>Основные направления деятельности заместителя директора</w:t>
      </w:r>
    </w:p>
    <w:p w:rsidR="00537656" w:rsidRPr="006A3A86" w:rsidRDefault="00537656" w:rsidP="00CC1B89">
      <w:pPr>
        <w:widowControl w:val="0"/>
        <w:numPr>
          <w:ilvl w:val="0"/>
          <w:numId w:val="163"/>
        </w:numPr>
        <w:tabs>
          <w:tab w:val="left" w:pos="653"/>
        </w:tabs>
        <w:autoSpaceDE w:val="0"/>
        <w:autoSpaceDN w:val="0"/>
        <w:adjustRightInd w:val="0"/>
        <w:spacing w:line="276" w:lineRule="auto"/>
        <w:jc w:val="both"/>
        <w:rPr>
          <w:iCs/>
        </w:rPr>
      </w:pPr>
      <w:r w:rsidRPr="006A3A86">
        <w:rPr>
          <w:iCs/>
        </w:rPr>
        <w:t>Организация разработки и реализации образовательной программы начальной ступени общеобразовательного учреждения.</w:t>
      </w:r>
    </w:p>
    <w:p w:rsidR="00537656" w:rsidRPr="006A3A86" w:rsidRDefault="00537656" w:rsidP="00CC1B89">
      <w:pPr>
        <w:widowControl w:val="0"/>
        <w:numPr>
          <w:ilvl w:val="0"/>
          <w:numId w:val="163"/>
        </w:numPr>
        <w:tabs>
          <w:tab w:val="left" w:pos="653"/>
        </w:tabs>
        <w:autoSpaceDE w:val="0"/>
        <w:autoSpaceDN w:val="0"/>
        <w:adjustRightInd w:val="0"/>
        <w:spacing w:line="276" w:lineRule="auto"/>
        <w:jc w:val="both"/>
        <w:rPr>
          <w:iCs/>
        </w:rPr>
      </w:pPr>
      <w:r w:rsidRPr="006A3A86">
        <w:rPr>
          <w:iCs/>
        </w:rPr>
        <w:t>Руководство деятельностью педагогического коллектива начальной ступени образова</w:t>
      </w:r>
      <w:r w:rsidRPr="006A3A86">
        <w:rPr>
          <w:iCs/>
        </w:rPr>
        <w:softHyphen/>
        <w:t>тельного учреждения.</w:t>
      </w:r>
    </w:p>
    <w:p w:rsidR="00537656" w:rsidRPr="006A3A86" w:rsidRDefault="00537656" w:rsidP="00CC1B89">
      <w:pPr>
        <w:widowControl w:val="0"/>
        <w:numPr>
          <w:ilvl w:val="0"/>
          <w:numId w:val="163"/>
        </w:numPr>
        <w:tabs>
          <w:tab w:val="left" w:pos="653"/>
        </w:tabs>
        <w:autoSpaceDE w:val="0"/>
        <w:autoSpaceDN w:val="0"/>
        <w:adjustRightInd w:val="0"/>
        <w:spacing w:line="276" w:lineRule="auto"/>
        <w:jc w:val="both"/>
        <w:rPr>
          <w:iCs/>
        </w:rPr>
      </w:pPr>
      <w:r w:rsidRPr="006A3A86">
        <w:rPr>
          <w:iCs/>
        </w:rPr>
        <w:t>Контроль условий, процессов и результатов образовательной деятельности на начальной ступени образовательного учреждения.</w:t>
      </w:r>
    </w:p>
    <w:p w:rsidR="00537656" w:rsidRPr="006A3A86" w:rsidRDefault="00537656" w:rsidP="00CC1B89">
      <w:pPr>
        <w:widowControl w:val="0"/>
        <w:numPr>
          <w:ilvl w:val="0"/>
          <w:numId w:val="163"/>
        </w:numPr>
        <w:tabs>
          <w:tab w:val="left" w:pos="653"/>
        </w:tabs>
        <w:autoSpaceDE w:val="0"/>
        <w:autoSpaceDN w:val="0"/>
        <w:adjustRightInd w:val="0"/>
        <w:spacing w:line="276" w:lineRule="auto"/>
        <w:jc w:val="both"/>
        <w:rPr>
          <w:iCs/>
        </w:rPr>
      </w:pPr>
      <w:r w:rsidRPr="006A3A86">
        <w:rPr>
          <w:iCs/>
        </w:rPr>
        <w:t>Обеспечение соблюдения норм и правил техники безопасности в образовательном про</w:t>
      </w:r>
      <w:r w:rsidRPr="006A3A86">
        <w:rPr>
          <w:iCs/>
        </w:rPr>
        <w:softHyphen/>
        <w:t>цессе на начальной ступени образовательного учреждения.</w:t>
      </w:r>
    </w:p>
    <w:p w:rsidR="00537656" w:rsidRPr="006A3A86" w:rsidRDefault="00537656" w:rsidP="00537656">
      <w:pPr>
        <w:tabs>
          <w:tab w:val="left" w:pos="518"/>
        </w:tabs>
        <w:autoSpaceDE w:val="0"/>
        <w:autoSpaceDN w:val="0"/>
        <w:adjustRightInd w:val="0"/>
        <w:spacing w:line="276" w:lineRule="auto"/>
        <w:ind w:left="302"/>
        <w:rPr>
          <w:b/>
          <w:bCs/>
          <w:iCs/>
        </w:rPr>
      </w:pPr>
    </w:p>
    <w:p w:rsidR="00537656" w:rsidRPr="006A3A86" w:rsidRDefault="00537656" w:rsidP="00537656">
      <w:pPr>
        <w:tabs>
          <w:tab w:val="left" w:pos="518"/>
        </w:tabs>
        <w:autoSpaceDE w:val="0"/>
        <w:autoSpaceDN w:val="0"/>
        <w:adjustRightInd w:val="0"/>
        <w:spacing w:line="276" w:lineRule="auto"/>
        <w:ind w:left="302"/>
        <w:rPr>
          <w:b/>
          <w:bCs/>
          <w:iCs/>
        </w:rPr>
      </w:pPr>
      <w:r w:rsidRPr="006A3A86">
        <w:rPr>
          <w:b/>
          <w:bCs/>
          <w:iCs/>
        </w:rPr>
        <w:t>3.</w:t>
      </w:r>
      <w:r w:rsidRPr="006A3A86">
        <w:rPr>
          <w:iCs/>
        </w:rPr>
        <w:tab/>
      </w:r>
      <w:r w:rsidRPr="006A3A86">
        <w:rPr>
          <w:b/>
          <w:bCs/>
          <w:iCs/>
        </w:rPr>
        <w:t>Должностные обязанности заместителя директора</w:t>
      </w:r>
    </w:p>
    <w:p w:rsidR="00537656" w:rsidRPr="006A3A86" w:rsidRDefault="00537656" w:rsidP="00537656">
      <w:pPr>
        <w:autoSpaceDE w:val="0"/>
        <w:autoSpaceDN w:val="0"/>
        <w:adjustRightInd w:val="0"/>
        <w:spacing w:before="5" w:line="276" w:lineRule="auto"/>
        <w:ind w:firstLine="288"/>
        <w:jc w:val="both"/>
        <w:rPr>
          <w:iCs/>
        </w:rPr>
      </w:pPr>
      <w:r w:rsidRPr="006A3A86">
        <w:rPr>
          <w:iCs/>
        </w:rPr>
        <w:lastRenderedPageBreak/>
        <w:t>3.1. Организация процесса разработки и реализации проекта модернизации образовательной системы начальной ступени общеобразовательного учреждения в соответствии с образователь</w:t>
      </w:r>
      <w:r w:rsidRPr="006A3A86">
        <w:rPr>
          <w:iCs/>
        </w:rPr>
        <w:softHyphen/>
        <w:t>ным стандартом:</w:t>
      </w:r>
    </w:p>
    <w:p w:rsidR="00537656" w:rsidRPr="006A3A86" w:rsidRDefault="00537656" w:rsidP="00CC1B89">
      <w:pPr>
        <w:widowControl w:val="0"/>
        <w:numPr>
          <w:ilvl w:val="0"/>
          <w:numId w:val="162"/>
        </w:numPr>
        <w:autoSpaceDE w:val="0"/>
        <w:autoSpaceDN w:val="0"/>
        <w:adjustRightInd w:val="0"/>
        <w:spacing w:line="276" w:lineRule="auto"/>
        <w:rPr>
          <w:iCs/>
        </w:rPr>
      </w:pPr>
      <w:r w:rsidRPr="006A3A86">
        <w:rPr>
          <w:iCs/>
        </w:rPr>
        <w:t>подготовка предложений по составу рабочей группы по введению стандарта;</w:t>
      </w:r>
    </w:p>
    <w:p w:rsidR="00537656" w:rsidRPr="006A3A86" w:rsidRDefault="00537656" w:rsidP="00CC1B89">
      <w:pPr>
        <w:widowControl w:val="0"/>
        <w:numPr>
          <w:ilvl w:val="0"/>
          <w:numId w:val="162"/>
        </w:numPr>
        <w:autoSpaceDE w:val="0"/>
        <w:autoSpaceDN w:val="0"/>
        <w:adjustRightInd w:val="0"/>
        <w:spacing w:line="276" w:lineRule="auto"/>
        <w:rPr>
          <w:iCs/>
        </w:rPr>
      </w:pPr>
      <w:r w:rsidRPr="006A3A86">
        <w:rPr>
          <w:iCs/>
        </w:rPr>
        <w:t>распределение обязанностей между членами рабочей группы с целью:</w:t>
      </w:r>
    </w:p>
    <w:p w:rsidR="00537656" w:rsidRPr="006A3A86" w:rsidRDefault="00537656" w:rsidP="00537656">
      <w:pPr>
        <w:autoSpaceDE w:val="0"/>
        <w:autoSpaceDN w:val="0"/>
        <w:adjustRightInd w:val="0"/>
        <w:spacing w:line="276" w:lineRule="auto"/>
        <w:ind w:hanging="376"/>
      </w:pPr>
    </w:p>
    <w:p w:rsidR="00537656" w:rsidRPr="006A3A86" w:rsidRDefault="00537656" w:rsidP="00CC1B89">
      <w:pPr>
        <w:widowControl w:val="0"/>
        <w:numPr>
          <w:ilvl w:val="0"/>
          <w:numId w:val="164"/>
        </w:numPr>
        <w:autoSpaceDE w:val="0"/>
        <w:autoSpaceDN w:val="0"/>
        <w:adjustRightInd w:val="0"/>
        <w:spacing w:line="276" w:lineRule="auto"/>
        <w:rPr>
          <w:iCs/>
        </w:rPr>
      </w:pPr>
      <w:r w:rsidRPr="006A3A86">
        <w:rPr>
          <w:iCs/>
        </w:rPr>
        <w:t>корректировки целей начальной ступени школы;</w:t>
      </w:r>
    </w:p>
    <w:p w:rsidR="00537656" w:rsidRPr="006A3A86" w:rsidRDefault="00537656" w:rsidP="00CC1B89">
      <w:pPr>
        <w:widowControl w:val="0"/>
        <w:numPr>
          <w:ilvl w:val="0"/>
          <w:numId w:val="164"/>
        </w:numPr>
        <w:autoSpaceDE w:val="0"/>
        <w:autoSpaceDN w:val="0"/>
        <w:adjustRightInd w:val="0"/>
        <w:spacing w:line="276" w:lineRule="auto"/>
        <w:rPr>
          <w:iCs/>
        </w:rPr>
      </w:pPr>
      <w:r w:rsidRPr="006A3A86">
        <w:rPr>
          <w:iCs/>
        </w:rPr>
        <w:t>определения необходимых изменений в учебном плане начальной ступени школы;</w:t>
      </w:r>
    </w:p>
    <w:p w:rsidR="00537656" w:rsidRPr="006A3A86" w:rsidRDefault="00537656" w:rsidP="00CC1B89">
      <w:pPr>
        <w:widowControl w:val="0"/>
        <w:numPr>
          <w:ilvl w:val="0"/>
          <w:numId w:val="164"/>
        </w:numPr>
        <w:autoSpaceDE w:val="0"/>
        <w:autoSpaceDN w:val="0"/>
        <w:adjustRightInd w:val="0"/>
        <w:spacing w:line="276" w:lineRule="auto"/>
        <w:jc w:val="both"/>
        <w:rPr>
          <w:iCs/>
        </w:rPr>
      </w:pPr>
      <w:r w:rsidRPr="006A3A86">
        <w:rPr>
          <w:iCs/>
        </w:rPr>
        <w:t>анализа и обеспечения соответствия новому стандарту: содержания имеющихся пред</w:t>
      </w:r>
      <w:r w:rsidRPr="006A3A86">
        <w:rPr>
          <w:iCs/>
        </w:rPr>
        <w:softHyphen/>
        <w:t>метных образовательных программ, используемых образовательных технологий, имею</w:t>
      </w:r>
      <w:r w:rsidRPr="006A3A86">
        <w:rPr>
          <w:iCs/>
        </w:rPr>
        <w:softHyphen/>
        <w:t>щихся условий реализации образовательной программы, имеющихся способов и орга</w:t>
      </w:r>
      <w:r w:rsidRPr="006A3A86">
        <w:rPr>
          <w:iCs/>
        </w:rPr>
        <w:softHyphen/>
        <w:t>низационных механизмов контроля образовательного процесса и оценки его результатов;</w:t>
      </w:r>
    </w:p>
    <w:p w:rsidR="00537656" w:rsidRPr="006A3A86" w:rsidRDefault="00537656" w:rsidP="00CC1B89">
      <w:pPr>
        <w:widowControl w:val="0"/>
        <w:numPr>
          <w:ilvl w:val="0"/>
          <w:numId w:val="164"/>
        </w:numPr>
        <w:autoSpaceDE w:val="0"/>
        <w:autoSpaceDN w:val="0"/>
        <w:adjustRightInd w:val="0"/>
        <w:spacing w:line="276" w:lineRule="auto"/>
        <w:jc w:val="both"/>
        <w:rPr>
          <w:iCs/>
        </w:rPr>
      </w:pPr>
      <w:r w:rsidRPr="006A3A86">
        <w:rPr>
          <w:iCs/>
        </w:rPr>
        <w:t>формирования перечня единичных проектов по модернизации образовательной систе</w:t>
      </w:r>
      <w:r w:rsidRPr="006A3A86">
        <w:rPr>
          <w:iCs/>
        </w:rPr>
        <w:softHyphen/>
        <w:t>мы начальной ступени школы;</w:t>
      </w:r>
    </w:p>
    <w:p w:rsidR="00537656" w:rsidRPr="006A3A86" w:rsidRDefault="00537656" w:rsidP="00CC1B89">
      <w:pPr>
        <w:widowControl w:val="0"/>
        <w:numPr>
          <w:ilvl w:val="0"/>
          <w:numId w:val="164"/>
        </w:numPr>
        <w:autoSpaceDE w:val="0"/>
        <w:autoSpaceDN w:val="0"/>
        <w:adjustRightInd w:val="0"/>
        <w:spacing w:line="276" w:lineRule="auto"/>
        <w:jc w:val="both"/>
        <w:rPr>
          <w:iCs/>
        </w:rPr>
      </w:pPr>
      <w:r w:rsidRPr="006A3A86">
        <w:rPr>
          <w:iCs/>
        </w:rPr>
        <w:t>оценки продолжительности разработки единичных проектов и продолжительности их реализации;</w:t>
      </w:r>
    </w:p>
    <w:p w:rsidR="00537656" w:rsidRPr="006A3A86" w:rsidRDefault="00537656" w:rsidP="00CC1B89">
      <w:pPr>
        <w:widowControl w:val="0"/>
        <w:numPr>
          <w:ilvl w:val="0"/>
          <w:numId w:val="164"/>
        </w:numPr>
        <w:autoSpaceDE w:val="0"/>
        <w:autoSpaceDN w:val="0"/>
        <w:adjustRightInd w:val="0"/>
        <w:spacing w:line="276" w:lineRule="auto"/>
        <w:rPr>
          <w:iCs/>
        </w:rPr>
      </w:pPr>
      <w:r w:rsidRPr="006A3A86">
        <w:rPr>
          <w:iCs/>
        </w:rPr>
        <w:t>определения необходимых связей между единичными проектами;</w:t>
      </w:r>
    </w:p>
    <w:p w:rsidR="00537656" w:rsidRPr="006A3A86" w:rsidRDefault="00537656" w:rsidP="00CC1B89">
      <w:pPr>
        <w:widowControl w:val="0"/>
        <w:numPr>
          <w:ilvl w:val="0"/>
          <w:numId w:val="164"/>
        </w:numPr>
        <w:autoSpaceDE w:val="0"/>
        <w:autoSpaceDN w:val="0"/>
        <w:adjustRightInd w:val="0"/>
        <w:spacing w:line="276" w:lineRule="auto"/>
        <w:rPr>
          <w:iCs/>
        </w:rPr>
      </w:pPr>
      <w:r w:rsidRPr="006A3A86">
        <w:rPr>
          <w:iCs/>
        </w:rPr>
        <w:t>согласования связей между единичными проектами;</w:t>
      </w:r>
    </w:p>
    <w:p w:rsidR="00537656" w:rsidRPr="006A3A86" w:rsidRDefault="00537656" w:rsidP="00CC1B89">
      <w:pPr>
        <w:widowControl w:val="0"/>
        <w:numPr>
          <w:ilvl w:val="0"/>
          <w:numId w:val="164"/>
        </w:numPr>
        <w:autoSpaceDE w:val="0"/>
        <w:autoSpaceDN w:val="0"/>
        <w:adjustRightInd w:val="0"/>
        <w:spacing w:line="276" w:lineRule="auto"/>
        <w:rPr>
          <w:rFonts w:cs="Trebuchet MS"/>
          <w:iCs/>
        </w:rPr>
      </w:pPr>
      <w:r w:rsidRPr="006A3A86">
        <w:rPr>
          <w:rFonts w:cs="Trebuchet MS"/>
        </w:rPr>
        <w:t>разработки подробного плана-графика реализации стандарта нового поколения;</w:t>
      </w:r>
    </w:p>
    <w:p w:rsidR="00537656" w:rsidRPr="006A3A86" w:rsidRDefault="00537656" w:rsidP="00CC1B89">
      <w:pPr>
        <w:widowControl w:val="0"/>
        <w:numPr>
          <w:ilvl w:val="0"/>
          <w:numId w:val="162"/>
        </w:numPr>
        <w:tabs>
          <w:tab w:val="left" w:pos="384"/>
        </w:tabs>
        <w:autoSpaceDE w:val="0"/>
        <w:autoSpaceDN w:val="0"/>
        <w:adjustRightInd w:val="0"/>
        <w:spacing w:line="276" w:lineRule="auto"/>
        <w:jc w:val="both"/>
        <w:rPr>
          <w:rFonts w:cs="Trebuchet MS"/>
        </w:rPr>
      </w:pPr>
      <w:r w:rsidRPr="006A3A86">
        <w:rPr>
          <w:rFonts w:cs="Trebuchet MS"/>
        </w:rPr>
        <w:t>координация деятельности по разработке единичных проектов по модернизации образо</w:t>
      </w:r>
      <w:r w:rsidRPr="006A3A86">
        <w:rPr>
          <w:rFonts w:cs="Trebuchet MS"/>
        </w:rPr>
        <w:softHyphen/>
        <w:t>вательной системы начальной ступени школы;</w:t>
      </w:r>
    </w:p>
    <w:p w:rsidR="00537656" w:rsidRPr="006A3A86" w:rsidRDefault="00537656" w:rsidP="00CC1B89">
      <w:pPr>
        <w:widowControl w:val="0"/>
        <w:numPr>
          <w:ilvl w:val="0"/>
          <w:numId w:val="162"/>
        </w:numPr>
        <w:tabs>
          <w:tab w:val="left" w:pos="384"/>
        </w:tabs>
        <w:autoSpaceDE w:val="0"/>
        <w:autoSpaceDN w:val="0"/>
        <w:adjustRightInd w:val="0"/>
        <w:spacing w:line="276" w:lineRule="auto"/>
        <w:jc w:val="both"/>
        <w:rPr>
          <w:rFonts w:cs="Trebuchet MS"/>
        </w:rPr>
      </w:pPr>
      <w:r w:rsidRPr="006A3A86">
        <w:rPr>
          <w:rFonts w:cs="Trebuchet MS"/>
        </w:rPr>
        <w:t>участие в проектировании и введении в действие организационного механизма управле</w:t>
      </w:r>
      <w:r w:rsidRPr="006A3A86">
        <w:rPr>
          <w:rFonts w:cs="Trebuchet MS"/>
        </w:rPr>
        <w:softHyphen/>
        <w:t>ния реализацией проекта модернизации образовательной системы начальной ступени об</w:t>
      </w:r>
      <w:r w:rsidRPr="006A3A86">
        <w:rPr>
          <w:rFonts w:cs="Trebuchet MS"/>
        </w:rPr>
        <w:softHyphen/>
        <w:t>щеобразовательного учреждения в соответствии со стандартом, включающего в себя:</w:t>
      </w:r>
    </w:p>
    <w:p w:rsidR="00537656" w:rsidRPr="006A3A86" w:rsidRDefault="00537656" w:rsidP="00537656">
      <w:pPr>
        <w:autoSpaceDE w:val="0"/>
        <w:autoSpaceDN w:val="0"/>
        <w:adjustRightInd w:val="0"/>
        <w:spacing w:line="276" w:lineRule="auto"/>
      </w:pPr>
    </w:p>
    <w:p w:rsidR="00537656" w:rsidRPr="006A3A86" w:rsidRDefault="00537656" w:rsidP="00CC1B89">
      <w:pPr>
        <w:widowControl w:val="0"/>
        <w:numPr>
          <w:ilvl w:val="0"/>
          <w:numId w:val="165"/>
        </w:numPr>
        <w:tabs>
          <w:tab w:val="left" w:pos="562"/>
        </w:tabs>
        <w:autoSpaceDE w:val="0"/>
        <w:autoSpaceDN w:val="0"/>
        <w:adjustRightInd w:val="0"/>
        <w:spacing w:line="276" w:lineRule="auto"/>
        <w:rPr>
          <w:rFonts w:cs="Trebuchet MS"/>
        </w:rPr>
      </w:pPr>
      <w:r w:rsidRPr="006A3A86">
        <w:rPr>
          <w:rFonts w:cs="Trebuchet MS"/>
        </w:rPr>
        <w:t>контроль хода разработки и реализации системы единичных проектов;</w:t>
      </w:r>
    </w:p>
    <w:p w:rsidR="00537656" w:rsidRPr="006A3A86" w:rsidRDefault="00537656" w:rsidP="00CC1B89">
      <w:pPr>
        <w:widowControl w:val="0"/>
        <w:numPr>
          <w:ilvl w:val="0"/>
          <w:numId w:val="165"/>
        </w:numPr>
        <w:tabs>
          <w:tab w:val="left" w:pos="562"/>
        </w:tabs>
        <w:autoSpaceDE w:val="0"/>
        <w:autoSpaceDN w:val="0"/>
        <w:adjustRightInd w:val="0"/>
        <w:spacing w:line="276" w:lineRule="auto"/>
        <w:rPr>
          <w:rFonts w:cs="Trebuchet MS"/>
        </w:rPr>
      </w:pPr>
      <w:r w:rsidRPr="006A3A86">
        <w:rPr>
          <w:rFonts w:cs="Trebuchet MS"/>
        </w:rPr>
        <w:t>анализ состояния работ по комплексному проекту;</w:t>
      </w:r>
    </w:p>
    <w:p w:rsidR="00537656" w:rsidRPr="006A3A86" w:rsidRDefault="00537656" w:rsidP="00CC1B89">
      <w:pPr>
        <w:widowControl w:val="0"/>
        <w:numPr>
          <w:ilvl w:val="0"/>
          <w:numId w:val="165"/>
        </w:numPr>
        <w:tabs>
          <w:tab w:val="left" w:pos="562"/>
        </w:tabs>
        <w:autoSpaceDE w:val="0"/>
        <w:autoSpaceDN w:val="0"/>
        <w:adjustRightInd w:val="0"/>
        <w:spacing w:line="276" w:lineRule="auto"/>
        <w:rPr>
          <w:rFonts w:cs="Trebuchet MS"/>
        </w:rPr>
      </w:pPr>
      <w:r w:rsidRPr="006A3A86">
        <w:rPr>
          <w:rFonts w:cs="Trebuchet MS"/>
        </w:rPr>
        <w:t>выработку решений по корректировке планов;</w:t>
      </w:r>
    </w:p>
    <w:p w:rsidR="00537656" w:rsidRPr="006A3A86" w:rsidRDefault="00537656" w:rsidP="00537656">
      <w:pPr>
        <w:autoSpaceDE w:val="0"/>
        <w:autoSpaceDN w:val="0"/>
        <w:adjustRightInd w:val="0"/>
        <w:spacing w:line="276" w:lineRule="auto"/>
      </w:pPr>
    </w:p>
    <w:p w:rsidR="00537656" w:rsidRPr="006A3A86" w:rsidRDefault="00537656" w:rsidP="00CC1B89">
      <w:pPr>
        <w:widowControl w:val="0"/>
        <w:numPr>
          <w:ilvl w:val="0"/>
          <w:numId w:val="162"/>
        </w:numPr>
        <w:tabs>
          <w:tab w:val="left" w:pos="384"/>
        </w:tabs>
        <w:autoSpaceDE w:val="0"/>
        <w:autoSpaceDN w:val="0"/>
        <w:adjustRightInd w:val="0"/>
        <w:spacing w:line="276" w:lineRule="auto"/>
        <w:jc w:val="both"/>
        <w:rPr>
          <w:rFonts w:cs="Trebuchet MS"/>
        </w:rPr>
      </w:pPr>
      <w:r w:rsidRPr="006A3A86">
        <w:rPr>
          <w:rFonts w:cs="Trebuchet MS"/>
        </w:rPr>
        <w:t>обеспечение подготовки и проведение итоговой аттестации обучающихся начальных клас</w:t>
      </w:r>
      <w:r w:rsidRPr="006A3A86">
        <w:rPr>
          <w:rFonts w:cs="Trebuchet MS"/>
        </w:rPr>
        <w:softHyphen/>
        <w:t>сов в соответствии с образовательным стандартом нового поколения;</w:t>
      </w:r>
    </w:p>
    <w:p w:rsidR="00537656" w:rsidRPr="006A3A86" w:rsidRDefault="00537656" w:rsidP="00CC1B89">
      <w:pPr>
        <w:widowControl w:val="0"/>
        <w:numPr>
          <w:ilvl w:val="0"/>
          <w:numId w:val="162"/>
        </w:numPr>
        <w:tabs>
          <w:tab w:val="left" w:pos="384"/>
        </w:tabs>
        <w:autoSpaceDE w:val="0"/>
        <w:autoSpaceDN w:val="0"/>
        <w:adjustRightInd w:val="0"/>
        <w:spacing w:line="276" w:lineRule="auto"/>
        <w:jc w:val="both"/>
        <w:rPr>
          <w:rFonts w:cs="Trebuchet MS"/>
        </w:rPr>
      </w:pPr>
      <w:r w:rsidRPr="006A3A86">
        <w:rPr>
          <w:rFonts w:cs="Trebuchet MS"/>
        </w:rPr>
        <w:t>осуществление работы с родителями (законными представителями) по выявлению образо</w:t>
      </w:r>
      <w:r w:rsidRPr="006A3A86">
        <w:rPr>
          <w:rFonts w:cs="Trebuchet MS"/>
        </w:rPr>
        <w:softHyphen/>
        <w:t>вательных потребностей и запросов, консультирование родителей (законных представите</w:t>
      </w:r>
      <w:r w:rsidRPr="006A3A86">
        <w:rPr>
          <w:rFonts w:cs="Trebuchet MS"/>
        </w:rPr>
        <w:softHyphen/>
        <w:t>лей) по вопросам организации учебной и внеучебной деятельности в начальных классах.</w:t>
      </w:r>
    </w:p>
    <w:p w:rsidR="00537656" w:rsidRPr="006A3A86" w:rsidRDefault="00537656" w:rsidP="00537656">
      <w:pPr>
        <w:tabs>
          <w:tab w:val="left" w:pos="365"/>
        </w:tabs>
        <w:autoSpaceDE w:val="0"/>
        <w:autoSpaceDN w:val="0"/>
        <w:adjustRightInd w:val="0"/>
        <w:spacing w:before="5" w:line="276" w:lineRule="auto"/>
        <w:rPr>
          <w:rFonts w:cs="Trebuchet MS"/>
        </w:rPr>
      </w:pPr>
      <w:r w:rsidRPr="006A3A86">
        <w:rPr>
          <w:rFonts w:cs="Trebuchet MS"/>
        </w:rPr>
        <w:t>3.2.</w:t>
      </w:r>
      <w:r w:rsidRPr="006A3A86">
        <w:rPr>
          <w:rFonts w:cs="Trebuchet MS"/>
        </w:rPr>
        <w:tab/>
        <w:t>Руководство деятельностью педагогического коллектива:</w:t>
      </w:r>
    </w:p>
    <w:p w:rsidR="00537656" w:rsidRPr="006A3A86" w:rsidRDefault="00537656" w:rsidP="00CC1B89">
      <w:pPr>
        <w:widowControl w:val="0"/>
        <w:numPr>
          <w:ilvl w:val="0"/>
          <w:numId w:val="162"/>
        </w:numPr>
        <w:tabs>
          <w:tab w:val="left" w:pos="384"/>
        </w:tabs>
        <w:autoSpaceDE w:val="0"/>
        <w:autoSpaceDN w:val="0"/>
        <w:adjustRightInd w:val="0"/>
        <w:spacing w:line="276" w:lineRule="auto"/>
        <w:jc w:val="both"/>
        <w:rPr>
          <w:rFonts w:cs="Trebuchet MS"/>
        </w:rPr>
      </w:pPr>
      <w:r w:rsidRPr="006A3A86">
        <w:rPr>
          <w:rFonts w:cs="Trebuchet MS"/>
        </w:rPr>
        <w:t>мотивация образовательной и инновационной деятельности педагогического коллектива начальных классов;</w:t>
      </w:r>
    </w:p>
    <w:p w:rsidR="00537656" w:rsidRPr="006A3A86" w:rsidRDefault="00537656" w:rsidP="00CC1B89">
      <w:pPr>
        <w:widowControl w:val="0"/>
        <w:numPr>
          <w:ilvl w:val="0"/>
          <w:numId w:val="162"/>
        </w:numPr>
        <w:tabs>
          <w:tab w:val="left" w:pos="384"/>
        </w:tabs>
        <w:autoSpaceDE w:val="0"/>
        <w:autoSpaceDN w:val="0"/>
        <w:adjustRightInd w:val="0"/>
        <w:spacing w:line="276" w:lineRule="auto"/>
        <w:jc w:val="both"/>
        <w:rPr>
          <w:rFonts w:cs="Trebuchet MS"/>
        </w:rPr>
      </w:pPr>
      <w:r w:rsidRPr="006A3A86">
        <w:rPr>
          <w:rFonts w:cs="Trebuchet MS"/>
        </w:rPr>
        <w:t>осуществление профилактики организационных конфликтов в образовательной и иннова</w:t>
      </w:r>
      <w:r w:rsidRPr="006A3A86">
        <w:rPr>
          <w:rFonts w:cs="Trebuchet MS"/>
        </w:rPr>
        <w:softHyphen/>
        <w:t>ционной деятельности, участие в их разрешении;</w:t>
      </w:r>
    </w:p>
    <w:p w:rsidR="00537656" w:rsidRPr="006A3A86" w:rsidRDefault="00537656" w:rsidP="00CC1B89">
      <w:pPr>
        <w:widowControl w:val="0"/>
        <w:numPr>
          <w:ilvl w:val="0"/>
          <w:numId w:val="162"/>
        </w:numPr>
        <w:tabs>
          <w:tab w:val="left" w:pos="384"/>
        </w:tabs>
        <w:autoSpaceDE w:val="0"/>
        <w:autoSpaceDN w:val="0"/>
        <w:adjustRightInd w:val="0"/>
        <w:spacing w:line="276" w:lineRule="auto"/>
        <w:jc w:val="both"/>
        <w:rPr>
          <w:rFonts w:cs="Trebuchet MS"/>
        </w:rPr>
      </w:pPr>
      <w:r w:rsidRPr="006A3A86">
        <w:rPr>
          <w:rFonts w:cs="Trebuchet MS"/>
        </w:rPr>
        <w:t>обеспечение условий, необходимых для развития педагогического мастерства учителей начальных классов.</w:t>
      </w:r>
    </w:p>
    <w:p w:rsidR="00537656" w:rsidRPr="006A3A86" w:rsidRDefault="00537656" w:rsidP="00537656">
      <w:pPr>
        <w:tabs>
          <w:tab w:val="left" w:pos="365"/>
        </w:tabs>
        <w:autoSpaceDE w:val="0"/>
        <w:autoSpaceDN w:val="0"/>
        <w:adjustRightInd w:val="0"/>
        <w:spacing w:line="276" w:lineRule="auto"/>
        <w:rPr>
          <w:rFonts w:cs="Trebuchet MS"/>
        </w:rPr>
      </w:pPr>
      <w:r w:rsidRPr="006A3A86">
        <w:rPr>
          <w:rFonts w:cs="Trebuchet MS"/>
        </w:rPr>
        <w:t>3.3.</w:t>
      </w:r>
      <w:r w:rsidRPr="006A3A86">
        <w:rPr>
          <w:rFonts w:cs="Trebuchet MS"/>
        </w:rPr>
        <w:tab/>
        <w:t>Осуществление контроля:</w:t>
      </w:r>
    </w:p>
    <w:p w:rsidR="00537656" w:rsidRPr="006A3A86" w:rsidRDefault="00537656" w:rsidP="00CC1B89">
      <w:pPr>
        <w:widowControl w:val="0"/>
        <w:numPr>
          <w:ilvl w:val="0"/>
          <w:numId w:val="173"/>
        </w:numPr>
        <w:tabs>
          <w:tab w:val="left" w:pos="384"/>
        </w:tabs>
        <w:autoSpaceDE w:val="0"/>
        <w:autoSpaceDN w:val="0"/>
        <w:adjustRightInd w:val="0"/>
        <w:spacing w:line="276" w:lineRule="auto"/>
        <w:jc w:val="both"/>
        <w:rPr>
          <w:rFonts w:cs="Trebuchet MS"/>
        </w:rPr>
      </w:pPr>
      <w:r w:rsidRPr="006A3A86">
        <w:rPr>
          <w:rFonts w:cs="Trebuchet MS"/>
        </w:rPr>
        <w:lastRenderedPageBreak/>
        <w:t xml:space="preserve">      процесса разработки проекта модернизации образовательной системы начальной ступени общеобразовательного учреждения в соответствии с новым стандартом, включающего в себя:</w:t>
      </w:r>
    </w:p>
    <w:p w:rsidR="00537656" w:rsidRPr="006A3A86" w:rsidRDefault="00537656" w:rsidP="00CC1B89">
      <w:pPr>
        <w:widowControl w:val="0"/>
        <w:numPr>
          <w:ilvl w:val="0"/>
          <w:numId w:val="174"/>
        </w:numPr>
        <w:tabs>
          <w:tab w:val="left" w:pos="993"/>
        </w:tabs>
        <w:autoSpaceDE w:val="0"/>
        <w:autoSpaceDN w:val="0"/>
        <w:adjustRightInd w:val="0"/>
        <w:spacing w:before="5" w:line="276" w:lineRule="auto"/>
        <w:ind w:left="567" w:hanging="141"/>
        <w:rPr>
          <w:rFonts w:cs="Trebuchet MS"/>
        </w:rPr>
      </w:pPr>
      <w:r w:rsidRPr="006A3A86">
        <w:rPr>
          <w:rFonts w:cs="Trebuchet MS"/>
        </w:rPr>
        <w:t>корректировку целей начальной ступени школы;</w:t>
      </w:r>
    </w:p>
    <w:p w:rsidR="00537656" w:rsidRPr="006A3A86" w:rsidRDefault="00537656" w:rsidP="00CC1B89">
      <w:pPr>
        <w:widowControl w:val="0"/>
        <w:numPr>
          <w:ilvl w:val="0"/>
          <w:numId w:val="174"/>
        </w:numPr>
        <w:tabs>
          <w:tab w:val="left" w:pos="993"/>
        </w:tabs>
        <w:autoSpaceDE w:val="0"/>
        <w:autoSpaceDN w:val="0"/>
        <w:adjustRightInd w:val="0"/>
        <w:spacing w:line="276" w:lineRule="auto"/>
        <w:ind w:left="567" w:hanging="141"/>
        <w:rPr>
          <w:rFonts w:cs="Trebuchet MS"/>
        </w:rPr>
      </w:pPr>
      <w:r w:rsidRPr="006A3A86">
        <w:rPr>
          <w:rFonts w:cs="Trebuchet MS"/>
        </w:rPr>
        <w:t>контроль выполнения учебного плана;</w:t>
      </w:r>
    </w:p>
    <w:p w:rsidR="00537656" w:rsidRPr="006A3A86" w:rsidRDefault="00537656" w:rsidP="00CC1B89">
      <w:pPr>
        <w:widowControl w:val="0"/>
        <w:numPr>
          <w:ilvl w:val="0"/>
          <w:numId w:val="174"/>
        </w:numPr>
        <w:tabs>
          <w:tab w:val="left" w:pos="993"/>
        </w:tabs>
        <w:autoSpaceDE w:val="0"/>
        <w:autoSpaceDN w:val="0"/>
        <w:adjustRightInd w:val="0"/>
        <w:spacing w:line="276" w:lineRule="auto"/>
        <w:ind w:left="567" w:hanging="141"/>
        <w:jc w:val="both"/>
        <w:rPr>
          <w:rFonts w:cs="Trebuchet MS"/>
        </w:rPr>
      </w:pPr>
      <w:r w:rsidRPr="006A3A86">
        <w:rPr>
          <w:rFonts w:cs="Trebuchet MS"/>
        </w:rPr>
        <w:t>анализ соответствия новому стандарту: содержания имеющихся предметных образова</w:t>
      </w:r>
      <w:r w:rsidRPr="006A3A86">
        <w:rPr>
          <w:rFonts w:cs="Trebuchet MS"/>
        </w:rPr>
        <w:softHyphen/>
        <w:t>тельных программ; используемых образовательных технологий; имеющихся условий реализации образовательной программы; имеющихся способов и организационных ме</w:t>
      </w:r>
      <w:r w:rsidRPr="006A3A86">
        <w:rPr>
          <w:rFonts w:cs="Trebuchet MS"/>
        </w:rPr>
        <w:softHyphen/>
        <w:t>ханизмов контроля образовательного процесса и оценки его результатов, определение необходимых изменений;</w:t>
      </w:r>
    </w:p>
    <w:p w:rsidR="00537656" w:rsidRPr="006A3A86" w:rsidRDefault="00537656" w:rsidP="00CC1B89">
      <w:pPr>
        <w:widowControl w:val="0"/>
        <w:numPr>
          <w:ilvl w:val="0"/>
          <w:numId w:val="174"/>
        </w:numPr>
        <w:tabs>
          <w:tab w:val="left" w:pos="993"/>
        </w:tabs>
        <w:autoSpaceDE w:val="0"/>
        <w:autoSpaceDN w:val="0"/>
        <w:adjustRightInd w:val="0"/>
        <w:spacing w:line="276" w:lineRule="auto"/>
        <w:ind w:left="567" w:hanging="141"/>
        <w:jc w:val="both"/>
        <w:rPr>
          <w:rFonts w:cs="Trebuchet MS"/>
        </w:rPr>
      </w:pPr>
      <w:r w:rsidRPr="006A3A86">
        <w:rPr>
          <w:rFonts w:cs="Trebuchet MS"/>
        </w:rPr>
        <w:t>формирование перечня единичных проектов по модернизации образовательной систе</w:t>
      </w:r>
      <w:r w:rsidRPr="006A3A86">
        <w:rPr>
          <w:rFonts w:cs="Trebuchet MS"/>
        </w:rPr>
        <w:softHyphen/>
        <w:t>мы начальной ступени школы;</w:t>
      </w:r>
    </w:p>
    <w:p w:rsidR="00537656" w:rsidRPr="006A3A86" w:rsidRDefault="00537656" w:rsidP="00CC1B89">
      <w:pPr>
        <w:widowControl w:val="0"/>
        <w:numPr>
          <w:ilvl w:val="0"/>
          <w:numId w:val="174"/>
        </w:numPr>
        <w:tabs>
          <w:tab w:val="left" w:pos="993"/>
        </w:tabs>
        <w:autoSpaceDE w:val="0"/>
        <w:autoSpaceDN w:val="0"/>
        <w:adjustRightInd w:val="0"/>
        <w:spacing w:line="276" w:lineRule="auto"/>
        <w:ind w:left="567" w:hanging="141"/>
        <w:jc w:val="both"/>
        <w:rPr>
          <w:rFonts w:cs="Trebuchet MS"/>
        </w:rPr>
      </w:pPr>
      <w:r w:rsidRPr="006A3A86">
        <w:rPr>
          <w:rFonts w:cs="Trebuchet MS"/>
        </w:rPr>
        <w:t>оценку продолжительности разработки единичных проектов и продолжительности их реализации;</w:t>
      </w:r>
    </w:p>
    <w:p w:rsidR="00537656" w:rsidRPr="006A3A86" w:rsidRDefault="00537656" w:rsidP="00CC1B89">
      <w:pPr>
        <w:widowControl w:val="0"/>
        <w:numPr>
          <w:ilvl w:val="0"/>
          <w:numId w:val="174"/>
        </w:numPr>
        <w:tabs>
          <w:tab w:val="left" w:pos="993"/>
        </w:tabs>
        <w:autoSpaceDE w:val="0"/>
        <w:autoSpaceDN w:val="0"/>
        <w:adjustRightInd w:val="0"/>
        <w:spacing w:line="276" w:lineRule="auto"/>
        <w:ind w:left="567" w:hanging="141"/>
        <w:rPr>
          <w:rFonts w:cs="Trebuchet MS"/>
        </w:rPr>
      </w:pPr>
      <w:r w:rsidRPr="006A3A86">
        <w:rPr>
          <w:rFonts w:cs="Trebuchet MS"/>
        </w:rPr>
        <w:t>определение необходимых связей между единичными проектами;</w:t>
      </w:r>
    </w:p>
    <w:p w:rsidR="00537656" w:rsidRPr="006A3A86" w:rsidRDefault="00537656" w:rsidP="00CC1B89">
      <w:pPr>
        <w:widowControl w:val="0"/>
        <w:numPr>
          <w:ilvl w:val="0"/>
          <w:numId w:val="174"/>
        </w:numPr>
        <w:tabs>
          <w:tab w:val="left" w:pos="993"/>
        </w:tabs>
        <w:autoSpaceDE w:val="0"/>
        <w:autoSpaceDN w:val="0"/>
        <w:adjustRightInd w:val="0"/>
        <w:spacing w:line="276" w:lineRule="auto"/>
        <w:ind w:left="567" w:hanging="141"/>
        <w:rPr>
          <w:rFonts w:cs="Trebuchet MS"/>
        </w:rPr>
      </w:pPr>
      <w:r w:rsidRPr="006A3A86">
        <w:rPr>
          <w:rFonts w:cs="Trebuchet MS"/>
        </w:rPr>
        <w:t>согласование связей между единичными проектами;</w:t>
      </w:r>
    </w:p>
    <w:p w:rsidR="00537656" w:rsidRPr="006A3A86" w:rsidRDefault="00537656" w:rsidP="00CC1B89">
      <w:pPr>
        <w:widowControl w:val="0"/>
        <w:numPr>
          <w:ilvl w:val="0"/>
          <w:numId w:val="174"/>
        </w:numPr>
        <w:tabs>
          <w:tab w:val="left" w:pos="993"/>
        </w:tabs>
        <w:autoSpaceDE w:val="0"/>
        <w:autoSpaceDN w:val="0"/>
        <w:adjustRightInd w:val="0"/>
        <w:spacing w:line="276" w:lineRule="auto"/>
        <w:ind w:left="567" w:hanging="141"/>
        <w:rPr>
          <w:rFonts w:cs="Trebuchet MS"/>
        </w:rPr>
      </w:pPr>
      <w:r w:rsidRPr="006A3A86">
        <w:rPr>
          <w:rFonts w:cs="Trebuchet MS"/>
        </w:rPr>
        <w:t>разработку подробного плана-графика реализации стандарта нового поколения;</w:t>
      </w:r>
    </w:p>
    <w:p w:rsidR="00537656" w:rsidRPr="006A3A86" w:rsidRDefault="00537656" w:rsidP="00CC1B89">
      <w:pPr>
        <w:widowControl w:val="0"/>
        <w:numPr>
          <w:ilvl w:val="0"/>
          <w:numId w:val="165"/>
        </w:numPr>
        <w:tabs>
          <w:tab w:val="left" w:pos="384"/>
        </w:tabs>
        <w:autoSpaceDE w:val="0"/>
        <w:autoSpaceDN w:val="0"/>
        <w:adjustRightInd w:val="0"/>
        <w:spacing w:line="276" w:lineRule="auto"/>
        <w:jc w:val="both"/>
        <w:rPr>
          <w:rFonts w:cs="Trebuchet MS"/>
        </w:rPr>
      </w:pPr>
      <w:r w:rsidRPr="006A3A86">
        <w:rPr>
          <w:rFonts w:cs="Trebuchet MS"/>
        </w:rPr>
        <w:t>процесса реализации проекта модернизации образовательной системы начальной ступе</w:t>
      </w:r>
      <w:r w:rsidRPr="006A3A86">
        <w:rPr>
          <w:rFonts w:cs="Trebuchet MS"/>
        </w:rPr>
        <w:softHyphen/>
        <w:t>ни общеобразовательного учреждения в соответствии с новым стандартом:</w:t>
      </w:r>
    </w:p>
    <w:p w:rsidR="00537656" w:rsidRPr="006A3A86" w:rsidRDefault="00537656" w:rsidP="00CC1B89">
      <w:pPr>
        <w:widowControl w:val="0"/>
        <w:numPr>
          <w:ilvl w:val="0"/>
          <w:numId w:val="175"/>
        </w:numPr>
        <w:tabs>
          <w:tab w:val="left" w:pos="562"/>
        </w:tabs>
        <w:autoSpaceDE w:val="0"/>
        <w:autoSpaceDN w:val="0"/>
        <w:adjustRightInd w:val="0"/>
        <w:spacing w:line="276" w:lineRule="auto"/>
        <w:rPr>
          <w:rFonts w:cs="Trebuchet MS"/>
        </w:rPr>
      </w:pPr>
      <w:r w:rsidRPr="006A3A86">
        <w:rPr>
          <w:rFonts w:cs="Trebuchet MS"/>
        </w:rPr>
        <w:t>выявление отклонения сроков реализации работ по проекту от запланированных;</w:t>
      </w:r>
    </w:p>
    <w:p w:rsidR="00537656" w:rsidRPr="006A3A86" w:rsidRDefault="00537656" w:rsidP="00CC1B89">
      <w:pPr>
        <w:widowControl w:val="0"/>
        <w:numPr>
          <w:ilvl w:val="0"/>
          <w:numId w:val="175"/>
        </w:numPr>
        <w:tabs>
          <w:tab w:val="left" w:pos="562"/>
        </w:tabs>
        <w:autoSpaceDE w:val="0"/>
        <w:autoSpaceDN w:val="0"/>
        <w:adjustRightInd w:val="0"/>
        <w:spacing w:line="276" w:lineRule="auto"/>
        <w:jc w:val="both"/>
        <w:rPr>
          <w:rFonts w:cs="Trebuchet MS"/>
        </w:rPr>
      </w:pPr>
      <w:r w:rsidRPr="006A3A86">
        <w:rPr>
          <w:rFonts w:cs="Trebuchet MS"/>
        </w:rPr>
        <w:t>выявление отклонения результатов реализации единичных проектов от запланирован</w:t>
      </w:r>
      <w:r w:rsidRPr="006A3A86">
        <w:rPr>
          <w:rFonts w:cs="Trebuchet MS"/>
        </w:rPr>
        <w:softHyphen/>
        <w:t>ных;</w:t>
      </w:r>
    </w:p>
    <w:p w:rsidR="00537656" w:rsidRPr="006A3A86" w:rsidRDefault="00537656" w:rsidP="00CC1B89">
      <w:pPr>
        <w:widowControl w:val="0"/>
        <w:numPr>
          <w:ilvl w:val="0"/>
          <w:numId w:val="175"/>
        </w:numPr>
        <w:tabs>
          <w:tab w:val="left" w:pos="562"/>
        </w:tabs>
        <w:autoSpaceDE w:val="0"/>
        <w:autoSpaceDN w:val="0"/>
        <w:adjustRightInd w:val="0"/>
        <w:spacing w:line="276" w:lineRule="auto"/>
        <w:rPr>
          <w:rFonts w:cs="Trebuchet MS"/>
        </w:rPr>
      </w:pPr>
      <w:r w:rsidRPr="006A3A86">
        <w:rPr>
          <w:rFonts w:cs="Trebuchet MS"/>
        </w:rPr>
        <w:t>анализ результатов, процессов и условий введения стандарта;</w:t>
      </w:r>
    </w:p>
    <w:p w:rsidR="00537656" w:rsidRPr="006A3A86" w:rsidRDefault="00537656" w:rsidP="00CC1B89">
      <w:pPr>
        <w:widowControl w:val="0"/>
        <w:numPr>
          <w:ilvl w:val="0"/>
          <w:numId w:val="175"/>
        </w:numPr>
        <w:tabs>
          <w:tab w:val="left" w:pos="562"/>
        </w:tabs>
        <w:autoSpaceDE w:val="0"/>
        <w:autoSpaceDN w:val="0"/>
        <w:adjustRightInd w:val="0"/>
        <w:spacing w:line="276" w:lineRule="auto"/>
        <w:rPr>
          <w:rFonts w:cs="Trebuchet MS"/>
        </w:rPr>
      </w:pPr>
      <w:r w:rsidRPr="006A3A86">
        <w:rPr>
          <w:rFonts w:cs="Trebuchet MS"/>
        </w:rPr>
        <w:t>прогноз возможных сбоев в реализации единичных проектов;</w:t>
      </w:r>
    </w:p>
    <w:p w:rsidR="00537656" w:rsidRPr="006A3A86" w:rsidRDefault="00537656" w:rsidP="00CC1B89">
      <w:pPr>
        <w:widowControl w:val="0"/>
        <w:numPr>
          <w:ilvl w:val="0"/>
          <w:numId w:val="175"/>
        </w:numPr>
        <w:tabs>
          <w:tab w:val="left" w:pos="562"/>
        </w:tabs>
        <w:autoSpaceDE w:val="0"/>
        <w:autoSpaceDN w:val="0"/>
        <w:adjustRightInd w:val="0"/>
        <w:spacing w:line="276" w:lineRule="auto"/>
        <w:rPr>
          <w:rFonts w:cs="Trebuchet MS"/>
        </w:rPr>
      </w:pPr>
      <w:r w:rsidRPr="006A3A86">
        <w:rPr>
          <w:rFonts w:cs="Trebuchet MS"/>
        </w:rPr>
        <w:t>принятие решений, требующихся для ускорения выполнения работ по проекту;</w:t>
      </w:r>
    </w:p>
    <w:p w:rsidR="00537656" w:rsidRPr="006A3A86" w:rsidRDefault="00537656" w:rsidP="00537656">
      <w:pPr>
        <w:tabs>
          <w:tab w:val="left" w:pos="667"/>
        </w:tabs>
        <w:autoSpaceDE w:val="0"/>
        <w:autoSpaceDN w:val="0"/>
        <w:adjustRightInd w:val="0"/>
        <w:spacing w:before="48" w:line="276" w:lineRule="auto"/>
        <w:ind w:left="667" w:firstLine="283"/>
        <w:jc w:val="both"/>
        <w:rPr>
          <w:rFonts w:cs="Trebuchet MS"/>
        </w:rPr>
      </w:pPr>
      <w:r w:rsidRPr="006A3A86">
        <w:rPr>
          <w:rFonts w:cs="Trebuchet MS"/>
        </w:rPr>
        <w:t>•</w:t>
      </w:r>
      <w:r w:rsidRPr="006A3A86">
        <w:rPr>
          <w:rFonts w:cs="Trebuchet MS"/>
        </w:rPr>
        <w:tab/>
        <w:t>способов реализации и условий учебной и внеучебной деятельности младших школьни</w:t>
      </w:r>
      <w:r w:rsidRPr="006A3A86">
        <w:rPr>
          <w:rFonts w:cs="Trebuchet MS"/>
        </w:rPr>
        <w:softHyphen/>
        <w:t>ков на начальной ступени обучения:</w:t>
      </w:r>
    </w:p>
    <w:p w:rsidR="00537656" w:rsidRPr="006A3A86" w:rsidRDefault="00537656" w:rsidP="00CC1B89">
      <w:pPr>
        <w:widowControl w:val="0"/>
        <w:numPr>
          <w:ilvl w:val="0"/>
          <w:numId w:val="166"/>
        </w:numPr>
        <w:tabs>
          <w:tab w:val="left" w:pos="840"/>
        </w:tabs>
        <w:autoSpaceDE w:val="0"/>
        <w:autoSpaceDN w:val="0"/>
        <w:adjustRightInd w:val="0"/>
        <w:spacing w:line="276" w:lineRule="auto"/>
        <w:rPr>
          <w:rFonts w:cs="Trebuchet MS"/>
        </w:rPr>
      </w:pPr>
      <w:r w:rsidRPr="006A3A86">
        <w:rPr>
          <w:rFonts w:cs="Trebuchet MS"/>
        </w:rPr>
        <w:t>учебной нагрузки обучающихся;</w:t>
      </w:r>
    </w:p>
    <w:p w:rsidR="00537656" w:rsidRPr="006A3A86" w:rsidRDefault="00537656" w:rsidP="00CC1B89">
      <w:pPr>
        <w:widowControl w:val="0"/>
        <w:numPr>
          <w:ilvl w:val="0"/>
          <w:numId w:val="166"/>
        </w:numPr>
        <w:tabs>
          <w:tab w:val="left" w:pos="840"/>
        </w:tabs>
        <w:autoSpaceDE w:val="0"/>
        <w:autoSpaceDN w:val="0"/>
        <w:adjustRightInd w:val="0"/>
        <w:spacing w:line="276" w:lineRule="auto"/>
        <w:jc w:val="both"/>
        <w:rPr>
          <w:rFonts w:cs="Trebuchet MS"/>
        </w:rPr>
      </w:pPr>
      <w:r w:rsidRPr="006A3A86">
        <w:rPr>
          <w:rFonts w:cs="Trebuchet MS"/>
        </w:rPr>
        <w:t>ведения учителями начальной школы классных журналов и другой установленной отчет</w:t>
      </w:r>
      <w:r w:rsidRPr="006A3A86">
        <w:rPr>
          <w:rFonts w:cs="Trebuchet MS"/>
        </w:rPr>
        <w:softHyphen/>
        <w:t>ной документации;</w:t>
      </w:r>
    </w:p>
    <w:p w:rsidR="00537656" w:rsidRPr="006A3A86" w:rsidRDefault="00537656" w:rsidP="00CC1B89">
      <w:pPr>
        <w:widowControl w:val="0"/>
        <w:numPr>
          <w:ilvl w:val="0"/>
          <w:numId w:val="166"/>
        </w:numPr>
        <w:tabs>
          <w:tab w:val="left" w:pos="840"/>
        </w:tabs>
        <w:autoSpaceDE w:val="0"/>
        <w:autoSpaceDN w:val="0"/>
        <w:adjustRightInd w:val="0"/>
        <w:spacing w:line="276" w:lineRule="auto"/>
        <w:jc w:val="both"/>
        <w:rPr>
          <w:rFonts w:cs="Trebuchet MS"/>
        </w:rPr>
      </w:pPr>
      <w:r w:rsidRPr="006A3A86">
        <w:rPr>
          <w:rFonts w:cs="Trebuchet MS"/>
        </w:rPr>
        <w:t>оснащения учебных кабинетов начальной ступени школы современным оборудованием, наглядными пособиями и техническими средствами обучения;</w:t>
      </w:r>
    </w:p>
    <w:p w:rsidR="00537656" w:rsidRPr="006A3A86" w:rsidRDefault="00537656" w:rsidP="00CC1B89">
      <w:pPr>
        <w:widowControl w:val="0"/>
        <w:numPr>
          <w:ilvl w:val="0"/>
          <w:numId w:val="166"/>
        </w:numPr>
        <w:tabs>
          <w:tab w:val="left" w:pos="840"/>
        </w:tabs>
        <w:autoSpaceDE w:val="0"/>
        <w:autoSpaceDN w:val="0"/>
        <w:adjustRightInd w:val="0"/>
        <w:spacing w:line="276" w:lineRule="auto"/>
        <w:rPr>
          <w:rFonts w:cs="Trebuchet MS"/>
        </w:rPr>
      </w:pPr>
      <w:r w:rsidRPr="006A3A86">
        <w:rPr>
          <w:rFonts w:cs="Trebuchet MS"/>
        </w:rPr>
        <w:t>повышения квалификации и профессионального мастерства педагогов;</w:t>
      </w:r>
    </w:p>
    <w:p w:rsidR="00537656" w:rsidRPr="006A3A86" w:rsidRDefault="00537656" w:rsidP="00CC1B89">
      <w:pPr>
        <w:widowControl w:val="0"/>
        <w:numPr>
          <w:ilvl w:val="0"/>
          <w:numId w:val="166"/>
        </w:numPr>
        <w:tabs>
          <w:tab w:val="left" w:pos="840"/>
        </w:tabs>
        <w:autoSpaceDE w:val="0"/>
        <w:autoSpaceDN w:val="0"/>
        <w:adjustRightInd w:val="0"/>
        <w:spacing w:line="276" w:lineRule="auto"/>
        <w:jc w:val="both"/>
        <w:rPr>
          <w:rFonts w:cs="Trebuchet MS"/>
        </w:rPr>
      </w:pPr>
      <w:r w:rsidRPr="006A3A86">
        <w:rPr>
          <w:rFonts w:cs="Trebuchet MS"/>
        </w:rPr>
        <w:t>пополнения библиотеки учебно-методической и художественной литературой, журнала</w:t>
      </w:r>
      <w:r w:rsidRPr="006A3A86">
        <w:rPr>
          <w:rFonts w:cs="Trebuchet MS"/>
        </w:rPr>
        <w:softHyphen/>
        <w:t>ми и газетами;</w:t>
      </w:r>
    </w:p>
    <w:p w:rsidR="00537656" w:rsidRPr="006A3A86" w:rsidRDefault="00537656" w:rsidP="00CC1B89">
      <w:pPr>
        <w:widowControl w:val="0"/>
        <w:numPr>
          <w:ilvl w:val="0"/>
          <w:numId w:val="166"/>
        </w:numPr>
        <w:tabs>
          <w:tab w:val="left" w:pos="840"/>
        </w:tabs>
        <w:autoSpaceDE w:val="0"/>
        <w:autoSpaceDN w:val="0"/>
        <w:adjustRightInd w:val="0"/>
        <w:spacing w:line="276" w:lineRule="auto"/>
        <w:jc w:val="both"/>
        <w:rPr>
          <w:rFonts w:cs="Trebuchet MS"/>
        </w:rPr>
      </w:pPr>
      <w:r w:rsidRPr="006A3A86">
        <w:rPr>
          <w:rFonts w:cs="Trebuchet MS"/>
        </w:rPr>
        <w:t>разработки и доработки не реже 1 раза в 5 лет инструкций по охране труда на начальной ступени образовательного учреждения;</w:t>
      </w:r>
    </w:p>
    <w:p w:rsidR="00537656" w:rsidRPr="006A3A86" w:rsidRDefault="00537656" w:rsidP="00CC1B89">
      <w:pPr>
        <w:widowControl w:val="0"/>
        <w:numPr>
          <w:ilvl w:val="0"/>
          <w:numId w:val="166"/>
        </w:numPr>
        <w:tabs>
          <w:tab w:val="left" w:pos="840"/>
        </w:tabs>
        <w:autoSpaceDE w:val="0"/>
        <w:autoSpaceDN w:val="0"/>
        <w:adjustRightInd w:val="0"/>
        <w:spacing w:line="276" w:lineRule="auto"/>
        <w:jc w:val="both"/>
        <w:rPr>
          <w:rFonts w:cs="Trebuchet MS"/>
        </w:rPr>
      </w:pPr>
      <w:r w:rsidRPr="006A3A86">
        <w:rPr>
          <w:rFonts w:cs="Trebuchet MS"/>
        </w:rPr>
        <w:t>совместно с заместителем директора по АХР своевременного и качественного проведе</w:t>
      </w:r>
      <w:r w:rsidRPr="006A3A86">
        <w:rPr>
          <w:rFonts w:cs="Trebuchet MS"/>
        </w:rPr>
        <w:softHyphen/>
        <w:t>ния паспортизации учебных кабинетов, а также помещений для внеучебной деятельно</w:t>
      </w:r>
      <w:r w:rsidRPr="006A3A86">
        <w:rPr>
          <w:rFonts w:cs="Trebuchet MS"/>
        </w:rPr>
        <w:softHyphen/>
        <w:t>сти младших школьников;</w:t>
      </w:r>
    </w:p>
    <w:p w:rsidR="00537656" w:rsidRPr="006A3A86" w:rsidRDefault="00537656" w:rsidP="00CC1B89">
      <w:pPr>
        <w:widowControl w:val="0"/>
        <w:numPr>
          <w:ilvl w:val="0"/>
          <w:numId w:val="166"/>
        </w:numPr>
        <w:tabs>
          <w:tab w:val="left" w:pos="840"/>
        </w:tabs>
        <w:autoSpaceDE w:val="0"/>
        <w:autoSpaceDN w:val="0"/>
        <w:adjustRightInd w:val="0"/>
        <w:spacing w:line="276" w:lineRule="auto"/>
        <w:jc w:val="both"/>
        <w:rPr>
          <w:rFonts w:cs="Trebuchet MS"/>
        </w:rPr>
      </w:pPr>
      <w:r w:rsidRPr="006A3A86">
        <w:rPr>
          <w:rFonts w:cs="Trebuchet MS"/>
        </w:rPr>
        <w:t>соблюдения в образовательном процессе начальной ступени школы норм и правил охраны труда;</w:t>
      </w:r>
    </w:p>
    <w:p w:rsidR="00537656" w:rsidRPr="006A3A86" w:rsidRDefault="00537656" w:rsidP="00CC1B89">
      <w:pPr>
        <w:widowControl w:val="0"/>
        <w:numPr>
          <w:ilvl w:val="0"/>
          <w:numId w:val="166"/>
        </w:numPr>
        <w:tabs>
          <w:tab w:val="left" w:pos="840"/>
        </w:tabs>
        <w:autoSpaceDE w:val="0"/>
        <w:autoSpaceDN w:val="0"/>
        <w:adjustRightInd w:val="0"/>
        <w:spacing w:line="276" w:lineRule="auto"/>
        <w:jc w:val="both"/>
        <w:rPr>
          <w:rFonts w:cs="Trebuchet MS"/>
        </w:rPr>
      </w:pPr>
      <w:r w:rsidRPr="006A3A86">
        <w:rPr>
          <w:rFonts w:cs="Trebuchet MS"/>
        </w:rPr>
        <w:t>безопасности использования, хранения учебных приборов и оборудования, наглядных пособий, школьной мебели.</w:t>
      </w:r>
    </w:p>
    <w:p w:rsidR="00537656" w:rsidRPr="006A3A86" w:rsidRDefault="00537656" w:rsidP="00537656">
      <w:pPr>
        <w:autoSpaceDE w:val="0"/>
        <w:autoSpaceDN w:val="0"/>
        <w:adjustRightInd w:val="0"/>
        <w:spacing w:line="276" w:lineRule="auto"/>
      </w:pPr>
    </w:p>
    <w:p w:rsidR="00537656" w:rsidRPr="006A3A86" w:rsidRDefault="00537656" w:rsidP="00CC1B89">
      <w:pPr>
        <w:widowControl w:val="0"/>
        <w:numPr>
          <w:ilvl w:val="0"/>
          <w:numId w:val="167"/>
        </w:numPr>
        <w:tabs>
          <w:tab w:val="left" w:pos="658"/>
        </w:tabs>
        <w:autoSpaceDE w:val="0"/>
        <w:autoSpaceDN w:val="0"/>
        <w:adjustRightInd w:val="0"/>
        <w:spacing w:line="276" w:lineRule="auto"/>
        <w:jc w:val="both"/>
        <w:rPr>
          <w:rFonts w:cs="Trebuchet MS"/>
        </w:rPr>
      </w:pPr>
      <w:r w:rsidRPr="006A3A86">
        <w:rPr>
          <w:rFonts w:cs="Trebuchet MS"/>
        </w:rPr>
        <w:lastRenderedPageBreak/>
        <w:t>Организация своевременного изъятия учебного оборудования, приборов, не предусмо</w:t>
      </w:r>
      <w:r w:rsidRPr="006A3A86">
        <w:rPr>
          <w:rFonts w:cs="Trebuchet MS"/>
        </w:rPr>
        <w:softHyphen/>
        <w:t>тренных типовыми перечнями (в т. ч. самодельного, установленного в учебных и других помеще</w:t>
      </w:r>
      <w:r w:rsidRPr="006A3A86">
        <w:rPr>
          <w:rFonts w:cs="Trebuchet MS"/>
        </w:rPr>
        <w:softHyphen/>
        <w:t>ниях без соответствующего акта-разрешения).</w:t>
      </w:r>
    </w:p>
    <w:p w:rsidR="00537656" w:rsidRPr="006A3A86" w:rsidRDefault="00537656" w:rsidP="00CC1B89">
      <w:pPr>
        <w:widowControl w:val="0"/>
        <w:numPr>
          <w:ilvl w:val="0"/>
          <w:numId w:val="167"/>
        </w:numPr>
        <w:tabs>
          <w:tab w:val="left" w:pos="658"/>
        </w:tabs>
        <w:autoSpaceDE w:val="0"/>
        <w:autoSpaceDN w:val="0"/>
        <w:adjustRightInd w:val="0"/>
        <w:spacing w:line="276" w:lineRule="auto"/>
        <w:jc w:val="both"/>
        <w:rPr>
          <w:rFonts w:cs="Trebuchet MS"/>
        </w:rPr>
      </w:pPr>
      <w:r w:rsidRPr="006A3A86">
        <w:rPr>
          <w:rFonts w:cs="Trebuchet MS"/>
        </w:rPr>
        <w:t>Приостановка образовательного процесса в помещениях образовательного учреждения, если в них создаются условия, опасные для здоровья обучающихся, воспитанников и педагогов.</w:t>
      </w:r>
    </w:p>
    <w:p w:rsidR="00537656" w:rsidRPr="006A3A86" w:rsidRDefault="00537656" w:rsidP="00CC1B89">
      <w:pPr>
        <w:widowControl w:val="0"/>
        <w:numPr>
          <w:ilvl w:val="0"/>
          <w:numId w:val="167"/>
        </w:numPr>
        <w:tabs>
          <w:tab w:val="left" w:pos="658"/>
        </w:tabs>
        <w:autoSpaceDE w:val="0"/>
        <w:autoSpaceDN w:val="0"/>
        <w:adjustRightInd w:val="0"/>
        <w:spacing w:line="276" w:lineRule="auto"/>
        <w:jc w:val="both"/>
        <w:rPr>
          <w:rFonts w:cs="Trebuchet MS"/>
        </w:rPr>
      </w:pPr>
      <w:r w:rsidRPr="006A3A86">
        <w:rPr>
          <w:rFonts w:cs="Trebuchet MS"/>
        </w:rPr>
        <w:t>Периодическое информирование педагогического совета и руководства образовательно</w:t>
      </w:r>
      <w:r w:rsidRPr="006A3A86">
        <w:rPr>
          <w:rFonts w:cs="Trebuchet MS"/>
        </w:rPr>
        <w:softHyphen/>
        <w:t>го учреждения о ходе и результатах введения стандарта.</w:t>
      </w:r>
    </w:p>
    <w:p w:rsidR="00537656" w:rsidRPr="006A3A86" w:rsidRDefault="00537656" w:rsidP="00537656">
      <w:pPr>
        <w:autoSpaceDE w:val="0"/>
        <w:autoSpaceDN w:val="0"/>
        <w:adjustRightInd w:val="0"/>
        <w:spacing w:line="276" w:lineRule="auto"/>
        <w:ind w:left="293" w:firstLine="283"/>
        <w:jc w:val="both"/>
        <w:rPr>
          <w:rFonts w:cs="Trebuchet MS"/>
          <w:b/>
          <w:bCs/>
        </w:rPr>
      </w:pPr>
    </w:p>
    <w:p w:rsidR="00537656" w:rsidRPr="006A3A86" w:rsidRDefault="00537656" w:rsidP="00537656">
      <w:pPr>
        <w:autoSpaceDE w:val="0"/>
        <w:autoSpaceDN w:val="0"/>
        <w:adjustRightInd w:val="0"/>
        <w:spacing w:line="276" w:lineRule="auto"/>
        <w:ind w:left="293" w:firstLine="283"/>
        <w:jc w:val="both"/>
        <w:rPr>
          <w:rFonts w:cs="Trebuchet MS"/>
          <w:b/>
          <w:bCs/>
        </w:rPr>
      </w:pPr>
      <w:r w:rsidRPr="006A3A86">
        <w:rPr>
          <w:rFonts w:cs="Trebuchet MS"/>
          <w:b/>
          <w:bCs/>
        </w:rPr>
        <w:t>4. Права заместителя директора</w:t>
      </w:r>
    </w:p>
    <w:p w:rsidR="00537656" w:rsidRPr="006A3A86" w:rsidRDefault="00537656" w:rsidP="00CC1B89">
      <w:pPr>
        <w:widowControl w:val="0"/>
        <w:numPr>
          <w:ilvl w:val="0"/>
          <w:numId w:val="168"/>
        </w:numPr>
        <w:tabs>
          <w:tab w:val="left" w:pos="653"/>
        </w:tabs>
        <w:autoSpaceDE w:val="0"/>
        <w:autoSpaceDN w:val="0"/>
        <w:adjustRightInd w:val="0"/>
        <w:spacing w:line="276" w:lineRule="auto"/>
        <w:jc w:val="both"/>
        <w:rPr>
          <w:rFonts w:cs="Trebuchet MS"/>
        </w:rPr>
      </w:pPr>
      <w:r w:rsidRPr="006A3A86">
        <w:rPr>
          <w:rFonts w:cs="Trebuchet MS"/>
        </w:rPr>
        <w:t>Присутствовать на любых занятиях, проводимых с учащимися начальной школы, преду</w:t>
      </w:r>
      <w:r w:rsidRPr="006A3A86">
        <w:rPr>
          <w:rFonts w:cs="Trebuchet MS"/>
        </w:rPr>
        <w:softHyphen/>
        <w:t>предив педагога накануне (без права входить в класс после начала занятий вне экстренной необ</w:t>
      </w:r>
      <w:r w:rsidRPr="006A3A86">
        <w:rPr>
          <w:rFonts w:cs="Trebuchet MS"/>
        </w:rPr>
        <w:softHyphen/>
        <w:t>ходимости и делать замечания педагогу в течение занятия).</w:t>
      </w:r>
    </w:p>
    <w:p w:rsidR="00537656" w:rsidRPr="006A3A86" w:rsidRDefault="00537656" w:rsidP="00CC1B89">
      <w:pPr>
        <w:widowControl w:val="0"/>
        <w:numPr>
          <w:ilvl w:val="0"/>
          <w:numId w:val="168"/>
        </w:numPr>
        <w:tabs>
          <w:tab w:val="left" w:pos="653"/>
        </w:tabs>
        <w:autoSpaceDE w:val="0"/>
        <w:autoSpaceDN w:val="0"/>
        <w:adjustRightInd w:val="0"/>
        <w:spacing w:line="276" w:lineRule="auto"/>
        <w:jc w:val="both"/>
        <w:rPr>
          <w:rFonts w:cs="Trebuchet MS"/>
        </w:rPr>
      </w:pPr>
      <w:r w:rsidRPr="006A3A86">
        <w:rPr>
          <w:rFonts w:cs="Trebuchet MS"/>
        </w:rPr>
        <w:t>Давать распоряжения педагогам начальной ступени образовательного учреждения, млад</w:t>
      </w:r>
      <w:r w:rsidRPr="006A3A86">
        <w:rPr>
          <w:rFonts w:cs="Trebuchet MS"/>
        </w:rPr>
        <w:softHyphen/>
        <w:t>шему обслуживающему персоналу.</w:t>
      </w:r>
    </w:p>
    <w:p w:rsidR="00537656" w:rsidRPr="006A3A86" w:rsidRDefault="00537656" w:rsidP="00CC1B89">
      <w:pPr>
        <w:widowControl w:val="0"/>
        <w:numPr>
          <w:ilvl w:val="0"/>
          <w:numId w:val="168"/>
        </w:numPr>
        <w:tabs>
          <w:tab w:val="left" w:pos="653"/>
        </w:tabs>
        <w:autoSpaceDE w:val="0"/>
        <w:autoSpaceDN w:val="0"/>
        <w:adjustRightInd w:val="0"/>
        <w:spacing w:line="276" w:lineRule="auto"/>
        <w:jc w:val="both"/>
        <w:rPr>
          <w:rFonts w:cs="Trebuchet MS"/>
        </w:rPr>
      </w:pPr>
      <w:r w:rsidRPr="006A3A86">
        <w:rPr>
          <w:rFonts w:cs="Trebuchet MS"/>
        </w:rPr>
        <w:t>Привлекать к дисциплинарной ответственности обучающихся начальных классов за про</w:t>
      </w:r>
      <w:r w:rsidRPr="006A3A86">
        <w:rPr>
          <w:rFonts w:cs="Trebuchet MS"/>
        </w:rPr>
        <w:softHyphen/>
        <w:t>ступки, дезорганизующие образовательный процесс, в порядке, установленном правилами о по</w:t>
      </w:r>
      <w:r w:rsidRPr="006A3A86">
        <w:rPr>
          <w:rFonts w:cs="Trebuchet MS"/>
        </w:rPr>
        <w:softHyphen/>
        <w:t>ощрениях и взысканиях.</w:t>
      </w:r>
    </w:p>
    <w:p w:rsidR="00537656" w:rsidRPr="006A3A86" w:rsidRDefault="00537656" w:rsidP="00537656">
      <w:pPr>
        <w:tabs>
          <w:tab w:val="left" w:pos="662"/>
        </w:tabs>
        <w:autoSpaceDE w:val="0"/>
        <w:autoSpaceDN w:val="0"/>
        <w:adjustRightInd w:val="0"/>
        <w:spacing w:line="276" w:lineRule="auto"/>
        <w:ind w:left="293"/>
        <w:rPr>
          <w:rFonts w:cs="Trebuchet MS"/>
        </w:rPr>
      </w:pPr>
      <w:r w:rsidRPr="006A3A86">
        <w:rPr>
          <w:rFonts w:cs="Trebuchet MS"/>
        </w:rPr>
        <w:t>4.4.</w:t>
      </w:r>
      <w:r w:rsidRPr="006A3A86">
        <w:rPr>
          <w:rFonts w:cs="Trebuchet MS"/>
        </w:rPr>
        <w:tab/>
        <w:t>Принимать участие:</w:t>
      </w:r>
    </w:p>
    <w:p w:rsidR="00537656" w:rsidRPr="006A3A86" w:rsidRDefault="00537656" w:rsidP="00CC1B89">
      <w:pPr>
        <w:widowControl w:val="0"/>
        <w:numPr>
          <w:ilvl w:val="0"/>
          <w:numId w:val="162"/>
        </w:numPr>
        <w:autoSpaceDE w:val="0"/>
        <w:autoSpaceDN w:val="0"/>
        <w:adjustRightInd w:val="0"/>
        <w:spacing w:line="276" w:lineRule="auto"/>
        <w:rPr>
          <w:rFonts w:cs="Trebuchet MS"/>
        </w:rPr>
      </w:pPr>
      <w:r w:rsidRPr="006A3A86">
        <w:rPr>
          <w:rFonts w:cs="Trebuchet MS"/>
        </w:rPr>
        <w:t>в разработке образовательной политики и стратегии школы, создании соответствующих стратегических документов;</w:t>
      </w:r>
    </w:p>
    <w:p w:rsidR="00537656" w:rsidRPr="006A3A86" w:rsidRDefault="00537656" w:rsidP="00CC1B89">
      <w:pPr>
        <w:widowControl w:val="0"/>
        <w:numPr>
          <w:ilvl w:val="0"/>
          <w:numId w:val="162"/>
        </w:numPr>
        <w:autoSpaceDE w:val="0"/>
        <w:autoSpaceDN w:val="0"/>
        <w:adjustRightInd w:val="0"/>
        <w:spacing w:line="276" w:lineRule="auto"/>
        <w:rPr>
          <w:rFonts w:cs="Trebuchet MS"/>
        </w:rPr>
      </w:pPr>
      <w:r w:rsidRPr="006A3A86">
        <w:rPr>
          <w:rFonts w:cs="Trebuchet MS"/>
        </w:rPr>
        <w:t>разработке проекта введения стандарта;</w:t>
      </w:r>
    </w:p>
    <w:p w:rsidR="00537656" w:rsidRPr="006A3A86" w:rsidRDefault="00537656" w:rsidP="00CC1B89">
      <w:pPr>
        <w:widowControl w:val="0"/>
        <w:numPr>
          <w:ilvl w:val="0"/>
          <w:numId w:val="162"/>
        </w:numPr>
        <w:autoSpaceDE w:val="0"/>
        <w:autoSpaceDN w:val="0"/>
        <w:adjustRightInd w:val="0"/>
        <w:spacing w:line="276" w:lineRule="auto"/>
        <w:rPr>
          <w:rFonts w:cs="Trebuchet MS"/>
        </w:rPr>
      </w:pPr>
      <w:r w:rsidRPr="006A3A86">
        <w:rPr>
          <w:rFonts w:cs="Trebuchet MS"/>
        </w:rPr>
        <w:t>разработке любых управленческих решений, касающихся вопросов образовательной дея</w:t>
      </w:r>
      <w:r w:rsidRPr="006A3A86">
        <w:rPr>
          <w:rFonts w:cs="Trebuchet MS"/>
        </w:rPr>
        <w:softHyphen/>
        <w:t>тельности и методической работы в начальных классах;</w:t>
      </w:r>
    </w:p>
    <w:p w:rsidR="00537656" w:rsidRPr="006A3A86" w:rsidRDefault="00537656" w:rsidP="00CC1B89">
      <w:pPr>
        <w:widowControl w:val="0"/>
        <w:numPr>
          <w:ilvl w:val="0"/>
          <w:numId w:val="162"/>
        </w:numPr>
        <w:autoSpaceDE w:val="0"/>
        <w:autoSpaceDN w:val="0"/>
        <w:adjustRightInd w:val="0"/>
        <w:spacing w:line="276" w:lineRule="auto"/>
        <w:rPr>
          <w:rFonts w:cs="Trebuchet MS"/>
        </w:rPr>
      </w:pPr>
      <w:r w:rsidRPr="006A3A86">
        <w:rPr>
          <w:rFonts w:cs="Trebuchet MS"/>
        </w:rPr>
        <w:t>ведении переговоров с партнерами школы по образовательной и методической работе на начальной ступени образовательного учреждения;</w:t>
      </w:r>
    </w:p>
    <w:p w:rsidR="00537656" w:rsidRPr="006A3A86" w:rsidRDefault="00537656" w:rsidP="00CC1B89">
      <w:pPr>
        <w:widowControl w:val="0"/>
        <w:numPr>
          <w:ilvl w:val="0"/>
          <w:numId w:val="162"/>
        </w:numPr>
        <w:autoSpaceDE w:val="0"/>
        <w:autoSpaceDN w:val="0"/>
        <w:adjustRightInd w:val="0"/>
        <w:spacing w:line="276" w:lineRule="auto"/>
        <w:rPr>
          <w:rFonts w:cs="Trebuchet MS"/>
        </w:rPr>
      </w:pPr>
      <w:r w:rsidRPr="006A3A86">
        <w:rPr>
          <w:rFonts w:cs="Trebuchet MS"/>
        </w:rPr>
        <w:t>аттестации педагогов и работе педагогического совета, Совета по введению ФГОС общего образования;</w:t>
      </w:r>
    </w:p>
    <w:p w:rsidR="00537656" w:rsidRPr="006A3A86" w:rsidRDefault="00537656" w:rsidP="00CC1B89">
      <w:pPr>
        <w:widowControl w:val="0"/>
        <w:numPr>
          <w:ilvl w:val="0"/>
          <w:numId w:val="162"/>
        </w:numPr>
        <w:autoSpaceDE w:val="0"/>
        <w:autoSpaceDN w:val="0"/>
        <w:adjustRightInd w:val="0"/>
        <w:spacing w:line="276" w:lineRule="auto"/>
        <w:rPr>
          <w:rFonts w:cs="Trebuchet MS"/>
        </w:rPr>
      </w:pPr>
      <w:r w:rsidRPr="006A3A86">
        <w:rPr>
          <w:rFonts w:cs="Trebuchet MS"/>
        </w:rPr>
        <w:t>подборе и расстановке педагогических кадров в начальных классах.</w:t>
      </w:r>
    </w:p>
    <w:p w:rsidR="00537656" w:rsidRPr="006A3A86" w:rsidRDefault="00537656" w:rsidP="00537656">
      <w:pPr>
        <w:tabs>
          <w:tab w:val="left" w:pos="638"/>
        </w:tabs>
        <w:autoSpaceDE w:val="0"/>
        <w:autoSpaceDN w:val="0"/>
        <w:adjustRightInd w:val="0"/>
        <w:spacing w:before="48" w:line="276" w:lineRule="auto"/>
        <w:ind w:left="269"/>
        <w:rPr>
          <w:rFonts w:cs="Trebuchet MS"/>
        </w:rPr>
      </w:pPr>
      <w:r w:rsidRPr="006A3A86">
        <w:rPr>
          <w:rFonts w:cs="Trebuchet MS"/>
        </w:rPr>
        <w:t>4.5.</w:t>
      </w:r>
      <w:r w:rsidRPr="006A3A86">
        <w:rPr>
          <w:rFonts w:cs="Trebuchet MS"/>
        </w:rPr>
        <w:tab/>
        <w:t>Вносить предложения:</w:t>
      </w:r>
    </w:p>
    <w:p w:rsidR="00537656" w:rsidRPr="006A3A86" w:rsidRDefault="00537656" w:rsidP="00CC1B89">
      <w:pPr>
        <w:widowControl w:val="0"/>
        <w:numPr>
          <w:ilvl w:val="0"/>
          <w:numId w:val="169"/>
        </w:numPr>
        <w:tabs>
          <w:tab w:val="left" w:pos="667"/>
        </w:tabs>
        <w:autoSpaceDE w:val="0"/>
        <w:autoSpaceDN w:val="0"/>
        <w:adjustRightInd w:val="0"/>
        <w:spacing w:line="276" w:lineRule="auto"/>
        <w:rPr>
          <w:rFonts w:cs="Trebuchet MS"/>
        </w:rPr>
      </w:pPr>
      <w:r w:rsidRPr="006A3A86">
        <w:rPr>
          <w:rFonts w:cs="Trebuchet MS"/>
        </w:rPr>
        <w:t>о начале, прекращении или приостановлении инновационных проектов на начальной сту</w:t>
      </w:r>
      <w:r w:rsidRPr="006A3A86">
        <w:rPr>
          <w:rFonts w:cs="Trebuchet MS"/>
        </w:rPr>
        <w:softHyphen/>
        <w:t>пени образовательного учреждения;</w:t>
      </w:r>
    </w:p>
    <w:p w:rsidR="00537656" w:rsidRPr="006A3A86" w:rsidRDefault="00537656" w:rsidP="00CC1B89">
      <w:pPr>
        <w:widowControl w:val="0"/>
        <w:numPr>
          <w:ilvl w:val="0"/>
          <w:numId w:val="169"/>
        </w:numPr>
        <w:tabs>
          <w:tab w:val="left" w:pos="667"/>
        </w:tabs>
        <w:autoSpaceDE w:val="0"/>
        <w:autoSpaceDN w:val="0"/>
        <w:adjustRightInd w:val="0"/>
        <w:spacing w:line="276" w:lineRule="auto"/>
        <w:rPr>
          <w:rFonts w:cs="Trebuchet MS"/>
        </w:rPr>
      </w:pPr>
      <w:r w:rsidRPr="006A3A86">
        <w:rPr>
          <w:rFonts w:cs="Trebuchet MS"/>
        </w:rPr>
        <w:t>поощрении, моральном и материальном стимулировании участников образовательной деятельности в начальных классах;</w:t>
      </w:r>
    </w:p>
    <w:p w:rsidR="00537656" w:rsidRPr="006A3A86" w:rsidRDefault="00537656" w:rsidP="00CC1B89">
      <w:pPr>
        <w:widowControl w:val="0"/>
        <w:numPr>
          <w:ilvl w:val="0"/>
          <w:numId w:val="169"/>
        </w:numPr>
        <w:tabs>
          <w:tab w:val="left" w:pos="667"/>
        </w:tabs>
        <w:autoSpaceDE w:val="0"/>
        <w:autoSpaceDN w:val="0"/>
        <w:adjustRightInd w:val="0"/>
        <w:spacing w:line="276" w:lineRule="auto"/>
        <w:rPr>
          <w:rFonts w:cs="Trebuchet MS"/>
        </w:rPr>
      </w:pPr>
      <w:r w:rsidRPr="006A3A86">
        <w:rPr>
          <w:rFonts w:cs="Trebuchet MS"/>
        </w:rPr>
        <w:t>по совершенствованию образовательной деятельности и методической работы.</w:t>
      </w:r>
    </w:p>
    <w:p w:rsidR="00537656" w:rsidRPr="006A3A86" w:rsidRDefault="00537656" w:rsidP="00537656">
      <w:pPr>
        <w:autoSpaceDE w:val="0"/>
        <w:autoSpaceDN w:val="0"/>
        <w:adjustRightInd w:val="0"/>
        <w:spacing w:line="276" w:lineRule="auto"/>
      </w:pPr>
    </w:p>
    <w:p w:rsidR="00537656" w:rsidRPr="006A3A86" w:rsidRDefault="00537656" w:rsidP="00CC1B89">
      <w:pPr>
        <w:widowControl w:val="0"/>
        <w:numPr>
          <w:ilvl w:val="0"/>
          <w:numId w:val="170"/>
        </w:numPr>
        <w:tabs>
          <w:tab w:val="left" w:pos="638"/>
        </w:tabs>
        <w:autoSpaceDE w:val="0"/>
        <w:autoSpaceDN w:val="0"/>
        <w:adjustRightInd w:val="0"/>
        <w:spacing w:line="276" w:lineRule="auto"/>
        <w:jc w:val="both"/>
        <w:rPr>
          <w:rFonts w:cs="Trebuchet MS"/>
        </w:rPr>
      </w:pPr>
      <w:r w:rsidRPr="006A3A86">
        <w:rPr>
          <w:rFonts w:cs="Trebuchet MS"/>
        </w:rPr>
        <w:t>Устанавливать от имени школы деловые контакты с лицами и организациями, способ</w:t>
      </w:r>
      <w:r w:rsidRPr="006A3A86">
        <w:rPr>
          <w:rFonts w:cs="Trebuchet MS"/>
        </w:rPr>
        <w:softHyphen/>
        <w:t>ствующими совершенствованию образовательной деятельности на начальной ступени образо</w:t>
      </w:r>
      <w:r w:rsidRPr="006A3A86">
        <w:rPr>
          <w:rFonts w:cs="Trebuchet MS"/>
        </w:rPr>
        <w:softHyphen/>
        <w:t>вательного учреждения.</w:t>
      </w:r>
    </w:p>
    <w:p w:rsidR="00537656" w:rsidRPr="006A3A86" w:rsidRDefault="00537656" w:rsidP="00CC1B89">
      <w:pPr>
        <w:widowControl w:val="0"/>
        <w:numPr>
          <w:ilvl w:val="0"/>
          <w:numId w:val="170"/>
        </w:numPr>
        <w:tabs>
          <w:tab w:val="left" w:pos="638"/>
        </w:tabs>
        <w:autoSpaceDE w:val="0"/>
        <w:autoSpaceDN w:val="0"/>
        <w:adjustRightInd w:val="0"/>
        <w:spacing w:line="276" w:lineRule="auto"/>
        <w:jc w:val="both"/>
        <w:rPr>
          <w:rFonts w:cs="Trebuchet MS"/>
        </w:rPr>
      </w:pPr>
      <w:r w:rsidRPr="006A3A86">
        <w:rPr>
          <w:rFonts w:cs="Trebuchet MS"/>
        </w:rPr>
        <w:t>Запрашивать для контроля и внесения корректив рабочую документацию различных под</w:t>
      </w:r>
      <w:r w:rsidRPr="006A3A86">
        <w:rPr>
          <w:rFonts w:cs="Trebuchet MS"/>
        </w:rPr>
        <w:softHyphen/>
        <w:t>разделений и отдельных лиц, находящихся в непосредственном подчинении.</w:t>
      </w:r>
    </w:p>
    <w:p w:rsidR="00537656" w:rsidRPr="006A3A86" w:rsidRDefault="00537656" w:rsidP="00CC1B89">
      <w:pPr>
        <w:widowControl w:val="0"/>
        <w:numPr>
          <w:ilvl w:val="0"/>
          <w:numId w:val="170"/>
        </w:numPr>
        <w:tabs>
          <w:tab w:val="left" w:pos="638"/>
        </w:tabs>
        <w:autoSpaceDE w:val="0"/>
        <w:autoSpaceDN w:val="0"/>
        <w:adjustRightInd w:val="0"/>
        <w:spacing w:line="276" w:lineRule="auto"/>
        <w:jc w:val="both"/>
        <w:rPr>
          <w:rFonts w:cs="Trebuchet MS"/>
        </w:rPr>
      </w:pPr>
      <w:r w:rsidRPr="006A3A86">
        <w:rPr>
          <w:rFonts w:cs="Trebuchet MS"/>
        </w:rPr>
        <w:t>Проводить приемку работ, выполненных по заказу образовательного учреждения различ</w:t>
      </w:r>
      <w:r w:rsidRPr="006A3A86">
        <w:rPr>
          <w:rFonts w:cs="Trebuchet MS"/>
        </w:rPr>
        <w:softHyphen/>
        <w:t>ными исполнителями (как из числа его сотрудников, так и из сторонних организаций) для началь</w:t>
      </w:r>
      <w:r w:rsidRPr="006A3A86">
        <w:rPr>
          <w:rFonts w:cs="Trebuchet MS"/>
        </w:rPr>
        <w:softHyphen/>
        <w:t>ной ступени образовательного учреждения.</w:t>
      </w:r>
    </w:p>
    <w:p w:rsidR="00537656" w:rsidRPr="006A3A86" w:rsidRDefault="00537656" w:rsidP="00CC1B89">
      <w:pPr>
        <w:widowControl w:val="0"/>
        <w:numPr>
          <w:ilvl w:val="0"/>
          <w:numId w:val="170"/>
        </w:numPr>
        <w:tabs>
          <w:tab w:val="left" w:pos="638"/>
        </w:tabs>
        <w:autoSpaceDE w:val="0"/>
        <w:autoSpaceDN w:val="0"/>
        <w:adjustRightInd w:val="0"/>
        <w:spacing w:line="276" w:lineRule="auto"/>
        <w:jc w:val="both"/>
        <w:rPr>
          <w:rFonts w:cs="Trebuchet MS"/>
        </w:rPr>
      </w:pPr>
      <w:r w:rsidRPr="006A3A86">
        <w:rPr>
          <w:rFonts w:cs="Trebuchet MS"/>
        </w:rPr>
        <w:t xml:space="preserve">Контролировать и оценивать ход и результаты групповой и индивидуальной </w:t>
      </w:r>
      <w:r w:rsidRPr="006A3A86">
        <w:rPr>
          <w:rFonts w:cs="Trebuchet MS"/>
        </w:rPr>
        <w:lastRenderedPageBreak/>
        <w:t>деятельности педагогов начальной ступени образовательного учреждения, налагать вето на разработки, чре</w:t>
      </w:r>
      <w:r w:rsidRPr="006A3A86">
        <w:rPr>
          <w:rFonts w:cs="Trebuchet MS"/>
        </w:rPr>
        <w:softHyphen/>
        <w:t>ватые перегрузкой учащихся и педагогов, ухудшением их здоровья, нарушением техники без</w:t>
      </w:r>
      <w:r w:rsidRPr="006A3A86">
        <w:rPr>
          <w:rFonts w:cs="Trebuchet MS"/>
        </w:rPr>
        <w:softHyphen/>
        <w:t>опасности, не предусматривающие профилактики, компенсации и преодоления возможных нега</w:t>
      </w:r>
      <w:r w:rsidRPr="006A3A86">
        <w:rPr>
          <w:rFonts w:cs="Trebuchet MS"/>
        </w:rPr>
        <w:softHyphen/>
        <w:t>тивных последствий.</w:t>
      </w:r>
    </w:p>
    <w:p w:rsidR="00537656" w:rsidRPr="006A3A86" w:rsidRDefault="00537656" w:rsidP="00537656">
      <w:pPr>
        <w:tabs>
          <w:tab w:val="left" w:pos="763"/>
        </w:tabs>
        <w:autoSpaceDE w:val="0"/>
        <w:autoSpaceDN w:val="0"/>
        <w:adjustRightInd w:val="0"/>
        <w:spacing w:line="276" w:lineRule="auto"/>
        <w:ind w:left="283"/>
        <w:rPr>
          <w:rFonts w:cs="Trebuchet MS"/>
        </w:rPr>
      </w:pPr>
      <w:r w:rsidRPr="006A3A86">
        <w:rPr>
          <w:rFonts w:cs="Trebuchet MS"/>
        </w:rPr>
        <w:t>4.10.</w:t>
      </w:r>
      <w:r w:rsidRPr="006A3A86">
        <w:rPr>
          <w:rFonts w:cs="Trebuchet MS"/>
        </w:rPr>
        <w:tab/>
        <w:t>Повышать свою квалификацию.</w:t>
      </w:r>
    </w:p>
    <w:p w:rsidR="00537656" w:rsidRPr="006A3A86" w:rsidRDefault="00537656" w:rsidP="00537656">
      <w:pPr>
        <w:autoSpaceDE w:val="0"/>
        <w:autoSpaceDN w:val="0"/>
        <w:adjustRightInd w:val="0"/>
        <w:spacing w:line="276" w:lineRule="auto"/>
        <w:ind w:left="293" w:firstLine="283"/>
        <w:jc w:val="both"/>
        <w:rPr>
          <w:rFonts w:cs="Trebuchet MS"/>
          <w:b/>
          <w:bCs/>
        </w:rPr>
      </w:pPr>
    </w:p>
    <w:p w:rsidR="00537656" w:rsidRPr="006A3A86" w:rsidRDefault="00537656" w:rsidP="00537656">
      <w:pPr>
        <w:autoSpaceDE w:val="0"/>
        <w:autoSpaceDN w:val="0"/>
        <w:adjustRightInd w:val="0"/>
        <w:spacing w:line="276" w:lineRule="auto"/>
        <w:ind w:left="293" w:firstLine="283"/>
        <w:jc w:val="both"/>
        <w:rPr>
          <w:rFonts w:cs="Trebuchet MS"/>
          <w:b/>
          <w:bCs/>
        </w:rPr>
      </w:pPr>
      <w:r w:rsidRPr="006A3A86">
        <w:rPr>
          <w:rFonts w:cs="Trebuchet MS"/>
          <w:b/>
          <w:bCs/>
        </w:rPr>
        <w:t>5. Ответственность заместителя директора</w:t>
      </w:r>
    </w:p>
    <w:p w:rsidR="00537656" w:rsidRPr="006A3A86" w:rsidRDefault="00537656" w:rsidP="00CC1B89">
      <w:pPr>
        <w:widowControl w:val="0"/>
        <w:numPr>
          <w:ilvl w:val="0"/>
          <w:numId w:val="171"/>
        </w:numPr>
        <w:tabs>
          <w:tab w:val="left" w:pos="648"/>
        </w:tabs>
        <w:autoSpaceDE w:val="0"/>
        <w:autoSpaceDN w:val="0"/>
        <w:adjustRightInd w:val="0"/>
        <w:spacing w:line="276" w:lineRule="auto"/>
        <w:jc w:val="both"/>
        <w:rPr>
          <w:rFonts w:cs="Trebuchet MS"/>
        </w:rPr>
      </w:pPr>
      <w:r w:rsidRPr="006A3A86">
        <w:rPr>
          <w:rFonts w:cs="Trebuchet MS"/>
        </w:rPr>
        <w:t>За неисполнение или ненадлежащее исполнение без уважительных причин Устава и Пра</w:t>
      </w:r>
      <w:r w:rsidRPr="006A3A86">
        <w:rPr>
          <w:rFonts w:cs="Trebuchet MS"/>
        </w:rPr>
        <w:softHyphen/>
        <w:t>вил внутреннего трудового распорядка школы, законных распоряжений директора школы и иных локальных нормативных актов, должностных обязанностей, установленных настоящей ин</w:t>
      </w:r>
      <w:r w:rsidRPr="006A3A86">
        <w:rPr>
          <w:rFonts w:cs="Trebuchet MS"/>
        </w:rPr>
        <w:softHyphen/>
        <w:t>струкцией, в т. ч. за неиспользование прав, предоставленных настоящей инструкцией, а также принятие управленческих решений, повлекших дезорганизацию образовательного процесса (за низкое качество проекта введения стандарта; за несвоевременное представление Совету по вве</w:t>
      </w:r>
      <w:r w:rsidRPr="006A3A86">
        <w:rPr>
          <w:rFonts w:cs="Trebuchet MS"/>
        </w:rPr>
        <w:softHyphen/>
        <w:t>дению ФГОС общего образования отчетов о ходе введения стандарта; за срыв выполнения плана-графика реализации комплексного проекта введения стандарта и несоответствие качества полу</w:t>
      </w:r>
      <w:r w:rsidRPr="006A3A86">
        <w:rPr>
          <w:rFonts w:cs="Trebuchet MS"/>
        </w:rPr>
        <w:softHyphen/>
        <w:t>ченных результатов) заместитель директора несет дисциплинарную ответственность в порядке, определенном трудовым законодательством. За грубое нарушение трудовых обязанностей в ка</w:t>
      </w:r>
      <w:r w:rsidRPr="006A3A86">
        <w:rPr>
          <w:rFonts w:cs="Trebuchet MS"/>
        </w:rPr>
        <w:softHyphen/>
        <w:t>честве дисциплинарного наказания может быть применено увольнение.</w:t>
      </w:r>
    </w:p>
    <w:p w:rsidR="00537656" w:rsidRPr="006A3A86" w:rsidRDefault="00537656" w:rsidP="00CC1B89">
      <w:pPr>
        <w:widowControl w:val="0"/>
        <w:numPr>
          <w:ilvl w:val="0"/>
          <w:numId w:val="171"/>
        </w:numPr>
        <w:tabs>
          <w:tab w:val="left" w:pos="648"/>
          <w:tab w:val="left" w:pos="5630"/>
        </w:tabs>
        <w:autoSpaceDE w:val="0"/>
        <w:autoSpaceDN w:val="0"/>
        <w:adjustRightInd w:val="0"/>
        <w:spacing w:line="276" w:lineRule="auto"/>
        <w:jc w:val="both"/>
        <w:rPr>
          <w:rFonts w:cs="Trebuchet MS"/>
        </w:rPr>
      </w:pPr>
      <w:r w:rsidRPr="006A3A86">
        <w:rPr>
          <w:rFonts w:cs="Trebuchet MS"/>
        </w:rPr>
        <w:t>За применение, в т. ч. однократное, методов воспитания, связанных с физическим и (или) психическим насилием над личностью обучающегося, заместитель директора может быть осво</w:t>
      </w:r>
      <w:r w:rsidRPr="006A3A86">
        <w:rPr>
          <w:rFonts w:cs="Trebuchet MS"/>
        </w:rPr>
        <w:softHyphen/>
        <w:t>божден от занимаемой должности в соответствии с трудовым законодательством и Законом РФ от 10.07.1992 № 3266-1 "Об образовании". Увольнение за данный проступок не является мерой дисциплинарной ответственности.</w:t>
      </w:r>
      <w:r w:rsidRPr="006A3A86">
        <w:rPr>
          <w:rFonts w:cs="Trebuchet MS"/>
        </w:rPr>
        <w:tab/>
      </w:r>
    </w:p>
    <w:p w:rsidR="00537656" w:rsidRPr="006A3A86" w:rsidRDefault="00537656" w:rsidP="00CC1B89">
      <w:pPr>
        <w:widowControl w:val="0"/>
        <w:numPr>
          <w:ilvl w:val="0"/>
          <w:numId w:val="171"/>
        </w:numPr>
        <w:tabs>
          <w:tab w:val="left" w:pos="648"/>
        </w:tabs>
        <w:autoSpaceDE w:val="0"/>
        <w:autoSpaceDN w:val="0"/>
        <w:adjustRightInd w:val="0"/>
        <w:spacing w:line="276" w:lineRule="auto"/>
        <w:jc w:val="both"/>
        <w:rPr>
          <w:rFonts w:cs="Trebuchet MS"/>
        </w:rPr>
      </w:pPr>
      <w:r w:rsidRPr="006A3A86">
        <w:rPr>
          <w:rFonts w:cs="Trebuchet MS"/>
        </w:rPr>
        <w:t>За нарушение правил пожарной безопасности, охраны труда, санитарно-гигиенических правил организации учебно-методического процесса заместитель директора привлекается к ад</w:t>
      </w:r>
      <w:r w:rsidRPr="006A3A86">
        <w:rPr>
          <w:rFonts w:cs="Trebuchet MS"/>
        </w:rPr>
        <w:softHyphen/>
        <w:t>министративной ответственности в порядке и в случаях, предусмотренных административным законодательством.</w:t>
      </w:r>
    </w:p>
    <w:p w:rsidR="00537656" w:rsidRPr="006A3A86" w:rsidRDefault="00537656" w:rsidP="00CC1B89">
      <w:pPr>
        <w:widowControl w:val="0"/>
        <w:numPr>
          <w:ilvl w:val="0"/>
          <w:numId w:val="171"/>
        </w:numPr>
        <w:tabs>
          <w:tab w:val="left" w:pos="648"/>
        </w:tabs>
        <w:autoSpaceDE w:val="0"/>
        <w:autoSpaceDN w:val="0"/>
        <w:adjustRightInd w:val="0"/>
        <w:spacing w:line="276" w:lineRule="auto"/>
        <w:jc w:val="both"/>
        <w:rPr>
          <w:rFonts w:cs="Trebuchet MS"/>
        </w:rPr>
      </w:pPr>
      <w:r w:rsidRPr="006A3A86">
        <w:rPr>
          <w:rFonts w:cs="Trebuchet MS"/>
        </w:rPr>
        <w:t>За причинение школе или участникам образовательного процесса ущерба (в т. ч. мораль</w:t>
      </w:r>
      <w:r w:rsidRPr="006A3A86">
        <w:rPr>
          <w:rFonts w:cs="Trebuchet MS"/>
        </w:rPr>
        <w:softHyphen/>
        <w:t>ного) в связи с исполнением (неисполнением) своих должностных обязанностей, а также за неис</w:t>
      </w:r>
      <w:r w:rsidRPr="006A3A86">
        <w:rPr>
          <w:rFonts w:cs="Trebuchet MS"/>
        </w:rPr>
        <w:softHyphen/>
        <w:t>пользование прав, предоставленных настоящей инструкцией, заместитель директора несет ма</w:t>
      </w:r>
      <w:r w:rsidRPr="006A3A86">
        <w:rPr>
          <w:rFonts w:cs="Trebuchet MS"/>
        </w:rPr>
        <w:softHyphen/>
        <w:t>териальную ответственность в порядке и в пределах, установленных трудовым и (или) гражданским законодательством.</w:t>
      </w:r>
    </w:p>
    <w:p w:rsidR="00537656" w:rsidRPr="006A3A86" w:rsidRDefault="00537656" w:rsidP="00537656">
      <w:pPr>
        <w:autoSpaceDE w:val="0"/>
        <w:autoSpaceDN w:val="0"/>
        <w:adjustRightInd w:val="0"/>
        <w:spacing w:before="43" w:line="276" w:lineRule="auto"/>
        <w:ind w:left="298" w:firstLine="283"/>
        <w:jc w:val="both"/>
        <w:rPr>
          <w:rFonts w:cs="Trebuchet MS"/>
          <w:b/>
          <w:bCs/>
        </w:rPr>
      </w:pPr>
      <w:r w:rsidRPr="006A3A86">
        <w:rPr>
          <w:rFonts w:cs="Trebuchet MS"/>
          <w:b/>
          <w:bCs/>
        </w:rPr>
        <w:t>6. Порядок работы заместителя директора</w:t>
      </w:r>
    </w:p>
    <w:p w:rsidR="00537656" w:rsidRPr="006A3A86" w:rsidRDefault="00537656" w:rsidP="00537656">
      <w:pPr>
        <w:autoSpaceDE w:val="0"/>
        <w:autoSpaceDN w:val="0"/>
        <w:adjustRightInd w:val="0"/>
        <w:spacing w:line="276" w:lineRule="auto"/>
        <w:ind w:left="298"/>
        <w:rPr>
          <w:rFonts w:cs="Trebuchet MS"/>
        </w:rPr>
      </w:pPr>
      <w:r w:rsidRPr="006A3A86">
        <w:rPr>
          <w:rFonts w:cs="Trebuchet MS"/>
        </w:rPr>
        <w:t>Заместитель директора:</w:t>
      </w:r>
    </w:p>
    <w:p w:rsidR="00537656" w:rsidRPr="006A3A86" w:rsidRDefault="00537656" w:rsidP="00CC1B89">
      <w:pPr>
        <w:widowControl w:val="0"/>
        <w:numPr>
          <w:ilvl w:val="0"/>
          <w:numId w:val="172"/>
        </w:numPr>
        <w:tabs>
          <w:tab w:val="left" w:pos="648"/>
        </w:tabs>
        <w:autoSpaceDE w:val="0"/>
        <w:autoSpaceDN w:val="0"/>
        <w:adjustRightInd w:val="0"/>
        <w:spacing w:before="5" w:line="276" w:lineRule="auto"/>
        <w:jc w:val="both"/>
        <w:rPr>
          <w:rFonts w:cs="Trebuchet MS"/>
        </w:rPr>
      </w:pPr>
      <w:r w:rsidRPr="006A3A86">
        <w:rPr>
          <w:rFonts w:cs="Trebuchet MS"/>
        </w:rPr>
        <w:t>Работает в режиме ненормированного рабочего дня по графику, составленному исходя из 40-часовой рабочей недели, утвержденному директором школы.</w:t>
      </w:r>
    </w:p>
    <w:p w:rsidR="00537656" w:rsidRPr="006A3A86" w:rsidRDefault="00537656" w:rsidP="00CC1B89">
      <w:pPr>
        <w:widowControl w:val="0"/>
        <w:numPr>
          <w:ilvl w:val="0"/>
          <w:numId w:val="172"/>
        </w:numPr>
        <w:tabs>
          <w:tab w:val="left" w:pos="648"/>
        </w:tabs>
        <w:autoSpaceDE w:val="0"/>
        <w:autoSpaceDN w:val="0"/>
        <w:adjustRightInd w:val="0"/>
        <w:spacing w:before="5" w:line="276" w:lineRule="auto"/>
        <w:jc w:val="both"/>
        <w:rPr>
          <w:rFonts w:cs="Trebuchet MS"/>
        </w:rPr>
      </w:pPr>
      <w:r w:rsidRPr="006A3A86">
        <w:rPr>
          <w:rFonts w:cs="Trebuchet MS"/>
        </w:rPr>
        <w:t>Самостоятельно планирует свою работу на каждый учебный год и каждую учебную чет</w:t>
      </w:r>
      <w:r w:rsidRPr="006A3A86">
        <w:rPr>
          <w:rFonts w:cs="Trebuchet MS"/>
        </w:rPr>
        <w:softHyphen/>
        <w:t>верть. План работы утверждается директором школы не позднее пяти дней с начала планируемо</w:t>
      </w:r>
      <w:r w:rsidRPr="006A3A86">
        <w:rPr>
          <w:rFonts w:cs="Trebuchet MS"/>
        </w:rPr>
        <w:softHyphen/>
        <w:t>го периода.</w:t>
      </w:r>
    </w:p>
    <w:p w:rsidR="00537656" w:rsidRPr="006A3A86" w:rsidRDefault="00537656" w:rsidP="00CC1B89">
      <w:pPr>
        <w:widowControl w:val="0"/>
        <w:numPr>
          <w:ilvl w:val="0"/>
          <w:numId w:val="172"/>
        </w:numPr>
        <w:tabs>
          <w:tab w:val="left" w:pos="648"/>
        </w:tabs>
        <w:autoSpaceDE w:val="0"/>
        <w:autoSpaceDN w:val="0"/>
        <w:adjustRightInd w:val="0"/>
        <w:spacing w:before="5" w:line="276" w:lineRule="auto"/>
        <w:jc w:val="both"/>
        <w:rPr>
          <w:rFonts w:cs="Trebuchet MS"/>
        </w:rPr>
      </w:pPr>
      <w:r w:rsidRPr="006A3A86">
        <w:rPr>
          <w:rFonts w:cs="Trebuchet MS"/>
        </w:rPr>
        <w:t>Представляет директору письменный отчет о своей деятельности объемом не более пяти машинописных страниц в течение 10 дней по окончании каждой учебной четверти.</w:t>
      </w:r>
    </w:p>
    <w:p w:rsidR="00537656" w:rsidRPr="006A3A86" w:rsidRDefault="00537656" w:rsidP="00CC1B89">
      <w:pPr>
        <w:widowControl w:val="0"/>
        <w:numPr>
          <w:ilvl w:val="0"/>
          <w:numId w:val="172"/>
        </w:numPr>
        <w:tabs>
          <w:tab w:val="left" w:pos="648"/>
        </w:tabs>
        <w:autoSpaceDE w:val="0"/>
        <w:autoSpaceDN w:val="0"/>
        <w:adjustRightInd w:val="0"/>
        <w:spacing w:line="276" w:lineRule="auto"/>
        <w:jc w:val="both"/>
        <w:rPr>
          <w:rFonts w:cs="Trebuchet MS"/>
        </w:rPr>
      </w:pPr>
      <w:r w:rsidRPr="006A3A86">
        <w:rPr>
          <w:rFonts w:cs="Trebuchet MS"/>
        </w:rPr>
        <w:t>Получает от директора школы информацию нормативно-правового и организационно-ме</w:t>
      </w:r>
      <w:r w:rsidRPr="006A3A86">
        <w:rPr>
          <w:rFonts w:cs="Trebuchet MS"/>
        </w:rPr>
        <w:softHyphen/>
        <w:t xml:space="preserve">тодического характера, знакомится под расписку с </w:t>
      </w:r>
      <w:r w:rsidRPr="006A3A86">
        <w:rPr>
          <w:rFonts w:cs="Trebuchet MS"/>
        </w:rPr>
        <w:lastRenderedPageBreak/>
        <w:t>соответствующими документами.</w:t>
      </w:r>
    </w:p>
    <w:p w:rsidR="00537656" w:rsidRPr="006A3A86" w:rsidRDefault="00537656" w:rsidP="00CC1B89">
      <w:pPr>
        <w:widowControl w:val="0"/>
        <w:numPr>
          <w:ilvl w:val="0"/>
          <w:numId w:val="172"/>
        </w:numPr>
        <w:tabs>
          <w:tab w:val="left" w:pos="648"/>
        </w:tabs>
        <w:autoSpaceDE w:val="0"/>
        <w:autoSpaceDN w:val="0"/>
        <w:adjustRightInd w:val="0"/>
        <w:spacing w:line="276" w:lineRule="auto"/>
        <w:jc w:val="both"/>
        <w:rPr>
          <w:rFonts w:cs="Trebuchet MS"/>
        </w:rPr>
      </w:pPr>
      <w:r w:rsidRPr="006A3A86">
        <w:rPr>
          <w:rFonts w:cs="Trebuchet MS"/>
        </w:rPr>
        <w:t>Визирует приказы директора школы по вопросам организации образовательного процес</w:t>
      </w:r>
      <w:r w:rsidRPr="006A3A86">
        <w:rPr>
          <w:rFonts w:cs="Trebuchet MS"/>
        </w:rPr>
        <w:softHyphen/>
        <w:t>са на начальной ступени образовательного учреждения.</w:t>
      </w:r>
    </w:p>
    <w:p w:rsidR="00537656" w:rsidRPr="006A3A86" w:rsidRDefault="00537656" w:rsidP="00CC1B89">
      <w:pPr>
        <w:widowControl w:val="0"/>
        <w:numPr>
          <w:ilvl w:val="0"/>
          <w:numId w:val="172"/>
        </w:numPr>
        <w:tabs>
          <w:tab w:val="left" w:pos="648"/>
        </w:tabs>
        <w:autoSpaceDE w:val="0"/>
        <w:autoSpaceDN w:val="0"/>
        <w:adjustRightInd w:val="0"/>
        <w:spacing w:line="276" w:lineRule="auto"/>
        <w:jc w:val="both"/>
        <w:rPr>
          <w:rFonts w:cs="Trebuchet MS"/>
        </w:rPr>
      </w:pPr>
      <w:r w:rsidRPr="006A3A86">
        <w:rPr>
          <w:rFonts w:cs="Trebuchet MS"/>
        </w:rPr>
        <w:t>Систематически обменивается информацией по вопросам, входящим в его компетенцию, с педагогическими работниками начальной ступени образовательного учреждения, заместите</w:t>
      </w:r>
      <w:r w:rsidRPr="006A3A86">
        <w:rPr>
          <w:rFonts w:cs="Trebuchet MS"/>
        </w:rPr>
        <w:softHyphen/>
        <w:t>лями директора, членами Совета по введению ФГОС общего образования.</w:t>
      </w:r>
    </w:p>
    <w:p w:rsidR="00537656" w:rsidRPr="006A3A86" w:rsidRDefault="00537656" w:rsidP="00CC1B89">
      <w:pPr>
        <w:widowControl w:val="0"/>
        <w:numPr>
          <w:ilvl w:val="0"/>
          <w:numId w:val="172"/>
        </w:numPr>
        <w:tabs>
          <w:tab w:val="left" w:pos="648"/>
        </w:tabs>
        <w:autoSpaceDE w:val="0"/>
        <w:autoSpaceDN w:val="0"/>
        <w:adjustRightInd w:val="0"/>
        <w:spacing w:before="5" w:line="276" w:lineRule="auto"/>
        <w:jc w:val="both"/>
        <w:rPr>
          <w:rFonts w:cs="Trebuchet MS"/>
        </w:rPr>
      </w:pPr>
      <w:r w:rsidRPr="006A3A86">
        <w:rPr>
          <w:rFonts w:cs="Trebuchet MS"/>
        </w:rPr>
        <w:t>Исполняет обязанности директора и его заместителей в период их временного отсутствия (отпуск, болезнь и т. п.). Исполнение обязанностей осуществляется в соответствии с законода</w:t>
      </w:r>
      <w:r w:rsidRPr="006A3A86">
        <w:rPr>
          <w:rFonts w:cs="Trebuchet MS"/>
        </w:rPr>
        <w:softHyphen/>
        <w:t>тельством о труде и уставом школы на основании приказа директора.</w:t>
      </w:r>
    </w:p>
    <w:p w:rsidR="00537656" w:rsidRPr="006A3A86" w:rsidRDefault="00537656" w:rsidP="00CC1B89">
      <w:pPr>
        <w:widowControl w:val="0"/>
        <w:numPr>
          <w:ilvl w:val="0"/>
          <w:numId w:val="172"/>
        </w:numPr>
        <w:tabs>
          <w:tab w:val="left" w:pos="648"/>
        </w:tabs>
        <w:autoSpaceDE w:val="0"/>
        <w:autoSpaceDN w:val="0"/>
        <w:adjustRightInd w:val="0"/>
        <w:spacing w:line="276" w:lineRule="auto"/>
        <w:jc w:val="both"/>
        <w:rPr>
          <w:rFonts w:cs="Trebuchet MS"/>
        </w:rPr>
      </w:pPr>
      <w:r w:rsidRPr="006A3A86">
        <w:rPr>
          <w:rFonts w:cs="Trebuchet MS"/>
        </w:rPr>
        <w:t>Передает директору информацию, полученную на совещаниях и семинарах, непосред</w:t>
      </w:r>
      <w:r w:rsidRPr="006A3A86">
        <w:rPr>
          <w:rFonts w:cs="Trebuchet MS"/>
        </w:rPr>
        <w:softHyphen/>
        <w:t>ственно после ее получения.</w:t>
      </w:r>
    </w:p>
    <w:p w:rsidR="00537656" w:rsidRPr="006A3A86" w:rsidRDefault="00537656" w:rsidP="00537656">
      <w:pPr>
        <w:tabs>
          <w:tab w:val="left" w:pos="653"/>
        </w:tabs>
        <w:autoSpaceDE w:val="0"/>
        <w:autoSpaceDN w:val="0"/>
        <w:adjustRightInd w:val="0"/>
        <w:spacing w:line="276" w:lineRule="auto"/>
        <w:ind w:firstLine="283"/>
        <w:jc w:val="both"/>
        <w:rPr>
          <w:rFonts w:cs="Trebuchet MS"/>
        </w:rPr>
      </w:pPr>
    </w:p>
    <w:p w:rsidR="00537656" w:rsidRPr="0070603C" w:rsidRDefault="00537656" w:rsidP="00537656">
      <w:pPr>
        <w:widowControl w:val="0"/>
        <w:autoSpaceDE w:val="0"/>
        <w:autoSpaceDN w:val="0"/>
        <w:adjustRightInd w:val="0"/>
        <w:rPr>
          <w:sz w:val="32"/>
        </w:rPr>
      </w:pPr>
    </w:p>
    <w:p w:rsidR="00537656" w:rsidRPr="0070603C" w:rsidRDefault="0070603C" w:rsidP="0070603C">
      <w:pPr>
        <w:widowControl w:val="0"/>
        <w:autoSpaceDE w:val="0"/>
        <w:autoSpaceDN w:val="0"/>
        <w:adjustRightInd w:val="0"/>
        <w:rPr>
          <w:b/>
          <w:sz w:val="28"/>
        </w:rPr>
      </w:pPr>
      <w:r w:rsidRPr="0070603C">
        <w:rPr>
          <w:b/>
          <w:sz w:val="32"/>
        </w:rPr>
        <w:t xml:space="preserve">            </w:t>
      </w:r>
      <w:r w:rsidRPr="0070603C">
        <w:rPr>
          <w:b/>
          <w:sz w:val="28"/>
        </w:rPr>
        <w:t xml:space="preserve">                                                  </w:t>
      </w:r>
      <w:r w:rsidR="00537656" w:rsidRPr="0070603C">
        <w:rPr>
          <w:b/>
          <w:sz w:val="28"/>
        </w:rPr>
        <w:t>Положение</w:t>
      </w:r>
    </w:p>
    <w:p w:rsidR="00537656" w:rsidRPr="0070603C" w:rsidRDefault="00537656" w:rsidP="00537656">
      <w:pPr>
        <w:widowControl w:val="0"/>
        <w:autoSpaceDE w:val="0"/>
        <w:autoSpaceDN w:val="0"/>
        <w:adjustRightInd w:val="0"/>
        <w:jc w:val="center"/>
        <w:rPr>
          <w:b/>
          <w:sz w:val="28"/>
        </w:rPr>
      </w:pPr>
      <w:r w:rsidRPr="0070603C">
        <w:rPr>
          <w:b/>
          <w:sz w:val="28"/>
        </w:rPr>
        <w:t>о Совете по введению ФГОС общего образования</w:t>
      </w:r>
    </w:p>
    <w:p w:rsidR="00537656" w:rsidRPr="006A3A86" w:rsidRDefault="00537656" w:rsidP="00537656">
      <w:pPr>
        <w:widowControl w:val="0"/>
        <w:autoSpaceDE w:val="0"/>
        <w:autoSpaceDN w:val="0"/>
        <w:adjustRightInd w:val="0"/>
        <w:jc w:val="both"/>
        <w:rPr>
          <w:b/>
        </w:rPr>
      </w:pPr>
      <w:r w:rsidRPr="006A3A86">
        <w:rPr>
          <w:b/>
        </w:rPr>
        <w:t>1. Общие положения</w:t>
      </w:r>
    </w:p>
    <w:p w:rsidR="006A3A86" w:rsidRPr="006A3A86" w:rsidRDefault="00537656" w:rsidP="00537656">
      <w:pPr>
        <w:widowControl w:val="0"/>
        <w:autoSpaceDE w:val="0"/>
        <w:autoSpaceDN w:val="0"/>
        <w:adjustRightInd w:val="0"/>
        <w:jc w:val="both"/>
      </w:pPr>
      <w:r w:rsidRPr="006A3A86">
        <w:t xml:space="preserve">1.1. Совет по введению ФГОС общего образования (далее – Совет) создан </w:t>
      </w:r>
    </w:p>
    <w:p w:rsidR="00537656" w:rsidRPr="006A3A86" w:rsidRDefault="00537656" w:rsidP="00537656">
      <w:pPr>
        <w:widowControl w:val="0"/>
        <w:autoSpaceDE w:val="0"/>
        <w:autoSpaceDN w:val="0"/>
        <w:adjustRightInd w:val="0"/>
        <w:jc w:val="both"/>
      </w:pPr>
      <w:r w:rsidRPr="006A3A86">
        <w:t>в соответствии с решением педагогического совета общеобразовательного учреждения от «___»  _____________ 20 __ г. № ____ на период введения федеральных государственных образовательных стандартов общего образования нового поколения (деле – ФГОС) в целях информационного, консалтингового и научно-методического сопровождения этого процесса.</w:t>
      </w:r>
    </w:p>
    <w:p w:rsidR="00537656" w:rsidRPr="006A3A86" w:rsidRDefault="00537656" w:rsidP="00537656">
      <w:pPr>
        <w:widowControl w:val="0"/>
        <w:autoSpaceDE w:val="0"/>
        <w:autoSpaceDN w:val="0"/>
        <w:adjustRightInd w:val="0"/>
        <w:jc w:val="both"/>
      </w:pPr>
      <w:r w:rsidRPr="006A3A86">
        <w:t>1.2. Совет в своей деятельности руководствуется Конституцией РФ, законами и иными нормативными правовыми актами РФ, законами и иными нормативными правовыми актами субъекта РФ, Уставом общеобразовательного учреждения, а также настоящим положением.</w:t>
      </w:r>
    </w:p>
    <w:p w:rsidR="00537656" w:rsidRPr="006A3A86" w:rsidRDefault="00537656" w:rsidP="00537656">
      <w:pPr>
        <w:widowControl w:val="0"/>
        <w:autoSpaceDE w:val="0"/>
        <w:autoSpaceDN w:val="0"/>
        <w:adjustRightInd w:val="0"/>
        <w:jc w:val="both"/>
      </w:pPr>
      <w:r w:rsidRPr="006A3A86">
        <w:t>1.3. Состав Совета определяется решением педагогического совета общеобразовательного учреждения из числа наиболее компетентных представителей педагогического коллектива, администрации, родителей и представителей муниципального органа управления образованием и утверждается приказом директора.</w:t>
      </w:r>
    </w:p>
    <w:p w:rsidR="00537656" w:rsidRPr="006A3A86" w:rsidRDefault="00537656" w:rsidP="00537656">
      <w:pPr>
        <w:widowControl w:val="0"/>
        <w:autoSpaceDE w:val="0"/>
        <w:autoSpaceDN w:val="0"/>
        <w:adjustRightInd w:val="0"/>
        <w:jc w:val="both"/>
      </w:pPr>
      <w:r w:rsidRPr="006A3A86">
        <w:t>1.4. Возглавляет Совет председатель.</w:t>
      </w:r>
    </w:p>
    <w:p w:rsidR="00537656" w:rsidRPr="006A3A86" w:rsidRDefault="00537656" w:rsidP="00537656">
      <w:pPr>
        <w:widowControl w:val="0"/>
        <w:autoSpaceDE w:val="0"/>
        <w:autoSpaceDN w:val="0"/>
        <w:adjustRightInd w:val="0"/>
        <w:jc w:val="both"/>
      </w:pPr>
      <w:r w:rsidRPr="006A3A86">
        <w:t>1.5. Совет функционирует на всех ступенях общеобразовательного учреждения.</w:t>
      </w:r>
    </w:p>
    <w:p w:rsidR="00537656" w:rsidRPr="006A3A86" w:rsidRDefault="00537656" w:rsidP="00537656">
      <w:pPr>
        <w:widowControl w:val="0"/>
        <w:autoSpaceDE w:val="0"/>
        <w:autoSpaceDN w:val="0"/>
        <w:adjustRightInd w:val="0"/>
        <w:jc w:val="both"/>
        <w:rPr>
          <w:b/>
        </w:rPr>
      </w:pPr>
      <w:r w:rsidRPr="006A3A86">
        <w:rPr>
          <w:b/>
        </w:rPr>
        <w:t>2. Задачи Совета</w:t>
      </w:r>
    </w:p>
    <w:p w:rsidR="00537656" w:rsidRPr="006A3A86" w:rsidRDefault="00537656" w:rsidP="00537656">
      <w:pPr>
        <w:widowControl w:val="0"/>
        <w:autoSpaceDE w:val="0"/>
        <w:autoSpaceDN w:val="0"/>
        <w:adjustRightInd w:val="0"/>
        <w:jc w:val="both"/>
      </w:pPr>
      <w:r w:rsidRPr="006A3A86">
        <w:t>2.1. Формирование состава рабочих групп по введению ФГОС.</w:t>
      </w:r>
    </w:p>
    <w:p w:rsidR="00537656" w:rsidRPr="006A3A86" w:rsidRDefault="00537656" w:rsidP="00537656">
      <w:pPr>
        <w:widowControl w:val="0"/>
        <w:autoSpaceDE w:val="0"/>
        <w:autoSpaceDN w:val="0"/>
        <w:adjustRightInd w:val="0"/>
        <w:jc w:val="both"/>
      </w:pPr>
      <w:r w:rsidRPr="006A3A86">
        <w:t>2.2. Выдвижение кандидатур руководителей проектов по введению ФГОС.</w:t>
      </w:r>
    </w:p>
    <w:p w:rsidR="00537656" w:rsidRPr="006A3A86" w:rsidRDefault="00537656" w:rsidP="00537656">
      <w:pPr>
        <w:widowControl w:val="0"/>
        <w:autoSpaceDE w:val="0"/>
        <w:autoSpaceDN w:val="0"/>
        <w:adjustRightInd w:val="0"/>
        <w:jc w:val="both"/>
      </w:pPr>
      <w:r w:rsidRPr="006A3A86">
        <w:t>2.3. Информационная и научно-методическая поддержка разработки и реализации комплексных и единичных проектов введения ФГОС.</w:t>
      </w:r>
    </w:p>
    <w:p w:rsidR="00537656" w:rsidRPr="006A3A86" w:rsidRDefault="00537656" w:rsidP="00537656">
      <w:pPr>
        <w:widowControl w:val="0"/>
        <w:autoSpaceDE w:val="0"/>
        <w:autoSpaceDN w:val="0"/>
        <w:adjustRightInd w:val="0"/>
        <w:jc w:val="both"/>
      </w:pPr>
      <w:r w:rsidRPr="006A3A86">
        <w:t>2.4. Экспертиза единичных и комплексных проектов введения ФГОС.</w:t>
      </w:r>
    </w:p>
    <w:p w:rsidR="00537656" w:rsidRPr="006A3A86" w:rsidRDefault="00537656" w:rsidP="00537656">
      <w:pPr>
        <w:widowControl w:val="0"/>
        <w:autoSpaceDE w:val="0"/>
        <w:autoSpaceDN w:val="0"/>
        <w:adjustRightInd w:val="0"/>
        <w:jc w:val="both"/>
      </w:pPr>
      <w:r w:rsidRPr="006A3A86">
        <w:t>2.5. Утверждение планов-графиков реализации комплексных проектов введения ФГОС.</w:t>
      </w:r>
    </w:p>
    <w:p w:rsidR="00537656" w:rsidRPr="006A3A86" w:rsidRDefault="00537656" w:rsidP="00537656">
      <w:pPr>
        <w:widowControl w:val="0"/>
        <w:autoSpaceDE w:val="0"/>
        <w:autoSpaceDN w:val="0"/>
        <w:adjustRightInd w:val="0"/>
        <w:jc w:val="both"/>
      </w:pPr>
      <w:r w:rsidRPr="006A3A86">
        <w:t>2.6. Утверждение результатов экспертизы единичных проектов введения ФГОС.</w:t>
      </w:r>
    </w:p>
    <w:p w:rsidR="00537656" w:rsidRPr="006A3A86" w:rsidRDefault="00537656" w:rsidP="00537656">
      <w:pPr>
        <w:widowControl w:val="0"/>
        <w:autoSpaceDE w:val="0"/>
        <w:autoSpaceDN w:val="0"/>
        <w:adjustRightInd w:val="0"/>
        <w:jc w:val="both"/>
      </w:pPr>
      <w:r w:rsidRPr="006A3A86">
        <w:t>2.7. Представление информации о результатах введения ФГОС.</w:t>
      </w:r>
    </w:p>
    <w:p w:rsidR="00537656" w:rsidRPr="006A3A86" w:rsidRDefault="00537656" w:rsidP="00537656">
      <w:pPr>
        <w:widowControl w:val="0"/>
        <w:autoSpaceDE w:val="0"/>
        <w:autoSpaceDN w:val="0"/>
        <w:adjustRightInd w:val="0"/>
        <w:jc w:val="both"/>
      </w:pPr>
      <w:r w:rsidRPr="006A3A86">
        <w:t>2.8. Подготовка предложений по стимулированию деятельности учителей по разработке и реализации проектов введения ФГОС.</w:t>
      </w:r>
    </w:p>
    <w:p w:rsidR="00537656" w:rsidRPr="006A3A86" w:rsidRDefault="00537656" w:rsidP="00537656">
      <w:pPr>
        <w:widowControl w:val="0"/>
        <w:autoSpaceDE w:val="0"/>
        <w:autoSpaceDN w:val="0"/>
        <w:adjustRightInd w:val="0"/>
        <w:jc w:val="both"/>
        <w:rPr>
          <w:b/>
        </w:rPr>
      </w:pPr>
      <w:r w:rsidRPr="006A3A86">
        <w:rPr>
          <w:b/>
        </w:rPr>
        <w:t>3. Функции Совета.</w:t>
      </w:r>
    </w:p>
    <w:p w:rsidR="00537656" w:rsidRPr="006A3A86" w:rsidRDefault="00537656" w:rsidP="00537656">
      <w:pPr>
        <w:widowControl w:val="0"/>
        <w:autoSpaceDE w:val="0"/>
        <w:autoSpaceDN w:val="0"/>
        <w:adjustRightInd w:val="0"/>
        <w:jc w:val="both"/>
      </w:pPr>
      <w:r w:rsidRPr="006A3A86">
        <w:t>Совет в целях выполнения возложенных на него задач:</w:t>
      </w:r>
    </w:p>
    <w:p w:rsidR="00537656" w:rsidRPr="006A3A86" w:rsidRDefault="00537656" w:rsidP="00537656">
      <w:pPr>
        <w:widowControl w:val="0"/>
        <w:autoSpaceDE w:val="0"/>
        <w:autoSpaceDN w:val="0"/>
        <w:adjustRightInd w:val="0"/>
        <w:jc w:val="both"/>
      </w:pPr>
      <w:r w:rsidRPr="006A3A86">
        <w:t>3.1. Формирует перечень критериев экспертной оценки результатов деятельности учителей и их объединений по введению новых ФГОС.</w:t>
      </w:r>
    </w:p>
    <w:p w:rsidR="00537656" w:rsidRPr="006A3A86" w:rsidRDefault="00537656" w:rsidP="00537656">
      <w:pPr>
        <w:widowControl w:val="0"/>
        <w:autoSpaceDE w:val="0"/>
        <w:autoSpaceDN w:val="0"/>
        <w:adjustRightInd w:val="0"/>
        <w:jc w:val="both"/>
      </w:pPr>
      <w:r w:rsidRPr="006A3A86">
        <w:lastRenderedPageBreak/>
        <w:t>3.2. Изучает опыт других общеобразовательных учреждений по введению ФГОС.</w:t>
      </w:r>
    </w:p>
    <w:p w:rsidR="00537656" w:rsidRPr="006A3A86" w:rsidRDefault="00537656" w:rsidP="00537656">
      <w:pPr>
        <w:widowControl w:val="0"/>
        <w:autoSpaceDE w:val="0"/>
        <w:autoSpaceDN w:val="0"/>
        <w:adjustRightInd w:val="0"/>
        <w:jc w:val="both"/>
      </w:pPr>
      <w:r w:rsidRPr="006A3A86">
        <w:t>3.3. Обеспечивает необходимые условия для реализации проектных технологий при введении ФГОС.</w:t>
      </w:r>
    </w:p>
    <w:p w:rsidR="00537656" w:rsidRPr="006A3A86" w:rsidRDefault="00537656" w:rsidP="00537656">
      <w:pPr>
        <w:widowControl w:val="0"/>
        <w:autoSpaceDE w:val="0"/>
        <w:autoSpaceDN w:val="0"/>
        <w:adjustRightInd w:val="0"/>
        <w:jc w:val="both"/>
      </w:pPr>
      <w:r w:rsidRPr="006A3A86">
        <w:t>3.4. Принимает активное участие в решении конфликтов при введении ФГОС.</w:t>
      </w:r>
    </w:p>
    <w:p w:rsidR="00537656" w:rsidRPr="006A3A86" w:rsidRDefault="00537656" w:rsidP="00537656">
      <w:pPr>
        <w:widowControl w:val="0"/>
        <w:autoSpaceDE w:val="0"/>
        <w:autoSpaceDN w:val="0"/>
        <w:adjustRightInd w:val="0"/>
        <w:jc w:val="both"/>
      </w:pPr>
      <w:r w:rsidRPr="006A3A86">
        <w:t>3.5. Периодически информирует педагогический совет о ходе и результатах введения ФГОС.</w:t>
      </w:r>
    </w:p>
    <w:p w:rsidR="00537656" w:rsidRPr="006A3A86" w:rsidRDefault="00537656" w:rsidP="00537656">
      <w:pPr>
        <w:widowControl w:val="0"/>
        <w:autoSpaceDE w:val="0"/>
        <w:autoSpaceDN w:val="0"/>
        <w:adjustRightInd w:val="0"/>
        <w:jc w:val="both"/>
      </w:pPr>
      <w:r w:rsidRPr="006A3A86">
        <w:t>3.6. Принимает решения в пределах своей компетентности по рассматриваемым вопросам.</w:t>
      </w:r>
    </w:p>
    <w:p w:rsidR="00537656" w:rsidRPr="006A3A86" w:rsidRDefault="00537656" w:rsidP="00537656">
      <w:pPr>
        <w:widowControl w:val="0"/>
        <w:autoSpaceDE w:val="0"/>
        <w:autoSpaceDN w:val="0"/>
        <w:adjustRightInd w:val="0"/>
        <w:jc w:val="both"/>
        <w:rPr>
          <w:b/>
        </w:rPr>
      </w:pPr>
      <w:r w:rsidRPr="006A3A86">
        <w:rPr>
          <w:b/>
        </w:rPr>
        <w:t>4. Порядок работы Совета</w:t>
      </w:r>
    </w:p>
    <w:p w:rsidR="00537656" w:rsidRPr="006A3A86" w:rsidRDefault="00537656" w:rsidP="00537656">
      <w:pPr>
        <w:widowControl w:val="0"/>
        <w:autoSpaceDE w:val="0"/>
        <w:autoSpaceDN w:val="0"/>
        <w:adjustRightInd w:val="0"/>
        <w:jc w:val="both"/>
      </w:pPr>
      <w:r w:rsidRPr="006A3A86">
        <w:t>4.1. Совет является коллегиальным органом.</w:t>
      </w:r>
    </w:p>
    <w:p w:rsidR="00537656" w:rsidRPr="006A3A86" w:rsidRDefault="00537656" w:rsidP="00537656">
      <w:pPr>
        <w:widowControl w:val="0"/>
        <w:autoSpaceDE w:val="0"/>
        <w:autoSpaceDN w:val="0"/>
        <w:adjustRightInd w:val="0"/>
        <w:jc w:val="both"/>
      </w:pPr>
      <w:r w:rsidRPr="006A3A86">
        <w:t>4.2. Общее руководство Советом осуществляет председатель Совета.</w:t>
      </w:r>
    </w:p>
    <w:p w:rsidR="00537656" w:rsidRPr="006A3A86" w:rsidRDefault="00537656" w:rsidP="00537656">
      <w:pPr>
        <w:widowControl w:val="0"/>
        <w:autoSpaceDE w:val="0"/>
        <w:autoSpaceDN w:val="0"/>
        <w:adjustRightInd w:val="0"/>
        <w:jc w:val="both"/>
      </w:pPr>
      <w:r w:rsidRPr="006A3A86">
        <w:t>4.3. Председатель Совета:</w:t>
      </w:r>
    </w:p>
    <w:p w:rsidR="00537656" w:rsidRPr="006A3A86" w:rsidRDefault="00537656" w:rsidP="00CC1B89">
      <w:pPr>
        <w:widowControl w:val="0"/>
        <w:numPr>
          <w:ilvl w:val="0"/>
          <w:numId w:val="176"/>
        </w:numPr>
        <w:autoSpaceDE w:val="0"/>
        <w:autoSpaceDN w:val="0"/>
        <w:adjustRightInd w:val="0"/>
        <w:contextualSpacing/>
        <w:jc w:val="both"/>
      </w:pPr>
      <w:r w:rsidRPr="006A3A86">
        <w:t>открывает и ведёт заседания Совета;</w:t>
      </w:r>
    </w:p>
    <w:p w:rsidR="00537656" w:rsidRPr="006A3A86" w:rsidRDefault="00537656" w:rsidP="00CC1B89">
      <w:pPr>
        <w:widowControl w:val="0"/>
        <w:numPr>
          <w:ilvl w:val="0"/>
          <w:numId w:val="176"/>
        </w:numPr>
        <w:autoSpaceDE w:val="0"/>
        <w:autoSpaceDN w:val="0"/>
        <w:adjustRightInd w:val="0"/>
        <w:contextualSpacing/>
        <w:jc w:val="both"/>
      </w:pPr>
      <w:r w:rsidRPr="006A3A86">
        <w:t>осуществляет подсчет результатов голосования;</w:t>
      </w:r>
    </w:p>
    <w:p w:rsidR="00537656" w:rsidRPr="006A3A86" w:rsidRDefault="00537656" w:rsidP="00CC1B89">
      <w:pPr>
        <w:widowControl w:val="0"/>
        <w:numPr>
          <w:ilvl w:val="0"/>
          <w:numId w:val="176"/>
        </w:numPr>
        <w:autoSpaceDE w:val="0"/>
        <w:autoSpaceDN w:val="0"/>
        <w:adjustRightInd w:val="0"/>
        <w:contextualSpacing/>
        <w:jc w:val="both"/>
      </w:pPr>
      <w:r w:rsidRPr="006A3A86">
        <w:t>подписывает от имени и по поручению Совета запросы, письма, постановления Совета;</w:t>
      </w:r>
    </w:p>
    <w:p w:rsidR="00537656" w:rsidRPr="006A3A86" w:rsidRDefault="00537656" w:rsidP="00CC1B89">
      <w:pPr>
        <w:widowControl w:val="0"/>
        <w:numPr>
          <w:ilvl w:val="0"/>
          <w:numId w:val="176"/>
        </w:numPr>
        <w:autoSpaceDE w:val="0"/>
        <w:autoSpaceDN w:val="0"/>
        <w:adjustRightInd w:val="0"/>
        <w:contextualSpacing/>
        <w:jc w:val="both"/>
      </w:pPr>
      <w:r w:rsidRPr="006A3A86">
        <w:t>отчитывается на педагогических советах о работе Совета.</w:t>
      </w:r>
    </w:p>
    <w:p w:rsidR="00537656" w:rsidRPr="006A3A86" w:rsidRDefault="00537656" w:rsidP="00537656">
      <w:pPr>
        <w:widowControl w:val="0"/>
        <w:autoSpaceDE w:val="0"/>
        <w:autoSpaceDN w:val="0"/>
        <w:adjustRightInd w:val="0"/>
        <w:jc w:val="both"/>
      </w:pPr>
      <w:r w:rsidRPr="006A3A86">
        <w:t>4.4. На первом заседании члены Совета избирают секретаря Совета.</w:t>
      </w:r>
    </w:p>
    <w:p w:rsidR="00537656" w:rsidRPr="006A3A86" w:rsidRDefault="00537656" w:rsidP="00537656">
      <w:pPr>
        <w:widowControl w:val="0"/>
        <w:autoSpaceDE w:val="0"/>
        <w:autoSpaceDN w:val="0"/>
        <w:adjustRightInd w:val="0"/>
        <w:jc w:val="both"/>
      </w:pPr>
      <w:r w:rsidRPr="006A3A86">
        <w:t>4.5. Секретарь Совета ведёт протоколы заседаний Совета, которые подписываются всеми членами Совета.</w:t>
      </w:r>
    </w:p>
    <w:p w:rsidR="00537656" w:rsidRPr="006A3A86" w:rsidRDefault="00537656" w:rsidP="00537656">
      <w:pPr>
        <w:widowControl w:val="0"/>
        <w:autoSpaceDE w:val="0"/>
        <w:autoSpaceDN w:val="0"/>
        <w:adjustRightInd w:val="0"/>
        <w:jc w:val="both"/>
      </w:pPr>
      <w:r w:rsidRPr="006A3A86">
        <w:t>4.6. Протоколы Совета сшиваются в соответствии с правилами по делопроизводству и сдаются на хранение.</w:t>
      </w:r>
    </w:p>
    <w:p w:rsidR="00537656" w:rsidRPr="006A3A86" w:rsidRDefault="00537656" w:rsidP="00537656">
      <w:pPr>
        <w:widowControl w:val="0"/>
        <w:autoSpaceDE w:val="0"/>
        <w:autoSpaceDN w:val="0"/>
        <w:adjustRightInd w:val="0"/>
        <w:jc w:val="both"/>
      </w:pPr>
      <w:r w:rsidRPr="006A3A86">
        <w:t>4.7. протоколы Совета носят открытый характер и доступны для ознакомления.</w:t>
      </w:r>
    </w:p>
    <w:p w:rsidR="00537656" w:rsidRPr="006A3A86" w:rsidRDefault="00537656" w:rsidP="00537656">
      <w:pPr>
        <w:widowControl w:val="0"/>
        <w:autoSpaceDE w:val="0"/>
        <w:autoSpaceDN w:val="0"/>
        <w:adjustRightInd w:val="0"/>
        <w:jc w:val="both"/>
      </w:pPr>
      <w:r w:rsidRPr="006A3A86">
        <w:t>4.8. Члены Совета обязаны:</w:t>
      </w:r>
    </w:p>
    <w:p w:rsidR="00537656" w:rsidRPr="006A3A86" w:rsidRDefault="00537656" w:rsidP="00CC1B89">
      <w:pPr>
        <w:widowControl w:val="0"/>
        <w:numPr>
          <w:ilvl w:val="0"/>
          <w:numId w:val="177"/>
        </w:numPr>
        <w:autoSpaceDE w:val="0"/>
        <w:autoSpaceDN w:val="0"/>
        <w:adjustRightInd w:val="0"/>
        <w:contextualSpacing/>
        <w:jc w:val="both"/>
      </w:pPr>
      <w:r w:rsidRPr="006A3A86">
        <w:t>присутствовать на заседаниях Совета;</w:t>
      </w:r>
    </w:p>
    <w:p w:rsidR="00537656" w:rsidRPr="006A3A86" w:rsidRDefault="00537656" w:rsidP="00CC1B89">
      <w:pPr>
        <w:widowControl w:val="0"/>
        <w:numPr>
          <w:ilvl w:val="0"/>
          <w:numId w:val="177"/>
        </w:numPr>
        <w:autoSpaceDE w:val="0"/>
        <w:autoSpaceDN w:val="0"/>
        <w:adjustRightInd w:val="0"/>
        <w:contextualSpacing/>
        <w:jc w:val="both"/>
      </w:pPr>
      <w:r w:rsidRPr="006A3A86">
        <w:t>голосовать по обсуждаемым вопросам;</w:t>
      </w:r>
    </w:p>
    <w:p w:rsidR="00537656" w:rsidRPr="006A3A86" w:rsidRDefault="00537656" w:rsidP="00CC1B89">
      <w:pPr>
        <w:widowControl w:val="0"/>
        <w:numPr>
          <w:ilvl w:val="0"/>
          <w:numId w:val="177"/>
        </w:numPr>
        <w:autoSpaceDE w:val="0"/>
        <w:autoSpaceDN w:val="0"/>
        <w:adjustRightInd w:val="0"/>
        <w:contextualSpacing/>
        <w:jc w:val="both"/>
      </w:pPr>
      <w:r w:rsidRPr="006A3A86">
        <w:t>исполнять поручения в соответствии с решениями Совета.</w:t>
      </w:r>
    </w:p>
    <w:p w:rsidR="00537656" w:rsidRPr="006A3A86" w:rsidRDefault="00537656" w:rsidP="00537656">
      <w:pPr>
        <w:widowControl w:val="0"/>
        <w:autoSpaceDE w:val="0"/>
        <w:autoSpaceDN w:val="0"/>
        <w:adjustRightInd w:val="0"/>
        <w:jc w:val="both"/>
      </w:pPr>
      <w:r w:rsidRPr="006A3A86">
        <w:t>4.9. Члены Совета имеют право:</w:t>
      </w:r>
    </w:p>
    <w:p w:rsidR="00537656" w:rsidRPr="006A3A86" w:rsidRDefault="00537656" w:rsidP="00CC1B89">
      <w:pPr>
        <w:widowControl w:val="0"/>
        <w:numPr>
          <w:ilvl w:val="0"/>
          <w:numId w:val="178"/>
        </w:numPr>
        <w:autoSpaceDE w:val="0"/>
        <w:autoSpaceDN w:val="0"/>
        <w:adjustRightInd w:val="0"/>
        <w:contextualSpacing/>
        <w:jc w:val="both"/>
      </w:pPr>
      <w:r w:rsidRPr="006A3A86">
        <w:t>знакомиться с материалами и документами, поступающими в Совет;</w:t>
      </w:r>
    </w:p>
    <w:p w:rsidR="00537656" w:rsidRPr="006A3A86" w:rsidRDefault="00537656" w:rsidP="00CC1B89">
      <w:pPr>
        <w:widowControl w:val="0"/>
        <w:numPr>
          <w:ilvl w:val="0"/>
          <w:numId w:val="178"/>
        </w:numPr>
        <w:autoSpaceDE w:val="0"/>
        <w:autoSpaceDN w:val="0"/>
        <w:adjustRightInd w:val="0"/>
        <w:contextualSpacing/>
        <w:jc w:val="both"/>
      </w:pPr>
      <w:r w:rsidRPr="006A3A86">
        <w:t>участвовать в обсуждении повестки дня, вносить предложения по повестке дня;</w:t>
      </w:r>
    </w:p>
    <w:p w:rsidR="00537656" w:rsidRPr="006A3A86" w:rsidRDefault="00537656" w:rsidP="00CC1B89">
      <w:pPr>
        <w:widowControl w:val="0"/>
        <w:numPr>
          <w:ilvl w:val="0"/>
          <w:numId w:val="178"/>
        </w:numPr>
        <w:autoSpaceDE w:val="0"/>
        <w:autoSpaceDN w:val="0"/>
        <w:adjustRightInd w:val="0"/>
        <w:contextualSpacing/>
        <w:jc w:val="both"/>
      </w:pPr>
      <w:r w:rsidRPr="006A3A86">
        <w:t>в письменном виде высказывать особые мнения;</w:t>
      </w:r>
    </w:p>
    <w:p w:rsidR="00537656" w:rsidRPr="006A3A86" w:rsidRDefault="00537656" w:rsidP="00CC1B89">
      <w:pPr>
        <w:widowControl w:val="0"/>
        <w:numPr>
          <w:ilvl w:val="0"/>
          <w:numId w:val="178"/>
        </w:numPr>
        <w:autoSpaceDE w:val="0"/>
        <w:autoSpaceDN w:val="0"/>
        <w:adjustRightInd w:val="0"/>
        <w:contextualSpacing/>
        <w:jc w:val="both"/>
      </w:pPr>
      <w:r w:rsidRPr="006A3A86">
        <w:t>ставить на голосование предлагаемые ими вопросы.</w:t>
      </w:r>
    </w:p>
    <w:p w:rsidR="00537656" w:rsidRPr="006A3A86" w:rsidRDefault="00537656" w:rsidP="00537656">
      <w:pPr>
        <w:widowControl w:val="0"/>
        <w:autoSpaceDE w:val="0"/>
        <w:autoSpaceDN w:val="0"/>
        <w:adjustRightInd w:val="0"/>
        <w:jc w:val="both"/>
      </w:pPr>
      <w:r w:rsidRPr="006A3A86">
        <w:t>4.10. Вопросы, выносимые на голосование, принимаются большинством голосов от численного состава Совета.</w:t>
      </w:r>
    </w:p>
    <w:p w:rsidR="00537656" w:rsidRPr="006A3A86" w:rsidRDefault="00537656" w:rsidP="00537656">
      <w:pPr>
        <w:widowControl w:val="0"/>
        <w:autoSpaceDE w:val="0"/>
        <w:autoSpaceDN w:val="0"/>
        <w:adjustRightInd w:val="0"/>
        <w:jc w:val="both"/>
      </w:pPr>
      <w:r w:rsidRPr="006A3A86">
        <w:t>4.11. По достижении Советом поставленных перед ними задач и по окончании его деятельности председатель Совета сшивает все документы Совета и сдает их на хранение.</w:t>
      </w:r>
    </w:p>
    <w:p w:rsidR="00537656" w:rsidRPr="006A3A86" w:rsidRDefault="00537656" w:rsidP="00537656">
      <w:pPr>
        <w:widowControl w:val="0"/>
        <w:autoSpaceDE w:val="0"/>
        <w:autoSpaceDN w:val="0"/>
        <w:adjustRightInd w:val="0"/>
        <w:jc w:val="both"/>
        <w:rPr>
          <w:b/>
        </w:rPr>
      </w:pPr>
      <w:r w:rsidRPr="006A3A86">
        <w:rPr>
          <w:b/>
        </w:rPr>
        <w:t>5. Права Совета</w:t>
      </w:r>
    </w:p>
    <w:p w:rsidR="00537656" w:rsidRPr="006A3A86" w:rsidRDefault="00537656" w:rsidP="00537656">
      <w:pPr>
        <w:widowControl w:val="0"/>
        <w:autoSpaceDE w:val="0"/>
        <w:autoSpaceDN w:val="0"/>
        <w:adjustRightInd w:val="0"/>
        <w:jc w:val="both"/>
      </w:pPr>
      <w:r w:rsidRPr="006A3A86">
        <w:t>5.1. Вносить на рассмотрение педагогического совета вопросы, связанные с разработкой и реализацией проекта введения ФГОС.</w:t>
      </w:r>
    </w:p>
    <w:p w:rsidR="00537656" w:rsidRPr="006A3A86" w:rsidRDefault="00537656" w:rsidP="00537656">
      <w:pPr>
        <w:widowControl w:val="0"/>
        <w:autoSpaceDE w:val="0"/>
        <w:autoSpaceDN w:val="0"/>
        <w:adjustRightInd w:val="0"/>
        <w:jc w:val="both"/>
      </w:pPr>
      <w:r w:rsidRPr="006A3A86">
        <w:t>5.2. Вносить предложения и проекты решений по вопросам, относящимся к введению ФГОС.</w:t>
      </w:r>
    </w:p>
    <w:p w:rsidR="00537656" w:rsidRPr="006A3A86" w:rsidRDefault="00537656" w:rsidP="00537656">
      <w:pPr>
        <w:widowControl w:val="0"/>
        <w:autoSpaceDE w:val="0"/>
        <w:autoSpaceDN w:val="0"/>
        <w:adjustRightInd w:val="0"/>
        <w:jc w:val="both"/>
      </w:pPr>
      <w:r w:rsidRPr="006A3A86">
        <w:t>5.3. Обращаться с предложениями к директору школы и другим членам администрации школы по вопросам, относящимся к введению ФГОС.</w:t>
      </w:r>
    </w:p>
    <w:p w:rsidR="00537656" w:rsidRPr="006A3A86" w:rsidRDefault="00537656" w:rsidP="00537656">
      <w:pPr>
        <w:widowControl w:val="0"/>
        <w:autoSpaceDE w:val="0"/>
        <w:autoSpaceDN w:val="0"/>
        <w:adjustRightInd w:val="0"/>
        <w:jc w:val="both"/>
      </w:pPr>
      <w:r w:rsidRPr="006A3A86">
        <w:t>5.4. Требовать от руководителей проектов необходимые справки и документы, относящиеся к деятельности Совета.</w:t>
      </w:r>
    </w:p>
    <w:p w:rsidR="00537656" w:rsidRPr="006A3A86" w:rsidRDefault="00537656" w:rsidP="00537656">
      <w:pPr>
        <w:widowControl w:val="0"/>
        <w:autoSpaceDE w:val="0"/>
        <w:autoSpaceDN w:val="0"/>
        <w:adjustRightInd w:val="0"/>
        <w:jc w:val="both"/>
      </w:pPr>
      <w:r w:rsidRPr="006A3A86">
        <w:t>5.5. Приглашать для принятия в работе Совета разработчиков проекта внедрения ФГОС.</w:t>
      </w:r>
    </w:p>
    <w:p w:rsidR="00537656" w:rsidRPr="006A3A86" w:rsidRDefault="00537656" w:rsidP="00537656">
      <w:pPr>
        <w:widowControl w:val="0"/>
        <w:autoSpaceDE w:val="0"/>
        <w:autoSpaceDN w:val="0"/>
        <w:adjustRightInd w:val="0"/>
        <w:jc w:val="both"/>
      </w:pPr>
      <w:r w:rsidRPr="006A3A86">
        <w:t>5.6. Привлекать иных специалистов для выполнения отдельных поручений.</w:t>
      </w:r>
    </w:p>
    <w:p w:rsidR="00537656" w:rsidRPr="006A3A86" w:rsidRDefault="00537656" w:rsidP="00537656">
      <w:pPr>
        <w:widowControl w:val="0"/>
        <w:autoSpaceDE w:val="0"/>
        <w:autoSpaceDN w:val="0"/>
        <w:adjustRightInd w:val="0"/>
        <w:jc w:val="both"/>
        <w:rPr>
          <w:b/>
        </w:rPr>
      </w:pPr>
      <w:r w:rsidRPr="006A3A86">
        <w:rPr>
          <w:b/>
        </w:rPr>
        <w:t>6. Ответственность Совета</w:t>
      </w:r>
    </w:p>
    <w:p w:rsidR="00537656" w:rsidRPr="006A3A86" w:rsidRDefault="00537656" w:rsidP="00537656">
      <w:pPr>
        <w:widowControl w:val="0"/>
        <w:autoSpaceDE w:val="0"/>
        <w:autoSpaceDN w:val="0"/>
        <w:adjustRightInd w:val="0"/>
        <w:jc w:val="both"/>
      </w:pPr>
      <w:r w:rsidRPr="006A3A86">
        <w:t>Совет несёт ответственность:</w:t>
      </w:r>
    </w:p>
    <w:p w:rsidR="00537656" w:rsidRPr="006A3A86" w:rsidRDefault="00537656" w:rsidP="00537656">
      <w:pPr>
        <w:widowControl w:val="0"/>
        <w:autoSpaceDE w:val="0"/>
        <w:autoSpaceDN w:val="0"/>
        <w:adjustRightInd w:val="0"/>
        <w:jc w:val="both"/>
      </w:pPr>
      <w:r w:rsidRPr="006A3A86">
        <w:t xml:space="preserve">6.1. За объективность и качество экспертизы комплексных и единичных проектов </w:t>
      </w:r>
      <w:r w:rsidRPr="006A3A86">
        <w:lastRenderedPageBreak/>
        <w:t>введения ФГОС в соответствии с разработанными критериями.</w:t>
      </w:r>
    </w:p>
    <w:p w:rsidR="00537656" w:rsidRPr="006A3A86" w:rsidRDefault="00537656" w:rsidP="00537656">
      <w:pPr>
        <w:widowControl w:val="0"/>
        <w:autoSpaceDE w:val="0"/>
        <w:autoSpaceDN w:val="0"/>
        <w:adjustRightInd w:val="0"/>
        <w:jc w:val="both"/>
      </w:pPr>
      <w:r w:rsidRPr="006A3A86">
        <w:t xml:space="preserve">6.2. За своевременность представления информации педагогическому </w:t>
      </w:r>
      <w:r w:rsidR="0070603C">
        <w:t>совету о результатах введения Ф</w:t>
      </w:r>
      <w:r w:rsidRPr="006A3A86">
        <w:t>ГОС.</w:t>
      </w:r>
    </w:p>
    <w:p w:rsidR="00537656" w:rsidRPr="006A3A86" w:rsidRDefault="00537656" w:rsidP="00537656">
      <w:pPr>
        <w:widowControl w:val="0"/>
        <w:autoSpaceDE w:val="0"/>
        <w:autoSpaceDN w:val="0"/>
        <w:adjustRightInd w:val="0"/>
        <w:jc w:val="both"/>
      </w:pPr>
      <w:r w:rsidRPr="006A3A86">
        <w:t>6.3. За качество и своевременность информационной, консалтинговой и научно-методической поддержки реализации единичных проектов введения ФГОС.</w:t>
      </w:r>
    </w:p>
    <w:p w:rsidR="00537656" w:rsidRPr="006A3A86" w:rsidRDefault="00537656" w:rsidP="00537656">
      <w:pPr>
        <w:widowControl w:val="0"/>
        <w:autoSpaceDE w:val="0"/>
        <w:autoSpaceDN w:val="0"/>
        <w:adjustRightInd w:val="0"/>
        <w:jc w:val="both"/>
      </w:pPr>
      <w:r w:rsidRPr="006A3A86">
        <w:t>6.4. За своевременное выполнение решений педагогического совета, относящихся к введению ФГОС, планов-графиков реализации комплексных и единичных проектов введения ФГОС.</w:t>
      </w:r>
    </w:p>
    <w:p w:rsidR="00537656" w:rsidRDefault="00537656" w:rsidP="00537656">
      <w:pPr>
        <w:widowControl w:val="0"/>
        <w:autoSpaceDE w:val="0"/>
        <w:autoSpaceDN w:val="0"/>
        <w:adjustRightInd w:val="0"/>
        <w:jc w:val="both"/>
      </w:pPr>
      <w:r w:rsidRPr="006A3A86">
        <w:t>6.5. За компетентность принимаемых решений.</w:t>
      </w:r>
    </w:p>
    <w:p w:rsidR="0070603C" w:rsidRDefault="0070603C" w:rsidP="00537656">
      <w:pPr>
        <w:widowControl w:val="0"/>
        <w:autoSpaceDE w:val="0"/>
        <w:autoSpaceDN w:val="0"/>
        <w:adjustRightInd w:val="0"/>
        <w:jc w:val="both"/>
      </w:pPr>
    </w:p>
    <w:p w:rsidR="0070603C" w:rsidRDefault="0070603C" w:rsidP="00537656">
      <w:pPr>
        <w:widowControl w:val="0"/>
        <w:autoSpaceDE w:val="0"/>
        <w:autoSpaceDN w:val="0"/>
        <w:adjustRightInd w:val="0"/>
        <w:jc w:val="both"/>
      </w:pPr>
    </w:p>
    <w:p w:rsidR="0070603C" w:rsidRDefault="0070603C" w:rsidP="0070603C">
      <w:pPr>
        <w:ind w:left="720"/>
        <w:jc w:val="both"/>
        <w:rPr>
          <w:b/>
          <w:bCs/>
          <w:i/>
        </w:rPr>
      </w:pPr>
      <w:r w:rsidRPr="00264CCC">
        <w:rPr>
          <w:b/>
          <w:bCs/>
          <w:i/>
        </w:rPr>
        <w:t>Рациональная организация учебной и внеучебной деятельности</w:t>
      </w:r>
    </w:p>
    <w:p w:rsidR="00226C72" w:rsidRPr="00264CCC" w:rsidRDefault="00226C72" w:rsidP="0070603C">
      <w:pPr>
        <w:ind w:left="720"/>
        <w:jc w:val="both"/>
        <w:rPr>
          <w:b/>
          <w:bCs/>
        </w:rPr>
      </w:pPr>
    </w:p>
    <w:p w:rsidR="0070603C" w:rsidRPr="00264CCC" w:rsidRDefault="0070603C" w:rsidP="0070603C">
      <w:pPr>
        <w:ind w:firstLine="708"/>
        <w:jc w:val="both"/>
        <w:rPr>
          <w:bCs/>
        </w:rPr>
      </w:pPr>
      <w:r w:rsidRPr="00264CCC">
        <w:rPr>
          <w:bCs/>
        </w:rPr>
        <w:t>Сохранение и укрепление здоровья учащихся средствами рациональной организации их деятельности достигается благодаря систематической работе педагогического коллектива над вопросами повышения эффективности учебного процесса, снижения функционального напряжения и утомления детей, создания условий для снятия перегрузки, нормального чередования труда и отдыха.</w:t>
      </w:r>
    </w:p>
    <w:p w:rsidR="0070603C" w:rsidRPr="00264CCC" w:rsidRDefault="0070603C" w:rsidP="0070603C">
      <w:pPr>
        <w:ind w:firstLine="708"/>
        <w:jc w:val="both"/>
        <w:rPr>
          <w:bCs/>
        </w:rPr>
      </w:pPr>
      <w:r w:rsidRPr="00264CCC">
        <w:rPr>
          <w:bCs/>
        </w:rPr>
        <w:t xml:space="preserve">Организация образовательного процесса строится с учётом </w:t>
      </w:r>
      <w:r w:rsidRPr="00264CCC">
        <w:rPr>
          <w:b/>
          <w:bCs/>
        </w:rPr>
        <w:t>гигиенических норм и требований</w:t>
      </w:r>
      <w:r w:rsidRPr="00264CCC">
        <w:rPr>
          <w:bCs/>
        </w:rPr>
        <w:t xml:space="preserve"> к организации и объёму учебной и внеучебной нагрузки (выполнение домашних заданий, занятия в кружках и спортивных секциях). </w:t>
      </w:r>
    </w:p>
    <w:p w:rsidR="0070603C" w:rsidRPr="00264CCC" w:rsidRDefault="0070603C" w:rsidP="0070603C">
      <w:pPr>
        <w:ind w:firstLine="708"/>
        <w:jc w:val="both"/>
        <w:rPr>
          <w:bCs/>
        </w:rPr>
      </w:pPr>
      <w:r w:rsidRPr="00264CCC">
        <w:rPr>
          <w:bCs/>
        </w:rPr>
        <w:t>В первом классе при организации учебного процесса используется модель щадящего режима, предполагающего постепенный переход к полному объёму учебной нагрузки, введение дополнительных недельных каникул в середине третьей четверти.</w:t>
      </w:r>
    </w:p>
    <w:p w:rsidR="0070603C" w:rsidRPr="00264CCC" w:rsidRDefault="0070603C" w:rsidP="0070603C">
      <w:pPr>
        <w:ind w:firstLine="708"/>
        <w:jc w:val="both"/>
        <w:rPr>
          <w:bCs/>
        </w:rPr>
      </w:pPr>
      <w:r w:rsidRPr="00264CCC">
        <w:rPr>
          <w:bCs/>
        </w:rPr>
        <w:t xml:space="preserve">Работа по предупреждению перегрузки учащихся и профилактике утомляемости заключается в корректности организации и интенсивности учебного процесса, обеспечении соответствия учебной нагрузки </w:t>
      </w:r>
      <w:r w:rsidRPr="00264CCC">
        <w:rPr>
          <w:b/>
          <w:bCs/>
        </w:rPr>
        <w:t>возрастным и индивидуальным особенностям</w:t>
      </w:r>
      <w:r w:rsidRPr="00264CCC">
        <w:rPr>
          <w:bCs/>
        </w:rPr>
        <w:t xml:space="preserve"> учащихся начальной школы.</w:t>
      </w:r>
    </w:p>
    <w:p w:rsidR="0070603C" w:rsidRPr="00264CCC" w:rsidRDefault="0070603C" w:rsidP="0070603C">
      <w:pPr>
        <w:ind w:firstLine="708"/>
        <w:jc w:val="both"/>
        <w:rPr>
          <w:bCs/>
        </w:rPr>
      </w:pPr>
      <w:r w:rsidRPr="00264CCC">
        <w:rPr>
          <w:bCs/>
        </w:rPr>
        <w:t xml:space="preserve">На педагогических советах и заседаниях МО учителей начальных классов рассматриваются вопросы по проблеме </w:t>
      </w:r>
      <w:r w:rsidRPr="00264CCC">
        <w:rPr>
          <w:b/>
          <w:bCs/>
        </w:rPr>
        <w:t>оптимизации учебной нагрузки</w:t>
      </w:r>
      <w:r w:rsidRPr="00264CCC">
        <w:rPr>
          <w:bCs/>
        </w:rPr>
        <w:t xml:space="preserve">, </w:t>
      </w:r>
      <w:r w:rsidRPr="00264CCC">
        <w:rPr>
          <w:b/>
          <w:bCs/>
        </w:rPr>
        <w:t>нормирования домашней работы</w:t>
      </w:r>
      <w:r w:rsidRPr="00264CCC">
        <w:rPr>
          <w:bCs/>
        </w:rPr>
        <w:t>, ведётся учёт детей, занятых в различных кружках, секциях как в лицее, так и вне школы. Проводится анкетирование детей и родителей для выяснения объёма нагрузки у детей, наличия свободного времени и умения его организовывать.</w:t>
      </w:r>
    </w:p>
    <w:p w:rsidR="0070603C" w:rsidRPr="00264CCC" w:rsidRDefault="0070603C" w:rsidP="0070603C">
      <w:pPr>
        <w:ind w:firstLine="708"/>
        <w:jc w:val="both"/>
        <w:rPr>
          <w:bCs/>
        </w:rPr>
      </w:pPr>
      <w:r w:rsidRPr="00264CCC">
        <w:rPr>
          <w:bCs/>
        </w:rPr>
        <w:t xml:space="preserve">В течение года разрабатывалась и корректировалась модель синтеза урочной и внеурочной деятельности первоклассников с учётом всех требований ФГОС НОО и новых СанПиН. Модель </w:t>
      </w:r>
      <w:r w:rsidRPr="00264CCC">
        <w:rPr>
          <w:b/>
          <w:bCs/>
        </w:rPr>
        <w:t>нелинейного расписания</w:t>
      </w:r>
      <w:r w:rsidRPr="00264CCC">
        <w:rPr>
          <w:bCs/>
        </w:rPr>
        <w:t xml:space="preserve"> признана самой здоровьесохранной.</w:t>
      </w:r>
    </w:p>
    <w:p w:rsidR="0070603C" w:rsidRPr="00264CCC" w:rsidRDefault="0070603C" w:rsidP="0070603C">
      <w:pPr>
        <w:ind w:firstLine="708"/>
        <w:jc w:val="both"/>
        <w:rPr>
          <w:b/>
          <w:bCs/>
        </w:rPr>
      </w:pPr>
      <w:r w:rsidRPr="00264CCC">
        <w:rPr>
          <w:bCs/>
        </w:rPr>
        <w:t xml:space="preserve">В учебном процессе педагоги начальной школы применяют </w:t>
      </w:r>
      <w:r w:rsidRPr="00264CCC">
        <w:rPr>
          <w:b/>
          <w:bCs/>
        </w:rPr>
        <w:t>методы и методики обучения, адекватные возрастным возможностям и особенностям младших школьников.</w:t>
      </w:r>
    </w:p>
    <w:p w:rsidR="0070603C" w:rsidRPr="00264CCC" w:rsidRDefault="0070603C" w:rsidP="0070603C">
      <w:pPr>
        <w:ind w:firstLine="708"/>
        <w:jc w:val="both"/>
        <w:rPr>
          <w:bCs/>
        </w:rPr>
      </w:pPr>
      <w:r w:rsidRPr="00264CCC">
        <w:rPr>
          <w:bCs/>
        </w:rPr>
        <w:t xml:space="preserve">Используемая в школе </w:t>
      </w:r>
      <w:r w:rsidRPr="00264CCC">
        <w:rPr>
          <w:b/>
          <w:bCs/>
        </w:rPr>
        <w:t>система учебников «Школа России»</w:t>
      </w:r>
      <w:r w:rsidRPr="00264CCC">
        <w:rPr>
          <w:bCs/>
        </w:rPr>
        <w:t xml:space="preserve"> позволяет обеспечить информационную образовательную среду, построенную на принципах и ценностях здоровьесбережения. УМК «</w:t>
      </w:r>
      <w:r w:rsidRPr="00264CCC">
        <w:rPr>
          <w:b/>
          <w:bCs/>
        </w:rPr>
        <w:t>Школа России</w:t>
      </w:r>
      <w:r w:rsidRPr="00264CCC">
        <w:rPr>
          <w:bCs/>
        </w:rPr>
        <w:t xml:space="preserve">» разработан с учётом требований к обеспечению физического и психологического здоровья детей, здорового и безопасного образа жизни. В его основу положен </w:t>
      </w:r>
      <w:r w:rsidRPr="00264CCC">
        <w:rPr>
          <w:b/>
          <w:bCs/>
        </w:rPr>
        <w:t>деятельностный метод</w:t>
      </w:r>
      <w:r w:rsidRPr="00264CCC">
        <w:rPr>
          <w:bCs/>
        </w:rPr>
        <w:t xml:space="preserve"> обучения, позволяющий ученику занимать  активную позицию, тем самым развивая устойчивый интерес к познанию. В системе учебников «</w:t>
      </w:r>
      <w:r w:rsidRPr="00264CCC">
        <w:rPr>
          <w:b/>
          <w:bCs/>
        </w:rPr>
        <w:t>Школа России</w:t>
      </w:r>
      <w:r w:rsidRPr="00264CCC">
        <w:rPr>
          <w:bCs/>
        </w:rPr>
        <w:t xml:space="preserve">» задания предлагаются в такой форме, чтобы познавательная активность, учебный интерес и природная любознательность ребёнка переросли в потребность изучать новое, самостоятельно учиться. Приобретённое умение учиться повышает ответственность личности за результаты учебной деятельности, стремление сотрудничать в учебном общении, тем </w:t>
      </w:r>
      <w:r w:rsidRPr="00264CCC">
        <w:rPr>
          <w:bCs/>
        </w:rPr>
        <w:lastRenderedPageBreak/>
        <w:t>самым устраняется почва для возникновения конфликтов с учителями, одноклассниками, родителями, что является одним из условий сохранения психологического здоровья.</w:t>
      </w:r>
    </w:p>
    <w:p w:rsidR="0070603C" w:rsidRPr="00264CCC" w:rsidRDefault="0070603C" w:rsidP="0070603C">
      <w:pPr>
        <w:shd w:val="clear" w:color="auto" w:fill="FFFFFF"/>
        <w:autoSpaceDE w:val="0"/>
        <w:autoSpaceDN w:val="0"/>
        <w:adjustRightInd w:val="0"/>
        <w:ind w:firstLine="708"/>
        <w:jc w:val="both"/>
      </w:pPr>
      <w:r w:rsidRPr="00264CCC">
        <w:rPr>
          <w:color w:val="000000"/>
        </w:rPr>
        <w:t xml:space="preserve">Используемый в лицее учебно-методический комплекс </w:t>
      </w:r>
      <w:r w:rsidRPr="00264CCC">
        <w:t xml:space="preserve">содержит материал для регулярного проведения  учеником самооценки результатов собственных достижений на разных этапах обучения:  в результате работы на конкретном уроке, в результате изучения темы или раздела, в результате обучения в том или ином классе начальной школы. Система заданий, направленных на самооценку результатов собственных достижений, их сравнение с предыдущими результатами, на осознание происходящих приращений  знаний, способствует формированию рефлексивной самооценки, </w:t>
      </w:r>
      <w:r w:rsidRPr="00264CCC">
        <w:rPr>
          <w:b/>
        </w:rPr>
        <w:t>личностной заинтересованности</w:t>
      </w:r>
      <w:r w:rsidRPr="00264CCC">
        <w:t xml:space="preserve"> в приобретении, расширении знаний и способов действий. Содержание учебников имеет культурологический, этический и </w:t>
      </w:r>
      <w:r w:rsidRPr="00264CCC">
        <w:rPr>
          <w:b/>
        </w:rPr>
        <w:t>личностно ориентированный</w:t>
      </w:r>
      <w:r w:rsidRPr="00264CCC">
        <w:t xml:space="preserve"> характер и обеспечивает возможность понимания школьниками основных правил поведения в обществе на основе традиционных духовных идеалов и нравственных норм. Достижению указанных личностных результатов способствует тесная связь изучаемого материала с повседневной жизнью ребенка, с реальными проблемами окружающего мира, материал о правах ребенка, о государственных и семейных праздниках и знаменательных датах. Особую актуальность имеет учебный материал,  связанный с проблемой </w:t>
      </w:r>
      <w:r w:rsidRPr="00264CCC">
        <w:rPr>
          <w:b/>
        </w:rPr>
        <w:t>безопасного поведения ребенка в природном и социальном окружении</w:t>
      </w:r>
      <w:r w:rsidRPr="00264CCC">
        <w:t>.</w:t>
      </w:r>
    </w:p>
    <w:p w:rsidR="0070603C" w:rsidRPr="00264CCC" w:rsidRDefault="0070603C" w:rsidP="0070603C">
      <w:pPr>
        <w:shd w:val="clear" w:color="auto" w:fill="FFFFFF"/>
        <w:autoSpaceDE w:val="0"/>
        <w:autoSpaceDN w:val="0"/>
        <w:adjustRightInd w:val="0"/>
        <w:ind w:firstLine="708"/>
        <w:jc w:val="both"/>
      </w:pPr>
      <w:r w:rsidRPr="00264CCC">
        <w:t>Оформление учебников, дидактических тетрадей  «</w:t>
      </w:r>
      <w:r w:rsidRPr="00264CCC">
        <w:rPr>
          <w:b/>
          <w:bCs/>
        </w:rPr>
        <w:t>Школа России</w:t>
      </w:r>
      <w:r w:rsidRPr="00264CCC">
        <w:t xml:space="preserve">» и единая система навигации обеспечивают переход детей младшего школьного возраста </w:t>
      </w:r>
      <w:r w:rsidRPr="00264CCC">
        <w:rPr>
          <w:b/>
        </w:rPr>
        <w:t>от игровой деятельности</w:t>
      </w:r>
      <w:r w:rsidRPr="00264CCC">
        <w:t xml:space="preserve"> (ведущего вида деятельности в дошкольном возрасте) </w:t>
      </w:r>
      <w:r w:rsidRPr="00264CCC">
        <w:rPr>
          <w:b/>
        </w:rPr>
        <w:t>к учебной.</w:t>
      </w:r>
      <w:r w:rsidRPr="00264CCC">
        <w:t xml:space="preserve"> </w:t>
      </w:r>
    </w:p>
    <w:p w:rsidR="0070603C" w:rsidRPr="00264CCC" w:rsidRDefault="0070603C" w:rsidP="0070603C">
      <w:pPr>
        <w:jc w:val="both"/>
        <w:rPr>
          <w:bCs/>
        </w:rPr>
      </w:pPr>
      <w:r w:rsidRPr="00264CCC">
        <w:rPr>
          <w:bCs/>
        </w:rPr>
        <w:t xml:space="preserve">          Содержание учебников также включает иллюстративно-текстовый материал, позволяющий организовать учебный диалог по вопросам здоровьесбережения.</w:t>
      </w:r>
    </w:p>
    <w:p w:rsidR="0070603C" w:rsidRPr="00264CCC" w:rsidRDefault="0070603C" w:rsidP="0070603C">
      <w:pPr>
        <w:ind w:firstLine="708"/>
        <w:jc w:val="both"/>
      </w:pPr>
      <w:r w:rsidRPr="00264CCC">
        <w:t>Например, в курсе «</w:t>
      </w:r>
      <w:r w:rsidRPr="00264CCC">
        <w:rPr>
          <w:b/>
        </w:rPr>
        <w:t xml:space="preserve">Окружающий мир» </w:t>
      </w:r>
      <w:r w:rsidRPr="00264CCC">
        <w:t>для формирования установки</w:t>
      </w:r>
      <w:r w:rsidRPr="00264CCC">
        <w:rPr>
          <w:b/>
        </w:rPr>
        <w:t xml:space="preserve"> </w:t>
      </w:r>
      <w:r w:rsidRPr="00264CCC">
        <w:t>на безопасный, здоровый образ жизни в учебниках предусмотрены соответствующие темы и ориентиры в рубрике «За страницами учебника». Так, с 1-го класса широко используется богатый здоровьеформирующий потенциал детских игр народов России. Во 2-м классе – это повторяющаяся тема «Будь здоров!». В 3-м классе в разделе «Дом как мир» эту задачу решает ряд тем («Детские игры – школа здоровья», «Строение тела человека», «Как работает наш организм», «Что такое гигиена», «Наши органы чувств», «Школа первой помощи», «Здоровью цены нет»). В 4-м классе вопрос об охране здоровья рассматривается в темах, посвящённых Конституции России и правам ребёнка в разделе «Мы строим будущее России» (тема «Хороша честь, когда есть, что есть», посвящённая продовольственной безопасности страны и производству экологически чистых продуктов сельского хозяйства как основы полноценного питания, необходимого для сохранения здоровья человека).</w:t>
      </w:r>
    </w:p>
    <w:p w:rsidR="0070603C" w:rsidRPr="00264CCC" w:rsidRDefault="0070603C" w:rsidP="0070603C">
      <w:pPr>
        <w:ind w:firstLine="708"/>
        <w:jc w:val="both"/>
      </w:pPr>
      <w:r w:rsidRPr="00264CCC">
        <w:t>В курсе «</w:t>
      </w:r>
      <w:r w:rsidRPr="00264CCC">
        <w:rPr>
          <w:b/>
        </w:rPr>
        <w:t>Технология»</w:t>
      </w:r>
      <w:r w:rsidRPr="00264CCC">
        <w:t xml:space="preserve"> при первом знакомстве с каждым инструментом или приспособлением в учебниках обязательно вводятся правила безопасной работы с ним. В учебнике 1-го класса в разделе «Человек и информация» показаны важные для безопасного передвижения по улицам и дорогам знаки дорожного движения, а так же таблица с важнейшими номерами телефонов, которые могут потребоваться ребёнку в критической ситуации.</w:t>
      </w:r>
    </w:p>
    <w:p w:rsidR="0070603C" w:rsidRPr="00264CCC" w:rsidRDefault="0070603C" w:rsidP="0070603C">
      <w:pPr>
        <w:ind w:firstLine="708"/>
        <w:jc w:val="both"/>
        <w:rPr>
          <w:bCs/>
        </w:rPr>
      </w:pPr>
      <w:r w:rsidRPr="00264CCC">
        <w:t>В курсе «</w:t>
      </w:r>
      <w:r w:rsidRPr="00264CCC">
        <w:rPr>
          <w:b/>
        </w:rPr>
        <w:t>Физическая культура»</w:t>
      </w:r>
      <w:r w:rsidRPr="00264CCC">
        <w:t xml:space="preserve"> весь материал учебника (1-4 кл.) способствует выработке установки на безопасный, здоровый образ жизни. На это ориентированы все подразделы книги, но особенно те, в которых сообщаются сведения по освоению и соблюдению режима дня, личной гигиены, закаливания, приёма пищи и питательных веществ, воды и питьевого режима, необходимости оказания первой помощи при травмах</w:t>
      </w:r>
    </w:p>
    <w:p w:rsidR="0070603C" w:rsidRPr="00264CCC" w:rsidRDefault="0070603C" w:rsidP="0070603C">
      <w:pPr>
        <w:ind w:firstLine="708"/>
        <w:jc w:val="both"/>
        <w:rPr>
          <w:bCs/>
        </w:rPr>
      </w:pPr>
      <w:r w:rsidRPr="00264CCC">
        <w:rPr>
          <w:bCs/>
        </w:rPr>
        <w:t xml:space="preserve">В школе всеми учителями строго соблюдаются все требования к использованию </w:t>
      </w:r>
      <w:r w:rsidRPr="00264CCC">
        <w:rPr>
          <w:b/>
          <w:bCs/>
        </w:rPr>
        <w:t>технических средств обучения</w:t>
      </w:r>
      <w:r w:rsidRPr="00264CCC">
        <w:rPr>
          <w:bCs/>
        </w:rPr>
        <w:t>, в том числе компьютеров и аудиовизуальных средств.</w:t>
      </w:r>
    </w:p>
    <w:p w:rsidR="0070603C" w:rsidRPr="00264CCC" w:rsidRDefault="0070603C" w:rsidP="0070603C">
      <w:pPr>
        <w:ind w:firstLine="708"/>
        <w:jc w:val="both"/>
        <w:rPr>
          <w:bCs/>
        </w:rPr>
      </w:pPr>
      <w:r w:rsidRPr="00264CCC">
        <w:rPr>
          <w:bCs/>
        </w:rPr>
        <w:lastRenderedPageBreak/>
        <w:t xml:space="preserve">Педагогический коллектив учитывает в образовательной деятельности </w:t>
      </w:r>
      <w:r w:rsidRPr="00264CCC">
        <w:rPr>
          <w:b/>
          <w:bCs/>
        </w:rPr>
        <w:t>индивидуальные особенности</w:t>
      </w:r>
      <w:r w:rsidRPr="00264CCC">
        <w:rPr>
          <w:bCs/>
        </w:rPr>
        <w:t xml:space="preserve"> развития учащихся: темп развития, темп деятельности, особенности темперамента, восприятия и др. </w:t>
      </w:r>
    </w:p>
    <w:p w:rsidR="0070603C" w:rsidRPr="00264CCC" w:rsidRDefault="0070603C" w:rsidP="0070603C">
      <w:pPr>
        <w:ind w:firstLine="360"/>
        <w:jc w:val="both"/>
        <w:rPr>
          <w:bCs/>
        </w:rPr>
      </w:pPr>
      <w:r w:rsidRPr="00264CCC">
        <w:rPr>
          <w:bCs/>
        </w:rPr>
        <w:t>Использование принципа индивидуального подхода в практике работы учителей начальных классов обе</w:t>
      </w:r>
      <w:r w:rsidR="00226C72" w:rsidRPr="00226C72">
        <w:t xml:space="preserve"> </w:t>
      </w:r>
      <w:r w:rsidR="00226C72">
        <w:t xml:space="preserve">АНО </w:t>
      </w:r>
      <w:r w:rsidR="00226C72" w:rsidRPr="00226C72">
        <w:t>“</w:t>
      </w:r>
      <w:r w:rsidR="00226C72">
        <w:t>Гулливер</w:t>
      </w:r>
      <w:r w:rsidR="00226C72" w:rsidRPr="00226C72">
        <w:t>”</w:t>
      </w:r>
      <w:r w:rsidRPr="00264CCC">
        <w:rPr>
          <w:bCs/>
        </w:rPr>
        <w:t>спечивается:</w:t>
      </w:r>
    </w:p>
    <w:p w:rsidR="0070603C" w:rsidRPr="00264CCC" w:rsidRDefault="0070603C" w:rsidP="0070603C">
      <w:pPr>
        <w:numPr>
          <w:ilvl w:val="0"/>
          <w:numId w:val="61"/>
        </w:numPr>
        <w:jc w:val="both"/>
        <w:rPr>
          <w:bCs/>
        </w:rPr>
      </w:pPr>
      <w:r w:rsidRPr="00264CCC">
        <w:rPr>
          <w:bCs/>
        </w:rPr>
        <w:t>систематическим изучением каждого ученика;</w:t>
      </w:r>
    </w:p>
    <w:p w:rsidR="0070603C" w:rsidRPr="00264CCC" w:rsidRDefault="0070603C" w:rsidP="0070603C">
      <w:pPr>
        <w:numPr>
          <w:ilvl w:val="0"/>
          <w:numId w:val="61"/>
        </w:numPr>
        <w:jc w:val="both"/>
        <w:rPr>
          <w:bCs/>
        </w:rPr>
      </w:pPr>
      <w:r w:rsidRPr="00264CCC">
        <w:rPr>
          <w:bCs/>
        </w:rPr>
        <w:t>постановкой ближайших педагогических задач в работе с каждым учеником;</w:t>
      </w:r>
    </w:p>
    <w:p w:rsidR="0070603C" w:rsidRPr="00264CCC" w:rsidRDefault="0070603C" w:rsidP="0070603C">
      <w:pPr>
        <w:numPr>
          <w:ilvl w:val="0"/>
          <w:numId w:val="61"/>
        </w:numPr>
        <w:jc w:val="both"/>
        <w:rPr>
          <w:bCs/>
        </w:rPr>
      </w:pPr>
      <w:r w:rsidRPr="00264CCC">
        <w:rPr>
          <w:bCs/>
        </w:rPr>
        <w:t>выбором и применением наиболее эффективных средств индивидуального подхода к ученику;</w:t>
      </w:r>
    </w:p>
    <w:p w:rsidR="0070603C" w:rsidRPr="00264CCC" w:rsidRDefault="0070603C" w:rsidP="0070603C">
      <w:pPr>
        <w:numPr>
          <w:ilvl w:val="0"/>
          <w:numId w:val="61"/>
        </w:numPr>
        <w:jc w:val="both"/>
        <w:rPr>
          <w:bCs/>
        </w:rPr>
      </w:pPr>
      <w:r w:rsidRPr="00264CCC">
        <w:rPr>
          <w:bCs/>
        </w:rPr>
        <w:t>фиксацией и анализом полученных результатов;</w:t>
      </w:r>
    </w:p>
    <w:p w:rsidR="0070603C" w:rsidRPr="00264CCC" w:rsidRDefault="0070603C" w:rsidP="0070603C">
      <w:pPr>
        <w:numPr>
          <w:ilvl w:val="0"/>
          <w:numId w:val="61"/>
        </w:numPr>
        <w:jc w:val="both"/>
        <w:rPr>
          <w:bCs/>
        </w:rPr>
      </w:pPr>
      <w:r w:rsidRPr="00264CCC">
        <w:rPr>
          <w:bCs/>
        </w:rPr>
        <w:t>постановкой новых педагогических задач</w:t>
      </w:r>
    </w:p>
    <w:p w:rsidR="0070603C" w:rsidRPr="00264CCC" w:rsidRDefault="0070603C" w:rsidP="0070603C">
      <w:pPr>
        <w:ind w:firstLine="360"/>
        <w:jc w:val="both"/>
        <w:rPr>
          <w:bCs/>
        </w:rPr>
      </w:pPr>
      <w:r w:rsidRPr="00264CCC">
        <w:rPr>
          <w:bCs/>
        </w:rPr>
        <w:t xml:space="preserve">Для реализации индивидуального подхода применяется </w:t>
      </w:r>
      <w:r w:rsidRPr="00264CCC">
        <w:rPr>
          <w:b/>
          <w:bCs/>
        </w:rPr>
        <w:t>технология дифференцированного обучения</w:t>
      </w:r>
      <w:r w:rsidRPr="00264CCC">
        <w:rPr>
          <w:bCs/>
        </w:rPr>
        <w:t>. Дифференцированное обучение создаёт условия для максимального развития детей с разным уровнем способностей – для реабилитации отстающих и для продвинутого обучения тех, кто способен учиться с опережением.</w:t>
      </w:r>
    </w:p>
    <w:p w:rsidR="0070603C" w:rsidRPr="00264CCC" w:rsidRDefault="0070603C" w:rsidP="0070603C">
      <w:pPr>
        <w:ind w:firstLine="360"/>
        <w:jc w:val="both"/>
        <w:rPr>
          <w:bCs/>
        </w:rPr>
      </w:pPr>
      <w:r w:rsidRPr="00264CCC">
        <w:rPr>
          <w:b/>
          <w:bCs/>
        </w:rPr>
        <w:t>Уровневая дифференциация</w:t>
      </w:r>
      <w:r w:rsidRPr="00264CCC">
        <w:rPr>
          <w:bCs/>
        </w:rPr>
        <w:t xml:space="preserve"> позволяет работать как с отдельными учениками, так и с группами, сохраняет детский коллектив, в котором происходит развитие личности. Её характерными чертами являются: открытость требований, предоставление возможности ученикам самим выбирать  уровень усвоения материала и переходить с одного уровня на другой. Система работы по этой технологии включает в себя ступени:</w:t>
      </w:r>
    </w:p>
    <w:p w:rsidR="0070603C" w:rsidRPr="00264CCC" w:rsidRDefault="0070603C" w:rsidP="0070603C">
      <w:pPr>
        <w:numPr>
          <w:ilvl w:val="0"/>
          <w:numId w:val="62"/>
        </w:numPr>
        <w:jc w:val="both"/>
        <w:rPr>
          <w:bCs/>
        </w:rPr>
      </w:pPr>
      <w:r w:rsidRPr="00264CCC">
        <w:rPr>
          <w:bCs/>
        </w:rPr>
        <w:t>выявление отставаний в предметных умениях или УУД;</w:t>
      </w:r>
    </w:p>
    <w:p w:rsidR="0070603C" w:rsidRPr="00264CCC" w:rsidRDefault="0070603C" w:rsidP="0070603C">
      <w:pPr>
        <w:numPr>
          <w:ilvl w:val="0"/>
          <w:numId w:val="62"/>
        </w:numPr>
        <w:jc w:val="both"/>
        <w:rPr>
          <w:bCs/>
        </w:rPr>
      </w:pPr>
      <w:r w:rsidRPr="00264CCC">
        <w:rPr>
          <w:bCs/>
        </w:rPr>
        <w:t>ликвидация пробелов;</w:t>
      </w:r>
    </w:p>
    <w:p w:rsidR="0070603C" w:rsidRPr="00264CCC" w:rsidRDefault="0070603C" w:rsidP="0070603C">
      <w:pPr>
        <w:numPr>
          <w:ilvl w:val="0"/>
          <w:numId w:val="62"/>
        </w:numPr>
        <w:jc w:val="both"/>
        <w:rPr>
          <w:bCs/>
        </w:rPr>
      </w:pPr>
      <w:r w:rsidRPr="00264CCC">
        <w:rPr>
          <w:bCs/>
        </w:rPr>
        <w:t>устранение причин неуспешности;</w:t>
      </w:r>
    </w:p>
    <w:p w:rsidR="0070603C" w:rsidRPr="00264CCC" w:rsidRDefault="0070603C" w:rsidP="0070603C">
      <w:pPr>
        <w:numPr>
          <w:ilvl w:val="0"/>
          <w:numId w:val="62"/>
        </w:numPr>
        <w:jc w:val="both"/>
        <w:rPr>
          <w:bCs/>
        </w:rPr>
      </w:pPr>
      <w:r w:rsidRPr="00264CCC">
        <w:rPr>
          <w:bCs/>
        </w:rPr>
        <w:t>формирование интереса и мотивации к учебной деятельности;</w:t>
      </w:r>
    </w:p>
    <w:p w:rsidR="0070603C" w:rsidRPr="00264CCC" w:rsidRDefault="0070603C" w:rsidP="0070603C">
      <w:pPr>
        <w:numPr>
          <w:ilvl w:val="0"/>
          <w:numId w:val="62"/>
        </w:numPr>
        <w:jc w:val="both"/>
        <w:rPr>
          <w:bCs/>
        </w:rPr>
      </w:pPr>
      <w:r w:rsidRPr="00264CCC">
        <w:rPr>
          <w:bCs/>
        </w:rPr>
        <w:t>дифференцирование (по степени трудности) учебных задач и оценок деятельности ученика.</w:t>
      </w:r>
    </w:p>
    <w:p w:rsidR="0070603C" w:rsidRPr="00264CCC" w:rsidRDefault="0070603C" w:rsidP="0070603C">
      <w:pPr>
        <w:ind w:firstLine="360"/>
        <w:jc w:val="both"/>
        <w:rPr>
          <w:bCs/>
        </w:rPr>
      </w:pPr>
      <w:r w:rsidRPr="00264CCC">
        <w:rPr>
          <w:b/>
          <w:bCs/>
        </w:rPr>
        <w:t>Разноуровневая дифференциация</w:t>
      </w:r>
      <w:r w:rsidRPr="00264CCC">
        <w:rPr>
          <w:bCs/>
        </w:rPr>
        <w:t xml:space="preserve"> обучения широко применяется на разных этапах учебного процесса: изучение нового материала, дифференцированная домашняя работа; контроль и оценка на уроке; текущее оценивание, самостоятельные и контрольные работы; уроки рефлексии; формы индивидуальной, групповой и парной работы.</w:t>
      </w:r>
    </w:p>
    <w:p w:rsidR="0070603C" w:rsidRPr="00264CCC" w:rsidRDefault="0070603C" w:rsidP="0070603C">
      <w:pPr>
        <w:ind w:firstLine="360"/>
        <w:jc w:val="both"/>
        <w:rPr>
          <w:bCs/>
        </w:rPr>
      </w:pPr>
      <w:r w:rsidRPr="00264CCC">
        <w:rPr>
          <w:b/>
          <w:bCs/>
        </w:rPr>
        <w:t>Индивидуальный подход и уровневая дифференциация</w:t>
      </w:r>
      <w:r w:rsidRPr="00264CCC">
        <w:rPr>
          <w:bCs/>
        </w:rPr>
        <w:t xml:space="preserve"> – ведущие принципы организации внеурочной деятельности в лицее. </w:t>
      </w:r>
    </w:p>
    <w:p w:rsidR="0070603C" w:rsidRPr="00264CCC" w:rsidRDefault="0070603C" w:rsidP="0070603C">
      <w:pPr>
        <w:ind w:firstLine="360"/>
        <w:jc w:val="both"/>
        <w:rPr>
          <w:b/>
        </w:rPr>
      </w:pPr>
      <w:r w:rsidRPr="00264CCC">
        <w:rPr>
          <w:bCs/>
        </w:rPr>
        <w:t xml:space="preserve">На основе правил </w:t>
      </w:r>
      <w:r w:rsidRPr="00264CCC">
        <w:rPr>
          <w:b/>
          <w:bCs/>
        </w:rPr>
        <w:t>оценочной безопасности</w:t>
      </w:r>
      <w:r w:rsidRPr="00264CCC">
        <w:rPr>
          <w:bCs/>
        </w:rPr>
        <w:t xml:space="preserve"> выстраивается в начальной школе система оценивания результатов образования.</w:t>
      </w:r>
    </w:p>
    <w:p w:rsidR="0070603C" w:rsidRPr="00264CCC" w:rsidRDefault="0070603C" w:rsidP="0070603C">
      <w:pPr>
        <w:jc w:val="both"/>
        <w:rPr>
          <w:b/>
        </w:rPr>
      </w:pPr>
    </w:p>
    <w:p w:rsidR="0070603C" w:rsidRPr="00264CCC" w:rsidRDefault="0070603C" w:rsidP="0070603C">
      <w:pPr>
        <w:jc w:val="both"/>
        <w:rPr>
          <w:b/>
        </w:rPr>
      </w:pPr>
      <w:r w:rsidRPr="00264CCC">
        <w:rPr>
          <w:b/>
        </w:rPr>
        <w:t xml:space="preserve">                                                Содержание программы</w:t>
      </w:r>
    </w:p>
    <w:p w:rsidR="0070603C" w:rsidRPr="00264CCC" w:rsidRDefault="0070603C" w:rsidP="0070603C">
      <w:pPr>
        <w:spacing w:before="150" w:after="150"/>
        <w:ind w:left="150" w:right="150"/>
        <w:jc w:val="both"/>
        <w:rPr>
          <w:i/>
          <w:u w:val="single"/>
        </w:rPr>
      </w:pPr>
      <w:r w:rsidRPr="00264CCC">
        <w:rPr>
          <w:b/>
          <w:i/>
          <w:u w:val="single"/>
        </w:rPr>
        <w:t>Раздел 1. Формирование системы ценности здоровья и здорового образа жизни в деятельности начальной школы.</w:t>
      </w:r>
    </w:p>
    <w:p w:rsidR="0070603C" w:rsidRPr="00264CCC" w:rsidRDefault="0070603C" w:rsidP="0070603C">
      <w:pPr>
        <w:spacing w:before="150" w:after="150"/>
        <w:ind w:left="150" w:right="150"/>
        <w:jc w:val="both"/>
      </w:pPr>
      <w:r w:rsidRPr="00264CCC">
        <w:t>Усилить внутришкольный контроль за совместной работой медицинских работников, педагогического коллектива, учащихся и их родителей по охране здоровья и гигиеническому воспитанию школьников.</w:t>
      </w:r>
    </w:p>
    <w:p w:rsidR="0070603C" w:rsidRPr="00264CCC" w:rsidRDefault="0070603C" w:rsidP="0070603C">
      <w:pPr>
        <w:spacing w:before="150" w:after="150"/>
        <w:ind w:left="150" w:right="150"/>
        <w:jc w:val="both"/>
      </w:pPr>
      <w:r w:rsidRPr="00264CCC">
        <w:t>Особое внимание обратить на работу учителей начальных классов по выработке у учащихся навыков самоконтроля за своим здоровьем, а также по организации двигательного режима школьников.</w:t>
      </w:r>
    </w:p>
    <w:p w:rsidR="0070603C" w:rsidRPr="00264CCC" w:rsidRDefault="0070603C" w:rsidP="0070603C">
      <w:pPr>
        <w:spacing w:before="150" w:after="150"/>
        <w:ind w:left="150" w:right="150"/>
        <w:jc w:val="both"/>
      </w:pPr>
      <w:r w:rsidRPr="00264CCC">
        <w:t xml:space="preserve">Ежегодно на педсоветах с участием медицинских работников анализировать состояние работы по данному вопросу и итоги углубленного медицинского осмотра школьников. На методических объединениях учителей начальных классов и классных руководителей разрабатывать методику по вопросам охраны здоровья,  привития </w:t>
      </w:r>
      <w:r w:rsidRPr="00264CCC">
        <w:lastRenderedPageBreak/>
        <w:t>практических навыков личной гигиены, а также методику совместной деятельности учителей, медработников в работе с семьёй по пропаганде здорового образа жизни.</w:t>
      </w:r>
    </w:p>
    <w:p w:rsidR="0070603C" w:rsidRPr="00264CCC" w:rsidRDefault="0070603C" w:rsidP="0070603C">
      <w:pPr>
        <w:spacing w:before="150" w:after="150"/>
        <w:ind w:left="150" w:right="150"/>
        <w:jc w:val="both"/>
      </w:pPr>
      <w:r w:rsidRPr="00264CCC">
        <w:t>В гигиеническом воспитании школьников шире использовать возможности учебных программ по различным предметам, в том числе по физическому воспитанию, трудовому обучению, ОБЖ, обществознанию, биологии.</w:t>
      </w:r>
    </w:p>
    <w:p w:rsidR="0070603C" w:rsidRPr="00264CCC" w:rsidRDefault="0070603C" w:rsidP="0070603C">
      <w:pPr>
        <w:spacing w:before="150" w:after="150"/>
        <w:ind w:left="150" w:right="150"/>
        <w:jc w:val="both"/>
      </w:pPr>
      <w:r w:rsidRPr="00264CCC">
        <w:t>При планировании работы школы, класса, разрабатывать конкретные мероприятия по охране здоровья детей, предусматривая в них, формирование у учащихся прочных навыков самоконтроля за осанкой и соблюдением зрительного режима, гигиенических  требований к учебному труду.</w:t>
      </w:r>
    </w:p>
    <w:p w:rsidR="0070603C" w:rsidRPr="00264CCC" w:rsidRDefault="0070603C" w:rsidP="0070603C">
      <w:pPr>
        <w:spacing w:before="150" w:after="150"/>
        <w:ind w:left="150" w:right="150"/>
        <w:jc w:val="both"/>
      </w:pPr>
      <w:r w:rsidRPr="00264CCC">
        <w:t>Систематически информировать учителей  о состоянии здоровья учащихся на основании данных углубленного медосмотра и о конкретных медико- педагогических рекомендациях по профилактике заболеваемости.</w:t>
      </w:r>
    </w:p>
    <w:p w:rsidR="0070603C" w:rsidRPr="00264CCC" w:rsidRDefault="0070603C" w:rsidP="0070603C">
      <w:pPr>
        <w:spacing w:before="150" w:after="150"/>
        <w:ind w:left="150" w:right="150"/>
        <w:jc w:val="both"/>
      </w:pPr>
      <w:r w:rsidRPr="00264CCC">
        <w:t>Предусмотреть методическую подготовку учителя по данным вопросам.</w:t>
      </w:r>
    </w:p>
    <w:p w:rsidR="0070603C" w:rsidRPr="00264CCC" w:rsidRDefault="0070603C" w:rsidP="0070603C">
      <w:pPr>
        <w:spacing w:before="150" w:after="150"/>
        <w:ind w:left="150" w:right="150"/>
        <w:jc w:val="both"/>
      </w:pPr>
      <w:r w:rsidRPr="00264CCC">
        <w:t>Практиковать обобщение передового опыта по охране здоровья школьников, внедрение его в практику школы.</w:t>
      </w:r>
    </w:p>
    <w:p w:rsidR="0070603C" w:rsidRPr="00264CCC" w:rsidRDefault="0070603C" w:rsidP="0070603C">
      <w:pPr>
        <w:spacing w:before="150" w:after="150"/>
        <w:ind w:left="150" w:right="150"/>
        <w:jc w:val="both"/>
      </w:pPr>
      <w:r w:rsidRPr="00264CCC">
        <w:t>Широко использовать имеющийся арсенал научно- популярной литературы.</w:t>
      </w:r>
    </w:p>
    <w:p w:rsidR="0070603C" w:rsidRPr="00264CCC" w:rsidRDefault="0070603C" w:rsidP="0070603C">
      <w:pPr>
        <w:spacing w:before="150" w:after="150"/>
        <w:ind w:left="150" w:right="150"/>
        <w:jc w:val="both"/>
      </w:pPr>
      <w:r w:rsidRPr="00264CCC">
        <w:t>Активно вовлекать в работу по охране здоровья школьников общественные организации и родителей.</w:t>
      </w:r>
    </w:p>
    <w:p w:rsidR="0070603C" w:rsidRPr="00264CCC" w:rsidRDefault="0070603C" w:rsidP="0070603C">
      <w:pPr>
        <w:spacing w:before="150" w:after="150"/>
        <w:ind w:left="150" w:right="150"/>
        <w:jc w:val="both"/>
      </w:pPr>
      <w:r w:rsidRPr="00264CCC">
        <w:t>Особое внимание уделять гиподинамии у детей. С этой целью организовать и проводить подвижные игры на переменах,  «Дни здоровья», динамические паузы на уроках (физкультминутки).</w:t>
      </w:r>
    </w:p>
    <w:p w:rsidR="0070603C" w:rsidRPr="00264CCC" w:rsidRDefault="0070603C" w:rsidP="0070603C">
      <w:pPr>
        <w:spacing w:before="150" w:after="150"/>
        <w:ind w:left="150" w:right="150"/>
        <w:jc w:val="both"/>
      </w:pPr>
      <w:r w:rsidRPr="00264CCC">
        <w:t>Шире внедрять в практику работы школы проведение массовых спортивных мероприятий, вовлекая в них родителей.</w:t>
      </w:r>
    </w:p>
    <w:p w:rsidR="0070603C" w:rsidRPr="00264CCC" w:rsidRDefault="0070603C" w:rsidP="0070603C">
      <w:pPr>
        <w:spacing w:before="150" w:after="150"/>
        <w:ind w:left="150" w:right="150"/>
        <w:jc w:val="both"/>
      </w:pPr>
      <w:r w:rsidRPr="00264CCC">
        <w:t>Классным руководителям разработать и провести серию классных часов по различным аспектам здорового образа жизни с приглашением мед. работников.</w:t>
      </w:r>
    </w:p>
    <w:p w:rsidR="0070603C" w:rsidRPr="00264CCC" w:rsidRDefault="0070603C" w:rsidP="0070603C">
      <w:pPr>
        <w:spacing w:before="150" w:after="150"/>
        <w:ind w:left="150" w:right="150"/>
        <w:jc w:val="both"/>
      </w:pPr>
    </w:p>
    <w:p w:rsidR="0070603C" w:rsidRPr="00264CCC" w:rsidRDefault="0070603C" w:rsidP="0070603C">
      <w:pPr>
        <w:spacing w:before="150" w:after="150"/>
        <w:ind w:left="150" w:right="150"/>
        <w:jc w:val="both"/>
        <w:rPr>
          <w:i/>
          <w:u w:val="single"/>
        </w:rPr>
      </w:pPr>
      <w:r w:rsidRPr="00264CCC">
        <w:rPr>
          <w:b/>
          <w:i/>
          <w:u w:val="single"/>
        </w:rPr>
        <w:t>Раздел 2. Разработка и реализация мер, направленных на профилактику алкоголизма, наркомании и других вредных привычек.</w:t>
      </w:r>
    </w:p>
    <w:p w:rsidR="0070603C" w:rsidRPr="00264CCC" w:rsidRDefault="0070603C" w:rsidP="0070603C">
      <w:pPr>
        <w:spacing w:before="150" w:after="150"/>
        <w:ind w:left="150" w:right="150"/>
        <w:jc w:val="both"/>
      </w:pPr>
      <w:r w:rsidRPr="00264CCC">
        <w:t>Разработать план совместных мероприятий работы школы, семьи, специалистов здравоохранения по профилактике вредных привычек детей.</w:t>
      </w:r>
    </w:p>
    <w:p w:rsidR="0070603C" w:rsidRPr="00264CCC" w:rsidRDefault="0070603C" w:rsidP="0070603C">
      <w:pPr>
        <w:spacing w:before="150" w:after="150"/>
        <w:ind w:left="150" w:right="150"/>
        <w:jc w:val="both"/>
      </w:pPr>
      <w:r w:rsidRPr="00264CCC">
        <w:t>Организовать в классах, рекреациях школы тематические стенды, выпуск стенных газет, стендов по профилактике вредных привычек у детей.</w:t>
      </w:r>
    </w:p>
    <w:p w:rsidR="0070603C" w:rsidRPr="00264CCC" w:rsidRDefault="0070603C" w:rsidP="0070603C">
      <w:pPr>
        <w:spacing w:before="150" w:after="150"/>
        <w:ind w:left="150" w:right="150"/>
        <w:jc w:val="both"/>
      </w:pPr>
      <w:r w:rsidRPr="00264CCC">
        <w:t>Совместно с социальным педагогом проводить мероприятия по формированию здорового образа жизни.</w:t>
      </w:r>
    </w:p>
    <w:p w:rsidR="0070603C" w:rsidRPr="00264CCC" w:rsidRDefault="0070603C" w:rsidP="0070603C">
      <w:pPr>
        <w:spacing w:before="150" w:after="150"/>
        <w:ind w:left="150" w:right="150"/>
        <w:jc w:val="both"/>
        <w:rPr>
          <w:i/>
          <w:u w:val="single"/>
        </w:rPr>
      </w:pPr>
      <w:r w:rsidRPr="00264CCC">
        <w:rPr>
          <w:b/>
          <w:i/>
          <w:u w:val="single"/>
        </w:rPr>
        <w:t>Раздел 3.Нормализация учебной нагрузки.</w:t>
      </w:r>
    </w:p>
    <w:p w:rsidR="0070603C" w:rsidRPr="00264CCC" w:rsidRDefault="0070603C" w:rsidP="0070603C">
      <w:pPr>
        <w:spacing w:before="150" w:after="150"/>
        <w:ind w:left="150" w:right="150"/>
        <w:jc w:val="both"/>
      </w:pPr>
      <w:r w:rsidRPr="00264CCC">
        <w:t>Проводить диагностику по дозировке домашнего задания с последующим обсуждением на педагогическом консилиуме.</w:t>
      </w:r>
    </w:p>
    <w:p w:rsidR="0070603C" w:rsidRPr="00264CCC" w:rsidRDefault="0070603C" w:rsidP="0070603C">
      <w:pPr>
        <w:spacing w:before="150" w:after="150"/>
        <w:ind w:left="150" w:right="150"/>
        <w:jc w:val="both"/>
      </w:pPr>
      <w:r w:rsidRPr="00264CCC">
        <w:t>Установить строгий контроль за объемом домашнего задания, получаемого на уроках.</w:t>
      </w:r>
    </w:p>
    <w:p w:rsidR="0070603C" w:rsidRPr="00264CCC" w:rsidRDefault="0070603C" w:rsidP="0070603C">
      <w:pPr>
        <w:spacing w:before="150" w:after="150"/>
        <w:ind w:left="150" w:right="150"/>
        <w:jc w:val="both"/>
        <w:rPr>
          <w:i/>
          <w:u w:val="single"/>
        </w:rPr>
      </w:pPr>
      <w:r w:rsidRPr="00264CCC">
        <w:rPr>
          <w:b/>
          <w:i/>
          <w:u w:val="single"/>
        </w:rPr>
        <w:t>Раздел 4. Повышение грамотности родителей по вопросам охраны и укрепления здоровья детей.</w:t>
      </w:r>
    </w:p>
    <w:p w:rsidR="0070603C" w:rsidRPr="00264CCC" w:rsidRDefault="0070603C" w:rsidP="0070603C">
      <w:pPr>
        <w:spacing w:before="150" w:after="150"/>
        <w:ind w:left="150" w:right="150"/>
        <w:jc w:val="both"/>
      </w:pPr>
      <w:r w:rsidRPr="00264CCC">
        <w:t>Спланировать и проводить курс лекций по возрастным особенностям развития детей.</w:t>
      </w:r>
    </w:p>
    <w:p w:rsidR="0070603C" w:rsidRPr="00264CCC" w:rsidRDefault="0070603C" w:rsidP="0070603C">
      <w:pPr>
        <w:jc w:val="both"/>
        <w:rPr>
          <w:b/>
          <w:bCs/>
          <w:i/>
          <w:u w:val="single"/>
        </w:rPr>
      </w:pPr>
    </w:p>
    <w:p w:rsidR="0070603C" w:rsidRPr="00264CCC" w:rsidRDefault="0070603C" w:rsidP="0070603C">
      <w:pPr>
        <w:jc w:val="both"/>
        <w:rPr>
          <w:b/>
          <w:bCs/>
          <w:i/>
          <w:u w:val="single"/>
        </w:rPr>
      </w:pPr>
      <w:r w:rsidRPr="00264CCC">
        <w:rPr>
          <w:b/>
          <w:bCs/>
          <w:i/>
          <w:u w:val="single"/>
        </w:rPr>
        <w:t>Раздел 5. Перспективы развития программы здоровья:</w:t>
      </w:r>
    </w:p>
    <w:p w:rsidR="0070603C" w:rsidRPr="00264CCC" w:rsidRDefault="0070603C" w:rsidP="0070603C">
      <w:pPr>
        <w:jc w:val="both"/>
        <w:rPr>
          <w:u w:val="single"/>
        </w:rPr>
      </w:pPr>
      <w:r w:rsidRPr="00264CCC">
        <w:br/>
        <w:t>1. Разработка индивидуальных программ по физической культуре.</w:t>
      </w:r>
    </w:p>
    <w:p w:rsidR="0070603C" w:rsidRPr="00264CCC" w:rsidRDefault="0070603C" w:rsidP="0070603C">
      <w:pPr>
        <w:spacing w:before="150" w:after="150"/>
        <w:ind w:left="150" w:right="150"/>
        <w:jc w:val="both"/>
        <w:rPr>
          <w:b/>
        </w:rPr>
      </w:pPr>
      <w:r w:rsidRPr="00264CCC">
        <w:t>2. Создание валеологической службы в школе.</w:t>
      </w:r>
      <w:r w:rsidRPr="00264CCC">
        <w:br/>
      </w:r>
      <w:r w:rsidRPr="00264CCC">
        <w:br/>
        <w:t>3. Школа как центр здоровья в микрорайоне.</w:t>
      </w:r>
    </w:p>
    <w:p w:rsidR="0070603C" w:rsidRPr="00264CCC" w:rsidRDefault="0070603C" w:rsidP="0070603C">
      <w:pPr>
        <w:jc w:val="both"/>
        <w:rPr>
          <w:b/>
        </w:rPr>
      </w:pPr>
      <w:r w:rsidRPr="00264CCC">
        <w:rPr>
          <w:b/>
        </w:rPr>
        <w:t xml:space="preserve">                                             Направления</w:t>
      </w:r>
    </w:p>
    <w:p w:rsidR="0070603C" w:rsidRPr="00264CCC" w:rsidRDefault="0070603C" w:rsidP="0070603C">
      <w:pPr>
        <w:spacing w:before="150" w:after="150"/>
        <w:ind w:left="150" w:right="150"/>
        <w:jc w:val="both"/>
        <w:rPr>
          <w:u w:val="single"/>
        </w:rPr>
      </w:pPr>
      <w:r w:rsidRPr="00264CCC">
        <w:rPr>
          <w:u w:val="single"/>
        </w:rPr>
        <w:t xml:space="preserve">   Медицинское </w:t>
      </w:r>
      <w:r w:rsidRPr="00264CCC">
        <w:t xml:space="preserve"> направление предполагает:</w:t>
      </w:r>
    </w:p>
    <w:p w:rsidR="0070603C" w:rsidRPr="00264CCC" w:rsidRDefault="0070603C" w:rsidP="0070603C">
      <w:pPr>
        <w:numPr>
          <w:ilvl w:val="0"/>
          <w:numId w:val="42"/>
        </w:numPr>
        <w:spacing w:before="100" w:beforeAutospacing="1" w:after="100" w:afterAutospacing="1"/>
        <w:jc w:val="both"/>
      </w:pPr>
      <w:r w:rsidRPr="00264CCC">
        <w:t>создание соответствующих санитарным требованиям условий для воспитания и обучения детей и формирование их здоровья:</w:t>
      </w:r>
    </w:p>
    <w:p w:rsidR="0070603C" w:rsidRPr="00264CCC" w:rsidRDefault="0070603C" w:rsidP="0070603C">
      <w:pPr>
        <w:numPr>
          <w:ilvl w:val="0"/>
          <w:numId w:val="42"/>
        </w:numPr>
        <w:spacing w:before="100" w:beforeAutospacing="1" w:after="100" w:afterAutospacing="1"/>
        <w:jc w:val="both"/>
      </w:pPr>
      <w:r w:rsidRPr="00264CCC">
        <w:t>составление расписания на основе санитарно-гигиенических требований;</w:t>
      </w:r>
    </w:p>
    <w:p w:rsidR="0070603C" w:rsidRPr="00264CCC" w:rsidRDefault="0070603C" w:rsidP="0070603C">
      <w:pPr>
        <w:numPr>
          <w:ilvl w:val="0"/>
          <w:numId w:val="42"/>
        </w:numPr>
        <w:spacing w:before="100" w:beforeAutospacing="1" w:after="100" w:afterAutospacing="1"/>
        <w:jc w:val="both"/>
      </w:pPr>
      <w:r w:rsidRPr="00264CCC">
        <w:t>проведение физкультминуток;</w:t>
      </w:r>
    </w:p>
    <w:p w:rsidR="0070603C" w:rsidRPr="00264CCC" w:rsidRDefault="0070603C" w:rsidP="0070603C">
      <w:pPr>
        <w:numPr>
          <w:ilvl w:val="0"/>
          <w:numId w:val="42"/>
        </w:numPr>
        <w:spacing w:before="100" w:beforeAutospacing="1" w:after="100" w:afterAutospacing="1"/>
        <w:jc w:val="both"/>
      </w:pPr>
      <w:r w:rsidRPr="00264CCC">
        <w:t>гигиеническое нормирование учебной нагрузки и объема домашних заданий с учетом школьного расписания, режима дня;</w:t>
      </w:r>
    </w:p>
    <w:p w:rsidR="0070603C" w:rsidRPr="00264CCC" w:rsidRDefault="0070603C" w:rsidP="0070603C">
      <w:pPr>
        <w:numPr>
          <w:ilvl w:val="0"/>
          <w:numId w:val="42"/>
        </w:numPr>
        <w:spacing w:before="100" w:beforeAutospacing="1" w:after="100" w:afterAutospacing="1"/>
        <w:jc w:val="both"/>
      </w:pPr>
      <w:r w:rsidRPr="00264CCC">
        <w:t>четкое отслеживание санитарно - гигиенического состояния школы;</w:t>
      </w:r>
    </w:p>
    <w:p w:rsidR="0070603C" w:rsidRPr="00264CCC" w:rsidRDefault="0070603C" w:rsidP="0070603C">
      <w:pPr>
        <w:numPr>
          <w:ilvl w:val="0"/>
          <w:numId w:val="42"/>
        </w:numPr>
        <w:spacing w:before="100" w:beforeAutospacing="1" w:after="100" w:afterAutospacing="1"/>
        <w:jc w:val="both"/>
      </w:pPr>
      <w:r w:rsidRPr="00264CCC">
        <w:t>планомерная организация питания учащихся;</w:t>
      </w:r>
    </w:p>
    <w:p w:rsidR="0070603C" w:rsidRPr="00264CCC" w:rsidRDefault="0070603C" w:rsidP="0070603C">
      <w:pPr>
        <w:numPr>
          <w:ilvl w:val="0"/>
          <w:numId w:val="42"/>
        </w:numPr>
        <w:spacing w:before="100" w:beforeAutospacing="1" w:after="100" w:afterAutospacing="1"/>
        <w:jc w:val="both"/>
      </w:pPr>
      <w:r w:rsidRPr="00264CCC">
        <w:t>реабилитационную работу:</w:t>
      </w:r>
    </w:p>
    <w:p w:rsidR="0070603C" w:rsidRPr="00264CCC" w:rsidRDefault="0070603C" w:rsidP="0070603C">
      <w:pPr>
        <w:numPr>
          <w:ilvl w:val="1"/>
          <w:numId w:val="42"/>
        </w:numPr>
        <w:spacing w:before="100" w:beforeAutospacing="1" w:after="100" w:afterAutospacing="1"/>
        <w:jc w:val="both"/>
      </w:pPr>
      <w:r w:rsidRPr="00264CCC">
        <w:t>обязательное медицинское обследование;</w:t>
      </w:r>
    </w:p>
    <w:p w:rsidR="0070603C" w:rsidRPr="00264CCC" w:rsidRDefault="0070603C" w:rsidP="0070603C">
      <w:pPr>
        <w:numPr>
          <w:ilvl w:val="1"/>
          <w:numId w:val="42"/>
        </w:numPr>
        <w:spacing w:before="100" w:beforeAutospacing="1" w:after="100" w:afterAutospacing="1"/>
        <w:jc w:val="both"/>
      </w:pPr>
      <w:r w:rsidRPr="00264CCC">
        <w:t>мероприятия по очистке воды.</w:t>
      </w:r>
    </w:p>
    <w:p w:rsidR="0070603C" w:rsidRPr="00264CCC" w:rsidRDefault="0070603C" w:rsidP="0070603C">
      <w:pPr>
        <w:numPr>
          <w:ilvl w:val="1"/>
          <w:numId w:val="42"/>
        </w:numPr>
        <w:spacing w:before="100" w:beforeAutospacing="1" w:after="100" w:afterAutospacing="1"/>
        <w:jc w:val="both"/>
      </w:pPr>
    </w:p>
    <w:p w:rsidR="0070603C" w:rsidRPr="00264CCC" w:rsidRDefault="0070603C" w:rsidP="0070603C">
      <w:pPr>
        <w:spacing w:before="150" w:after="150"/>
        <w:ind w:left="150" w:right="150"/>
        <w:jc w:val="both"/>
      </w:pPr>
      <w:r w:rsidRPr="00264CCC">
        <w:rPr>
          <w:u w:val="single"/>
        </w:rPr>
        <w:t>Просветительское</w:t>
      </w:r>
      <w:r w:rsidRPr="00264CCC">
        <w:t xml:space="preserve">  направление предполагает:</w:t>
      </w:r>
    </w:p>
    <w:p w:rsidR="0070603C" w:rsidRPr="00264CCC" w:rsidRDefault="0070603C" w:rsidP="0070603C">
      <w:pPr>
        <w:numPr>
          <w:ilvl w:val="0"/>
          <w:numId w:val="43"/>
        </w:numPr>
        <w:spacing w:before="100" w:beforeAutospacing="1" w:after="100" w:afterAutospacing="1"/>
        <w:jc w:val="both"/>
      </w:pPr>
      <w:r w:rsidRPr="00264CCC">
        <w:t>организацию деятельности с учащимися по профилактике табакокурения,</w:t>
      </w:r>
    </w:p>
    <w:p w:rsidR="0070603C" w:rsidRPr="00264CCC" w:rsidRDefault="0070603C" w:rsidP="0070603C">
      <w:pPr>
        <w:spacing w:before="150" w:after="150"/>
        <w:ind w:left="150" w:right="150"/>
        <w:jc w:val="both"/>
      </w:pPr>
      <w:r w:rsidRPr="00264CCC">
        <w:t>алкоголизма, наркомании;</w:t>
      </w:r>
    </w:p>
    <w:p w:rsidR="0070603C" w:rsidRPr="00264CCC" w:rsidRDefault="0070603C" w:rsidP="0070603C">
      <w:pPr>
        <w:numPr>
          <w:ilvl w:val="0"/>
          <w:numId w:val="44"/>
        </w:numPr>
        <w:spacing w:before="100" w:beforeAutospacing="1" w:after="100" w:afterAutospacing="1"/>
        <w:jc w:val="both"/>
      </w:pPr>
      <w:r w:rsidRPr="00264CCC">
        <w:t>организацию деятельности с родителями по профилактике табакокурения,</w:t>
      </w:r>
    </w:p>
    <w:p w:rsidR="0070603C" w:rsidRPr="00264CCC" w:rsidRDefault="0070603C" w:rsidP="0070603C">
      <w:pPr>
        <w:spacing w:before="150" w:after="150"/>
        <w:ind w:left="150" w:right="150"/>
        <w:jc w:val="both"/>
      </w:pPr>
      <w:r w:rsidRPr="00264CCC">
        <w:t>алкоголизма, наркомании;</w:t>
      </w:r>
    </w:p>
    <w:p w:rsidR="0070603C" w:rsidRPr="00264CCC" w:rsidRDefault="0070603C" w:rsidP="0070603C">
      <w:pPr>
        <w:numPr>
          <w:ilvl w:val="0"/>
          <w:numId w:val="45"/>
        </w:numPr>
        <w:spacing w:before="100" w:beforeAutospacing="1" w:after="100" w:afterAutospacing="1"/>
        <w:jc w:val="both"/>
      </w:pPr>
      <w:r w:rsidRPr="00264CCC">
        <w:t>пропаганда здорового образа жизни (тематические классные часы, лекции,</w:t>
      </w:r>
    </w:p>
    <w:p w:rsidR="0070603C" w:rsidRPr="00264CCC" w:rsidRDefault="0070603C" w:rsidP="0070603C">
      <w:pPr>
        <w:spacing w:before="150" w:after="150"/>
        <w:ind w:left="150" w:right="150"/>
        <w:jc w:val="both"/>
      </w:pPr>
      <w:r w:rsidRPr="00264CCC">
        <w:t>познавательные игры, конкурсы рисунков, плакатов, стихотворений, различные акции; совместная работа с учреждениями здравоохранения и органами внутренних дел по профилактике токсикомании, наркомании, курения и алкоголизма; пропаганда физической культуры и здорового образа жизни через уроки биологии, географии, химии, экологии, ОБЖ, физической культуры).</w:t>
      </w:r>
    </w:p>
    <w:p w:rsidR="0070603C" w:rsidRPr="00264CCC" w:rsidRDefault="0070603C" w:rsidP="0070603C">
      <w:pPr>
        <w:spacing w:before="150" w:after="150"/>
        <w:ind w:left="150" w:right="150"/>
        <w:jc w:val="both"/>
      </w:pPr>
    </w:p>
    <w:p w:rsidR="0070603C" w:rsidRPr="00264CCC" w:rsidRDefault="0070603C" w:rsidP="0070603C">
      <w:pPr>
        <w:spacing w:before="150" w:after="150"/>
        <w:ind w:left="150" w:right="150"/>
        <w:jc w:val="both"/>
      </w:pPr>
      <w:r w:rsidRPr="00264CCC">
        <w:rPr>
          <w:bCs/>
          <w:u w:val="single"/>
        </w:rPr>
        <w:t>Спортивно-оздоровительное</w:t>
      </w:r>
      <w:r w:rsidRPr="00264CCC">
        <w:t xml:space="preserve"> направление предполагает:</w:t>
      </w:r>
    </w:p>
    <w:p w:rsidR="0070603C" w:rsidRPr="00264CCC" w:rsidRDefault="0070603C" w:rsidP="0070603C">
      <w:pPr>
        <w:numPr>
          <w:ilvl w:val="0"/>
          <w:numId w:val="46"/>
        </w:numPr>
        <w:spacing w:before="100" w:beforeAutospacing="1" w:after="100" w:afterAutospacing="1"/>
        <w:jc w:val="both"/>
      </w:pPr>
      <w:r w:rsidRPr="00264CCC">
        <w:t>организацию спортивных мероприятий с целью профилактики заболева-</w:t>
      </w:r>
    </w:p>
    <w:p w:rsidR="0070603C" w:rsidRPr="00264CCC" w:rsidRDefault="0070603C" w:rsidP="0070603C">
      <w:pPr>
        <w:spacing w:before="150" w:after="150"/>
        <w:ind w:right="150"/>
        <w:jc w:val="both"/>
      </w:pPr>
      <w:r w:rsidRPr="00264CCC">
        <w:t xml:space="preserve">       ний и приобщение к здоровому досугу;</w:t>
      </w:r>
    </w:p>
    <w:p w:rsidR="0070603C" w:rsidRPr="00264CCC" w:rsidRDefault="0070603C" w:rsidP="0070603C">
      <w:pPr>
        <w:numPr>
          <w:ilvl w:val="0"/>
          <w:numId w:val="47"/>
        </w:numPr>
        <w:spacing w:before="100" w:beforeAutospacing="1" w:after="100" w:afterAutospacing="1"/>
        <w:jc w:val="both"/>
      </w:pPr>
      <w:r w:rsidRPr="00264CCC">
        <w:t>привлечение системы кружковой, внеклассной и внешкольной работы к</w:t>
      </w:r>
    </w:p>
    <w:p w:rsidR="0070603C" w:rsidRPr="00264CCC" w:rsidRDefault="0070603C" w:rsidP="0070603C">
      <w:pPr>
        <w:spacing w:before="150" w:after="150"/>
        <w:ind w:left="150" w:right="150"/>
        <w:jc w:val="both"/>
      </w:pPr>
      <w:r w:rsidRPr="00264CCC">
        <w:lastRenderedPageBreak/>
        <w:t>формированию здорового образа жизни учащихся;</w:t>
      </w:r>
    </w:p>
    <w:p w:rsidR="0070603C" w:rsidRPr="00264CCC" w:rsidRDefault="0070603C" w:rsidP="0070603C">
      <w:pPr>
        <w:numPr>
          <w:ilvl w:val="0"/>
          <w:numId w:val="48"/>
        </w:numPr>
        <w:spacing w:before="100" w:beforeAutospacing="1" w:after="100" w:afterAutospacing="1"/>
        <w:jc w:val="both"/>
      </w:pPr>
      <w:r w:rsidRPr="00264CCC">
        <w:t>широкое привлечение учащихся, родителей, социальных партнёров школы</w:t>
      </w:r>
    </w:p>
    <w:p w:rsidR="0070603C" w:rsidRPr="00264CCC" w:rsidRDefault="0070603C" w:rsidP="0070603C">
      <w:pPr>
        <w:spacing w:before="150" w:after="150"/>
        <w:ind w:left="150" w:right="150"/>
        <w:jc w:val="both"/>
      </w:pPr>
      <w:r w:rsidRPr="00264CCC">
        <w:t>к физической культуре и спорту, различным формам оздоровительной работы.</w:t>
      </w:r>
    </w:p>
    <w:p w:rsidR="0070603C" w:rsidRPr="00264CCC" w:rsidRDefault="0070603C" w:rsidP="0070603C">
      <w:pPr>
        <w:spacing w:before="150" w:after="150"/>
        <w:ind w:left="150" w:right="150"/>
        <w:jc w:val="both"/>
      </w:pPr>
      <w:r w:rsidRPr="00264CCC">
        <w:rPr>
          <w:bCs/>
          <w:u w:val="single"/>
        </w:rPr>
        <w:t>Диагностическое</w:t>
      </w:r>
      <w:r w:rsidRPr="00264CCC">
        <w:rPr>
          <w:b/>
          <w:bCs/>
        </w:rPr>
        <w:t xml:space="preserve">  </w:t>
      </w:r>
      <w:r w:rsidRPr="00264CCC">
        <w:rPr>
          <w:bCs/>
        </w:rPr>
        <w:t>направление</w:t>
      </w:r>
      <w:r w:rsidRPr="00264CCC">
        <w:rPr>
          <w:b/>
          <w:bCs/>
        </w:rPr>
        <w:t xml:space="preserve"> </w:t>
      </w:r>
      <w:r w:rsidRPr="00264CCC">
        <w:t>предполагает:</w:t>
      </w:r>
    </w:p>
    <w:p w:rsidR="0070603C" w:rsidRPr="00264CCC" w:rsidRDefault="0070603C" w:rsidP="0070603C">
      <w:pPr>
        <w:numPr>
          <w:ilvl w:val="0"/>
          <w:numId w:val="49"/>
        </w:numPr>
        <w:spacing w:before="100" w:beforeAutospacing="1" w:after="100" w:afterAutospacing="1"/>
        <w:jc w:val="both"/>
      </w:pPr>
      <w:r w:rsidRPr="00264CCC">
        <w:t>проведение  мониторинга за состоянием здоровья,  в ходе которого выявляются:</w:t>
      </w:r>
    </w:p>
    <w:p w:rsidR="0070603C" w:rsidRPr="00264CCC" w:rsidRDefault="0070603C" w:rsidP="0070603C">
      <w:pPr>
        <w:spacing w:before="100" w:beforeAutospacing="1" w:after="100" w:afterAutospacing="1"/>
        <w:ind w:left="360"/>
        <w:jc w:val="both"/>
      </w:pPr>
      <w:r w:rsidRPr="00264CCC">
        <w:t xml:space="preserve"> общее состояние здоровья, наличие хронических заболеваний;</w:t>
      </w:r>
    </w:p>
    <w:p w:rsidR="0070603C" w:rsidRPr="00264CCC" w:rsidRDefault="0070603C" w:rsidP="0070603C">
      <w:pPr>
        <w:numPr>
          <w:ilvl w:val="0"/>
          <w:numId w:val="50"/>
        </w:numPr>
        <w:spacing w:before="100" w:beforeAutospacing="1" w:after="100" w:afterAutospacing="1"/>
        <w:jc w:val="both"/>
      </w:pPr>
      <w:r w:rsidRPr="00264CCC">
        <w:t xml:space="preserve"> текущая заболеваемость, в том числе скрытая (ребенок не обращается к врачу, а 2-3 дня находится дома под наблюдением родителей);</w:t>
      </w:r>
    </w:p>
    <w:p w:rsidR="0070603C" w:rsidRPr="00264CCC" w:rsidRDefault="0070603C" w:rsidP="0070603C">
      <w:pPr>
        <w:numPr>
          <w:ilvl w:val="0"/>
          <w:numId w:val="50"/>
        </w:numPr>
        <w:spacing w:before="100" w:beforeAutospacing="1" w:after="100" w:afterAutospacing="1"/>
        <w:jc w:val="both"/>
      </w:pPr>
      <w:r w:rsidRPr="00264CCC">
        <w:t xml:space="preserve"> режим дня, бытовые условия; внешкольная занятость дополнительными занятиями.</w:t>
      </w:r>
    </w:p>
    <w:p w:rsidR="0070603C" w:rsidRPr="00264CCC" w:rsidRDefault="0070603C" w:rsidP="0070603C">
      <w:pPr>
        <w:jc w:val="both"/>
      </w:pPr>
      <w:r w:rsidRPr="00264CCC">
        <w:t xml:space="preserve">               </w:t>
      </w:r>
      <w:r>
        <w:t xml:space="preserve">             </w:t>
      </w:r>
      <w:r w:rsidRPr="00264CCC">
        <w:t xml:space="preserve">   </w:t>
      </w:r>
      <w:r w:rsidRPr="00264CCC">
        <w:rPr>
          <w:b/>
        </w:rPr>
        <w:t>Реализация основных направлений программы</w:t>
      </w:r>
    </w:p>
    <w:p w:rsidR="0070603C" w:rsidRPr="00264CCC" w:rsidRDefault="0070603C" w:rsidP="0070603C">
      <w:pPr>
        <w:numPr>
          <w:ilvl w:val="0"/>
          <w:numId w:val="51"/>
        </w:numPr>
        <w:spacing w:before="100" w:beforeAutospacing="1" w:after="100" w:afterAutospacing="1"/>
        <w:jc w:val="both"/>
      </w:pPr>
      <w:r w:rsidRPr="00264CCC">
        <w:t>Убеждение учащихся ежедневно выполнять утреннюю гимнастику, соблюдать режим труда и отдыха школьника.</w:t>
      </w:r>
    </w:p>
    <w:p w:rsidR="0070603C" w:rsidRPr="00264CCC" w:rsidRDefault="0070603C" w:rsidP="0070603C">
      <w:pPr>
        <w:numPr>
          <w:ilvl w:val="0"/>
          <w:numId w:val="51"/>
        </w:numPr>
        <w:spacing w:before="100" w:beforeAutospacing="1" w:after="100" w:afterAutospacing="1"/>
        <w:jc w:val="both"/>
      </w:pPr>
      <w:r w:rsidRPr="00264CCC">
        <w:t>Проведение динамических пауз и подвижных игр во время учебного дня.</w:t>
      </w:r>
    </w:p>
    <w:p w:rsidR="0070603C" w:rsidRPr="00264CCC" w:rsidRDefault="0070603C" w:rsidP="0070603C">
      <w:pPr>
        <w:numPr>
          <w:ilvl w:val="0"/>
          <w:numId w:val="51"/>
        </w:numPr>
        <w:spacing w:before="100" w:beforeAutospacing="1" w:after="100" w:afterAutospacing="1"/>
        <w:jc w:val="both"/>
      </w:pPr>
      <w:r w:rsidRPr="00264CCC">
        <w:t>Посильные домашние задания, которые должны составлять не более одной трети выполняемой работы в классе.</w:t>
      </w:r>
    </w:p>
    <w:p w:rsidR="0070603C" w:rsidRPr="00264CCC" w:rsidRDefault="0070603C" w:rsidP="0070603C">
      <w:pPr>
        <w:numPr>
          <w:ilvl w:val="0"/>
          <w:numId w:val="51"/>
        </w:numPr>
        <w:spacing w:before="100" w:beforeAutospacing="1" w:after="100" w:afterAutospacing="1"/>
        <w:jc w:val="both"/>
      </w:pPr>
      <w:r w:rsidRPr="00264CCC">
        <w:t>Контроль над сменой видов деятельности школьников в течение дня, чему способствует удобное расписание уроков.</w:t>
      </w:r>
    </w:p>
    <w:p w:rsidR="0070603C" w:rsidRPr="00264CCC" w:rsidRDefault="0070603C" w:rsidP="0070603C">
      <w:pPr>
        <w:numPr>
          <w:ilvl w:val="0"/>
          <w:numId w:val="51"/>
        </w:numPr>
        <w:spacing w:before="100" w:beforeAutospacing="1" w:after="100" w:afterAutospacing="1"/>
        <w:jc w:val="both"/>
      </w:pPr>
      <w:r w:rsidRPr="00264CCC">
        <w:t>Проведение ежедневной влажной уборки, проветривание классных комнат на переменах, озеленение классных помещений комнатными растениями.</w:t>
      </w:r>
    </w:p>
    <w:p w:rsidR="0070603C" w:rsidRPr="00264CCC" w:rsidRDefault="0070603C" w:rsidP="0070603C">
      <w:pPr>
        <w:numPr>
          <w:ilvl w:val="0"/>
          <w:numId w:val="51"/>
        </w:numPr>
        <w:spacing w:before="100" w:beforeAutospacing="1" w:after="100" w:afterAutospacing="1"/>
        <w:jc w:val="both"/>
      </w:pPr>
      <w:r w:rsidRPr="00264CCC">
        <w:t>Ежемесячное проведение генеральных уборок классных помещений.</w:t>
      </w:r>
    </w:p>
    <w:p w:rsidR="0070603C" w:rsidRPr="00264CCC" w:rsidRDefault="0070603C" w:rsidP="0070603C">
      <w:pPr>
        <w:numPr>
          <w:ilvl w:val="0"/>
          <w:numId w:val="51"/>
        </w:numPr>
        <w:spacing w:before="100" w:beforeAutospacing="1" w:after="100" w:afterAutospacing="1"/>
        <w:jc w:val="both"/>
      </w:pPr>
      <w:r w:rsidRPr="00264CCC">
        <w:t>Обеспечение каждого учащегося горячим питанием в столовой.</w:t>
      </w:r>
    </w:p>
    <w:p w:rsidR="0070603C" w:rsidRPr="00264CCC" w:rsidRDefault="0070603C" w:rsidP="0070603C">
      <w:pPr>
        <w:numPr>
          <w:ilvl w:val="0"/>
          <w:numId w:val="51"/>
        </w:numPr>
        <w:spacing w:before="100" w:beforeAutospacing="1" w:after="100" w:afterAutospacing="1"/>
        <w:jc w:val="both"/>
      </w:pPr>
      <w:r w:rsidRPr="00264CCC">
        <w:t>Контроль условий теплового режима и освещённости классных помещений.</w:t>
      </w:r>
    </w:p>
    <w:p w:rsidR="0070603C" w:rsidRPr="00264CCC" w:rsidRDefault="0070603C" w:rsidP="0070603C">
      <w:pPr>
        <w:numPr>
          <w:ilvl w:val="0"/>
          <w:numId w:val="51"/>
        </w:numPr>
        <w:spacing w:before="100" w:beforeAutospacing="1" w:after="100" w:afterAutospacing="1"/>
        <w:jc w:val="both"/>
      </w:pPr>
      <w:r w:rsidRPr="00264CCC">
        <w:t>Привлечение учащихся к занятиям во внеурочное время в спортивных секциях, действующих в школе и вне её.</w:t>
      </w:r>
    </w:p>
    <w:p w:rsidR="0070603C" w:rsidRPr="00264CCC" w:rsidRDefault="0070603C" w:rsidP="0070603C">
      <w:pPr>
        <w:numPr>
          <w:ilvl w:val="0"/>
          <w:numId w:val="51"/>
        </w:numPr>
        <w:spacing w:before="100" w:beforeAutospacing="1" w:after="100" w:afterAutospacing="1"/>
        <w:jc w:val="both"/>
      </w:pPr>
      <w:r w:rsidRPr="00264CCC">
        <w:t>Создание комфортной атмосферы в школе и классных коллективах, толерантных отношений всех участников образовательного процесса.</w:t>
      </w:r>
    </w:p>
    <w:p w:rsidR="0070603C" w:rsidRPr="00264CCC" w:rsidRDefault="0070603C" w:rsidP="0070603C">
      <w:pPr>
        <w:numPr>
          <w:ilvl w:val="0"/>
          <w:numId w:val="51"/>
        </w:numPr>
        <w:spacing w:before="100" w:beforeAutospacing="1" w:after="100" w:afterAutospacing="1"/>
        <w:jc w:val="both"/>
      </w:pPr>
      <w:r w:rsidRPr="00264CCC">
        <w:t>Обучение учащихся оказанию первой медицинской помощи.</w:t>
      </w:r>
    </w:p>
    <w:p w:rsidR="0070603C" w:rsidRPr="00264CCC" w:rsidRDefault="0070603C" w:rsidP="0070603C">
      <w:pPr>
        <w:jc w:val="both"/>
        <w:rPr>
          <w:b/>
        </w:rPr>
      </w:pPr>
      <w:r w:rsidRPr="00264CCC">
        <w:t xml:space="preserve">                                                  </w:t>
      </w:r>
      <w:r w:rsidRPr="00264CCC">
        <w:rPr>
          <w:b/>
        </w:rPr>
        <w:t>Программа «Здоровье»</w:t>
      </w:r>
    </w:p>
    <w:p w:rsidR="0070603C" w:rsidRPr="00264CCC" w:rsidRDefault="0070603C" w:rsidP="0070603C">
      <w:pPr>
        <w:jc w:val="both"/>
      </w:pPr>
    </w:p>
    <w:p w:rsidR="0070603C" w:rsidRPr="00264CCC" w:rsidRDefault="009A4604" w:rsidP="0070603C">
      <w:pPr>
        <w:jc w:val="both"/>
      </w:pPr>
      <w:r>
        <w:rPr>
          <w:noProof/>
        </w:rPr>
        <w:pict>
          <v:oval id="_x0000_s1161" style="position:absolute;left:0;text-align:left;margin-left:-40.05pt;margin-top:120.6pt;width:121.15pt;height:46.35pt;z-index:251652608">
            <v:textbox>
              <w:txbxContent>
                <w:p w:rsidR="004A3261" w:rsidRDefault="004A3261" w:rsidP="0070603C">
                  <w:r>
                    <w:t>Медицинский кабинет</w:t>
                  </w:r>
                </w:p>
              </w:txbxContent>
            </v:textbox>
          </v:oval>
        </w:pict>
      </w:r>
      <w:r>
        <w:rPr>
          <w:noProof/>
        </w:rPr>
        <w:pict>
          <v:oval id="_x0000_s1163" style="position:absolute;left:0;text-align:left;margin-left:344.2pt;margin-top:124.75pt;width:120.45pt;height:48.45pt;z-index:251654656">
            <v:textbox>
              <w:txbxContent>
                <w:p w:rsidR="004A3261" w:rsidRDefault="004A3261" w:rsidP="0070603C">
                  <w:r>
                    <w:t>Спортивная площадка</w:t>
                  </w:r>
                </w:p>
              </w:txbxContent>
            </v:textbox>
          </v:oval>
        </w:pict>
      </w:r>
      <w:r>
        <w:rPr>
          <w:noProof/>
        </w:rPr>
        <w:pict>
          <v:oval id="_x0000_s1162" style="position:absolute;left:0;text-align:left;margin-left:160.7pt;margin-top:124.75pt;width:110.1pt;height:48.45pt;z-index:251653632">
            <v:textbox>
              <w:txbxContent>
                <w:p w:rsidR="004A3261" w:rsidRDefault="004A3261" w:rsidP="0070603C">
                  <w:r>
                    <w:t>Спортивный зал</w:t>
                  </w:r>
                </w:p>
              </w:txbxContent>
            </v:textbox>
          </v:oval>
        </w:pict>
      </w:r>
      <w:r>
        <w:rPr>
          <w:noProof/>
        </w:rPr>
        <w:pict>
          <v:shape id="_x0000_s1160" type="#_x0000_t32" style="position:absolute;left:0;text-align:left;margin-left:216.8pt;margin-top:71.4pt;width:182.75pt;height:49.2pt;z-index:251651584" o:connectortype="straight">
            <v:stroke endarrow="block"/>
          </v:shape>
        </w:pict>
      </w:r>
      <w:r>
        <w:rPr>
          <w:noProof/>
        </w:rPr>
        <w:pict>
          <v:shape id="_x0000_s1159" type="#_x0000_t32" style="position:absolute;left:0;text-align:left;margin-left:216.8pt;margin-top:71.4pt;width:0;height:53.35pt;z-index:251650560" o:connectortype="straight">
            <v:stroke endarrow="block"/>
          </v:shape>
        </w:pict>
      </w:r>
      <w:r>
        <w:rPr>
          <w:noProof/>
        </w:rPr>
        <w:pict>
          <v:shape id="_x0000_s1158" type="#_x0000_t32" style="position:absolute;left:0;text-align:left;margin-left:30.55pt;margin-top:71.4pt;width:186.25pt;height:49.2pt;flip:x;z-index:251649536" o:connectortype="straight">
            <v:stroke endarrow="block"/>
          </v:shape>
        </w:pict>
      </w:r>
      <w:r>
        <w:rPr>
          <w:noProof/>
        </w:rPr>
        <w:pict>
          <v:rect id="_x0000_s1157" style="position:absolute;left:0;text-align:left;margin-left:153.1pt;margin-top:14.65pt;width:136.4pt;height:56.75pt;z-index:251648512">
            <v:textbox>
              <w:txbxContent>
                <w:p w:rsidR="004A3261" w:rsidRDefault="004A3261" w:rsidP="0070603C">
                  <w:pPr>
                    <w:jc w:val="center"/>
                  </w:pPr>
                  <w:r>
                    <w:t>Элементы инфраструктуры школы</w:t>
                  </w:r>
                </w:p>
              </w:txbxContent>
            </v:textbox>
          </v:rect>
        </w:pict>
      </w:r>
    </w:p>
    <w:p w:rsidR="0070603C" w:rsidRPr="00264CCC" w:rsidRDefault="0070603C" w:rsidP="0070603C">
      <w:pPr>
        <w:jc w:val="both"/>
      </w:pPr>
    </w:p>
    <w:p w:rsidR="0070603C" w:rsidRPr="00264CCC" w:rsidRDefault="0070603C" w:rsidP="0070603C">
      <w:pPr>
        <w:jc w:val="both"/>
      </w:pPr>
    </w:p>
    <w:p w:rsidR="0070603C" w:rsidRPr="00264CCC" w:rsidRDefault="0070603C" w:rsidP="0070603C">
      <w:pPr>
        <w:jc w:val="both"/>
      </w:pPr>
    </w:p>
    <w:p w:rsidR="0070603C" w:rsidRPr="00264CCC" w:rsidRDefault="0070603C" w:rsidP="0070603C">
      <w:pPr>
        <w:jc w:val="both"/>
      </w:pPr>
    </w:p>
    <w:p w:rsidR="0070603C" w:rsidRPr="00264CCC" w:rsidRDefault="0070603C" w:rsidP="0070603C">
      <w:pPr>
        <w:jc w:val="both"/>
      </w:pPr>
    </w:p>
    <w:p w:rsidR="0070603C" w:rsidRPr="00264CCC" w:rsidRDefault="0070603C" w:rsidP="0070603C">
      <w:pPr>
        <w:jc w:val="both"/>
      </w:pPr>
    </w:p>
    <w:p w:rsidR="0070603C" w:rsidRPr="00264CCC" w:rsidRDefault="0070603C" w:rsidP="0070603C">
      <w:pPr>
        <w:jc w:val="both"/>
      </w:pPr>
    </w:p>
    <w:p w:rsidR="0070603C" w:rsidRPr="00264CCC" w:rsidRDefault="0070603C" w:rsidP="0070603C">
      <w:pPr>
        <w:jc w:val="both"/>
      </w:pPr>
    </w:p>
    <w:p w:rsidR="0070603C" w:rsidRPr="00264CCC" w:rsidRDefault="0070603C" w:rsidP="0070603C">
      <w:pPr>
        <w:jc w:val="both"/>
      </w:pPr>
    </w:p>
    <w:p w:rsidR="0070603C" w:rsidRPr="00264CCC" w:rsidRDefault="0070603C" w:rsidP="0070603C">
      <w:pPr>
        <w:jc w:val="both"/>
      </w:pPr>
    </w:p>
    <w:p w:rsidR="0070603C" w:rsidRPr="00264CCC" w:rsidRDefault="0070603C" w:rsidP="0070603C">
      <w:pPr>
        <w:jc w:val="both"/>
      </w:pPr>
    </w:p>
    <w:p w:rsidR="0070603C" w:rsidRPr="00264CCC" w:rsidRDefault="0070603C" w:rsidP="0070603C">
      <w:pPr>
        <w:jc w:val="both"/>
      </w:pPr>
    </w:p>
    <w:p w:rsidR="0070603C" w:rsidRPr="00264CCC" w:rsidRDefault="0070603C" w:rsidP="0070603C">
      <w:pPr>
        <w:jc w:val="both"/>
      </w:pPr>
    </w:p>
    <w:p w:rsidR="0070603C" w:rsidRPr="00264CCC" w:rsidRDefault="009A4604" w:rsidP="0070603C">
      <w:pPr>
        <w:jc w:val="both"/>
      </w:pPr>
      <w:r>
        <w:rPr>
          <w:noProof/>
        </w:rPr>
        <w:pict>
          <v:rect id="_x0000_s1164" style="position:absolute;left:0;text-align:left;margin-left:108.8pt;margin-top:11.9pt;width:235.4pt;height:36pt;z-index:251655680">
            <v:textbox>
              <w:txbxContent>
                <w:p w:rsidR="004A3261" w:rsidRDefault="004A3261" w:rsidP="0070603C">
                  <w:r>
                    <w:t>Виды и формы деятельности школы по сохранению и укреплению здоровья</w:t>
                  </w:r>
                </w:p>
              </w:txbxContent>
            </v:textbox>
          </v:rect>
        </w:pict>
      </w:r>
    </w:p>
    <w:p w:rsidR="0070603C" w:rsidRPr="00264CCC" w:rsidRDefault="0070603C" w:rsidP="0070603C">
      <w:pPr>
        <w:jc w:val="both"/>
      </w:pPr>
    </w:p>
    <w:p w:rsidR="0070603C" w:rsidRPr="00264CCC" w:rsidRDefault="0070603C" w:rsidP="0070603C">
      <w:pPr>
        <w:jc w:val="both"/>
      </w:pPr>
    </w:p>
    <w:p w:rsidR="0070603C" w:rsidRPr="00264CCC" w:rsidRDefault="009A4604" w:rsidP="0070603C">
      <w:pPr>
        <w:jc w:val="both"/>
      </w:pPr>
      <w:r>
        <w:rPr>
          <w:noProof/>
        </w:rPr>
        <w:pict>
          <v:shape id="_x0000_s1168" type="#_x0000_t32" style="position:absolute;left:0;text-align:left;margin-left:275.65pt;margin-top:6.5pt;width:87.2pt;height:81.7pt;z-index:251659776" o:connectortype="straight">
            <v:stroke endarrow="block"/>
          </v:shape>
        </w:pict>
      </w:r>
      <w:r>
        <w:rPr>
          <w:noProof/>
        </w:rPr>
        <w:pict>
          <v:shape id="_x0000_s1170" type="#_x0000_t32" style="position:absolute;left:0;text-align:left;margin-left:242.4pt;margin-top:6.5pt;width:36.7pt;height:63pt;z-index:251661824" o:connectortype="straight">
            <v:stroke endarrow="block"/>
          </v:shape>
        </w:pict>
      </w:r>
      <w:r>
        <w:rPr>
          <w:noProof/>
        </w:rPr>
        <w:pict>
          <v:shape id="_x0000_s1169" type="#_x0000_t32" style="position:absolute;left:0;text-align:left;margin-left:146.2pt;margin-top:6.5pt;width:35.3pt;height:63pt;flip:x;z-index:251660800" o:connectortype="straight">
            <v:stroke endarrow="block"/>
          </v:shape>
        </w:pict>
      </w:r>
      <w:r>
        <w:rPr>
          <w:noProof/>
        </w:rPr>
        <w:pict>
          <v:shape id="_x0000_s1166" type="#_x0000_t32" style="position:absolute;left:0;text-align:left;margin-left:81.1pt;margin-top:6.5pt;width:79.6pt;height:63pt;flip:x;z-index:251657728" o:connectortype="straight">
            <v:stroke endarrow="block"/>
          </v:shape>
        </w:pict>
      </w:r>
      <w:r>
        <w:rPr>
          <w:noProof/>
        </w:rPr>
        <w:pict>
          <v:shape id="_x0000_s1167" type="#_x0000_t32" style="position:absolute;left:0;text-align:left;margin-left:322.7pt;margin-top:6.5pt;width:93.5pt;height:27.7pt;z-index:251658752" o:connectortype="straight">
            <v:stroke endarrow="block"/>
          </v:shape>
        </w:pict>
      </w:r>
      <w:r>
        <w:rPr>
          <w:noProof/>
        </w:rPr>
        <w:pict>
          <v:shape id="_x0000_s1171" type="#_x0000_t32" style="position:absolute;left:0;text-align:left;margin-left:211.25pt;margin-top:6.5pt;width:.7pt;height:21.45pt;flip:x;z-index:251662848" o:connectortype="straight">
            <v:stroke endarrow="block"/>
          </v:shape>
        </w:pict>
      </w:r>
      <w:r>
        <w:rPr>
          <w:noProof/>
        </w:rPr>
        <w:pict>
          <v:shape id="_x0000_s1165" type="#_x0000_t32" style="position:absolute;left:0;text-align:left;margin-left:8.4pt;margin-top:6.5pt;width:118.4pt;height:27.7pt;flip:x;z-index:251656704" o:connectortype="straight">
            <v:stroke endarrow="block"/>
          </v:shape>
        </w:pict>
      </w:r>
    </w:p>
    <w:p w:rsidR="0070603C" w:rsidRPr="00264CCC" w:rsidRDefault="0070603C" w:rsidP="0070603C">
      <w:pPr>
        <w:jc w:val="both"/>
      </w:pPr>
    </w:p>
    <w:p w:rsidR="0070603C" w:rsidRPr="00264CCC" w:rsidRDefault="009A4604" w:rsidP="0070603C">
      <w:pPr>
        <w:jc w:val="both"/>
      </w:pPr>
      <w:r>
        <w:rPr>
          <w:noProof/>
        </w:rPr>
        <w:pict>
          <v:rect id="_x0000_s1174" style="position:absolute;left:0;text-align:left;margin-left:354.55pt;margin-top:6.6pt;width:130.15pt;height:47.05pt;z-index:251665920">
            <v:textbox>
              <w:txbxContent>
                <w:p w:rsidR="004A3261" w:rsidRDefault="004A3261" w:rsidP="0070603C">
                  <w:r>
                    <w:t>Беседы с учащимися о здоровом образе жизни</w:t>
                  </w:r>
                </w:p>
              </w:txbxContent>
            </v:textbox>
          </v:rect>
        </w:pict>
      </w:r>
      <w:r>
        <w:rPr>
          <w:noProof/>
        </w:rPr>
        <w:pict>
          <v:rect id="_x0000_s1173" style="position:absolute;left:0;text-align:left;margin-left:169pt;margin-top:.35pt;width:93.45pt;height:25.6pt;z-index:251664896">
            <v:textbox>
              <w:txbxContent>
                <w:p w:rsidR="004A3261" w:rsidRDefault="004A3261" w:rsidP="0070603C">
                  <w:r>
                    <w:t>Дни здоровья</w:t>
                  </w:r>
                </w:p>
              </w:txbxContent>
            </v:textbox>
          </v:rect>
        </w:pict>
      </w:r>
      <w:r>
        <w:rPr>
          <w:noProof/>
        </w:rPr>
        <w:pict>
          <v:rect id="_x0000_s1172" style="position:absolute;left:0;text-align:left;margin-left:-44.9pt;margin-top:6.6pt;width:109.4pt;height:25.6pt;z-index:251663872">
            <v:textbox>
              <w:txbxContent>
                <w:p w:rsidR="004A3261" w:rsidRDefault="004A3261" w:rsidP="0070603C">
                  <w:r>
                    <w:t>Диспансеризация</w:t>
                  </w:r>
                </w:p>
              </w:txbxContent>
            </v:textbox>
          </v:rect>
        </w:pict>
      </w:r>
    </w:p>
    <w:p w:rsidR="0070603C" w:rsidRPr="00264CCC" w:rsidRDefault="0070603C" w:rsidP="0070603C">
      <w:pPr>
        <w:jc w:val="both"/>
      </w:pPr>
    </w:p>
    <w:p w:rsidR="0070603C" w:rsidRPr="00264CCC" w:rsidRDefault="0070603C" w:rsidP="0070603C">
      <w:pPr>
        <w:jc w:val="both"/>
      </w:pPr>
    </w:p>
    <w:p w:rsidR="0070603C" w:rsidRPr="00264CCC" w:rsidRDefault="009A4604" w:rsidP="0070603C">
      <w:pPr>
        <w:jc w:val="both"/>
      </w:pPr>
      <w:r>
        <w:rPr>
          <w:noProof/>
        </w:rPr>
        <w:pict>
          <v:rect id="_x0000_s1177" style="position:absolute;left:0;text-align:left;margin-left:227.15pt;margin-top:.55pt;width:112.15pt;height:53.3pt;z-index:251668992">
            <v:textbox>
              <w:txbxContent>
                <w:p w:rsidR="004A3261" w:rsidRDefault="004A3261" w:rsidP="0070603C">
                  <w:r>
                    <w:t>Беседы с родителями о здоровом образе жизни</w:t>
                  </w:r>
                </w:p>
              </w:txbxContent>
            </v:textbox>
          </v:rect>
        </w:pict>
      </w:r>
      <w:r>
        <w:rPr>
          <w:noProof/>
        </w:rPr>
        <w:pict>
          <v:rect id="_x0000_s1176" style="position:absolute;left:0;text-align:left;margin-left:105.35pt;margin-top:.55pt;width:111.45pt;height:47.75pt;z-index:251667968">
            <v:textbox>
              <w:txbxContent>
                <w:p w:rsidR="004A3261" w:rsidRDefault="004A3261" w:rsidP="0070603C">
                  <w:r>
                    <w:t>Соревнования (школа, район, город)</w:t>
                  </w:r>
                </w:p>
              </w:txbxContent>
            </v:textbox>
          </v:rect>
        </w:pict>
      </w:r>
      <w:r>
        <w:rPr>
          <w:noProof/>
        </w:rPr>
        <w:pict>
          <v:rect id="_x0000_s1175" style="position:absolute;left:0;text-align:left;margin-left:-24.85pt;margin-top:.55pt;width:113.55pt;height:35.3pt;z-index:251666944">
            <v:textbox>
              <w:txbxContent>
                <w:p w:rsidR="004A3261" w:rsidRDefault="004A3261" w:rsidP="0070603C">
                  <w:r>
                    <w:t>Профилактические прививки</w:t>
                  </w:r>
                </w:p>
              </w:txbxContent>
            </v:textbox>
          </v:rect>
        </w:pict>
      </w:r>
    </w:p>
    <w:p w:rsidR="0070603C" w:rsidRPr="00264CCC" w:rsidRDefault="009A4604" w:rsidP="0070603C">
      <w:pPr>
        <w:jc w:val="both"/>
      </w:pPr>
      <w:r>
        <w:rPr>
          <w:noProof/>
        </w:rPr>
        <w:pict>
          <v:rect id="_x0000_s1178" style="position:absolute;left:0;text-align:left;margin-left:362.85pt;margin-top:8.9pt;width:94.85pt;height:40.15pt;z-index:251670016">
            <v:textbox>
              <w:txbxContent>
                <w:p w:rsidR="004A3261" w:rsidRDefault="004A3261" w:rsidP="0070603C">
                  <w:r>
                    <w:t>Выпуск санбюллетеней</w:t>
                  </w:r>
                </w:p>
              </w:txbxContent>
            </v:textbox>
          </v:rect>
        </w:pict>
      </w:r>
    </w:p>
    <w:p w:rsidR="0070603C" w:rsidRPr="00264CCC" w:rsidRDefault="0070603C" w:rsidP="0070603C">
      <w:pPr>
        <w:jc w:val="both"/>
        <w:rPr>
          <w:b/>
        </w:rPr>
      </w:pPr>
      <w:r w:rsidRPr="00264CCC">
        <w:t xml:space="preserve">                                 </w:t>
      </w:r>
      <w:r w:rsidRPr="00264CCC">
        <w:rPr>
          <w:b/>
        </w:rPr>
        <w:t>Применение разнообразных форм работы</w:t>
      </w:r>
    </w:p>
    <w:p w:rsidR="0070603C" w:rsidRPr="00264CCC" w:rsidRDefault="0070603C" w:rsidP="0070603C">
      <w:pPr>
        <w:jc w:val="both"/>
      </w:pPr>
    </w:p>
    <w:p w:rsidR="0070603C" w:rsidRPr="00264CCC" w:rsidRDefault="0070603C" w:rsidP="0070603C">
      <w:pPr>
        <w:spacing w:before="150" w:after="150"/>
        <w:ind w:left="150" w:right="150"/>
        <w:jc w:val="both"/>
      </w:pPr>
      <w:r w:rsidRPr="00264CCC">
        <w:t>1.Учет состояния детей:</w:t>
      </w:r>
    </w:p>
    <w:p w:rsidR="0070603C" w:rsidRPr="00264CCC" w:rsidRDefault="0070603C" w:rsidP="0070603C">
      <w:pPr>
        <w:numPr>
          <w:ilvl w:val="0"/>
          <w:numId w:val="52"/>
        </w:numPr>
        <w:spacing w:before="100" w:beforeAutospacing="1" w:after="100" w:afterAutospacing="1"/>
        <w:jc w:val="both"/>
      </w:pPr>
      <w:r w:rsidRPr="00264CCC">
        <w:t>анализ медицинских карт;</w:t>
      </w:r>
    </w:p>
    <w:p w:rsidR="0070603C" w:rsidRPr="00264CCC" w:rsidRDefault="0070603C" w:rsidP="0070603C">
      <w:pPr>
        <w:numPr>
          <w:ilvl w:val="0"/>
          <w:numId w:val="52"/>
        </w:numPr>
        <w:spacing w:before="100" w:beforeAutospacing="1" w:after="100" w:afterAutospacing="1"/>
        <w:jc w:val="both"/>
      </w:pPr>
      <w:r w:rsidRPr="00264CCC">
        <w:t>определение группы здоровья;</w:t>
      </w:r>
    </w:p>
    <w:p w:rsidR="0070603C" w:rsidRPr="00264CCC" w:rsidRDefault="0070603C" w:rsidP="0070603C">
      <w:pPr>
        <w:numPr>
          <w:ilvl w:val="0"/>
          <w:numId w:val="52"/>
        </w:numPr>
        <w:spacing w:before="100" w:beforeAutospacing="1" w:after="100" w:afterAutospacing="1"/>
        <w:jc w:val="both"/>
      </w:pPr>
      <w:r w:rsidRPr="00264CCC">
        <w:t>учет посещаемости занятий;</w:t>
      </w:r>
    </w:p>
    <w:p w:rsidR="0070603C" w:rsidRPr="00264CCC" w:rsidRDefault="0070603C" w:rsidP="0070603C">
      <w:pPr>
        <w:numPr>
          <w:ilvl w:val="0"/>
          <w:numId w:val="52"/>
        </w:numPr>
        <w:spacing w:before="100" w:beforeAutospacing="1" w:after="100" w:afterAutospacing="1"/>
        <w:jc w:val="both"/>
      </w:pPr>
      <w:r w:rsidRPr="00264CCC">
        <w:t>контроль санитарно-гигиенических условий и режима работы классов.</w:t>
      </w:r>
    </w:p>
    <w:p w:rsidR="0070603C" w:rsidRPr="00264CCC" w:rsidRDefault="0070603C" w:rsidP="0070603C">
      <w:pPr>
        <w:numPr>
          <w:ilvl w:val="0"/>
          <w:numId w:val="52"/>
        </w:numPr>
        <w:spacing w:before="100" w:beforeAutospacing="1" w:after="100" w:afterAutospacing="1"/>
        <w:jc w:val="both"/>
      </w:pPr>
    </w:p>
    <w:p w:rsidR="0070603C" w:rsidRPr="00264CCC" w:rsidRDefault="0070603C" w:rsidP="0070603C">
      <w:pPr>
        <w:spacing w:before="150" w:after="150"/>
        <w:ind w:left="150" w:right="150"/>
        <w:jc w:val="both"/>
      </w:pPr>
      <w:r w:rsidRPr="00264CCC">
        <w:t>2.Физическая и психологическая разгрузка учащихся:</w:t>
      </w:r>
    </w:p>
    <w:p w:rsidR="0070603C" w:rsidRPr="00264CCC" w:rsidRDefault="0070603C" w:rsidP="0070603C">
      <w:pPr>
        <w:numPr>
          <w:ilvl w:val="0"/>
          <w:numId w:val="53"/>
        </w:numPr>
        <w:spacing w:before="100" w:beforeAutospacing="1" w:after="100" w:afterAutospacing="1"/>
        <w:jc w:val="both"/>
      </w:pPr>
      <w:r w:rsidRPr="00264CCC">
        <w:t>организация работы спортивных секций, кружков, клубов, проведение дополнительных уроков физической культуры;</w:t>
      </w:r>
    </w:p>
    <w:p w:rsidR="0070603C" w:rsidRPr="00264CCC" w:rsidRDefault="0070603C" w:rsidP="0070603C">
      <w:pPr>
        <w:numPr>
          <w:ilvl w:val="0"/>
          <w:numId w:val="53"/>
        </w:numPr>
        <w:spacing w:before="100" w:beforeAutospacing="1" w:after="100" w:afterAutospacing="1"/>
        <w:jc w:val="both"/>
      </w:pPr>
      <w:r w:rsidRPr="00264CCC">
        <w:t>динамические паузы;</w:t>
      </w:r>
    </w:p>
    <w:p w:rsidR="0070603C" w:rsidRPr="00264CCC" w:rsidRDefault="0070603C" w:rsidP="0070603C">
      <w:pPr>
        <w:numPr>
          <w:ilvl w:val="0"/>
          <w:numId w:val="53"/>
        </w:numPr>
        <w:spacing w:before="100" w:beforeAutospacing="1" w:after="100" w:afterAutospacing="1"/>
        <w:jc w:val="both"/>
      </w:pPr>
      <w:r w:rsidRPr="00264CCC">
        <w:t>индивидуальные занятия;</w:t>
      </w:r>
    </w:p>
    <w:p w:rsidR="0070603C" w:rsidRPr="00264CCC" w:rsidRDefault="0070603C" w:rsidP="0070603C">
      <w:pPr>
        <w:numPr>
          <w:ilvl w:val="0"/>
          <w:numId w:val="53"/>
        </w:numPr>
        <w:spacing w:before="100" w:beforeAutospacing="1" w:after="100" w:afterAutospacing="1"/>
        <w:jc w:val="both"/>
      </w:pPr>
      <w:r w:rsidRPr="00264CCC">
        <w:t>организация спортивных перемен;</w:t>
      </w:r>
    </w:p>
    <w:p w:rsidR="0070603C" w:rsidRPr="00264CCC" w:rsidRDefault="0070603C" w:rsidP="0070603C">
      <w:pPr>
        <w:numPr>
          <w:ilvl w:val="0"/>
          <w:numId w:val="53"/>
        </w:numPr>
        <w:spacing w:before="100" w:beforeAutospacing="1" w:after="100" w:afterAutospacing="1"/>
        <w:jc w:val="both"/>
      </w:pPr>
      <w:r w:rsidRPr="00264CCC">
        <w:t>дни здоровья;</w:t>
      </w:r>
    </w:p>
    <w:p w:rsidR="0070603C" w:rsidRPr="00264CCC" w:rsidRDefault="0070603C" w:rsidP="0070603C">
      <w:pPr>
        <w:numPr>
          <w:ilvl w:val="0"/>
          <w:numId w:val="53"/>
        </w:numPr>
        <w:spacing w:before="100" w:beforeAutospacing="1" w:after="100" w:afterAutospacing="1"/>
        <w:jc w:val="both"/>
      </w:pPr>
      <w:r w:rsidRPr="00264CCC">
        <w:t>физкульминутка для учащихся;</w:t>
      </w:r>
    </w:p>
    <w:p w:rsidR="0070603C" w:rsidRPr="00264CCC" w:rsidRDefault="0070603C" w:rsidP="0070603C">
      <w:pPr>
        <w:numPr>
          <w:ilvl w:val="0"/>
          <w:numId w:val="53"/>
        </w:numPr>
        <w:spacing w:before="100" w:beforeAutospacing="1" w:after="100" w:afterAutospacing="1"/>
        <w:jc w:val="both"/>
      </w:pPr>
      <w:r w:rsidRPr="00264CCC">
        <w:t>организация летних оздоровительный лагерей при школе с дневным пребыванием..</w:t>
      </w:r>
    </w:p>
    <w:p w:rsidR="0070603C" w:rsidRPr="00264CCC" w:rsidRDefault="0070603C" w:rsidP="0070603C">
      <w:pPr>
        <w:spacing w:before="150" w:after="150"/>
        <w:ind w:left="150" w:right="150"/>
        <w:jc w:val="both"/>
      </w:pPr>
      <w:r w:rsidRPr="00264CCC">
        <w:t>3.Урочная и внеурочная работа:</w:t>
      </w:r>
    </w:p>
    <w:p w:rsidR="0070603C" w:rsidRPr="00264CCC" w:rsidRDefault="0070603C" w:rsidP="0070603C">
      <w:pPr>
        <w:numPr>
          <w:ilvl w:val="0"/>
          <w:numId w:val="54"/>
        </w:numPr>
        <w:spacing w:before="100" w:beforeAutospacing="1" w:after="100" w:afterAutospacing="1"/>
        <w:jc w:val="both"/>
      </w:pPr>
      <w:r w:rsidRPr="00264CCC">
        <w:t>открытые уроки учителей физической культуры, ОБЖ;</w:t>
      </w:r>
    </w:p>
    <w:p w:rsidR="0070603C" w:rsidRPr="00264CCC" w:rsidRDefault="0070603C" w:rsidP="0070603C">
      <w:pPr>
        <w:numPr>
          <w:ilvl w:val="0"/>
          <w:numId w:val="54"/>
        </w:numPr>
        <w:spacing w:before="100" w:beforeAutospacing="1" w:after="100" w:afterAutospacing="1"/>
        <w:jc w:val="both"/>
      </w:pPr>
      <w:r w:rsidRPr="00264CCC">
        <w:t>открытые классные и общешкольные мероприятия физкультурно-</w:t>
      </w:r>
    </w:p>
    <w:p w:rsidR="0070603C" w:rsidRPr="00264CCC" w:rsidRDefault="0070603C" w:rsidP="0070603C">
      <w:pPr>
        <w:spacing w:before="150" w:after="150"/>
        <w:ind w:left="150" w:right="150"/>
        <w:jc w:val="both"/>
      </w:pPr>
      <w:r w:rsidRPr="00264CCC">
        <w:t>оздоровительной направленности;</w:t>
      </w:r>
    </w:p>
    <w:p w:rsidR="0070603C" w:rsidRPr="00264CCC" w:rsidRDefault="0070603C" w:rsidP="0070603C">
      <w:pPr>
        <w:numPr>
          <w:ilvl w:val="0"/>
          <w:numId w:val="55"/>
        </w:numPr>
        <w:spacing w:before="100" w:beforeAutospacing="1" w:after="100" w:afterAutospacing="1"/>
        <w:jc w:val="both"/>
      </w:pPr>
      <w:r w:rsidRPr="00264CCC">
        <w:t>спортивные кружки и секции: баскетбол, волейбол футбол легкая</w:t>
      </w:r>
    </w:p>
    <w:p w:rsidR="0070603C" w:rsidRPr="00264CCC" w:rsidRDefault="0070603C" w:rsidP="0070603C">
      <w:pPr>
        <w:spacing w:before="150" w:after="150"/>
        <w:ind w:left="150" w:right="150"/>
        <w:jc w:val="both"/>
      </w:pPr>
      <w:r w:rsidRPr="00264CCC">
        <w:t>атлетика, шашки и шахматы, настольный теннис.</w:t>
      </w:r>
    </w:p>
    <w:p w:rsidR="0070603C" w:rsidRPr="00264CCC" w:rsidRDefault="0070603C" w:rsidP="0070603C">
      <w:pPr>
        <w:jc w:val="both"/>
        <w:rPr>
          <w:b/>
        </w:rPr>
      </w:pPr>
      <w:r w:rsidRPr="00264CCC">
        <w:rPr>
          <w:b/>
        </w:rPr>
        <w:t>План деятельности по реализации программы</w:t>
      </w:r>
    </w:p>
    <w:p w:rsidR="0070603C" w:rsidRPr="00264CCC" w:rsidRDefault="0070603C" w:rsidP="0070603C">
      <w:pPr>
        <w:jc w:val="both"/>
      </w:pPr>
    </w:p>
    <w:tbl>
      <w:tblPr>
        <w:tblW w:w="10470" w:type="dxa"/>
        <w:tblCellSpacing w:w="0" w:type="dxa"/>
        <w:tblInd w:w="-552"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tblPr>
      <w:tblGrid>
        <w:gridCol w:w="858"/>
        <w:gridCol w:w="4097"/>
        <w:gridCol w:w="2020"/>
        <w:gridCol w:w="1597"/>
        <w:gridCol w:w="1898"/>
      </w:tblGrid>
      <w:tr w:rsidR="0070603C" w:rsidRPr="00264CCC" w:rsidTr="00486FD9">
        <w:trPr>
          <w:tblCellSpacing w:w="0" w:type="dxa"/>
        </w:trPr>
        <w:tc>
          <w:tcPr>
            <w:tcW w:w="858" w:type="dxa"/>
            <w:tcBorders>
              <w:top w:val="outset" w:sz="6" w:space="0" w:color="auto"/>
              <w:left w:val="outset" w:sz="6" w:space="0" w:color="auto"/>
              <w:bottom w:val="outset" w:sz="6" w:space="0" w:color="auto"/>
              <w:right w:val="outset" w:sz="6" w:space="0" w:color="auto"/>
            </w:tcBorders>
          </w:tcPr>
          <w:p w:rsidR="0070603C" w:rsidRPr="00264CCC" w:rsidRDefault="0070603C" w:rsidP="00486FD9">
            <w:pPr>
              <w:spacing w:before="150" w:after="150"/>
              <w:ind w:left="150" w:right="150"/>
              <w:jc w:val="both"/>
            </w:pPr>
            <w:r w:rsidRPr="00264CCC">
              <w:rPr>
                <w:b/>
                <w:bCs/>
              </w:rPr>
              <w:t>№</w:t>
            </w:r>
          </w:p>
        </w:tc>
        <w:tc>
          <w:tcPr>
            <w:tcW w:w="4097" w:type="dxa"/>
            <w:tcBorders>
              <w:top w:val="outset" w:sz="6" w:space="0" w:color="auto"/>
              <w:left w:val="outset" w:sz="6" w:space="0" w:color="auto"/>
              <w:bottom w:val="outset" w:sz="6" w:space="0" w:color="auto"/>
              <w:right w:val="outset" w:sz="6" w:space="0" w:color="auto"/>
            </w:tcBorders>
          </w:tcPr>
          <w:p w:rsidR="0070603C" w:rsidRPr="00264CCC" w:rsidRDefault="0070603C" w:rsidP="00486FD9">
            <w:pPr>
              <w:spacing w:before="150" w:after="150"/>
              <w:ind w:left="150" w:right="150"/>
              <w:jc w:val="both"/>
            </w:pPr>
            <w:r w:rsidRPr="00264CCC">
              <w:rPr>
                <w:b/>
                <w:bCs/>
              </w:rPr>
              <w:t>Мероприятия</w:t>
            </w:r>
          </w:p>
        </w:tc>
        <w:tc>
          <w:tcPr>
            <w:tcW w:w="2020" w:type="dxa"/>
            <w:tcBorders>
              <w:top w:val="outset" w:sz="6" w:space="0" w:color="auto"/>
              <w:left w:val="outset" w:sz="6" w:space="0" w:color="auto"/>
              <w:bottom w:val="outset" w:sz="6" w:space="0" w:color="auto"/>
              <w:right w:val="outset" w:sz="6" w:space="0" w:color="auto"/>
            </w:tcBorders>
          </w:tcPr>
          <w:p w:rsidR="0070603C" w:rsidRPr="00264CCC" w:rsidRDefault="0070603C" w:rsidP="00486FD9">
            <w:pPr>
              <w:spacing w:before="150" w:after="150"/>
              <w:ind w:left="150" w:right="150"/>
              <w:jc w:val="both"/>
            </w:pPr>
            <w:r w:rsidRPr="00264CCC">
              <w:rPr>
                <w:b/>
                <w:bCs/>
              </w:rPr>
              <w:t>Ответственные исполнители</w:t>
            </w:r>
          </w:p>
        </w:tc>
        <w:tc>
          <w:tcPr>
            <w:tcW w:w="1597" w:type="dxa"/>
            <w:tcBorders>
              <w:top w:val="outset" w:sz="6" w:space="0" w:color="auto"/>
              <w:left w:val="outset" w:sz="6" w:space="0" w:color="auto"/>
              <w:bottom w:val="outset" w:sz="6" w:space="0" w:color="auto"/>
              <w:right w:val="outset" w:sz="6" w:space="0" w:color="auto"/>
            </w:tcBorders>
          </w:tcPr>
          <w:p w:rsidR="0070603C" w:rsidRPr="00264CCC" w:rsidRDefault="0070603C" w:rsidP="00486FD9">
            <w:pPr>
              <w:spacing w:before="150" w:after="150"/>
              <w:ind w:left="150" w:right="150"/>
              <w:jc w:val="both"/>
            </w:pPr>
            <w:r w:rsidRPr="00264CCC">
              <w:rPr>
                <w:b/>
                <w:bCs/>
              </w:rPr>
              <w:t>Сроки</w:t>
            </w:r>
          </w:p>
        </w:tc>
        <w:tc>
          <w:tcPr>
            <w:tcW w:w="1898" w:type="dxa"/>
            <w:tcBorders>
              <w:top w:val="outset" w:sz="6" w:space="0" w:color="auto"/>
              <w:left w:val="outset" w:sz="6" w:space="0" w:color="auto"/>
              <w:bottom w:val="outset" w:sz="6" w:space="0" w:color="auto"/>
              <w:right w:val="outset" w:sz="6" w:space="0" w:color="auto"/>
            </w:tcBorders>
          </w:tcPr>
          <w:p w:rsidR="0070603C" w:rsidRPr="00264CCC" w:rsidRDefault="0070603C" w:rsidP="00486FD9">
            <w:pPr>
              <w:spacing w:before="150" w:after="150"/>
              <w:ind w:left="150" w:right="150"/>
              <w:jc w:val="both"/>
            </w:pPr>
            <w:r w:rsidRPr="00264CCC">
              <w:rPr>
                <w:b/>
                <w:bCs/>
              </w:rPr>
              <w:t>Планируемый результат и выполнение</w:t>
            </w:r>
          </w:p>
        </w:tc>
      </w:tr>
      <w:tr w:rsidR="0070603C" w:rsidRPr="00264CCC" w:rsidTr="00486FD9">
        <w:trPr>
          <w:tblCellSpacing w:w="0" w:type="dxa"/>
        </w:trPr>
        <w:tc>
          <w:tcPr>
            <w:tcW w:w="858" w:type="dxa"/>
            <w:tcBorders>
              <w:top w:val="outset" w:sz="6" w:space="0" w:color="auto"/>
              <w:left w:val="outset" w:sz="6" w:space="0" w:color="auto"/>
              <w:bottom w:val="outset" w:sz="6" w:space="0" w:color="auto"/>
              <w:right w:val="outset" w:sz="6" w:space="0" w:color="auto"/>
            </w:tcBorders>
          </w:tcPr>
          <w:p w:rsidR="0070603C" w:rsidRPr="00264CCC" w:rsidRDefault="0070603C" w:rsidP="00486FD9">
            <w:pPr>
              <w:spacing w:before="150" w:after="150"/>
              <w:ind w:left="150" w:right="150"/>
              <w:jc w:val="both"/>
            </w:pPr>
            <w:r w:rsidRPr="00264CCC">
              <w:rPr>
                <w:b/>
                <w:bCs/>
              </w:rPr>
              <w:lastRenderedPageBreak/>
              <w:t>1.</w:t>
            </w:r>
          </w:p>
        </w:tc>
        <w:tc>
          <w:tcPr>
            <w:tcW w:w="4097" w:type="dxa"/>
            <w:tcBorders>
              <w:top w:val="outset" w:sz="6" w:space="0" w:color="auto"/>
              <w:left w:val="outset" w:sz="6" w:space="0" w:color="auto"/>
              <w:bottom w:val="outset" w:sz="6" w:space="0" w:color="auto"/>
              <w:right w:val="outset" w:sz="6" w:space="0" w:color="auto"/>
            </w:tcBorders>
          </w:tcPr>
          <w:p w:rsidR="0070603C" w:rsidRPr="00264CCC" w:rsidRDefault="0070603C" w:rsidP="00486FD9">
            <w:pPr>
              <w:spacing w:before="150" w:after="150"/>
              <w:ind w:left="150" w:right="150"/>
              <w:jc w:val="both"/>
            </w:pPr>
            <w:r w:rsidRPr="00264CCC">
              <w:rPr>
                <w:b/>
                <w:bCs/>
              </w:rPr>
              <w:t>Медицинское направление.</w:t>
            </w:r>
          </w:p>
        </w:tc>
        <w:tc>
          <w:tcPr>
            <w:tcW w:w="2020" w:type="dxa"/>
            <w:tcBorders>
              <w:top w:val="outset" w:sz="6" w:space="0" w:color="auto"/>
              <w:left w:val="outset" w:sz="6" w:space="0" w:color="auto"/>
              <w:bottom w:val="outset" w:sz="6" w:space="0" w:color="auto"/>
              <w:right w:val="outset" w:sz="6" w:space="0" w:color="auto"/>
            </w:tcBorders>
          </w:tcPr>
          <w:p w:rsidR="0070603C" w:rsidRPr="00264CCC" w:rsidRDefault="0070603C" w:rsidP="00486FD9">
            <w:pPr>
              <w:spacing w:before="150" w:after="150"/>
              <w:ind w:left="150" w:right="150"/>
              <w:jc w:val="both"/>
            </w:pPr>
          </w:p>
        </w:tc>
        <w:tc>
          <w:tcPr>
            <w:tcW w:w="1597" w:type="dxa"/>
            <w:tcBorders>
              <w:top w:val="outset" w:sz="6" w:space="0" w:color="auto"/>
              <w:left w:val="outset" w:sz="6" w:space="0" w:color="auto"/>
              <w:bottom w:val="outset" w:sz="6" w:space="0" w:color="auto"/>
              <w:right w:val="outset" w:sz="6" w:space="0" w:color="auto"/>
            </w:tcBorders>
          </w:tcPr>
          <w:p w:rsidR="0070603C" w:rsidRPr="00264CCC" w:rsidRDefault="0070603C" w:rsidP="00486FD9">
            <w:pPr>
              <w:spacing w:before="150" w:after="150"/>
              <w:ind w:left="150" w:right="150"/>
              <w:jc w:val="both"/>
            </w:pPr>
          </w:p>
        </w:tc>
        <w:tc>
          <w:tcPr>
            <w:tcW w:w="1898" w:type="dxa"/>
            <w:tcBorders>
              <w:top w:val="outset" w:sz="6" w:space="0" w:color="auto"/>
              <w:left w:val="outset" w:sz="6" w:space="0" w:color="auto"/>
              <w:bottom w:val="outset" w:sz="6" w:space="0" w:color="auto"/>
              <w:right w:val="outset" w:sz="6" w:space="0" w:color="auto"/>
            </w:tcBorders>
          </w:tcPr>
          <w:p w:rsidR="0070603C" w:rsidRPr="00264CCC" w:rsidRDefault="0070603C" w:rsidP="00486FD9">
            <w:pPr>
              <w:spacing w:before="150" w:after="150"/>
              <w:ind w:left="150" w:right="150"/>
              <w:jc w:val="both"/>
            </w:pPr>
          </w:p>
        </w:tc>
      </w:tr>
      <w:tr w:rsidR="0070603C" w:rsidRPr="00264CCC" w:rsidTr="00486FD9">
        <w:trPr>
          <w:tblCellSpacing w:w="0" w:type="dxa"/>
        </w:trPr>
        <w:tc>
          <w:tcPr>
            <w:tcW w:w="858" w:type="dxa"/>
            <w:tcBorders>
              <w:top w:val="outset" w:sz="6" w:space="0" w:color="auto"/>
              <w:left w:val="outset" w:sz="6" w:space="0" w:color="auto"/>
              <w:bottom w:val="outset" w:sz="6" w:space="0" w:color="auto"/>
              <w:right w:val="outset" w:sz="6" w:space="0" w:color="auto"/>
            </w:tcBorders>
          </w:tcPr>
          <w:p w:rsidR="0070603C" w:rsidRPr="00264CCC" w:rsidRDefault="0070603C" w:rsidP="00486FD9">
            <w:pPr>
              <w:spacing w:before="150" w:after="150"/>
              <w:ind w:left="150" w:right="150"/>
              <w:jc w:val="both"/>
            </w:pPr>
            <w:r w:rsidRPr="00264CCC">
              <w:t>1.1.</w:t>
            </w:r>
          </w:p>
        </w:tc>
        <w:tc>
          <w:tcPr>
            <w:tcW w:w="4097" w:type="dxa"/>
            <w:tcBorders>
              <w:top w:val="outset" w:sz="6" w:space="0" w:color="auto"/>
              <w:left w:val="outset" w:sz="6" w:space="0" w:color="auto"/>
              <w:bottom w:val="outset" w:sz="6" w:space="0" w:color="auto"/>
              <w:right w:val="outset" w:sz="6" w:space="0" w:color="auto"/>
            </w:tcBorders>
          </w:tcPr>
          <w:p w:rsidR="0070603C" w:rsidRPr="00264CCC" w:rsidRDefault="0070603C" w:rsidP="00486FD9">
            <w:pPr>
              <w:spacing w:before="150" w:after="150"/>
              <w:ind w:left="150" w:right="150"/>
              <w:jc w:val="both"/>
            </w:pPr>
            <w:r w:rsidRPr="00264CCC">
              <w:t>Медико-педагогическая экспертиза:</w:t>
            </w:r>
          </w:p>
          <w:p w:rsidR="0070603C" w:rsidRPr="00264CCC" w:rsidRDefault="0070603C" w:rsidP="00486FD9">
            <w:pPr>
              <w:spacing w:before="150" w:after="150"/>
              <w:ind w:left="150" w:right="150"/>
              <w:jc w:val="both"/>
            </w:pPr>
            <w:r w:rsidRPr="00264CCC">
              <w:t>- анализ основных характеристик  состояния здоровья детей в школе;</w:t>
            </w:r>
          </w:p>
          <w:p w:rsidR="0070603C" w:rsidRPr="00264CCC" w:rsidRDefault="0070603C" w:rsidP="00486FD9">
            <w:pPr>
              <w:spacing w:before="150" w:after="150"/>
              <w:ind w:left="150" w:right="150"/>
              <w:jc w:val="both"/>
            </w:pPr>
            <w:r w:rsidRPr="00264CCC">
              <w:t>-выявление учащихся специальной медицинской  группы;</w:t>
            </w:r>
          </w:p>
          <w:p w:rsidR="0070603C" w:rsidRPr="00264CCC" w:rsidRDefault="0070603C" w:rsidP="00486FD9">
            <w:pPr>
              <w:spacing w:before="150" w:after="150"/>
              <w:ind w:left="150" w:right="150"/>
              <w:jc w:val="both"/>
            </w:pPr>
            <w:r w:rsidRPr="00264CCC">
              <w:t>-ведение строгого учета детей по группам здоровья. Формирование групп здоровья по показателям.</w:t>
            </w:r>
          </w:p>
        </w:tc>
        <w:tc>
          <w:tcPr>
            <w:tcW w:w="2020" w:type="dxa"/>
            <w:tcBorders>
              <w:top w:val="outset" w:sz="6" w:space="0" w:color="auto"/>
              <w:left w:val="outset" w:sz="6" w:space="0" w:color="auto"/>
              <w:bottom w:val="outset" w:sz="6" w:space="0" w:color="auto"/>
              <w:right w:val="outset" w:sz="6" w:space="0" w:color="auto"/>
            </w:tcBorders>
          </w:tcPr>
          <w:p w:rsidR="0070603C" w:rsidRPr="00264CCC" w:rsidRDefault="0070603C" w:rsidP="00486FD9">
            <w:pPr>
              <w:spacing w:before="150" w:after="150"/>
              <w:ind w:left="150" w:right="150"/>
              <w:jc w:val="both"/>
            </w:pPr>
            <w:r w:rsidRPr="00264CCC">
              <w:t>врач школы</w:t>
            </w:r>
          </w:p>
          <w:p w:rsidR="0070603C" w:rsidRPr="00264CCC" w:rsidRDefault="0070603C" w:rsidP="00486FD9">
            <w:pPr>
              <w:spacing w:before="150" w:after="150"/>
              <w:ind w:left="150" w:right="150"/>
              <w:jc w:val="both"/>
            </w:pPr>
          </w:p>
          <w:p w:rsidR="0070603C" w:rsidRPr="00264CCC" w:rsidRDefault="0070603C" w:rsidP="00486FD9">
            <w:pPr>
              <w:spacing w:before="150" w:after="150"/>
              <w:ind w:left="150" w:right="150"/>
              <w:jc w:val="both"/>
            </w:pPr>
          </w:p>
        </w:tc>
        <w:tc>
          <w:tcPr>
            <w:tcW w:w="1597" w:type="dxa"/>
            <w:tcBorders>
              <w:top w:val="outset" w:sz="6" w:space="0" w:color="auto"/>
              <w:left w:val="outset" w:sz="6" w:space="0" w:color="auto"/>
              <w:bottom w:val="outset" w:sz="6" w:space="0" w:color="auto"/>
              <w:right w:val="outset" w:sz="6" w:space="0" w:color="auto"/>
            </w:tcBorders>
          </w:tcPr>
          <w:p w:rsidR="0070603C" w:rsidRPr="00264CCC" w:rsidRDefault="0070603C" w:rsidP="00486FD9">
            <w:pPr>
              <w:spacing w:before="150" w:after="150"/>
              <w:ind w:left="150" w:right="150"/>
              <w:jc w:val="both"/>
            </w:pPr>
            <w:r w:rsidRPr="00264CCC">
              <w:t>ежегодно</w:t>
            </w:r>
          </w:p>
        </w:tc>
        <w:tc>
          <w:tcPr>
            <w:tcW w:w="1898" w:type="dxa"/>
            <w:tcBorders>
              <w:top w:val="outset" w:sz="6" w:space="0" w:color="auto"/>
              <w:left w:val="outset" w:sz="6" w:space="0" w:color="auto"/>
              <w:bottom w:val="outset" w:sz="6" w:space="0" w:color="auto"/>
              <w:right w:val="outset" w:sz="6" w:space="0" w:color="auto"/>
            </w:tcBorders>
          </w:tcPr>
          <w:p w:rsidR="0070603C" w:rsidRPr="00264CCC" w:rsidRDefault="0070603C" w:rsidP="00486FD9">
            <w:pPr>
              <w:spacing w:before="150" w:after="150"/>
              <w:ind w:left="150" w:right="150"/>
              <w:jc w:val="both"/>
            </w:pPr>
            <w:r w:rsidRPr="00264CCC">
              <w:t>Медицинские карты, листы здоровья в классных</w:t>
            </w:r>
          </w:p>
          <w:p w:rsidR="0070603C" w:rsidRPr="00264CCC" w:rsidRDefault="0070603C" w:rsidP="00486FD9">
            <w:pPr>
              <w:spacing w:before="150" w:after="150"/>
              <w:ind w:left="150" w:right="150"/>
              <w:jc w:val="both"/>
            </w:pPr>
            <w:r w:rsidRPr="00264CCC">
              <w:t>журналах</w:t>
            </w:r>
          </w:p>
        </w:tc>
      </w:tr>
      <w:tr w:rsidR="0070603C" w:rsidRPr="00264CCC" w:rsidTr="00486FD9">
        <w:trPr>
          <w:tblCellSpacing w:w="0" w:type="dxa"/>
        </w:trPr>
        <w:tc>
          <w:tcPr>
            <w:tcW w:w="858" w:type="dxa"/>
            <w:tcBorders>
              <w:top w:val="outset" w:sz="6" w:space="0" w:color="auto"/>
              <w:left w:val="outset" w:sz="6" w:space="0" w:color="auto"/>
              <w:bottom w:val="outset" w:sz="6" w:space="0" w:color="auto"/>
              <w:right w:val="outset" w:sz="6" w:space="0" w:color="auto"/>
            </w:tcBorders>
          </w:tcPr>
          <w:p w:rsidR="0070603C" w:rsidRPr="00264CCC" w:rsidRDefault="0070603C" w:rsidP="00486FD9">
            <w:pPr>
              <w:spacing w:before="150" w:after="150"/>
              <w:ind w:left="150" w:right="150"/>
              <w:jc w:val="both"/>
            </w:pPr>
            <w:r w:rsidRPr="00264CCC">
              <w:t>1.2.</w:t>
            </w:r>
          </w:p>
        </w:tc>
        <w:tc>
          <w:tcPr>
            <w:tcW w:w="4097" w:type="dxa"/>
            <w:tcBorders>
              <w:top w:val="outset" w:sz="6" w:space="0" w:color="auto"/>
              <w:left w:val="outset" w:sz="6" w:space="0" w:color="auto"/>
              <w:bottom w:val="outset" w:sz="6" w:space="0" w:color="auto"/>
              <w:right w:val="outset" w:sz="6" w:space="0" w:color="auto"/>
            </w:tcBorders>
          </w:tcPr>
          <w:p w:rsidR="0070603C" w:rsidRPr="00264CCC" w:rsidRDefault="0070603C" w:rsidP="00486FD9">
            <w:pPr>
              <w:spacing w:before="150" w:after="150"/>
              <w:ind w:left="150" w:right="150"/>
              <w:jc w:val="both"/>
            </w:pPr>
            <w:r w:rsidRPr="00264CCC">
              <w:t>Проведение диспансеризации учащимся школы.</w:t>
            </w:r>
          </w:p>
        </w:tc>
        <w:tc>
          <w:tcPr>
            <w:tcW w:w="2020" w:type="dxa"/>
            <w:tcBorders>
              <w:top w:val="outset" w:sz="6" w:space="0" w:color="auto"/>
              <w:left w:val="outset" w:sz="6" w:space="0" w:color="auto"/>
              <w:bottom w:val="outset" w:sz="6" w:space="0" w:color="auto"/>
              <w:right w:val="outset" w:sz="6" w:space="0" w:color="auto"/>
            </w:tcBorders>
          </w:tcPr>
          <w:p w:rsidR="0070603C" w:rsidRPr="00264CCC" w:rsidRDefault="0070603C" w:rsidP="00486FD9">
            <w:pPr>
              <w:spacing w:before="150" w:after="150"/>
              <w:ind w:left="150" w:right="150"/>
              <w:jc w:val="both"/>
            </w:pPr>
            <w:r w:rsidRPr="00264CCC">
              <w:t>врач школы</w:t>
            </w:r>
          </w:p>
          <w:p w:rsidR="0070603C" w:rsidRPr="00264CCC" w:rsidRDefault="0070603C" w:rsidP="00486FD9">
            <w:pPr>
              <w:spacing w:before="150" w:after="150"/>
              <w:ind w:left="150" w:right="150"/>
              <w:jc w:val="both"/>
            </w:pPr>
          </w:p>
        </w:tc>
        <w:tc>
          <w:tcPr>
            <w:tcW w:w="1597" w:type="dxa"/>
            <w:tcBorders>
              <w:top w:val="outset" w:sz="6" w:space="0" w:color="auto"/>
              <w:left w:val="outset" w:sz="6" w:space="0" w:color="auto"/>
              <w:bottom w:val="outset" w:sz="6" w:space="0" w:color="auto"/>
              <w:right w:val="outset" w:sz="6" w:space="0" w:color="auto"/>
            </w:tcBorders>
          </w:tcPr>
          <w:p w:rsidR="0070603C" w:rsidRPr="00264CCC" w:rsidRDefault="0070603C" w:rsidP="00486FD9">
            <w:pPr>
              <w:spacing w:before="150" w:after="150"/>
              <w:ind w:left="150" w:right="150"/>
              <w:jc w:val="both"/>
            </w:pPr>
            <w:r w:rsidRPr="00264CCC">
              <w:t>ежегодно</w:t>
            </w:r>
          </w:p>
        </w:tc>
        <w:tc>
          <w:tcPr>
            <w:tcW w:w="1898" w:type="dxa"/>
            <w:tcBorders>
              <w:top w:val="outset" w:sz="6" w:space="0" w:color="auto"/>
              <w:left w:val="outset" w:sz="6" w:space="0" w:color="auto"/>
              <w:bottom w:val="outset" w:sz="6" w:space="0" w:color="auto"/>
              <w:right w:val="outset" w:sz="6" w:space="0" w:color="auto"/>
            </w:tcBorders>
          </w:tcPr>
          <w:p w:rsidR="0070603C" w:rsidRPr="00264CCC" w:rsidRDefault="0070603C" w:rsidP="00486FD9">
            <w:pPr>
              <w:spacing w:before="150" w:after="150"/>
              <w:ind w:left="150" w:right="150"/>
              <w:jc w:val="both"/>
            </w:pPr>
          </w:p>
        </w:tc>
      </w:tr>
      <w:tr w:rsidR="0070603C" w:rsidRPr="00264CCC" w:rsidTr="00486FD9">
        <w:trPr>
          <w:tblCellSpacing w:w="0" w:type="dxa"/>
        </w:trPr>
        <w:tc>
          <w:tcPr>
            <w:tcW w:w="858" w:type="dxa"/>
            <w:tcBorders>
              <w:top w:val="outset" w:sz="6" w:space="0" w:color="auto"/>
              <w:left w:val="outset" w:sz="6" w:space="0" w:color="auto"/>
              <w:bottom w:val="outset" w:sz="6" w:space="0" w:color="auto"/>
              <w:right w:val="outset" w:sz="6" w:space="0" w:color="auto"/>
            </w:tcBorders>
          </w:tcPr>
          <w:p w:rsidR="0070603C" w:rsidRPr="00264CCC" w:rsidRDefault="0070603C" w:rsidP="00486FD9">
            <w:pPr>
              <w:spacing w:before="150" w:after="150"/>
              <w:ind w:left="150" w:right="150"/>
              <w:jc w:val="both"/>
            </w:pPr>
            <w:r w:rsidRPr="00264CCC">
              <w:t>1.3.</w:t>
            </w:r>
          </w:p>
        </w:tc>
        <w:tc>
          <w:tcPr>
            <w:tcW w:w="4097" w:type="dxa"/>
            <w:tcBorders>
              <w:top w:val="outset" w:sz="6" w:space="0" w:color="auto"/>
              <w:left w:val="outset" w:sz="6" w:space="0" w:color="auto"/>
              <w:bottom w:val="outset" w:sz="6" w:space="0" w:color="auto"/>
              <w:right w:val="outset" w:sz="6" w:space="0" w:color="auto"/>
            </w:tcBorders>
          </w:tcPr>
          <w:p w:rsidR="0070603C" w:rsidRPr="00264CCC" w:rsidRDefault="0070603C" w:rsidP="00486FD9">
            <w:pPr>
              <w:spacing w:before="150" w:after="150"/>
              <w:ind w:left="150" w:right="150"/>
              <w:jc w:val="both"/>
            </w:pPr>
            <w:r w:rsidRPr="00264CCC">
              <w:t>Медосмотр учащихся школы,  определение уровня физического здоровья.</w:t>
            </w:r>
          </w:p>
        </w:tc>
        <w:tc>
          <w:tcPr>
            <w:tcW w:w="2020" w:type="dxa"/>
            <w:tcBorders>
              <w:top w:val="outset" w:sz="6" w:space="0" w:color="auto"/>
              <w:left w:val="outset" w:sz="6" w:space="0" w:color="auto"/>
              <w:bottom w:val="outset" w:sz="6" w:space="0" w:color="auto"/>
              <w:right w:val="outset" w:sz="6" w:space="0" w:color="auto"/>
            </w:tcBorders>
          </w:tcPr>
          <w:p w:rsidR="0070603C" w:rsidRPr="00264CCC" w:rsidRDefault="0070603C" w:rsidP="00486FD9">
            <w:pPr>
              <w:spacing w:before="150" w:after="150"/>
              <w:ind w:left="150" w:right="150"/>
              <w:jc w:val="both"/>
            </w:pPr>
            <w:r w:rsidRPr="00264CCC">
              <w:t>врач школы</w:t>
            </w:r>
          </w:p>
          <w:p w:rsidR="0070603C" w:rsidRPr="00264CCC" w:rsidRDefault="0070603C" w:rsidP="00486FD9">
            <w:pPr>
              <w:spacing w:before="150" w:after="150"/>
              <w:ind w:left="150" w:right="150"/>
              <w:jc w:val="both"/>
            </w:pPr>
          </w:p>
          <w:p w:rsidR="0070603C" w:rsidRPr="00264CCC" w:rsidRDefault="0070603C" w:rsidP="00486FD9">
            <w:pPr>
              <w:spacing w:before="150" w:after="150"/>
              <w:ind w:left="150" w:right="150"/>
              <w:jc w:val="both"/>
            </w:pPr>
          </w:p>
        </w:tc>
        <w:tc>
          <w:tcPr>
            <w:tcW w:w="1597" w:type="dxa"/>
            <w:tcBorders>
              <w:top w:val="outset" w:sz="6" w:space="0" w:color="auto"/>
              <w:left w:val="outset" w:sz="6" w:space="0" w:color="auto"/>
              <w:bottom w:val="outset" w:sz="6" w:space="0" w:color="auto"/>
              <w:right w:val="outset" w:sz="6" w:space="0" w:color="auto"/>
            </w:tcBorders>
          </w:tcPr>
          <w:p w:rsidR="0070603C" w:rsidRPr="00264CCC" w:rsidRDefault="0070603C" w:rsidP="00486FD9">
            <w:pPr>
              <w:spacing w:before="150" w:after="150"/>
              <w:ind w:left="150" w:right="150"/>
              <w:jc w:val="both"/>
            </w:pPr>
            <w:r w:rsidRPr="00264CCC">
              <w:t>ежегодно</w:t>
            </w:r>
          </w:p>
        </w:tc>
        <w:tc>
          <w:tcPr>
            <w:tcW w:w="1898" w:type="dxa"/>
            <w:tcBorders>
              <w:top w:val="outset" w:sz="6" w:space="0" w:color="auto"/>
              <w:left w:val="outset" w:sz="6" w:space="0" w:color="auto"/>
              <w:bottom w:val="outset" w:sz="6" w:space="0" w:color="auto"/>
              <w:right w:val="outset" w:sz="6" w:space="0" w:color="auto"/>
            </w:tcBorders>
          </w:tcPr>
          <w:p w:rsidR="0070603C" w:rsidRPr="00264CCC" w:rsidRDefault="0070603C" w:rsidP="00486FD9">
            <w:pPr>
              <w:spacing w:before="150" w:after="150"/>
              <w:ind w:left="150" w:right="150"/>
              <w:jc w:val="both"/>
            </w:pPr>
            <w:r w:rsidRPr="00264CCC">
              <w:t>план</w:t>
            </w:r>
          </w:p>
          <w:p w:rsidR="0070603C" w:rsidRPr="00264CCC" w:rsidRDefault="0070603C" w:rsidP="00486FD9">
            <w:pPr>
              <w:spacing w:before="150" w:after="150"/>
              <w:ind w:left="150" w:right="150"/>
              <w:jc w:val="both"/>
            </w:pPr>
            <w:r w:rsidRPr="00264CCC">
              <w:t>медосмотров</w:t>
            </w:r>
          </w:p>
        </w:tc>
      </w:tr>
      <w:tr w:rsidR="0070603C" w:rsidRPr="00264CCC" w:rsidTr="00486FD9">
        <w:trPr>
          <w:trHeight w:val="735"/>
          <w:tblCellSpacing w:w="0" w:type="dxa"/>
        </w:trPr>
        <w:tc>
          <w:tcPr>
            <w:tcW w:w="858" w:type="dxa"/>
            <w:tcBorders>
              <w:top w:val="outset" w:sz="6" w:space="0" w:color="auto"/>
              <w:left w:val="outset" w:sz="6" w:space="0" w:color="auto"/>
              <w:bottom w:val="outset" w:sz="6" w:space="0" w:color="auto"/>
              <w:right w:val="outset" w:sz="6" w:space="0" w:color="auto"/>
            </w:tcBorders>
          </w:tcPr>
          <w:p w:rsidR="0070603C" w:rsidRPr="00264CCC" w:rsidRDefault="0070603C" w:rsidP="00486FD9">
            <w:pPr>
              <w:spacing w:before="150" w:after="150"/>
              <w:ind w:left="150" w:right="150"/>
              <w:jc w:val="both"/>
            </w:pPr>
            <w:r w:rsidRPr="00264CCC">
              <w:t>1.4.</w:t>
            </w:r>
          </w:p>
        </w:tc>
        <w:tc>
          <w:tcPr>
            <w:tcW w:w="4097" w:type="dxa"/>
            <w:tcBorders>
              <w:top w:val="outset" w:sz="6" w:space="0" w:color="auto"/>
              <w:left w:val="outset" w:sz="6" w:space="0" w:color="auto"/>
              <w:bottom w:val="outset" w:sz="6" w:space="0" w:color="auto"/>
              <w:right w:val="outset" w:sz="6" w:space="0" w:color="auto"/>
            </w:tcBorders>
          </w:tcPr>
          <w:p w:rsidR="0070603C" w:rsidRPr="00264CCC" w:rsidRDefault="0070603C" w:rsidP="00486FD9">
            <w:pPr>
              <w:spacing w:before="150" w:after="150"/>
              <w:ind w:left="150" w:right="150"/>
              <w:jc w:val="both"/>
            </w:pPr>
            <w:r w:rsidRPr="00264CCC">
              <w:t>Обеспечение и организация профилактических прививок  учащихся.</w:t>
            </w:r>
          </w:p>
        </w:tc>
        <w:tc>
          <w:tcPr>
            <w:tcW w:w="2020" w:type="dxa"/>
            <w:tcBorders>
              <w:top w:val="outset" w:sz="6" w:space="0" w:color="auto"/>
              <w:left w:val="outset" w:sz="6" w:space="0" w:color="auto"/>
              <w:bottom w:val="outset" w:sz="6" w:space="0" w:color="auto"/>
              <w:right w:val="outset" w:sz="6" w:space="0" w:color="auto"/>
            </w:tcBorders>
          </w:tcPr>
          <w:p w:rsidR="0070603C" w:rsidRPr="00264CCC" w:rsidRDefault="0070603C" w:rsidP="00486FD9">
            <w:pPr>
              <w:spacing w:before="150" w:after="150"/>
              <w:ind w:left="150" w:right="150"/>
              <w:jc w:val="both"/>
            </w:pPr>
            <w:r w:rsidRPr="00264CCC">
              <w:t>врач школы</w:t>
            </w:r>
          </w:p>
          <w:p w:rsidR="0070603C" w:rsidRPr="00264CCC" w:rsidRDefault="0070603C" w:rsidP="00486FD9">
            <w:pPr>
              <w:spacing w:before="150" w:after="150"/>
              <w:ind w:left="150" w:right="150"/>
              <w:jc w:val="both"/>
            </w:pPr>
          </w:p>
          <w:p w:rsidR="0070603C" w:rsidRPr="00264CCC" w:rsidRDefault="0070603C" w:rsidP="00486FD9">
            <w:pPr>
              <w:spacing w:before="150" w:after="150"/>
              <w:ind w:left="150" w:right="150"/>
              <w:jc w:val="both"/>
            </w:pPr>
          </w:p>
        </w:tc>
        <w:tc>
          <w:tcPr>
            <w:tcW w:w="1597" w:type="dxa"/>
            <w:tcBorders>
              <w:top w:val="outset" w:sz="6" w:space="0" w:color="auto"/>
              <w:left w:val="outset" w:sz="6" w:space="0" w:color="auto"/>
              <w:bottom w:val="outset" w:sz="6" w:space="0" w:color="auto"/>
              <w:right w:val="outset" w:sz="6" w:space="0" w:color="auto"/>
            </w:tcBorders>
          </w:tcPr>
          <w:p w:rsidR="0070603C" w:rsidRPr="00264CCC" w:rsidRDefault="0070603C" w:rsidP="00486FD9">
            <w:pPr>
              <w:spacing w:before="150" w:after="150"/>
              <w:ind w:left="150" w:right="150"/>
              <w:jc w:val="both"/>
            </w:pPr>
            <w:r w:rsidRPr="00264CCC">
              <w:t>ежегодно</w:t>
            </w:r>
          </w:p>
        </w:tc>
        <w:tc>
          <w:tcPr>
            <w:tcW w:w="1898" w:type="dxa"/>
            <w:tcBorders>
              <w:top w:val="outset" w:sz="6" w:space="0" w:color="auto"/>
              <w:left w:val="outset" w:sz="6" w:space="0" w:color="auto"/>
              <w:bottom w:val="outset" w:sz="6" w:space="0" w:color="auto"/>
              <w:right w:val="outset" w:sz="6" w:space="0" w:color="auto"/>
            </w:tcBorders>
          </w:tcPr>
          <w:p w:rsidR="0070603C" w:rsidRPr="00264CCC" w:rsidRDefault="0070603C" w:rsidP="00486FD9">
            <w:pPr>
              <w:spacing w:before="150" w:after="150"/>
              <w:ind w:left="150" w:right="150"/>
              <w:jc w:val="both"/>
            </w:pPr>
            <w:r w:rsidRPr="00264CCC">
              <w:t>план прививок</w:t>
            </w:r>
          </w:p>
        </w:tc>
      </w:tr>
      <w:tr w:rsidR="0070603C" w:rsidRPr="00264CCC" w:rsidTr="00486FD9">
        <w:trPr>
          <w:trHeight w:val="977"/>
          <w:tblCellSpacing w:w="0" w:type="dxa"/>
        </w:trPr>
        <w:tc>
          <w:tcPr>
            <w:tcW w:w="858" w:type="dxa"/>
            <w:tcBorders>
              <w:top w:val="outset" w:sz="6" w:space="0" w:color="auto"/>
              <w:left w:val="outset" w:sz="6" w:space="0" w:color="auto"/>
              <w:bottom w:val="outset" w:sz="6" w:space="0" w:color="auto"/>
              <w:right w:val="outset" w:sz="6" w:space="0" w:color="auto"/>
            </w:tcBorders>
          </w:tcPr>
          <w:p w:rsidR="0070603C" w:rsidRPr="00264CCC" w:rsidRDefault="0070603C" w:rsidP="00486FD9">
            <w:pPr>
              <w:spacing w:before="150" w:after="150"/>
              <w:ind w:left="150" w:right="150"/>
              <w:jc w:val="both"/>
            </w:pPr>
            <w:r w:rsidRPr="00264CCC">
              <w:t>1.5.</w:t>
            </w:r>
          </w:p>
        </w:tc>
        <w:tc>
          <w:tcPr>
            <w:tcW w:w="4097" w:type="dxa"/>
            <w:tcBorders>
              <w:top w:val="outset" w:sz="6" w:space="0" w:color="auto"/>
              <w:left w:val="outset" w:sz="6" w:space="0" w:color="auto"/>
              <w:bottom w:val="outset" w:sz="6" w:space="0" w:color="auto"/>
              <w:right w:val="outset" w:sz="6" w:space="0" w:color="auto"/>
            </w:tcBorders>
          </w:tcPr>
          <w:p w:rsidR="0070603C" w:rsidRPr="00264CCC" w:rsidRDefault="0070603C" w:rsidP="00486FD9">
            <w:pPr>
              <w:spacing w:before="150" w:after="150"/>
              <w:ind w:left="150" w:right="150"/>
              <w:jc w:val="both"/>
            </w:pPr>
            <w:r w:rsidRPr="00264CCC">
              <w:t>Оформление медицинских карт и листков здоровья в классных журналах.</w:t>
            </w:r>
          </w:p>
        </w:tc>
        <w:tc>
          <w:tcPr>
            <w:tcW w:w="2020" w:type="dxa"/>
            <w:tcBorders>
              <w:top w:val="outset" w:sz="6" w:space="0" w:color="auto"/>
              <w:left w:val="outset" w:sz="6" w:space="0" w:color="auto"/>
              <w:bottom w:val="outset" w:sz="6" w:space="0" w:color="auto"/>
              <w:right w:val="outset" w:sz="6" w:space="0" w:color="auto"/>
            </w:tcBorders>
          </w:tcPr>
          <w:p w:rsidR="0070603C" w:rsidRPr="00264CCC" w:rsidRDefault="0070603C" w:rsidP="00486FD9">
            <w:pPr>
              <w:spacing w:before="150" w:after="150"/>
              <w:ind w:left="150" w:right="150"/>
              <w:jc w:val="both"/>
            </w:pPr>
            <w:r w:rsidRPr="00264CCC">
              <w:t>врач школы</w:t>
            </w:r>
          </w:p>
          <w:p w:rsidR="0070603C" w:rsidRPr="00264CCC" w:rsidRDefault="0070603C" w:rsidP="00486FD9">
            <w:pPr>
              <w:spacing w:before="150" w:after="150"/>
              <w:ind w:left="150" w:right="150"/>
              <w:jc w:val="both"/>
            </w:pPr>
          </w:p>
          <w:p w:rsidR="0070603C" w:rsidRPr="00264CCC" w:rsidRDefault="0070603C" w:rsidP="00486FD9">
            <w:pPr>
              <w:spacing w:before="150" w:after="150"/>
              <w:ind w:left="150" w:right="150"/>
              <w:jc w:val="both"/>
            </w:pPr>
          </w:p>
        </w:tc>
        <w:tc>
          <w:tcPr>
            <w:tcW w:w="1597" w:type="dxa"/>
            <w:tcBorders>
              <w:top w:val="outset" w:sz="6" w:space="0" w:color="auto"/>
              <w:left w:val="outset" w:sz="6" w:space="0" w:color="auto"/>
              <w:bottom w:val="outset" w:sz="6" w:space="0" w:color="auto"/>
              <w:right w:val="outset" w:sz="6" w:space="0" w:color="auto"/>
            </w:tcBorders>
          </w:tcPr>
          <w:p w:rsidR="0070603C" w:rsidRPr="00264CCC" w:rsidRDefault="0070603C" w:rsidP="00486FD9">
            <w:pPr>
              <w:spacing w:before="150" w:after="150"/>
              <w:ind w:left="150" w:right="150"/>
              <w:jc w:val="both"/>
            </w:pPr>
            <w:r w:rsidRPr="00264CCC">
              <w:t>ежегодно</w:t>
            </w:r>
          </w:p>
        </w:tc>
        <w:tc>
          <w:tcPr>
            <w:tcW w:w="1898" w:type="dxa"/>
            <w:tcBorders>
              <w:top w:val="outset" w:sz="6" w:space="0" w:color="auto"/>
              <w:left w:val="outset" w:sz="6" w:space="0" w:color="auto"/>
              <w:bottom w:val="outset" w:sz="6" w:space="0" w:color="auto"/>
              <w:right w:val="outset" w:sz="6" w:space="0" w:color="auto"/>
            </w:tcBorders>
          </w:tcPr>
          <w:p w:rsidR="0070603C" w:rsidRPr="00264CCC" w:rsidRDefault="0070603C" w:rsidP="00486FD9">
            <w:pPr>
              <w:spacing w:before="150" w:after="150"/>
              <w:ind w:left="150" w:right="150"/>
              <w:jc w:val="both"/>
            </w:pPr>
            <w:r w:rsidRPr="00264CCC">
              <w:t>классные</w:t>
            </w:r>
          </w:p>
          <w:p w:rsidR="0070603C" w:rsidRPr="00264CCC" w:rsidRDefault="0070603C" w:rsidP="00486FD9">
            <w:pPr>
              <w:spacing w:before="150" w:after="150"/>
              <w:ind w:left="150" w:right="150"/>
              <w:jc w:val="both"/>
            </w:pPr>
            <w:r w:rsidRPr="00264CCC">
              <w:t>журналы</w:t>
            </w:r>
          </w:p>
        </w:tc>
      </w:tr>
      <w:tr w:rsidR="0070603C" w:rsidRPr="00264CCC" w:rsidTr="00486FD9">
        <w:trPr>
          <w:tblCellSpacing w:w="0" w:type="dxa"/>
        </w:trPr>
        <w:tc>
          <w:tcPr>
            <w:tcW w:w="858" w:type="dxa"/>
            <w:tcBorders>
              <w:top w:val="outset" w:sz="6" w:space="0" w:color="auto"/>
              <w:left w:val="outset" w:sz="6" w:space="0" w:color="auto"/>
              <w:bottom w:val="outset" w:sz="6" w:space="0" w:color="auto"/>
              <w:right w:val="outset" w:sz="6" w:space="0" w:color="auto"/>
            </w:tcBorders>
          </w:tcPr>
          <w:p w:rsidR="0070603C" w:rsidRPr="00264CCC" w:rsidRDefault="0070603C" w:rsidP="00486FD9">
            <w:pPr>
              <w:spacing w:before="150" w:after="150"/>
              <w:ind w:left="150" w:right="150"/>
              <w:jc w:val="both"/>
            </w:pPr>
            <w:r w:rsidRPr="00264CCC">
              <w:t>1.6.</w:t>
            </w:r>
          </w:p>
        </w:tc>
        <w:tc>
          <w:tcPr>
            <w:tcW w:w="4097" w:type="dxa"/>
            <w:tcBorders>
              <w:top w:val="outset" w:sz="6" w:space="0" w:color="auto"/>
              <w:left w:val="outset" w:sz="6" w:space="0" w:color="auto"/>
              <w:bottom w:val="outset" w:sz="6" w:space="0" w:color="auto"/>
              <w:right w:val="outset" w:sz="6" w:space="0" w:color="auto"/>
            </w:tcBorders>
          </w:tcPr>
          <w:p w:rsidR="0070603C" w:rsidRPr="00264CCC" w:rsidRDefault="0070603C" w:rsidP="00486FD9">
            <w:pPr>
              <w:spacing w:before="150" w:after="150"/>
              <w:ind w:left="150" w:right="150"/>
              <w:jc w:val="both"/>
            </w:pPr>
            <w:r w:rsidRPr="00264CCC">
              <w:t>Анализ случаев травматизма в школе.</w:t>
            </w:r>
          </w:p>
          <w:p w:rsidR="0070603C" w:rsidRPr="00264CCC" w:rsidRDefault="0070603C" w:rsidP="00486FD9">
            <w:pPr>
              <w:spacing w:before="150" w:after="150"/>
              <w:ind w:left="150" w:right="150"/>
              <w:jc w:val="both"/>
            </w:pPr>
          </w:p>
        </w:tc>
        <w:tc>
          <w:tcPr>
            <w:tcW w:w="2020" w:type="dxa"/>
            <w:tcBorders>
              <w:top w:val="outset" w:sz="6" w:space="0" w:color="auto"/>
              <w:left w:val="outset" w:sz="6" w:space="0" w:color="auto"/>
              <w:bottom w:val="outset" w:sz="6" w:space="0" w:color="auto"/>
              <w:right w:val="outset" w:sz="6" w:space="0" w:color="auto"/>
            </w:tcBorders>
          </w:tcPr>
          <w:p w:rsidR="0070603C" w:rsidRPr="00264CCC" w:rsidRDefault="0070603C" w:rsidP="00486FD9">
            <w:pPr>
              <w:spacing w:before="150" w:after="150"/>
              <w:ind w:left="150" w:right="150"/>
              <w:jc w:val="both"/>
            </w:pPr>
            <w:r w:rsidRPr="00264CCC">
              <w:t>врач школы,</w:t>
            </w:r>
          </w:p>
          <w:p w:rsidR="0070603C" w:rsidRPr="00264CCC" w:rsidRDefault="0070603C" w:rsidP="00486FD9">
            <w:pPr>
              <w:spacing w:before="150" w:after="150"/>
              <w:ind w:left="150" w:right="150"/>
              <w:jc w:val="both"/>
            </w:pPr>
            <w:r w:rsidRPr="00264CCC">
              <w:t>заместитель директора</w:t>
            </w:r>
          </w:p>
        </w:tc>
        <w:tc>
          <w:tcPr>
            <w:tcW w:w="1597" w:type="dxa"/>
            <w:tcBorders>
              <w:top w:val="outset" w:sz="6" w:space="0" w:color="auto"/>
              <w:left w:val="outset" w:sz="6" w:space="0" w:color="auto"/>
              <w:bottom w:val="outset" w:sz="6" w:space="0" w:color="auto"/>
              <w:right w:val="outset" w:sz="6" w:space="0" w:color="auto"/>
            </w:tcBorders>
          </w:tcPr>
          <w:p w:rsidR="0070603C" w:rsidRPr="00264CCC" w:rsidRDefault="0070603C" w:rsidP="00486FD9">
            <w:pPr>
              <w:spacing w:before="150" w:after="150"/>
              <w:ind w:left="150" w:right="150"/>
              <w:jc w:val="both"/>
            </w:pPr>
            <w:r w:rsidRPr="00264CCC">
              <w:t>ежегодно</w:t>
            </w:r>
          </w:p>
        </w:tc>
        <w:tc>
          <w:tcPr>
            <w:tcW w:w="1898" w:type="dxa"/>
            <w:tcBorders>
              <w:top w:val="outset" w:sz="6" w:space="0" w:color="auto"/>
              <w:left w:val="outset" w:sz="6" w:space="0" w:color="auto"/>
              <w:bottom w:val="outset" w:sz="6" w:space="0" w:color="auto"/>
              <w:right w:val="outset" w:sz="6" w:space="0" w:color="auto"/>
            </w:tcBorders>
          </w:tcPr>
          <w:p w:rsidR="0070603C" w:rsidRPr="00264CCC" w:rsidRDefault="0070603C" w:rsidP="00486FD9">
            <w:pPr>
              <w:spacing w:before="150" w:after="150"/>
              <w:ind w:left="150" w:right="150"/>
              <w:jc w:val="both"/>
            </w:pPr>
            <w:r w:rsidRPr="00264CCC">
              <w:t>материалы</w:t>
            </w:r>
          </w:p>
          <w:p w:rsidR="0070603C" w:rsidRPr="00264CCC" w:rsidRDefault="0070603C" w:rsidP="00486FD9">
            <w:pPr>
              <w:spacing w:before="150" w:after="150"/>
              <w:ind w:left="150" w:right="150"/>
              <w:jc w:val="both"/>
            </w:pPr>
            <w:r w:rsidRPr="00264CCC">
              <w:t>отчетов</w:t>
            </w:r>
          </w:p>
        </w:tc>
      </w:tr>
      <w:tr w:rsidR="0070603C" w:rsidRPr="00264CCC" w:rsidTr="00486FD9">
        <w:trPr>
          <w:trHeight w:val="1111"/>
          <w:tblCellSpacing w:w="0" w:type="dxa"/>
        </w:trPr>
        <w:tc>
          <w:tcPr>
            <w:tcW w:w="858" w:type="dxa"/>
            <w:tcBorders>
              <w:top w:val="outset" w:sz="6" w:space="0" w:color="auto"/>
              <w:left w:val="outset" w:sz="6" w:space="0" w:color="auto"/>
              <w:bottom w:val="outset" w:sz="6" w:space="0" w:color="auto"/>
              <w:right w:val="outset" w:sz="6" w:space="0" w:color="auto"/>
            </w:tcBorders>
          </w:tcPr>
          <w:p w:rsidR="0070603C" w:rsidRPr="00264CCC" w:rsidRDefault="0070603C" w:rsidP="00486FD9">
            <w:pPr>
              <w:spacing w:before="150" w:after="150"/>
              <w:ind w:left="150" w:right="150"/>
              <w:jc w:val="both"/>
            </w:pPr>
            <w:r w:rsidRPr="00264CCC">
              <w:t>1.7.</w:t>
            </w:r>
          </w:p>
        </w:tc>
        <w:tc>
          <w:tcPr>
            <w:tcW w:w="4097" w:type="dxa"/>
            <w:tcBorders>
              <w:top w:val="outset" w:sz="6" w:space="0" w:color="auto"/>
              <w:left w:val="outset" w:sz="6" w:space="0" w:color="auto"/>
              <w:bottom w:val="outset" w:sz="6" w:space="0" w:color="auto"/>
              <w:right w:val="outset" w:sz="6" w:space="0" w:color="auto"/>
            </w:tcBorders>
          </w:tcPr>
          <w:p w:rsidR="0070603C" w:rsidRPr="00264CCC" w:rsidRDefault="0070603C" w:rsidP="00486FD9">
            <w:pPr>
              <w:spacing w:before="150" w:after="150"/>
              <w:ind w:left="150" w:right="150"/>
              <w:jc w:val="both"/>
            </w:pPr>
            <w:r w:rsidRPr="00264CCC">
              <w:t>Анализ посещаемости и пропусков занятий по болезни.</w:t>
            </w:r>
          </w:p>
        </w:tc>
        <w:tc>
          <w:tcPr>
            <w:tcW w:w="2020" w:type="dxa"/>
            <w:tcBorders>
              <w:top w:val="outset" w:sz="6" w:space="0" w:color="auto"/>
              <w:left w:val="outset" w:sz="6" w:space="0" w:color="auto"/>
              <w:bottom w:val="outset" w:sz="6" w:space="0" w:color="auto"/>
              <w:right w:val="outset" w:sz="6" w:space="0" w:color="auto"/>
            </w:tcBorders>
          </w:tcPr>
          <w:p w:rsidR="0070603C" w:rsidRPr="00264CCC" w:rsidRDefault="0070603C" w:rsidP="00486FD9">
            <w:pPr>
              <w:spacing w:before="150" w:after="150"/>
              <w:ind w:left="150" w:right="150"/>
              <w:jc w:val="both"/>
              <w:rPr>
                <w:lang w:val="en-US"/>
              </w:rPr>
            </w:pPr>
            <w:r w:rsidRPr="00264CCC">
              <w:t>врач школы</w:t>
            </w:r>
          </w:p>
          <w:p w:rsidR="0070603C" w:rsidRPr="00264CCC" w:rsidRDefault="0070603C" w:rsidP="00486FD9">
            <w:pPr>
              <w:spacing w:before="150" w:after="150"/>
              <w:ind w:left="150" w:right="150"/>
              <w:jc w:val="both"/>
            </w:pPr>
            <w:r w:rsidRPr="00264CCC">
              <w:t>социальный педагог</w:t>
            </w:r>
          </w:p>
          <w:p w:rsidR="0070603C" w:rsidRPr="00264CCC" w:rsidRDefault="0070603C" w:rsidP="00486FD9">
            <w:pPr>
              <w:spacing w:before="150" w:after="150"/>
              <w:ind w:left="150" w:right="150"/>
              <w:jc w:val="both"/>
            </w:pPr>
          </w:p>
          <w:p w:rsidR="0070603C" w:rsidRPr="00264CCC" w:rsidRDefault="0070603C" w:rsidP="00486FD9">
            <w:pPr>
              <w:spacing w:before="150" w:after="150"/>
              <w:ind w:left="150" w:right="150"/>
              <w:jc w:val="both"/>
            </w:pPr>
          </w:p>
        </w:tc>
        <w:tc>
          <w:tcPr>
            <w:tcW w:w="1597" w:type="dxa"/>
            <w:tcBorders>
              <w:top w:val="outset" w:sz="6" w:space="0" w:color="auto"/>
              <w:left w:val="outset" w:sz="6" w:space="0" w:color="auto"/>
              <w:bottom w:val="outset" w:sz="6" w:space="0" w:color="auto"/>
              <w:right w:val="outset" w:sz="6" w:space="0" w:color="auto"/>
            </w:tcBorders>
          </w:tcPr>
          <w:p w:rsidR="0070603C" w:rsidRPr="00264CCC" w:rsidRDefault="0070603C" w:rsidP="00486FD9">
            <w:pPr>
              <w:spacing w:before="150" w:after="150"/>
              <w:ind w:left="150" w:right="150"/>
              <w:jc w:val="both"/>
            </w:pPr>
            <w:r w:rsidRPr="00264CCC">
              <w:t>ежегодно</w:t>
            </w:r>
          </w:p>
        </w:tc>
        <w:tc>
          <w:tcPr>
            <w:tcW w:w="1898" w:type="dxa"/>
            <w:tcBorders>
              <w:top w:val="outset" w:sz="6" w:space="0" w:color="auto"/>
              <w:left w:val="outset" w:sz="6" w:space="0" w:color="auto"/>
              <w:bottom w:val="outset" w:sz="6" w:space="0" w:color="auto"/>
              <w:right w:val="outset" w:sz="6" w:space="0" w:color="auto"/>
            </w:tcBorders>
          </w:tcPr>
          <w:p w:rsidR="0070603C" w:rsidRPr="00264CCC" w:rsidRDefault="0070603C" w:rsidP="00486FD9">
            <w:pPr>
              <w:spacing w:before="150" w:after="150"/>
              <w:ind w:left="150" w:right="150"/>
              <w:jc w:val="both"/>
            </w:pPr>
            <w:r w:rsidRPr="00264CCC">
              <w:t>материалы</w:t>
            </w:r>
          </w:p>
          <w:p w:rsidR="0070603C" w:rsidRPr="00264CCC" w:rsidRDefault="0070603C" w:rsidP="00486FD9">
            <w:pPr>
              <w:spacing w:before="150" w:after="150"/>
              <w:ind w:left="150" w:right="150"/>
              <w:jc w:val="both"/>
            </w:pPr>
            <w:r w:rsidRPr="00264CCC">
              <w:t>отчетов</w:t>
            </w:r>
          </w:p>
        </w:tc>
      </w:tr>
      <w:tr w:rsidR="0070603C" w:rsidRPr="00264CCC" w:rsidTr="00486FD9">
        <w:trPr>
          <w:tblCellSpacing w:w="0" w:type="dxa"/>
        </w:trPr>
        <w:tc>
          <w:tcPr>
            <w:tcW w:w="858" w:type="dxa"/>
            <w:tcBorders>
              <w:top w:val="outset" w:sz="6" w:space="0" w:color="auto"/>
              <w:left w:val="outset" w:sz="6" w:space="0" w:color="auto"/>
              <w:bottom w:val="outset" w:sz="6" w:space="0" w:color="auto"/>
              <w:right w:val="outset" w:sz="6" w:space="0" w:color="auto"/>
            </w:tcBorders>
          </w:tcPr>
          <w:p w:rsidR="0070603C" w:rsidRPr="00264CCC" w:rsidRDefault="0070603C" w:rsidP="00486FD9">
            <w:pPr>
              <w:spacing w:before="150" w:after="150"/>
              <w:ind w:left="150" w:right="150"/>
              <w:jc w:val="both"/>
            </w:pPr>
            <w:r w:rsidRPr="00264CCC">
              <w:t>1.8.</w:t>
            </w:r>
          </w:p>
        </w:tc>
        <w:tc>
          <w:tcPr>
            <w:tcW w:w="4097" w:type="dxa"/>
            <w:tcBorders>
              <w:top w:val="outset" w:sz="6" w:space="0" w:color="auto"/>
              <w:left w:val="outset" w:sz="6" w:space="0" w:color="auto"/>
              <w:bottom w:val="outset" w:sz="6" w:space="0" w:color="auto"/>
              <w:right w:val="outset" w:sz="6" w:space="0" w:color="auto"/>
            </w:tcBorders>
          </w:tcPr>
          <w:p w:rsidR="0070603C" w:rsidRPr="00264CCC" w:rsidRDefault="0070603C" w:rsidP="00486FD9">
            <w:pPr>
              <w:spacing w:before="150" w:after="150"/>
              <w:ind w:left="150" w:right="150"/>
              <w:jc w:val="both"/>
            </w:pPr>
            <w:r w:rsidRPr="00264CCC">
              <w:t>Контроль за качеством питания и питьевым режимом.</w:t>
            </w:r>
          </w:p>
        </w:tc>
        <w:tc>
          <w:tcPr>
            <w:tcW w:w="2020" w:type="dxa"/>
            <w:tcBorders>
              <w:top w:val="outset" w:sz="6" w:space="0" w:color="auto"/>
              <w:left w:val="outset" w:sz="6" w:space="0" w:color="auto"/>
              <w:bottom w:val="outset" w:sz="6" w:space="0" w:color="auto"/>
              <w:right w:val="outset" w:sz="6" w:space="0" w:color="auto"/>
            </w:tcBorders>
          </w:tcPr>
          <w:p w:rsidR="0070603C" w:rsidRPr="00264CCC" w:rsidRDefault="0070603C" w:rsidP="00486FD9">
            <w:pPr>
              <w:spacing w:before="150" w:after="150"/>
              <w:ind w:left="150" w:right="150"/>
              <w:jc w:val="both"/>
            </w:pPr>
            <w:r w:rsidRPr="00264CCC">
              <w:t>медицинская сестра</w:t>
            </w:r>
          </w:p>
          <w:p w:rsidR="0070603C" w:rsidRPr="00264CCC" w:rsidRDefault="0070603C" w:rsidP="00486FD9">
            <w:pPr>
              <w:spacing w:before="150" w:after="150"/>
              <w:ind w:left="150" w:right="150"/>
              <w:jc w:val="both"/>
            </w:pPr>
            <w:r w:rsidRPr="00264CCC">
              <w:t>социальный педагог</w:t>
            </w:r>
          </w:p>
        </w:tc>
        <w:tc>
          <w:tcPr>
            <w:tcW w:w="1597" w:type="dxa"/>
            <w:tcBorders>
              <w:top w:val="outset" w:sz="6" w:space="0" w:color="auto"/>
              <w:left w:val="outset" w:sz="6" w:space="0" w:color="auto"/>
              <w:bottom w:val="outset" w:sz="6" w:space="0" w:color="auto"/>
              <w:right w:val="outset" w:sz="6" w:space="0" w:color="auto"/>
            </w:tcBorders>
          </w:tcPr>
          <w:p w:rsidR="0070603C" w:rsidRPr="00264CCC" w:rsidRDefault="0070603C" w:rsidP="00486FD9">
            <w:pPr>
              <w:spacing w:before="150" w:after="150"/>
              <w:ind w:left="150" w:right="150"/>
              <w:jc w:val="both"/>
            </w:pPr>
            <w:r w:rsidRPr="00264CCC">
              <w:t>ежедневно в течение года</w:t>
            </w:r>
          </w:p>
        </w:tc>
        <w:tc>
          <w:tcPr>
            <w:tcW w:w="1898" w:type="dxa"/>
            <w:tcBorders>
              <w:top w:val="outset" w:sz="6" w:space="0" w:color="auto"/>
              <w:left w:val="outset" w:sz="6" w:space="0" w:color="auto"/>
              <w:bottom w:val="outset" w:sz="6" w:space="0" w:color="auto"/>
              <w:right w:val="outset" w:sz="6" w:space="0" w:color="auto"/>
            </w:tcBorders>
          </w:tcPr>
          <w:p w:rsidR="0070603C" w:rsidRPr="00264CCC" w:rsidRDefault="0070603C" w:rsidP="00486FD9">
            <w:pPr>
              <w:spacing w:before="150" w:after="150"/>
              <w:ind w:left="150" w:right="150"/>
              <w:jc w:val="both"/>
            </w:pPr>
          </w:p>
        </w:tc>
      </w:tr>
      <w:tr w:rsidR="0070603C" w:rsidRPr="00264CCC" w:rsidTr="00486FD9">
        <w:trPr>
          <w:tblCellSpacing w:w="0" w:type="dxa"/>
        </w:trPr>
        <w:tc>
          <w:tcPr>
            <w:tcW w:w="858" w:type="dxa"/>
            <w:tcBorders>
              <w:top w:val="outset" w:sz="6" w:space="0" w:color="auto"/>
              <w:left w:val="outset" w:sz="6" w:space="0" w:color="auto"/>
              <w:bottom w:val="outset" w:sz="6" w:space="0" w:color="auto"/>
              <w:right w:val="outset" w:sz="6" w:space="0" w:color="auto"/>
            </w:tcBorders>
          </w:tcPr>
          <w:p w:rsidR="0070603C" w:rsidRPr="00264CCC" w:rsidRDefault="0070603C" w:rsidP="00486FD9">
            <w:pPr>
              <w:spacing w:before="150" w:after="150"/>
              <w:ind w:left="150" w:right="150"/>
              <w:jc w:val="both"/>
            </w:pPr>
            <w:r w:rsidRPr="00264CCC">
              <w:lastRenderedPageBreak/>
              <w:t>1.9.</w:t>
            </w:r>
          </w:p>
        </w:tc>
        <w:tc>
          <w:tcPr>
            <w:tcW w:w="4097" w:type="dxa"/>
            <w:tcBorders>
              <w:top w:val="outset" w:sz="6" w:space="0" w:color="auto"/>
              <w:left w:val="outset" w:sz="6" w:space="0" w:color="auto"/>
              <w:bottom w:val="outset" w:sz="6" w:space="0" w:color="auto"/>
              <w:right w:val="outset" w:sz="6" w:space="0" w:color="auto"/>
            </w:tcBorders>
          </w:tcPr>
          <w:p w:rsidR="0070603C" w:rsidRPr="00264CCC" w:rsidRDefault="0070603C" w:rsidP="00486FD9">
            <w:pPr>
              <w:spacing w:before="150" w:after="150"/>
              <w:ind w:left="150" w:right="150"/>
              <w:jc w:val="both"/>
            </w:pPr>
            <w:r w:rsidRPr="00264CCC">
              <w:t>Смотр кабинетов, их соответствие гигиеническим</w:t>
            </w:r>
          </w:p>
          <w:p w:rsidR="0070603C" w:rsidRPr="00264CCC" w:rsidRDefault="0070603C" w:rsidP="00486FD9">
            <w:pPr>
              <w:spacing w:before="150" w:after="150"/>
              <w:ind w:left="150" w:right="150"/>
              <w:jc w:val="both"/>
            </w:pPr>
            <w:r w:rsidRPr="00264CCC">
              <w:t>требованиям:</w:t>
            </w:r>
          </w:p>
          <w:p w:rsidR="0070603C" w:rsidRPr="00264CCC" w:rsidRDefault="0070603C" w:rsidP="00486FD9">
            <w:pPr>
              <w:numPr>
                <w:ilvl w:val="0"/>
                <w:numId w:val="56"/>
              </w:numPr>
              <w:spacing w:before="100" w:beforeAutospacing="1" w:after="100" w:afterAutospacing="1"/>
              <w:jc w:val="both"/>
            </w:pPr>
            <w:r w:rsidRPr="00264CCC">
              <w:t>проветривание;</w:t>
            </w:r>
          </w:p>
          <w:p w:rsidR="0070603C" w:rsidRPr="00264CCC" w:rsidRDefault="0070603C" w:rsidP="00486FD9">
            <w:pPr>
              <w:numPr>
                <w:ilvl w:val="0"/>
                <w:numId w:val="56"/>
              </w:numPr>
              <w:spacing w:before="100" w:beforeAutospacing="1" w:after="100" w:afterAutospacing="1"/>
              <w:jc w:val="both"/>
            </w:pPr>
            <w:r w:rsidRPr="00264CCC">
              <w:t>освещение;</w:t>
            </w:r>
          </w:p>
          <w:p w:rsidR="0070603C" w:rsidRPr="00264CCC" w:rsidRDefault="0070603C" w:rsidP="00486FD9">
            <w:pPr>
              <w:numPr>
                <w:ilvl w:val="0"/>
                <w:numId w:val="56"/>
              </w:numPr>
              <w:spacing w:before="100" w:beforeAutospacing="1" w:after="100" w:afterAutospacing="1"/>
              <w:jc w:val="both"/>
            </w:pPr>
            <w:r w:rsidRPr="00264CCC">
              <w:t>отопление</w:t>
            </w:r>
          </w:p>
          <w:p w:rsidR="0070603C" w:rsidRPr="00264CCC" w:rsidRDefault="0070603C" w:rsidP="00486FD9">
            <w:pPr>
              <w:numPr>
                <w:ilvl w:val="0"/>
                <w:numId w:val="56"/>
              </w:numPr>
              <w:spacing w:before="100" w:beforeAutospacing="1" w:after="100" w:afterAutospacing="1"/>
              <w:jc w:val="both"/>
            </w:pPr>
            <w:r w:rsidRPr="00264CCC">
              <w:t>вентиляция</w:t>
            </w:r>
          </w:p>
          <w:p w:rsidR="0070603C" w:rsidRPr="00264CCC" w:rsidRDefault="0070603C" w:rsidP="00486FD9">
            <w:pPr>
              <w:numPr>
                <w:ilvl w:val="0"/>
                <w:numId w:val="56"/>
              </w:numPr>
              <w:spacing w:before="100" w:beforeAutospacing="1" w:after="100" w:afterAutospacing="1"/>
              <w:jc w:val="both"/>
            </w:pPr>
            <w:r w:rsidRPr="00264CCC">
              <w:t>уборка</w:t>
            </w:r>
          </w:p>
        </w:tc>
        <w:tc>
          <w:tcPr>
            <w:tcW w:w="2020" w:type="dxa"/>
            <w:tcBorders>
              <w:top w:val="outset" w:sz="6" w:space="0" w:color="auto"/>
              <w:left w:val="outset" w:sz="6" w:space="0" w:color="auto"/>
              <w:bottom w:val="outset" w:sz="6" w:space="0" w:color="auto"/>
              <w:right w:val="outset" w:sz="6" w:space="0" w:color="auto"/>
            </w:tcBorders>
          </w:tcPr>
          <w:p w:rsidR="0070603C" w:rsidRPr="00264CCC" w:rsidRDefault="0070603C" w:rsidP="00486FD9">
            <w:pPr>
              <w:spacing w:before="150" w:after="150"/>
              <w:ind w:left="150" w:right="150"/>
              <w:jc w:val="both"/>
            </w:pPr>
            <w:r w:rsidRPr="00264CCC">
              <w:t>медицинская сестра, учителя</w:t>
            </w:r>
          </w:p>
        </w:tc>
        <w:tc>
          <w:tcPr>
            <w:tcW w:w="1597" w:type="dxa"/>
            <w:tcBorders>
              <w:top w:val="outset" w:sz="6" w:space="0" w:color="auto"/>
              <w:left w:val="outset" w:sz="6" w:space="0" w:color="auto"/>
              <w:bottom w:val="outset" w:sz="6" w:space="0" w:color="auto"/>
              <w:right w:val="outset" w:sz="6" w:space="0" w:color="auto"/>
            </w:tcBorders>
          </w:tcPr>
          <w:p w:rsidR="0070603C" w:rsidRPr="00264CCC" w:rsidRDefault="0070603C" w:rsidP="00486FD9">
            <w:pPr>
              <w:spacing w:before="150" w:after="150"/>
              <w:ind w:left="150" w:right="150"/>
              <w:jc w:val="both"/>
            </w:pPr>
            <w:r w:rsidRPr="00264CCC">
              <w:t>ежедневно в течение года</w:t>
            </w:r>
          </w:p>
        </w:tc>
        <w:tc>
          <w:tcPr>
            <w:tcW w:w="1898" w:type="dxa"/>
            <w:tcBorders>
              <w:top w:val="outset" w:sz="6" w:space="0" w:color="auto"/>
              <w:left w:val="outset" w:sz="6" w:space="0" w:color="auto"/>
              <w:bottom w:val="outset" w:sz="6" w:space="0" w:color="auto"/>
              <w:right w:val="outset" w:sz="6" w:space="0" w:color="auto"/>
            </w:tcBorders>
          </w:tcPr>
          <w:p w:rsidR="0070603C" w:rsidRPr="00264CCC" w:rsidRDefault="0070603C" w:rsidP="00486FD9">
            <w:pPr>
              <w:spacing w:before="150" w:after="150"/>
              <w:ind w:left="150" w:right="150"/>
              <w:jc w:val="both"/>
            </w:pPr>
          </w:p>
        </w:tc>
      </w:tr>
      <w:tr w:rsidR="0070603C" w:rsidRPr="00264CCC" w:rsidTr="00486FD9">
        <w:trPr>
          <w:tblCellSpacing w:w="0" w:type="dxa"/>
        </w:trPr>
        <w:tc>
          <w:tcPr>
            <w:tcW w:w="858" w:type="dxa"/>
            <w:tcBorders>
              <w:top w:val="outset" w:sz="6" w:space="0" w:color="auto"/>
              <w:left w:val="outset" w:sz="6" w:space="0" w:color="auto"/>
              <w:bottom w:val="outset" w:sz="6" w:space="0" w:color="auto"/>
              <w:right w:val="outset" w:sz="6" w:space="0" w:color="auto"/>
            </w:tcBorders>
          </w:tcPr>
          <w:p w:rsidR="0070603C" w:rsidRPr="00264CCC" w:rsidRDefault="0070603C" w:rsidP="00486FD9">
            <w:pPr>
              <w:spacing w:before="150" w:after="150"/>
              <w:ind w:left="150" w:right="150"/>
              <w:jc w:val="both"/>
            </w:pPr>
            <w:r w:rsidRPr="00264CCC">
              <w:t>1.10.</w:t>
            </w:r>
          </w:p>
        </w:tc>
        <w:tc>
          <w:tcPr>
            <w:tcW w:w="4097" w:type="dxa"/>
            <w:tcBorders>
              <w:top w:val="outset" w:sz="6" w:space="0" w:color="auto"/>
              <w:left w:val="outset" w:sz="6" w:space="0" w:color="auto"/>
              <w:bottom w:val="outset" w:sz="6" w:space="0" w:color="auto"/>
              <w:right w:val="outset" w:sz="6" w:space="0" w:color="auto"/>
            </w:tcBorders>
          </w:tcPr>
          <w:p w:rsidR="0070603C" w:rsidRPr="00264CCC" w:rsidRDefault="0070603C" w:rsidP="00486FD9">
            <w:pPr>
              <w:spacing w:before="150" w:after="150"/>
              <w:ind w:left="150" w:right="150"/>
              <w:jc w:val="both"/>
            </w:pPr>
            <w:r w:rsidRPr="00264CCC">
              <w:t>Рациональное расписание уроков, не допускающее</w:t>
            </w:r>
          </w:p>
          <w:p w:rsidR="0070603C" w:rsidRPr="00264CCC" w:rsidRDefault="0070603C" w:rsidP="00486FD9">
            <w:pPr>
              <w:spacing w:before="150" w:after="150"/>
              <w:ind w:left="150" w:right="150"/>
              <w:jc w:val="both"/>
            </w:pPr>
            <w:r w:rsidRPr="00264CCC">
              <w:t>перегрузок (соблюдение требований СанПиНа)</w:t>
            </w:r>
          </w:p>
        </w:tc>
        <w:tc>
          <w:tcPr>
            <w:tcW w:w="2020" w:type="dxa"/>
            <w:tcBorders>
              <w:top w:val="outset" w:sz="6" w:space="0" w:color="auto"/>
              <w:left w:val="outset" w:sz="6" w:space="0" w:color="auto"/>
              <w:bottom w:val="outset" w:sz="6" w:space="0" w:color="auto"/>
              <w:right w:val="outset" w:sz="6" w:space="0" w:color="auto"/>
            </w:tcBorders>
          </w:tcPr>
          <w:p w:rsidR="0070603C" w:rsidRPr="00264CCC" w:rsidRDefault="0070603C" w:rsidP="00486FD9">
            <w:pPr>
              <w:spacing w:before="150" w:after="150"/>
              <w:ind w:left="150" w:right="150"/>
              <w:jc w:val="both"/>
            </w:pPr>
            <w:r w:rsidRPr="00264CCC">
              <w:t>заместитель директора</w:t>
            </w:r>
          </w:p>
        </w:tc>
        <w:tc>
          <w:tcPr>
            <w:tcW w:w="1597" w:type="dxa"/>
            <w:tcBorders>
              <w:top w:val="outset" w:sz="6" w:space="0" w:color="auto"/>
              <w:left w:val="outset" w:sz="6" w:space="0" w:color="auto"/>
              <w:bottom w:val="outset" w:sz="6" w:space="0" w:color="auto"/>
              <w:right w:val="outset" w:sz="6" w:space="0" w:color="auto"/>
            </w:tcBorders>
          </w:tcPr>
          <w:p w:rsidR="0070603C" w:rsidRPr="00264CCC" w:rsidRDefault="0070603C" w:rsidP="00486FD9">
            <w:pPr>
              <w:spacing w:before="150" w:after="150"/>
              <w:ind w:left="150" w:right="150"/>
              <w:jc w:val="both"/>
            </w:pPr>
            <w:r w:rsidRPr="00264CCC">
              <w:t>ежегодно</w:t>
            </w:r>
          </w:p>
        </w:tc>
        <w:tc>
          <w:tcPr>
            <w:tcW w:w="1898" w:type="dxa"/>
            <w:tcBorders>
              <w:top w:val="outset" w:sz="6" w:space="0" w:color="auto"/>
              <w:left w:val="outset" w:sz="6" w:space="0" w:color="auto"/>
              <w:bottom w:val="outset" w:sz="6" w:space="0" w:color="auto"/>
              <w:right w:val="outset" w:sz="6" w:space="0" w:color="auto"/>
            </w:tcBorders>
          </w:tcPr>
          <w:p w:rsidR="0070603C" w:rsidRPr="00264CCC" w:rsidRDefault="0070603C" w:rsidP="00486FD9">
            <w:pPr>
              <w:spacing w:before="150" w:after="150"/>
              <w:ind w:left="150" w:right="150"/>
              <w:jc w:val="both"/>
            </w:pPr>
            <w:r w:rsidRPr="00264CCC">
              <w:t>справка по оценке расписания</w:t>
            </w:r>
          </w:p>
        </w:tc>
      </w:tr>
      <w:tr w:rsidR="0070603C" w:rsidRPr="00264CCC" w:rsidTr="00486FD9">
        <w:trPr>
          <w:tblCellSpacing w:w="0" w:type="dxa"/>
        </w:trPr>
        <w:tc>
          <w:tcPr>
            <w:tcW w:w="858" w:type="dxa"/>
            <w:tcBorders>
              <w:top w:val="outset" w:sz="6" w:space="0" w:color="auto"/>
              <w:left w:val="outset" w:sz="6" w:space="0" w:color="auto"/>
              <w:bottom w:val="outset" w:sz="6" w:space="0" w:color="auto"/>
              <w:right w:val="outset" w:sz="6" w:space="0" w:color="auto"/>
            </w:tcBorders>
          </w:tcPr>
          <w:p w:rsidR="0070603C" w:rsidRPr="00264CCC" w:rsidRDefault="0070603C" w:rsidP="00486FD9">
            <w:pPr>
              <w:spacing w:before="150" w:after="150"/>
              <w:ind w:left="150" w:right="150"/>
              <w:jc w:val="both"/>
            </w:pPr>
            <w:r w:rsidRPr="00264CCC">
              <w:t>1.11.</w:t>
            </w:r>
          </w:p>
        </w:tc>
        <w:tc>
          <w:tcPr>
            <w:tcW w:w="4097" w:type="dxa"/>
            <w:tcBorders>
              <w:top w:val="outset" w:sz="6" w:space="0" w:color="auto"/>
              <w:left w:val="outset" w:sz="6" w:space="0" w:color="auto"/>
              <w:bottom w:val="outset" w:sz="6" w:space="0" w:color="auto"/>
              <w:right w:val="outset" w:sz="6" w:space="0" w:color="auto"/>
            </w:tcBorders>
          </w:tcPr>
          <w:p w:rsidR="0070603C" w:rsidRPr="00264CCC" w:rsidRDefault="0070603C" w:rsidP="00486FD9">
            <w:pPr>
              <w:spacing w:before="150" w:after="150"/>
              <w:ind w:left="150" w:right="150"/>
              <w:jc w:val="both"/>
            </w:pPr>
            <w:r w:rsidRPr="00264CCC">
              <w:t>Постоянный контроль за школьной столовой.</w:t>
            </w:r>
          </w:p>
        </w:tc>
        <w:tc>
          <w:tcPr>
            <w:tcW w:w="2020" w:type="dxa"/>
            <w:tcBorders>
              <w:top w:val="outset" w:sz="6" w:space="0" w:color="auto"/>
              <w:left w:val="outset" w:sz="6" w:space="0" w:color="auto"/>
              <w:bottom w:val="outset" w:sz="6" w:space="0" w:color="auto"/>
              <w:right w:val="outset" w:sz="6" w:space="0" w:color="auto"/>
            </w:tcBorders>
          </w:tcPr>
          <w:p w:rsidR="0070603C" w:rsidRPr="00264CCC" w:rsidRDefault="0070603C" w:rsidP="00486FD9">
            <w:pPr>
              <w:spacing w:before="150" w:after="150"/>
              <w:ind w:left="150" w:right="150"/>
              <w:jc w:val="both"/>
            </w:pPr>
            <w:r w:rsidRPr="00264CCC">
              <w:t>врач школы директор школы</w:t>
            </w:r>
          </w:p>
          <w:p w:rsidR="0070603C" w:rsidRPr="00264CCC" w:rsidRDefault="0070603C" w:rsidP="00486FD9">
            <w:pPr>
              <w:spacing w:before="150" w:after="150"/>
              <w:ind w:left="150" w:right="150"/>
              <w:jc w:val="both"/>
            </w:pPr>
            <w:r w:rsidRPr="00264CCC">
              <w:t>социальный педагог</w:t>
            </w:r>
          </w:p>
        </w:tc>
        <w:tc>
          <w:tcPr>
            <w:tcW w:w="1597" w:type="dxa"/>
            <w:tcBorders>
              <w:top w:val="outset" w:sz="6" w:space="0" w:color="auto"/>
              <w:left w:val="outset" w:sz="6" w:space="0" w:color="auto"/>
              <w:bottom w:val="outset" w:sz="6" w:space="0" w:color="auto"/>
              <w:right w:val="outset" w:sz="6" w:space="0" w:color="auto"/>
            </w:tcBorders>
          </w:tcPr>
          <w:p w:rsidR="0070603C" w:rsidRPr="00264CCC" w:rsidRDefault="0070603C" w:rsidP="00486FD9">
            <w:pPr>
              <w:spacing w:before="150" w:after="150"/>
              <w:ind w:left="150" w:right="150"/>
              <w:jc w:val="both"/>
            </w:pPr>
            <w:r w:rsidRPr="00264CCC">
              <w:t>ежедневно в течение года</w:t>
            </w:r>
          </w:p>
        </w:tc>
        <w:tc>
          <w:tcPr>
            <w:tcW w:w="1898" w:type="dxa"/>
            <w:tcBorders>
              <w:top w:val="outset" w:sz="6" w:space="0" w:color="auto"/>
              <w:left w:val="outset" w:sz="6" w:space="0" w:color="auto"/>
              <w:bottom w:val="outset" w:sz="6" w:space="0" w:color="auto"/>
              <w:right w:val="outset" w:sz="6" w:space="0" w:color="auto"/>
            </w:tcBorders>
          </w:tcPr>
          <w:p w:rsidR="0070603C" w:rsidRPr="00264CCC" w:rsidRDefault="0070603C" w:rsidP="00486FD9">
            <w:pPr>
              <w:spacing w:before="150" w:after="150"/>
              <w:ind w:left="150" w:right="150"/>
              <w:jc w:val="both"/>
            </w:pPr>
          </w:p>
        </w:tc>
      </w:tr>
      <w:tr w:rsidR="0070603C" w:rsidRPr="00264CCC" w:rsidTr="00486FD9">
        <w:trPr>
          <w:tblCellSpacing w:w="0" w:type="dxa"/>
        </w:trPr>
        <w:tc>
          <w:tcPr>
            <w:tcW w:w="858" w:type="dxa"/>
            <w:tcBorders>
              <w:top w:val="outset" w:sz="6" w:space="0" w:color="auto"/>
              <w:left w:val="outset" w:sz="6" w:space="0" w:color="auto"/>
              <w:bottom w:val="outset" w:sz="6" w:space="0" w:color="auto"/>
              <w:right w:val="outset" w:sz="6" w:space="0" w:color="auto"/>
            </w:tcBorders>
          </w:tcPr>
          <w:p w:rsidR="0070603C" w:rsidRPr="00264CCC" w:rsidRDefault="0070603C" w:rsidP="00486FD9">
            <w:pPr>
              <w:spacing w:before="150" w:after="150"/>
              <w:ind w:left="150" w:right="150"/>
              <w:jc w:val="both"/>
            </w:pPr>
            <w:r w:rsidRPr="00264CCC">
              <w:rPr>
                <w:b/>
                <w:bCs/>
              </w:rPr>
              <w:t>2.</w:t>
            </w:r>
          </w:p>
        </w:tc>
        <w:tc>
          <w:tcPr>
            <w:tcW w:w="4097" w:type="dxa"/>
            <w:tcBorders>
              <w:top w:val="outset" w:sz="6" w:space="0" w:color="auto"/>
              <w:left w:val="outset" w:sz="6" w:space="0" w:color="auto"/>
              <w:bottom w:val="outset" w:sz="6" w:space="0" w:color="auto"/>
              <w:right w:val="outset" w:sz="6" w:space="0" w:color="auto"/>
            </w:tcBorders>
          </w:tcPr>
          <w:p w:rsidR="0070603C" w:rsidRPr="00264CCC" w:rsidRDefault="0070603C" w:rsidP="00486FD9">
            <w:pPr>
              <w:spacing w:before="150" w:after="150"/>
              <w:ind w:left="150" w:right="150"/>
              <w:jc w:val="both"/>
            </w:pPr>
            <w:r w:rsidRPr="00264CCC">
              <w:rPr>
                <w:b/>
                <w:bCs/>
              </w:rPr>
              <w:t>Просветительское направление</w:t>
            </w:r>
          </w:p>
        </w:tc>
        <w:tc>
          <w:tcPr>
            <w:tcW w:w="2020" w:type="dxa"/>
            <w:tcBorders>
              <w:top w:val="outset" w:sz="6" w:space="0" w:color="auto"/>
              <w:left w:val="outset" w:sz="6" w:space="0" w:color="auto"/>
              <w:bottom w:val="outset" w:sz="6" w:space="0" w:color="auto"/>
              <w:right w:val="outset" w:sz="6" w:space="0" w:color="auto"/>
            </w:tcBorders>
          </w:tcPr>
          <w:p w:rsidR="0070603C" w:rsidRPr="00264CCC" w:rsidRDefault="0070603C" w:rsidP="00486FD9">
            <w:pPr>
              <w:spacing w:before="150" w:after="150"/>
              <w:ind w:left="150" w:right="150"/>
              <w:jc w:val="both"/>
            </w:pPr>
          </w:p>
        </w:tc>
        <w:tc>
          <w:tcPr>
            <w:tcW w:w="1597" w:type="dxa"/>
            <w:tcBorders>
              <w:top w:val="outset" w:sz="6" w:space="0" w:color="auto"/>
              <w:left w:val="outset" w:sz="6" w:space="0" w:color="auto"/>
              <w:bottom w:val="outset" w:sz="6" w:space="0" w:color="auto"/>
              <w:right w:val="outset" w:sz="6" w:space="0" w:color="auto"/>
            </w:tcBorders>
          </w:tcPr>
          <w:p w:rsidR="0070603C" w:rsidRPr="00264CCC" w:rsidRDefault="0070603C" w:rsidP="00486FD9">
            <w:pPr>
              <w:spacing w:before="150" w:after="150"/>
              <w:ind w:left="150" w:right="150"/>
              <w:jc w:val="both"/>
            </w:pPr>
          </w:p>
        </w:tc>
        <w:tc>
          <w:tcPr>
            <w:tcW w:w="1898" w:type="dxa"/>
            <w:tcBorders>
              <w:top w:val="outset" w:sz="6" w:space="0" w:color="auto"/>
              <w:left w:val="outset" w:sz="6" w:space="0" w:color="auto"/>
              <w:bottom w:val="outset" w:sz="6" w:space="0" w:color="auto"/>
              <w:right w:val="outset" w:sz="6" w:space="0" w:color="auto"/>
            </w:tcBorders>
          </w:tcPr>
          <w:p w:rsidR="0070603C" w:rsidRPr="00264CCC" w:rsidRDefault="0070603C" w:rsidP="00486FD9">
            <w:pPr>
              <w:spacing w:before="150" w:after="150"/>
              <w:ind w:left="150" w:right="150"/>
              <w:jc w:val="both"/>
            </w:pPr>
          </w:p>
        </w:tc>
      </w:tr>
      <w:tr w:rsidR="0070603C" w:rsidRPr="00264CCC" w:rsidTr="00486FD9">
        <w:trPr>
          <w:tblCellSpacing w:w="0" w:type="dxa"/>
        </w:trPr>
        <w:tc>
          <w:tcPr>
            <w:tcW w:w="858" w:type="dxa"/>
            <w:tcBorders>
              <w:top w:val="outset" w:sz="6" w:space="0" w:color="auto"/>
              <w:left w:val="outset" w:sz="6" w:space="0" w:color="auto"/>
              <w:bottom w:val="outset" w:sz="6" w:space="0" w:color="auto"/>
              <w:right w:val="outset" w:sz="6" w:space="0" w:color="auto"/>
            </w:tcBorders>
          </w:tcPr>
          <w:p w:rsidR="0070603C" w:rsidRPr="00264CCC" w:rsidRDefault="0070603C" w:rsidP="00486FD9">
            <w:pPr>
              <w:spacing w:before="150" w:after="150"/>
              <w:ind w:left="150" w:right="150"/>
              <w:jc w:val="both"/>
            </w:pPr>
            <w:r w:rsidRPr="00264CCC">
              <w:t>2.1.</w:t>
            </w:r>
          </w:p>
        </w:tc>
        <w:tc>
          <w:tcPr>
            <w:tcW w:w="4097" w:type="dxa"/>
            <w:tcBorders>
              <w:top w:val="outset" w:sz="6" w:space="0" w:color="auto"/>
              <w:left w:val="outset" w:sz="6" w:space="0" w:color="auto"/>
              <w:bottom w:val="outset" w:sz="6" w:space="0" w:color="auto"/>
              <w:right w:val="outset" w:sz="6" w:space="0" w:color="auto"/>
            </w:tcBorders>
          </w:tcPr>
          <w:p w:rsidR="0070603C" w:rsidRPr="00264CCC" w:rsidRDefault="0070603C" w:rsidP="00486FD9">
            <w:pPr>
              <w:spacing w:before="150" w:after="150"/>
              <w:ind w:left="150" w:right="150"/>
              <w:jc w:val="both"/>
            </w:pPr>
            <w:r w:rsidRPr="00264CCC">
              <w:t>Организация просветительской работы с родителями (лекторий).</w:t>
            </w:r>
          </w:p>
        </w:tc>
        <w:tc>
          <w:tcPr>
            <w:tcW w:w="2020" w:type="dxa"/>
            <w:tcBorders>
              <w:top w:val="outset" w:sz="6" w:space="0" w:color="auto"/>
              <w:left w:val="outset" w:sz="6" w:space="0" w:color="auto"/>
              <w:bottom w:val="outset" w:sz="6" w:space="0" w:color="auto"/>
              <w:right w:val="outset" w:sz="6" w:space="0" w:color="auto"/>
            </w:tcBorders>
          </w:tcPr>
          <w:p w:rsidR="0070603C" w:rsidRPr="00264CCC" w:rsidRDefault="0070603C" w:rsidP="00486FD9">
            <w:pPr>
              <w:spacing w:before="150" w:after="150"/>
              <w:ind w:left="150" w:right="150"/>
              <w:jc w:val="both"/>
            </w:pPr>
            <w:r w:rsidRPr="00264CCC">
              <w:t>заместитель директора</w:t>
            </w:r>
          </w:p>
          <w:p w:rsidR="0070603C" w:rsidRPr="00264CCC" w:rsidRDefault="0070603C" w:rsidP="00486FD9">
            <w:pPr>
              <w:spacing w:before="150" w:after="150"/>
              <w:ind w:left="150" w:right="150"/>
              <w:jc w:val="both"/>
            </w:pPr>
            <w:r w:rsidRPr="00264CCC">
              <w:t>социальный педагог</w:t>
            </w:r>
          </w:p>
        </w:tc>
        <w:tc>
          <w:tcPr>
            <w:tcW w:w="1597" w:type="dxa"/>
            <w:tcBorders>
              <w:top w:val="outset" w:sz="6" w:space="0" w:color="auto"/>
              <w:left w:val="outset" w:sz="6" w:space="0" w:color="auto"/>
              <w:bottom w:val="outset" w:sz="6" w:space="0" w:color="auto"/>
              <w:right w:val="outset" w:sz="6" w:space="0" w:color="auto"/>
            </w:tcBorders>
          </w:tcPr>
          <w:p w:rsidR="0070603C" w:rsidRPr="00264CCC" w:rsidRDefault="0070603C" w:rsidP="00486FD9">
            <w:pPr>
              <w:spacing w:before="150" w:after="150"/>
              <w:ind w:left="150" w:right="150"/>
              <w:jc w:val="both"/>
            </w:pPr>
            <w:r w:rsidRPr="00264CCC">
              <w:t>ежегодно</w:t>
            </w:r>
          </w:p>
        </w:tc>
        <w:tc>
          <w:tcPr>
            <w:tcW w:w="1898" w:type="dxa"/>
            <w:tcBorders>
              <w:top w:val="outset" w:sz="6" w:space="0" w:color="auto"/>
              <w:left w:val="outset" w:sz="6" w:space="0" w:color="auto"/>
              <w:bottom w:val="outset" w:sz="6" w:space="0" w:color="auto"/>
              <w:right w:val="outset" w:sz="6" w:space="0" w:color="auto"/>
            </w:tcBorders>
          </w:tcPr>
          <w:p w:rsidR="0070603C" w:rsidRPr="00264CCC" w:rsidRDefault="0070603C" w:rsidP="00486FD9">
            <w:pPr>
              <w:spacing w:before="150" w:after="150"/>
              <w:ind w:left="150" w:right="150"/>
              <w:jc w:val="both"/>
            </w:pPr>
            <w:r w:rsidRPr="00264CCC">
              <w:t>график проведения лектория</w:t>
            </w:r>
          </w:p>
        </w:tc>
      </w:tr>
      <w:tr w:rsidR="0070603C" w:rsidRPr="00264CCC" w:rsidTr="00486FD9">
        <w:trPr>
          <w:tblCellSpacing w:w="0" w:type="dxa"/>
        </w:trPr>
        <w:tc>
          <w:tcPr>
            <w:tcW w:w="858" w:type="dxa"/>
            <w:tcBorders>
              <w:top w:val="outset" w:sz="6" w:space="0" w:color="auto"/>
              <w:left w:val="outset" w:sz="6" w:space="0" w:color="auto"/>
              <w:bottom w:val="outset" w:sz="6" w:space="0" w:color="auto"/>
              <w:right w:val="outset" w:sz="6" w:space="0" w:color="auto"/>
            </w:tcBorders>
          </w:tcPr>
          <w:p w:rsidR="0070603C" w:rsidRPr="00264CCC" w:rsidRDefault="0070603C" w:rsidP="00486FD9">
            <w:pPr>
              <w:spacing w:before="150" w:after="150"/>
              <w:ind w:left="150" w:right="150"/>
              <w:jc w:val="both"/>
            </w:pPr>
            <w:r w:rsidRPr="00264CCC">
              <w:t>2.2.</w:t>
            </w:r>
          </w:p>
        </w:tc>
        <w:tc>
          <w:tcPr>
            <w:tcW w:w="4097" w:type="dxa"/>
            <w:tcBorders>
              <w:top w:val="outset" w:sz="6" w:space="0" w:color="auto"/>
              <w:left w:val="outset" w:sz="6" w:space="0" w:color="auto"/>
              <w:bottom w:val="outset" w:sz="6" w:space="0" w:color="auto"/>
              <w:right w:val="outset" w:sz="6" w:space="0" w:color="auto"/>
            </w:tcBorders>
          </w:tcPr>
          <w:p w:rsidR="0070603C" w:rsidRPr="00264CCC" w:rsidRDefault="0070603C" w:rsidP="00486FD9">
            <w:pPr>
              <w:spacing w:before="150" w:after="150"/>
              <w:ind w:left="150" w:right="150"/>
              <w:jc w:val="both"/>
            </w:pPr>
            <w:r w:rsidRPr="00264CCC">
              <w:t>Разработка и внедрение родительского лектория по здоровому образу жизни.</w:t>
            </w:r>
          </w:p>
        </w:tc>
        <w:tc>
          <w:tcPr>
            <w:tcW w:w="2020" w:type="dxa"/>
            <w:tcBorders>
              <w:top w:val="outset" w:sz="6" w:space="0" w:color="auto"/>
              <w:left w:val="outset" w:sz="6" w:space="0" w:color="auto"/>
              <w:bottom w:val="outset" w:sz="6" w:space="0" w:color="auto"/>
              <w:right w:val="outset" w:sz="6" w:space="0" w:color="auto"/>
            </w:tcBorders>
          </w:tcPr>
          <w:p w:rsidR="0070603C" w:rsidRPr="00264CCC" w:rsidRDefault="0070603C" w:rsidP="00486FD9">
            <w:pPr>
              <w:spacing w:before="150" w:after="150"/>
              <w:ind w:left="150" w:right="150"/>
              <w:jc w:val="both"/>
            </w:pPr>
            <w:r w:rsidRPr="00264CCC">
              <w:t>заместитель директора</w:t>
            </w:r>
          </w:p>
          <w:p w:rsidR="0070603C" w:rsidRPr="00264CCC" w:rsidRDefault="0070603C" w:rsidP="00486FD9">
            <w:pPr>
              <w:spacing w:before="150" w:after="150"/>
              <w:ind w:left="150" w:right="150"/>
              <w:jc w:val="both"/>
            </w:pPr>
            <w:r w:rsidRPr="00264CCC">
              <w:t>социальный педагог</w:t>
            </w:r>
          </w:p>
        </w:tc>
        <w:tc>
          <w:tcPr>
            <w:tcW w:w="1597" w:type="dxa"/>
            <w:tcBorders>
              <w:top w:val="outset" w:sz="6" w:space="0" w:color="auto"/>
              <w:left w:val="outset" w:sz="6" w:space="0" w:color="auto"/>
              <w:bottom w:val="outset" w:sz="6" w:space="0" w:color="auto"/>
              <w:right w:val="outset" w:sz="6" w:space="0" w:color="auto"/>
            </w:tcBorders>
          </w:tcPr>
          <w:p w:rsidR="0070603C" w:rsidRPr="00264CCC" w:rsidRDefault="0070603C" w:rsidP="00486FD9">
            <w:pPr>
              <w:spacing w:before="150" w:after="150"/>
              <w:ind w:left="150" w:right="150"/>
              <w:jc w:val="both"/>
            </w:pPr>
            <w:r w:rsidRPr="00264CCC">
              <w:t>2011-2012 у.г.</w:t>
            </w:r>
          </w:p>
        </w:tc>
        <w:tc>
          <w:tcPr>
            <w:tcW w:w="1898" w:type="dxa"/>
            <w:tcBorders>
              <w:top w:val="outset" w:sz="6" w:space="0" w:color="auto"/>
              <w:left w:val="outset" w:sz="6" w:space="0" w:color="auto"/>
              <w:bottom w:val="outset" w:sz="6" w:space="0" w:color="auto"/>
              <w:right w:val="outset" w:sz="6" w:space="0" w:color="auto"/>
            </w:tcBorders>
          </w:tcPr>
          <w:p w:rsidR="0070603C" w:rsidRPr="00264CCC" w:rsidRDefault="0070603C" w:rsidP="00486FD9">
            <w:pPr>
              <w:spacing w:before="150" w:after="150"/>
              <w:ind w:left="150" w:right="150"/>
              <w:jc w:val="both"/>
            </w:pPr>
            <w:r w:rsidRPr="00264CCC">
              <w:t>тематика лектория</w:t>
            </w:r>
          </w:p>
        </w:tc>
      </w:tr>
      <w:tr w:rsidR="0070603C" w:rsidRPr="00264CCC" w:rsidTr="00486FD9">
        <w:trPr>
          <w:tblCellSpacing w:w="0" w:type="dxa"/>
        </w:trPr>
        <w:tc>
          <w:tcPr>
            <w:tcW w:w="858" w:type="dxa"/>
            <w:tcBorders>
              <w:top w:val="outset" w:sz="6" w:space="0" w:color="auto"/>
              <w:left w:val="outset" w:sz="6" w:space="0" w:color="auto"/>
              <w:bottom w:val="outset" w:sz="6" w:space="0" w:color="auto"/>
              <w:right w:val="outset" w:sz="6" w:space="0" w:color="auto"/>
            </w:tcBorders>
          </w:tcPr>
          <w:p w:rsidR="0070603C" w:rsidRPr="00264CCC" w:rsidRDefault="0070603C" w:rsidP="00486FD9">
            <w:pPr>
              <w:spacing w:before="150" w:after="150"/>
              <w:ind w:left="150" w:right="150"/>
              <w:jc w:val="both"/>
            </w:pPr>
            <w:r w:rsidRPr="00264CCC">
              <w:t>2.3.</w:t>
            </w:r>
          </w:p>
        </w:tc>
        <w:tc>
          <w:tcPr>
            <w:tcW w:w="4097" w:type="dxa"/>
            <w:tcBorders>
              <w:top w:val="outset" w:sz="6" w:space="0" w:color="auto"/>
              <w:left w:val="outset" w:sz="6" w:space="0" w:color="auto"/>
              <w:bottom w:val="outset" w:sz="6" w:space="0" w:color="auto"/>
              <w:right w:val="outset" w:sz="6" w:space="0" w:color="auto"/>
            </w:tcBorders>
          </w:tcPr>
          <w:p w:rsidR="0070603C" w:rsidRPr="00264CCC" w:rsidRDefault="0070603C" w:rsidP="00486FD9">
            <w:pPr>
              <w:spacing w:before="150" w:after="150"/>
              <w:ind w:left="150" w:right="150"/>
              <w:jc w:val="both"/>
            </w:pPr>
            <w:r w:rsidRPr="00264CCC">
              <w:t>Разработка системы обучения родителей и учителей по проблемам охраны, укрепления и сохранения здоровья детей.</w:t>
            </w:r>
          </w:p>
        </w:tc>
        <w:tc>
          <w:tcPr>
            <w:tcW w:w="2020" w:type="dxa"/>
            <w:tcBorders>
              <w:top w:val="outset" w:sz="6" w:space="0" w:color="auto"/>
              <w:left w:val="outset" w:sz="6" w:space="0" w:color="auto"/>
              <w:bottom w:val="outset" w:sz="6" w:space="0" w:color="auto"/>
              <w:right w:val="outset" w:sz="6" w:space="0" w:color="auto"/>
            </w:tcBorders>
          </w:tcPr>
          <w:p w:rsidR="0070603C" w:rsidRPr="00264CCC" w:rsidRDefault="0070603C" w:rsidP="00486FD9">
            <w:pPr>
              <w:spacing w:before="150" w:after="150"/>
              <w:ind w:left="150" w:right="150"/>
              <w:jc w:val="both"/>
            </w:pPr>
            <w:r w:rsidRPr="00264CCC">
              <w:t>администрация школы</w:t>
            </w:r>
          </w:p>
        </w:tc>
        <w:tc>
          <w:tcPr>
            <w:tcW w:w="1597" w:type="dxa"/>
            <w:tcBorders>
              <w:top w:val="outset" w:sz="6" w:space="0" w:color="auto"/>
              <w:left w:val="outset" w:sz="6" w:space="0" w:color="auto"/>
              <w:bottom w:val="outset" w:sz="6" w:space="0" w:color="auto"/>
              <w:right w:val="outset" w:sz="6" w:space="0" w:color="auto"/>
            </w:tcBorders>
          </w:tcPr>
          <w:p w:rsidR="0070603C" w:rsidRPr="00264CCC" w:rsidRDefault="0070603C" w:rsidP="00486FD9">
            <w:pPr>
              <w:spacing w:before="150" w:after="150"/>
              <w:ind w:left="150" w:right="150"/>
              <w:jc w:val="both"/>
            </w:pPr>
            <w:r w:rsidRPr="00264CCC">
              <w:t>ежегодно</w:t>
            </w:r>
          </w:p>
        </w:tc>
        <w:tc>
          <w:tcPr>
            <w:tcW w:w="1898" w:type="dxa"/>
            <w:tcBorders>
              <w:top w:val="outset" w:sz="6" w:space="0" w:color="auto"/>
              <w:left w:val="outset" w:sz="6" w:space="0" w:color="auto"/>
              <w:bottom w:val="outset" w:sz="6" w:space="0" w:color="auto"/>
              <w:right w:val="outset" w:sz="6" w:space="0" w:color="auto"/>
            </w:tcBorders>
          </w:tcPr>
          <w:p w:rsidR="0070603C" w:rsidRPr="00264CCC" w:rsidRDefault="0070603C" w:rsidP="00486FD9">
            <w:pPr>
              <w:spacing w:before="150" w:after="150"/>
              <w:ind w:left="150" w:right="150"/>
              <w:jc w:val="both"/>
            </w:pPr>
            <w:r w:rsidRPr="00264CCC">
              <w:t>план работы</w:t>
            </w:r>
          </w:p>
        </w:tc>
      </w:tr>
      <w:tr w:rsidR="0070603C" w:rsidRPr="00264CCC" w:rsidTr="00486FD9">
        <w:trPr>
          <w:tblCellSpacing w:w="0" w:type="dxa"/>
        </w:trPr>
        <w:tc>
          <w:tcPr>
            <w:tcW w:w="858" w:type="dxa"/>
            <w:tcBorders>
              <w:top w:val="outset" w:sz="6" w:space="0" w:color="auto"/>
              <w:left w:val="outset" w:sz="6" w:space="0" w:color="auto"/>
              <w:bottom w:val="outset" w:sz="6" w:space="0" w:color="auto"/>
              <w:right w:val="outset" w:sz="6" w:space="0" w:color="auto"/>
            </w:tcBorders>
          </w:tcPr>
          <w:p w:rsidR="0070603C" w:rsidRPr="00264CCC" w:rsidRDefault="0070603C" w:rsidP="00486FD9">
            <w:pPr>
              <w:spacing w:before="150" w:after="150"/>
              <w:ind w:left="150" w:right="150"/>
              <w:jc w:val="both"/>
            </w:pPr>
            <w:r w:rsidRPr="00264CCC">
              <w:t>2.4.</w:t>
            </w:r>
          </w:p>
        </w:tc>
        <w:tc>
          <w:tcPr>
            <w:tcW w:w="4097" w:type="dxa"/>
            <w:tcBorders>
              <w:top w:val="outset" w:sz="6" w:space="0" w:color="auto"/>
              <w:left w:val="outset" w:sz="6" w:space="0" w:color="auto"/>
              <w:bottom w:val="outset" w:sz="6" w:space="0" w:color="auto"/>
              <w:right w:val="outset" w:sz="6" w:space="0" w:color="auto"/>
            </w:tcBorders>
          </w:tcPr>
          <w:p w:rsidR="0070603C" w:rsidRPr="00264CCC" w:rsidRDefault="0070603C" w:rsidP="00486FD9">
            <w:pPr>
              <w:spacing w:before="150" w:after="150"/>
              <w:ind w:left="150" w:right="150"/>
              <w:jc w:val="both"/>
            </w:pPr>
            <w:r w:rsidRPr="00264CCC">
              <w:t>Вовлечение родителей и учителей в работу по сохранению и укреплению здоровья детей.</w:t>
            </w:r>
          </w:p>
        </w:tc>
        <w:tc>
          <w:tcPr>
            <w:tcW w:w="2020" w:type="dxa"/>
            <w:tcBorders>
              <w:top w:val="outset" w:sz="6" w:space="0" w:color="auto"/>
              <w:left w:val="outset" w:sz="6" w:space="0" w:color="auto"/>
              <w:bottom w:val="outset" w:sz="6" w:space="0" w:color="auto"/>
              <w:right w:val="outset" w:sz="6" w:space="0" w:color="auto"/>
            </w:tcBorders>
          </w:tcPr>
          <w:p w:rsidR="0070603C" w:rsidRPr="00264CCC" w:rsidRDefault="0070603C" w:rsidP="00486FD9">
            <w:pPr>
              <w:spacing w:before="150" w:after="150"/>
              <w:ind w:left="150" w:right="150"/>
              <w:jc w:val="both"/>
            </w:pPr>
            <w:r w:rsidRPr="00264CCC">
              <w:t>администрация школы</w:t>
            </w:r>
          </w:p>
        </w:tc>
        <w:tc>
          <w:tcPr>
            <w:tcW w:w="1597" w:type="dxa"/>
            <w:tcBorders>
              <w:top w:val="outset" w:sz="6" w:space="0" w:color="auto"/>
              <w:left w:val="outset" w:sz="6" w:space="0" w:color="auto"/>
              <w:bottom w:val="outset" w:sz="6" w:space="0" w:color="auto"/>
              <w:right w:val="outset" w:sz="6" w:space="0" w:color="auto"/>
            </w:tcBorders>
          </w:tcPr>
          <w:p w:rsidR="0070603C" w:rsidRPr="00264CCC" w:rsidRDefault="0070603C" w:rsidP="00486FD9">
            <w:pPr>
              <w:spacing w:before="150" w:after="150"/>
              <w:ind w:left="150" w:right="150"/>
              <w:jc w:val="both"/>
            </w:pPr>
            <w:r w:rsidRPr="00264CCC">
              <w:t>ежегодно</w:t>
            </w:r>
          </w:p>
        </w:tc>
        <w:tc>
          <w:tcPr>
            <w:tcW w:w="1898" w:type="dxa"/>
            <w:tcBorders>
              <w:top w:val="outset" w:sz="6" w:space="0" w:color="auto"/>
              <w:left w:val="outset" w:sz="6" w:space="0" w:color="auto"/>
              <w:bottom w:val="outset" w:sz="6" w:space="0" w:color="auto"/>
              <w:right w:val="outset" w:sz="6" w:space="0" w:color="auto"/>
            </w:tcBorders>
          </w:tcPr>
          <w:p w:rsidR="0070603C" w:rsidRPr="00264CCC" w:rsidRDefault="0070603C" w:rsidP="00486FD9">
            <w:pPr>
              <w:spacing w:before="150" w:after="150"/>
              <w:ind w:left="150" w:right="150"/>
              <w:jc w:val="both"/>
            </w:pPr>
            <w:r w:rsidRPr="00264CCC">
              <w:t>план работы</w:t>
            </w:r>
          </w:p>
        </w:tc>
      </w:tr>
      <w:tr w:rsidR="0070603C" w:rsidRPr="00264CCC" w:rsidTr="00486FD9">
        <w:trPr>
          <w:tblCellSpacing w:w="0" w:type="dxa"/>
        </w:trPr>
        <w:tc>
          <w:tcPr>
            <w:tcW w:w="858" w:type="dxa"/>
            <w:tcBorders>
              <w:top w:val="outset" w:sz="6" w:space="0" w:color="auto"/>
              <w:left w:val="outset" w:sz="6" w:space="0" w:color="auto"/>
              <w:bottom w:val="outset" w:sz="6" w:space="0" w:color="auto"/>
              <w:right w:val="outset" w:sz="6" w:space="0" w:color="auto"/>
            </w:tcBorders>
          </w:tcPr>
          <w:p w:rsidR="0070603C" w:rsidRPr="00264CCC" w:rsidRDefault="0070603C" w:rsidP="00486FD9">
            <w:pPr>
              <w:spacing w:before="150" w:after="150"/>
              <w:ind w:left="150" w:right="150"/>
              <w:jc w:val="both"/>
            </w:pPr>
            <w:r w:rsidRPr="00264CCC">
              <w:t>2.5.</w:t>
            </w:r>
          </w:p>
        </w:tc>
        <w:tc>
          <w:tcPr>
            <w:tcW w:w="4097" w:type="dxa"/>
            <w:tcBorders>
              <w:top w:val="outset" w:sz="6" w:space="0" w:color="auto"/>
              <w:left w:val="outset" w:sz="6" w:space="0" w:color="auto"/>
              <w:bottom w:val="outset" w:sz="6" w:space="0" w:color="auto"/>
              <w:right w:val="outset" w:sz="6" w:space="0" w:color="auto"/>
            </w:tcBorders>
          </w:tcPr>
          <w:p w:rsidR="0070603C" w:rsidRPr="00264CCC" w:rsidRDefault="0070603C" w:rsidP="00486FD9">
            <w:pPr>
              <w:spacing w:before="150" w:after="150"/>
              <w:ind w:left="150" w:right="150"/>
              <w:jc w:val="both"/>
            </w:pPr>
            <w:r w:rsidRPr="00264CCC">
              <w:t>Подготовка и проведение педагогического совета по теме «Формирование здорового образа жизни»</w:t>
            </w:r>
          </w:p>
        </w:tc>
        <w:tc>
          <w:tcPr>
            <w:tcW w:w="2020" w:type="dxa"/>
            <w:tcBorders>
              <w:top w:val="outset" w:sz="6" w:space="0" w:color="auto"/>
              <w:left w:val="outset" w:sz="6" w:space="0" w:color="auto"/>
              <w:bottom w:val="outset" w:sz="6" w:space="0" w:color="auto"/>
              <w:right w:val="outset" w:sz="6" w:space="0" w:color="auto"/>
            </w:tcBorders>
          </w:tcPr>
          <w:p w:rsidR="0070603C" w:rsidRPr="00264CCC" w:rsidRDefault="0070603C" w:rsidP="00486FD9">
            <w:pPr>
              <w:spacing w:before="150" w:after="150"/>
              <w:ind w:left="150" w:right="150"/>
              <w:jc w:val="both"/>
            </w:pPr>
            <w:r w:rsidRPr="00264CCC">
              <w:t>заместители директора</w:t>
            </w:r>
          </w:p>
        </w:tc>
        <w:tc>
          <w:tcPr>
            <w:tcW w:w="1597" w:type="dxa"/>
            <w:tcBorders>
              <w:top w:val="outset" w:sz="6" w:space="0" w:color="auto"/>
              <w:left w:val="outset" w:sz="6" w:space="0" w:color="auto"/>
              <w:bottom w:val="outset" w:sz="6" w:space="0" w:color="auto"/>
              <w:right w:val="outset" w:sz="6" w:space="0" w:color="auto"/>
            </w:tcBorders>
          </w:tcPr>
          <w:p w:rsidR="0070603C" w:rsidRPr="00264CCC" w:rsidRDefault="0070603C" w:rsidP="00486FD9">
            <w:pPr>
              <w:spacing w:before="150" w:after="150"/>
              <w:ind w:left="150" w:right="150"/>
              <w:jc w:val="both"/>
            </w:pPr>
            <w:r w:rsidRPr="00264CCC">
              <w:t>2011-2012у.г.</w:t>
            </w:r>
          </w:p>
        </w:tc>
        <w:tc>
          <w:tcPr>
            <w:tcW w:w="1898" w:type="dxa"/>
            <w:tcBorders>
              <w:top w:val="outset" w:sz="6" w:space="0" w:color="auto"/>
              <w:left w:val="outset" w:sz="6" w:space="0" w:color="auto"/>
              <w:bottom w:val="outset" w:sz="6" w:space="0" w:color="auto"/>
              <w:right w:val="outset" w:sz="6" w:space="0" w:color="auto"/>
            </w:tcBorders>
          </w:tcPr>
          <w:p w:rsidR="0070603C" w:rsidRPr="00264CCC" w:rsidRDefault="0070603C" w:rsidP="00486FD9">
            <w:pPr>
              <w:spacing w:before="150" w:after="150"/>
              <w:ind w:left="150" w:right="150"/>
              <w:jc w:val="both"/>
            </w:pPr>
            <w:r w:rsidRPr="00264CCC">
              <w:t>протокол педсовета</w:t>
            </w:r>
          </w:p>
        </w:tc>
      </w:tr>
      <w:tr w:rsidR="0070603C" w:rsidRPr="00264CCC" w:rsidTr="00486FD9">
        <w:trPr>
          <w:tblCellSpacing w:w="0" w:type="dxa"/>
        </w:trPr>
        <w:tc>
          <w:tcPr>
            <w:tcW w:w="858" w:type="dxa"/>
            <w:tcBorders>
              <w:top w:val="outset" w:sz="6" w:space="0" w:color="auto"/>
              <w:left w:val="outset" w:sz="6" w:space="0" w:color="auto"/>
              <w:bottom w:val="outset" w:sz="6" w:space="0" w:color="auto"/>
              <w:right w:val="outset" w:sz="6" w:space="0" w:color="auto"/>
            </w:tcBorders>
          </w:tcPr>
          <w:p w:rsidR="0070603C" w:rsidRPr="00264CCC" w:rsidRDefault="0070603C" w:rsidP="00486FD9">
            <w:pPr>
              <w:spacing w:before="150" w:after="150"/>
              <w:ind w:left="150" w:right="150"/>
              <w:jc w:val="both"/>
            </w:pPr>
            <w:r w:rsidRPr="00264CCC">
              <w:lastRenderedPageBreak/>
              <w:t>2.6.</w:t>
            </w:r>
          </w:p>
        </w:tc>
        <w:tc>
          <w:tcPr>
            <w:tcW w:w="4097" w:type="dxa"/>
            <w:tcBorders>
              <w:top w:val="outset" w:sz="6" w:space="0" w:color="auto"/>
              <w:left w:val="outset" w:sz="6" w:space="0" w:color="auto"/>
              <w:bottom w:val="outset" w:sz="6" w:space="0" w:color="auto"/>
              <w:right w:val="outset" w:sz="6" w:space="0" w:color="auto"/>
            </w:tcBorders>
          </w:tcPr>
          <w:p w:rsidR="0070603C" w:rsidRPr="00264CCC" w:rsidRDefault="0070603C" w:rsidP="00486FD9">
            <w:pPr>
              <w:spacing w:before="150" w:after="150"/>
              <w:ind w:left="150" w:right="150"/>
              <w:jc w:val="both"/>
            </w:pPr>
            <w:r w:rsidRPr="00264CCC">
              <w:t>Организация просветительской работы с учащимися (лекторий, тематические классные часы и др.виды работ).</w:t>
            </w:r>
          </w:p>
        </w:tc>
        <w:tc>
          <w:tcPr>
            <w:tcW w:w="2020" w:type="dxa"/>
            <w:tcBorders>
              <w:top w:val="outset" w:sz="6" w:space="0" w:color="auto"/>
              <w:left w:val="outset" w:sz="6" w:space="0" w:color="auto"/>
              <w:bottom w:val="outset" w:sz="6" w:space="0" w:color="auto"/>
              <w:right w:val="outset" w:sz="6" w:space="0" w:color="auto"/>
            </w:tcBorders>
          </w:tcPr>
          <w:p w:rsidR="0070603C" w:rsidRPr="00264CCC" w:rsidRDefault="0070603C" w:rsidP="00486FD9">
            <w:pPr>
              <w:spacing w:before="150" w:after="150"/>
              <w:ind w:left="150" w:right="150"/>
              <w:jc w:val="both"/>
            </w:pPr>
            <w:r w:rsidRPr="00264CCC">
              <w:t>заместитель директора</w:t>
            </w:r>
          </w:p>
        </w:tc>
        <w:tc>
          <w:tcPr>
            <w:tcW w:w="1597" w:type="dxa"/>
            <w:tcBorders>
              <w:top w:val="outset" w:sz="6" w:space="0" w:color="auto"/>
              <w:left w:val="outset" w:sz="6" w:space="0" w:color="auto"/>
              <w:bottom w:val="outset" w:sz="6" w:space="0" w:color="auto"/>
              <w:right w:val="outset" w:sz="6" w:space="0" w:color="auto"/>
            </w:tcBorders>
          </w:tcPr>
          <w:p w:rsidR="0070603C" w:rsidRPr="00264CCC" w:rsidRDefault="0070603C" w:rsidP="00486FD9">
            <w:pPr>
              <w:spacing w:before="150" w:after="150"/>
              <w:ind w:left="150" w:right="150"/>
              <w:jc w:val="both"/>
            </w:pPr>
            <w:r w:rsidRPr="00264CCC">
              <w:t>ежегодно</w:t>
            </w:r>
          </w:p>
        </w:tc>
        <w:tc>
          <w:tcPr>
            <w:tcW w:w="1898" w:type="dxa"/>
            <w:tcBorders>
              <w:top w:val="outset" w:sz="6" w:space="0" w:color="auto"/>
              <w:left w:val="outset" w:sz="6" w:space="0" w:color="auto"/>
              <w:bottom w:val="outset" w:sz="6" w:space="0" w:color="auto"/>
              <w:right w:val="outset" w:sz="6" w:space="0" w:color="auto"/>
            </w:tcBorders>
          </w:tcPr>
          <w:p w:rsidR="0070603C" w:rsidRPr="00264CCC" w:rsidRDefault="0070603C" w:rsidP="00486FD9">
            <w:pPr>
              <w:spacing w:before="150" w:after="150"/>
              <w:ind w:left="150" w:right="150"/>
              <w:jc w:val="both"/>
            </w:pPr>
            <w:r w:rsidRPr="00264CCC">
              <w:t>план работы</w:t>
            </w:r>
          </w:p>
        </w:tc>
      </w:tr>
      <w:tr w:rsidR="0070603C" w:rsidRPr="00264CCC" w:rsidTr="00486FD9">
        <w:trPr>
          <w:tblCellSpacing w:w="0" w:type="dxa"/>
        </w:trPr>
        <w:tc>
          <w:tcPr>
            <w:tcW w:w="858" w:type="dxa"/>
            <w:tcBorders>
              <w:top w:val="outset" w:sz="6" w:space="0" w:color="auto"/>
              <w:left w:val="outset" w:sz="6" w:space="0" w:color="auto"/>
              <w:bottom w:val="outset" w:sz="6" w:space="0" w:color="auto"/>
              <w:right w:val="outset" w:sz="6" w:space="0" w:color="auto"/>
            </w:tcBorders>
          </w:tcPr>
          <w:p w:rsidR="0070603C" w:rsidRPr="00264CCC" w:rsidRDefault="0070603C" w:rsidP="00486FD9">
            <w:pPr>
              <w:spacing w:before="150" w:after="150"/>
              <w:ind w:left="150" w:right="150"/>
              <w:jc w:val="both"/>
            </w:pPr>
            <w:r w:rsidRPr="00264CCC">
              <w:t>2.7.</w:t>
            </w:r>
          </w:p>
        </w:tc>
        <w:tc>
          <w:tcPr>
            <w:tcW w:w="4097" w:type="dxa"/>
            <w:tcBorders>
              <w:top w:val="outset" w:sz="6" w:space="0" w:color="auto"/>
              <w:left w:val="outset" w:sz="6" w:space="0" w:color="auto"/>
              <w:bottom w:val="outset" w:sz="6" w:space="0" w:color="auto"/>
              <w:right w:val="outset" w:sz="6" w:space="0" w:color="auto"/>
            </w:tcBorders>
          </w:tcPr>
          <w:p w:rsidR="0070603C" w:rsidRPr="00264CCC" w:rsidRDefault="0070603C" w:rsidP="00486FD9">
            <w:pPr>
              <w:spacing w:before="150" w:after="150"/>
              <w:ind w:left="150" w:right="150"/>
              <w:jc w:val="both"/>
            </w:pPr>
            <w:r w:rsidRPr="00264CCC">
              <w:t>Совместная работа с учреждениями здравоохранения и органами внутренних дел по профилактике токсикомании, наркомании, курения и алкоголизма.</w:t>
            </w:r>
          </w:p>
        </w:tc>
        <w:tc>
          <w:tcPr>
            <w:tcW w:w="2020" w:type="dxa"/>
            <w:tcBorders>
              <w:top w:val="outset" w:sz="6" w:space="0" w:color="auto"/>
              <w:left w:val="outset" w:sz="6" w:space="0" w:color="auto"/>
              <w:bottom w:val="outset" w:sz="6" w:space="0" w:color="auto"/>
              <w:right w:val="outset" w:sz="6" w:space="0" w:color="auto"/>
            </w:tcBorders>
          </w:tcPr>
          <w:p w:rsidR="0070603C" w:rsidRPr="00264CCC" w:rsidRDefault="0070603C" w:rsidP="00486FD9">
            <w:pPr>
              <w:spacing w:before="150" w:after="150"/>
              <w:ind w:left="150" w:right="150"/>
              <w:jc w:val="both"/>
            </w:pPr>
            <w:r w:rsidRPr="00264CCC">
              <w:t>заместитель директора</w:t>
            </w:r>
          </w:p>
          <w:p w:rsidR="0070603C" w:rsidRPr="00264CCC" w:rsidRDefault="0070603C" w:rsidP="00486FD9">
            <w:pPr>
              <w:spacing w:before="150" w:after="150"/>
              <w:ind w:left="150" w:right="150"/>
              <w:jc w:val="both"/>
            </w:pPr>
            <w:r w:rsidRPr="00264CCC">
              <w:t>социальный педагог</w:t>
            </w:r>
          </w:p>
        </w:tc>
        <w:tc>
          <w:tcPr>
            <w:tcW w:w="1597" w:type="dxa"/>
            <w:tcBorders>
              <w:top w:val="outset" w:sz="6" w:space="0" w:color="auto"/>
              <w:left w:val="outset" w:sz="6" w:space="0" w:color="auto"/>
              <w:bottom w:val="outset" w:sz="6" w:space="0" w:color="auto"/>
              <w:right w:val="outset" w:sz="6" w:space="0" w:color="auto"/>
            </w:tcBorders>
          </w:tcPr>
          <w:p w:rsidR="0070603C" w:rsidRPr="00264CCC" w:rsidRDefault="0070603C" w:rsidP="00486FD9">
            <w:pPr>
              <w:spacing w:before="150" w:after="150"/>
              <w:ind w:left="150" w:right="150"/>
              <w:jc w:val="both"/>
            </w:pPr>
            <w:r w:rsidRPr="00264CCC">
              <w:t>ежегодно</w:t>
            </w:r>
          </w:p>
        </w:tc>
        <w:tc>
          <w:tcPr>
            <w:tcW w:w="1898" w:type="dxa"/>
            <w:tcBorders>
              <w:top w:val="outset" w:sz="6" w:space="0" w:color="auto"/>
              <w:left w:val="outset" w:sz="6" w:space="0" w:color="auto"/>
              <w:bottom w:val="outset" w:sz="6" w:space="0" w:color="auto"/>
              <w:right w:val="outset" w:sz="6" w:space="0" w:color="auto"/>
            </w:tcBorders>
          </w:tcPr>
          <w:p w:rsidR="0070603C" w:rsidRPr="00264CCC" w:rsidRDefault="0070603C" w:rsidP="00486FD9">
            <w:pPr>
              <w:spacing w:before="150" w:after="150"/>
              <w:ind w:left="150" w:right="150"/>
              <w:jc w:val="both"/>
            </w:pPr>
            <w:r w:rsidRPr="00264CCC">
              <w:t>план работы</w:t>
            </w:r>
          </w:p>
        </w:tc>
      </w:tr>
      <w:tr w:rsidR="0070603C" w:rsidRPr="00264CCC" w:rsidTr="00486FD9">
        <w:trPr>
          <w:tblCellSpacing w:w="0" w:type="dxa"/>
        </w:trPr>
        <w:tc>
          <w:tcPr>
            <w:tcW w:w="858" w:type="dxa"/>
            <w:tcBorders>
              <w:top w:val="outset" w:sz="6" w:space="0" w:color="auto"/>
              <w:left w:val="outset" w:sz="6" w:space="0" w:color="auto"/>
              <w:bottom w:val="outset" w:sz="6" w:space="0" w:color="auto"/>
              <w:right w:val="outset" w:sz="6" w:space="0" w:color="auto"/>
            </w:tcBorders>
          </w:tcPr>
          <w:p w:rsidR="0070603C" w:rsidRPr="00264CCC" w:rsidRDefault="0070603C" w:rsidP="00486FD9">
            <w:pPr>
              <w:spacing w:before="150" w:after="150"/>
              <w:ind w:left="150" w:right="150"/>
              <w:jc w:val="both"/>
            </w:pPr>
            <w:r w:rsidRPr="00264CCC">
              <w:t>2.8.</w:t>
            </w:r>
          </w:p>
        </w:tc>
        <w:tc>
          <w:tcPr>
            <w:tcW w:w="4097" w:type="dxa"/>
            <w:tcBorders>
              <w:top w:val="outset" w:sz="6" w:space="0" w:color="auto"/>
              <w:left w:val="outset" w:sz="6" w:space="0" w:color="auto"/>
              <w:bottom w:val="outset" w:sz="6" w:space="0" w:color="auto"/>
              <w:right w:val="outset" w:sz="6" w:space="0" w:color="auto"/>
            </w:tcBorders>
          </w:tcPr>
          <w:p w:rsidR="0070603C" w:rsidRPr="00264CCC" w:rsidRDefault="0070603C" w:rsidP="00486FD9">
            <w:pPr>
              <w:spacing w:before="150" w:after="150"/>
              <w:ind w:left="150" w:right="150"/>
              <w:jc w:val="both"/>
            </w:pPr>
            <w:r w:rsidRPr="00264CCC">
              <w:t>Пропаганда физической культуры и здорового образа жизни через уроки экологии, ОБЖ, физической культуры.</w:t>
            </w:r>
          </w:p>
        </w:tc>
        <w:tc>
          <w:tcPr>
            <w:tcW w:w="2020" w:type="dxa"/>
            <w:tcBorders>
              <w:top w:val="outset" w:sz="6" w:space="0" w:color="auto"/>
              <w:left w:val="outset" w:sz="6" w:space="0" w:color="auto"/>
              <w:bottom w:val="outset" w:sz="6" w:space="0" w:color="auto"/>
              <w:right w:val="outset" w:sz="6" w:space="0" w:color="auto"/>
            </w:tcBorders>
          </w:tcPr>
          <w:p w:rsidR="0070603C" w:rsidRPr="00264CCC" w:rsidRDefault="0070603C" w:rsidP="00486FD9">
            <w:pPr>
              <w:spacing w:before="150" w:after="150"/>
              <w:ind w:left="150" w:right="150"/>
              <w:jc w:val="both"/>
            </w:pPr>
            <w:r w:rsidRPr="00264CCC">
              <w:t>учителя-предметники</w:t>
            </w:r>
          </w:p>
        </w:tc>
        <w:tc>
          <w:tcPr>
            <w:tcW w:w="1597" w:type="dxa"/>
            <w:tcBorders>
              <w:top w:val="outset" w:sz="6" w:space="0" w:color="auto"/>
              <w:left w:val="outset" w:sz="6" w:space="0" w:color="auto"/>
              <w:bottom w:val="outset" w:sz="6" w:space="0" w:color="auto"/>
              <w:right w:val="outset" w:sz="6" w:space="0" w:color="auto"/>
            </w:tcBorders>
          </w:tcPr>
          <w:p w:rsidR="0070603C" w:rsidRPr="00264CCC" w:rsidRDefault="0070603C" w:rsidP="00486FD9">
            <w:pPr>
              <w:spacing w:before="150" w:after="150"/>
              <w:ind w:left="150" w:right="150"/>
              <w:jc w:val="both"/>
            </w:pPr>
            <w:r w:rsidRPr="00264CCC">
              <w:t>в течение года</w:t>
            </w:r>
          </w:p>
        </w:tc>
        <w:tc>
          <w:tcPr>
            <w:tcW w:w="1898" w:type="dxa"/>
            <w:tcBorders>
              <w:top w:val="outset" w:sz="6" w:space="0" w:color="auto"/>
              <w:left w:val="outset" w:sz="6" w:space="0" w:color="auto"/>
              <w:bottom w:val="outset" w:sz="6" w:space="0" w:color="auto"/>
              <w:right w:val="outset" w:sz="6" w:space="0" w:color="auto"/>
            </w:tcBorders>
          </w:tcPr>
          <w:p w:rsidR="0070603C" w:rsidRPr="00264CCC" w:rsidRDefault="0070603C" w:rsidP="00486FD9">
            <w:pPr>
              <w:spacing w:before="150" w:after="150"/>
              <w:ind w:left="150" w:right="150"/>
              <w:jc w:val="both"/>
            </w:pPr>
            <w:r w:rsidRPr="00264CCC">
              <w:t>планы</w:t>
            </w:r>
          </w:p>
          <w:p w:rsidR="0070603C" w:rsidRPr="00264CCC" w:rsidRDefault="0070603C" w:rsidP="00486FD9">
            <w:pPr>
              <w:spacing w:before="150" w:after="150"/>
              <w:ind w:left="150" w:right="150"/>
              <w:jc w:val="both"/>
            </w:pPr>
            <w:r w:rsidRPr="00264CCC">
              <w:t>уроков</w:t>
            </w:r>
          </w:p>
        </w:tc>
      </w:tr>
      <w:tr w:rsidR="0070603C" w:rsidRPr="00264CCC" w:rsidTr="00486FD9">
        <w:trPr>
          <w:tblCellSpacing w:w="0" w:type="dxa"/>
        </w:trPr>
        <w:tc>
          <w:tcPr>
            <w:tcW w:w="858" w:type="dxa"/>
            <w:tcBorders>
              <w:top w:val="outset" w:sz="6" w:space="0" w:color="auto"/>
              <w:left w:val="outset" w:sz="6" w:space="0" w:color="auto"/>
              <w:bottom w:val="outset" w:sz="6" w:space="0" w:color="auto"/>
              <w:right w:val="outset" w:sz="6" w:space="0" w:color="auto"/>
            </w:tcBorders>
          </w:tcPr>
          <w:p w:rsidR="0070603C" w:rsidRPr="00264CCC" w:rsidRDefault="0070603C" w:rsidP="00486FD9">
            <w:pPr>
              <w:spacing w:before="150" w:after="150"/>
              <w:ind w:left="150" w:right="150"/>
              <w:jc w:val="both"/>
            </w:pPr>
            <w:r w:rsidRPr="00264CCC">
              <w:rPr>
                <w:b/>
                <w:bCs/>
              </w:rPr>
              <w:t>3.</w:t>
            </w:r>
          </w:p>
        </w:tc>
        <w:tc>
          <w:tcPr>
            <w:tcW w:w="4097" w:type="dxa"/>
            <w:tcBorders>
              <w:top w:val="outset" w:sz="6" w:space="0" w:color="auto"/>
              <w:left w:val="outset" w:sz="6" w:space="0" w:color="auto"/>
              <w:bottom w:val="outset" w:sz="6" w:space="0" w:color="auto"/>
              <w:right w:val="outset" w:sz="6" w:space="0" w:color="auto"/>
            </w:tcBorders>
          </w:tcPr>
          <w:p w:rsidR="0070603C" w:rsidRPr="00264CCC" w:rsidRDefault="0070603C" w:rsidP="00486FD9">
            <w:pPr>
              <w:spacing w:before="150" w:after="150"/>
              <w:ind w:left="150" w:right="150"/>
              <w:jc w:val="both"/>
            </w:pPr>
            <w:r w:rsidRPr="00264CCC">
              <w:rPr>
                <w:b/>
                <w:bCs/>
              </w:rPr>
              <w:t>Спортивно-оздоровительное направление.</w:t>
            </w:r>
          </w:p>
        </w:tc>
        <w:tc>
          <w:tcPr>
            <w:tcW w:w="2020" w:type="dxa"/>
            <w:tcBorders>
              <w:top w:val="outset" w:sz="6" w:space="0" w:color="auto"/>
              <w:left w:val="outset" w:sz="6" w:space="0" w:color="auto"/>
              <w:bottom w:val="outset" w:sz="6" w:space="0" w:color="auto"/>
              <w:right w:val="outset" w:sz="6" w:space="0" w:color="auto"/>
            </w:tcBorders>
          </w:tcPr>
          <w:p w:rsidR="0070603C" w:rsidRPr="00264CCC" w:rsidRDefault="0070603C" w:rsidP="00486FD9">
            <w:pPr>
              <w:spacing w:before="150" w:after="150"/>
              <w:ind w:left="150" w:right="150"/>
              <w:jc w:val="both"/>
            </w:pPr>
          </w:p>
        </w:tc>
        <w:tc>
          <w:tcPr>
            <w:tcW w:w="1597" w:type="dxa"/>
            <w:tcBorders>
              <w:top w:val="outset" w:sz="6" w:space="0" w:color="auto"/>
              <w:left w:val="outset" w:sz="6" w:space="0" w:color="auto"/>
              <w:bottom w:val="outset" w:sz="6" w:space="0" w:color="auto"/>
              <w:right w:val="outset" w:sz="6" w:space="0" w:color="auto"/>
            </w:tcBorders>
          </w:tcPr>
          <w:p w:rsidR="0070603C" w:rsidRPr="00264CCC" w:rsidRDefault="0070603C" w:rsidP="00486FD9">
            <w:pPr>
              <w:spacing w:before="150" w:after="150"/>
              <w:ind w:left="150" w:right="150"/>
              <w:jc w:val="both"/>
            </w:pPr>
          </w:p>
        </w:tc>
        <w:tc>
          <w:tcPr>
            <w:tcW w:w="1898" w:type="dxa"/>
            <w:tcBorders>
              <w:top w:val="outset" w:sz="6" w:space="0" w:color="auto"/>
              <w:left w:val="outset" w:sz="6" w:space="0" w:color="auto"/>
              <w:bottom w:val="outset" w:sz="6" w:space="0" w:color="auto"/>
              <w:right w:val="outset" w:sz="6" w:space="0" w:color="auto"/>
            </w:tcBorders>
          </w:tcPr>
          <w:p w:rsidR="0070603C" w:rsidRPr="00264CCC" w:rsidRDefault="0070603C" w:rsidP="00486FD9">
            <w:pPr>
              <w:spacing w:before="150" w:after="150"/>
              <w:ind w:left="150" w:right="150"/>
              <w:jc w:val="both"/>
            </w:pPr>
          </w:p>
        </w:tc>
      </w:tr>
      <w:tr w:rsidR="0070603C" w:rsidRPr="00264CCC" w:rsidTr="00486FD9">
        <w:trPr>
          <w:tblCellSpacing w:w="0" w:type="dxa"/>
        </w:trPr>
        <w:tc>
          <w:tcPr>
            <w:tcW w:w="858" w:type="dxa"/>
            <w:tcBorders>
              <w:top w:val="outset" w:sz="6" w:space="0" w:color="auto"/>
              <w:left w:val="outset" w:sz="6" w:space="0" w:color="auto"/>
              <w:bottom w:val="outset" w:sz="6" w:space="0" w:color="auto"/>
              <w:right w:val="outset" w:sz="6" w:space="0" w:color="auto"/>
            </w:tcBorders>
          </w:tcPr>
          <w:p w:rsidR="0070603C" w:rsidRPr="00264CCC" w:rsidRDefault="0070603C" w:rsidP="00486FD9">
            <w:pPr>
              <w:spacing w:before="150" w:after="150"/>
              <w:ind w:left="150" w:right="150"/>
              <w:jc w:val="both"/>
            </w:pPr>
            <w:r w:rsidRPr="00264CCC">
              <w:t>3.1.</w:t>
            </w:r>
          </w:p>
        </w:tc>
        <w:tc>
          <w:tcPr>
            <w:tcW w:w="4097" w:type="dxa"/>
            <w:tcBorders>
              <w:top w:val="outset" w:sz="6" w:space="0" w:color="auto"/>
              <w:left w:val="outset" w:sz="6" w:space="0" w:color="auto"/>
              <w:bottom w:val="outset" w:sz="6" w:space="0" w:color="auto"/>
              <w:right w:val="outset" w:sz="6" w:space="0" w:color="auto"/>
            </w:tcBorders>
          </w:tcPr>
          <w:p w:rsidR="0070603C" w:rsidRPr="00264CCC" w:rsidRDefault="0070603C" w:rsidP="00486FD9">
            <w:pPr>
              <w:spacing w:before="150" w:after="150"/>
              <w:ind w:left="150" w:right="150"/>
              <w:jc w:val="both"/>
            </w:pPr>
            <w:r w:rsidRPr="00264CCC">
              <w:t>Организацию спортивных мероприятий.</w:t>
            </w:r>
          </w:p>
          <w:p w:rsidR="0070603C" w:rsidRPr="00264CCC" w:rsidRDefault="0070603C" w:rsidP="00486FD9">
            <w:pPr>
              <w:spacing w:before="150" w:after="150"/>
              <w:ind w:left="150" w:right="150"/>
              <w:jc w:val="both"/>
            </w:pPr>
          </w:p>
        </w:tc>
        <w:tc>
          <w:tcPr>
            <w:tcW w:w="2020" w:type="dxa"/>
            <w:tcBorders>
              <w:top w:val="outset" w:sz="6" w:space="0" w:color="auto"/>
              <w:left w:val="outset" w:sz="6" w:space="0" w:color="auto"/>
              <w:bottom w:val="outset" w:sz="6" w:space="0" w:color="auto"/>
              <w:right w:val="outset" w:sz="6" w:space="0" w:color="auto"/>
            </w:tcBorders>
          </w:tcPr>
          <w:p w:rsidR="0070603C" w:rsidRPr="00264CCC" w:rsidRDefault="0070603C" w:rsidP="00486FD9">
            <w:pPr>
              <w:spacing w:before="150" w:after="150"/>
              <w:ind w:left="150" w:right="150"/>
              <w:jc w:val="both"/>
            </w:pPr>
            <w:r w:rsidRPr="00264CCC">
              <w:t>учителя физической культуры</w:t>
            </w:r>
          </w:p>
        </w:tc>
        <w:tc>
          <w:tcPr>
            <w:tcW w:w="1597" w:type="dxa"/>
            <w:tcBorders>
              <w:top w:val="outset" w:sz="6" w:space="0" w:color="auto"/>
              <w:left w:val="outset" w:sz="6" w:space="0" w:color="auto"/>
              <w:bottom w:val="outset" w:sz="6" w:space="0" w:color="auto"/>
              <w:right w:val="outset" w:sz="6" w:space="0" w:color="auto"/>
            </w:tcBorders>
          </w:tcPr>
          <w:p w:rsidR="0070603C" w:rsidRPr="00264CCC" w:rsidRDefault="0070603C" w:rsidP="00486FD9">
            <w:pPr>
              <w:spacing w:before="150" w:after="150"/>
              <w:ind w:left="150" w:right="150"/>
              <w:jc w:val="both"/>
            </w:pPr>
            <w:r w:rsidRPr="00264CCC">
              <w:t>ежегодно</w:t>
            </w:r>
          </w:p>
        </w:tc>
        <w:tc>
          <w:tcPr>
            <w:tcW w:w="1898" w:type="dxa"/>
            <w:tcBorders>
              <w:top w:val="outset" w:sz="6" w:space="0" w:color="auto"/>
              <w:left w:val="outset" w:sz="6" w:space="0" w:color="auto"/>
              <w:bottom w:val="outset" w:sz="6" w:space="0" w:color="auto"/>
              <w:right w:val="outset" w:sz="6" w:space="0" w:color="auto"/>
            </w:tcBorders>
          </w:tcPr>
          <w:p w:rsidR="0070603C" w:rsidRPr="00264CCC" w:rsidRDefault="0070603C" w:rsidP="00486FD9">
            <w:pPr>
              <w:spacing w:before="150" w:after="150"/>
              <w:ind w:left="150" w:right="150"/>
              <w:jc w:val="both"/>
            </w:pPr>
            <w:r w:rsidRPr="00264CCC">
              <w:t>план работы</w:t>
            </w:r>
          </w:p>
        </w:tc>
      </w:tr>
      <w:tr w:rsidR="0070603C" w:rsidRPr="00264CCC" w:rsidTr="00486FD9">
        <w:trPr>
          <w:tblCellSpacing w:w="0" w:type="dxa"/>
        </w:trPr>
        <w:tc>
          <w:tcPr>
            <w:tcW w:w="858" w:type="dxa"/>
            <w:tcBorders>
              <w:top w:val="outset" w:sz="6" w:space="0" w:color="auto"/>
              <w:left w:val="outset" w:sz="6" w:space="0" w:color="auto"/>
              <w:bottom w:val="outset" w:sz="6" w:space="0" w:color="auto"/>
              <w:right w:val="outset" w:sz="6" w:space="0" w:color="auto"/>
            </w:tcBorders>
          </w:tcPr>
          <w:p w:rsidR="0070603C" w:rsidRPr="00264CCC" w:rsidRDefault="0070603C" w:rsidP="00486FD9">
            <w:pPr>
              <w:spacing w:before="150" w:after="150"/>
              <w:ind w:left="150" w:right="150"/>
              <w:jc w:val="both"/>
            </w:pPr>
            <w:r w:rsidRPr="00264CCC">
              <w:t>3.2.</w:t>
            </w:r>
          </w:p>
        </w:tc>
        <w:tc>
          <w:tcPr>
            <w:tcW w:w="4097" w:type="dxa"/>
            <w:tcBorders>
              <w:top w:val="outset" w:sz="6" w:space="0" w:color="auto"/>
              <w:left w:val="outset" w:sz="6" w:space="0" w:color="auto"/>
              <w:bottom w:val="outset" w:sz="6" w:space="0" w:color="auto"/>
              <w:right w:val="outset" w:sz="6" w:space="0" w:color="auto"/>
            </w:tcBorders>
          </w:tcPr>
          <w:p w:rsidR="0070603C" w:rsidRPr="00264CCC" w:rsidRDefault="0070603C" w:rsidP="00486FD9">
            <w:pPr>
              <w:spacing w:before="150" w:after="150"/>
              <w:ind w:left="150" w:right="150"/>
              <w:jc w:val="both"/>
            </w:pPr>
            <w:r w:rsidRPr="00264CCC">
              <w:t>Разработка   системы кружковой, внеклассной и внешкольной работы по формированию здорового образа жизни учащихся.</w:t>
            </w:r>
          </w:p>
        </w:tc>
        <w:tc>
          <w:tcPr>
            <w:tcW w:w="2020" w:type="dxa"/>
            <w:tcBorders>
              <w:top w:val="outset" w:sz="6" w:space="0" w:color="auto"/>
              <w:left w:val="outset" w:sz="6" w:space="0" w:color="auto"/>
              <w:bottom w:val="outset" w:sz="6" w:space="0" w:color="auto"/>
              <w:right w:val="outset" w:sz="6" w:space="0" w:color="auto"/>
            </w:tcBorders>
          </w:tcPr>
          <w:p w:rsidR="0070603C" w:rsidRPr="00264CCC" w:rsidRDefault="0070603C" w:rsidP="00486FD9">
            <w:pPr>
              <w:spacing w:before="150" w:after="150"/>
              <w:ind w:left="150" w:right="150"/>
              <w:jc w:val="both"/>
            </w:pPr>
            <w:r w:rsidRPr="00264CCC">
              <w:t>заместитель директора</w:t>
            </w:r>
          </w:p>
        </w:tc>
        <w:tc>
          <w:tcPr>
            <w:tcW w:w="1597" w:type="dxa"/>
            <w:tcBorders>
              <w:top w:val="outset" w:sz="6" w:space="0" w:color="auto"/>
              <w:left w:val="outset" w:sz="6" w:space="0" w:color="auto"/>
              <w:bottom w:val="outset" w:sz="6" w:space="0" w:color="auto"/>
              <w:right w:val="outset" w:sz="6" w:space="0" w:color="auto"/>
            </w:tcBorders>
          </w:tcPr>
          <w:p w:rsidR="0070603C" w:rsidRPr="00264CCC" w:rsidRDefault="0070603C" w:rsidP="00486FD9">
            <w:pPr>
              <w:spacing w:before="150" w:after="150"/>
              <w:ind w:left="150" w:right="150"/>
              <w:jc w:val="both"/>
            </w:pPr>
            <w:r w:rsidRPr="00264CCC">
              <w:t>ежегодно</w:t>
            </w:r>
          </w:p>
        </w:tc>
        <w:tc>
          <w:tcPr>
            <w:tcW w:w="1898" w:type="dxa"/>
            <w:tcBorders>
              <w:top w:val="outset" w:sz="6" w:space="0" w:color="auto"/>
              <w:left w:val="outset" w:sz="6" w:space="0" w:color="auto"/>
              <w:bottom w:val="outset" w:sz="6" w:space="0" w:color="auto"/>
              <w:right w:val="outset" w:sz="6" w:space="0" w:color="auto"/>
            </w:tcBorders>
          </w:tcPr>
          <w:p w:rsidR="0070603C" w:rsidRPr="00264CCC" w:rsidRDefault="0070603C" w:rsidP="00486FD9">
            <w:pPr>
              <w:spacing w:before="150" w:after="150"/>
              <w:ind w:left="150" w:right="150"/>
              <w:jc w:val="both"/>
            </w:pPr>
            <w:r w:rsidRPr="00264CCC">
              <w:t>план работы кружков и секций</w:t>
            </w:r>
          </w:p>
        </w:tc>
      </w:tr>
      <w:tr w:rsidR="0070603C" w:rsidRPr="00264CCC" w:rsidTr="00486FD9">
        <w:trPr>
          <w:tblCellSpacing w:w="0" w:type="dxa"/>
        </w:trPr>
        <w:tc>
          <w:tcPr>
            <w:tcW w:w="858" w:type="dxa"/>
            <w:tcBorders>
              <w:top w:val="outset" w:sz="6" w:space="0" w:color="auto"/>
              <w:left w:val="outset" w:sz="6" w:space="0" w:color="auto"/>
              <w:bottom w:val="outset" w:sz="6" w:space="0" w:color="auto"/>
              <w:right w:val="outset" w:sz="6" w:space="0" w:color="auto"/>
            </w:tcBorders>
          </w:tcPr>
          <w:p w:rsidR="0070603C" w:rsidRPr="00264CCC" w:rsidRDefault="0070603C" w:rsidP="00486FD9">
            <w:pPr>
              <w:spacing w:before="150" w:after="150"/>
              <w:ind w:left="150" w:right="150"/>
              <w:jc w:val="both"/>
            </w:pPr>
            <w:r w:rsidRPr="00264CCC">
              <w:t>3.3.</w:t>
            </w:r>
          </w:p>
        </w:tc>
        <w:tc>
          <w:tcPr>
            <w:tcW w:w="4097" w:type="dxa"/>
            <w:tcBorders>
              <w:top w:val="outset" w:sz="6" w:space="0" w:color="auto"/>
              <w:left w:val="outset" w:sz="6" w:space="0" w:color="auto"/>
              <w:bottom w:val="outset" w:sz="6" w:space="0" w:color="auto"/>
              <w:right w:val="outset" w:sz="6" w:space="0" w:color="auto"/>
            </w:tcBorders>
          </w:tcPr>
          <w:p w:rsidR="0070603C" w:rsidRPr="00264CCC" w:rsidRDefault="0070603C" w:rsidP="00486FD9">
            <w:pPr>
              <w:spacing w:before="150" w:after="150"/>
              <w:ind w:left="150" w:right="150"/>
              <w:jc w:val="both"/>
            </w:pPr>
            <w:r w:rsidRPr="00264CCC">
              <w:t>Привлечение учащихся, родителей, социальных партнёров школы  к физической культуре и спорту, различным формам оздоровительной работы.</w:t>
            </w:r>
          </w:p>
        </w:tc>
        <w:tc>
          <w:tcPr>
            <w:tcW w:w="2020" w:type="dxa"/>
            <w:tcBorders>
              <w:top w:val="outset" w:sz="6" w:space="0" w:color="auto"/>
              <w:left w:val="outset" w:sz="6" w:space="0" w:color="auto"/>
              <w:bottom w:val="outset" w:sz="6" w:space="0" w:color="auto"/>
              <w:right w:val="outset" w:sz="6" w:space="0" w:color="auto"/>
            </w:tcBorders>
          </w:tcPr>
          <w:p w:rsidR="0070603C" w:rsidRPr="00264CCC" w:rsidRDefault="0070603C" w:rsidP="00486FD9">
            <w:pPr>
              <w:spacing w:before="150" w:after="150"/>
              <w:ind w:left="150" w:right="150"/>
              <w:jc w:val="both"/>
            </w:pPr>
            <w:r w:rsidRPr="00264CCC">
              <w:t>заместитель директора</w:t>
            </w:r>
          </w:p>
          <w:p w:rsidR="0070603C" w:rsidRPr="00264CCC" w:rsidRDefault="0070603C" w:rsidP="00486FD9">
            <w:pPr>
              <w:spacing w:before="150" w:after="150"/>
              <w:ind w:left="150" w:right="150"/>
              <w:jc w:val="both"/>
            </w:pPr>
            <w:r w:rsidRPr="00264CCC">
              <w:t>учителя физической культуры</w:t>
            </w:r>
          </w:p>
        </w:tc>
        <w:tc>
          <w:tcPr>
            <w:tcW w:w="1597" w:type="dxa"/>
            <w:tcBorders>
              <w:top w:val="outset" w:sz="6" w:space="0" w:color="auto"/>
              <w:left w:val="outset" w:sz="6" w:space="0" w:color="auto"/>
              <w:bottom w:val="outset" w:sz="6" w:space="0" w:color="auto"/>
              <w:right w:val="outset" w:sz="6" w:space="0" w:color="auto"/>
            </w:tcBorders>
          </w:tcPr>
          <w:p w:rsidR="0070603C" w:rsidRPr="00264CCC" w:rsidRDefault="0070603C" w:rsidP="00486FD9">
            <w:pPr>
              <w:spacing w:before="150" w:after="150"/>
              <w:ind w:left="150" w:right="150"/>
              <w:jc w:val="both"/>
            </w:pPr>
            <w:r w:rsidRPr="00264CCC">
              <w:t>ежегодно</w:t>
            </w:r>
          </w:p>
        </w:tc>
        <w:tc>
          <w:tcPr>
            <w:tcW w:w="1898" w:type="dxa"/>
            <w:tcBorders>
              <w:top w:val="outset" w:sz="6" w:space="0" w:color="auto"/>
              <w:left w:val="outset" w:sz="6" w:space="0" w:color="auto"/>
              <w:bottom w:val="outset" w:sz="6" w:space="0" w:color="auto"/>
              <w:right w:val="outset" w:sz="6" w:space="0" w:color="auto"/>
            </w:tcBorders>
          </w:tcPr>
          <w:p w:rsidR="0070603C" w:rsidRPr="00264CCC" w:rsidRDefault="0070603C" w:rsidP="00486FD9">
            <w:pPr>
              <w:spacing w:before="150" w:after="150"/>
              <w:ind w:left="150" w:right="150"/>
              <w:jc w:val="both"/>
            </w:pPr>
            <w:r w:rsidRPr="00264CCC">
              <w:t>план работы</w:t>
            </w:r>
          </w:p>
        </w:tc>
      </w:tr>
      <w:tr w:rsidR="0070603C" w:rsidRPr="00264CCC" w:rsidTr="00486FD9">
        <w:trPr>
          <w:tblCellSpacing w:w="0" w:type="dxa"/>
        </w:trPr>
        <w:tc>
          <w:tcPr>
            <w:tcW w:w="858" w:type="dxa"/>
            <w:tcBorders>
              <w:top w:val="outset" w:sz="6" w:space="0" w:color="auto"/>
              <w:left w:val="outset" w:sz="6" w:space="0" w:color="auto"/>
              <w:bottom w:val="outset" w:sz="6" w:space="0" w:color="auto"/>
              <w:right w:val="outset" w:sz="6" w:space="0" w:color="auto"/>
            </w:tcBorders>
          </w:tcPr>
          <w:p w:rsidR="0070603C" w:rsidRPr="00264CCC" w:rsidRDefault="0070603C" w:rsidP="00486FD9">
            <w:pPr>
              <w:spacing w:before="150" w:after="150"/>
              <w:ind w:left="150" w:right="150"/>
              <w:jc w:val="both"/>
            </w:pPr>
            <w:r w:rsidRPr="00264CCC">
              <w:rPr>
                <w:b/>
                <w:bCs/>
              </w:rPr>
              <w:t>4.</w:t>
            </w:r>
          </w:p>
        </w:tc>
        <w:tc>
          <w:tcPr>
            <w:tcW w:w="4097" w:type="dxa"/>
            <w:tcBorders>
              <w:top w:val="outset" w:sz="6" w:space="0" w:color="auto"/>
              <w:left w:val="outset" w:sz="6" w:space="0" w:color="auto"/>
              <w:bottom w:val="outset" w:sz="6" w:space="0" w:color="auto"/>
              <w:right w:val="outset" w:sz="6" w:space="0" w:color="auto"/>
            </w:tcBorders>
          </w:tcPr>
          <w:p w:rsidR="0070603C" w:rsidRPr="00264CCC" w:rsidRDefault="0070603C" w:rsidP="00486FD9">
            <w:pPr>
              <w:spacing w:before="150" w:after="150"/>
              <w:ind w:left="150" w:right="150"/>
              <w:jc w:val="both"/>
            </w:pPr>
            <w:r w:rsidRPr="00264CCC">
              <w:rPr>
                <w:b/>
                <w:bCs/>
              </w:rPr>
              <w:t>Диагностическое направление</w:t>
            </w:r>
          </w:p>
        </w:tc>
        <w:tc>
          <w:tcPr>
            <w:tcW w:w="2020" w:type="dxa"/>
            <w:tcBorders>
              <w:top w:val="outset" w:sz="6" w:space="0" w:color="auto"/>
              <w:left w:val="outset" w:sz="6" w:space="0" w:color="auto"/>
              <w:bottom w:val="outset" w:sz="6" w:space="0" w:color="auto"/>
              <w:right w:val="outset" w:sz="6" w:space="0" w:color="auto"/>
            </w:tcBorders>
          </w:tcPr>
          <w:p w:rsidR="0070603C" w:rsidRPr="00264CCC" w:rsidRDefault="0070603C" w:rsidP="00486FD9">
            <w:pPr>
              <w:spacing w:before="150" w:after="150"/>
              <w:ind w:left="150" w:right="150"/>
              <w:jc w:val="both"/>
            </w:pPr>
          </w:p>
        </w:tc>
        <w:tc>
          <w:tcPr>
            <w:tcW w:w="1597" w:type="dxa"/>
            <w:tcBorders>
              <w:top w:val="outset" w:sz="6" w:space="0" w:color="auto"/>
              <w:left w:val="outset" w:sz="6" w:space="0" w:color="auto"/>
              <w:bottom w:val="outset" w:sz="6" w:space="0" w:color="auto"/>
              <w:right w:val="outset" w:sz="6" w:space="0" w:color="auto"/>
            </w:tcBorders>
          </w:tcPr>
          <w:p w:rsidR="0070603C" w:rsidRPr="00264CCC" w:rsidRDefault="0070603C" w:rsidP="00486FD9">
            <w:pPr>
              <w:spacing w:before="150" w:after="150"/>
              <w:ind w:left="150" w:right="150"/>
              <w:jc w:val="both"/>
            </w:pPr>
          </w:p>
        </w:tc>
        <w:tc>
          <w:tcPr>
            <w:tcW w:w="1898" w:type="dxa"/>
            <w:tcBorders>
              <w:top w:val="outset" w:sz="6" w:space="0" w:color="auto"/>
              <w:left w:val="outset" w:sz="6" w:space="0" w:color="auto"/>
              <w:bottom w:val="outset" w:sz="6" w:space="0" w:color="auto"/>
              <w:right w:val="outset" w:sz="6" w:space="0" w:color="auto"/>
            </w:tcBorders>
          </w:tcPr>
          <w:p w:rsidR="0070603C" w:rsidRPr="00264CCC" w:rsidRDefault="0070603C" w:rsidP="00486FD9">
            <w:pPr>
              <w:spacing w:before="150" w:after="150"/>
              <w:ind w:left="150" w:right="150"/>
              <w:jc w:val="both"/>
            </w:pPr>
          </w:p>
        </w:tc>
      </w:tr>
      <w:tr w:rsidR="0070603C" w:rsidRPr="00264CCC" w:rsidTr="00486FD9">
        <w:trPr>
          <w:tblCellSpacing w:w="0" w:type="dxa"/>
        </w:trPr>
        <w:tc>
          <w:tcPr>
            <w:tcW w:w="858" w:type="dxa"/>
            <w:tcBorders>
              <w:top w:val="outset" w:sz="6" w:space="0" w:color="auto"/>
              <w:left w:val="outset" w:sz="6" w:space="0" w:color="auto"/>
              <w:bottom w:val="outset" w:sz="6" w:space="0" w:color="auto"/>
              <w:right w:val="outset" w:sz="6" w:space="0" w:color="auto"/>
            </w:tcBorders>
          </w:tcPr>
          <w:p w:rsidR="0070603C" w:rsidRPr="00264CCC" w:rsidRDefault="0070603C" w:rsidP="00486FD9">
            <w:pPr>
              <w:spacing w:before="150" w:after="150"/>
              <w:ind w:left="150" w:right="150"/>
              <w:jc w:val="both"/>
            </w:pPr>
            <w:r w:rsidRPr="00264CCC">
              <w:t>4.1.</w:t>
            </w:r>
          </w:p>
        </w:tc>
        <w:tc>
          <w:tcPr>
            <w:tcW w:w="4097" w:type="dxa"/>
            <w:tcBorders>
              <w:top w:val="outset" w:sz="6" w:space="0" w:color="auto"/>
              <w:left w:val="outset" w:sz="6" w:space="0" w:color="auto"/>
              <w:bottom w:val="outset" w:sz="6" w:space="0" w:color="auto"/>
              <w:right w:val="outset" w:sz="6" w:space="0" w:color="auto"/>
            </w:tcBorders>
          </w:tcPr>
          <w:p w:rsidR="0070603C" w:rsidRPr="00264CCC" w:rsidRDefault="0070603C" w:rsidP="00486FD9">
            <w:pPr>
              <w:spacing w:before="150" w:after="150"/>
              <w:ind w:left="150" w:right="150"/>
              <w:jc w:val="both"/>
            </w:pPr>
            <w:r w:rsidRPr="00264CCC">
              <w:t>Мониторинг состояния здоровья детей.</w:t>
            </w:r>
          </w:p>
        </w:tc>
        <w:tc>
          <w:tcPr>
            <w:tcW w:w="2020" w:type="dxa"/>
            <w:tcBorders>
              <w:top w:val="outset" w:sz="6" w:space="0" w:color="auto"/>
              <w:left w:val="outset" w:sz="6" w:space="0" w:color="auto"/>
              <w:bottom w:val="outset" w:sz="6" w:space="0" w:color="auto"/>
              <w:right w:val="outset" w:sz="6" w:space="0" w:color="auto"/>
            </w:tcBorders>
          </w:tcPr>
          <w:p w:rsidR="0070603C" w:rsidRPr="00264CCC" w:rsidRDefault="0070603C" w:rsidP="00486FD9">
            <w:pPr>
              <w:spacing w:before="150" w:after="150"/>
              <w:ind w:left="150" w:right="150"/>
              <w:jc w:val="both"/>
            </w:pPr>
            <w:r w:rsidRPr="00264CCC">
              <w:t>Школьный врач</w:t>
            </w:r>
          </w:p>
        </w:tc>
        <w:tc>
          <w:tcPr>
            <w:tcW w:w="1597" w:type="dxa"/>
            <w:tcBorders>
              <w:top w:val="outset" w:sz="6" w:space="0" w:color="auto"/>
              <w:left w:val="outset" w:sz="6" w:space="0" w:color="auto"/>
              <w:bottom w:val="outset" w:sz="6" w:space="0" w:color="auto"/>
              <w:right w:val="outset" w:sz="6" w:space="0" w:color="auto"/>
            </w:tcBorders>
          </w:tcPr>
          <w:p w:rsidR="0070603C" w:rsidRPr="00264CCC" w:rsidRDefault="0070603C" w:rsidP="00486FD9">
            <w:pPr>
              <w:spacing w:before="150" w:after="150"/>
              <w:ind w:left="150" w:right="150"/>
              <w:jc w:val="both"/>
            </w:pPr>
            <w:r w:rsidRPr="00264CCC">
              <w:t>ежегодно</w:t>
            </w:r>
          </w:p>
        </w:tc>
        <w:tc>
          <w:tcPr>
            <w:tcW w:w="1898" w:type="dxa"/>
            <w:tcBorders>
              <w:top w:val="outset" w:sz="6" w:space="0" w:color="auto"/>
              <w:left w:val="outset" w:sz="6" w:space="0" w:color="auto"/>
              <w:bottom w:val="outset" w:sz="6" w:space="0" w:color="auto"/>
              <w:right w:val="outset" w:sz="6" w:space="0" w:color="auto"/>
            </w:tcBorders>
          </w:tcPr>
          <w:p w:rsidR="0070603C" w:rsidRPr="00264CCC" w:rsidRDefault="0070603C" w:rsidP="00486FD9">
            <w:pPr>
              <w:spacing w:before="150" w:after="150"/>
              <w:ind w:left="150" w:right="150"/>
              <w:jc w:val="both"/>
            </w:pPr>
            <w:r w:rsidRPr="00264CCC">
              <w:t>результаты мониторинга</w:t>
            </w:r>
          </w:p>
        </w:tc>
      </w:tr>
    </w:tbl>
    <w:p w:rsidR="0070603C" w:rsidRPr="00264CCC" w:rsidRDefault="0070603C" w:rsidP="0070603C">
      <w:pPr>
        <w:jc w:val="both"/>
      </w:pPr>
    </w:p>
    <w:p w:rsidR="0070603C" w:rsidRPr="00264CCC" w:rsidRDefault="0070603C" w:rsidP="0070603C">
      <w:pPr>
        <w:jc w:val="both"/>
      </w:pPr>
    </w:p>
    <w:p w:rsidR="0070603C" w:rsidRPr="00264CCC" w:rsidRDefault="0070603C" w:rsidP="0070603C">
      <w:pPr>
        <w:jc w:val="both"/>
      </w:pPr>
    </w:p>
    <w:p w:rsidR="0070603C" w:rsidRPr="00264CCC" w:rsidRDefault="0070603C" w:rsidP="0070603C">
      <w:pPr>
        <w:jc w:val="both"/>
      </w:pPr>
    </w:p>
    <w:p w:rsidR="0070603C" w:rsidRPr="00264CCC" w:rsidRDefault="0070603C" w:rsidP="0070603C">
      <w:pPr>
        <w:jc w:val="both"/>
      </w:pPr>
    </w:p>
    <w:p w:rsidR="0070603C" w:rsidRPr="00C064E6" w:rsidRDefault="00C064E6" w:rsidP="0070603C">
      <w:pPr>
        <w:jc w:val="both"/>
        <w:rPr>
          <w:b/>
          <w:sz w:val="28"/>
        </w:rPr>
      </w:pPr>
      <w:r>
        <w:rPr>
          <w:b/>
          <w:sz w:val="28"/>
        </w:rPr>
        <w:t xml:space="preserve">  </w:t>
      </w:r>
      <w:r w:rsidR="0070603C" w:rsidRPr="00C064E6">
        <w:rPr>
          <w:b/>
          <w:sz w:val="28"/>
        </w:rPr>
        <w:t xml:space="preserve">   Календарный план реализации программы здоровьесбережения </w:t>
      </w:r>
    </w:p>
    <w:p w:rsidR="0070603C" w:rsidRPr="00C064E6" w:rsidRDefault="0070603C" w:rsidP="0070603C">
      <w:pPr>
        <w:jc w:val="both"/>
        <w:rPr>
          <w:b/>
          <w:sz w:val="28"/>
        </w:rPr>
      </w:pPr>
      <w:r w:rsidRPr="00C064E6">
        <w:rPr>
          <w:b/>
          <w:sz w:val="28"/>
        </w:rPr>
        <w:t xml:space="preserve">                      </w:t>
      </w:r>
      <w:r w:rsidR="00C064E6">
        <w:rPr>
          <w:b/>
          <w:sz w:val="28"/>
        </w:rPr>
        <w:t xml:space="preserve">                      </w:t>
      </w:r>
      <w:r w:rsidR="00226C72">
        <w:rPr>
          <w:b/>
          <w:sz w:val="28"/>
        </w:rPr>
        <w:t xml:space="preserve"> на 2017 – 2021</w:t>
      </w:r>
      <w:r w:rsidRPr="00C064E6">
        <w:rPr>
          <w:b/>
          <w:sz w:val="28"/>
        </w:rPr>
        <w:t xml:space="preserve"> годы</w:t>
      </w:r>
    </w:p>
    <w:p w:rsidR="0070603C" w:rsidRPr="00C064E6" w:rsidRDefault="0070603C" w:rsidP="0070603C">
      <w:pPr>
        <w:spacing w:before="150" w:after="150"/>
        <w:ind w:left="150" w:right="150"/>
        <w:jc w:val="both"/>
        <w:rPr>
          <w:b/>
          <w:bCs/>
          <w:sz w:val="28"/>
          <w:u w:val="single"/>
        </w:rPr>
      </w:pPr>
    </w:p>
    <w:p w:rsidR="0070603C" w:rsidRPr="00C064E6" w:rsidRDefault="0070603C" w:rsidP="0070603C">
      <w:pPr>
        <w:spacing w:before="150" w:after="150"/>
        <w:ind w:left="150" w:right="150"/>
        <w:jc w:val="both"/>
        <w:rPr>
          <w:b/>
          <w:u w:val="single"/>
        </w:rPr>
      </w:pPr>
      <w:r w:rsidRPr="00C064E6">
        <w:rPr>
          <w:b/>
          <w:bCs/>
          <w:u w:val="single"/>
        </w:rPr>
        <w:lastRenderedPageBreak/>
        <w:t>Сентябрь</w:t>
      </w:r>
    </w:p>
    <w:p w:rsidR="0070603C" w:rsidRPr="00C064E6" w:rsidRDefault="0070603C" w:rsidP="0070603C">
      <w:pPr>
        <w:spacing w:before="150" w:after="150"/>
        <w:ind w:left="150" w:right="150"/>
        <w:jc w:val="both"/>
      </w:pPr>
      <w:r w:rsidRPr="00C064E6">
        <w:t>Организация дежурства по школе и по классам.</w:t>
      </w:r>
    </w:p>
    <w:p w:rsidR="0070603C" w:rsidRPr="00C064E6" w:rsidRDefault="0070603C" w:rsidP="0070603C">
      <w:pPr>
        <w:spacing w:before="150" w:after="150"/>
        <w:ind w:left="150" w:right="150"/>
        <w:jc w:val="both"/>
      </w:pPr>
      <w:r w:rsidRPr="00C064E6">
        <w:t>Налаживание работы кружков и секций, организация клубной деятельности.</w:t>
      </w:r>
    </w:p>
    <w:p w:rsidR="0070603C" w:rsidRPr="00C064E6" w:rsidRDefault="0070603C" w:rsidP="0070603C">
      <w:pPr>
        <w:spacing w:before="150" w:after="150"/>
        <w:ind w:left="150" w:right="150"/>
        <w:jc w:val="both"/>
      </w:pPr>
      <w:r w:rsidRPr="00C064E6">
        <w:t>Включение в планы родительского всеобуча, планы методических объединений и план работы школьной библиотеки мероприятий, способствующих повышению эффективности работы по здоровье сбережению детей.</w:t>
      </w:r>
    </w:p>
    <w:p w:rsidR="0070603C" w:rsidRPr="00C064E6" w:rsidRDefault="0070603C" w:rsidP="0070603C">
      <w:pPr>
        <w:spacing w:before="150" w:after="150"/>
        <w:ind w:left="150" w:right="150"/>
        <w:jc w:val="both"/>
      </w:pPr>
      <w:r w:rsidRPr="00C064E6">
        <w:t>Включение в планы по руководству и контролю вопросов, способствующих улучшению работы школы по здоровье сбережению.</w:t>
      </w:r>
    </w:p>
    <w:p w:rsidR="0070603C" w:rsidRPr="00C064E6" w:rsidRDefault="0070603C" w:rsidP="0070603C">
      <w:pPr>
        <w:spacing w:before="150" w:after="150"/>
        <w:ind w:left="150" w:right="150"/>
        <w:jc w:val="both"/>
      </w:pPr>
      <w:r w:rsidRPr="00C064E6">
        <w:t>Организация питания учащихся.</w:t>
      </w:r>
    </w:p>
    <w:p w:rsidR="0070603C" w:rsidRPr="00C064E6" w:rsidRDefault="0070603C" w:rsidP="0070603C">
      <w:pPr>
        <w:spacing w:before="150" w:after="150"/>
        <w:ind w:left="150" w:right="150"/>
        <w:jc w:val="both"/>
      </w:pPr>
      <w:r w:rsidRPr="00C064E6">
        <w:t>Проведение физкультминуток, подвижных игр на переменах.</w:t>
      </w:r>
    </w:p>
    <w:p w:rsidR="0070603C" w:rsidRPr="00C064E6" w:rsidRDefault="0070603C" w:rsidP="0070603C">
      <w:pPr>
        <w:spacing w:before="150" w:after="150"/>
        <w:ind w:left="150" w:right="150"/>
        <w:jc w:val="both"/>
      </w:pPr>
      <w:r w:rsidRPr="00C064E6">
        <w:t>«Уроки чистоты».</w:t>
      </w:r>
    </w:p>
    <w:p w:rsidR="0070603C" w:rsidRPr="00C064E6" w:rsidRDefault="0070603C" w:rsidP="0070603C">
      <w:pPr>
        <w:spacing w:before="150" w:after="150"/>
        <w:ind w:left="150" w:right="150"/>
        <w:jc w:val="both"/>
      </w:pPr>
      <w:r w:rsidRPr="00C064E6">
        <w:t>Проведение внутришкольных и участие в районных спортивно-массовых соревнованиях и спартакиаде.</w:t>
      </w:r>
    </w:p>
    <w:p w:rsidR="0070603C" w:rsidRPr="00C064E6" w:rsidRDefault="0070603C" w:rsidP="0070603C">
      <w:pPr>
        <w:spacing w:before="150" w:after="150"/>
        <w:ind w:left="150" w:right="150"/>
        <w:jc w:val="both"/>
      </w:pPr>
      <w:r w:rsidRPr="00C064E6">
        <w:t>Проведение месячника по предупреждению дорожно-транспортного травматизма. Проведение лекций, бесед, воспитательных часов по формированию здорового образа жизни.</w:t>
      </w:r>
    </w:p>
    <w:p w:rsidR="0070603C" w:rsidRPr="00C064E6" w:rsidRDefault="0070603C" w:rsidP="0070603C">
      <w:pPr>
        <w:spacing w:before="150" w:after="150"/>
        <w:ind w:left="150" w:right="150"/>
        <w:jc w:val="both"/>
      </w:pPr>
      <w:r w:rsidRPr="00C064E6">
        <w:t>День здоровья.</w:t>
      </w:r>
    </w:p>
    <w:p w:rsidR="0070603C" w:rsidRPr="00C064E6" w:rsidRDefault="0070603C" w:rsidP="0070603C">
      <w:pPr>
        <w:spacing w:before="150" w:after="150"/>
        <w:ind w:left="150" w:right="150"/>
        <w:jc w:val="both"/>
      </w:pPr>
      <w:r w:rsidRPr="00C064E6">
        <w:t>Обеспечение контроля занятости детей во внеурочное время (систематически).</w:t>
      </w:r>
    </w:p>
    <w:p w:rsidR="0070603C" w:rsidRPr="00C064E6" w:rsidRDefault="0070603C" w:rsidP="0070603C">
      <w:pPr>
        <w:spacing w:before="150" w:after="150"/>
        <w:ind w:left="150" w:right="150"/>
        <w:jc w:val="both"/>
        <w:rPr>
          <w:b/>
          <w:u w:val="single"/>
        </w:rPr>
      </w:pPr>
      <w:r w:rsidRPr="00C064E6">
        <w:rPr>
          <w:b/>
          <w:bCs/>
          <w:u w:val="single"/>
        </w:rPr>
        <w:t>Октябрь</w:t>
      </w:r>
    </w:p>
    <w:p w:rsidR="0070603C" w:rsidRPr="00C064E6" w:rsidRDefault="0070603C" w:rsidP="0070603C">
      <w:pPr>
        <w:spacing w:before="150" w:after="150"/>
        <w:ind w:left="150" w:right="150"/>
        <w:jc w:val="both"/>
      </w:pPr>
      <w:r w:rsidRPr="00C064E6">
        <w:t>Организация работы учащихся по трудоустройству и поддержанию порядка на закреплённых участках, работа по созданию и поддержанию уюта в классах, школе, по сохранению школьного имущества.</w:t>
      </w:r>
    </w:p>
    <w:p w:rsidR="0070603C" w:rsidRPr="00C064E6" w:rsidRDefault="0070603C" w:rsidP="0070603C">
      <w:pPr>
        <w:spacing w:before="150" w:after="150"/>
        <w:ind w:left="150" w:right="150"/>
        <w:jc w:val="both"/>
      </w:pPr>
      <w:r w:rsidRPr="00C064E6">
        <w:t>Планирование занятости учащихся в каникулярный период.</w:t>
      </w:r>
    </w:p>
    <w:p w:rsidR="0070603C" w:rsidRPr="00C064E6" w:rsidRDefault="0070603C" w:rsidP="0070603C">
      <w:pPr>
        <w:spacing w:before="150" w:after="150"/>
        <w:ind w:left="150" w:right="150"/>
        <w:jc w:val="both"/>
      </w:pPr>
      <w:r w:rsidRPr="00C064E6">
        <w:t>Подготовка классов к зиме.</w:t>
      </w:r>
    </w:p>
    <w:p w:rsidR="0070603C" w:rsidRPr="00C064E6" w:rsidRDefault="0070603C" w:rsidP="0070603C">
      <w:pPr>
        <w:spacing w:before="150" w:after="150"/>
        <w:ind w:left="150" w:right="150"/>
        <w:jc w:val="both"/>
      </w:pPr>
      <w:r w:rsidRPr="00C064E6">
        <w:t>Проведение внутришкольных спортивных мероприятий и соревнований, участие в районной спартакиаде.</w:t>
      </w:r>
    </w:p>
    <w:p w:rsidR="0070603C" w:rsidRPr="00C064E6" w:rsidRDefault="0070603C" w:rsidP="0070603C">
      <w:pPr>
        <w:spacing w:before="150" w:after="150"/>
        <w:ind w:left="150" w:right="150"/>
        <w:jc w:val="both"/>
      </w:pPr>
      <w:r w:rsidRPr="00C064E6">
        <w:t>Проведение лекций, бесед, классных часов по формированию здорового образа жизни.</w:t>
      </w:r>
    </w:p>
    <w:p w:rsidR="0070603C" w:rsidRPr="00C064E6" w:rsidRDefault="0070603C" w:rsidP="0070603C">
      <w:pPr>
        <w:spacing w:before="150" w:after="150"/>
        <w:ind w:left="150" w:right="150"/>
        <w:jc w:val="both"/>
      </w:pPr>
      <w:r w:rsidRPr="00C064E6">
        <w:t>Физкультминутки (ежедневно).</w:t>
      </w:r>
    </w:p>
    <w:p w:rsidR="0070603C" w:rsidRPr="00C064E6" w:rsidRDefault="0070603C" w:rsidP="0070603C">
      <w:pPr>
        <w:spacing w:before="150" w:after="150"/>
        <w:ind w:left="150" w:right="150"/>
        <w:jc w:val="both"/>
      </w:pPr>
      <w:r w:rsidRPr="00C064E6">
        <w:t>Подвижные игры на переменах (ежедневно).</w:t>
      </w:r>
    </w:p>
    <w:p w:rsidR="0070603C" w:rsidRPr="00264CCC" w:rsidRDefault="0070603C" w:rsidP="0070603C">
      <w:pPr>
        <w:spacing w:before="150" w:after="150"/>
        <w:ind w:left="150" w:right="150"/>
        <w:jc w:val="both"/>
        <w:rPr>
          <w:b/>
          <w:u w:val="single"/>
        </w:rPr>
      </w:pPr>
      <w:r w:rsidRPr="00264CCC">
        <w:rPr>
          <w:b/>
          <w:bCs/>
          <w:u w:val="single"/>
        </w:rPr>
        <w:t>Ноябрь</w:t>
      </w:r>
    </w:p>
    <w:p w:rsidR="0070603C" w:rsidRPr="00C064E6" w:rsidRDefault="0070603C" w:rsidP="0070603C">
      <w:pPr>
        <w:spacing w:before="150" w:after="150"/>
        <w:ind w:left="150" w:right="150"/>
        <w:jc w:val="both"/>
      </w:pPr>
      <w:r w:rsidRPr="00C064E6">
        <w:t>Проведение мероприятий, приуроченных к празднику « День матери».</w:t>
      </w:r>
    </w:p>
    <w:p w:rsidR="0070603C" w:rsidRPr="00C064E6" w:rsidRDefault="0070603C" w:rsidP="0070603C">
      <w:pPr>
        <w:spacing w:before="150" w:after="150"/>
        <w:ind w:left="150" w:right="150"/>
        <w:jc w:val="both"/>
      </w:pPr>
      <w:r w:rsidRPr="00C064E6">
        <w:t>Проведение классных часов и мероприятий по теме « Курение - вред». Итог: выпуск плакатов, посвященных борьбе с курением и наркотиками.</w:t>
      </w:r>
    </w:p>
    <w:p w:rsidR="0070603C" w:rsidRPr="00C064E6" w:rsidRDefault="0070603C" w:rsidP="0070603C">
      <w:pPr>
        <w:spacing w:before="150" w:after="150"/>
        <w:ind w:left="150" w:right="150"/>
        <w:jc w:val="both"/>
      </w:pPr>
      <w:r w:rsidRPr="00C064E6">
        <w:t>Экскурсии.</w:t>
      </w:r>
    </w:p>
    <w:p w:rsidR="0070603C" w:rsidRPr="00C064E6" w:rsidRDefault="0070603C" w:rsidP="0070603C">
      <w:pPr>
        <w:spacing w:before="150" w:after="150"/>
        <w:ind w:left="150" w:right="150"/>
        <w:jc w:val="both"/>
      </w:pPr>
      <w:r w:rsidRPr="00C064E6">
        <w:t>Совещание актива по проведению физкультурных праздников, игр на местности.</w:t>
      </w:r>
    </w:p>
    <w:p w:rsidR="0070603C" w:rsidRPr="00C064E6" w:rsidRDefault="0070603C" w:rsidP="0070603C">
      <w:pPr>
        <w:spacing w:before="150" w:after="150"/>
        <w:ind w:left="150" w:right="150"/>
        <w:jc w:val="both"/>
      </w:pPr>
      <w:r w:rsidRPr="00C064E6">
        <w:t>Физкультминутки и динамические паузы (систематически)</w:t>
      </w:r>
    </w:p>
    <w:p w:rsidR="0070603C" w:rsidRPr="00264CCC" w:rsidRDefault="0070603C" w:rsidP="0070603C">
      <w:pPr>
        <w:spacing w:before="150" w:after="150"/>
        <w:ind w:left="150" w:right="150"/>
        <w:jc w:val="both"/>
        <w:rPr>
          <w:b/>
          <w:u w:val="single"/>
        </w:rPr>
      </w:pPr>
      <w:r w:rsidRPr="00264CCC">
        <w:rPr>
          <w:b/>
          <w:bCs/>
          <w:u w:val="single"/>
        </w:rPr>
        <w:t>Декабрь</w:t>
      </w:r>
    </w:p>
    <w:p w:rsidR="0070603C" w:rsidRPr="00C064E6" w:rsidRDefault="0070603C" w:rsidP="0070603C">
      <w:pPr>
        <w:spacing w:before="150" w:after="150"/>
        <w:ind w:left="150" w:right="150"/>
        <w:jc w:val="both"/>
      </w:pPr>
      <w:r w:rsidRPr="00C064E6">
        <w:lastRenderedPageBreak/>
        <w:t>Проведение конкурсов «Папа, мама, я - спортивная семья», посвященных празднованию Дня семьи.</w:t>
      </w:r>
    </w:p>
    <w:p w:rsidR="0070603C" w:rsidRPr="00C064E6" w:rsidRDefault="0070603C" w:rsidP="0070603C">
      <w:pPr>
        <w:spacing w:before="150" w:after="150"/>
        <w:ind w:left="150" w:right="150"/>
        <w:jc w:val="both"/>
      </w:pPr>
      <w:r w:rsidRPr="00C064E6">
        <w:t>Физкультминутки и динамические паузы (ежедневно).</w:t>
      </w:r>
    </w:p>
    <w:p w:rsidR="0070603C" w:rsidRPr="00C064E6" w:rsidRDefault="0070603C" w:rsidP="0070603C">
      <w:pPr>
        <w:spacing w:before="150" w:after="150"/>
        <w:ind w:left="150" w:right="150"/>
        <w:jc w:val="both"/>
      </w:pPr>
      <w:r w:rsidRPr="00C064E6">
        <w:t>Организация каникулярного отдыха и оздоровления детей.</w:t>
      </w:r>
    </w:p>
    <w:p w:rsidR="0070603C" w:rsidRPr="00264CCC" w:rsidRDefault="0070603C" w:rsidP="0070603C">
      <w:pPr>
        <w:spacing w:before="150" w:after="150"/>
        <w:ind w:left="150" w:right="150"/>
        <w:jc w:val="both"/>
        <w:rPr>
          <w:b/>
          <w:u w:val="single"/>
        </w:rPr>
      </w:pPr>
      <w:r w:rsidRPr="00264CCC">
        <w:rPr>
          <w:b/>
          <w:bCs/>
          <w:u w:val="single"/>
        </w:rPr>
        <w:t>Январь</w:t>
      </w:r>
    </w:p>
    <w:p w:rsidR="0070603C" w:rsidRPr="00C064E6" w:rsidRDefault="0070603C" w:rsidP="0070603C">
      <w:pPr>
        <w:spacing w:before="150" w:after="150"/>
        <w:ind w:left="150" w:right="150"/>
        <w:jc w:val="both"/>
      </w:pPr>
      <w:r w:rsidRPr="00C064E6">
        <w:t>Открытые воспитательные часы «Тренинг здорового образа жизни».</w:t>
      </w:r>
    </w:p>
    <w:p w:rsidR="0070603C" w:rsidRPr="00C064E6" w:rsidRDefault="0070603C" w:rsidP="0070603C">
      <w:pPr>
        <w:spacing w:before="150" w:after="150"/>
        <w:ind w:left="150" w:right="150"/>
        <w:jc w:val="both"/>
      </w:pPr>
      <w:r w:rsidRPr="00C064E6">
        <w:t>«Весёлые старты».</w:t>
      </w:r>
    </w:p>
    <w:p w:rsidR="0070603C" w:rsidRPr="00C064E6" w:rsidRDefault="0070603C" w:rsidP="0070603C">
      <w:pPr>
        <w:spacing w:before="150" w:after="150"/>
        <w:ind w:left="150" w:right="150"/>
        <w:jc w:val="both"/>
      </w:pPr>
      <w:r w:rsidRPr="00C064E6">
        <w:t>Физкультминутки и динамические паузы.</w:t>
      </w:r>
    </w:p>
    <w:p w:rsidR="0070603C" w:rsidRPr="00264CCC" w:rsidRDefault="0070603C" w:rsidP="0070603C">
      <w:pPr>
        <w:spacing w:before="150" w:after="150"/>
        <w:ind w:left="150" w:right="150"/>
        <w:jc w:val="both"/>
        <w:rPr>
          <w:b/>
          <w:u w:val="single"/>
        </w:rPr>
      </w:pPr>
      <w:r w:rsidRPr="00264CCC">
        <w:rPr>
          <w:b/>
          <w:bCs/>
          <w:u w:val="single"/>
        </w:rPr>
        <w:t>Февраль</w:t>
      </w:r>
    </w:p>
    <w:p w:rsidR="0070603C" w:rsidRPr="00C064E6" w:rsidRDefault="0070603C" w:rsidP="0070603C">
      <w:pPr>
        <w:spacing w:before="150" w:after="150"/>
        <w:ind w:left="150" w:right="150"/>
        <w:jc w:val="both"/>
      </w:pPr>
      <w:r w:rsidRPr="00C064E6">
        <w:t>День защитника Отечества.</w:t>
      </w:r>
    </w:p>
    <w:p w:rsidR="0070603C" w:rsidRPr="00C064E6" w:rsidRDefault="0070603C" w:rsidP="0070603C">
      <w:pPr>
        <w:spacing w:before="150" w:after="150"/>
        <w:ind w:left="150" w:right="150"/>
        <w:jc w:val="both"/>
      </w:pPr>
      <w:r w:rsidRPr="00C064E6">
        <w:t>Соревнования по шашкам.</w:t>
      </w:r>
    </w:p>
    <w:p w:rsidR="0070603C" w:rsidRPr="00C064E6" w:rsidRDefault="0070603C" w:rsidP="0070603C">
      <w:pPr>
        <w:spacing w:before="150" w:after="150"/>
        <w:ind w:left="150" w:right="150"/>
        <w:jc w:val="both"/>
      </w:pPr>
      <w:r w:rsidRPr="00C064E6">
        <w:t>Физкультминутки и динамические паузы.</w:t>
      </w:r>
    </w:p>
    <w:p w:rsidR="0070603C" w:rsidRPr="00264CCC" w:rsidRDefault="0070603C" w:rsidP="0070603C">
      <w:pPr>
        <w:spacing w:before="150" w:after="150"/>
        <w:ind w:left="150" w:right="150"/>
        <w:jc w:val="both"/>
        <w:rPr>
          <w:b/>
          <w:u w:val="single"/>
        </w:rPr>
      </w:pPr>
      <w:r w:rsidRPr="00264CCC">
        <w:rPr>
          <w:b/>
          <w:bCs/>
          <w:u w:val="single"/>
        </w:rPr>
        <w:t>Март</w:t>
      </w:r>
    </w:p>
    <w:p w:rsidR="0070603C" w:rsidRPr="00C064E6" w:rsidRDefault="0070603C" w:rsidP="0070603C">
      <w:pPr>
        <w:spacing w:before="150" w:after="150"/>
        <w:ind w:left="150" w:right="150"/>
        <w:jc w:val="both"/>
      </w:pPr>
      <w:r w:rsidRPr="00C064E6">
        <w:t>Планирование занятости учащихся в каникулярный период.</w:t>
      </w:r>
    </w:p>
    <w:p w:rsidR="0070603C" w:rsidRPr="00C064E6" w:rsidRDefault="0070603C" w:rsidP="0070603C">
      <w:pPr>
        <w:spacing w:before="150" w:after="150"/>
        <w:ind w:left="150" w:right="150"/>
        <w:jc w:val="both"/>
      </w:pPr>
      <w:r w:rsidRPr="00C064E6">
        <w:t>Подготовка ко Дню здоровья. Физкультминутки и динамические паузы.</w:t>
      </w:r>
    </w:p>
    <w:p w:rsidR="0070603C" w:rsidRPr="00C064E6" w:rsidRDefault="0070603C" w:rsidP="0070603C">
      <w:pPr>
        <w:spacing w:before="150" w:after="150"/>
        <w:ind w:left="150" w:right="150"/>
        <w:jc w:val="both"/>
      </w:pPr>
      <w:r w:rsidRPr="00C064E6">
        <w:t>Организация каникулярного отдыха и оздоровления детей</w:t>
      </w:r>
    </w:p>
    <w:p w:rsidR="0070603C" w:rsidRPr="00264CCC" w:rsidRDefault="0070603C" w:rsidP="0070603C">
      <w:pPr>
        <w:spacing w:before="150" w:after="150"/>
        <w:ind w:left="150" w:right="150"/>
        <w:jc w:val="both"/>
        <w:rPr>
          <w:b/>
          <w:u w:val="single"/>
        </w:rPr>
      </w:pPr>
      <w:r w:rsidRPr="00264CCC">
        <w:rPr>
          <w:b/>
          <w:bCs/>
          <w:u w:val="single"/>
        </w:rPr>
        <w:t xml:space="preserve">  Апрель</w:t>
      </w:r>
    </w:p>
    <w:p w:rsidR="0070603C" w:rsidRPr="00C064E6" w:rsidRDefault="0070603C" w:rsidP="0070603C">
      <w:pPr>
        <w:spacing w:before="150" w:after="150"/>
        <w:ind w:left="150" w:right="150"/>
        <w:jc w:val="both"/>
      </w:pPr>
      <w:r w:rsidRPr="00C064E6">
        <w:t>Всемирный день здоровья.</w:t>
      </w:r>
    </w:p>
    <w:p w:rsidR="0070603C" w:rsidRPr="00C064E6" w:rsidRDefault="0070603C" w:rsidP="0070603C">
      <w:pPr>
        <w:spacing w:before="150" w:after="150"/>
        <w:ind w:left="150" w:right="150"/>
        <w:jc w:val="both"/>
      </w:pPr>
      <w:r w:rsidRPr="00C064E6">
        <w:t>Операция «Милосердие», операция «Память».</w:t>
      </w:r>
    </w:p>
    <w:p w:rsidR="0070603C" w:rsidRPr="00C064E6" w:rsidRDefault="0070603C" w:rsidP="0070603C">
      <w:pPr>
        <w:spacing w:before="150" w:after="150"/>
        <w:ind w:left="150" w:right="150"/>
        <w:jc w:val="both"/>
      </w:pPr>
      <w:r w:rsidRPr="00C064E6">
        <w:t>Благоустройство школьной территории.</w:t>
      </w:r>
    </w:p>
    <w:p w:rsidR="0070603C" w:rsidRPr="00C064E6" w:rsidRDefault="0070603C" w:rsidP="0070603C">
      <w:pPr>
        <w:spacing w:before="150" w:after="150"/>
        <w:ind w:left="150" w:right="150"/>
        <w:jc w:val="both"/>
      </w:pPr>
      <w:r w:rsidRPr="00C064E6">
        <w:t>День здоровья.</w:t>
      </w:r>
    </w:p>
    <w:p w:rsidR="0070603C" w:rsidRPr="00C064E6" w:rsidRDefault="0070603C" w:rsidP="0070603C">
      <w:pPr>
        <w:spacing w:before="150" w:after="150"/>
        <w:ind w:left="150" w:right="150"/>
        <w:jc w:val="both"/>
      </w:pPr>
      <w:r w:rsidRPr="00C064E6">
        <w:t>Динамические паузы, физкультминутки.</w:t>
      </w:r>
    </w:p>
    <w:p w:rsidR="0070603C" w:rsidRPr="00264CCC" w:rsidRDefault="0070603C" w:rsidP="0070603C">
      <w:pPr>
        <w:spacing w:before="150" w:after="150"/>
        <w:ind w:left="150" w:right="150"/>
        <w:jc w:val="both"/>
        <w:rPr>
          <w:b/>
          <w:u w:val="single"/>
        </w:rPr>
      </w:pPr>
      <w:r w:rsidRPr="00264CCC">
        <w:rPr>
          <w:b/>
          <w:bCs/>
          <w:u w:val="single"/>
        </w:rPr>
        <w:t>Май</w:t>
      </w:r>
    </w:p>
    <w:p w:rsidR="0070603C" w:rsidRPr="00C064E6" w:rsidRDefault="0070603C" w:rsidP="0070603C">
      <w:pPr>
        <w:spacing w:before="150" w:after="150"/>
        <w:ind w:left="150" w:right="150"/>
        <w:jc w:val="both"/>
      </w:pPr>
      <w:r w:rsidRPr="00C064E6">
        <w:t>Подготовительная работа к организации занятости учащихся в летний</w:t>
      </w:r>
    </w:p>
    <w:p w:rsidR="0070603C" w:rsidRPr="00C064E6" w:rsidRDefault="0070603C" w:rsidP="0070603C">
      <w:pPr>
        <w:spacing w:before="150" w:after="150"/>
        <w:ind w:left="150" w:right="150"/>
        <w:jc w:val="both"/>
      </w:pPr>
      <w:r w:rsidRPr="00C064E6">
        <w:t>период.</w:t>
      </w:r>
    </w:p>
    <w:p w:rsidR="0070603C" w:rsidRPr="00C064E6" w:rsidRDefault="0070603C" w:rsidP="0070603C">
      <w:pPr>
        <w:spacing w:before="150" w:after="150"/>
        <w:ind w:left="150" w:right="150"/>
        <w:jc w:val="both"/>
      </w:pPr>
      <w:r w:rsidRPr="00C064E6">
        <w:t>«Весёлые старты».</w:t>
      </w:r>
    </w:p>
    <w:p w:rsidR="0070603C" w:rsidRPr="00C064E6" w:rsidRDefault="0070603C" w:rsidP="0070603C">
      <w:pPr>
        <w:spacing w:before="150" w:after="150"/>
        <w:ind w:left="150" w:right="150"/>
        <w:jc w:val="both"/>
      </w:pPr>
      <w:r w:rsidRPr="00C064E6">
        <w:t>Проведение экскурсий на природу.</w:t>
      </w:r>
    </w:p>
    <w:p w:rsidR="0070603C" w:rsidRPr="00C064E6" w:rsidRDefault="0070603C" w:rsidP="0070603C">
      <w:pPr>
        <w:spacing w:before="150" w:after="150"/>
        <w:ind w:left="150" w:right="150"/>
        <w:jc w:val="both"/>
      </w:pPr>
      <w:r w:rsidRPr="00C064E6">
        <w:t>Презентация уроков чистоты.</w:t>
      </w:r>
    </w:p>
    <w:p w:rsidR="0070603C" w:rsidRPr="00264CCC" w:rsidRDefault="0070603C" w:rsidP="0070603C">
      <w:pPr>
        <w:spacing w:before="150" w:after="150"/>
        <w:ind w:left="150" w:right="150"/>
        <w:jc w:val="both"/>
        <w:rPr>
          <w:b/>
          <w:u w:val="single"/>
        </w:rPr>
      </w:pPr>
      <w:r w:rsidRPr="00264CCC">
        <w:rPr>
          <w:b/>
          <w:bCs/>
          <w:u w:val="single"/>
        </w:rPr>
        <w:t>Июнь</w:t>
      </w:r>
    </w:p>
    <w:p w:rsidR="0070603C" w:rsidRPr="00C064E6" w:rsidRDefault="0070603C" w:rsidP="0070603C">
      <w:pPr>
        <w:spacing w:before="150" w:after="150"/>
        <w:ind w:left="150" w:right="150"/>
        <w:jc w:val="both"/>
      </w:pPr>
      <w:r w:rsidRPr="00C064E6">
        <w:t>Международный день защиты детей.</w:t>
      </w:r>
    </w:p>
    <w:p w:rsidR="0070603C" w:rsidRPr="00C064E6" w:rsidRDefault="0070603C" w:rsidP="0070603C">
      <w:pPr>
        <w:spacing w:before="150" w:after="150"/>
        <w:ind w:left="150" w:right="150"/>
        <w:jc w:val="both"/>
      </w:pPr>
      <w:r w:rsidRPr="00C064E6">
        <w:t>Всемирный день защиты окружающей среды.</w:t>
      </w:r>
    </w:p>
    <w:p w:rsidR="0070603C" w:rsidRPr="00C064E6" w:rsidRDefault="0070603C" w:rsidP="0070603C">
      <w:pPr>
        <w:spacing w:before="150" w:after="150"/>
        <w:ind w:left="150" w:right="150"/>
        <w:jc w:val="both"/>
      </w:pPr>
      <w:r w:rsidRPr="00C064E6">
        <w:t>Работа по плану летних каникул.</w:t>
      </w:r>
    </w:p>
    <w:p w:rsidR="0070603C" w:rsidRPr="00264CCC" w:rsidRDefault="0070603C" w:rsidP="0070603C">
      <w:pPr>
        <w:jc w:val="both"/>
      </w:pPr>
    </w:p>
    <w:p w:rsidR="0070603C" w:rsidRPr="00C064E6" w:rsidRDefault="00C064E6" w:rsidP="0070603C">
      <w:pPr>
        <w:jc w:val="both"/>
        <w:rPr>
          <w:b/>
          <w:sz w:val="28"/>
        </w:rPr>
      </w:pPr>
      <w:r>
        <w:rPr>
          <w:sz w:val="28"/>
        </w:rPr>
        <w:t xml:space="preserve">                               </w:t>
      </w:r>
      <w:r w:rsidR="0070603C" w:rsidRPr="00C064E6">
        <w:rPr>
          <w:sz w:val="28"/>
        </w:rPr>
        <w:t xml:space="preserve">  </w:t>
      </w:r>
      <w:r w:rsidR="0070603C" w:rsidRPr="00C064E6">
        <w:rPr>
          <w:b/>
          <w:sz w:val="28"/>
        </w:rPr>
        <w:t xml:space="preserve"> Тематика родительских собраний</w:t>
      </w:r>
    </w:p>
    <w:p w:rsidR="0070603C" w:rsidRPr="00264CCC" w:rsidRDefault="0070603C" w:rsidP="0070603C">
      <w:pPr>
        <w:jc w:val="both"/>
        <w:rPr>
          <w:b/>
        </w:rPr>
      </w:pPr>
    </w:p>
    <w:p w:rsidR="0070603C" w:rsidRPr="00264CCC" w:rsidRDefault="0070603C" w:rsidP="0070603C">
      <w:pPr>
        <w:numPr>
          <w:ilvl w:val="0"/>
          <w:numId w:val="57"/>
        </w:numPr>
        <w:contextualSpacing/>
        <w:jc w:val="both"/>
        <w:rPr>
          <w:lang w:eastAsia="en-US" w:bidi="en-US"/>
        </w:rPr>
      </w:pPr>
      <w:r w:rsidRPr="00264CCC">
        <w:rPr>
          <w:lang w:eastAsia="en-US" w:bidi="en-US"/>
        </w:rPr>
        <w:lastRenderedPageBreak/>
        <w:t>Психологические особенности учащегося начальных классов.</w:t>
      </w:r>
    </w:p>
    <w:p w:rsidR="0070603C" w:rsidRPr="00264CCC" w:rsidRDefault="0070603C" w:rsidP="0070603C">
      <w:pPr>
        <w:numPr>
          <w:ilvl w:val="0"/>
          <w:numId w:val="57"/>
        </w:numPr>
        <w:contextualSpacing/>
        <w:jc w:val="both"/>
        <w:rPr>
          <w:lang w:eastAsia="en-US" w:bidi="en-US"/>
        </w:rPr>
      </w:pPr>
      <w:r w:rsidRPr="00264CCC">
        <w:rPr>
          <w:lang w:eastAsia="en-US" w:bidi="en-US"/>
        </w:rPr>
        <w:t>Режим дня и гигиенические нормы.</w:t>
      </w:r>
    </w:p>
    <w:p w:rsidR="0070603C" w:rsidRPr="00264CCC" w:rsidRDefault="0070603C" w:rsidP="0070603C">
      <w:pPr>
        <w:numPr>
          <w:ilvl w:val="0"/>
          <w:numId w:val="57"/>
        </w:numPr>
        <w:contextualSpacing/>
        <w:jc w:val="both"/>
        <w:rPr>
          <w:lang w:eastAsia="en-US" w:bidi="en-US"/>
        </w:rPr>
      </w:pPr>
      <w:r w:rsidRPr="00264CCC">
        <w:rPr>
          <w:lang w:eastAsia="en-US" w:bidi="en-US"/>
        </w:rPr>
        <w:t>Режим питания.</w:t>
      </w:r>
    </w:p>
    <w:p w:rsidR="0070603C" w:rsidRPr="00264CCC" w:rsidRDefault="0070603C" w:rsidP="0070603C">
      <w:pPr>
        <w:numPr>
          <w:ilvl w:val="0"/>
          <w:numId w:val="57"/>
        </w:numPr>
        <w:contextualSpacing/>
        <w:jc w:val="both"/>
        <w:rPr>
          <w:lang w:eastAsia="en-US" w:bidi="en-US"/>
        </w:rPr>
      </w:pPr>
      <w:r w:rsidRPr="00264CCC">
        <w:rPr>
          <w:lang w:eastAsia="en-US" w:bidi="en-US"/>
        </w:rPr>
        <w:t>Встреча с сотрудниками ПДН ОВД.</w:t>
      </w:r>
    </w:p>
    <w:p w:rsidR="0070603C" w:rsidRPr="00264CCC" w:rsidRDefault="0070603C" w:rsidP="0070603C">
      <w:pPr>
        <w:jc w:val="both"/>
      </w:pPr>
    </w:p>
    <w:p w:rsidR="0070603C" w:rsidRPr="00264CCC" w:rsidRDefault="0070603C" w:rsidP="0070603C">
      <w:pPr>
        <w:jc w:val="both"/>
      </w:pPr>
      <w:r w:rsidRPr="00264CCC">
        <w:t xml:space="preserve">                                         Конкурсы, викторины:</w:t>
      </w:r>
    </w:p>
    <w:p w:rsidR="0070603C" w:rsidRPr="00264CCC" w:rsidRDefault="0070603C" w:rsidP="0070603C">
      <w:pPr>
        <w:jc w:val="both"/>
      </w:pPr>
    </w:p>
    <w:p w:rsidR="0070603C" w:rsidRPr="00264CCC" w:rsidRDefault="0070603C" w:rsidP="0070603C">
      <w:pPr>
        <w:numPr>
          <w:ilvl w:val="0"/>
          <w:numId w:val="58"/>
        </w:numPr>
        <w:contextualSpacing/>
        <w:jc w:val="both"/>
        <w:rPr>
          <w:lang w:val="en-US" w:eastAsia="en-US" w:bidi="en-US"/>
        </w:rPr>
      </w:pPr>
      <w:r w:rsidRPr="00264CCC">
        <w:rPr>
          <w:lang w:eastAsia="en-US" w:bidi="en-US"/>
        </w:rPr>
        <w:t>Конкурсы рисунков:</w:t>
      </w:r>
    </w:p>
    <w:p w:rsidR="0070603C" w:rsidRPr="00264CCC" w:rsidRDefault="0070603C" w:rsidP="0070603C">
      <w:pPr>
        <w:numPr>
          <w:ilvl w:val="1"/>
          <w:numId w:val="58"/>
        </w:numPr>
        <w:contextualSpacing/>
        <w:jc w:val="both"/>
        <w:rPr>
          <w:lang w:eastAsia="en-US" w:bidi="en-US"/>
        </w:rPr>
      </w:pPr>
      <w:r w:rsidRPr="00264CCC">
        <w:rPr>
          <w:lang w:eastAsia="en-US" w:bidi="en-US"/>
        </w:rPr>
        <w:t>«Осторожно, дети!» (по правилам дорожного движения);</w:t>
      </w:r>
    </w:p>
    <w:p w:rsidR="0070603C" w:rsidRPr="00264CCC" w:rsidRDefault="0070603C" w:rsidP="0070603C">
      <w:pPr>
        <w:numPr>
          <w:ilvl w:val="1"/>
          <w:numId w:val="58"/>
        </w:numPr>
        <w:contextualSpacing/>
        <w:jc w:val="both"/>
        <w:rPr>
          <w:lang w:eastAsia="en-US" w:bidi="en-US"/>
        </w:rPr>
      </w:pPr>
      <w:r w:rsidRPr="00264CCC">
        <w:rPr>
          <w:lang w:eastAsia="en-US" w:bidi="en-US"/>
        </w:rPr>
        <w:t>«Я за здоровый образ жизни!»;</w:t>
      </w:r>
    </w:p>
    <w:p w:rsidR="0070603C" w:rsidRPr="00264CCC" w:rsidRDefault="0070603C" w:rsidP="0070603C">
      <w:pPr>
        <w:numPr>
          <w:ilvl w:val="1"/>
          <w:numId w:val="58"/>
        </w:numPr>
        <w:contextualSpacing/>
        <w:jc w:val="both"/>
        <w:rPr>
          <w:lang w:eastAsia="en-US" w:bidi="en-US"/>
        </w:rPr>
      </w:pPr>
      <w:r w:rsidRPr="00264CCC">
        <w:rPr>
          <w:lang w:eastAsia="en-US" w:bidi="en-US"/>
        </w:rPr>
        <w:t>«Зелёная аптека»;</w:t>
      </w:r>
    </w:p>
    <w:p w:rsidR="0070603C" w:rsidRPr="00264CCC" w:rsidRDefault="0070603C" w:rsidP="0070603C">
      <w:pPr>
        <w:numPr>
          <w:ilvl w:val="0"/>
          <w:numId w:val="58"/>
        </w:numPr>
        <w:contextualSpacing/>
        <w:jc w:val="both"/>
        <w:rPr>
          <w:lang w:eastAsia="en-US" w:bidi="en-US"/>
        </w:rPr>
      </w:pPr>
      <w:r w:rsidRPr="00264CCC">
        <w:rPr>
          <w:lang w:eastAsia="en-US" w:bidi="en-US"/>
        </w:rPr>
        <w:t>Конкурс плакатов:</w:t>
      </w:r>
    </w:p>
    <w:p w:rsidR="0070603C" w:rsidRPr="00264CCC" w:rsidRDefault="0070603C" w:rsidP="0070603C">
      <w:pPr>
        <w:numPr>
          <w:ilvl w:val="1"/>
          <w:numId w:val="58"/>
        </w:numPr>
        <w:contextualSpacing/>
        <w:jc w:val="both"/>
        <w:rPr>
          <w:lang w:eastAsia="en-US" w:bidi="en-US"/>
        </w:rPr>
      </w:pPr>
      <w:r w:rsidRPr="00264CCC">
        <w:rPr>
          <w:lang w:eastAsia="en-US" w:bidi="en-US"/>
        </w:rPr>
        <w:t>«Нет вредным привычкам!»;</w:t>
      </w:r>
    </w:p>
    <w:p w:rsidR="0070603C" w:rsidRPr="00264CCC" w:rsidRDefault="0070603C" w:rsidP="0070603C">
      <w:pPr>
        <w:numPr>
          <w:ilvl w:val="0"/>
          <w:numId w:val="58"/>
        </w:numPr>
        <w:contextualSpacing/>
        <w:jc w:val="both"/>
        <w:rPr>
          <w:lang w:eastAsia="en-US" w:bidi="en-US"/>
        </w:rPr>
      </w:pPr>
      <w:r w:rsidRPr="00264CCC">
        <w:rPr>
          <w:lang w:eastAsia="en-US" w:bidi="en-US"/>
        </w:rPr>
        <w:t>Викторины:</w:t>
      </w:r>
    </w:p>
    <w:p w:rsidR="0070603C" w:rsidRPr="00264CCC" w:rsidRDefault="0070603C" w:rsidP="0070603C">
      <w:pPr>
        <w:numPr>
          <w:ilvl w:val="1"/>
          <w:numId w:val="58"/>
        </w:numPr>
        <w:contextualSpacing/>
        <w:jc w:val="both"/>
        <w:rPr>
          <w:lang w:eastAsia="en-US" w:bidi="en-US"/>
        </w:rPr>
      </w:pPr>
      <w:r w:rsidRPr="00264CCC">
        <w:rPr>
          <w:lang w:eastAsia="en-US" w:bidi="en-US"/>
        </w:rPr>
        <w:t>«Красный, зелёный, жёлтый»;</w:t>
      </w:r>
    </w:p>
    <w:p w:rsidR="0070603C" w:rsidRPr="00264CCC" w:rsidRDefault="0070603C" w:rsidP="0070603C">
      <w:pPr>
        <w:numPr>
          <w:ilvl w:val="1"/>
          <w:numId w:val="58"/>
        </w:numPr>
        <w:contextualSpacing/>
        <w:jc w:val="both"/>
        <w:rPr>
          <w:lang w:eastAsia="en-US" w:bidi="en-US"/>
        </w:rPr>
      </w:pPr>
      <w:r w:rsidRPr="00264CCC">
        <w:rPr>
          <w:lang w:eastAsia="en-US" w:bidi="en-US"/>
        </w:rPr>
        <w:t>«Кушайте на здоровье».</w:t>
      </w:r>
    </w:p>
    <w:p w:rsidR="0070603C" w:rsidRPr="00264CCC" w:rsidRDefault="0070603C" w:rsidP="0070603C">
      <w:pPr>
        <w:numPr>
          <w:ilvl w:val="0"/>
          <w:numId w:val="58"/>
        </w:numPr>
        <w:contextualSpacing/>
        <w:jc w:val="both"/>
        <w:rPr>
          <w:lang w:eastAsia="en-US" w:bidi="en-US"/>
        </w:rPr>
      </w:pPr>
      <w:r w:rsidRPr="00264CCC">
        <w:rPr>
          <w:lang w:eastAsia="en-US" w:bidi="en-US"/>
        </w:rPr>
        <w:t>«Весёлые старты».</w:t>
      </w:r>
    </w:p>
    <w:p w:rsidR="0070603C" w:rsidRPr="00264CCC" w:rsidRDefault="0070603C" w:rsidP="0070603C">
      <w:pPr>
        <w:numPr>
          <w:ilvl w:val="0"/>
          <w:numId w:val="58"/>
        </w:numPr>
        <w:contextualSpacing/>
        <w:jc w:val="both"/>
        <w:rPr>
          <w:lang w:eastAsia="en-US" w:bidi="en-US"/>
        </w:rPr>
      </w:pPr>
      <w:r w:rsidRPr="00264CCC">
        <w:rPr>
          <w:lang w:eastAsia="en-US" w:bidi="en-US"/>
        </w:rPr>
        <w:t>Спортивные соревнования «Моя спортивная семья».</w:t>
      </w:r>
    </w:p>
    <w:p w:rsidR="0070603C" w:rsidRPr="00264CCC" w:rsidRDefault="0070603C" w:rsidP="0070603C">
      <w:pPr>
        <w:numPr>
          <w:ilvl w:val="0"/>
          <w:numId w:val="58"/>
        </w:numPr>
        <w:contextualSpacing/>
        <w:jc w:val="both"/>
        <w:rPr>
          <w:lang w:eastAsia="en-US" w:bidi="en-US"/>
        </w:rPr>
      </w:pPr>
      <w:r w:rsidRPr="00264CCC">
        <w:rPr>
          <w:lang w:eastAsia="en-US" w:bidi="en-US"/>
        </w:rPr>
        <w:t>Товарищеские встречи по разным видам спорта.</w:t>
      </w:r>
    </w:p>
    <w:p w:rsidR="0070603C" w:rsidRPr="00264CCC" w:rsidRDefault="0070603C" w:rsidP="0070603C">
      <w:pPr>
        <w:jc w:val="both"/>
      </w:pPr>
    </w:p>
    <w:p w:rsidR="0070603C" w:rsidRDefault="0070603C" w:rsidP="0070603C">
      <w:pPr>
        <w:ind w:left="720"/>
        <w:jc w:val="both"/>
        <w:rPr>
          <w:b/>
        </w:rPr>
      </w:pPr>
    </w:p>
    <w:p w:rsidR="0070603C" w:rsidRDefault="0070603C" w:rsidP="0070603C">
      <w:pPr>
        <w:jc w:val="both"/>
        <w:rPr>
          <w:b/>
        </w:rPr>
      </w:pPr>
    </w:p>
    <w:p w:rsidR="0070603C" w:rsidRDefault="0070603C" w:rsidP="0070603C">
      <w:pPr>
        <w:jc w:val="both"/>
        <w:rPr>
          <w:b/>
        </w:rPr>
      </w:pPr>
    </w:p>
    <w:p w:rsidR="0070603C" w:rsidRDefault="0070603C" w:rsidP="0070603C">
      <w:pPr>
        <w:jc w:val="both"/>
        <w:rPr>
          <w:b/>
        </w:rPr>
      </w:pPr>
      <w:r>
        <w:rPr>
          <w:b/>
        </w:rPr>
        <w:t xml:space="preserve">                           </w:t>
      </w:r>
      <w:r w:rsidRPr="00264CCC">
        <w:rPr>
          <w:b/>
        </w:rPr>
        <w:t xml:space="preserve">  </w:t>
      </w:r>
    </w:p>
    <w:p w:rsidR="00CF6142" w:rsidRDefault="0070603C" w:rsidP="0070603C">
      <w:pPr>
        <w:jc w:val="both"/>
        <w:rPr>
          <w:b/>
          <w:sz w:val="32"/>
        </w:rPr>
      </w:pPr>
      <w:r>
        <w:rPr>
          <w:b/>
        </w:rPr>
        <w:t xml:space="preserve">                  </w:t>
      </w:r>
      <w:r w:rsidRPr="0070603C">
        <w:rPr>
          <w:b/>
          <w:sz w:val="32"/>
        </w:rPr>
        <w:t xml:space="preserve">      </w:t>
      </w:r>
    </w:p>
    <w:p w:rsidR="0070603C" w:rsidRPr="00264CCC" w:rsidRDefault="00CF6142" w:rsidP="0070603C">
      <w:pPr>
        <w:jc w:val="both"/>
        <w:rPr>
          <w:b/>
        </w:rPr>
      </w:pPr>
      <w:r>
        <w:rPr>
          <w:b/>
          <w:sz w:val="32"/>
        </w:rPr>
        <w:t xml:space="preserve">    </w:t>
      </w:r>
      <w:r w:rsidR="0070603C" w:rsidRPr="0070603C">
        <w:rPr>
          <w:b/>
          <w:sz w:val="32"/>
        </w:rPr>
        <w:t xml:space="preserve">    Сотрудничество школы с другими  учреждениями</w:t>
      </w:r>
    </w:p>
    <w:p w:rsidR="0070603C" w:rsidRPr="00264CCC" w:rsidRDefault="0070603C" w:rsidP="0070603C">
      <w:pPr>
        <w:jc w:val="both"/>
      </w:pPr>
    </w:p>
    <w:p w:rsidR="0070603C" w:rsidRPr="00264CCC" w:rsidRDefault="0070603C" w:rsidP="0070603C">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48"/>
        <w:gridCol w:w="3139"/>
        <w:gridCol w:w="3143"/>
      </w:tblGrid>
      <w:tr w:rsidR="0070603C" w:rsidRPr="00264CCC" w:rsidTr="00486FD9">
        <w:tc>
          <w:tcPr>
            <w:tcW w:w="3190" w:type="dxa"/>
          </w:tcPr>
          <w:p w:rsidR="0070603C" w:rsidRPr="00264CCC" w:rsidRDefault="0070603C" w:rsidP="00486FD9">
            <w:pPr>
              <w:jc w:val="both"/>
            </w:pPr>
            <w:r w:rsidRPr="00264CCC">
              <w:t>Учреждение</w:t>
            </w:r>
          </w:p>
        </w:tc>
        <w:tc>
          <w:tcPr>
            <w:tcW w:w="3190" w:type="dxa"/>
          </w:tcPr>
          <w:p w:rsidR="0070603C" w:rsidRPr="00264CCC" w:rsidRDefault="0070603C" w:rsidP="00486FD9">
            <w:pPr>
              <w:jc w:val="both"/>
            </w:pPr>
            <w:r w:rsidRPr="00264CCC">
              <w:t>Задачи и направления</w:t>
            </w:r>
          </w:p>
        </w:tc>
        <w:tc>
          <w:tcPr>
            <w:tcW w:w="3191" w:type="dxa"/>
          </w:tcPr>
          <w:p w:rsidR="0070603C" w:rsidRPr="00264CCC" w:rsidRDefault="0070603C" w:rsidP="00486FD9">
            <w:pPr>
              <w:jc w:val="both"/>
            </w:pPr>
            <w:r w:rsidRPr="00264CCC">
              <w:t>Формы взаимодействия</w:t>
            </w:r>
          </w:p>
        </w:tc>
      </w:tr>
      <w:tr w:rsidR="0070603C" w:rsidRPr="00264CCC" w:rsidTr="00486FD9">
        <w:tc>
          <w:tcPr>
            <w:tcW w:w="3190" w:type="dxa"/>
          </w:tcPr>
          <w:p w:rsidR="0070603C" w:rsidRPr="00264CCC" w:rsidRDefault="0070603C" w:rsidP="00486FD9">
            <w:pPr>
              <w:jc w:val="both"/>
            </w:pPr>
            <w:r w:rsidRPr="00264CCC">
              <w:t>Детская поликлиника</w:t>
            </w:r>
          </w:p>
        </w:tc>
        <w:tc>
          <w:tcPr>
            <w:tcW w:w="3190" w:type="dxa"/>
          </w:tcPr>
          <w:p w:rsidR="0070603C" w:rsidRPr="00264CCC" w:rsidRDefault="0070603C" w:rsidP="00486FD9">
            <w:pPr>
              <w:jc w:val="both"/>
            </w:pPr>
            <w:r w:rsidRPr="00264CCC">
              <w:t>Профилактика заболеваний, выявление их на ранней стадии и своевременное лечение</w:t>
            </w:r>
          </w:p>
        </w:tc>
        <w:tc>
          <w:tcPr>
            <w:tcW w:w="3191" w:type="dxa"/>
          </w:tcPr>
          <w:p w:rsidR="0070603C" w:rsidRPr="00264CCC" w:rsidRDefault="0070603C" w:rsidP="00486FD9">
            <w:pPr>
              <w:jc w:val="both"/>
            </w:pPr>
            <w:r w:rsidRPr="00264CCC">
              <w:t>Профосмотры, диспансеризации, медицинская помощь</w:t>
            </w:r>
          </w:p>
        </w:tc>
      </w:tr>
      <w:tr w:rsidR="0070603C" w:rsidRPr="00264CCC" w:rsidTr="00486FD9">
        <w:tc>
          <w:tcPr>
            <w:tcW w:w="3190" w:type="dxa"/>
          </w:tcPr>
          <w:p w:rsidR="0070603C" w:rsidRPr="00264CCC" w:rsidRDefault="0070603C" w:rsidP="00486FD9">
            <w:pPr>
              <w:jc w:val="both"/>
            </w:pPr>
            <w:r w:rsidRPr="00264CCC">
              <w:t>Детская стоматологическая поликлиника</w:t>
            </w:r>
          </w:p>
        </w:tc>
        <w:tc>
          <w:tcPr>
            <w:tcW w:w="3190" w:type="dxa"/>
          </w:tcPr>
          <w:p w:rsidR="0070603C" w:rsidRPr="00264CCC" w:rsidRDefault="0070603C" w:rsidP="00486FD9">
            <w:pPr>
              <w:jc w:val="both"/>
            </w:pPr>
            <w:r w:rsidRPr="00264CCC">
              <w:t>Профилактика заболеваний, выявление их на ранней стадии и своевременное лечение</w:t>
            </w:r>
          </w:p>
        </w:tc>
        <w:tc>
          <w:tcPr>
            <w:tcW w:w="3191" w:type="dxa"/>
          </w:tcPr>
          <w:p w:rsidR="0070603C" w:rsidRPr="00264CCC" w:rsidRDefault="0070603C" w:rsidP="00486FD9">
            <w:pPr>
              <w:jc w:val="both"/>
            </w:pPr>
            <w:r w:rsidRPr="00264CCC">
              <w:t>Профосмотры и, при необходимости, лечение</w:t>
            </w:r>
          </w:p>
        </w:tc>
      </w:tr>
      <w:tr w:rsidR="0070603C" w:rsidRPr="00264CCC" w:rsidTr="00486FD9">
        <w:tc>
          <w:tcPr>
            <w:tcW w:w="3190" w:type="dxa"/>
          </w:tcPr>
          <w:p w:rsidR="0070603C" w:rsidRPr="00264CCC" w:rsidRDefault="0070603C" w:rsidP="00486FD9">
            <w:pPr>
              <w:jc w:val="both"/>
            </w:pPr>
            <w:r w:rsidRPr="00264CCC">
              <w:t>ГИБДД</w:t>
            </w:r>
          </w:p>
        </w:tc>
        <w:tc>
          <w:tcPr>
            <w:tcW w:w="3190" w:type="dxa"/>
          </w:tcPr>
          <w:p w:rsidR="0070603C" w:rsidRPr="00264CCC" w:rsidRDefault="0070603C" w:rsidP="00486FD9">
            <w:pPr>
              <w:jc w:val="both"/>
            </w:pPr>
            <w:r w:rsidRPr="00264CCC">
              <w:t>Предупреждение детского травматизма</w:t>
            </w:r>
          </w:p>
        </w:tc>
        <w:tc>
          <w:tcPr>
            <w:tcW w:w="3191" w:type="dxa"/>
          </w:tcPr>
          <w:p w:rsidR="0070603C" w:rsidRPr="00264CCC" w:rsidRDefault="0070603C" w:rsidP="00486FD9">
            <w:pPr>
              <w:jc w:val="both"/>
            </w:pPr>
            <w:r w:rsidRPr="00264CCC">
              <w:t>Лекции, беседы, ролевые игры для учащихся</w:t>
            </w:r>
          </w:p>
        </w:tc>
      </w:tr>
      <w:tr w:rsidR="0070603C" w:rsidRPr="00264CCC" w:rsidTr="00486FD9">
        <w:tc>
          <w:tcPr>
            <w:tcW w:w="3190" w:type="dxa"/>
          </w:tcPr>
          <w:p w:rsidR="0070603C" w:rsidRPr="00264CCC" w:rsidRDefault="0070603C" w:rsidP="00486FD9">
            <w:pPr>
              <w:jc w:val="both"/>
            </w:pPr>
          </w:p>
        </w:tc>
        <w:tc>
          <w:tcPr>
            <w:tcW w:w="3190" w:type="dxa"/>
          </w:tcPr>
          <w:p w:rsidR="0070603C" w:rsidRPr="00264CCC" w:rsidRDefault="0070603C" w:rsidP="00486FD9">
            <w:pPr>
              <w:jc w:val="both"/>
            </w:pPr>
          </w:p>
        </w:tc>
        <w:tc>
          <w:tcPr>
            <w:tcW w:w="3191" w:type="dxa"/>
          </w:tcPr>
          <w:p w:rsidR="0070603C" w:rsidRPr="00264CCC" w:rsidRDefault="0070603C" w:rsidP="00486FD9">
            <w:pPr>
              <w:jc w:val="both"/>
            </w:pPr>
          </w:p>
        </w:tc>
      </w:tr>
    </w:tbl>
    <w:p w:rsidR="0070603C" w:rsidRPr="00264CCC" w:rsidRDefault="0070603C" w:rsidP="0070603C">
      <w:pPr>
        <w:jc w:val="both"/>
      </w:pPr>
    </w:p>
    <w:p w:rsidR="0070603C" w:rsidRPr="00CF6142" w:rsidRDefault="0070603C" w:rsidP="0070603C">
      <w:pPr>
        <w:jc w:val="both"/>
        <w:rPr>
          <w:b/>
          <w:sz w:val="28"/>
        </w:rPr>
      </w:pPr>
      <w:r w:rsidRPr="00CF6142">
        <w:rPr>
          <w:b/>
          <w:sz w:val="28"/>
        </w:rPr>
        <w:t xml:space="preserve">                 </w:t>
      </w:r>
      <w:r w:rsidR="00CF6142">
        <w:rPr>
          <w:b/>
          <w:sz w:val="28"/>
        </w:rPr>
        <w:t xml:space="preserve">                      </w:t>
      </w:r>
      <w:r w:rsidRPr="00CF6142">
        <w:rPr>
          <w:b/>
          <w:sz w:val="28"/>
        </w:rPr>
        <w:t xml:space="preserve"> Тематические классные часы</w:t>
      </w:r>
    </w:p>
    <w:p w:rsidR="0070603C" w:rsidRPr="00264CCC" w:rsidRDefault="0070603C" w:rsidP="0070603C">
      <w:pPr>
        <w:jc w:val="both"/>
        <w:rPr>
          <w:b/>
        </w:rPr>
      </w:pPr>
    </w:p>
    <w:p w:rsidR="0070603C" w:rsidRPr="00264CCC" w:rsidRDefault="0070603C" w:rsidP="0070603C">
      <w:pPr>
        <w:jc w:val="both"/>
        <w:rPr>
          <w:b/>
        </w:rPr>
      </w:pPr>
      <w:r w:rsidRPr="00264CCC">
        <w:rPr>
          <w:b/>
        </w:rPr>
        <w:t xml:space="preserve">                                                                  1-4 классы</w:t>
      </w:r>
    </w:p>
    <w:p w:rsidR="0070603C" w:rsidRPr="00264CCC" w:rsidRDefault="0070603C" w:rsidP="0070603C">
      <w:pPr>
        <w:numPr>
          <w:ilvl w:val="0"/>
          <w:numId w:val="59"/>
        </w:numPr>
        <w:contextualSpacing/>
        <w:jc w:val="both"/>
        <w:rPr>
          <w:lang w:val="en-US" w:eastAsia="en-US" w:bidi="en-US"/>
        </w:rPr>
      </w:pPr>
      <w:r w:rsidRPr="00264CCC">
        <w:rPr>
          <w:lang w:eastAsia="en-US" w:bidi="en-US"/>
        </w:rPr>
        <w:t>Режим дня</w:t>
      </w:r>
    </w:p>
    <w:p w:rsidR="0070603C" w:rsidRPr="00264CCC" w:rsidRDefault="0070603C" w:rsidP="0070603C">
      <w:pPr>
        <w:numPr>
          <w:ilvl w:val="0"/>
          <w:numId w:val="59"/>
        </w:numPr>
        <w:contextualSpacing/>
        <w:jc w:val="both"/>
        <w:rPr>
          <w:lang w:val="en-US" w:eastAsia="en-US" w:bidi="en-US"/>
        </w:rPr>
      </w:pPr>
      <w:r w:rsidRPr="00264CCC">
        <w:rPr>
          <w:lang w:eastAsia="en-US" w:bidi="en-US"/>
        </w:rPr>
        <w:t>Закаливание организма</w:t>
      </w:r>
    </w:p>
    <w:p w:rsidR="0070603C" w:rsidRPr="00264CCC" w:rsidRDefault="0070603C" w:rsidP="0070603C">
      <w:pPr>
        <w:numPr>
          <w:ilvl w:val="0"/>
          <w:numId w:val="59"/>
        </w:numPr>
        <w:contextualSpacing/>
        <w:jc w:val="both"/>
        <w:rPr>
          <w:lang w:val="en-US" w:eastAsia="en-US" w:bidi="en-US"/>
        </w:rPr>
      </w:pPr>
      <w:r w:rsidRPr="00264CCC">
        <w:rPr>
          <w:lang w:eastAsia="en-US" w:bidi="en-US"/>
        </w:rPr>
        <w:t>Культура поведения в общественных местах</w:t>
      </w:r>
    </w:p>
    <w:p w:rsidR="0070603C" w:rsidRPr="00264CCC" w:rsidRDefault="0070603C" w:rsidP="0070603C">
      <w:pPr>
        <w:numPr>
          <w:ilvl w:val="0"/>
          <w:numId w:val="59"/>
        </w:numPr>
        <w:contextualSpacing/>
        <w:jc w:val="both"/>
        <w:rPr>
          <w:lang w:val="en-US" w:eastAsia="en-US" w:bidi="en-US"/>
        </w:rPr>
      </w:pPr>
      <w:r w:rsidRPr="00264CCC">
        <w:rPr>
          <w:lang w:eastAsia="en-US" w:bidi="en-US"/>
        </w:rPr>
        <w:t>Культура поведения за столом</w:t>
      </w:r>
    </w:p>
    <w:p w:rsidR="0070603C" w:rsidRPr="00264CCC" w:rsidRDefault="0070603C" w:rsidP="0070603C">
      <w:pPr>
        <w:numPr>
          <w:ilvl w:val="0"/>
          <w:numId w:val="59"/>
        </w:numPr>
        <w:contextualSpacing/>
        <w:jc w:val="both"/>
        <w:rPr>
          <w:lang w:val="en-US" w:eastAsia="en-US" w:bidi="en-US"/>
        </w:rPr>
      </w:pPr>
      <w:r w:rsidRPr="00264CCC">
        <w:rPr>
          <w:lang w:eastAsia="en-US" w:bidi="en-US"/>
        </w:rPr>
        <w:t>Культура питания</w:t>
      </w:r>
    </w:p>
    <w:p w:rsidR="0070603C" w:rsidRPr="00264CCC" w:rsidRDefault="0070603C" w:rsidP="0070603C">
      <w:pPr>
        <w:numPr>
          <w:ilvl w:val="0"/>
          <w:numId w:val="59"/>
        </w:numPr>
        <w:contextualSpacing/>
        <w:jc w:val="both"/>
        <w:rPr>
          <w:lang w:val="en-US" w:eastAsia="en-US" w:bidi="en-US"/>
        </w:rPr>
      </w:pPr>
      <w:r w:rsidRPr="00264CCC">
        <w:rPr>
          <w:lang w:eastAsia="en-US" w:bidi="en-US"/>
        </w:rPr>
        <w:t>Мой друг – Мойдодыр</w:t>
      </w:r>
    </w:p>
    <w:p w:rsidR="0070603C" w:rsidRPr="00264CCC" w:rsidRDefault="0070603C" w:rsidP="0070603C">
      <w:pPr>
        <w:numPr>
          <w:ilvl w:val="0"/>
          <w:numId w:val="59"/>
        </w:numPr>
        <w:contextualSpacing/>
        <w:jc w:val="both"/>
        <w:rPr>
          <w:lang w:val="en-US" w:eastAsia="en-US" w:bidi="en-US"/>
        </w:rPr>
      </w:pPr>
      <w:r w:rsidRPr="00264CCC">
        <w:rPr>
          <w:lang w:eastAsia="en-US" w:bidi="en-US"/>
        </w:rPr>
        <w:t>Культура одежды</w:t>
      </w:r>
    </w:p>
    <w:p w:rsidR="0070603C" w:rsidRPr="00264CCC" w:rsidRDefault="0070603C" w:rsidP="0070603C">
      <w:pPr>
        <w:numPr>
          <w:ilvl w:val="0"/>
          <w:numId w:val="59"/>
        </w:numPr>
        <w:contextualSpacing/>
        <w:jc w:val="both"/>
        <w:rPr>
          <w:lang w:val="en-US" w:eastAsia="en-US" w:bidi="en-US"/>
        </w:rPr>
      </w:pPr>
      <w:r w:rsidRPr="00264CCC">
        <w:rPr>
          <w:lang w:eastAsia="en-US" w:bidi="en-US"/>
        </w:rPr>
        <w:lastRenderedPageBreak/>
        <w:t>Профилактика простудных заболеваний</w:t>
      </w:r>
    </w:p>
    <w:p w:rsidR="0070603C" w:rsidRPr="00264CCC" w:rsidRDefault="0070603C" w:rsidP="0070603C">
      <w:pPr>
        <w:numPr>
          <w:ilvl w:val="0"/>
          <w:numId w:val="59"/>
        </w:numPr>
        <w:contextualSpacing/>
        <w:jc w:val="both"/>
        <w:rPr>
          <w:lang w:val="en-US" w:eastAsia="en-US" w:bidi="en-US"/>
        </w:rPr>
      </w:pPr>
      <w:r w:rsidRPr="00264CCC">
        <w:rPr>
          <w:lang w:eastAsia="en-US" w:bidi="en-US"/>
        </w:rPr>
        <w:t>Береги здоровье смолоду</w:t>
      </w:r>
    </w:p>
    <w:p w:rsidR="0070603C" w:rsidRPr="00264CCC" w:rsidRDefault="0070603C" w:rsidP="0070603C">
      <w:pPr>
        <w:jc w:val="both"/>
      </w:pPr>
    </w:p>
    <w:p w:rsidR="0070603C" w:rsidRPr="00264CCC" w:rsidRDefault="0070603C" w:rsidP="0070603C">
      <w:pPr>
        <w:jc w:val="both"/>
      </w:pPr>
    </w:p>
    <w:p w:rsidR="0070603C" w:rsidRPr="00264CCC" w:rsidRDefault="0070603C" w:rsidP="00851ED5">
      <w:pPr>
        <w:ind w:right="147"/>
        <w:rPr>
          <w:b/>
        </w:rPr>
      </w:pPr>
      <w:r w:rsidRPr="00264CCC">
        <w:rPr>
          <w:b/>
        </w:rPr>
        <w:t>Использование возможностей УМК «Школа России»</w:t>
      </w:r>
      <w:r w:rsidR="00851ED5">
        <w:rPr>
          <w:b/>
        </w:rPr>
        <w:t xml:space="preserve"> </w:t>
      </w:r>
      <w:r w:rsidRPr="00264CCC">
        <w:rPr>
          <w:b/>
        </w:rPr>
        <w:t xml:space="preserve">в                         </w:t>
      </w:r>
      <w:r w:rsidR="00851ED5">
        <w:rPr>
          <w:b/>
        </w:rPr>
        <w:t xml:space="preserve">                     </w:t>
      </w:r>
      <w:r w:rsidRPr="00264CCC">
        <w:rPr>
          <w:b/>
        </w:rPr>
        <w:t>образовательном процессе.</w:t>
      </w:r>
    </w:p>
    <w:p w:rsidR="0070603C" w:rsidRPr="00264CCC" w:rsidRDefault="0070603C" w:rsidP="0070603C">
      <w:pPr>
        <w:ind w:right="147" w:firstLine="708"/>
        <w:jc w:val="both"/>
      </w:pPr>
    </w:p>
    <w:p w:rsidR="0070603C" w:rsidRPr="00264CCC" w:rsidRDefault="0070603C" w:rsidP="0070603C">
      <w:pPr>
        <w:shd w:val="clear" w:color="auto" w:fill="FFFFFF"/>
        <w:autoSpaceDE w:val="0"/>
        <w:autoSpaceDN w:val="0"/>
        <w:adjustRightInd w:val="0"/>
        <w:ind w:firstLine="720"/>
        <w:jc w:val="both"/>
      </w:pPr>
      <w:r w:rsidRPr="00264CCC">
        <w:t>Программа формирования культуры здорового и безопасного образа жизни средствами урочной деятельности может быть реализовано с помощью предметов УМК «Школа России».</w:t>
      </w:r>
    </w:p>
    <w:p w:rsidR="0070603C" w:rsidRPr="00264CCC" w:rsidRDefault="0070603C" w:rsidP="0070603C">
      <w:pPr>
        <w:shd w:val="clear" w:color="auto" w:fill="FFFFFF"/>
        <w:autoSpaceDE w:val="0"/>
        <w:autoSpaceDN w:val="0"/>
        <w:adjustRightInd w:val="0"/>
        <w:ind w:firstLine="720"/>
        <w:jc w:val="both"/>
      </w:pPr>
    </w:p>
    <w:p w:rsidR="0070603C" w:rsidRPr="00264CCC" w:rsidRDefault="0070603C" w:rsidP="0070603C">
      <w:pPr>
        <w:ind w:firstLine="708"/>
        <w:jc w:val="both"/>
      </w:pPr>
      <w:r w:rsidRPr="00264CCC">
        <w:t>Система учебников «Школа России» формирует установку школьников на безопасный, здоровый образ жизни. С этой целью предусмотрены соответствующие разделы и темы. Их содержание направлено на обсуждение с детьми  проблем, связанных с безопасностью жизни,  укреплением собственного физического, нравственного и  духовного здоровья, активным отдыхом.</w:t>
      </w:r>
    </w:p>
    <w:p w:rsidR="0070603C" w:rsidRPr="00264CCC" w:rsidRDefault="0070603C" w:rsidP="0070603C">
      <w:pPr>
        <w:ind w:firstLine="708"/>
        <w:jc w:val="both"/>
      </w:pPr>
    </w:p>
    <w:p w:rsidR="0070603C" w:rsidRPr="00264CCC" w:rsidRDefault="0070603C" w:rsidP="0070603C">
      <w:pPr>
        <w:ind w:firstLine="708"/>
        <w:jc w:val="both"/>
      </w:pPr>
      <w:r w:rsidRPr="00264CCC">
        <w:rPr>
          <w:b/>
        </w:rPr>
        <w:t xml:space="preserve">В курсе «Окружающий мир» — </w:t>
      </w:r>
      <w:r w:rsidRPr="00264CCC">
        <w:t>это разделы: «Здоровье и безопасность», «Мы и наше здоровье», «Наша безопасность», «Как устроен мир», «Путешествия» (и учебный проект «Путешествуем без опасности»), «Чему учит экономика» и др. и темы: «Что вокруг нас может быть опасным?»,  «Зачем мы спим ночью?», «Почему нужно есть много овощей и фруктов?», «Почему нужно чистить зубы и мыть руки?», «Почему в автомобиле и поезде нужно соблюдать правила безопасности?», «Почему на корабле и в самолете нужно соблюдать правила безопасности?».</w:t>
      </w:r>
    </w:p>
    <w:p w:rsidR="0070603C" w:rsidRPr="00264CCC" w:rsidRDefault="0070603C" w:rsidP="0070603C">
      <w:pPr>
        <w:ind w:firstLine="708"/>
        <w:jc w:val="both"/>
      </w:pPr>
      <w:r w:rsidRPr="00264CCC">
        <w:t>При выполнении  упражнений на уроках русского языка учащиеся обсуждают вопросы внешнего облика ученика,  соблюдения правил перехода улицы, активного отдыха летом и зимой.</w:t>
      </w:r>
    </w:p>
    <w:p w:rsidR="0070603C" w:rsidRPr="00264CCC" w:rsidRDefault="0070603C" w:rsidP="0070603C">
      <w:pPr>
        <w:shd w:val="clear" w:color="auto" w:fill="FFFFFF"/>
        <w:autoSpaceDE w:val="0"/>
        <w:autoSpaceDN w:val="0"/>
        <w:adjustRightInd w:val="0"/>
        <w:ind w:firstLine="708"/>
        <w:jc w:val="both"/>
      </w:pPr>
      <w:r w:rsidRPr="00264CCC">
        <w:t>Формированию бережного отношения к материальным и духовным ценностям России и мира способствуют  разделы,  темы учебников, художественные тексты, упражнения, задачи, иллюстративный и фотоматериал с вопросами для последующего обсуждения.</w:t>
      </w:r>
    </w:p>
    <w:p w:rsidR="0070603C" w:rsidRPr="00264CCC" w:rsidRDefault="0070603C" w:rsidP="0070603C">
      <w:pPr>
        <w:shd w:val="clear" w:color="auto" w:fill="FFFFFF"/>
        <w:autoSpaceDE w:val="0"/>
        <w:autoSpaceDN w:val="0"/>
        <w:adjustRightInd w:val="0"/>
        <w:ind w:firstLine="708"/>
        <w:jc w:val="both"/>
      </w:pPr>
      <w:r w:rsidRPr="00264CCC">
        <w:rPr>
          <w:b/>
        </w:rPr>
        <w:t>В курсе «Технология»</w:t>
      </w:r>
      <w:r w:rsidRPr="00264CCC">
        <w:t xml:space="preserve"> при первом знакомстве с каждым инструментом или приспособлением в учебниках обязательно вводятся правила безопасной работы с ним. В учебнике 1 класса в разделе «Человек и информация»  показаны важные для безопасного передвижения по улицам и дорогам знаки дорожного движения, а также таблица с важнейшими номерами телефонов, которые могут потребоваться ребенку в критической ситуации.</w:t>
      </w:r>
    </w:p>
    <w:p w:rsidR="0070603C" w:rsidRPr="00264CCC" w:rsidRDefault="0070603C" w:rsidP="0070603C">
      <w:pPr>
        <w:ind w:firstLine="709"/>
        <w:jc w:val="both"/>
      </w:pPr>
      <w:r w:rsidRPr="00264CCC">
        <w:rPr>
          <w:b/>
        </w:rPr>
        <w:t>В курсе «Английский язык»</w:t>
      </w:r>
      <w:r w:rsidRPr="00264CCC">
        <w:t xml:space="preserve"> в учебниках “</w:t>
      </w:r>
      <w:r w:rsidRPr="00264CCC">
        <w:rPr>
          <w:lang w:val="en-US"/>
        </w:rPr>
        <w:t>English</w:t>
      </w:r>
      <w:r w:rsidRPr="00264CCC">
        <w:t xml:space="preserve"> 2—4” содержится достаточное количество информации, направленной на воспитание ценностного отношения к своему здоровью, здоровью близких и окружающих людей, на развитие интереса к прогулкам на природе </w:t>
      </w:r>
      <w:r w:rsidRPr="00264CCC">
        <w:rPr>
          <w:i/>
        </w:rPr>
        <w:t>(</w:t>
      </w:r>
      <w:r w:rsidRPr="00264CCC">
        <w:rPr>
          <w:i/>
          <w:lang w:val="en-US"/>
        </w:rPr>
        <w:t>Have</w:t>
      </w:r>
      <w:r w:rsidRPr="00264CCC">
        <w:rPr>
          <w:i/>
        </w:rPr>
        <w:t xml:space="preserve"> </w:t>
      </w:r>
      <w:r w:rsidRPr="00264CCC">
        <w:rPr>
          <w:i/>
          <w:lang w:val="en-US"/>
        </w:rPr>
        <w:t>you</w:t>
      </w:r>
      <w:r w:rsidRPr="00264CCC">
        <w:rPr>
          <w:i/>
        </w:rPr>
        <w:t xml:space="preserve"> </w:t>
      </w:r>
      <w:r w:rsidRPr="00264CCC">
        <w:rPr>
          <w:i/>
          <w:lang w:val="en-US"/>
        </w:rPr>
        <w:t>ever</w:t>
      </w:r>
      <w:r w:rsidRPr="00264CCC">
        <w:rPr>
          <w:i/>
        </w:rPr>
        <w:t xml:space="preserve"> </w:t>
      </w:r>
      <w:r w:rsidRPr="00264CCC">
        <w:rPr>
          <w:i/>
          <w:lang w:val="en-US"/>
        </w:rPr>
        <w:t>been</w:t>
      </w:r>
      <w:r w:rsidRPr="00264CCC">
        <w:rPr>
          <w:i/>
        </w:rPr>
        <w:t xml:space="preserve"> </w:t>
      </w:r>
      <w:r w:rsidRPr="00264CCC">
        <w:rPr>
          <w:i/>
          <w:lang w:val="en-US"/>
        </w:rPr>
        <w:t>on</w:t>
      </w:r>
      <w:r w:rsidRPr="00264CCC">
        <w:rPr>
          <w:i/>
        </w:rPr>
        <w:t xml:space="preserve"> </w:t>
      </w:r>
      <w:r w:rsidRPr="00264CCC">
        <w:rPr>
          <w:i/>
          <w:lang w:val="en-US"/>
        </w:rPr>
        <w:t>a</w:t>
      </w:r>
      <w:r w:rsidRPr="00264CCC">
        <w:rPr>
          <w:i/>
        </w:rPr>
        <w:t xml:space="preserve"> </w:t>
      </w:r>
      <w:r w:rsidRPr="00264CCC">
        <w:rPr>
          <w:i/>
          <w:lang w:val="en-US"/>
        </w:rPr>
        <w:t>picnic</w:t>
      </w:r>
      <w:r w:rsidRPr="00264CCC">
        <w:rPr>
          <w:i/>
        </w:rPr>
        <w:t xml:space="preserve">? </w:t>
      </w:r>
      <w:r w:rsidRPr="00264CCC">
        <w:t>(3 кл.), подвижным играм (</w:t>
      </w:r>
      <w:r w:rsidRPr="00264CCC">
        <w:rPr>
          <w:i/>
          <w:lang w:val="en-US"/>
        </w:rPr>
        <w:t>We</w:t>
      </w:r>
      <w:r w:rsidRPr="00264CCC">
        <w:rPr>
          <w:i/>
        </w:rPr>
        <w:t xml:space="preserve"> </w:t>
      </w:r>
      <w:r w:rsidRPr="00264CCC">
        <w:rPr>
          <w:i/>
          <w:lang w:val="en-US"/>
        </w:rPr>
        <w:t>like</w:t>
      </w:r>
      <w:r w:rsidRPr="00264CCC">
        <w:rPr>
          <w:i/>
        </w:rPr>
        <w:t xml:space="preserve"> </w:t>
      </w:r>
      <w:r w:rsidRPr="00264CCC">
        <w:rPr>
          <w:i/>
          <w:lang w:val="en-US"/>
        </w:rPr>
        <w:t>playing</w:t>
      </w:r>
      <w:r w:rsidRPr="00264CCC">
        <w:rPr>
          <w:i/>
        </w:rPr>
        <w:t xml:space="preserve"> </w:t>
      </w:r>
      <w:r w:rsidRPr="00264CCC">
        <w:rPr>
          <w:i/>
          <w:lang w:val="en-US"/>
        </w:rPr>
        <w:t>games</w:t>
      </w:r>
      <w:r w:rsidRPr="00264CCC">
        <w:rPr>
          <w:i/>
        </w:rPr>
        <w:t>)</w:t>
      </w:r>
      <w:r w:rsidRPr="00264CCC">
        <w:t xml:space="preserve">, участию в спортивных соревнованиях </w:t>
      </w:r>
      <w:r w:rsidRPr="00264CCC">
        <w:rPr>
          <w:i/>
        </w:rPr>
        <w:t xml:space="preserve">(Расспросите друг друга о том, какие виды спорта или игры удаются вам лучше других. </w:t>
      </w:r>
      <w:r w:rsidRPr="00264CCC">
        <w:t>(2 кл.).</w:t>
      </w:r>
    </w:p>
    <w:p w:rsidR="0070603C" w:rsidRPr="00264CCC" w:rsidRDefault="0070603C" w:rsidP="0070603C">
      <w:pPr>
        <w:ind w:firstLine="709"/>
        <w:jc w:val="both"/>
      </w:pPr>
      <w:r w:rsidRPr="00264CCC">
        <w:t>Учащиеся приобретают первоначальные представления о роли физической культуры, знакомятся с понятием «Олимпийские игры», с символами и талисманами летних и зимних Олимпийских игр (</w:t>
      </w:r>
      <w:r w:rsidRPr="00264CCC">
        <w:rPr>
          <w:i/>
          <w:lang w:val="en-US"/>
        </w:rPr>
        <w:t>My</w:t>
      </w:r>
      <w:r w:rsidRPr="00264CCC">
        <w:rPr>
          <w:i/>
        </w:rPr>
        <w:t xml:space="preserve"> </w:t>
      </w:r>
      <w:r w:rsidRPr="00264CCC">
        <w:rPr>
          <w:i/>
          <w:lang w:val="en-US"/>
        </w:rPr>
        <w:t>favourite</w:t>
      </w:r>
      <w:r w:rsidRPr="00264CCC">
        <w:rPr>
          <w:i/>
        </w:rPr>
        <w:t xml:space="preserve"> </w:t>
      </w:r>
      <w:r w:rsidRPr="00264CCC">
        <w:rPr>
          <w:i/>
          <w:lang w:val="en-US"/>
        </w:rPr>
        <w:t>mascot</w:t>
      </w:r>
      <w:r w:rsidRPr="00264CCC">
        <w:rPr>
          <w:i/>
        </w:rPr>
        <w:t>.</w:t>
      </w:r>
      <w:r w:rsidRPr="00264CCC">
        <w:t xml:space="preserve"> </w:t>
      </w:r>
      <w:r w:rsidRPr="00264CCC">
        <w:rPr>
          <w:i/>
        </w:rPr>
        <w:t xml:space="preserve">Кого бы вы хотели видеть в роли талисмана Олимпийских игр, которые будут проходить в России, в городе Сочи? </w:t>
      </w:r>
      <w:r w:rsidRPr="00264CCC">
        <w:t>(2 кл.)</w:t>
      </w:r>
      <w:r w:rsidRPr="00264CCC">
        <w:rPr>
          <w:i/>
        </w:rPr>
        <w:t xml:space="preserve">. Олимпийские игры бывают летними и зимними. Какие из представленных ниже видов спорта летние, а какие зимние? </w:t>
      </w:r>
      <w:r w:rsidRPr="00264CCC">
        <w:t>(2 кл.).</w:t>
      </w:r>
    </w:p>
    <w:p w:rsidR="0070603C" w:rsidRPr="00264CCC" w:rsidRDefault="0070603C" w:rsidP="0070603C">
      <w:pPr>
        <w:shd w:val="clear" w:color="auto" w:fill="FFFFFF"/>
        <w:autoSpaceDE w:val="0"/>
        <w:autoSpaceDN w:val="0"/>
        <w:adjustRightInd w:val="0"/>
        <w:ind w:firstLine="708"/>
        <w:jc w:val="both"/>
      </w:pPr>
      <w:r w:rsidRPr="00264CCC">
        <w:rPr>
          <w:b/>
        </w:rPr>
        <w:t>В курсе «Основы религиозных культур и светской этики»</w:t>
      </w:r>
      <w:r w:rsidRPr="00264CCC">
        <w:t xml:space="preserve">  тема труда, образования, природы проходит через содержание всех учебников, но наиболее убедительно раскрывается на специальных уроках: «Ценность и польза образования», </w:t>
      </w:r>
      <w:r w:rsidRPr="00264CCC">
        <w:lastRenderedPageBreak/>
        <w:t>«Ислам и наука» (№26-27 «Основы исламской культуры»), «Отношение к природе» (№13 «Основы буддийской культуры»), «Христианин в труде», «Отношение христиан к природе» (№26, 29 «Основы православной культуры») и др.</w:t>
      </w:r>
    </w:p>
    <w:p w:rsidR="0070603C" w:rsidRPr="00264CCC" w:rsidRDefault="0070603C" w:rsidP="0070603C">
      <w:pPr>
        <w:shd w:val="clear" w:color="auto" w:fill="FFFFFF"/>
        <w:autoSpaceDE w:val="0"/>
        <w:autoSpaceDN w:val="0"/>
        <w:adjustRightInd w:val="0"/>
        <w:ind w:firstLine="708"/>
        <w:jc w:val="both"/>
      </w:pPr>
      <w:r w:rsidRPr="00264CCC">
        <w:rPr>
          <w:b/>
        </w:rPr>
        <w:t>В курсе «Физическая культура»</w:t>
      </w:r>
      <w:r w:rsidRPr="00264CCC">
        <w:t xml:space="preserve"> весь материал учебника (1-4 кл.) способствует выработке установки на безопасный, здоровый образ жизни. На это ориентированы все разделы книги, но особенно, те, в которых сообщаются сведения по освоению и соблюдению режима дня, личной гигиены, закаливания, приема пищи и питательных веществ, воды и питьевого режима, необходимости оказания первой помощи при травмах.</w:t>
      </w:r>
    </w:p>
    <w:p w:rsidR="0070603C" w:rsidRPr="00264CCC" w:rsidRDefault="0070603C" w:rsidP="0070603C">
      <w:pPr>
        <w:shd w:val="clear" w:color="auto" w:fill="FFFFFF"/>
        <w:autoSpaceDE w:val="0"/>
        <w:autoSpaceDN w:val="0"/>
        <w:adjustRightInd w:val="0"/>
        <w:ind w:firstLine="708"/>
        <w:jc w:val="both"/>
      </w:pPr>
      <w:r w:rsidRPr="00264CCC">
        <w:t xml:space="preserve">Развитию мотивации к творческому труду, работе на результат служат материалы рубрики «Наши проекты», представленной в учебниках 1-4 классов </w:t>
      </w:r>
      <w:r w:rsidRPr="00264CCC">
        <w:rPr>
          <w:b/>
        </w:rPr>
        <w:t>по математике, русскому языку, литературному чтению, окружающему миру</w:t>
      </w:r>
      <w:r w:rsidRPr="00264CCC">
        <w:t xml:space="preserve">, а также материал для организации проектной деятельности в учебниках </w:t>
      </w:r>
      <w:r w:rsidRPr="00264CCC">
        <w:rPr>
          <w:b/>
        </w:rPr>
        <w:t>технологии, иностранных языков, информатики.</w:t>
      </w:r>
    </w:p>
    <w:p w:rsidR="0070603C" w:rsidRPr="00264CCC" w:rsidRDefault="0070603C" w:rsidP="0070603C">
      <w:pPr>
        <w:shd w:val="clear" w:color="auto" w:fill="FFFFFF"/>
        <w:autoSpaceDE w:val="0"/>
        <w:autoSpaceDN w:val="0"/>
        <w:adjustRightInd w:val="0"/>
        <w:ind w:firstLine="708"/>
        <w:jc w:val="both"/>
        <w:rPr>
          <w:b/>
        </w:rPr>
      </w:pPr>
      <w:r w:rsidRPr="00264CCC">
        <w:t xml:space="preserve">Содержание материала рубрики «Наши проекты» выстроено так, что способствует организации проектной деятельности,  как </w:t>
      </w:r>
      <w:r w:rsidRPr="00264CCC">
        <w:rPr>
          <w:b/>
        </w:rPr>
        <w:t>на уроке, так и во внеурочной работе.</w:t>
      </w:r>
    </w:p>
    <w:p w:rsidR="0070603C" w:rsidRPr="00264CCC" w:rsidRDefault="0070603C" w:rsidP="0070603C">
      <w:pPr>
        <w:spacing w:after="120"/>
        <w:ind w:firstLine="567"/>
        <w:jc w:val="both"/>
      </w:pPr>
      <w:r w:rsidRPr="00264CCC">
        <w:t>Задача формирования бережного, уважительного, сознательного отношения к материальным и духовным ценностям  решается средствами всей системы учебников «Школа России»,  в течение всего учебно-воспитательного процесса.</w:t>
      </w:r>
    </w:p>
    <w:p w:rsidR="0070603C" w:rsidRPr="00264CCC" w:rsidRDefault="0070603C" w:rsidP="0070603C">
      <w:pPr>
        <w:jc w:val="both"/>
      </w:pPr>
    </w:p>
    <w:p w:rsidR="0070603C" w:rsidRPr="00264CCC" w:rsidRDefault="0070603C" w:rsidP="0070603C">
      <w:pPr>
        <w:jc w:val="both"/>
      </w:pPr>
    </w:p>
    <w:p w:rsidR="0070603C" w:rsidRPr="00264CCC" w:rsidRDefault="0070603C" w:rsidP="0070603C">
      <w:pPr>
        <w:jc w:val="both"/>
      </w:pPr>
    </w:p>
    <w:sectPr w:rsidR="0070603C" w:rsidRPr="00264CCC" w:rsidSect="00E81E78">
      <w:pgSz w:w="11906" w:h="16838"/>
      <w:pgMar w:top="1134" w:right="991"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6734B" w:rsidRDefault="00F6734B" w:rsidP="00A77417">
      <w:r>
        <w:separator/>
      </w:r>
    </w:p>
  </w:endnote>
  <w:endnote w:type="continuationSeparator" w:id="0">
    <w:p w:rsidR="00F6734B" w:rsidRDefault="00F6734B" w:rsidP="00A77417">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CC"/>
    <w:family w:val="roman"/>
    <w:pitch w:val="variable"/>
    <w:sig w:usb0="E0002AFF" w:usb1="C0007841" w:usb2="00000009" w:usb3="00000000" w:csb0="000001FF" w:csb1="00000000"/>
  </w:font>
  <w:font w:name="HA_Udr">
    <w:altName w:val="Times New Roman"/>
    <w:charset w:val="00"/>
    <w:family w:val="auto"/>
    <w:pitch w:val="variable"/>
    <w:sig w:usb0="00000203" w:usb1="00000000" w:usb2="00000000" w:usb3="00000000" w:csb0="00000005" w:csb1="00000000"/>
  </w:font>
  <w:font w:name="Calibri">
    <w:panose1 w:val="020F0502020204030204"/>
    <w:charset w:val="CC"/>
    <w:family w:val="swiss"/>
    <w:pitch w:val="variable"/>
    <w:sig w:usb0="E00002FF" w:usb1="4000ACFF" w:usb2="00000001" w:usb3="00000000" w:csb0="0000019F" w:csb1="00000000"/>
  </w:font>
  <w:font w:name="SchoolBookCSanPin">
    <w:altName w:val="Times New Roman"/>
    <w:panose1 w:val="00000000000000000000"/>
    <w:charset w:val="CC"/>
    <w:family w:val="auto"/>
    <w:notTrueType/>
    <w:pitch w:val="variable"/>
    <w:sig w:usb0="00000001" w:usb1="00000000" w:usb2="00000000" w:usb3="00000000" w:csb0="00000005" w:csb1="00000000"/>
  </w:font>
  <w:font w:name="NewtonCSanPin">
    <w:panose1 w:val="00000000000000000000"/>
    <w:charset w:val="CC"/>
    <w:family w:val="auto"/>
    <w:notTrueType/>
    <w:pitch w:val="variable"/>
    <w:sig w:usb0="00000203" w:usb1="00000000" w:usb2="00000000" w:usb3="00000000" w:csb0="00000005" w:csb1="00000000"/>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CC"/>
    <w:family w:val="swiss"/>
    <w:pitch w:val="variable"/>
    <w:sig w:usb0="80000AFF" w:usb1="0000396B" w:usb2="00000000" w:usb3="00000000" w:csb0="000000BF" w:csb1="00000000"/>
  </w:font>
  <w:font w:name="TimesNewRomanPSMT">
    <w:altName w:val="Times New Roman"/>
    <w:panose1 w:val="00000000000000000000"/>
    <w:charset w:val="CC"/>
    <w:family w:val="auto"/>
    <w:notTrueType/>
    <w:pitch w:val="default"/>
    <w:sig w:usb0="00000203" w:usb1="00000000" w:usb2="00000000" w:usb3="00000000" w:csb0="00000005" w:csb1="00000000"/>
  </w:font>
  <w:font w:name="AIGDT">
    <w:altName w:val="Symbol"/>
    <w:charset w:val="02"/>
    <w:family w:val="auto"/>
    <w:pitch w:val="variable"/>
    <w:sig w:usb0="00000000" w:usb1="10000000" w:usb2="00000000" w:usb3="00000000" w:csb0="80000000" w:csb1="00000000"/>
  </w:font>
  <w:font w:name="Tunga">
    <w:panose1 w:val="020B0502040204020203"/>
    <w:charset w:val="00"/>
    <w:family w:val="swiss"/>
    <w:pitch w:val="variable"/>
    <w:sig w:usb0="004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Segoe UI">
    <w:panose1 w:val="020B0502040204020203"/>
    <w:charset w:val="CC"/>
    <w:family w:val="swiss"/>
    <w:pitch w:val="variable"/>
    <w:sig w:usb0="E10022FF" w:usb1="C000E47F" w:usb2="00000029" w:usb3="00000000" w:csb0="000001D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3261" w:rsidRDefault="009A4604" w:rsidP="00E81DE0">
    <w:pPr>
      <w:pStyle w:val="af6"/>
      <w:framePr w:wrap="around" w:vAnchor="text" w:hAnchor="margin" w:xAlign="right" w:y="1"/>
      <w:rPr>
        <w:rStyle w:val="af8"/>
      </w:rPr>
    </w:pPr>
    <w:r>
      <w:rPr>
        <w:rStyle w:val="af8"/>
      </w:rPr>
      <w:fldChar w:fldCharType="begin"/>
    </w:r>
    <w:r w:rsidR="004A3261">
      <w:rPr>
        <w:rStyle w:val="af8"/>
      </w:rPr>
      <w:instrText xml:space="preserve">PAGE  </w:instrText>
    </w:r>
    <w:r>
      <w:rPr>
        <w:rStyle w:val="af8"/>
      </w:rPr>
      <w:fldChar w:fldCharType="end"/>
    </w:r>
  </w:p>
  <w:p w:rsidR="004A3261" w:rsidRDefault="004A3261" w:rsidP="00E81DE0">
    <w:pPr>
      <w:pStyle w:val="af6"/>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3261" w:rsidRDefault="009A4604" w:rsidP="00E81DE0">
    <w:pPr>
      <w:pStyle w:val="af6"/>
      <w:framePr w:wrap="around" w:vAnchor="text" w:hAnchor="margin" w:xAlign="right" w:y="1"/>
      <w:rPr>
        <w:rStyle w:val="af8"/>
      </w:rPr>
    </w:pPr>
    <w:r>
      <w:rPr>
        <w:rStyle w:val="af8"/>
      </w:rPr>
      <w:fldChar w:fldCharType="begin"/>
    </w:r>
    <w:r w:rsidR="004A3261">
      <w:rPr>
        <w:rStyle w:val="af8"/>
      </w:rPr>
      <w:instrText xml:space="preserve">PAGE  </w:instrText>
    </w:r>
    <w:r>
      <w:rPr>
        <w:rStyle w:val="af8"/>
      </w:rPr>
      <w:fldChar w:fldCharType="separate"/>
    </w:r>
    <w:r w:rsidR="00697076">
      <w:rPr>
        <w:rStyle w:val="af8"/>
        <w:noProof/>
      </w:rPr>
      <w:t>222</w:t>
    </w:r>
    <w:r>
      <w:rPr>
        <w:rStyle w:val="af8"/>
      </w:rPr>
      <w:fldChar w:fldCharType="end"/>
    </w:r>
  </w:p>
  <w:p w:rsidR="004A3261" w:rsidRDefault="004A3261" w:rsidP="00E81DE0">
    <w:pPr>
      <w:pStyle w:val="af6"/>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3261" w:rsidRDefault="009A4604" w:rsidP="00E81DE0">
    <w:pPr>
      <w:pStyle w:val="af6"/>
      <w:framePr w:wrap="around" w:vAnchor="text" w:hAnchor="margin" w:xAlign="right" w:y="1"/>
      <w:rPr>
        <w:rStyle w:val="af8"/>
      </w:rPr>
    </w:pPr>
    <w:r>
      <w:rPr>
        <w:rStyle w:val="af8"/>
      </w:rPr>
      <w:fldChar w:fldCharType="begin"/>
    </w:r>
    <w:r w:rsidR="004A3261">
      <w:rPr>
        <w:rStyle w:val="af8"/>
      </w:rPr>
      <w:instrText xml:space="preserve">PAGE  </w:instrText>
    </w:r>
    <w:r>
      <w:rPr>
        <w:rStyle w:val="af8"/>
      </w:rPr>
      <w:fldChar w:fldCharType="end"/>
    </w:r>
  </w:p>
  <w:p w:rsidR="004A3261" w:rsidRDefault="004A3261" w:rsidP="00E81DE0">
    <w:pPr>
      <w:pStyle w:val="af6"/>
      <w:ind w:right="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3261" w:rsidRDefault="009A4604" w:rsidP="00E81DE0">
    <w:pPr>
      <w:pStyle w:val="af6"/>
      <w:framePr w:wrap="around" w:vAnchor="text" w:hAnchor="margin" w:xAlign="right" w:y="1"/>
      <w:rPr>
        <w:rStyle w:val="af8"/>
      </w:rPr>
    </w:pPr>
    <w:r>
      <w:rPr>
        <w:rStyle w:val="af8"/>
      </w:rPr>
      <w:fldChar w:fldCharType="begin"/>
    </w:r>
    <w:r w:rsidR="004A3261">
      <w:rPr>
        <w:rStyle w:val="af8"/>
      </w:rPr>
      <w:instrText xml:space="preserve">PAGE  </w:instrText>
    </w:r>
    <w:r>
      <w:rPr>
        <w:rStyle w:val="af8"/>
      </w:rPr>
      <w:fldChar w:fldCharType="separate"/>
    </w:r>
    <w:r w:rsidR="00697076">
      <w:rPr>
        <w:rStyle w:val="af8"/>
        <w:noProof/>
      </w:rPr>
      <w:t>231</w:t>
    </w:r>
    <w:r>
      <w:rPr>
        <w:rStyle w:val="af8"/>
      </w:rPr>
      <w:fldChar w:fldCharType="end"/>
    </w:r>
  </w:p>
  <w:p w:rsidR="004A3261" w:rsidRDefault="004A3261" w:rsidP="00E81DE0">
    <w:pPr>
      <w:pStyle w:val="af6"/>
      <w:ind w:right="360"/>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3261" w:rsidRDefault="009A4604">
    <w:pPr>
      <w:pStyle w:val="af6"/>
    </w:pPr>
    <w:fldSimple w:instr=" PAGE   \* MERGEFORMAT ">
      <w:r w:rsidR="00614A16">
        <w:rPr>
          <w:noProof/>
        </w:rPr>
        <w:t>401</w:t>
      </w:r>
    </w:fldSimple>
  </w:p>
  <w:p w:rsidR="004A3261" w:rsidRDefault="004A3261">
    <w:pPr>
      <w:pStyle w:val="af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6734B" w:rsidRDefault="00F6734B" w:rsidP="00A77417">
      <w:r>
        <w:separator/>
      </w:r>
    </w:p>
  </w:footnote>
  <w:footnote w:type="continuationSeparator" w:id="0">
    <w:p w:rsidR="00F6734B" w:rsidRDefault="00F6734B" w:rsidP="00A77417">
      <w:r>
        <w:continuationSeparator/>
      </w:r>
    </w:p>
  </w:footnote>
  <w:footnote w:id="1">
    <w:p w:rsidR="004A3261" w:rsidRDefault="004A3261"/>
    <w:p w:rsidR="004A3261" w:rsidRPr="00677322" w:rsidRDefault="004A3261" w:rsidP="00463D8B">
      <w:pPr>
        <w:pStyle w:val="af1"/>
        <w:ind w:firstLine="240"/>
      </w:pPr>
    </w:p>
  </w:footnote>
  <w:footnote w:id="2">
    <w:p w:rsidR="004A3261" w:rsidRPr="00677322" w:rsidRDefault="004A3261" w:rsidP="00463D8B">
      <w:pPr>
        <w:pStyle w:val="af1"/>
        <w:ind w:firstLine="240"/>
        <w:jc w:val="both"/>
      </w:pPr>
      <w:r w:rsidRPr="00677322">
        <w:rPr>
          <w:rStyle w:val="af3"/>
        </w:rPr>
        <w:footnoteRef/>
      </w:r>
      <w:r w:rsidRPr="00EA3A37">
        <w:rPr>
          <w:rStyle w:val="af3"/>
        </w:rPr>
        <w:t xml:space="preserve"> Курсивом материал обозначен для ознакомления. Он не является обязательным для усвоения и не выносится в требования, предъявляемые к учащимся.</w:t>
      </w:r>
    </w:p>
  </w:footnote>
  <w:footnote w:id="3">
    <w:p w:rsidR="004A3261" w:rsidRDefault="004A3261"/>
    <w:p w:rsidR="004A3261" w:rsidRPr="00E806F2" w:rsidRDefault="004A3261" w:rsidP="00463D8B">
      <w:pPr>
        <w:pStyle w:val="af1"/>
        <w:ind w:firstLine="360"/>
        <w:rPr>
          <w:b/>
          <w:sz w:val="22"/>
          <w:szCs w:val="22"/>
        </w:rPr>
      </w:pPr>
    </w:p>
  </w:footnote>
  <w:footnote w:id="4">
    <w:p w:rsidR="004A3261" w:rsidRPr="00F25061" w:rsidRDefault="004A3261" w:rsidP="00E81E78">
      <w:pPr>
        <w:pStyle w:val="af1"/>
        <w:ind w:firstLine="360"/>
        <w:jc w:val="both"/>
      </w:pPr>
      <w:r w:rsidRPr="00F25061">
        <w:rPr>
          <w:rStyle w:val="af3"/>
          <w:sz w:val="24"/>
          <w:szCs w:val="24"/>
        </w:rPr>
        <w:footnoteRef/>
      </w:r>
      <w:r w:rsidRPr="00F25061">
        <w:rPr>
          <w:sz w:val="24"/>
          <w:szCs w:val="24"/>
        </w:rPr>
        <w:t xml:space="preserve"> </w:t>
      </w:r>
      <w:r w:rsidRPr="00F25061">
        <w:t>На обучение</w:t>
      </w:r>
      <w:r>
        <w:t xml:space="preserve"> </w:t>
      </w:r>
      <w:r w:rsidRPr="00F25061">
        <w:t>грамоте выделяются часы учебного плана по русскому языку (115 ч) и по литературному чтению (92 ч).</w:t>
      </w:r>
    </w:p>
  </w:footnote>
  <w:footnote w:id="5">
    <w:p w:rsidR="004A3261" w:rsidRDefault="004A3261" w:rsidP="00E81E78">
      <w:pPr>
        <w:pStyle w:val="af1"/>
        <w:ind w:firstLine="360"/>
        <w:jc w:val="both"/>
      </w:pPr>
      <w:r>
        <w:rPr>
          <w:rStyle w:val="af3"/>
        </w:rPr>
        <w:footnoteRef/>
      </w:r>
      <w:r>
        <w:t xml:space="preserve"> В данном тематическом планировании подробно рассматривается деятельность учащихся, овладевающих навыком чтения. Страницы «Азбуки» содержат разнообразные задания для развития речи и мышления детей с разным уровнем подготовки, в том числе для читающих учащихся. В зависимости от особенностей состава класса учитель сам определяет, какие именно материалы учебника и в каких дозах целесообразнее использовать на конкретном уроке и, исходя из этого, планирует деятельность читающих детей. </w:t>
      </w:r>
    </w:p>
    <w:p w:rsidR="004A3261" w:rsidRDefault="004A3261" w:rsidP="00E81E78">
      <w:pPr>
        <w:pStyle w:val="af1"/>
      </w:pPr>
      <w:r>
        <w:t xml:space="preserve"> </w:t>
      </w:r>
    </w:p>
    <w:p w:rsidR="004A3261" w:rsidRDefault="004A3261" w:rsidP="00E81E78">
      <w:pPr>
        <w:pStyle w:val="af1"/>
      </w:pPr>
    </w:p>
  </w:footnote>
  <w:footnote w:id="6">
    <w:p w:rsidR="004A3261" w:rsidRDefault="004A3261" w:rsidP="00E81E78">
      <w:pPr>
        <w:pStyle w:val="af1"/>
        <w:ind w:firstLine="240"/>
        <w:jc w:val="both"/>
      </w:pPr>
      <w:r>
        <w:rPr>
          <w:rStyle w:val="af3"/>
        </w:rPr>
        <w:footnoteRef/>
      </w:r>
      <w:r>
        <w:t xml:space="preserve"> С этого урока во всех случаях расхождения написания слов с их звуковой формой вводятся два вида чтения — орфографическое (прочитай слово так, как его пишут) и орфоэпическое (прочитай слово так, как его произносят).</w:t>
      </w:r>
    </w:p>
  </w:footnote>
  <w:footnote w:id="7">
    <w:p w:rsidR="004A3261" w:rsidRDefault="004A3261" w:rsidP="00E81E78">
      <w:pPr>
        <w:pStyle w:val="af1"/>
        <w:ind w:firstLine="240"/>
        <w:jc w:val="both"/>
      </w:pPr>
      <w:r>
        <w:rPr>
          <w:rStyle w:val="af3"/>
        </w:rPr>
        <w:footnoteRef/>
      </w:r>
      <w:r>
        <w:t xml:space="preserve"> В характеристике деятельности данного и предыдущих уроков подробно описана деятельность, связанная с изучением нового звука, а также указаны другие важные учебные действия (личностные, регулятивные, познавательные, коммуникативные), которые в период обучения грамоте отрабатываются на каждом уроке. Далее представлены в основном учебные действия, обеспечивающие усвоение нового материала и закрепление пройденного. Остальную работу на уроке планирует сам учитель, исходя из особенностей состава класса. Характер деятельности учащихся и духовно-нравственная тематика урока определяется содержанием конкретных заданий «Азбуки», выбранных учителем для выполнения на уроке. </w:t>
      </w:r>
    </w:p>
  </w:footnote>
  <w:footnote w:id="8">
    <w:p w:rsidR="004A3261" w:rsidRPr="003D3142" w:rsidRDefault="004A3261" w:rsidP="00E81E78">
      <w:pPr>
        <w:ind w:firstLine="360"/>
        <w:jc w:val="both"/>
        <w:rPr>
          <w:i/>
          <w:iCs/>
          <w:sz w:val="22"/>
          <w:szCs w:val="22"/>
        </w:rPr>
      </w:pPr>
      <w:r w:rsidRPr="003D3142">
        <w:rPr>
          <w:rStyle w:val="af3"/>
          <w:sz w:val="22"/>
          <w:szCs w:val="22"/>
        </w:rPr>
        <w:footnoteRef/>
      </w:r>
      <w:r w:rsidRPr="003D3142">
        <w:rPr>
          <w:sz w:val="22"/>
          <w:szCs w:val="22"/>
        </w:rPr>
        <w:t xml:space="preserve"> Уроки письма в послебукварный период (20 ч) носят обобщающий характер. Их планирует сам учитель в соответствии с уровнем подготовленности учащихся.</w:t>
      </w:r>
    </w:p>
  </w:footnote>
  <w:footnote w:id="9">
    <w:p w:rsidR="004A3261" w:rsidRPr="008830DC" w:rsidRDefault="004A3261" w:rsidP="000C2A53">
      <w:pPr>
        <w:pStyle w:val="af1"/>
        <w:ind w:left="0" w:firstLine="0"/>
      </w:pPr>
    </w:p>
  </w:footnote>
  <w:footnote w:id="10">
    <w:p w:rsidR="004A3261" w:rsidRDefault="004A3261" w:rsidP="000C2A53">
      <w:pPr>
        <w:pStyle w:val="af1"/>
        <w:ind w:left="0" w:firstLine="0"/>
      </w:pPr>
    </w:p>
  </w:footnote>
  <w:footnote w:id="11">
    <w:p w:rsidR="004A3261" w:rsidRPr="002901B5" w:rsidRDefault="004A3261" w:rsidP="00E81E78">
      <w:pPr>
        <w:ind w:firstLine="540"/>
        <w:jc w:val="both"/>
      </w:pPr>
      <w:r w:rsidRPr="002901B5">
        <w:rPr>
          <w:rStyle w:val="af3"/>
        </w:rPr>
        <w:footnoteRef/>
      </w:r>
      <w:r w:rsidRPr="002901B5">
        <w:t xml:space="preserve"> Курс литературного чтения вводится после завершения обучения грамоте.</w:t>
      </w:r>
    </w:p>
  </w:footnote>
  <w:footnote w:id="12">
    <w:p w:rsidR="004A3261" w:rsidRPr="00B7439D" w:rsidRDefault="004A3261" w:rsidP="00B30BEE">
      <w:pPr>
        <w:pStyle w:val="af1"/>
        <w:ind w:firstLine="426"/>
      </w:pPr>
      <w:r>
        <w:rPr>
          <w:rStyle w:val="af3"/>
        </w:rPr>
        <w:footnoteRef/>
      </w:r>
      <w:r>
        <w:t xml:space="preserve"> </w:t>
      </w:r>
      <w:r w:rsidRPr="00B7439D">
        <w:t>Из</w:t>
      </w:r>
      <w:r>
        <w:t xml:space="preserve"> </w:t>
      </w:r>
      <w:r w:rsidRPr="00B7439D">
        <w:t>675 ч учебного плана по русскому языку</w:t>
      </w:r>
      <w:r>
        <w:t xml:space="preserve"> </w:t>
      </w:r>
      <w:r w:rsidRPr="00B7439D">
        <w:t xml:space="preserve">115 ч выделяются на уроки письма в период обучения грамоте. </w:t>
      </w:r>
    </w:p>
  </w:footnote>
  <w:footnote w:id="13">
    <w:p w:rsidR="004A3261" w:rsidRPr="0058026D" w:rsidRDefault="004A3261" w:rsidP="00B30BEE">
      <w:pPr>
        <w:pStyle w:val="af1"/>
        <w:ind w:firstLine="426"/>
        <w:rPr>
          <w:sz w:val="24"/>
          <w:szCs w:val="24"/>
        </w:rPr>
      </w:pPr>
      <w:r>
        <w:rPr>
          <w:rStyle w:val="af3"/>
        </w:rPr>
        <w:footnoteRef/>
      </w:r>
      <w:r>
        <w:t xml:space="preserve"> Изучается во всех разделах курса.</w:t>
      </w:r>
    </w:p>
  </w:footnote>
  <w:footnote w:id="14">
    <w:p w:rsidR="004A3261" w:rsidRPr="005008E0" w:rsidRDefault="004A3261" w:rsidP="00B30BEE">
      <w:pPr>
        <w:pStyle w:val="af1"/>
        <w:ind w:firstLine="426"/>
        <w:rPr>
          <w:sz w:val="24"/>
          <w:szCs w:val="24"/>
        </w:rPr>
      </w:pPr>
      <w:r w:rsidRPr="005008E0">
        <w:rPr>
          <w:rStyle w:val="af3"/>
          <w:sz w:val="24"/>
          <w:szCs w:val="24"/>
        </w:rPr>
        <w:footnoteRef/>
      </w:r>
      <w:r w:rsidRPr="005008E0">
        <w:rPr>
          <w:sz w:val="24"/>
          <w:szCs w:val="24"/>
        </w:rPr>
        <w:t xml:space="preserve"> Тематическое планирование рассчитано на то, что работа по учебнику сочетается с работой по рабочей тетради.</w:t>
      </w:r>
    </w:p>
  </w:footnote>
  <w:footnote w:id="15">
    <w:p w:rsidR="004A3261" w:rsidRPr="00C10428" w:rsidRDefault="004A3261" w:rsidP="00B30BEE">
      <w:pPr>
        <w:pStyle w:val="af1"/>
        <w:ind w:firstLine="426"/>
        <w:jc w:val="both"/>
        <w:rPr>
          <w:sz w:val="24"/>
          <w:szCs w:val="24"/>
        </w:rPr>
      </w:pPr>
      <w:r w:rsidRPr="00C10428">
        <w:rPr>
          <w:rStyle w:val="af3"/>
          <w:sz w:val="24"/>
          <w:szCs w:val="24"/>
        </w:rPr>
        <w:footnoteRef/>
      </w:r>
      <w:r w:rsidRPr="00C10428">
        <w:rPr>
          <w:sz w:val="24"/>
          <w:szCs w:val="24"/>
        </w:rPr>
        <w:t xml:space="preserve"> </w:t>
      </w:r>
      <w:r>
        <w:rPr>
          <w:sz w:val="24"/>
          <w:szCs w:val="24"/>
        </w:rPr>
        <w:t>При постановке проблемы (задачи) детям предоставляется возможность проявить самостоятельность. Затем эта работа подкрепляется совместной деятельностью учителя и учеников.</w:t>
      </w:r>
    </w:p>
  </w:footnote>
  <w:footnote w:id="16">
    <w:p w:rsidR="004A3261" w:rsidRPr="00204798" w:rsidRDefault="004A3261" w:rsidP="0070603C">
      <w:pPr>
        <w:pStyle w:val="af1"/>
        <w:ind w:left="0" w:firstLine="0"/>
        <w:rPr>
          <w:sz w:val="24"/>
          <w:szCs w:val="24"/>
        </w:rPr>
      </w:pPr>
    </w:p>
  </w:footnote>
  <w:footnote w:id="17">
    <w:p w:rsidR="004A3261" w:rsidRPr="005856AD" w:rsidRDefault="004A3261" w:rsidP="00BF4730">
      <w:pPr>
        <w:ind w:firstLine="426"/>
      </w:pPr>
      <w:r w:rsidRPr="005856AD">
        <w:rPr>
          <w:rStyle w:val="af3"/>
        </w:rPr>
        <w:footnoteRef/>
      </w:r>
      <w:r w:rsidRPr="005856AD">
        <w:t xml:space="preserve"> Работа проводится в течение всего полугодия</w:t>
      </w:r>
    </w:p>
    <w:p w:rsidR="004A3261" w:rsidRDefault="004A3261" w:rsidP="00BF4730">
      <w:pPr>
        <w:pStyle w:val="af1"/>
      </w:pPr>
    </w:p>
  </w:footnote>
  <w:footnote w:id="18">
    <w:p w:rsidR="004A3261" w:rsidRPr="00B4449F" w:rsidRDefault="004A3261" w:rsidP="00BF4730">
      <w:pPr>
        <w:pStyle w:val="af1"/>
        <w:ind w:firstLine="426"/>
        <w:rPr>
          <w:sz w:val="24"/>
          <w:szCs w:val="24"/>
        </w:rPr>
      </w:pPr>
      <w:r w:rsidRPr="00B4449F">
        <w:rPr>
          <w:rStyle w:val="af3"/>
          <w:sz w:val="24"/>
          <w:szCs w:val="24"/>
        </w:rPr>
        <w:footnoteRef/>
      </w:r>
      <w:r w:rsidRPr="00B4449F">
        <w:rPr>
          <w:sz w:val="24"/>
          <w:szCs w:val="24"/>
        </w:rPr>
        <w:t xml:space="preserve"> Текстовые задачи с сюжетом, способствующим формированию уважительного отношения к семейным ценностям, к труду.</w:t>
      </w:r>
    </w:p>
  </w:footnote>
  <w:footnote w:id="19">
    <w:p w:rsidR="004A3261" w:rsidRPr="008D55ED" w:rsidRDefault="004A3261" w:rsidP="00BF4730">
      <w:pPr>
        <w:pStyle w:val="af1"/>
        <w:ind w:firstLine="426"/>
        <w:rPr>
          <w:sz w:val="24"/>
          <w:szCs w:val="24"/>
        </w:rPr>
      </w:pPr>
      <w:r w:rsidRPr="008D55ED">
        <w:rPr>
          <w:rStyle w:val="af3"/>
          <w:sz w:val="24"/>
          <w:szCs w:val="24"/>
        </w:rPr>
        <w:footnoteRef/>
      </w:r>
      <w:r w:rsidRPr="008D55ED">
        <w:rPr>
          <w:sz w:val="24"/>
          <w:szCs w:val="24"/>
        </w:rPr>
        <w:t xml:space="preserve"> Текстовые задачи с сюжетом, способствующим формированию желаний заниматься спортом и вести здоровый образ жизни.</w:t>
      </w:r>
    </w:p>
  </w:footnote>
  <w:footnote w:id="20">
    <w:p w:rsidR="004A3261" w:rsidRDefault="004A3261"/>
    <w:p w:rsidR="004A3261" w:rsidRPr="00B43374" w:rsidRDefault="004A3261" w:rsidP="000D4596">
      <w:pPr>
        <w:pStyle w:val="af1"/>
        <w:jc w:val="both"/>
        <w:rPr>
          <w:sz w:val="24"/>
          <w:szCs w:val="24"/>
        </w:rPr>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3261" w:rsidRDefault="009A4604" w:rsidP="00E81DE0">
    <w:pPr>
      <w:pStyle w:val="af9"/>
      <w:framePr w:wrap="around" w:vAnchor="text" w:hAnchor="margin" w:xAlign="right" w:y="1"/>
      <w:rPr>
        <w:rStyle w:val="af8"/>
      </w:rPr>
    </w:pPr>
    <w:r>
      <w:rPr>
        <w:rStyle w:val="af8"/>
      </w:rPr>
      <w:fldChar w:fldCharType="begin"/>
    </w:r>
    <w:r w:rsidR="004A3261">
      <w:rPr>
        <w:rStyle w:val="af8"/>
      </w:rPr>
      <w:instrText xml:space="preserve">PAGE  </w:instrText>
    </w:r>
    <w:r>
      <w:rPr>
        <w:rStyle w:val="af8"/>
      </w:rPr>
      <w:fldChar w:fldCharType="end"/>
    </w:r>
  </w:p>
  <w:p w:rsidR="004A3261" w:rsidRDefault="004A3261" w:rsidP="00E81DE0">
    <w:pPr>
      <w:pStyle w:val="af9"/>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3261" w:rsidRDefault="009A4604" w:rsidP="00E81DE0">
    <w:pPr>
      <w:pStyle w:val="af9"/>
      <w:framePr w:wrap="around" w:vAnchor="text" w:hAnchor="margin" w:xAlign="right" w:y="1"/>
      <w:rPr>
        <w:rStyle w:val="af8"/>
      </w:rPr>
    </w:pPr>
    <w:r>
      <w:rPr>
        <w:rStyle w:val="af8"/>
      </w:rPr>
      <w:fldChar w:fldCharType="begin"/>
    </w:r>
    <w:r w:rsidR="004A3261">
      <w:rPr>
        <w:rStyle w:val="af8"/>
      </w:rPr>
      <w:instrText xml:space="preserve">PAGE  </w:instrText>
    </w:r>
    <w:r>
      <w:rPr>
        <w:rStyle w:val="af8"/>
      </w:rPr>
      <w:fldChar w:fldCharType="separate"/>
    </w:r>
    <w:r w:rsidR="00614A16">
      <w:rPr>
        <w:rStyle w:val="af8"/>
        <w:noProof/>
      </w:rPr>
      <w:t>401</w:t>
    </w:r>
    <w:r>
      <w:rPr>
        <w:rStyle w:val="af8"/>
      </w:rPr>
      <w:fldChar w:fldCharType="end"/>
    </w:r>
  </w:p>
  <w:p w:rsidR="004A3261" w:rsidRDefault="004A3261" w:rsidP="00E81DE0">
    <w:pPr>
      <w:pStyle w:val="af9"/>
      <w:ind w:right="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6DD62196"/>
    <w:lvl w:ilvl="0">
      <w:start w:val="1"/>
      <w:numFmt w:val="bullet"/>
      <w:pStyle w:val="a"/>
      <w:lvlText w:val=""/>
      <w:lvlJc w:val="left"/>
      <w:pPr>
        <w:tabs>
          <w:tab w:val="num" w:pos="360"/>
        </w:tabs>
        <w:ind w:left="360" w:hanging="360"/>
      </w:pPr>
      <w:rPr>
        <w:rFonts w:ascii="Symbol" w:hAnsi="Symbol" w:hint="default"/>
      </w:rPr>
    </w:lvl>
  </w:abstractNum>
  <w:abstractNum w:abstractNumId="1">
    <w:nsid w:val="FFFFFFFE"/>
    <w:multiLevelType w:val="singleLevel"/>
    <w:tmpl w:val="0BC4B60E"/>
    <w:lvl w:ilvl="0">
      <w:numFmt w:val="bullet"/>
      <w:lvlText w:val="*"/>
      <w:lvlJc w:val="left"/>
    </w:lvl>
  </w:abstractNum>
  <w:abstractNum w:abstractNumId="2">
    <w:nsid w:val="00003951"/>
    <w:multiLevelType w:val="hybridMultilevel"/>
    <w:tmpl w:val="40B6F5E6"/>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
    <w:nsid w:val="000A25F1"/>
    <w:multiLevelType w:val="hybridMultilevel"/>
    <w:tmpl w:val="8814CF46"/>
    <w:lvl w:ilvl="0" w:tplc="B00435F0">
      <w:start w:val="1"/>
      <w:numFmt w:val="decimal"/>
      <w:lvlText w:val="%1."/>
      <w:lvlJc w:val="left"/>
      <w:pPr>
        <w:ind w:left="1440"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00223FB9"/>
    <w:multiLevelType w:val="hybridMultilevel"/>
    <w:tmpl w:val="A634AABA"/>
    <w:lvl w:ilvl="0" w:tplc="0EDE9F3A">
      <w:start w:val="1"/>
      <w:numFmt w:val="bullet"/>
      <w:lvlText w:val=""/>
      <w:lvlJc w:val="left"/>
      <w:pPr>
        <w:tabs>
          <w:tab w:val="num" w:pos="1080"/>
        </w:tabs>
        <w:ind w:left="108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nsid w:val="005457CF"/>
    <w:multiLevelType w:val="singleLevel"/>
    <w:tmpl w:val="CBF87840"/>
    <w:lvl w:ilvl="0">
      <w:start w:val="1"/>
      <w:numFmt w:val="decimal"/>
      <w:lvlText w:val="4.%1."/>
      <w:legacy w:legacy="1" w:legacySpace="0" w:legacyIndent="447"/>
      <w:lvlJc w:val="left"/>
      <w:rPr>
        <w:rFonts w:ascii="Times New Roman" w:hAnsi="Times New Roman" w:cs="Times New Roman" w:hint="default"/>
      </w:rPr>
    </w:lvl>
  </w:abstractNum>
  <w:abstractNum w:abstractNumId="6">
    <w:nsid w:val="00932CA1"/>
    <w:multiLevelType w:val="multilevel"/>
    <w:tmpl w:val="8CCCF8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0A43852"/>
    <w:multiLevelType w:val="multilevel"/>
    <w:tmpl w:val="AF642F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02E7184F"/>
    <w:multiLevelType w:val="hybridMultilevel"/>
    <w:tmpl w:val="36B04C0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031915F1"/>
    <w:multiLevelType w:val="hybridMultilevel"/>
    <w:tmpl w:val="FA7626A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04251DBD"/>
    <w:multiLevelType w:val="hybridMultilevel"/>
    <w:tmpl w:val="8B5025A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042A6064"/>
    <w:multiLevelType w:val="hybridMultilevel"/>
    <w:tmpl w:val="01A2EC8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nsid w:val="048B03FF"/>
    <w:multiLevelType w:val="multilevel"/>
    <w:tmpl w:val="183066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04AB3794"/>
    <w:multiLevelType w:val="hybridMultilevel"/>
    <w:tmpl w:val="A7C6E758"/>
    <w:lvl w:ilvl="0" w:tplc="04190001">
      <w:start w:val="1"/>
      <w:numFmt w:val="bullet"/>
      <w:lvlText w:val=""/>
      <w:lvlJc w:val="left"/>
      <w:pPr>
        <w:tabs>
          <w:tab w:val="num" w:pos="1440"/>
        </w:tabs>
        <w:ind w:left="1440" w:hanging="360"/>
      </w:pPr>
      <w:rPr>
        <w:rFonts w:ascii="Symbol" w:hAnsi="Symbol" w:hint="default"/>
      </w:rPr>
    </w:lvl>
    <w:lvl w:ilvl="1" w:tplc="0419000F">
      <w:start w:val="1"/>
      <w:numFmt w:val="decimal"/>
      <w:lvlText w:val="%2."/>
      <w:lvlJc w:val="left"/>
      <w:pPr>
        <w:tabs>
          <w:tab w:val="num" w:pos="2160"/>
        </w:tabs>
        <w:ind w:left="2160" w:hanging="360"/>
      </w:pPr>
      <w:rPr>
        <w:rFonts w:hint="default"/>
      </w:rPr>
    </w:lvl>
    <w:lvl w:ilvl="2" w:tplc="04190005">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4">
    <w:nsid w:val="06E402D9"/>
    <w:multiLevelType w:val="hybridMultilevel"/>
    <w:tmpl w:val="DE40B7DC"/>
    <w:lvl w:ilvl="0" w:tplc="04190001">
      <w:start w:val="1"/>
      <w:numFmt w:val="bullet"/>
      <w:lvlText w:val=""/>
      <w:lvlJc w:val="left"/>
      <w:pPr>
        <w:ind w:left="108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5">
    <w:nsid w:val="09C04357"/>
    <w:multiLevelType w:val="hybridMultilevel"/>
    <w:tmpl w:val="4164056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nsid w:val="0A4644BE"/>
    <w:multiLevelType w:val="hybridMultilevel"/>
    <w:tmpl w:val="09BA6AE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nsid w:val="0B54492C"/>
    <w:multiLevelType w:val="singleLevel"/>
    <w:tmpl w:val="BE541098"/>
    <w:lvl w:ilvl="0">
      <w:start w:val="3"/>
      <w:numFmt w:val="decimal"/>
      <w:lvlText w:val="1.%1."/>
      <w:legacy w:legacy="1" w:legacySpace="0" w:legacyIndent="360"/>
      <w:lvlJc w:val="left"/>
      <w:rPr>
        <w:rFonts w:ascii="Trebuchet MS" w:hAnsi="Trebuchet MS" w:hint="default"/>
      </w:rPr>
    </w:lvl>
  </w:abstractNum>
  <w:abstractNum w:abstractNumId="18">
    <w:nsid w:val="0BB71B1E"/>
    <w:multiLevelType w:val="multilevel"/>
    <w:tmpl w:val="FF3401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0BC9445A"/>
    <w:multiLevelType w:val="hybridMultilevel"/>
    <w:tmpl w:val="EEBAD68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nsid w:val="0DD97BC8"/>
    <w:multiLevelType w:val="singleLevel"/>
    <w:tmpl w:val="027482CA"/>
    <w:lvl w:ilvl="0">
      <w:start w:val="9"/>
      <w:numFmt w:val="decimal"/>
      <w:lvlText w:val="2.%1."/>
      <w:legacy w:legacy="1" w:legacySpace="0" w:legacyIndent="499"/>
      <w:lvlJc w:val="left"/>
      <w:rPr>
        <w:rFonts w:ascii="Times New Roman" w:hAnsi="Times New Roman" w:cs="Times New Roman" w:hint="default"/>
      </w:rPr>
    </w:lvl>
  </w:abstractNum>
  <w:abstractNum w:abstractNumId="21">
    <w:nsid w:val="0E521A3F"/>
    <w:multiLevelType w:val="hybridMultilevel"/>
    <w:tmpl w:val="112ADA3C"/>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2">
    <w:nsid w:val="0F5D1DE2"/>
    <w:multiLevelType w:val="multilevel"/>
    <w:tmpl w:val="20B888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110F1DBB"/>
    <w:multiLevelType w:val="hybridMultilevel"/>
    <w:tmpl w:val="A2A65F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11A645DB"/>
    <w:multiLevelType w:val="hybridMultilevel"/>
    <w:tmpl w:val="8DAEC05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
    <w:nsid w:val="11D600E6"/>
    <w:multiLevelType w:val="singleLevel"/>
    <w:tmpl w:val="A2201EE0"/>
    <w:lvl w:ilvl="0">
      <w:start w:val="1"/>
      <w:numFmt w:val="decimal"/>
      <w:lvlText w:val="4.%1."/>
      <w:legacy w:legacy="1" w:legacySpace="0" w:legacyIndent="432"/>
      <w:lvlJc w:val="left"/>
      <w:rPr>
        <w:rFonts w:ascii="Times New Roman" w:hAnsi="Times New Roman" w:cs="Times New Roman" w:hint="default"/>
      </w:rPr>
    </w:lvl>
  </w:abstractNum>
  <w:abstractNum w:abstractNumId="26">
    <w:nsid w:val="131D675E"/>
    <w:multiLevelType w:val="multilevel"/>
    <w:tmpl w:val="BEA0726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7">
    <w:nsid w:val="13DB61CF"/>
    <w:multiLevelType w:val="hybridMultilevel"/>
    <w:tmpl w:val="26640F38"/>
    <w:lvl w:ilvl="0" w:tplc="0EDE9F3A">
      <w:start w:val="1"/>
      <w:numFmt w:val="bullet"/>
      <w:lvlText w:val=""/>
      <w:lvlJc w:val="left"/>
      <w:pPr>
        <w:tabs>
          <w:tab w:val="num" w:pos="1080"/>
        </w:tabs>
        <w:ind w:left="108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
    <w:nsid w:val="1528490A"/>
    <w:multiLevelType w:val="hybridMultilevel"/>
    <w:tmpl w:val="A62A0A2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9">
    <w:nsid w:val="15342CFC"/>
    <w:multiLevelType w:val="hybridMultilevel"/>
    <w:tmpl w:val="A2DA062A"/>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0">
    <w:nsid w:val="157E27AF"/>
    <w:multiLevelType w:val="singleLevel"/>
    <w:tmpl w:val="F20441AE"/>
    <w:lvl w:ilvl="0">
      <w:start w:val="11"/>
      <w:numFmt w:val="decimal"/>
      <w:lvlText w:val="3.%1."/>
      <w:legacy w:legacy="1" w:legacySpace="0" w:legacyIndent="494"/>
      <w:lvlJc w:val="left"/>
      <w:rPr>
        <w:rFonts w:ascii="Times New Roman" w:hAnsi="Times New Roman" w:cs="Times New Roman" w:hint="default"/>
        <w:b w:val="0"/>
      </w:rPr>
    </w:lvl>
  </w:abstractNum>
  <w:abstractNum w:abstractNumId="31">
    <w:nsid w:val="170D7B1F"/>
    <w:multiLevelType w:val="hybridMultilevel"/>
    <w:tmpl w:val="5EFA27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18413836"/>
    <w:multiLevelType w:val="hybridMultilevel"/>
    <w:tmpl w:val="54A2246C"/>
    <w:lvl w:ilvl="0" w:tplc="0419000D">
      <w:start w:val="1"/>
      <w:numFmt w:val="bullet"/>
      <w:lvlText w:val=""/>
      <w:lvlJc w:val="left"/>
      <w:pPr>
        <w:ind w:left="1059" w:hanging="360"/>
      </w:pPr>
      <w:rPr>
        <w:rFonts w:ascii="Wingdings" w:hAnsi="Wingdings" w:hint="default"/>
      </w:rPr>
    </w:lvl>
    <w:lvl w:ilvl="1" w:tplc="04190003" w:tentative="1">
      <w:start w:val="1"/>
      <w:numFmt w:val="bullet"/>
      <w:lvlText w:val="o"/>
      <w:lvlJc w:val="left"/>
      <w:pPr>
        <w:ind w:left="1779" w:hanging="360"/>
      </w:pPr>
      <w:rPr>
        <w:rFonts w:ascii="Courier New" w:hAnsi="Courier New" w:cs="Courier New" w:hint="default"/>
      </w:rPr>
    </w:lvl>
    <w:lvl w:ilvl="2" w:tplc="04190005" w:tentative="1">
      <w:start w:val="1"/>
      <w:numFmt w:val="bullet"/>
      <w:lvlText w:val=""/>
      <w:lvlJc w:val="left"/>
      <w:pPr>
        <w:ind w:left="2499" w:hanging="360"/>
      </w:pPr>
      <w:rPr>
        <w:rFonts w:ascii="Wingdings" w:hAnsi="Wingdings" w:hint="default"/>
      </w:rPr>
    </w:lvl>
    <w:lvl w:ilvl="3" w:tplc="04190001" w:tentative="1">
      <w:start w:val="1"/>
      <w:numFmt w:val="bullet"/>
      <w:lvlText w:val=""/>
      <w:lvlJc w:val="left"/>
      <w:pPr>
        <w:ind w:left="3219" w:hanging="360"/>
      </w:pPr>
      <w:rPr>
        <w:rFonts w:ascii="Symbol" w:hAnsi="Symbol" w:hint="default"/>
      </w:rPr>
    </w:lvl>
    <w:lvl w:ilvl="4" w:tplc="04190003" w:tentative="1">
      <w:start w:val="1"/>
      <w:numFmt w:val="bullet"/>
      <w:lvlText w:val="o"/>
      <w:lvlJc w:val="left"/>
      <w:pPr>
        <w:ind w:left="3939" w:hanging="360"/>
      </w:pPr>
      <w:rPr>
        <w:rFonts w:ascii="Courier New" w:hAnsi="Courier New" w:cs="Courier New" w:hint="default"/>
      </w:rPr>
    </w:lvl>
    <w:lvl w:ilvl="5" w:tplc="04190005" w:tentative="1">
      <w:start w:val="1"/>
      <w:numFmt w:val="bullet"/>
      <w:lvlText w:val=""/>
      <w:lvlJc w:val="left"/>
      <w:pPr>
        <w:ind w:left="4659" w:hanging="360"/>
      </w:pPr>
      <w:rPr>
        <w:rFonts w:ascii="Wingdings" w:hAnsi="Wingdings" w:hint="default"/>
      </w:rPr>
    </w:lvl>
    <w:lvl w:ilvl="6" w:tplc="04190001" w:tentative="1">
      <w:start w:val="1"/>
      <w:numFmt w:val="bullet"/>
      <w:lvlText w:val=""/>
      <w:lvlJc w:val="left"/>
      <w:pPr>
        <w:ind w:left="5379" w:hanging="360"/>
      </w:pPr>
      <w:rPr>
        <w:rFonts w:ascii="Symbol" w:hAnsi="Symbol" w:hint="default"/>
      </w:rPr>
    </w:lvl>
    <w:lvl w:ilvl="7" w:tplc="04190003" w:tentative="1">
      <w:start w:val="1"/>
      <w:numFmt w:val="bullet"/>
      <w:lvlText w:val="o"/>
      <w:lvlJc w:val="left"/>
      <w:pPr>
        <w:ind w:left="6099" w:hanging="360"/>
      </w:pPr>
      <w:rPr>
        <w:rFonts w:ascii="Courier New" w:hAnsi="Courier New" w:cs="Courier New" w:hint="default"/>
      </w:rPr>
    </w:lvl>
    <w:lvl w:ilvl="8" w:tplc="04190005" w:tentative="1">
      <w:start w:val="1"/>
      <w:numFmt w:val="bullet"/>
      <w:lvlText w:val=""/>
      <w:lvlJc w:val="left"/>
      <w:pPr>
        <w:ind w:left="6819" w:hanging="360"/>
      </w:pPr>
      <w:rPr>
        <w:rFonts w:ascii="Wingdings" w:hAnsi="Wingdings" w:hint="default"/>
      </w:rPr>
    </w:lvl>
  </w:abstractNum>
  <w:abstractNum w:abstractNumId="33">
    <w:nsid w:val="1A4C1485"/>
    <w:multiLevelType w:val="hybridMultilevel"/>
    <w:tmpl w:val="E174AC4E"/>
    <w:lvl w:ilvl="0" w:tplc="3BC683EE">
      <w:start w:val="65535"/>
      <w:numFmt w:val="bullet"/>
      <w:lvlText w:val="-"/>
      <w:lvlJc w:val="left"/>
      <w:pPr>
        <w:ind w:left="360" w:hanging="360"/>
      </w:pPr>
      <w:rPr>
        <w:rFonts w:ascii="Trebuchet MS" w:hAnsi="Trebuchet M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4">
    <w:nsid w:val="1AD6321A"/>
    <w:multiLevelType w:val="hybridMultilevel"/>
    <w:tmpl w:val="0BDA2792"/>
    <w:lvl w:ilvl="0" w:tplc="0419000D">
      <w:start w:val="1"/>
      <w:numFmt w:val="bullet"/>
      <w:lvlText w:val=""/>
      <w:lvlJc w:val="left"/>
      <w:pPr>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5">
    <w:nsid w:val="1B845B79"/>
    <w:multiLevelType w:val="hybridMultilevel"/>
    <w:tmpl w:val="14AEAB64"/>
    <w:lvl w:ilvl="0" w:tplc="04190005">
      <w:start w:val="1"/>
      <w:numFmt w:val="bullet"/>
      <w:lvlText w:val=""/>
      <w:lvlJc w:val="left"/>
      <w:pPr>
        <w:tabs>
          <w:tab w:val="num" w:pos="1440"/>
        </w:tabs>
        <w:ind w:left="1440" w:hanging="360"/>
      </w:pPr>
      <w:rPr>
        <w:rFonts w:ascii="Wingdings" w:hAnsi="Wingdings"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36">
    <w:nsid w:val="1D197308"/>
    <w:multiLevelType w:val="singleLevel"/>
    <w:tmpl w:val="7C707A72"/>
    <w:lvl w:ilvl="0">
      <w:start w:val="10"/>
      <w:numFmt w:val="decimal"/>
      <w:lvlText w:val="2.%1."/>
      <w:legacy w:legacy="1" w:legacySpace="0" w:legacyIndent="485"/>
      <w:lvlJc w:val="left"/>
      <w:rPr>
        <w:rFonts w:ascii="Times New Roman" w:hAnsi="Times New Roman" w:cs="Times New Roman" w:hint="default"/>
      </w:rPr>
    </w:lvl>
  </w:abstractNum>
  <w:abstractNum w:abstractNumId="37">
    <w:nsid w:val="1D1F73E4"/>
    <w:multiLevelType w:val="hybridMultilevel"/>
    <w:tmpl w:val="017C4C4A"/>
    <w:lvl w:ilvl="0" w:tplc="04190005">
      <w:start w:val="1"/>
      <w:numFmt w:val="bullet"/>
      <w:lvlText w:val=""/>
      <w:lvlJc w:val="left"/>
      <w:pPr>
        <w:tabs>
          <w:tab w:val="num" w:pos="720"/>
        </w:tabs>
        <w:ind w:left="720" w:hanging="360"/>
      </w:pPr>
      <w:rPr>
        <w:rFonts w:ascii="Wingdings" w:hAnsi="Wingdings"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8">
    <w:nsid w:val="1DB4487D"/>
    <w:multiLevelType w:val="singleLevel"/>
    <w:tmpl w:val="5C2C9086"/>
    <w:lvl w:ilvl="0">
      <w:start w:val="4"/>
      <w:numFmt w:val="decimal"/>
      <w:lvlText w:val="1.%1."/>
      <w:legacy w:legacy="1" w:legacySpace="0" w:legacyIndent="413"/>
      <w:lvlJc w:val="left"/>
      <w:rPr>
        <w:rFonts w:ascii="Times New Roman" w:hAnsi="Times New Roman" w:cs="Times New Roman" w:hint="default"/>
      </w:rPr>
    </w:lvl>
  </w:abstractNum>
  <w:abstractNum w:abstractNumId="39">
    <w:nsid w:val="1DE47722"/>
    <w:multiLevelType w:val="hybridMultilevel"/>
    <w:tmpl w:val="812CDFA6"/>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0">
    <w:nsid w:val="1E153D6B"/>
    <w:multiLevelType w:val="hybridMultilevel"/>
    <w:tmpl w:val="0AB635A0"/>
    <w:lvl w:ilvl="0" w:tplc="277872D0">
      <w:start w:val="1"/>
      <w:numFmt w:val="bullet"/>
      <w:lvlText w:val=""/>
      <w:lvlJc w:val="left"/>
      <w:pPr>
        <w:tabs>
          <w:tab w:val="num" w:pos="1894"/>
        </w:tabs>
        <w:ind w:left="1894"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1">
    <w:nsid w:val="1FED6C09"/>
    <w:multiLevelType w:val="hybridMultilevel"/>
    <w:tmpl w:val="DD0CA7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20755F83"/>
    <w:multiLevelType w:val="hybridMultilevel"/>
    <w:tmpl w:val="E9BC98BE"/>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43">
    <w:nsid w:val="20A80350"/>
    <w:multiLevelType w:val="singleLevel"/>
    <w:tmpl w:val="A5EA9512"/>
    <w:lvl w:ilvl="0">
      <w:start w:val="1"/>
      <w:numFmt w:val="decimal"/>
      <w:lvlText w:val="6.%1."/>
      <w:legacy w:legacy="1" w:legacySpace="0" w:legacyIndent="360"/>
      <w:lvlJc w:val="left"/>
      <w:rPr>
        <w:rFonts w:ascii="Trebuchet MS" w:hAnsi="Trebuchet MS" w:hint="default"/>
      </w:rPr>
    </w:lvl>
  </w:abstractNum>
  <w:abstractNum w:abstractNumId="44">
    <w:nsid w:val="22A9701B"/>
    <w:multiLevelType w:val="hybridMultilevel"/>
    <w:tmpl w:val="167CEDA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5">
    <w:nsid w:val="231801ED"/>
    <w:multiLevelType w:val="hybridMultilevel"/>
    <w:tmpl w:val="09A679E2"/>
    <w:lvl w:ilvl="0" w:tplc="0EDE9F3A">
      <w:start w:val="1"/>
      <w:numFmt w:val="bullet"/>
      <w:lvlText w:val=""/>
      <w:lvlJc w:val="left"/>
      <w:pPr>
        <w:tabs>
          <w:tab w:val="num" w:pos="1080"/>
        </w:tabs>
        <w:ind w:left="108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6">
    <w:nsid w:val="234B21DF"/>
    <w:multiLevelType w:val="singleLevel"/>
    <w:tmpl w:val="256C26F8"/>
    <w:lvl w:ilvl="0">
      <w:start w:val="1"/>
      <w:numFmt w:val="decimal"/>
      <w:lvlText w:val="2.%1."/>
      <w:legacy w:legacy="1" w:legacySpace="0" w:legacyIndent="428"/>
      <w:lvlJc w:val="left"/>
      <w:rPr>
        <w:rFonts w:ascii="Times New Roman" w:hAnsi="Times New Roman" w:cs="Times New Roman" w:hint="default"/>
      </w:rPr>
    </w:lvl>
  </w:abstractNum>
  <w:abstractNum w:abstractNumId="47">
    <w:nsid w:val="23702949"/>
    <w:multiLevelType w:val="hybridMultilevel"/>
    <w:tmpl w:val="FC8C3AC0"/>
    <w:lvl w:ilvl="0" w:tplc="0419000F">
      <w:start w:val="1"/>
      <w:numFmt w:val="decimal"/>
      <w:lvlText w:val="%1."/>
      <w:lvlJc w:val="left"/>
      <w:pPr>
        <w:tabs>
          <w:tab w:val="num" w:pos="1428"/>
        </w:tabs>
        <w:ind w:left="1428" w:hanging="360"/>
      </w:pPr>
    </w:lvl>
    <w:lvl w:ilvl="1" w:tplc="04190019" w:tentative="1">
      <w:start w:val="1"/>
      <w:numFmt w:val="lowerLetter"/>
      <w:lvlText w:val="%2."/>
      <w:lvlJc w:val="left"/>
      <w:pPr>
        <w:tabs>
          <w:tab w:val="num" w:pos="2148"/>
        </w:tabs>
        <w:ind w:left="2148" w:hanging="360"/>
      </w:pPr>
    </w:lvl>
    <w:lvl w:ilvl="2" w:tplc="0419001B" w:tentative="1">
      <w:start w:val="1"/>
      <w:numFmt w:val="lowerRoman"/>
      <w:lvlText w:val="%3."/>
      <w:lvlJc w:val="right"/>
      <w:pPr>
        <w:tabs>
          <w:tab w:val="num" w:pos="2868"/>
        </w:tabs>
        <w:ind w:left="2868" w:hanging="180"/>
      </w:pPr>
    </w:lvl>
    <w:lvl w:ilvl="3" w:tplc="0419000F" w:tentative="1">
      <w:start w:val="1"/>
      <w:numFmt w:val="decimal"/>
      <w:lvlText w:val="%4."/>
      <w:lvlJc w:val="left"/>
      <w:pPr>
        <w:tabs>
          <w:tab w:val="num" w:pos="3588"/>
        </w:tabs>
        <w:ind w:left="3588" w:hanging="360"/>
      </w:pPr>
    </w:lvl>
    <w:lvl w:ilvl="4" w:tplc="04190019" w:tentative="1">
      <w:start w:val="1"/>
      <w:numFmt w:val="lowerLetter"/>
      <w:lvlText w:val="%5."/>
      <w:lvlJc w:val="left"/>
      <w:pPr>
        <w:tabs>
          <w:tab w:val="num" w:pos="4308"/>
        </w:tabs>
        <w:ind w:left="4308" w:hanging="360"/>
      </w:pPr>
    </w:lvl>
    <w:lvl w:ilvl="5" w:tplc="0419001B" w:tentative="1">
      <w:start w:val="1"/>
      <w:numFmt w:val="lowerRoman"/>
      <w:lvlText w:val="%6."/>
      <w:lvlJc w:val="right"/>
      <w:pPr>
        <w:tabs>
          <w:tab w:val="num" w:pos="5028"/>
        </w:tabs>
        <w:ind w:left="5028" w:hanging="180"/>
      </w:pPr>
    </w:lvl>
    <w:lvl w:ilvl="6" w:tplc="0419000F" w:tentative="1">
      <w:start w:val="1"/>
      <w:numFmt w:val="decimal"/>
      <w:lvlText w:val="%7."/>
      <w:lvlJc w:val="left"/>
      <w:pPr>
        <w:tabs>
          <w:tab w:val="num" w:pos="5748"/>
        </w:tabs>
        <w:ind w:left="5748" w:hanging="360"/>
      </w:pPr>
    </w:lvl>
    <w:lvl w:ilvl="7" w:tplc="04190019" w:tentative="1">
      <w:start w:val="1"/>
      <w:numFmt w:val="lowerLetter"/>
      <w:lvlText w:val="%8."/>
      <w:lvlJc w:val="left"/>
      <w:pPr>
        <w:tabs>
          <w:tab w:val="num" w:pos="6468"/>
        </w:tabs>
        <w:ind w:left="6468" w:hanging="360"/>
      </w:pPr>
    </w:lvl>
    <w:lvl w:ilvl="8" w:tplc="0419001B" w:tentative="1">
      <w:start w:val="1"/>
      <w:numFmt w:val="lowerRoman"/>
      <w:lvlText w:val="%9."/>
      <w:lvlJc w:val="right"/>
      <w:pPr>
        <w:tabs>
          <w:tab w:val="num" w:pos="7188"/>
        </w:tabs>
        <w:ind w:left="7188" w:hanging="180"/>
      </w:pPr>
    </w:lvl>
  </w:abstractNum>
  <w:abstractNum w:abstractNumId="48">
    <w:nsid w:val="23DA1CA3"/>
    <w:multiLevelType w:val="hybridMultilevel"/>
    <w:tmpl w:val="B4C479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240349CE"/>
    <w:multiLevelType w:val="singleLevel"/>
    <w:tmpl w:val="627A7F4C"/>
    <w:lvl w:ilvl="0">
      <w:start w:val="5"/>
      <w:numFmt w:val="decimal"/>
      <w:lvlText w:val="2.%1."/>
      <w:legacy w:legacy="1" w:legacySpace="0" w:legacyIndent="427"/>
      <w:lvlJc w:val="left"/>
      <w:rPr>
        <w:rFonts w:ascii="Times New Roman" w:hAnsi="Times New Roman" w:cs="Times New Roman" w:hint="default"/>
      </w:rPr>
    </w:lvl>
  </w:abstractNum>
  <w:abstractNum w:abstractNumId="50">
    <w:nsid w:val="2523757E"/>
    <w:multiLevelType w:val="hybridMultilevel"/>
    <w:tmpl w:val="561A8AB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268D3598"/>
    <w:multiLevelType w:val="hybridMultilevel"/>
    <w:tmpl w:val="0FDA933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2">
    <w:nsid w:val="270823DE"/>
    <w:multiLevelType w:val="hybridMultilevel"/>
    <w:tmpl w:val="5C5E04CA"/>
    <w:lvl w:ilvl="0" w:tplc="0419000F">
      <w:start w:val="1"/>
      <w:numFmt w:val="decimal"/>
      <w:lvlText w:val="%1."/>
      <w:lvlJc w:val="left"/>
      <w:pPr>
        <w:tabs>
          <w:tab w:val="num" w:pos="1440"/>
        </w:tabs>
        <w:ind w:left="1440" w:hanging="360"/>
      </w:p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53">
    <w:nsid w:val="286317EB"/>
    <w:multiLevelType w:val="singleLevel"/>
    <w:tmpl w:val="A2201EE0"/>
    <w:lvl w:ilvl="0">
      <w:start w:val="1"/>
      <w:numFmt w:val="decimal"/>
      <w:lvlText w:val="4.%1."/>
      <w:legacy w:legacy="1" w:legacySpace="0" w:legacyIndent="432"/>
      <w:lvlJc w:val="left"/>
      <w:rPr>
        <w:rFonts w:ascii="Times New Roman" w:hAnsi="Times New Roman" w:cs="Times New Roman" w:hint="default"/>
      </w:rPr>
    </w:lvl>
  </w:abstractNum>
  <w:abstractNum w:abstractNumId="54">
    <w:nsid w:val="291C6135"/>
    <w:multiLevelType w:val="hybridMultilevel"/>
    <w:tmpl w:val="62CE0A7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5">
    <w:nsid w:val="295F5DCB"/>
    <w:multiLevelType w:val="hybridMultilevel"/>
    <w:tmpl w:val="20AA5CA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6">
    <w:nsid w:val="29A30439"/>
    <w:multiLevelType w:val="hybridMultilevel"/>
    <w:tmpl w:val="67B0577E"/>
    <w:lvl w:ilvl="0" w:tplc="04190001">
      <w:start w:val="1"/>
      <w:numFmt w:val="bullet"/>
      <w:lvlText w:val=""/>
      <w:lvlJc w:val="left"/>
      <w:pPr>
        <w:tabs>
          <w:tab w:val="num" w:pos="502"/>
        </w:tabs>
        <w:ind w:left="502"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29EE4C50"/>
    <w:multiLevelType w:val="hybridMultilevel"/>
    <w:tmpl w:val="C8F023E8"/>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8">
    <w:nsid w:val="2A0D780D"/>
    <w:multiLevelType w:val="hybridMultilevel"/>
    <w:tmpl w:val="029A165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9">
    <w:nsid w:val="2AC62B5F"/>
    <w:multiLevelType w:val="multilevel"/>
    <w:tmpl w:val="1B3AFC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nsid w:val="2BD84681"/>
    <w:multiLevelType w:val="hybridMultilevel"/>
    <w:tmpl w:val="2FD20194"/>
    <w:lvl w:ilvl="0" w:tplc="04190001">
      <w:start w:val="1"/>
      <w:numFmt w:val="bullet"/>
      <w:lvlText w:val=""/>
      <w:lvlJc w:val="left"/>
      <w:pPr>
        <w:ind w:left="1713" w:hanging="360"/>
      </w:pPr>
      <w:rPr>
        <w:rFonts w:ascii="Symbol" w:hAnsi="Symbol"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61">
    <w:nsid w:val="2BFD3902"/>
    <w:multiLevelType w:val="hybridMultilevel"/>
    <w:tmpl w:val="7C9AB178"/>
    <w:lvl w:ilvl="0" w:tplc="04190005">
      <w:start w:val="1"/>
      <w:numFmt w:val="bullet"/>
      <w:lvlText w:val=""/>
      <w:lvlJc w:val="left"/>
      <w:pPr>
        <w:ind w:left="1059" w:hanging="360"/>
      </w:pPr>
      <w:rPr>
        <w:rFonts w:ascii="Wingdings" w:hAnsi="Wingdings" w:hint="default"/>
      </w:rPr>
    </w:lvl>
    <w:lvl w:ilvl="1" w:tplc="04190003" w:tentative="1">
      <w:start w:val="1"/>
      <w:numFmt w:val="bullet"/>
      <w:lvlText w:val="o"/>
      <w:lvlJc w:val="left"/>
      <w:pPr>
        <w:ind w:left="1779" w:hanging="360"/>
      </w:pPr>
      <w:rPr>
        <w:rFonts w:ascii="Courier New" w:hAnsi="Courier New" w:cs="Courier New" w:hint="default"/>
      </w:rPr>
    </w:lvl>
    <w:lvl w:ilvl="2" w:tplc="04190005" w:tentative="1">
      <w:start w:val="1"/>
      <w:numFmt w:val="bullet"/>
      <w:lvlText w:val=""/>
      <w:lvlJc w:val="left"/>
      <w:pPr>
        <w:ind w:left="2499" w:hanging="360"/>
      </w:pPr>
      <w:rPr>
        <w:rFonts w:ascii="Wingdings" w:hAnsi="Wingdings" w:hint="default"/>
      </w:rPr>
    </w:lvl>
    <w:lvl w:ilvl="3" w:tplc="04190001" w:tentative="1">
      <w:start w:val="1"/>
      <w:numFmt w:val="bullet"/>
      <w:lvlText w:val=""/>
      <w:lvlJc w:val="left"/>
      <w:pPr>
        <w:ind w:left="3219" w:hanging="360"/>
      </w:pPr>
      <w:rPr>
        <w:rFonts w:ascii="Symbol" w:hAnsi="Symbol" w:hint="default"/>
      </w:rPr>
    </w:lvl>
    <w:lvl w:ilvl="4" w:tplc="04190003" w:tentative="1">
      <w:start w:val="1"/>
      <w:numFmt w:val="bullet"/>
      <w:lvlText w:val="o"/>
      <w:lvlJc w:val="left"/>
      <w:pPr>
        <w:ind w:left="3939" w:hanging="360"/>
      </w:pPr>
      <w:rPr>
        <w:rFonts w:ascii="Courier New" w:hAnsi="Courier New" w:cs="Courier New" w:hint="default"/>
      </w:rPr>
    </w:lvl>
    <w:lvl w:ilvl="5" w:tplc="04190005" w:tentative="1">
      <w:start w:val="1"/>
      <w:numFmt w:val="bullet"/>
      <w:lvlText w:val=""/>
      <w:lvlJc w:val="left"/>
      <w:pPr>
        <w:ind w:left="4659" w:hanging="360"/>
      </w:pPr>
      <w:rPr>
        <w:rFonts w:ascii="Wingdings" w:hAnsi="Wingdings" w:hint="default"/>
      </w:rPr>
    </w:lvl>
    <w:lvl w:ilvl="6" w:tplc="04190001" w:tentative="1">
      <w:start w:val="1"/>
      <w:numFmt w:val="bullet"/>
      <w:lvlText w:val=""/>
      <w:lvlJc w:val="left"/>
      <w:pPr>
        <w:ind w:left="5379" w:hanging="360"/>
      </w:pPr>
      <w:rPr>
        <w:rFonts w:ascii="Symbol" w:hAnsi="Symbol" w:hint="default"/>
      </w:rPr>
    </w:lvl>
    <w:lvl w:ilvl="7" w:tplc="04190003" w:tentative="1">
      <w:start w:val="1"/>
      <w:numFmt w:val="bullet"/>
      <w:lvlText w:val="o"/>
      <w:lvlJc w:val="left"/>
      <w:pPr>
        <w:ind w:left="6099" w:hanging="360"/>
      </w:pPr>
      <w:rPr>
        <w:rFonts w:ascii="Courier New" w:hAnsi="Courier New" w:cs="Courier New" w:hint="default"/>
      </w:rPr>
    </w:lvl>
    <w:lvl w:ilvl="8" w:tplc="04190005" w:tentative="1">
      <w:start w:val="1"/>
      <w:numFmt w:val="bullet"/>
      <w:lvlText w:val=""/>
      <w:lvlJc w:val="left"/>
      <w:pPr>
        <w:ind w:left="6819" w:hanging="360"/>
      </w:pPr>
      <w:rPr>
        <w:rFonts w:ascii="Wingdings" w:hAnsi="Wingdings" w:hint="default"/>
      </w:rPr>
    </w:lvl>
  </w:abstractNum>
  <w:abstractNum w:abstractNumId="62">
    <w:nsid w:val="2C48108B"/>
    <w:multiLevelType w:val="singleLevel"/>
    <w:tmpl w:val="B538C788"/>
    <w:lvl w:ilvl="0">
      <w:start w:val="1"/>
      <w:numFmt w:val="decimal"/>
      <w:lvlText w:val="5.%1."/>
      <w:legacy w:legacy="1" w:legacySpace="0" w:legacyIndent="365"/>
      <w:lvlJc w:val="left"/>
      <w:rPr>
        <w:rFonts w:ascii="Trebuchet MS" w:hAnsi="Trebuchet MS" w:hint="default"/>
      </w:rPr>
    </w:lvl>
  </w:abstractNum>
  <w:abstractNum w:abstractNumId="63">
    <w:nsid w:val="2C9B7292"/>
    <w:multiLevelType w:val="hybridMultilevel"/>
    <w:tmpl w:val="359AA44A"/>
    <w:lvl w:ilvl="0" w:tplc="04190001">
      <w:start w:val="1"/>
      <w:numFmt w:val="bullet"/>
      <w:lvlText w:val=""/>
      <w:lvlJc w:val="left"/>
      <w:pPr>
        <w:tabs>
          <w:tab w:val="num" w:pos="780"/>
        </w:tabs>
        <w:ind w:left="780" w:hanging="360"/>
      </w:pPr>
      <w:rPr>
        <w:rFonts w:ascii="Symbol" w:hAnsi="Symbol" w:hint="default"/>
      </w:rPr>
    </w:lvl>
    <w:lvl w:ilvl="1" w:tplc="04190003" w:tentative="1">
      <w:start w:val="1"/>
      <w:numFmt w:val="bullet"/>
      <w:lvlText w:val="o"/>
      <w:lvlJc w:val="left"/>
      <w:pPr>
        <w:tabs>
          <w:tab w:val="num" w:pos="1500"/>
        </w:tabs>
        <w:ind w:left="1500" w:hanging="360"/>
      </w:pPr>
      <w:rPr>
        <w:rFonts w:ascii="Courier New" w:hAnsi="Courier New" w:cs="Courier New" w:hint="default"/>
      </w:rPr>
    </w:lvl>
    <w:lvl w:ilvl="2" w:tplc="04190005" w:tentative="1">
      <w:start w:val="1"/>
      <w:numFmt w:val="bullet"/>
      <w:lvlText w:val=""/>
      <w:lvlJc w:val="left"/>
      <w:pPr>
        <w:tabs>
          <w:tab w:val="num" w:pos="2220"/>
        </w:tabs>
        <w:ind w:left="2220" w:hanging="360"/>
      </w:pPr>
      <w:rPr>
        <w:rFonts w:ascii="Wingdings" w:hAnsi="Wingdings" w:hint="default"/>
      </w:rPr>
    </w:lvl>
    <w:lvl w:ilvl="3" w:tplc="04190001" w:tentative="1">
      <w:start w:val="1"/>
      <w:numFmt w:val="bullet"/>
      <w:lvlText w:val=""/>
      <w:lvlJc w:val="left"/>
      <w:pPr>
        <w:tabs>
          <w:tab w:val="num" w:pos="2940"/>
        </w:tabs>
        <w:ind w:left="2940" w:hanging="360"/>
      </w:pPr>
      <w:rPr>
        <w:rFonts w:ascii="Symbol" w:hAnsi="Symbol" w:hint="default"/>
      </w:rPr>
    </w:lvl>
    <w:lvl w:ilvl="4" w:tplc="04190003" w:tentative="1">
      <w:start w:val="1"/>
      <w:numFmt w:val="bullet"/>
      <w:lvlText w:val="o"/>
      <w:lvlJc w:val="left"/>
      <w:pPr>
        <w:tabs>
          <w:tab w:val="num" w:pos="3660"/>
        </w:tabs>
        <w:ind w:left="3660" w:hanging="360"/>
      </w:pPr>
      <w:rPr>
        <w:rFonts w:ascii="Courier New" w:hAnsi="Courier New" w:cs="Courier New" w:hint="default"/>
      </w:rPr>
    </w:lvl>
    <w:lvl w:ilvl="5" w:tplc="04190005" w:tentative="1">
      <w:start w:val="1"/>
      <w:numFmt w:val="bullet"/>
      <w:lvlText w:val=""/>
      <w:lvlJc w:val="left"/>
      <w:pPr>
        <w:tabs>
          <w:tab w:val="num" w:pos="4380"/>
        </w:tabs>
        <w:ind w:left="4380" w:hanging="360"/>
      </w:pPr>
      <w:rPr>
        <w:rFonts w:ascii="Wingdings" w:hAnsi="Wingdings" w:hint="default"/>
      </w:rPr>
    </w:lvl>
    <w:lvl w:ilvl="6" w:tplc="04190001" w:tentative="1">
      <w:start w:val="1"/>
      <w:numFmt w:val="bullet"/>
      <w:lvlText w:val=""/>
      <w:lvlJc w:val="left"/>
      <w:pPr>
        <w:tabs>
          <w:tab w:val="num" w:pos="5100"/>
        </w:tabs>
        <w:ind w:left="5100" w:hanging="360"/>
      </w:pPr>
      <w:rPr>
        <w:rFonts w:ascii="Symbol" w:hAnsi="Symbol" w:hint="default"/>
      </w:rPr>
    </w:lvl>
    <w:lvl w:ilvl="7" w:tplc="04190003" w:tentative="1">
      <w:start w:val="1"/>
      <w:numFmt w:val="bullet"/>
      <w:lvlText w:val="o"/>
      <w:lvlJc w:val="left"/>
      <w:pPr>
        <w:tabs>
          <w:tab w:val="num" w:pos="5820"/>
        </w:tabs>
        <w:ind w:left="5820" w:hanging="360"/>
      </w:pPr>
      <w:rPr>
        <w:rFonts w:ascii="Courier New" w:hAnsi="Courier New" w:cs="Courier New" w:hint="default"/>
      </w:rPr>
    </w:lvl>
    <w:lvl w:ilvl="8" w:tplc="04190005" w:tentative="1">
      <w:start w:val="1"/>
      <w:numFmt w:val="bullet"/>
      <w:lvlText w:val=""/>
      <w:lvlJc w:val="left"/>
      <w:pPr>
        <w:tabs>
          <w:tab w:val="num" w:pos="6540"/>
        </w:tabs>
        <w:ind w:left="6540" w:hanging="360"/>
      </w:pPr>
      <w:rPr>
        <w:rFonts w:ascii="Wingdings" w:hAnsi="Wingdings" w:hint="default"/>
      </w:rPr>
    </w:lvl>
  </w:abstractNum>
  <w:abstractNum w:abstractNumId="64">
    <w:nsid w:val="2DAE33ED"/>
    <w:multiLevelType w:val="hybridMultilevel"/>
    <w:tmpl w:val="0ABADD74"/>
    <w:lvl w:ilvl="0" w:tplc="04190001">
      <w:start w:val="1"/>
      <w:numFmt w:val="bullet"/>
      <w:lvlText w:val=""/>
      <w:lvlJc w:val="left"/>
      <w:pPr>
        <w:ind w:left="1059" w:hanging="360"/>
      </w:pPr>
      <w:rPr>
        <w:rFonts w:ascii="Symbol" w:hAnsi="Symbol" w:hint="default"/>
      </w:rPr>
    </w:lvl>
    <w:lvl w:ilvl="1" w:tplc="04190003" w:tentative="1">
      <w:start w:val="1"/>
      <w:numFmt w:val="bullet"/>
      <w:lvlText w:val="o"/>
      <w:lvlJc w:val="left"/>
      <w:pPr>
        <w:ind w:left="1779" w:hanging="360"/>
      </w:pPr>
      <w:rPr>
        <w:rFonts w:ascii="Courier New" w:hAnsi="Courier New" w:cs="Courier New" w:hint="default"/>
      </w:rPr>
    </w:lvl>
    <w:lvl w:ilvl="2" w:tplc="04190005" w:tentative="1">
      <w:start w:val="1"/>
      <w:numFmt w:val="bullet"/>
      <w:lvlText w:val=""/>
      <w:lvlJc w:val="left"/>
      <w:pPr>
        <w:ind w:left="2499" w:hanging="360"/>
      </w:pPr>
      <w:rPr>
        <w:rFonts w:ascii="Wingdings" w:hAnsi="Wingdings" w:hint="default"/>
      </w:rPr>
    </w:lvl>
    <w:lvl w:ilvl="3" w:tplc="04190001" w:tentative="1">
      <w:start w:val="1"/>
      <w:numFmt w:val="bullet"/>
      <w:lvlText w:val=""/>
      <w:lvlJc w:val="left"/>
      <w:pPr>
        <w:ind w:left="3219" w:hanging="360"/>
      </w:pPr>
      <w:rPr>
        <w:rFonts w:ascii="Symbol" w:hAnsi="Symbol" w:hint="default"/>
      </w:rPr>
    </w:lvl>
    <w:lvl w:ilvl="4" w:tplc="04190003" w:tentative="1">
      <w:start w:val="1"/>
      <w:numFmt w:val="bullet"/>
      <w:lvlText w:val="o"/>
      <w:lvlJc w:val="left"/>
      <w:pPr>
        <w:ind w:left="3939" w:hanging="360"/>
      </w:pPr>
      <w:rPr>
        <w:rFonts w:ascii="Courier New" w:hAnsi="Courier New" w:cs="Courier New" w:hint="default"/>
      </w:rPr>
    </w:lvl>
    <w:lvl w:ilvl="5" w:tplc="04190005" w:tentative="1">
      <w:start w:val="1"/>
      <w:numFmt w:val="bullet"/>
      <w:lvlText w:val=""/>
      <w:lvlJc w:val="left"/>
      <w:pPr>
        <w:ind w:left="4659" w:hanging="360"/>
      </w:pPr>
      <w:rPr>
        <w:rFonts w:ascii="Wingdings" w:hAnsi="Wingdings" w:hint="default"/>
      </w:rPr>
    </w:lvl>
    <w:lvl w:ilvl="6" w:tplc="04190001" w:tentative="1">
      <w:start w:val="1"/>
      <w:numFmt w:val="bullet"/>
      <w:lvlText w:val=""/>
      <w:lvlJc w:val="left"/>
      <w:pPr>
        <w:ind w:left="5379" w:hanging="360"/>
      </w:pPr>
      <w:rPr>
        <w:rFonts w:ascii="Symbol" w:hAnsi="Symbol" w:hint="default"/>
      </w:rPr>
    </w:lvl>
    <w:lvl w:ilvl="7" w:tplc="04190003" w:tentative="1">
      <w:start w:val="1"/>
      <w:numFmt w:val="bullet"/>
      <w:lvlText w:val="o"/>
      <w:lvlJc w:val="left"/>
      <w:pPr>
        <w:ind w:left="6099" w:hanging="360"/>
      </w:pPr>
      <w:rPr>
        <w:rFonts w:ascii="Courier New" w:hAnsi="Courier New" w:cs="Courier New" w:hint="default"/>
      </w:rPr>
    </w:lvl>
    <w:lvl w:ilvl="8" w:tplc="04190005" w:tentative="1">
      <w:start w:val="1"/>
      <w:numFmt w:val="bullet"/>
      <w:lvlText w:val=""/>
      <w:lvlJc w:val="left"/>
      <w:pPr>
        <w:ind w:left="6819" w:hanging="360"/>
      </w:pPr>
      <w:rPr>
        <w:rFonts w:ascii="Wingdings" w:hAnsi="Wingdings" w:hint="default"/>
      </w:rPr>
    </w:lvl>
  </w:abstractNum>
  <w:abstractNum w:abstractNumId="65">
    <w:nsid w:val="2DBB2147"/>
    <w:multiLevelType w:val="hybridMultilevel"/>
    <w:tmpl w:val="D930B2AC"/>
    <w:lvl w:ilvl="0" w:tplc="04190005">
      <w:start w:val="1"/>
      <w:numFmt w:val="bullet"/>
      <w:lvlText w:val=""/>
      <w:lvlJc w:val="left"/>
      <w:pPr>
        <w:ind w:left="1445"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6">
    <w:nsid w:val="2F6167FC"/>
    <w:multiLevelType w:val="hybridMultilevel"/>
    <w:tmpl w:val="D90A13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3018502C"/>
    <w:multiLevelType w:val="hybridMultilevel"/>
    <w:tmpl w:val="D4F6903E"/>
    <w:lvl w:ilvl="0" w:tplc="04190001">
      <w:start w:val="1"/>
      <w:numFmt w:val="bullet"/>
      <w:lvlText w:val=""/>
      <w:lvlJc w:val="left"/>
      <w:pPr>
        <w:tabs>
          <w:tab w:val="num" w:pos="1500"/>
        </w:tabs>
        <w:ind w:left="1500" w:hanging="360"/>
      </w:pPr>
      <w:rPr>
        <w:rFonts w:ascii="Symbol" w:hAnsi="Symbol" w:hint="default"/>
      </w:rPr>
    </w:lvl>
    <w:lvl w:ilvl="1" w:tplc="04190003" w:tentative="1">
      <w:start w:val="1"/>
      <w:numFmt w:val="bullet"/>
      <w:lvlText w:val="o"/>
      <w:lvlJc w:val="left"/>
      <w:pPr>
        <w:tabs>
          <w:tab w:val="num" w:pos="2220"/>
        </w:tabs>
        <w:ind w:left="2220" w:hanging="360"/>
      </w:pPr>
      <w:rPr>
        <w:rFonts w:ascii="Courier New" w:hAnsi="Courier New" w:cs="Courier New" w:hint="default"/>
      </w:rPr>
    </w:lvl>
    <w:lvl w:ilvl="2" w:tplc="04190005" w:tentative="1">
      <w:start w:val="1"/>
      <w:numFmt w:val="bullet"/>
      <w:lvlText w:val=""/>
      <w:lvlJc w:val="left"/>
      <w:pPr>
        <w:tabs>
          <w:tab w:val="num" w:pos="2940"/>
        </w:tabs>
        <w:ind w:left="2940" w:hanging="360"/>
      </w:pPr>
      <w:rPr>
        <w:rFonts w:ascii="Wingdings" w:hAnsi="Wingdings" w:hint="default"/>
      </w:rPr>
    </w:lvl>
    <w:lvl w:ilvl="3" w:tplc="04190001" w:tentative="1">
      <w:start w:val="1"/>
      <w:numFmt w:val="bullet"/>
      <w:lvlText w:val=""/>
      <w:lvlJc w:val="left"/>
      <w:pPr>
        <w:tabs>
          <w:tab w:val="num" w:pos="3660"/>
        </w:tabs>
        <w:ind w:left="3660" w:hanging="360"/>
      </w:pPr>
      <w:rPr>
        <w:rFonts w:ascii="Symbol" w:hAnsi="Symbol" w:hint="default"/>
      </w:rPr>
    </w:lvl>
    <w:lvl w:ilvl="4" w:tplc="04190003" w:tentative="1">
      <w:start w:val="1"/>
      <w:numFmt w:val="bullet"/>
      <w:lvlText w:val="o"/>
      <w:lvlJc w:val="left"/>
      <w:pPr>
        <w:tabs>
          <w:tab w:val="num" w:pos="4380"/>
        </w:tabs>
        <w:ind w:left="4380" w:hanging="360"/>
      </w:pPr>
      <w:rPr>
        <w:rFonts w:ascii="Courier New" w:hAnsi="Courier New" w:cs="Courier New" w:hint="default"/>
      </w:rPr>
    </w:lvl>
    <w:lvl w:ilvl="5" w:tplc="04190005" w:tentative="1">
      <w:start w:val="1"/>
      <w:numFmt w:val="bullet"/>
      <w:lvlText w:val=""/>
      <w:lvlJc w:val="left"/>
      <w:pPr>
        <w:tabs>
          <w:tab w:val="num" w:pos="5100"/>
        </w:tabs>
        <w:ind w:left="5100" w:hanging="360"/>
      </w:pPr>
      <w:rPr>
        <w:rFonts w:ascii="Wingdings" w:hAnsi="Wingdings" w:hint="default"/>
      </w:rPr>
    </w:lvl>
    <w:lvl w:ilvl="6" w:tplc="04190001" w:tentative="1">
      <w:start w:val="1"/>
      <w:numFmt w:val="bullet"/>
      <w:lvlText w:val=""/>
      <w:lvlJc w:val="left"/>
      <w:pPr>
        <w:tabs>
          <w:tab w:val="num" w:pos="5820"/>
        </w:tabs>
        <w:ind w:left="5820" w:hanging="360"/>
      </w:pPr>
      <w:rPr>
        <w:rFonts w:ascii="Symbol" w:hAnsi="Symbol" w:hint="default"/>
      </w:rPr>
    </w:lvl>
    <w:lvl w:ilvl="7" w:tplc="04190003" w:tentative="1">
      <w:start w:val="1"/>
      <w:numFmt w:val="bullet"/>
      <w:lvlText w:val="o"/>
      <w:lvlJc w:val="left"/>
      <w:pPr>
        <w:tabs>
          <w:tab w:val="num" w:pos="6540"/>
        </w:tabs>
        <w:ind w:left="6540" w:hanging="360"/>
      </w:pPr>
      <w:rPr>
        <w:rFonts w:ascii="Courier New" w:hAnsi="Courier New" w:cs="Courier New" w:hint="default"/>
      </w:rPr>
    </w:lvl>
    <w:lvl w:ilvl="8" w:tplc="04190005" w:tentative="1">
      <w:start w:val="1"/>
      <w:numFmt w:val="bullet"/>
      <w:lvlText w:val=""/>
      <w:lvlJc w:val="left"/>
      <w:pPr>
        <w:tabs>
          <w:tab w:val="num" w:pos="7260"/>
        </w:tabs>
        <w:ind w:left="7260" w:hanging="360"/>
      </w:pPr>
      <w:rPr>
        <w:rFonts w:ascii="Wingdings" w:hAnsi="Wingdings" w:hint="default"/>
      </w:rPr>
    </w:lvl>
  </w:abstractNum>
  <w:abstractNum w:abstractNumId="68">
    <w:nsid w:val="30281CF7"/>
    <w:multiLevelType w:val="hybridMultilevel"/>
    <w:tmpl w:val="B0567C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313C05E9"/>
    <w:multiLevelType w:val="hybridMultilevel"/>
    <w:tmpl w:val="F6EE8A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314143BA"/>
    <w:multiLevelType w:val="multilevel"/>
    <w:tmpl w:val="E6ECAE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nsid w:val="31F1336B"/>
    <w:multiLevelType w:val="hybridMultilevel"/>
    <w:tmpl w:val="3BE6706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2">
    <w:nsid w:val="331A1815"/>
    <w:multiLevelType w:val="hybridMultilevel"/>
    <w:tmpl w:val="E82ECED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3">
    <w:nsid w:val="33487F30"/>
    <w:multiLevelType w:val="hybridMultilevel"/>
    <w:tmpl w:val="FA2CFFDA"/>
    <w:lvl w:ilvl="0" w:tplc="04190001">
      <w:start w:val="1"/>
      <w:numFmt w:val="bullet"/>
      <w:lvlText w:val=""/>
      <w:lvlJc w:val="left"/>
      <w:pPr>
        <w:ind w:left="1842" w:hanging="360"/>
      </w:pPr>
      <w:rPr>
        <w:rFonts w:ascii="Symbol" w:hAnsi="Symbol" w:hint="default"/>
      </w:rPr>
    </w:lvl>
    <w:lvl w:ilvl="1" w:tplc="04190003" w:tentative="1">
      <w:start w:val="1"/>
      <w:numFmt w:val="bullet"/>
      <w:lvlText w:val="o"/>
      <w:lvlJc w:val="left"/>
      <w:pPr>
        <w:ind w:left="2562" w:hanging="360"/>
      </w:pPr>
      <w:rPr>
        <w:rFonts w:ascii="Courier New" w:hAnsi="Courier New" w:cs="Courier New" w:hint="default"/>
      </w:rPr>
    </w:lvl>
    <w:lvl w:ilvl="2" w:tplc="04190005" w:tentative="1">
      <w:start w:val="1"/>
      <w:numFmt w:val="bullet"/>
      <w:lvlText w:val=""/>
      <w:lvlJc w:val="left"/>
      <w:pPr>
        <w:ind w:left="3282" w:hanging="360"/>
      </w:pPr>
      <w:rPr>
        <w:rFonts w:ascii="Wingdings" w:hAnsi="Wingdings" w:hint="default"/>
      </w:rPr>
    </w:lvl>
    <w:lvl w:ilvl="3" w:tplc="04190001" w:tentative="1">
      <w:start w:val="1"/>
      <w:numFmt w:val="bullet"/>
      <w:lvlText w:val=""/>
      <w:lvlJc w:val="left"/>
      <w:pPr>
        <w:ind w:left="4002" w:hanging="360"/>
      </w:pPr>
      <w:rPr>
        <w:rFonts w:ascii="Symbol" w:hAnsi="Symbol" w:hint="default"/>
      </w:rPr>
    </w:lvl>
    <w:lvl w:ilvl="4" w:tplc="04190003" w:tentative="1">
      <w:start w:val="1"/>
      <w:numFmt w:val="bullet"/>
      <w:lvlText w:val="o"/>
      <w:lvlJc w:val="left"/>
      <w:pPr>
        <w:ind w:left="4722" w:hanging="360"/>
      </w:pPr>
      <w:rPr>
        <w:rFonts w:ascii="Courier New" w:hAnsi="Courier New" w:cs="Courier New" w:hint="default"/>
      </w:rPr>
    </w:lvl>
    <w:lvl w:ilvl="5" w:tplc="04190005" w:tentative="1">
      <w:start w:val="1"/>
      <w:numFmt w:val="bullet"/>
      <w:lvlText w:val=""/>
      <w:lvlJc w:val="left"/>
      <w:pPr>
        <w:ind w:left="5442" w:hanging="360"/>
      </w:pPr>
      <w:rPr>
        <w:rFonts w:ascii="Wingdings" w:hAnsi="Wingdings" w:hint="default"/>
      </w:rPr>
    </w:lvl>
    <w:lvl w:ilvl="6" w:tplc="04190001" w:tentative="1">
      <w:start w:val="1"/>
      <w:numFmt w:val="bullet"/>
      <w:lvlText w:val=""/>
      <w:lvlJc w:val="left"/>
      <w:pPr>
        <w:ind w:left="6162" w:hanging="360"/>
      </w:pPr>
      <w:rPr>
        <w:rFonts w:ascii="Symbol" w:hAnsi="Symbol" w:hint="default"/>
      </w:rPr>
    </w:lvl>
    <w:lvl w:ilvl="7" w:tplc="04190003" w:tentative="1">
      <w:start w:val="1"/>
      <w:numFmt w:val="bullet"/>
      <w:lvlText w:val="o"/>
      <w:lvlJc w:val="left"/>
      <w:pPr>
        <w:ind w:left="6882" w:hanging="360"/>
      </w:pPr>
      <w:rPr>
        <w:rFonts w:ascii="Courier New" w:hAnsi="Courier New" w:cs="Courier New" w:hint="default"/>
      </w:rPr>
    </w:lvl>
    <w:lvl w:ilvl="8" w:tplc="04190005" w:tentative="1">
      <w:start w:val="1"/>
      <w:numFmt w:val="bullet"/>
      <w:lvlText w:val=""/>
      <w:lvlJc w:val="left"/>
      <w:pPr>
        <w:ind w:left="7602" w:hanging="360"/>
      </w:pPr>
      <w:rPr>
        <w:rFonts w:ascii="Wingdings" w:hAnsi="Wingdings" w:hint="default"/>
      </w:rPr>
    </w:lvl>
  </w:abstractNum>
  <w:abstractNum w:abstractNumId="74">
    <w:nsid w:val="34C108DA"/>
    <w:multiLevelType w:val="hybridMultilevel"/>
    <w:tmpl w:val="8F7630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34E31A2E"/>
    <w:multiLevelType w:val="hybridMultilevel"/>
    <w:tmpl w:val="3E6AB8F2"/>
    <w:lvl w:ilvl="0" w:tplc="0419000F">
      <w:start w:val="1"/>
      <w:numFmt w:val="decimal"/>
      <w:lvlText w:val="%1."/>
      <w:lvlJc w:val="left"/>
      <w:pPr>
        <w:tabs>
          <w:tab w:val="num" w:pos="720"/>
        </w:tabs>
        <w:ind w:left="720" w:hanging="360"/>
      </w:pPr>
      <w:rPr>
        <w:rFont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nsid w:val="34F30639"/>
    <w:multiLevelType w:val="hybridMultilevel"/>
    <w:tmpl w:val="E35A863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7">
    <w:nsid w:val="360D5B85"/>
    <w:multiLevelType w:val="hybridMultilevel"/>
    <w:tmpl w:val="8C6EF46C"/>
    <w:lvl w:ilvl="0" w:tplc="D98EDCF0">
      <w:start w:val="1"/>
      <w:numFmt w:val="bullet"/>
      <w:lvlText w:val=""/>
      <w:lvlJc w:val="left"/>
      <w:pPr>
        <w:tabs>
          <w:tab w:val="num" w:pos="1245"/>
        </w:tabs>
        <w:ind w:left="1245" w:hanging="360"/>
      </w:pPr>
      <w:rPr>
        <w:rFonts w:ascii="Symbol" w:hAnsi="Symbol" w:cs="Times New Roman" w:hint="default"/>
        <w:color w:val="auto"/>
      </w:rPr>
    </w:lvl>
    <w:lvl w:ilvl="1" w:tplc="04190003" w:tentative="1">
      <w:start w:val="1"/>
      <w:numFmt w:val="bullet"/>
      <w:lvlText w:val="o"/>
      <w:lvlJc w:val="left"/>
      <w:pPr>
        <w:tabs>
          <w:tab w:val="num" w:pos="1965"/>
        </w:tabs>
        <w:ind w:left="1965" w:hanging="360"/>
      </w:pPr>
      <w:rPr>
        <w:rFonts w:ascii="Courier New" w:hAnsi="Courier New" w:cs="Courier New" w:hint="default"/>
      </w:rPr>
    </w:lvl>
    <w:lvl w:ilvl="2" w:tplc="04190005" w:tentative="1">
      <w:start w:val="1"/>
      <w:numFmt w:val="bullet"/>
      <w:lvlText w:val=""/>
      <w:lvlJc w:val="left"/>
      <w:pPr>
        <w:tabs>
          <w:tab w:val="num" w:pos="2685"/>
        </w:tabs>
        <w:ind w:left="2685" w:hanging="360"/>
      </w:pPr>
      <w:rPr>
        <w:rFonts w:ascii="Wingdings" w:hAnsi="Wingdings" w:hint="default"/>
      </w:rPr>
    </w:lvl>
    <w:lvl w:ilvl="3" w:tplc="04190001" w:tentative="1">
      <w:start w:val="1"/>
      <w:numFmt w:val="bullet"/>
      <w:lvlText w:val=""/>
      <w:lvlJc w:val="left"/>
      <w:pPr>
        <w:tabs>
          <w:tab w:val="num" w:pos="3405"/>
        </w:tabs>
        <w:ind w:left="3405" w:hanging="360"/>
      </w:pPr>
      <w:rPr>
        <w:rFonts w:ascii="Symbol" w:hAnsi="Symbol" w:hint="default"/>
      </w:rPr>
    </w:lvl>
    <w:lvl w:ilvl="4" w:tplc="04190003" w:tentative="1">
      <w:start w:val="1"/>
      <w:numFmt w:val="bullet"/>
      <w:lvlText w:val="o"/>
      <w:lvlJc w:val="left"/>
      <w:pPr>
        <w:tabs>
          <w:tab w:val="num" w:pos="4125"/>
        </w:tabs>
        <w:ind w:left="4125" w:hanging="360"/>
      </w:pPr>
      <w:rPr>
        <w:rFonts w:ascii="Courier New" w:hAnsi="Courier New" w:cs="Courier New" w:hint="default"/>
      </w:rPr>
    </w:lvl>
    <w:lvl w:ilvl="5" w:tplc="04190005" w:tentative="1">
      <w:start w:val="1"/>
      <w:numFmt w:val="bullet"/>
      <w:lvlText w:val=""/>
      <w:lvlJc w:val="left"/>
      <w:pPr>
        <w:tabs>
          <w:tab w:val="num" w:pos="4845"/>
        </w:tabs>
        <w:ind w:left="4845" w:hanging="360"/>
      </w:pPr>
      <w:rPr>
        <w:rFonts w:ascii="Wingdings" w:hAnsi="Wingdings" w:hint="default"/>
      </w:rPr>
    </w:lvl>
    <w:lvl w:ilvl="6" w:tplc="04190001" w:tentative="1">
      <w:start w:val="1"/>
      <w:numFmt w:val="bullet"/>
      <w:lvlText w:val=""/>
      <w:lvlJc w:val="left"/>
      <w:pPr>
        <w:tabs>
          <w:tab w:val="num" w:pos="5565"/>
        </w:tabs>
        <w:ind w:left="5565" w:hanging="360"/>
      </w:pPr>
      <w:rPr>
        <w:rFonts w:ascii="Symbol" w:hAnsi="Symbol" w:hint="default"/>
      </w:rPr>
    </w:lvl>
    <w:lvl w:ilvl="7" w:tplc="04190003" w:tentative="1">
      <w:start w:val="1"/>
      <w:numFmt w:val="bullet"/>
      <w:lvlText w:val="o"/>
      <w:lvlJc w:val="left"/>
      <w:pPr>
        <w:tabs>
          <w:tab w:val="num" w:pos="6285"/>
        </w:tabs>
        <w:ind w:left="6285" w:hanging="360"/>
      </w:pPr>
      <w:rPr>
        <w:rFonts w:ascii="Courier New" w:hAnsi="Courier New" w:cs="Courier New" w:hint="default"/>
      </w:rPr>
    </w:lvl>
    <w:lvl w:ilvl="8" w:tplc="04190005" w:tentative="1">
      <w:start w:val="1"/>
      <w:numFmt w:val="bullet"/>
      <w:lvlText w:val=""/>
      <w:lvlJc w:val="left"/>
      <w:pPr>
        <w:tabs>
          <w:tab w:val="num" w:pos="7005"/>
        </w:tabs>
        <w:ind w:left="7005" w:hanging="360"/>
      </w:pPr>
      <w:rPr>
        <w:rFonts w:ascii="Wingdings" w:hAnsi="Wingdings" w:hint="default"/>
      </w:rPr>
    </w:lvl>
  </w:abstractNum>
  <w:abstractNum w:abstractNumId="78">
    <w:nsid w:val="36B2119E"/>
    <w:multiLevelType w:val="multilevel"/>
    <w:tmpl w:val="0464D2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nsid w:val="375D2728"/>
    <w:multiLevelType w:val="hybridMultilevel"/>
    <w:tmpl w:val="8B5025A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0">
    <w:nsid w:val="3831611B"/>
    <w:multiLevelType w:val="hybridMultilevel"/>
    <w:tmpl w:val="087842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3B4F0D83"/>
    <w:multiLevelType w:val="hybridMultilevel"/>
    <w:tmpl w:val="23ACE68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2">
    <w:nsid w:val="3C7D43A3"/>
    <w:multiLevelType w:val="hybridMultilevel"/>
    <w:tmpl w:val="DC30CA9C"/>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83">
    <w:nsid w:val="3CA54A3B"/>
    <w:multiLevelType w:val="hybridMultilevel"/>
    <w:tmpl w:val="36FA8480"/>
    <w:lvl w:ilvl="0" w:tplc="5F90A4B0">
      <w:start w:val="1"/>
      <w:numFmt w:val="decimal"/>
      <w:lvlText w:val="%1."/>
      <w:lvlJc w:val="left"/>
      <w:pPr>
        <w:tabs>
          <w:tab w:val="num" w:pos="720"/>
        </w:tabs>
        <w:ind w:left="720" w:hanging="360"/>
      </w:pPr>
    </w:lvl>
    <w:lvl w:ilvl="1" w:tplc="6986A6B6" w:tentative="1">
      <w:start w:val="1"/>
      <w:numFmt w:val="decimal"/>
      <w:lvlText w:val="%2."/>
      <w:lvlJc w:val="left"/>
      <w:pPr>
        <w:tabs>
          <w:tab w:val="num" w:pos="1440"/>
        </w:tabs>
        <w:ind w:left="1440" w:hanging="360"/>
      </w:pPr>
    </w:lvl>
    <w:lvl w:ilvl="2" w:tplc="FF168AC6" w:tentative="1">
      <w:start w:val="1"/>
      <w:numFmt w:val="decimal"/>
      <w:lvlText w:val="%3."/>
      <w:lvlJc w:val="left"/>
      <w:pPr>
        <w:tabs>
          <w:tab w:val="num" w:pos="2160"/>
        </w:tabs>
        <w:ind w:left="2160" w:hanging="360"/>
      </w:pPr>
    </w:lvl>
    <w:lvl w:ilvl="3" w:tplc="51E8C02E" w:tentative="1">
      <w:start w:val="1"/>
      <w:numFmt w:val="decimal"/>
      <w:lvlText w:val="%4."/>
      <w:lvlJc w:val="left"/>
      <w:pPr>
        <w:tabs>
          <w:tab w:val="num" w:pos="2880"/>
        </w:tabs>
        <w:ind w:left="2880" w:hanging="360"/>
      </w:pPr>
    </w:lvl>
    <w:lvl w:ilvl="4" w:tplc="1F64C4A0" w:tentative="1">
      <w:start w:val="1"/>
      <w:numFmt w:val="decimal"/>
      <w:lvlText w:val="%5."/>
      <w:lvlJc w:val="left"/>
      <w:pPr>
        <w:tabs>
          <w:tab w:val="num" w:pos="3600"/>
        </w:tabs>
        <w:ind w:left="3600" w:hanging="360"/>
      </w:pPr>
    </w:lvl>
    <w:lvl w:ilvl="5" w:tplc="A12A5A9A" w:tentative="1">
      <w:start w:val="1"/>
      <w:numFmt w:val="decimal"/>
      <w:lvlText w:val="%6."/>
      <w:lvlJc w:val="left"/>
      <w:pPr>
        <w:tabs>
          <w:tab w:val="num" w:pos="4320"/>
        </w:tabs>
        <w:ind w:left="4320" w:hanging="360"/>
      </w:pPr>
    </w:lvl>
    <w:lvl w:ilvl="6" w:tplc="5DCE1490" w:tentative="1">
      <w:start w:val="1"/>
      <w:numFmt w:val="decimal"/>
      <w:lvlText w:val="%7."/>
      <w:lvlJc w:val="left"/>
      <w:pPr>
        <w:tabs>
          <w:tab w:val="num" w:pos="5040"/>
        </w:tabs>
        <w:ind w:left="5040" w:hanging="360"/>
      </w:pPr>
    </w:lvl>
    <w:lvl w:ilvl="7" w:tplc="21F2BB3A" w:tentative="1">
      <w:start w:val="1"/>
      <w:numFmt w:val="decimal"/>
      <w:lvlText w:val="%8."/>
      <w:lvlJc w:val="left"/>
      <w:pPr>
        <w:tabs>
          <w:tab w:val="num" w:pos="5760"/>
        </w:tabs>
        <w:ind w:left="5760" w:hanging="360"/>
      </w:pPr>
    </w:lvl>
    <w:lvl w:ilvl="8" w:tplc="29CCE242" w:tentative="1">
      <w:start w:val="1"/>
      <w:numFmt w:val="decimal"/>
      <w:lvlText w:val="%9."/>
      <w:lvlJc w:val="left"/>
      <w:pPr>
        <w:tabs>
          <w:tab w:val="num" w:pos="6480"/>
        </w:tabs>
        <w:ind w:left="6480" w:hanging="360"/>
      </w:pPr>
    </w:lvl>
  </w:abstractNum>
  <w:abstractNum w:abstractNumId="84">
    <w:nsid w:val="3CB10912"/>
    <w:multiLevelType w:val="hybridMultilevel"/>
    <w:tmpl w:val="6A04A04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5">
    <w:nsid w:val="3DE07A78"/>
    <w:multiLevelType w:val="hybridMultilevel"/>
    <w:tmpl w:val="4EC8E8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nsid w:val="3E557B20"/>
    <w:multiLevelType w:val="hybridMultilevel"/>
    <w:tmpl w:val="A5BEF1E8"/>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7">
    <w:nsid w:val="3F0F54E2"/>
    <w:multiLevelType w:val="hybridMultilevel"/>
    <w:tmpl w:val="569E6C8C"/>
    <w:lvl w:ilvl="0" w:tplc="04190001">
      <w:start w:val="1"/>
      <w:numFmt w:val="bullet"/>
      <w:lvlText w:val=""/>
      <w:lvlJc w:val="left"/>
      <w:pPr>
        <w:ind w:left="1359" w:hanging="360"/>
      </w:pPr>
      <w:rPr>
        <w:rFonts w:ascii="Symbol" w:hAnsi="Symbol" w:hint="default"/>
      </w:rPr>
    </w:lvl>
    <w:lvl w:ilvl="1" w:tplc="04190003" w:tentative="1">
      <w:start w:val="1"/>
      <w:numFmt w:val="bullet"/>
      <w:lvlText w:val="o"/>
      <w:lvlJc w:val="left"/>
      <w:pPr>
        <w:ind w:left="2079" w:hanging="360"/>
      </w:pPr>
      <w:rPr>
        <w:rFonts w:ascii="Courier New" w:hAnsi="Courier New" w:cs="Courier New" w:hint="default"/>
      </w:rPr>
    </w:lvl>
    <w:lvl w:ilvl="2" w:tplc="04190005" w:tentative="1">
      <w:start w:val="1"/>
      <w:numFmt w:val="bullet"/>
      <w:lvlText w:val=""/>
      <w:lvlJc w:val="left"/>
      <w:pPr>
        <w:ind w:left="2799" w:hanging="360"/>
      </w:pPr>
      <w:rPr>
        <w:rFonts w:ascii="Wingdings" w:hAnsi="Wingdings" w:hint="default"/>
      </w:rPr>
    </w:lvl>
    <w:lvl w:ilvl="3" w:tplc="04190001" w:tentative="1">
      <w:start w:val="1"/>
      <w:numFmt w:val="bullet"/>
      <w:lvlText w:val=""/>
      <w:lvlJc w:val="left"/>
      <w:pPr>
        <w:ind w:left="3519" w:hanging="360"/>
      </w:pPr>
      <w:rPr>
        <w:rFonts w:ascii="Symbol" w:hAnsi="Symbol" w:hint="default"/>
      </w:rPr>
    </w:lvl>
    <w:lvl w:ilvl="4" w:tplc="04190003" w:tentative="1">
      <w:start w:val="1"/>
      <w:numFmt w:val="bullet"/>
      <w:lvlText w:val="o"/>
      <w:lvlJc w:val="left"/>
      <w:pPr>
        <w:ind w:left="4239" w:hanging="360"/>
      </w:pPr>
      <w:rPr>
        <w:rFonts w:ascii="Courier New" w:hAnsi="Courier New" w:cs="Courier New" w:hint="default"/>
      </w:rPr>
    </w:lvl>
    <w:lvl w:ilvl="5" w:tplc="04190005" w:tentative="1">
      <w:start w:val="1"/>
      <w:numFmt w:val="bullet"/>
      <w:lvlText w:val=""/>
      <w:lvlJc w:val="left"/>
      <w:pPr>
        <w:ind w:left="4959" w:hanging="360"/>
      </w:pPr>
      <w:rPr>
        <w:rFonts w:ascii="Wingdings" w:hAnsi="Wingdings" w:hint="default"/>
      </w:rPr>
    </w:lvl>
    <w:lvl w:ilvl="6" w:tplc="04190001" w:tentative="1">
      <w:start w:val="1"/>
      <w:numFmt w:val="bullet"/>
      <w:lvlText w:val=""/>
      <w:lvlJc w:val="left"/>
      <w:pPr>
        <w:ind w:left="5679" w:hanging="360"/>
      </w:pPr>
      <w:rPr>
        <w:rFonts w:ascii="Symbol" w:hAnsi="Symbol" w:hint="default"/>
      </w:rPr>
    </w:lvl>
    <w:lvl w:ilvl="7" w:tplc="04190003" w:tentative="1">
      <w:start w:val="1"/>
      <w:numFmt w:val="bullet"/>
      <w:lvlText w:val="o"/>
      <w:lvlJc w:val="left"/>
      <w:pPr>
        <w:ind w:left="6399" w:hanging="360"/>
      </w:pPr>
      <w:rPr>
        <w:rFonts w:ascii="Courier New" w:hAnsi="Courier New" w:cs="Courier New" w:hint="default"/>
      </w:rPr>
    </w:lvl>
    <w:lvl w:ilvl="8" w:tplc="04190005" w:tentative="1">
      <w:start w:val="1"/>
      <w:numFmt w:val="bullet"/>
      <w:lvlText w:val=""/>
      <w:lvlJc w:val="left"/>
      <w:pPr>
        <w:ind w:left="7119" w:hanging="360"/>
      </w:pPr>
      <w:rPr>
        <w:rFonts w:ascii="Wingdings" w:hAnsi="Wingdings" w:hint="default"/>
      </w:rPr>
    </w:lvl>
  </w:abstractNum>
  <w:abstractNum w:abstractNumId="88">
    <w:nsid w:val="3FDF16F5"/>
    <w:multiLevelType w:val="hybridMultilevel"/>
    <w:tmpl w:val="DDDCE0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nsid w:val="400B24AF"/>
    <w:multiLevelType w:val="hybridMultilevel"/>
    <w:tmpl w:val="4950E81E"/>
    <w:lvl w:ilvl="0" w:tplc="04190005">
      <w:start w:val="1"/>
      <w:numFmt w:val="bullet"/>
      <w:lvlText w:val=""/>
      <w:lvlJc w:val="left"/>
      <w:pPr>
        <w:ind w:left="1575"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0">
    <w:nsid w:val="40675F4B"/>
    <w:multiLevelType w:val="multilevel"/>
    <w:tmpl w:val="0C22D3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nsid w:val="42EF100F"/>
    <w:multiLevelType w:val="hybridMultilevel"/>
    <w:tmpl w:val="8FAEB0DE"/>
    <w:lvl w:ilvl="0" w:tplc="0EDE9F3A">
      <w:start w:val="1"/>
      <w:numFmt w:val="bullet"/>
      <w:lvlText w:val=""/>
      <w:lvlJc w:val="left"/>
      <w:pPr>
        <w:tabs>
          <w:tab w:val="num" w:pos="1080"/>
        </w:tabs>
        <w:ind w:left="1080" w:hanging="360"/>
      </w:pPr>
      <w:rPr>
        <w:rFonts w:ascii="Symbol" w:hAnsi="Symbol" w:hint="default"/>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2">
    <w:nsid w:val="43D57E73"/>
    <w:multiLevelType w:val="hybridMultilevel"/>
    <w:tmpl w:val="AC443E92"/>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93">
    <w:nsid w:val="4405282B"/>
    <w:multiLevelType w:val="hybridMultilevel"/>
    <w:tmpl w:val="47C6D93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4">
    <w:nsid w:val="445C4D72"/>
    <w:multiLevelType w:val="hybridMultilevel"/>
    <w:tmpl w:val="A5E84D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nsid w:val="44D610B5"/>
    <w:multiLevelType w:val="singleLevel"/>
    <w:tmpl w:val="56D0E97E"/>
    <w:lvl w:ilvl="0">
      <w:start w:val="2"/>
      <w:numFmt w:val="decimal"/>
      <w:lvlText w:val="1.%1."/>
      <w:legacy w:legacy="1" w:legacySpace="0" w:legacyIndent="398"/>
      <w:lvlJc w:val="left"/>
      <w:rPr>
        <w:rFonts w:ascii="Times New Roman" w:hAnsi="Times New Roman" w:cs="Times New Roman" w:hint="default"/>
      </w:rPr>
    </w:lvl>
  </w:abstractNum>
  <w:abstractNum w:abstractNumId="96">
    <w:nsid w:val="46492950"/>
    <w:multiLevelType w:val="multilevel"/>
    <w:tmpl w:val="3D6474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7">
    <w:nsid w:val="477938FF"/>
    <w:multiLevelType w:val="hybridMultilevel"/>
    <w:tmpl w:val="5E788FD6"/>
    <w:lvl w:ilvl="0" w:tplc="FAA29F28">
      <w:start w:val="1"/>
      <w:numFmt w:val="decimal"/>
      <w:lvlText w:val="%1."/>
      <w:lvlJc w:val="left"/>
      <w:pPr>
        <w:ind w:left="2760" w:hanging="480"/>
      </w:pPr>
      <w:rPr>
        <w:rFonts w:hint="default"/>
      </w:rPr>
    </w:lvl>
    <w:lvl w:ilvl="1" w:tplc="04190019" w:tentative="1">
      <w:start w:val="1"/>
      <w:numFmt w:val="lowerLetter"/>
      <w:lvlText w:val="%2."/>
      <w:lvlJc w:val="left"/>
      <w:pPr>
        <w:ind w:left="3360" w:hanging="360"/>
      </w:pPr>
    </w:lvl>
    <w:lvl w:ilvl="2" w:tplc="0419001B" w:tentative="1">
      <w:start w:val="1"/>
      <w:numFmt w:val="lowerRoman"/>
      <w:lvlText w:val="%3."/>
      <w:lvlJc w:val="right"/>
      <w:pPr>
        <w:ind w:left="4080" w:hanging="180"/>
      </w:pPr>
    </w:lvl>
    <w:lvl w:ilvl="3" w:tplc="0419000F" w:tentative="1">
      <w:start w:val="1"/>
      <w:numFmt w:val="decimal"/>
      <w:lvlText w:val="%4."/>
      <w:lvlJc w:val="left"/>
      <w:pPr>
        <w:ind w:left="4800" w:hanging="360"/>
      </w:pPr>
    </w:lvl>
    <w:lvl w:ilvl="4" w:tplc="04190019" w:tentative="1">
      <w:start w:val="1"/>
      <w:numFmt w:val="lowerLetter"/>
      <w:lvlText w:val="%5."/>
      <w:lvlJc w:val="left"/>
      <w:pPr>
        <w:ind w:left="5520" w:hanging="360"/>
      </w:pPr>
    </w:lvl>
    <w:lvl w:ilvl="5" w:tplc="0419001B" w:tentative="1">
      <w:start w:val="1"/>
      <w:numFmt w:val="lowerRoman"/>
      <w:lvlText w:val="%6."/>
      <w:lvlJc w:val="right"/>
      <w:pPr>
        <w:ind w:left="6240" w:hanging="180"/>
      </w:pPr>
    </w:lvl>
    <w:lvl w:ilvl="6" w:tplc="0419000F" w:tentative="1">
      <w:start w:val="1"/>
      <w:numFmt w:val="decimal"/>
      <w:lvlText w:val="%7."/>
      <w:lvlJc w:val="left"/>
      <w:pPr>
        <w:ind w:left="6960" w:hanging="360"/>
      </w:pPr>
    </w:lvl>
    <w:lvl w:ilvl="7" w:tplc="04190019" w:tentative="1">
      <w:start w:val="1"/>
      <w:numFmt w:val="lowerLetter"/>
      <w:lvlText w:val="%8."/>
      <w:lvlJc w:val="left"/>
      <w:pPr>
        <w:ind w:left="7680" w:hanging="360"/>
      </w:pPr>
    </w:lvl>
    <w:lvl w:ilvl="8" w:tplc="0419001B" w:tentative="1">
      <w:start w:val="1"/>
      <w:numFmt w:val="lowerRoman"/>
      <w:lvlText w:val="%9."/>
      <w:lvlJc w:val="right"/>
      <w:pPr>
        <w:ind w:left="8400" w:hanging="180"/>
      </w:pPr>
    </w:lvl>
  </w:abstractNum>
  <w:abstractNum w:abstractNumId="98">
    <w:nsid w:val="47A7137C"/>
    <w:multiLevelType w:val="hybridMultilevel"/>
    <w:tmpl w:val="7DF462D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9">
    <w:nsid w:val="48B2209A"/>
    <w:multiLevelType w:val="singleLevel"/>
    <w:tmpl w:val="B1E8C0DA"/>
    <w:lvl w:ilvl="0">
      <w:start w:val="1"/>
      <w:numFmt w:val="decimal"/>
      <w:lvlText w:val="4.%1."/>
      <w:legacy w:legacy="1" w:legacySpace="0" w:legacyIndent="370"/>
      <w:lvlJc w:val="left"/>
      <w:rPr>
        <w:rFonts w:ascii="Trebuchet MS" w:hAnsi="Trebuchet MS" w:hint="default"/>
      </w:rPr>
    </w:lvl>
  </w:abstractNum>
  <w:abstractNum w:abstractNumId="100">
    <w:nsid w:val="4A6967E1"/>
    <w:multiLevelType w:val="hybridMultilevel"/>
    <w:tmpl w:val="59E8B26C"/>
    <w:lvl w:ilvl="0" w:tplc="828CBD64">
      <w:start w:val="1"/>
      <w:numFmt w:val="decimal"/>
      <w:lvlText w:val="%1."/>
      <w:lvlJc w:val="left"/>
      <w:pPr>
        <w:ind w:left="720" w:hanging="360"/>
      </w:pPr>
      <w:rPr>
        <w:rFonts w:hint="default"/>
        <w:b/>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1">
    <w:nsid w:val="4AEE4547"/>
    <w:multiLevelType w:val="singleLevel"/>
    <w:tmpl w:val="4A5C3B30"/>
    <w:lvl w:ilvl="0">
      <w:start w:val="1"/>
      <w:numFmt w:val="decimal"/>
      <w:lvlText w:val="1.%1."/>
      <w:legacy w:legacy="1" w:legacySpace="0" w:legacyIndent="394"/>
      <w:lvlJc w:val="left"/>
      <w:rPr>
        <w:rFonts w:ascii="Times New Roman" w:hAnsi="Times New Roman" w:cs="Times New Roman" w:hint="default"/>
        <w:b w:val="0"/>
      </w:rPr>
    </w:lvl>
  </w:abstractNum>
  <w:abstractNum w:abstractNumId="102">
    <w:nsid w:val="4B041D9B"/>
    <w:multiLevelType w:val="hybridMultilevel"/>
    <w:tmpl w:val="0A20DAE2"/>
    <w:lvl w:ilvl="0" w:tplc="0EDE9F3A">
      <w:start w:val="1"/>
      <w:numFmt w:val="bullet"/>
      <w:lvlText w:val=""/>
      <w:lvlJc w:val="left"/>
      <w:pPr>
        <w:tabs>
          <w:tab w:val="num" w:pos="1080"/>
        </w:tabs>
        <w:ind w:left="108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3">
    <w:nsid w:val="4C581876"/>
    <w:multiLevelType w:val="hybridMultilevel"/>
    <w:tmpl w:val="1F4C12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nsid w:val="4E567BC7"/>
    <w:multiLevelType w:val="hybridMultilevel"/>
    <w:tmpl w:val="B94C2D60"/>
    <w:lvl w:ilvl="0" w:tplc="0419000D">
      <w:start w:val="1"/>
      <w:numFmt w:val="bullet"/>
      <w:lvlText w:val=""/>
      <w:lvlJc w:val="left"/>
      <w:pPr>
        <w:ind w:left="862" w:hanging="360"/>
      </w:pPr>
      <w:rPr>
        <w:rFonts w:ascii="Wingdings" w:hAnsi="Wingdings"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105">
    <w:nsid w:val="4F356E2A"/>
    <w:multiLevelType w:val="hybridMultilevel"/>
    <w:tmpl w:val="A73AD7D8"/>
    <w:lvl w:ilvl="0" w:tplc="04190001">
      <w:start w:val="1"/>
      <w:numFmt w:val="bullet"/>
      <w:lvlText w:val=""/>
      <w:lvlJc w:val="left"/>
      <w:pPr>
        <w:ind w:left="782"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6">
    <w:nsid w:val="51043C5B"/>
    <w:multiLevelType w:val="singleLevel"/>
    <w:tmpl w:val="4022E560"/>
    <w:lvl w:ilvl="0">
      <w:start w:val="8"/>
      <w:numFmt w:val="decimal"/>
      <w:lvlText w:val="2.%1."/>
      <w:legacy w:legacy="1" w:legacySpace="0" w:legacyIndent="442"/>
      <w:lvlJc w:val="left"/>
      <w:rPr>
        <w:rFonts w:ascii="Times New Roman" w:hAnsi="Times New Roman" w:cs="Times New Roman" w:hint="default"/>
      </w:rPr>
    </w:lvl>
  </w:abstractNum>
  <w:abstractNum w:abstractNumId="107">
    <w:nsid w:val="51C95DBC"/>
    <w:multiLevelType w:val="hybridMultilevel"/>
    <w:tmpl w:val="ACC0CDBC"/>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nsid w:val="51E2126B"/>
    <w:multiLevelType w:val="singleLevel"/>
    <w:tmpl w:val="72DE272E"/>
    <w:lvl w:ilvl="0">
      <w:start w:val="4"/>
      <w:numFmt w:val="decimal"/>
      <w:lvlText w:val="3.%1."/>
      <w:legacy w:legacy="1" w:legacySpace="0" w:legacyIndent="370"/>
      <w:lvlJc w:val="left"/>
      <w:rPr>
        <w:rFonts w:ascii="Trebuchet MS" w:hAnsi="Trebuchet MS" w:hint="default"/>
      </w:rPr>
    </w:lvl>
  </w:abstractNum>
  <w:abstractNum w:abstractNumId="109">
    <w:nsid w:val="52096AF7"/>
    <w:multiLevelType w:val="hybridMultilevel"/>
    <w:tmpl w:val="02B64A4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0">
    <w:nsid w:val="53035FAD"/>
    <w:multiLevelType w:val="hybridMultilevel"/>
    <w:tmpl w:val="670217DE"/>
    <w:lvl w:ilvl="0" w:tplc="0EDE9F3A">
      <w:start w:val="1"/>
      <w:numFmt w:val="bullet"/>
      <w:lvlText w:val=""/>
      <w:lvlJc w:val="left"/>
      <w:pPr>
        <w:tabs>
          <w:tab w:val="num" w:pos="1080"/>
        </w:tabs>
        <w:ind w:left="108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1">
    <w:nsid w:val="539C5B0D"/>
    <w:multiLevelType w:val="multilevel"/>
    <w:tmpl w:val="DB82847C"/>
    <w:lvl w:ilvl="0">
      <w:start w:val="1"/>
      <w:numFmt w:val="decimal"/>
      <w:lvlText w:val="%1."/>
      <w:lvlJc w:val="left"/>
      <w:pPr>
        <w:ind w:left="720" w:hanging="360"/>
      </w:pPr>
    </w:lvl>
    <w:lvl w:ilvl="1">
      <w:start w:val="4"/>
      <w:numFmt w:val="decimal"/>
      <w:isLgl/>
      <w:lvlText w:val="%1.%2."/>
      <w:lvlJc w:val="left"/>
      <w:pPr>
        <w:ind w:left="720" w:hanging="360"/>
      </w:pPr>
      <w:rPr>
        <w:rFonts w:hint="default"/>
        <w:b/>
        <w:sz w:val="28"/>
        <w:szCs w:val="28"/>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2">
    <w:nsid w:val="543C3CAE"/>
    <w:multiLevelType w:val="multilevel"/>
    <w:tmpl w:val="32EA9D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nsid w:val="55810CD9"/>
    <w:multiLevelType w:val="hybridMultilevel"/>
    <w:tmpl w:val="2E025B14"/>
    <w:lvl w:ilvl="0" w:tplc="482C25EC">
      <w:start w:val="1"/>
      <w:numFmt w:val="bullet"/>
      <w:lvlText w:val=""/>
      <w:lvlJc w:val="left"/>
      <w:pPr>
        <w:tabs>
          <w:tab w:val="num" w:pos="1211"/>
        </w:tabs>
        <w:ind w:left="1418" w:hanging="199"/>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14">
    <w:nsid w:val="55EF07D6"/>
    <w:multiLevelType w:val="singleLevel"/>
    <w:tmpl w:val="B6DA8294"/>
    <w:lvl w:ilvl="0">
      <w:start w:val="1"/>
      <w:numFmt w:val="decimal"/>
      <w:lvlText w:val="1.%1."/>
      <w:legacy w:legacy="1" w:legacySpace="0" w:legacyIndent="399"/>
      <w:lvlJc w:val="left"/>
      <w:rPr>
        <w:rFonts w:ascii="Times New Roman" w:hAnsi="Times New Roman" w:cs="Times New Roman" w:hint="default"/>
      </w:rPr>
    </w:lvl>
  </w:abstractNum>
  <w:abstractNum w:abstractNumId="115">
    <w:nsid w:val="56511933"/>
    <w:multiLevelType w:val="hybridMultilevel"/>
    <w:tmpl w:val="27C64638"/>
    <w:lvl w:ilvl="0" w:tplc="04190001">
      <w:start w:val="1"/>
      <w:numFmt w:val="bullet"/>
      <w:lvlText w:val=""/>
      <w:lvlJc w:val="left"/>
      <w:pPr>
        <w:ind w:left="782"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6">
    <w:nsid w:val="56AA11EC"/>
    <w:multiLevelType w:val="multilevel"/>
    <w:tmpl w:val="3ADEE7A8"/>
    <w:lvl w:ilvl="0">
      <w:start w:val="1"/>
      <w:numFmt w:val="decimal"/>
      <w:lvlText w:val="%1."/>
      <w:lvlJc w:val="left"/>
      <w:pPr>
        <w:ind w:left="720" w:hanging="360"/>
      </w:pPr>
    </w:lvl>
    <w:lvl w:ilvl="1">
      <w:start w:val="3"/>
      <w:numFmt w:val="decimal"/>
      <w:isLgl/>
      <w:lvlText w:val="%1.%2."/>
      <w:lvlJc w:val="left"/>
      <w:pPr>
        <w:ind w:left="1219" w:hanging="756"/>
      </w:pPr>
      <w:rPr>
        <w:rFonts w:hint="default"/>
      </w:rPr>
    </w:lvl>
    <w:lvl w:ilvl="2">
      <w:start w:val="4"/>
      <w:numFmt w:val="decimal"/>
      <w:isLgl/>
      <w:lvlText w:val="%1.%2.%3."/>
      <w:lvlJc w:val="left"/>
      <w:pPr>
        <w:ind w:left="1322" w:hanging="756"/>
      </w:pPr>
      <w:rPr>
        <w:rFonts w:hint="default"/>
      </w:rPr>
    </w:lvl>
    <w:lvl w:ilvl="3">
      <w:start w:val="1"/>
      <w:numFmt w:val="decimal"/>
      <w:isLgl/>
      <w:lvlText w:val="%1.%2.%3.%4."/>
      <w:lvlJc w:val="left"/>
      <w:pPr>
        <w:ind w:left="1749" w:hanging="1080"/>
      </w:pPr>
      <w:rPr>
        <w:rFonts w:hint="default"/>
      </w:rPr>
    </w:lvl>
    <w:lvl w:ilvl="4">
      <w:start w:val="1"/>
      <w:numFmt w:val="decimal"/>
      <w:isLgl/>
      <w:lvlText w:val="%1.%2.%3.%4.%5."/>
      <w:lvlJc w:val="left"/>
      <w:pPr>
        <w:ind w:left="2212" w:hanging="1440"/>
      </w:pPr>
      <w:rPr>
        <w:rFonts w:hint="default"/>
      </w:rPr>
    </w:lvl>
    <w:lvl w:ilvl="5">
      <w:start w:val="1"/>
      <w:numFmt w:val="decimal"/>
      <w:isLgl/>
      <w:lvlText w:val="%1.%2.%3.%4.%5.%6."/>
      <w:lvlJc w:val="left"/>
      <w:pPr>
        <w:ind w:left="2315" w:hanging="1440"/>
      </w:pPr>
      <w:rPr>
        <w:rFonts w:hint="default"/>
      </w:rPr>
    </w:lvl>
    <w:lvl w:ilvl="6">
      <w:start w:val="1"/>
      <w:numFmt w:val="decimal"/>
      <w:isLgl/>
      <w:lvlText w:val="%1.%2.%3.%4.%5.%6.%7."/>
      <w:lvlJc w:val="left"/>
      <w:pPr>
        <w:ind w:left="2778" w:hanging="1800"/>
      </w:pPr>
      <w:rPr>
        <w:rFonts w:hint="default"/>
      </w:rPr>
    </w:lvl>
    <w:lvl w:ilvl="7">
      <w:start w:val="1"/>
      <w:numFmt w:val="decimal"/>
      <w:isLgl/>
      <w:lvlText w:val="%1.%2.%3.%4.%5.%6.%7.%8."/>
      <w:lvlJc w:val="left"/>
      <w:pPr>
        <w:ind w:left="3241" w:hanging="2160"/>
      </w:pPr>
      <w:rPr>
        <w:rFonts w:hint="default"/>
      </w:rPr>
    </w:lvl>
    <w:lvl w:ilvl="8">
      <w:start w:val="1"/>
      <w:numFmt w:val="decimal"/>
      <w:isLgl/>
      <w:lvlText w:val="%1.%2.%3.%4.%5.%6.%7.%8.%9."/>
      <w:lvlJc w:val="left"/>
      <w:pPr>
        <w:ind w:left="3344" w:hanging="2160"/>
      </w:pPr>
      <w:rPr>
        <w:rFonts w:hint="default"/>
      </w:rPr>
    </w:lvl>
  </w:abstractNum>
  <w:abstractNum w:abstractNumId="117">
    <w:nsid w:val="56FE2403"/>
    <w:multiLevelType w:val="hybridMultilevel"/>
    <w:tmpl w:val="3002131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8">
    <w:nsid w:val="57812CED"/>
    <w:multiLevelType w:val="hybridMultilevel"/>
    <w:tmpl w:val="BCE8999E"/>
    <w:lvl w:ilvl="0" w:tplc="0419000D">
      <w:start w:val="1"/>
      <w:numFmt w:val="bullet"/>
      <w:lvlText w:val=""/>
      <w:lvlJc w:val="left"/>
      <w:pPr>
        <w:ind w:left="502"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nsid w:val="5B632FFF"/>
    <w:multiLevelType w:val="hybridMultilevel"/>
    <w:tmpl w:val="89248AAA"/>
    <w:lvl w:ilvl="0" w:tplc="0419000D">
      <w:start w:val="1"/>
      <w:numFmt w:val="bullet"/>
      <w:lvlText w:val=""/>
      <w:lvlJc w:val="left"/>
      <w:pPr>
        <w:ind w:left="1059" w:hanging="360"/>
      </w:pPr>
      <w:rPr>
        <w:rFonts w:ascii="Wingdings" w:hAnsi="Wingdings" w:hint="default"/>
      </w:rPr>
    </w:lvl>
    <w:lvl w:ilvl="1" w:tplc="04190003" w:tentative="1">
      <w:start w:val="1"/>
      <w:numFmt w:val="bullet"/>
      <w:lvlText w:val="o"/>
      <w:lvlJc w:val="left"/>
      <w:pPr>
        <w:ind w:left="1779" w:hanging="360"/>
      </w:pPr>
      <w:rPr>
        <w:rFonts w:ascii="Courier New" w:hAnsi="Courier New" w:cs="Courier New" w:hint="default"/>
      </w:rPr>
    </w:lvl>
    <w:lvl w:ilvl="2" w:tplc="04190005" w:tentative="1">
      <w:start w:val="1"/>
      <w:numFmt w:val="bullet"/>
      <w:lvlText w:val=""/>
      <w:lvlJc w:val="left"/>
      <w:pPr>
        <w:ind w:left="2499" w:hanging="360"/>
      </w:pPr>
      <w:rPr>
        <w:rFonts w:ascii="Wingdings" w:hAnsi="Wingdings" w:hint="default"/>
      </w:rPr>
    </w:lvl>
    <w:lvl w:ilvl="3" w:tplc="04190001" w:tentative="1">
      <w:start w:val="1"/>
      <w:numFmt w:val="bullet"/>
      <w:lvlText w:val=""/>
      <w:lvlJc w:val="left"/>
      <w:pPr>
        <w:ind w:left="3219" w:hanging="360"/>
      </w:pPr>
      <w:rPr>
        <w:rFonts w:ascii="Symbol" w:hAnsi="Symbol" w:hint="default"/>
      </w:rPr>
    </w:lvl>
    <w:lvl w:ilvl="4" w:tplc="04190003" w:tentative="1">
      <w:start w:val="1"/>
      <w:numFmt w:val="bullet"/>
      <w:lvlText w:val="o"/>
      <w:lvlJc w:val="left"/>
      <w:pPr>
        <w:ind w:left="3939" w:hanging="360"/>
      </w:pPr>
      <w:rPr>
        <w:rFonts w:ascii="Courier New" w:hAnsi="Courier New" w:cs="Courier New" w:hint="default"/>
      </w:rPr>
    </w:lvl>
    <w:lvl w:ilvl="5" w:tplc="04190005" w:tentative="1">
      <w:start w:val="1"/>
      <w:numFmt w:val="bullet"/>
      <w:lvlText w:val=""/>
      <w:lvlJc w:val="left"/>
      <w:pPr>
        <w:ind w:left="4659" w:hanging="360"/>
      </w:pPr>
      <w:rPr>
        <w:rFonts w:ascii="Wingdings" w:hAnsi="Wingdings" w:hint="default"/>
      </w:rPr>
    </w:lvl>
    <w:lvl w:ilvl="6" w:tplc="04190001" w:tentative="1">
      <w:start w:val="1"/>
      <w:numFmt w:val="bullet"/>
      <w:lvlText w:val=""/>
      <w:lvlJc w:val="left"/>
      <w:pPr>
        <w:ind w:left="5379" w:hanging="360"/>
      </w:pPr>
      <w:rPr>
        <w:rFonts w:ascii="Symbol" w:hAnsi="Symbol" w:hint="default"/>
      </w:rPr>
    </w:lvl>
    <w:lvl w:ilvl="7" w:tplc="04190003" w:tentative="1">
      <w:start w:val="1"/>
      <w:numFmt w:val="bullet"/>
      <w:lvlText w:val="o"/>
      <w:lvlJc w:val="left"/>
      <w:pPr>
        <w:ind w:left="6099" w:hanging="360"/>
      </w:pPr>
      <w:rPr>
        <w:rFonts w:ascii="Courier New" w:hAnsi="Courier New" w:cs="Courier New" w:hint="default"/>
      </w:rPr>
    </w:lvl>
    <w:lvl w:ilvl="8" w:tplc="04190005" w:tentative="1">
      <w:start w:val="1"/>
      <w:numFmt w:val="bullet"/>
      <w:lvlText w:val=""/>
      <w:lvlJc w:val="left"/>
      <w:pPr>
        <w:ind w:left="6819" w:hanging="360"/>
      </w:pPr>
      <w:rPr>
        <w:rFonts w:ascii="Wingdings" w:hAnsi="Wingdings" w:hint="default"/>
      </w:rPr>
    </w:lvl>
  </w:abstractNum>
  <w:abstractNum w:abstractNumId="120">
    <w:nsid w:val="5D827C57"/>
    <w:multiLevelType w:val="hybridMultilevel"/>
    <w:tmpl w:val="B700134E"/>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121">
    <w:nsid w:val="5E5D56E6"/>
    <w:multiLevelType w:val="hybridMultilevel"/>
    <w:tmpl w:val="E4A8B3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nsid w:val="5FFF15E6"/>
    <w:multiLevelType w:val="multilevel"/>
    <w:tmpl w:val="A4BEB3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nsid w:val="61012050"/>
    <w:multiLevelType w:val="hybridMultilevel"/>
    <w:tmpl w:val="C37043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4">
    <w:nsid w:val="61745D2F"/>
    <w:multiLevelType w:val="hybridMultilevel"/>
    <w:tmpl w:val="3FFE721A"/>
    <w:lvl w:ilvl="0" w:tplc="D98EDCF0">
      <w:start w:val="1"/>
      <w:numFmt w:val="bullet"/>
      <w:lvlText w:val=""/>
      <w:lvlJc w:val="left"/>
      <w:pPr>
        <w:tabs>
          <w:tab w:val="num" w:pos="1245"/>
        </w:tabs>
        <w:ind w:left="1245" w:hanging="360"/>
      </w:pPr>
      <w:rPr>
        <w:rFonts w:ascii="Symbol" w:hAnsi="Symbol" w:cs="Times New Roman" w:hint="default"/>
        <w:color w:val="auto"/>
      </w:rPr>
    </w:lvl>
    <w:lvl w:ilvl="1" w:tplc="04190003" w:tentative="1">
      <w:start w:val="1"/>
      <w:numFmt w:val="bullet"/>
      <w:lvlText w:val="o"/>
      <w:lvlJc w:val="left"/>
      <w:pPr>
        <w:tabs>
          <w:tab w:val="num" w:pos="1965"/>
        </w:tabs>
        <w:ind w:left="1965" w:hanging="360"/>
      </w:pPr>
      <w:rPr>
        <w:rFonts w:ascii="Courier New" w:hAnsi="Courier New" w:cs="Courier New" w:hint="default"/>
      </w:rPr>
    </w:lvl>
    <w:lvl w:ilvl="2" w:tplc="04190005" w:tentative="1">
      <w:start w:val="1"/>
      <w:numFmt w:val="bullet"/>
      <w:lvlText w:val=""/>
      <w:lvlJc w:val="left"/>
      <w:pPr>
        <w:tabs>
          <w:tab w:val="num" w:pos="2685"/>
        </w:tabs>
        <w:ind w:left="2685" w:hanging="360"/>
      </w:pPr>
      <w:rPr>
        <w:rFonts w:ascii="Wingdings" w:hAnsi="Wingdings" w:hint="default"/>
      </w:rPr>
    </w:lvl>
    <w:lvl w:ilvl="3" w:tplc="04190001" w:tentative="1">
      <w:start w:val="1"/>
      <w:numFmt w:val="bullet"/>
      <w:lvlText w:val=""/>
      <w:lvlJc w:val="left"/>
      <w:pPr>
        <w:tabs>
          <w:tab w:val="num" w:pos="3405"/>
        </w:tabs>
        <w:ind w:left="3405" w:hanging="360"/>
      </w:pPr>
      <w:rPr>
        <w:rFonts w:ascii="Symbol" w:hAnsi="Symbol" w:hint="default"/>
      </w:rPr>
    </w:lvl>
    <w:lvl w:ilvl="4" w:tplc="04190003" w:tentative="1">
      <w:start w:val="1"/>
      <w:numFmt w:val="bullet"/>
      <w:lvlText w:val="o"/>
      <w:lvlJc w:val="left"/>
      <w:pPr>
        <w:tabs>
          <w:tab w:val="num" w:pos="4125"/>
        </w:tabs>
        <w:ind w:left="4125" w:hanging="360"/>
      </w:pPr>
      <w:rPr>
        <w:rFonts w:ascii="Courier New" w:hAnsi="Courier New" w:cs="Courier New" w:hint="default"/>
      </w:rPr>
    </w:lvl>
    <w:lvl w:ilvl="5" w:tplc="04190005" w:tentative="1">
      <w:start w:val="1"/>
      <w:numFmt w:val="bullet"/>
      <w:lvlText w:val=""/>
      <w:lvlJc w:val="left"/>
      <w:pPr>
        <w:tabs>
          <w:tab w:val="num" w:pos="4845"/>
        </w:tabs>
        <w:ind w:left="4845" w:hanging="360"/>
      </w:pPr>
      <w:rPr>
        <w:rFonts w:ascii="Wingdings" w:hAnsi="Wingdings" w:hint="default"/>
      </w:rPr>
    </w:lvl>
    <w:lvl w:ilvl="6" w:tplc="04190001" w:tentative="1">
      <w:start w:val="1"/>
      <w:numFmt w:val="bullet"/>
      <w:lvlText w:val=""/>
      <w:lvlJc w:val="left"/>
      <w:pPr>
        <w:tabs>
          <w:tab w:val="num" w:pos="5565"/>
        </w:tabs>
        <w:ind w:left="5565" w:hanging="360"/>
      </w:pPr>
      <w:rPr>
        <w:rFonts w:ascii="Symbol" w:hAnsi="Symbol" w:hint="default"/>
      </w:rPr>
    </w:lvl>
    <w:lvl w:ilvl="7" w:tplc="04190003" w:tentative="1">
      <w:start w:val="1"/>
      <w:numFmt w:val="bullet"/>
      <w:lvlText w:val="o"/>
      <w:lvlJc w:val="left"/>
      <w:pPr>
        <w:tabs>
          <w:tab w:val="num" w:pos="6285"/>
        </w:tabs>
        <w:ind w:left="6285" w:hanging="360"/>
      </w:pPr>
      <w:rPr>
        <w:rFonts w:ascii="Courier New" w:hAnsi="Courier New" w:cs="Courier New" w:hint="default"/>
      </w:rPr>
    </w:lvl>
    <w:lvl w:ilvl="8" w:tplc="04190005" w:tentative="1">
      <w:start w:val="1"/>
      <w:numFmt w:val="bullet"/>
      <w:lvlText w:val=""/>
      <w:lvlJc w:val="left"/>
      <w:pPr>
        <w:tabs>
          <w:tab w:val="num" w:pos="7005"/>
        </w:tabs>
        <w:ind w:left="7005" w:hanging="360"/>
      </w:pPr>
      <w:rPr>
        <w:rFonts w:ascii="Wingdings" w:hAnsi="Wingdings" w:hint="default"/>
      </w:rPr>
    </w:lvl>
  </w:abstractNum>
  <w:abstractNum w:abstractNumId="125">
    <w:nsid w:val="61956C45"/>
    <w:multiLevelType w:val="multilevel"/>
    <w:tmpl w:val="6F824720"/>
    <w:lvl w:ilvl="0">
      <w:start w:val="1"/>
      <w:numFmt w:val="upperRoman"/>
      <w:lvlText w:val="%1."/>
      <w:lvlJc w:val="left"/>
      <w:pPr>
        <w:ind w:left="3240" w:hanging="720"/>
      </w:pPr>
      <w:rPr>
        <w:rFonts w:hint="default"/>
        <w:sz w:val="48"/>
      </w:rPr>
    </w:lvl>
    <w:lvl w:ilvl="1">
      <w:start w:val="2"/>
      <w:numFmt w:val="decimal"/>
      <w:isLgl/>
      <w:lvlText w:val="%1.%2."/>
      <w:lvlJc w:val="left"/>
      <w:pPr>
        <w:ind w:left="3240" w:hanging="720"/>
      </w:pPr>
      <w:rPr>
        <w:rFonts w:hint="default"/>
      </w:rPr>
    </w:lvl>
    <w:lvl w:ilvl="2">
      <w:start w:val="1"/>
      <w:numFmt w:val="decimal"/>
      <w:isLgl/>
      <w:lvlText w:val="%1.%2.%3."/>
      <w:lvlJc w:val="left"/>
      <w:pPr>
        <w:ind w:left="3600" w:hanging="1080"/>
      </w:pPr>
      <w:rPr>
        <w:rFonts w:hint="default"/>
      </w:rPr>
    </w:lvl>
    <w:lvl w:ilvl="3">
      <w:start w:val="1"/>
      <w:numFmt w:val="decimal"/>
      <w:isLgl/>
      <w:lvlText w:val="%1.%2.%3.%4."/>
      <w:lvlJc w:val="left"/>
      <w:pPr>
        <w:ind w:left="3960" w:hanging="1440"/>
      </w:pPr>
      <w:rPr>
        <w:rFonts w:hint="default"/>
      </w:rPr>
    </w:lvl>
    <w:lvl w:ilvl="4">
      <w:start w:val="1"/>
      <w:numFmt w:val="decimal"/>
      <w:isLgl/>
      <w:lvlText w:val="%1.%2.%3.%4.%5."/>
      <w:lvlJc w:val="left"/>
      <w:pPr>
        <w:ind w:left="4320" w:hanging="1800"/>
      </w:pPr>
      <w:rPr>
        <w:rFonts w:hint="default"/>
      </w:rPr>
    </w:lvl>
    <w:lvl w:ilvl="5">
      <w:start w:val="1"/>
      <w:numFmt w:val="decimal"/>
      <w:isLgl/>
      <w:lvlText w:val="%1.%2.%3.%4.%5.%6."/>
      <w:lvlJc w:val="left"/>
      <w:pPr>
        <w:ind w:left="4680" w:hanging="2160"/>
      </w:pPr>
      <w:rPr>
        <w:rFonts w:hint="default"/>
      </w:rPr>
    </w:lvl>
    <w:lvl w:ilvl="6">
      <w:start w:val="1"/>
      <w:numFmt w:val="decimal"/>
      <w:isLgl/>
      <w:lvlText w:val="%1.%2.%3.%4.%5.%6.%7."/>
      <w:lvlJc w:val="left"/>
      <w:pPr>
        <w:ind w:left="5040" w:hanging="2520"/>
      </w:pPr>
      <w:rPr>
        <w:rFonts w:hint="default"/>
      </w:rPr>
    </w:lvl>
    <w:lvl w:ilvl="7">
      <w:start w:val="1"/>
      <w:numFmt w:val="decimal"/>
      <w:isLgl/>
      <w:lvlText w:val="%1.%2.%3.%4.%5.%6.%7.%8."/>
      <w:lvlJc w:val="left"/>
      <w:pPr>
        <w:ind w:left="5400" w:hanging="2880"/>
      </w:pPr>
      <w:rPr>
        <w:rFonts w:hint="default"/>
      </w:rPr>
    </w:lvl>
    <w:lvl w:ilvl="8">
      <w:start w:val="1"/>
      <w:numFmt w:val="decimal"/>
      <w:isLgl/>
      <w:lvlText w:val="%1.%2.%3.%4.%5.%6.%7.%8.%9."/>
      <w:lvlJc w:val="left"/>
      <w:pPr>
        <w:ind w:left="5760" w:hanging="3240"/>
      </w:pPr>
      <w:rPr>
        <w:rFonts w:hint="default"/>
      </w:rPr>
    </w:lvl>
  </w:abstractNum>
  <w:abstractNum w:abstractNumId="126">
    <w:nsid w:val="63657838"/>
    <w:multiLevelType w:val="singleLevel"/>
    <w:tmpl w:val="B678C046"/>
    <w:lvl w:ilvl="0">
      <w:start w:val="21"/>
      <w:numFmt w:val="decimal"/>
      <w:lvlText w:val="2.%1."/>
      <w:legacy w:legacy="1" w:legacySpace="0" w:legacyIndent="537"/>
      <w:lvlJc w:val="left"/>
      <w:rPr>
        <w:rFonts w:ascii="Times New Roman" w:hAnsi="Times New Roman" w:cs="Times New Roman" w:hint="default"/>
      </w:rPr>
    </w:lvl>
  </w:abstractNum>
  <w:abstractNum w:abstractNumId="127">
    <w:nsid w:val="636E4C49"/>
    <w:multiLevelType w:val="hybridMultilevel"/>
    <w:tmpl w:val="2CCAC962"/>
    <w:lvl w:ilvl="0" w:tplc="04190001">
      <w:start w:val="1"/>
      <w:numFmt w:val="bullet"/>
      <w:lvlText w:val=""/>
      <w:lvlJc w:val="left"/>
      <w:pPr>
        <w:ind w:left="3435" w:hanging="360"/>
      </w:pPr>
      <w:rPr>
        <w:rFonts w:ascii="Symbol" w:hAnsi="Symbol" w:hint="default"/>
      </w:rPr>
    </w:lvl>
    <w:lvl w:ilvl="1" w:tplc="04190003" w:tentative="1">
      <w:start w:val="1"/>
      <w:numFmt w:val="bullet"/>
      <w:lvlText w:val="o"/>
      <w:lvlJc w:val="left"/>
      <w:pPr>
        <w:ind w:left="4155" w:hanging="360"/>
      </w:pPr>
      <w:rPr>
        <w:rFonts w:ascii="Courier New" w:hAnsi="Courier New" w:cs="Courier New" w:hint="default"/>
      </w:rPr>
    </w:lvl>
    <w:lvl w:ilvl="2" w:tplc="04190005" w:tentative="1">
      <w:start w:val="1"/>
      <w:numFmt w:val="bullet"/>
      <w:lvlText w:val=""/>
      <w:lvlJc w:val="left"/>
      <w:pPr>
        <w:ind w:left="4875" w:hanging="360"/>
      </w:pPr>
      <w:rPr>
        <w:rFonts w:ascii="Wingdings" w:hAnsi="Wingdings" w:hint="default"/>
      </w:rPr>
    </w:lvl>
    <w:lvl w:ilvl="3" w:tplc="04190001" w:tentative="1">
      <w:start w:val="1"/>
      <w:numFmt w:val="bullet"/>
      <w:lvlText w:val=""/>
      <w:lvlJc w:val="left"/>
      <w:pPr>
        <w:ind w:left="5595" w:hanging="360"/>
      </w:pPr>
      <w:rPr>
        <w:rFonts w:ascii="Symbol" w:hAnsi="Symbol" w:hint="default"/>
      </w:rPr>
    </w:lvl>
    <w:lvl w:ilvl="4" w:tplc="04190003" w:tentative="1">
      <w:start w:val="1"/>
      <w:numFmt w:val="bullet"/>
      <w:lvlText w:val="o"/>
      <w:lvlJc w:val="left"/>
      <w:pPr>
        <w:ind w:left="6315" w:hanging="360"/>
      </w:pPr>
      <w:rPr>
        <w:rFonts w:ascii="Courier New" w:hAnsi="Courier New" w:cs="Courier New" w:hint="default"/>
      </w:rPr>
    </w:lvl>
    <w:lvl w:ilvl="5" w:tplc="04190005" w:tentative="1">
      <w:start w:val="1"/>
      <w:numFmt w:val="bullet"/>
      <w:lvlText w:val=""/>
      <w:lvlJc w:val="left"/>
      <w:pPr>
        <w:ind w:left="7035" w:hanging="360"/>
      </w:pPr>
      <w:rPr>
        <w:rFonts w:ascii="Wingdings" w:hAnsi="Wingdings" w:hint="default"/>
      </w:rPr>
    </w:lvl>
    <w:lvl w:ilvl="6" w:tplc="04190001" w:tentative="1">
      <w:start w:val="1"/>
      <w:numFmt w:val="bullet"/>
      <w:lvlText w:val=""/>
      <w:lvlJc w:val="left"/>
      <w:pPr>
        <w:ind w:left="7755" w:hanging="360"/>
      </w:pPr>
      <w:rPr>
        <w:rFonts w:ascii="Symbol" w:hAnsi="Symbol" w:hint="default"/>
      </w:rPr>
    </w:lvl>
    <w:lvl w:ilvl="7" w:tplc="04190003" w:tentative="1">
      <w:start w:val="1"/>
      <w:numFmt w:val="bullet"/>
      <w:lvlText w:val="o"/>
      <w:lvlJc w:val="left"/>
      <w:pPr>
        <w:ind w:left="8475" w:hanging="360"/>
      </w:pPr>
      <w:rPr>
        <w:rFonts w:ascii="Courier New" w:hAnsi="Courier New" w:cs="Courier New" w:hint="default"/>
      </w:rPr>
    </w:lvl>
    <w:lvl w:ilvl="8" w:tplc="04190005" w:tentative="1">
      <w:start w:val="1"/>
      <w:numFmt w:val="bullet"/>
      <w:lvlText w:val=""/>
      <w:lvlJc w:val="left"/>
      <w:pPr>
        <w:ind w:left="9195" w:hanging="360"/>
      </w:pPr>
      <w:rPr>
        <w:rFonts w:ascii="Wingdings" w:hAnsi="Wingdings" w:hint="default"/>
      </w:rPr>
    </w:lvl>
  </w:abstractNum>
  <w:abstractNum w:abstractNumId="128">
    <w:nsid w:val="63C01660"/>
    <w:multiLevelType w:val="singleLevel"/>
    <w:tmpl w:val="3ECEC4F4"/>
    <w:lvl w:ilvl="0">
      <w:start w:val="1"/>
      <w:numFmt w:val="decimal"/>
      <w:lvlText w:val="3.%1."/>
      <w:legacy w:legacy="1" w:legacySpace="0" w:legacyIndent="432"/>
      <w:lvlJc w:val="left"/>
      <w:rPr>
        <w:rFonts w:ascii="Times New Roman" w:hAnsi="Times New Roman" w:cs="Times New Roman" w:hint="default"/>
      </w:rPr>
    </w:lvl>
  </w:abstractNum>
  <w:abstractNum w:abstractNumId="129">
    <w:nsid w:val="63C5409D"/>
    <w:multiLevelType w:val="singleLevel"/>
    <w:tmpl w:val="EDB0FA72"/>
    <w:lvl w:ilvl="0">
      <w:start w:val="1"/>
      <w:numFmt w:val="decimal"/>
      <w:lvlText w:val="2.%1."/>
      <w:legacy w:legacy="1" w:legacySpace="0" w:legacyIndent="437"/>
      <w:lvlJc w:val="left"/>
      <w:rPr>
        <w:rFonts w:ascii="Times New Roman" w:hAnsi="Times New Roman" w:cs="Times New Roman" w:hint="default"/>
      </w:rPr>
    </w:lvl>
  </w:abstractNum>
  <w:abstractNum w:abstractNumId="130">
    <w:nsid w:val="649574ED"/>
    <w:multiLevelType w:val="hybridMultilevel"/>
    <w:tmpl w:val="546668D4"/>
    <w:lvl w:ilvl="0" w:tplc="0419000B">
      <w:start w:val="1"/>
      <w:numFmt w:val="bullet"/>
      <w:lvlText w:val=""/>
      <w:lvlJc w:val="left"/>
      <w:pPr>
        <w:tabs>
          <w:tab w:val="num" w:pos="1500"/>
        </w:tabs>
        <w:ind w:left="1500" w:hanging="360"/>
      </w:pPr>
      <w:rPr>
        <w:rFonts w:ascii="Wingdings" w:hAnsi="Wingdings" w:hint="default"/>
      </w:rPr>
    </w:lvl>
    <w:lvl w:ilvl="1" w:tplc="04190003" w:tentative="1">
      <w:start w:val="1"/>
      <w:numFmt w:val="bullet"/>
      <w:lvlText w:val="o"/>
      <w:lvlJc w:val="left"/>
      <w:pPr>
        <w:tabs>
          <w:tab w:val="num" w:pos="2220"/>
        </w:tabs>
        <w:ind w:left="2220" w:hanging="360"/>
      </w:pPr>
      <w:rPr>
        <w:rFonts w:ascii="Courier New" w:hAnsi="Courier New" w:cs="Courier New" w:hint="default"/>
      </w:rPr>
    </w:lvl>
    <w:lvl w:ilvl="2" w:tplc="04190005" w:tentative="1">
      <w:start w:val="1"/>
      <w:numFmt w:val="bullet"/>
      <w:lvlText w:val=""/>
      <w:lvlJc w:val="left"/>
      <w:pPr>
        <w:tabs>
          <w:tab w:val="num" w:pos="2940"/>
        </w:tabs>
        <w:ind w:left="2940" w:hanging="360"/>
      </w:pPr>
      <w:rPr>
        <w:rFonts w:ascii="Wingdings" w:hAnsi="Wingdings" w:hint="default"/>
      </w:rPr>
    </w:lvl>
    <w:lvl w:ilvl="3" w:tplc="04190001" w:tentative="1">
      <w:start w:val="1"/>
      <w:numFmt w:val="bullet"/>
      <w:lvlText w:val=""/>
      <w:lvlJc w:val="left"/>
      <w:pPr>
        <w:tabs>
          <w:tab w:val="num" w:pos="3660"/>
        </w:tabs>
        <w:ind w:left="3660" w:hanging="360"/>
      </w:pPr>
      <w:rPr>
        <w:rFonts w:ascii="Symbol" w:hAnsi="Symbol" w:hint="default"/>
      </w:rPr>
    </w:lvl>
    <w:lvl w:ilvl="4" w:tplc="04190003" w:tentative="1">
      <w:start w:val="1"/>
      <w:numFmt w:val="bullet"/>
      <w:lvlText w:val="o"/>
      <w:lvlJc w:val="left"/>
      <w:pPr>
        <w:tabs>
          <w:tab w:val="num" w:pos="4380"/>
        </w:tabs>
        <w:ind w:left="4380" w:hanging="360"/>
      </w:pPr>
      <w:rPr>
        <w:rFonts w:ascii="Courier New" w:hAnsi="Courier New" w:cs="Courier New" w:hint="default"/>
      </w:rPr>
    </w:lvl>
    <w:lvl w:ilvl="5" w:tplc="04190005" w:tentative="1">
      <w:start w:val="1"/>
      <w:numFmt w:val="bullet"/>
      <w:lvlText w:val=""/>
      <w:lvlJc w:val="left"/>
      <w:pPr>
        <w:tabs>
          <w:tab w:val="num" w:pos="5100"/>
        </w:tabs>
        <w:ind w:left="5100" w:hanging="360"/>
      </w:pPr>
      <w:rPr>
        <w:rFonts w:ascii="Wingdings" w:hAnsi="Wingdings" w:hint="default"/>
      </w:rPr>
    </w:lvl>
    <w:lvl w:ilvl="6" w:tplc="04190001" w:tentative="1">
      <w:start w:val="1"/>
      <w:numFmt w:val="bullet"/>
      <w:lvlText w:val=""/>
      <w:lvlJc w:val="left"/>
      <w:pPr>
        <w:tabs>
          <w:tab w:val="num" w:pos="5820"/>
        </w:tabs>
        <w:ind w:left="5820" w:hanging="360"/>
      </w:pPr>
      <w:rPr>
        <w:rFonts w:ascii="Symbol" w:hAnsi="Symbol" w:hint="default"/>
      </w:rPr>
    </w:lvl>
    <w:lvl w:ilvl="7" w:tplc="04190003" w:tentative="1">
      <w:start w:val="1"/>
      <w:numFmt w:val="bullet"/>
      <w:lvlText w:val="o"/>
      <w:lvlJc w:val="left"/>
      <w:pPr>
        <w:tabs>
          <w:tab w:val="num" w:pos="6540"/>
        </w:tabs>
        <w:ind w:left="6540" w:hanging="360"/>
      </w:pPr>
      <w:rPr>
        <w:rFonts w:ascii="Courier New" w:hAnsi="Courier New" w:cs="Courier New" w:hint="default"/>
      </w:rPr>
    </w:lvl>
    <w:lvl w:ilvl="8" w:tplc="04190005" w:tentative="1">
      <w:start w:val="1"/>
      <w:numFmt w:val="bullet"/>
      <w:lvlText w:val=""/>
      <w:lvlJc w:val="left"/>
      <w:pPr>
        <w:tabs>
          <w:tab w:val="num" w:pos="7260"/>
        </w:tabs>
        <w:ind w:left="7260" w:hanging="360"/>
      </w:pPr>
      <w:rPr>
        <w:rFonts w:ascii="Wingdings" w:hAnsi="Wingdings" w:hint="default"/>
      </w:rPr>
    </w:lvl>
  </w:abstractNum>
  <w:abstractNum w:abstractNumId="131">
    <w:nsid w:val="65DD258C"/>
    <w:multiLevelType w:val="multilevel"/>
    <w:tmpl w:val="44E460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2">
    <w:nsid w:val="65ED1232"/>
    <w:multiLevelType w:val="hybridMultilevel"/>
    <w:tmpl w:val="80188382"/>
    <w:lvl w:ilvl="0" w:tplc="D98EDCF0">
      <w:start w:val="1"/>
      <w:numFmt w:val="bullet"/>
      <w:lvlText w:val=""/>
      <w:lvlJc w:val="left"/>
      <w:pPr>
        <w:tabs>
          <w:tab w:val="num" w:pos="1245"/>
        </w:tabs>
        <w:ind w:left="1245" w:hanging="360"/>
      </w:pPr>
      <w:rPr>
        <w:rFonts w:ascii="Symbol" w:hAnsi="Symbol" w:cs="Times New Roman" w:hint="default"/>
        <w:color w:val="auto"/>
      </w:rPr>
    </w:lvl>
    <w:lvl w:ilvl="1" w:tplc="04190003" w:tentative="1">
      <w:start w:val="1"/>
      <w:numFmt w:val="bullet"/>
      <w:lvlText w:val="o"/>
      <w:lvlJc w:val="left"/>
      <w:pPr>
        <w:tabs>
          <w:tab w:val="num" w:pos="1965"/>
        </w:tabs>
        <w:ind w:left="1965" w:hanging="360"/>
      </w:pPr>
      <w:rPr>
        <w:rFonts w:ascii="Courier New" w:hAnsi="Courier New" w:cs="Courier New" w:hint="default"/>
      </w:rPr>
    </w:lvl>
    <w:lvl w:ilvl="2" w:tplc="04190005" w:tentative="1">
      <w:start w:val="1"/>
      <w:numFmt w:val="bullet"/>
      <w:lvlText w:val=""/>
      <w:lvlJc w:val="left"/>
      <w:pPr>
        <w:tabs>
          <w:tab w:val="num" w:pos="2685"/>
        </w:tabs>
        <w:ind w:left="2685" w:hanging="360"/>
      </w:pPr>
      <w:rPr>
        <w:rFonts w:ascii="Wingdings" w:hAnsi="Wingdings" w:hint="default"/>
      </w:rPr>
    </w:lvl>
    <w:lvl w:ilvl="3" w:tplc="04190001" w:tentative="1">
      <w:start w:val="1"/>
      <w:numFmt w:val="bullet"/>
      <w:lvlText w:val=""/>
      <w:lvlJc w:val="left"/>
      <w:pPr>
        <w:tabs>
          <w:tab w:val="num" w:pos="3405"/>
        </w:tabs>
        <w:ind w:left="3405" w:hanging="360"/>
      </w:pPr>
      <w:rPr>
        <w:rFonts w:ascii="Symbol" w:hAnsi="Symbol" w:hint="default"/>
      </w:rPr>
    </w:lvl>
    <w:lvl w:ilvl="4" w:tplc="04190003" w:tentative="1">
      <w:start w:val="1"/>
      <w:numFmt w:val="bullet"/>
      <w:lvlText w:val="o"/>
      <w:lvlJc w:val="left"/>
      <w:pPr>
        <w:tabs>
          <w:tab w:val="num" w:pos="4125"/>
        </w:tabs>
        <w:ind w:left="4125" w:hanging="360"/>
      </w:pPr>
      <w:rPr>
        <w:rFonts w:ascii="Courier New" w:hAnsi="Courier New" w:cs="Courier New" w:hint="default"/>
      </w:rPr>
    </w:lvl>
    <w:lvl w:ilvl="5" w:tplc="04190005" w:tentative="1">
      <w:start w:val="1"/>
      <w:numFmt w:val="bullet"/>
      <w:lvlText w:val=""/>
      <w:lvlJc w:val="left"/>
      <w:pPr>
        <w:tabs>
          <w:tab w:val="num" w:pos="4845"/>
        </w:tabs>
        <w:ind w:left="4845" w:hanging="360"/>
      </w:pPr>
      <w:rPr>
        <w:rFonts w:ascii="Wingdings" w:hAnsi="Wingdings" w:hint="default"/>
      </w:rPr>
    </w:lvl>
    <w:lvl w:ilvl="6" w:tplc="04190001" w:tentative="1">
      <w:start w:val="1"/>
      <w:numFmt w:val="bullet"/>
      <w:lvlText w:val=""/>
      <w:lvlJc w:val="left"/>
      <w:pPr>
        <w:tabs>
          <w:tab w:val="num" w:pos="5565"/>
        </w:tabs>
        <w:ind w:left="5565" w:hanging="360"/>
      </w:pPr>
      <w:rPr>
        <w:rFonts w:ascii="Symbol" w:hAnsi="Symbol" w:hint="default"/>
      </w:rPr>
    </w:lvl>
    <w:lvl w:ilvl="7" w:tplc="04190003" w:tentative="1">
      <w:start w:val="1"/>
      <w:numFmt w:val="bullet"/>
      <w:lvlText w:val="o"/>
      <w:lvlJc w:val="left"/>
      <w:pPr>
        <w:tabs>
          <w:tab w:val="num" w:pos="6285"/>
        </w:tabs>
        <w:ind w:left="6285" w:hanging="360"/>
      </w:pPr>
      <w:rPr>
        <w:rFonts w:ascii="Courier New" w:hAnsi="Courier New" w:cs="Courier New" w:hint="default"/>
      </w:rPr>
    </w:lvl>
    <w:lvl w:ilvl="8" w:tplc="04190005" w:tentative="1">
      <w:start w:val="1"/>
      <w:numFmt w:val="bullet"/>
      <w:lvlText w:val=""/>
      <w:lvlJc w:val="left"/>
      <w:pPr>
        <w:tabs>
          <w:tab w:val="num" w:pos="7005"/>
        </w:tabs>
        <w:ind w:left="7005" w:hanging="360"/>
      </w:pPr>
      <w:rPr>
        <w:rFonts w:ascii="Wingdings" w:hAnsi="Wingdings" w:hint="default"/>
      </w:rPr>
    </w:lvl>
  </w:abstractNum>
  <w:abstractNum w:abstractNumId="133">
    <w:nsid w:val="66050866"/>
    <w:multiLevelType w:val="hybridMultilevel"/>
    <w:tmpl w:val="ABA44DAC"/>
    <w:lvl w:ilvl="0" w:tplc="04190005">
      <w:start w:val="1"/>
      <w:numFmt w:val="bullet"/>
      <w:lvlText w:val=""/>
      <w:lvlJc w:val="left"/>
      <w:pPr>
        <w:tabs>
          <w:tab w:val="num" w:pos="1440"/>
        </w:tabs>
        <w:ind w:left="1440" w:hanging="360"/>
      </w:pPr>
      <w:rPr>
        <w:rFonts w:ascii="Wingdings" w:hAnsi="Wingdings"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34">
    <w:nsid w:val="662B3C67"/>
    <w:multiLevelType w:val="hybridMultilevel"/>
    <w:tmpl w:val="1A96508C"/>
    <w:lvl w:ilvl="0" w:tplc="0419000F">
      <w:start w:val="1"/>
      <w:numFmt w:val="decimal"/>
      <w:lvlText w:val="%1."/>
      <w:lvlJc w:val="left"/>
      <w:pPr>
        <w:tabs>
          <w:tab w:val="num" w:pos="720"/>
        </w:tabs>
        <w:ind w:left="720" w:hanging="360"/>
      </w:pPr>
      <w:rPr>
        <w:rFonts w:hint="default"/>
      </w:rPr>
    </w:lvl>
    <w:lvl w:ilvl="1" w:tplc="0419000B">
      <w:start w:val="1"/>
      <w:numFmt w:val="bullet"/>
      <w:lvlText w:val=""/>
      <w:lvlJc w:val="left"/>
      <w:pPr>
        <w:tabs>
          <w:tab w:val="num" w:pos="1440"/>
        </w:tabs>
        <w:ind w:left="1440" w:hanging="360"/>
      </w:pPr>
      <w:rPr>
        <w:rFonts w:ascii="Wingdings" w:hAnsi="Wingding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5">
    <w:nsid w:val="670028B4"/>
    <w:multiLevelType w:val="hybridMultilevel"/>
    <w:tmpl w:val="63588B58"/>
    <w:lvl w:ilvl="0" w:tplc="04190005">
      <w:start w:val="1"/>
      <w:numFmt w:val="bullet"/>
      <w:lvlText w:val=""/>
      <w:lvlJc w:val="left"/>
      <w:pPr>
        <w:tabs>
          <w:tab w:val="num" w:pos="1440"/>
        </w:tabs>
        <w:ind w:left="1440" w:hanging="360"/>
      </w:pPr>
      <w:rPr>
        <w:rFonts w:ascii="Wingdings" w:hAnsi="Wingdings"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36">
    <w:nsid w:val="676C6B3E"/>
    <w:multiLevelType w:val="hybridMultilevel"/>
    <w:tmpl w:val="CDE2DB50"/>
    <w:lvl w:ilvl="0" w:tplc="3BC683EE">
      <w:start w:val="65535"/>
      <w:numFmt w:val="bullet"/>
      <w:lvlText w:val="-"/>
      <w:lvlJc w:val="left"/>
      <w:pPr>
        <w:ind w:left="720" w:hanging="360"/>
      </w:pPr>
      <w:rPr>
        <w:rFonts w:ascii="Trebuchet MS" w:hAnsi="Trebuchet M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7">
    <w:nsid w:val="69844CF8"/>
    <w:multiLevelType w:val="hybridMultilevel"/>
    <w:tmpl w:val="35406128"/>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38">
    <w:nsid w:val="6A8F38AC"/>
    <w:multiLevelType w:val="singleLevel"/>
    <w:tmpl w:val="9F949364"/>
    <w:lvl w:ilvl="0">
      <w:start w:val="28"/>
      <w:numFmt w:val="decimal"/>
      <w:lvlText w:val="2.%1."/>
      <w:legacy w:legacy="1" w:legacySpace="0" w:legacyIndent="537"/>
      <w:lvlJc w:val="left"/>
      <w:rPr>
        <w:rFonts w:ascii="Times New Roman" w:hAnsi="Times New Roman" w:cs="Times New Roman" w:hint="default"/>
        <w:b w:val="0"/>
      </w:rPr>
    </w:lvl>
  </w:abstractNum>
  <w:abstractNum w:abstractNumId="139">
    <w:nsid w:val="6CEA0919"/>
    <w:multiLevelType w:val="singleLevel"/>
    <w:tmpl w:val="6EE00E20"/>
    <w:lvl w:ilvl="0">
      <w:start w:val="3"/>
      <w:numFmt w:val="decimal"/>
      <w:lvlText w:val="3.%1."/>
      <w:legacy w:legacy="1" w:legacySpace="0" w:legacyIndent="427"/>
      <w:lvlJc w:val="left"/>
      <w:rPr>
        <w:rFonts w:ascii="Times New Roman" w:hAnsi="Times New Roman" w:cs="Times New Roman" w:hint="default"/>
      </w:rPr>
    </w:lvl>
  </w:abstractNum>
  <w:abstractNum w:abstractNumId="140">
    <w:nsid w:val="6CFD7CA9"/>
    <w:multiLevelType w:val="hybridMultilevel"/>
    <w:tmpl w:val="51EAEE5C"/>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41">
    <w:nsid w:val="6D953A02"/>
    <w:multiLevelType w:val="multilevel"/>
    <w:tmpl w:val="63BC8820"/>
    <w:lvl w:ilvl="0">
      <w:start w:val="1"/>
      <w:numFmt w:val="decimal"/>
      <w:lvlText w:val="%1."/>
      <w:lvlJc w:val="left"/>
      <w:pPr>
        <w:ind w:left="720" w:hanging="360"/>
      </w:pPr>
    </w:lvl>
    <w:lvl w:ilvl="1">
      <w:start w:val="3"/>
      <w:numFmt w:val="decimal"/>
      <w:isLgl/>
      <w:lvlText w:val="%1.%2."/>
      <w:lvlJc w:val="left"/>
      <w:pPr>
        <w:ind w:left="1003" w:hanging="540"/>
      </w:pPr>
      <w:rPr>
        <w:rFonts w:hint="default"/>
      </w:rPr>
    </w:lvl>
    <w:lvl w:ilvl="2">
      <w:start w:val="2"/>
      <w:numFmt w:val="decimal"/>
      <w:isLgl/>
      <w:lvlText w:val="%1.%2.%3."/>
      <w:lvlJc w:val="left"/>
      <w:pPr>
        <w:ind w:left="1286" w:hanging="720"/>
      </w:pPr>
      <w:rPr>
        <w:rFonts w:hint="default"/>
        <w:b/>
      </w:rPr>
    </w:lvl>
    <w:lvl w:ilvl="3">
      <w:start w:val="1"/>
      <w:numFmt w:val="decimal"/>
      <w:isLgl/>
      <w:lvlText w:val="%1.%2.%3.%4."/>
      <w:lvlJc w:val="left"/>
      <w:pPr>
        <w:ind w:left="1389" w:hanging="720"/>
      </w:pPr>
      <w:rPr>
        <w:rFonts w:hint="default"/>
      </w:rPr>
    </w:lvl>
    <w:lvl w:ilvl="4">
      <w:start w:val="1"/>
      <w:numFmt w:val="decimal"/>
      <w:isLgl/>
      <w:lvlText w:val="%1.%2.%3.%4.%5."/>
      <w:lvlJc w:val="left"/>
      <w:pPr>
        <w:ind w:left="1852" w:hanging="1080"/>
      </w:pPr>
      <w:rPr>
        <w:rFonts w:hint="default"/>
      </w:rPr>
    </w:lvl>
    <w:lvl w:ilvl="5">
      <w:start w:val="1"/>
      <w:numFmt w:val="decimal"/>
      <w:isLgl/>
      <w:lvlText w:val="%1.%2.%3.%4.%5.%6."/>
      <w:lvlJc w:val="left"/>
      <w:pPr>
        <w:ind w:left="1955" w:hanging="1080"/>
      </w:pPr>
      <w:rPr>
        <w:rFonts w:hint="default"/>
      </w:rPr>
    </w:lvl>
    <w:lvl w:ilvl="6">
      <w:start w:val="1"/>
      <w:numFmt w:val="decimal"/>
      <w:isLgl/>
      <w:lvlText w:val="%1.%2.%3.%4.%5.%6.%7."/>
      <w:lvlJc w:val="left"/>
      <w:pPr>
        <w:ind w:left="2418" w:hanging="1440"/>
      </w:pPr>
      <w:rPr>
        <w:rFonts w:hint="default"/>
      </w:rPr>
    </w:lvl>
    <w:lvl w:ilvl="7">
      <w:start w:val="1"/>
      <w:numFmt w:val="decimal"/>
      <w:isLgl/>
      <w:lvlText w:val="%1.%2.%3.%4.%5.%6.%7.%8."/>
      <w:lvlJc w:val="left"/>
      <w:pPr>
        <w:ind w:left="2521" w:hanging="1440"/>
      </w:pPr>
      <w:rPr>
        <w:rFonts w:hint="default"/>
      </w:rPr>
    </w:lvl>
    <w:lvl w:ilvl="8">
      <w:start w:val="1"/>
      <w:numFmt w:val="decimal"/>
      <w:isLgl/>
      <w:lvlText w:val="%1.%2.%3.%4.%5.%6.%7.%8.%9."/>
      <w:lvlJc w:val="left"/>
      <w:pPr>
        <w:ind w:left="2984" w:hanging="1800"/>
      </w:pPr>
      <w:rPr>
        <w:rFonts w:hint="default"/>
      </w:rPr>
    </w:lvl>
  </w:abstractNum>
  <w:abstractNum w:abstractNumId="142">
    <w:nsid w:val="6DE24B8B"/>
    <w:multiLevelType w:val="multilevel"/>
    <w:tmpl w:val="B94875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3">
    <w:nsid w:val="6E1B4297"/>
    <w:multiLevelType w:val="multilevel"/>
    <w:tmpl w:val="AC0CFD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4">
    <w:nsid w:val="6E7A13D9"/>
    <w:multiLevelType w:val="singleLevel"/>
    <w:tmpl w:val="3A3C748C"/>
    <w:lvl w:ilvl="0">
      <w:start w:val="6"/>
      <w:numFmt w:val="decimal"/>
      <w:lvlText w:val="3.%1."/>
      <w:legacy w:legacy="1" w:legacySpace="0" w:legacyIndent="427"/>
      <w:lvlJc w:val="left"/>
      <w:rPr>
        <w:rFonts w:ascii="Times New Roman" w:hAnsi="Times New Roman" w:cs="Times New Roman" w:hint="default"/>
        <w:b w:val="0"/>
      </w:rPr>
    </w:lvl>
  </w:abstractNum>
  <w:abstractNum w:abstractNumId="145">
    <w:nsid w:val="6E8005E8"/>
    <w:multiLevelType w:val="hybridMultilevel"/>
    <w:tmpl w:val="B62EA38E"/>
    <w:lvl w:ilvl="0" w:tplc="04190001">
      <w:start w:val="1"/>
      <w:numFmt w:val="bullet"/>
      <w:lvlText w:val=""/>
      <w:lvlJc w:val="left"/>
      <w:pPr>
        <w:tabs>
          <w:tab w:val="num" w:pos="1440"/>
        </w:tabs>
        <w:ind w:left="1440" w:hanging="360"/>
      </w:pPr>
      <w:rPr>
        <w:rFonts w:ascii="Symbol" w:hAnsi="Symbol" w:hint="default"/>
      </w:rPr>
    </w:lvl>
    <w:lvl w:ilvl="1" w:tplc="04190005">
      <w:start w:val="1"/>
      <w:numFmt w:val="bullet"/>
      <w:lvlText w:val=""/>
      <w:lvlJc w:val="left"/>
      <w:pPr>
        <w:tabs>
          <w:tab w:val="num" w:pos="2160"/>
        </w:tabs>
        <w:ind w:left="2160" w:hanging="360"/>
      </w:pPr>
      <w:rPr>
        <w:rFonts w:ascii="Wingdings" w:hAnsi="Wingdings" w:hint="default"/>
      </w:rPr>
    </w:lvl>
    <w:lvl w:ilvl="2" w:tplc="04190005">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46">
    <w:nsid w:val="6E88393A"/>
    <w:multiLevelType w:val="singleLevel"/>
    <w:tmpl w:val="3F700880"/>
    <w:lvl w:ilvl="0">
      <w:start w:val="1"/>
      <w:numFmt w:val="decimal"/>
      <w:lvlText w:val="2.%1."/>
      <w:legacy w:legacy="1" w:legacySpace="0" w:legacyIndent="360"/>
      <w:lvlJc w:val="left"/>
      <w:rPr>
        <w:rFonts w:ascii="Trebuchet MS" w:hAnsi="Trebuchet MS" w:hint="default"/>
      </w:rPr>
    </w:lvl>
  </w:abstractNum>
  <w:abstractNum w:abstractNumId="147">
    <w:nsid w:val="6EBF6639"/>
    <w:multiLevelType w:val="singleLevel"/>
    <w:tmpl w:val="1194A2D2"/>
    <w:lvl w:ilvl="0">
      <w:start w:val="1"/>
      <w:numFmt w:val="decimal"/>
      <w:lvlText w:val="3.%1."/>
      <w:legacy w:legacy="1" w:legacySpace="0" w:legacyIndent="413"/>
      <w:lvlJc w:val="left"/>
      <w:rPr>
        <w:rFonts w:ascii="Times New Roman" w:hAnsi="Times New Roman" w:cs="Times New Roman" w:hint="default"/>
        <w:b w:val="0"/>
      </w:rPr>
    </w:lvl>
  </w:abstractNum>
  <w:abstractNum w:abstractNumId="148">
    <w:nsid w:val="6F5B506F"/>
    <w:multiLevelType w:val="hybridMultilevel"/>
    <w:tmpl w:val="D5D83A1C"/>
    <w:lvl w:ilvl="0" w:tplc="04190003">
      <w:start w:val="1"/>
      <w:numFmt w:val="bullet"/>
      <w:lvlText w:val="o"/>
      <w:lvlJc w:val="left"/>
      <w:pPr>
        <w:ind w:left="782" w:hanging="360"/>
      </w:pPr>
      <w:rPr>
        <w:rFonts w:ascii="Courier New" w:hAnsi="Courier New" w:cs="Courier New"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9">
    <w:nsid w:val="70A7078E"/>
    <w:multiLevelType w:val="hybridMultilevel"/>
    <w:tmpl w:val="160E7364"/>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50">
    <w:nsid w:val="70C1729C"/>
    <w:multiLevelType w:val="hybridMultilevel"/>
    <w:tmpl w:val="342CD378"/>
    <w:lvl w:ilvl="0" w:tplc="04190001">
      <w:start w:val="1"/>
      <w:numFmt w:val="bullet"/>
      <w:lvlText w:val=""/>
      <w:lvlJc w:val="left"/>
      <w:pPr>
        <w:ind w:left="1059" w:hanging="360"/>
      </w:pPr>
      <w:rPr>
        <w:rFonts w:ascii="Symbol" w:hAnsi="Symbol" w:hint="default"/>
      </w:rPr>
    </w:lvl>
    <w:lvl w:ilvl="1" w:tplc="04190003" w:tentative="1">
      <w:start w:val="1"/>
      <w:numFmt w:val="bullet"/>
      <w:lvlText w:val="o"/>
      <w:lvlJc w:val="left"/>
      <w:pPr>
        <w:ind w:left="1779" w:hanging="360"/>
      </w:pPr>
      <w:rPr>
        <w:rFonts w:ascii="Courier New" w:hAnsi="Courier New" w:cs="Courier New" w:hint="default"/>
      </w:rPr>
    </w:lvl>
    <w:lvl w:ilvl="2" w:tplc="04190005" w:tentative="1">
      <w:start w:val="1"/>
      <w:numFmt w:val="bullet"/>
      <w:lvlText w:val=""/>
      <w:lvlJc w:val="left"/>
      <w:pPr>
        <w:ind w:left="2499" w:hanging="360"/>
      </w:pPr>
      <w:rPr>
        <w:rFonts w:ascii="Wingdings" w:hAnsi="Wingdings" w:hint="default"/>
      </w:rPr>
    </w:lvl>
    <w:lvl w:ilvl="3" w:tplc="04190001" w:tentative="1">
      <w:start w:val="1"/>
      <w:numFmt w:val="bullet"/>
      <w:lvlText w:val=""/>
      <w:lvlJc w:val="left"/>
      <w:pPr>
        <w:ind w:left="3219" w:hanging="360"/>
      </w:pPr>
      <w:rPr>
        <w:rFonts w:ascii="Symbol" w:hAnsi="Symbol" w:hint="default"/>
      </w:rPr>
    </w:lvl>
    <w:lvl w:ilvl="4" w:tplc="04190003" w:tentative="1">
      <w:start w:val="1"/>
      <w:numFmt w:val="bullet"/>
      <w:lvlText w:val="o"/>
      <w:lvlJc w:val="left"/>
      <w:pPr>
        <w:ind w:left="3939" w:hanging="360"/>
      </w:pPr>
      <w:rPr>
        <w:rFonts w:ascii="Courier New" w:hAnsi="Courier New" w:cs="Courier New" w:hint="default"/>
      </w:rPr>
    </w:lvl>
    <w:lvl w:ilvl="5" w:tplc="04190005" w:tentative="1">
      <w:start w:val="1"/>
      <w:numFmt w:val="bullet"/>
      <w:lvlText w:val=""/>
      <w:lvlJc w:val="left"/>
      <w:pPr>
        <w:ind w:left="4659" w:hanging="360"/>
      </w:pPr>
      <w:rPr>
        <w:rFonts w:ascii="Wingdings" w:hAnsi="Wingdings" w:hint="default"/>
      </w:rPr>
    </w:lvl>
    <w:lvl w:ilvl="6" w:tplc="04190001" w:tentative="1">
      <w:start w:val="1"/>
      <w:numFmt w:val="bullet"/>
      <w:lvlText w:val=""/>
      <w:lvlJc w:val="left"/>
      <w:pPr>
        <w:ind w:left="5379" w:hanging="360"/>
      </w:pPr>
      <w:rPr>
        <w:rFonts w:ascii="Symbol" w:hAnsi="Symbol" w:hint="default"/>
      </w:rPr>
    </w:lvl>
    <w:lvl w:ilvl="7" w:tplc="04190003" w:tentative="1">
      <w:start w:val="1"/>
      <w:numFmt w:val="bullet"/>
      <w:lvlText w:val="o"/>
      <w:lvlJc w:val="left"/>
      <w:pPr>
        <w:ind w:left="6099" w:hanging="360"/>
      </w:pPr>
      <w:rPr>
        <w:rFonts w:ascii="Courier New" w:hAnsi="Courier New" w:cs="Courier New" w:hint="default"/>
      </w:rPr>
    </w:lvl>
    <w:lvl w:ilvl="8" w:tplc="04190005" w:tentative="1">
      <w:start w:val="1"/>
      <w:numFmt w:val="bullet"/>
      <w:lvlText w:val=""/>
      <w:lvlJc w:val="left"/>
      <w:pPr>
        <w:ind w:left="6819" w:hanging="360"/>
      </w:pPr>
      <w:rPr>
        <w:rFonts w:ascii="Wingdings" w:hAnsi="Wingdings" w:hint="default"/>
      </w:rPr>
    </w:lvl>
  </w:abstractNum>
  <w:abstractNum w:abstractNumId="151">
    <w:nsid w:val="70E548AE"/>
    <w:multiLevelType w:val="hybridMultilevel"/>
    <w:tmpl w:val="F0A0DF72"/>
    <w:lvl w:ilvl="0" w:tplc="3BC683EE">
      <w:start w:val="65535"/>
      <w:numFmt w:val="bullet"/>
      <w:lvlText w:val="•"/>
      <w:legacy w:legacy="1" w:legacySpace="0" w:legacyIndent="168"/>
      <w:lvlJc w:val="left"/>
      <w:rPr>
        <w:rFonts w:ascii="Trebuchet MS" w:hAnsi="Trebuchet MS" w:hint="default"/>
      </w:rPr>
    </w:lvl>
    <w:lvl w:ilvl="1" w:tplc="04190003" w:tentative="1">
      <w:start w:val="1"/>
      <w:numFmt w:val="bullet"/>
      <w:lvlText w:val="o"/>
      <w:lvlJc w:val="left"/>
      <w:pPr>
        <w:ind w:left="1824" w:hanging="360"/>
      </w:pPr>
      <w:rPr>
        <w:rFonts w:ascii="Courier New" w:hAnsi="Courier New" w:cs="Courier New" w:hint="default"/>
      </w:rPr>
    </w:lvl>
    <w:lvl w:ilvl="2" w:tplc="04190005" w:tentative="1">
      <w:start w:val="1"/>
      <w:numFmt w:val="bullet"/>
      <w:lvlText w:val=""/>
      <w:lvlJc w:val="left"/>
      <w:pPr>
        <w:ind w:left="2544" w:hanging="360"/>
      </w:pPr>
      <w:rPr>
        <w:rFonts w:ascii="Wingdings" w:hAnsi="Wingdings" w:hint="default"/>
      </w:rPr>
    </w:lvl>
    <w:lvl w:ilvl="3" w:tplc="04190001" w:tentative="1">
      <w:start w:val="1"/>
      <w:numFmt w:val="bullet"/>
      <w:lvlText w:val=""/>
      <w:lvlJc w:val="left"/>
      <w:pPr>
        <w:ind w:left="3264" w:hanging="360"/>
      </w:pPr>
      <w:rPr>
        <w:rFonts w:ascii="Symbol" w:hAnsi="Symbol" w:hint="default"/>
      </w:rPr>
    </w:lvl>
    <w:lvl w:ilvl="4" w:tplc="04190003" w:tentative="1">
      <w:start w:val="1"/>
      <w:numFmt w:val="bullet"/>
      <w:lvlText w:val="o"/>
      <w:lvlJc w:val="left"/>
      <w:pPr>
        <w:ind w:left="3984" w:hanging="360"/>
      </w:pPr>
      <w:rPr>
        <w:rFonts w:ascii="Courier New" w:hAnsi="Courier New" w:cs="Courier New" w:hint="default"/>
      </w:rPr>
    </w:lvl>
    <w:lvl w:ilvl="5" w:tplc="04190005" w:tentative="1">
      <w:start w:val="1"/>
      <w:numFmt w:val="bullet"/>
      <w:lvlText w:val=""/>
      <w:lvlJc w:val="left"/>
      <w:pPr>
        <w:ind w:left="4704" w:hanging="360"/>
      </w:pPr>
      <w:rPr>
        <w:rFonts w:ascii="Wingdings" w:hAnsi="Wingdings" w:hint="default"/>
      </w:rPr>
    </w:lvl>
    <w:lvl w:ilvl="6" w:tplc="04190001" w:tentative="1">
      <w:start w:val="1"/>
      <w:numFmt w:val="bullet"/>
      <w:lvlText w:val=""/>
      <w:lvlJc w:val="left"/>
      <w:pPr>
        <w:ind w:left="5424" w:hanging="360"/>
      </w:pPr>
      <w:rPr>
        <w:rFonts w:ascii="Symbol" w:hAnsi="Symbol" w:hint="default"/>
      </w:rPr>
    </w:lvl>
    <w:lvl w:ilvl="7" w:tplc="04190003" w:tentative="1">
      <w:start w:val="1"/>
      <w:numFmt w:val="bullet"/>
      <w:lvlText w:val="o"/>
      <w:lvlJc w:val="left"/>
      <w:pPr>
        <w:ind w:left="6144" w:hanging="360"/>
      </w:pPr>
      <w:rPr>
        <w:rFonts w:ascii="Courier New" w:hAnsi="Courier New" w:cs="Courier New" w:hint="default"/>
      </w:rPr>
    </w:lvl>
    <w:lvl w:ilvl="8" w:tplc="04190005" w:tentative="1">
      <w:start w:val="1"/>
      <w:numFmt w:val="bullet"/>
      <w:lvlText w:val=""/>
      <w:lvlJc w:val="left"/>
      <w:pPr>
        <w:ind w:left="6864" w:hanging="360"/>
      </w:pPr>
      <w:rPr>
        <w:rFonts w:ascii="Wingdings" w:hAnsi="Wingdings" w:hint="default"/>
      </w:rPr>
    </w:lvl>
  </w:abstractNum>
  <w:abstractNum w:abstractNumId="152">
    <w:nsid w:val="7133014A"/>
    <w:multiLevelType w:val="hybridMultilevel"/>
    <w:tmpl w:val="276E18B6"/>
    <w:lvl w:ilvl="0" w:tplc="04190001">
      <w:start w:val="1"/>
      <w:numFmt w:val="bullet"/>
      <w:lvlText w:val=""/>
      <w:lvlJc w:val="left"/>
      <w:pPr>
        <w:ind w:left="782"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53">
    <w:nsid w:val="71510632"/>
    <w:multiLevelType w:val="hybridMultilevel"/>
    <w:tmpl w:val="2384CB86"/>
    <w:lvl w:ilvl="0" w:tplc="04190001">
      <w:start w:val="1"/>
      <w:numFmt w:val="bullet"/>
      <w:lvlText w:val=""/>
      <w:lvlJc w:val="left"/>
      <w:pPr>
        <w:ind w:left="782"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54">
    <w:nsid w:val="733E5395"/>
    <w:multiLevelType w:val="hybridMultilevel"/>
    <w:tmpl w:val="9FAE6AA6"/>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155">
    <w:nsid w:val="737C3FD7"/>
    <w:multiLevelType w:val="hybridMultilevel"/>
    <w:tmpl w:val="DDBCFE0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6">
    <w:nsid w:val="73FE1D91"/>
    <w:multiLevelType w:val="hybridMultilevel"/>
    <w:tmpl w:val="0D3C171C"/>
    <w:lvl w:ilvl="0" w:tplc="04190005">
      <w:start w:val="1"/>
      <w:numFmt w:val="bullet"/>
      <w:lvlText w:val=""/>
      <w:lvlJc w:val="left"/>
      <w:pPr>
        <w:tabs>
          <w:tab w:val="num" w:pos="1440"/>
        </w:tabs>
        <w:ind w:left="1440" w:hanging="360"/>
      </w:pPr>
      <w:rPr>
        <w:rFonts w:ascii="Wingdings" w:hAnsi="Wingdings"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57">
    <w:nsid w:val="75230816"/>
    <w:multiLevelType w:val="singleLevel"/>
    <w:tmpl w:val="D354F38C"/>
    <w:lvl w:ilvl="0">
      <w:start w:val="10"/>
      <w:numFmt w:val="decimal"/>
      <w:lvlText w:val="2.%1."/>
      <w:legacy w:legacy="1" w:legacySpace="0" w:legacyIndent="523"/>
      <w:lvlJc w:val="left"/>
      <w:rPr>
        <w:rFonts w:ascii="Times New Roman" w:hAnsi="Times New Roman" w:cs="Times New Roman" w:hint="default"/>
      </w:rPr>
    </w:lvl>
  </w:abstractNum>
  <w:abstractNum w:abstractNumId="158">
    <w:nsid w:val="75F506D0"/>
    <w:multiLevelType w:val="hybridMultilevel"/>
    <w:tmpl w:val="3886E4C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9">
    <w:nsid w:val="76EA4E78"/>
    <w:multiLevelType w:val="hybridMultilevel"/>
    <w:tmpl w:val="1C6EE7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0">
    <w:nsid w:val="77194224"/>
    <w:multiLevelType w:val="hybridMultilevel"/>
    <w:tmpl w:val="5D96AF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1">
    <w:nsid w:val="78CF6AD9"/>
    <w:multiLevelType w:val="hybridMultilevel"/>
    <w:tmpl w:val="C5C499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2">
    <w:nsid w:val="79E878F3"/>
    <w:multiLevelType w:val="multilevel"/>
    <w:tmpl w:val="08B6802C"/>
    <w:lvl w:ilvl="0">
      <w:start w:val="1"/>
      <w:numFmt w:val="decimal"/>
      <w:lvlText w:val="%1."/>
      <w:lvlJc w:val="left"/>
      <w:pPr>
        <w:ind w:left="720" w:hanging="360"/>
      </w:pPr>
      <w:rPr>
        <w:rFonts w:hint="default"/>
      </w:rPr>
    </w:lvl>
    <w:lvl w:ilvl="1">
      <w:start w:val="5"/>
      <w:numFmt w:val="decimal"/>
      <w:isLgl/>
      <w:lvlText w:val="%1.%2."/>
      <w:lvlJc w:val="left"/>
      <w:pPr>
        <w:ind w:left="2484" w:hanging="720"/>
      </w:pPr>
      <w:rPr>
        <w:rFonts w:hint="default"/>
      </w:rPr>
    </w:lvl>
    <w:lvl w:ilvl="2">
      <w:start w:val="1"/>
      <w:numFmt w:val="decimal"/>
      <w:isLgl/>
      <w:lvlText w:val="%1.%2.%3."/>
      <w:lvlJc w:val="left"/>
      <w:pPr>
        <w:ind w:left="4248" w:hanging="1080"/>
      </w:pPr>
      <w:rPr>
        <w:rFonts w:hint="default"/>
      </w:rPr>
    </w:lvl>
    <w:lvl w:ilvl="3">
      <w:start w:val="1"/>
      <w:numFmt w:val="decimal"/>
      <w:isLgl/>
      <w:lvlText w:val="%1.%2.%3.%4."/>
      <w:lvlJc w:val="left"/>
      <w:pPr>
        <w:ind w:left="5652" w:hanging="1080"/>
      </w:pPr>
      <w:rPr>
        <w:rFonts w:hint="default"/>
      </w:rPr>
    </w:lvl>
    <w:lvl w:ilvl="4">
      <w:start w:val="1"/>
      <w:numFmt w:val="decimal"/>
      <w:isLgl/>
      <w:lvlText w:val="%1.%2.%3.%4.%5."/>
      <w:lvlJc w:val="left"/>
      <w:pPr>
        <w:ind w:left="7416" w:hanging="1440"/>
      </w:pPr>
      <w:rPr>
        <w:rFonts w:hint="default"/>
      </w:rPr>
    </w:lvl>
    <w:lvl w:ilvl="5">
      <w:start w:val="1"/>
      <w:numFmt w:val="decimal"/>
      <w:isLgl/>
      <w:lvlText w:val="%1.%2.%3.%4.%5.%6."/>
      <w:lvlJc w:val="left"/>
      <w:pPr>
        <w:ind w:left="9180" w:hanging="1800"/>
      </w:pPr>
      <w:rPr>
        <w:rFonts w:hint="default"/>
      </w:rPr>
    </w:lvl>
    <w:lvl w:ilvl="6">
      <w:start w:val="1"/>
      <w:numFmt w:val="decimal"/>
      <w:isLgl/>
      <w:lvlText w:val="%1.%2.%3.%4.%5.%6.%7."/>
      <w:lvlJc w:val="left"/>
      <w:pPr>
        <w:ind w:left="10944" w:hanging="2160"/>
      </w:pPr>
      <w:rPr>
        <w:rFonts w:hint="default"/>
      </w:rPr>
    </w:lvl>
    <w:lvl w:ilvl="7">
      <w:start w:val="1"/>
      <w:numFmt w:val="decimal"/>
      <w:isLgl/>
      <w:lvlText w:val="%1.%2.%3.%4.%5.%6.%7.%8."/>
      <w:lvlJc w:val="left"/>
      <w:pPr>
        <w:ind w:left="12348" w:hanging="2160"/>
      </w:pPr>
      <w:rPr>
        <w:rFonts w:hint="default"/>
      </w:rPr>
    </w:lvl>
    <w:lvl w:ilvl="8">
      <w:start w:val="1"/>
      <w:numFmt w:val="decimal"/>
      <w:isLgl/>
      <w:lvlText w:val="%1.%2.%3.%4.%5.%6.%7.%8.%9."/>
      <w:lvlJc w:val="left"/>
      <w:pPr>
        <w:ind w:left="14112" w:hanging="2520"/>
      </w:pPr>
      <w:rPr>
        <w:rFonts w:hint="default"/>
      </w:rPr>
    </w:lvl>
  </w:abstractNum>
  <w:abstractNum w:abstractNumId="163">
    <w:nsid w:val="7A491D53"/>
    <w:multiLevelType w:val="singleLevel"/>
    <w:tmpl w:val="24C4EA60"/>
    <w:lvl w:ilvl="0">
      <w:start w:val="1"/>
      <w:numFmt w:val="decimal"/>
      <w:lvlText w:val="2.%1."/>
      <w:legacy w:legacy="1" w:legacySpace="0" w:legacyIndent="413"/>
      <w:lvlJc w:val="left"/>
      <w:rPr>
        <w:rFonts w:ascii="Times New Roman" w:hAnsi="Times New Roman" w:cs="Times New Roman" w:hint="default"/>
      </w:rPr>
    </w:lvl>
  </w:abstractNum>
  <w:abstractNum w:abstractNumId="164">
    <w:nsid w:val="7A6A778F"/>
    <w:multiLevelType w:val="hybridMultilevel"/>
    <w:tmpl w:val="0DC0F138"/>
    <w:lvl w:ilvl="0" w:tplc="04190001">
      <w:start w:val="1"/>
      <w:numFmt w:val="bullet"/>
      <w:lvlText w:val=""/>
      <w:lvlJc w:val="left"/>
      <w:pPr>
        <w:tabs>
          <w:tab w:val="num" w:pos="1440"/>
        </w:tabs>
        <w:ind w:left="1440" w:hanging="360"/>
      </w:pPr>
      <w:rPr>
        <w:rFonts w:ascii="Symbol" w:hAnsi="Symbol" w:hint="default"/>
      </w:rPr>
    </w:lvl>
    <w:lvl w:ilvl="1" w:tplc="04190005">
      <w:start w:val="1"/>
      <w:numFmt w:val="bullet"/>
      <w:lvlText w:val=""/>
      <w:lvlJc w:val="left"/>
      <w:pPr>
        <w:tabs>
          <w:tab w:val="num" w:pos="2160"/>
        </w:tabs>
        <w:ind w:left="2160" w:hanging="360"/>
      </w:pPr>
      <w:rPr>
        <w:rFonts w:ascii="Wingdings" w:hAnsi="Wingdings" w:hint="default"/>
      </w:rPr>
    </w:lvl>
    <w:lvl w:ilvl="2" w:tplc="04190005">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65">
    <w:nsid w:val="7B751ABA"/>
    <w:multiLevelType w:val="hybridMultilevel"/>
    <w:tmpl w:val="61A0AFF4"/>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6">
    <w:nsid w:val="7BB928B5"/>
    <w:multiLevelType w:val="hybridMultilevel"/>
    <w:tmpl w:val="E31C66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7">
    <w:nsid w:val="7CD24EAB"/>
    <w:multiLevelType w:val="hybridMultilevel"/>
    <w:tmpl w:val="8DF8F826"/>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68">
    <w:nsid w:val="7E3F7E70"/>
    <w:multiLevelType w:val="hybridMultilevel"/>
    <w:tmpl w:val="CC6E3F8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9">
    <w:nsid w:val="7E6A07C8"/>
    <w:multiLevelType w:val="singleLevel"/>
    <w:tmpl w:val="5CA82784"/>
    <w:lvl w:ilvl="0">
      <w:start w:val="6"/>
      <w:numFmt w:val="decimal"/>
      <w:lvlText w:val="4.%1."/>
      <w:legacy w:legacy="1" w:legacySpace="0" w:legacyIndent="369"/>
      <w:lvlJc w:val="left"/>
      <w:rPr>
        <w:rFonts w:ascii="Trebuchet MS" w:hAnsi="Trebuchet MS" w:hint="default"/>
      </w:rPr>
    </w:lvl>
  </w:abstractNum>
  <w:abstractNum w:abstractNumId="170">
    <w:nsid w:val="7F99525A"/>
    <w:multiLevelType w:val="hybridMultilevel"/>
    <w:tmpl w:val="9FCA8128"/>
    <w:lvl w:ilvl="0" w:tplc="04190001">
      <w:start w:val="1"/>
      <w:numFmt w:val="bullet"/>
      <w:lvlText w:val=""/>
      <w:lvlJc w:val="left"/>
      <w:pPr>
        <w:ind w:left="782"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71">
    <w:nsid w:val="7FCB5469"/>
    <w:multiLevelType w:val="singleLevel"/>
    <w:tmpl w:val="F3BE674E"/>
    <w:lvl w:ilvl="0">
      <w:start w:val="13"/>
      <w:numFmt w:val="decimal"/>
      <w:lvlText w:val="2.%1."/>
      <w:legacy w:legacy="1" w:legacySpace="0" w:legacyIndent="548"/>
      <w:lvlJc w:val="left"/>
      <w:rPr>
        <w:rFonts w:ascii="Times New Roman" w:hAnsi="Times New Roman" w:cs="Times New Roman" w:hint="default"/>
      </w:rPr>
    </w:lvl>
  </w:abstractNum>
  <w:num w:numId="1">
    <w:abstractNumId w:val="3"/>
  </w:num>
  <w:num w:numId="2">
    <w:abstractNumId w:val="63"/>
  </w:num>
  <w:num w:numId="3">
    <w:abstractNumId w:val="87"/>
  </w:num>
  <w:num w:numId="4">
    <w:abstractNumId w:val="100"/>
  </w:num>
  <w:num w:numId="5">
    <w:abstractNumId w:val="40"/>
  </w:num>
  <w:num w:numId="6">
    <w:abstractNumId w:val="0"/>
  </w:num>
  <w:num w:numId="7">
    <w:abstractNumId w:val="124"/>
  </w:num>
  <w:num w:numId="8">
    <w:abstractNumId w:val="132"/>
  </w:num>
  <w:num w:numId="9">
    <w:abstractNumId w:val="77"/>
  </w:num>
  <w:num w:numId="10">
    <w:abstractNumId w:val="81"/>
  </w:num>
  <w:num w:numId="11">
    <w:abstractNumId w:val="8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7"/>
  </w:num>
  <w:num w:numId="13">
    <w:abstractNumId w:val="6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13"/>
  </w:num>
  <w:num w:numId="15">
    <w:abstractNumId w:val="56"/>
  </w:num>
  <w:num w:numId="16">
    <w:abstractNumId w:val="47"/>
  </w:num>
  <w:num w:numId="17">
    <w:abstractNumId w:val="58"/>
  </w:num>
  <w:num w:numId="18">
    <w:abstractNumId w:val="28"/>
  </w:num>
  <w:num w:numId="19">
    <w:abstractNumId w:val="134"/>
  </w:num>
  <w:num w:numId="20">
    <w:abstractNumId w:val="130"/>
  </w:num>
  <w:num w:numId="21">
    <w:abstractNumId w:val="67"/>
  </w:num>
  <w:num w:numId="22">
    <w:abstractNumId w:val="26"/>
  </w:num>
  <w:num w:numId="23">
    <w:abstractNumId w:val="15"/>
  </w:num>
  <w:num w:numId="24">
    <w:abstractNumId w:val="72"/>
  </w:num>
  <w:num w:numId="25">
    <w:abstractNumId w:val="24"/>
  </w:num>
  <w:num w:numId="26">
    <w:abstractNumId w:val="98"/>
  </w:num>
  <w:num w:numId="27">
    <w:abstractNumId w:val="71"/>
  </w:num>
  <w:num w:numId="28">
    <w:abstractNumId w:val="109"/>
  </w:num>
  <w:num w:numId="29">
    <w:abstractNumId w:val="11"/>
  </w:num>
  <w:num w:numId="30">
    <w:abstractNumId w:val="54"/>
  </w:num>
  <w:num w:numId="31">
    <w:abstractNumId w:val="51"/>
  </w:num>
  <w:num w:numId="32">
    <w:abstractNumId w:val="8"/>
  </w:num>
  <w:num w:numId="33">
    <w:abstractNumId w:val="117"/>
  </w:num>
  <w:num w:numId="34">
    <w:abstractNumId w:val="155"/>
  </w:num>
  <w:num w:numId="35">
    <w:abstractNumId w:val="97"/>
  </w:num>
  <w:num w:numId="36">
    <w:abstractNumId w:val="91"/>
  </w:num>
  <w:num w:numId="37">
    <w:abstractNumId w:val="4"/>
  </w:num>
  <w:num w:numId="38">
    <w:abstractNumId w:val="55"/>
  </w:num>
  <w:num w:numId="39">
    <w:abstractNumId w:val="19"/>
  </w:num>
  <w:num w:numId="40">
    <w:abstractNumId w:val="102"/>
  </w:num>
  <w:num w:numId="41">
    <w:abstractNumId w:val="96"/>
  </w:num>
  <w:num w:numId="42">
    <w:abstractNumId w:val="18"/>
  </w:num>
  <w:num w:numId="43">
    <w:abstractNumId w:val="7"/>
  </w:num>
  <w:num w:numId="44">
    <w:abstractNumId w:val="22"/>
  </w:num>
  <w:num w:numId="45">
    <w:abstractNumId w:val="70"/>
  </w:num>
  <w:num w:numId="46">
    <w:abstractNumId w:val="90"/>
  </w:num>
  <w:num w:numId="47">
    <w:abstractNumId w:val="142"/>
  </w:num>
  <w:num w:numId="48">
    <w:abstractNumId w:val="143"/>
  </w:num>
  <w:num w:numId="49">
    <w:abstractNumId w:val="131"/>
  </w:num>
  <w:num w:numId="50">
    <w:abstractNumId w:val="12"/>
  </w:num>
  <w:num w:numId="51">
    <w:abstractNumId w:val="16"/>
  </w:num>
  <w:num w:numId="52">
    <w:abstractNumId w:val="6"/>
  </w:num>
  <w:num w:numId="53">
    <w:abstractNumId w:val="122"/>
  </w:num>
  <w:num w:numId="54">
    <w:abstractNumId w:val="112"/>
  </w:num>
  <w:num w:numId="55">
    <w:abstractNumId w:val="78"/>
  </w:num>
  <w:num w:numId="56">
    <w:abstractNumId w:val="59"/>
  </w:num>
  <w:num w:numId="57">
    <w:abstractNumId w:val="84"/>
  </w:num>
  <w:num w:numId="58">
    <w:abstractNumId w:val="50"/>
  </w:num>
  <w:num w:numId="59">
    <w:abstractNumId w:val="9"/>
  </w:num>
  <w:num w:numId="60">
    <w:abstractNumId w:val="73"/>
  </w:num>
  <w:num w:numId="61">
    <w:abstractNumId w:val="74"/>
  </w:num>
  <w:num w:numId="62">
    <w:abstractNumId w:val="121"/>
  </w:num>
  <w:num w:numId="63">
    <w:abstractNumId w:val="111"/>
  </w:num>
  <w:num w:numId="64">
    <w:abstractNumId w:val="15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10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1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14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1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15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17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27"/>
  </w:num>
  <w:num w:numId="77">
    <w:abstractNumId w:val="119"/>
  </w:num>
  <w:num w:numId="78">
    <w:abstractNumId w:val="83"/>
  </w:num>
  <w:num w:numId="79">
    <w:abstractNumId w:val="64"/>
  </w:num>
  <w:num w:numId="80">
    <w:abstractNumId w:val="150"/>
  </w:num>
  <w:num w:numId="81">
    <w:abstractNumId w:val="32"/>
  </w:num>
  <w:num w:numId="82">
    <w:abstractNumId w:val="61"/>
  </w:num>
  <w:num w:numId="83">
    <w:abstractNumId w:val="116"/>
  </w:num>
  <w:num w:numId="84">
    <w:abstractNumId w:val="82"/>
  </w:num>
  <w:num w:numId="85">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140"/>
  </w:num>
  <w:num w:numId="87">
    <w:abstractNumId w:val="80"/>
  </w:num>
  <w:num w:numId="88">
    <w:abstractNumId w:val="69"/>
  </w:num>
  <w:num w:numId="89">
    <w:abstractNumId w:val="141"/>
  </w:num>
  <w:num w:numId="90">
    <w:abstractNumId w:val="68"/>
  </w:num>
  <w:num w:numId="91">
    <w:abstractNumId w:val="85"/>
  </w:num>
  <w:num w:numId="92">
    <w:abstractNumId w:val="66"/>
  </w:num>
  <w:num w:numId="93">
    <w:abstractNumId w:val="166"/>
  </w:num>
  <w:num w:numId="94">
    <w:abstractNumId w:val="48"/>
  </w:num>
  <w:num w:numId="95">
    <w:abstractNumId w:val="123"/>
  </w:num>
  <w:num w:numId="96">
    <w:abstractNumId w:val="103"/>
  </w:num>
  <w:num w:numId="97">
    <w:abstractNumId w:val="44"/>
  </w:num>
  <w:num w:numId="98">
    <w:abstractNumId w:val="93"/>
  </w:num>
  <w:num w:numId="99">
    <w:abstractNumId w:val="75"/>
  </w:num>
  <w:num w:numId="100">
    <w:abstractNumId w:val="45"/>
  </w:num>
  <w:num w:numId="101">
    <w:abstractNumId w:val="110"/>
  </w:num>
  <w:num w:numId="102">
    <w:abstractNumId w:val="168"/>
  </w:num>
  <w:num w:numId="103">
    <w:abstractNumId w:val="60"/>
  </w:num>
  <w:num w:numId="104">
    <w:abstractNumId w:val="154"/>
  </w:num>
  <w:num w:numId="105">
    <w:abstractNumId w:val="158"/>
  </w:num>
  <w:num w:numId="106">
    <w:abstractNumId w:val="118"/>
  </w:num>
  <w:num w:numId="107">
    <w:abstractNumId w:val="10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23"/>
  </w:num>
  <w:num w:numId="109">
    <w:abstractNumId w:val="31"/>
  </w:num>
  <w:num w:numId="110">
    <w:abstractNumId w:val="127"/>
  </w:num>
  <w:num w:numId="111">
    <w:abstractNumId w:val="41"/>
  </w:num>
  <w:num w:numId="112">
    <w:abstractNumId w:val="159"/>
  </w:num>
  <w:num w:numId="113">
    <w:abstractNumId w:val="88"/>
  </w:num>
  <w:num w:numId="114">
    <w:abstractNumId w:val="34"/>
  </w:num>
  <w:num w:numId="115">
    <w:abstractNumId w:val="120"/>
  </w:num>
  <w:num w:numId="116">
    <w:abstractNumId w:val="10"/>
  </w:num>
  <w:num w:numId="117">
    <w:abstractNumId w:val="79"/>
  </w:num>
  <w:num w:numId="118">
    <w:abstractNumId w:val="104"/>
  </w:num>
  <w:num w:numId="119">
    <w:abstractNumId w:val="149"/>
  </w:num>
  <w:num w:numId="120">
    <w:abstractNumId w:val="135"/>
  </w:num>
  <w:num w:numId="121">
    <w:abstractNumId w:val="52"/>
  </w:num>
  <w:num w:numId="122">
    <w:abstractNumId w:val="13"/>
  </w:num>
  <w:num w:numId="123">
    <w:abstractNumId w:val="145"/>
  </w:num>
  <w:num w:numId="124">
    <w:abstractNumId w:val="164"/>
  </w:num>
  <w:num w:numId="125">
    <w:abstractNumId w:val="133"/>
  </w:num>
  <w:num w:numId="126">
    <w:abstractNumId w:val="21"/>
  </w:num>
  <w:num w:numId="127">
    <w:abstractNumId w:val="92"/>
  </w:num>
  <w:num w:numId="128">
    <w:abstractNumId w:val="35"/>
  </w:num>
  <w:num w:numId="129">
    <w:abstractNumId w:val="156"/>
  </w:num>
  <w:num w:numId="130">
    <w:abstractNumId w:val="42"/>
  </w:num>
  <w:num w:numId="131">
    <w:abstractNumId w:val="76"/>
  </w:num>
  <w:num w:numId="132">
    <w:abstractNumId w:val="167"/>
  </w:num>
  <w:num w:numId="133">
    <w:abstractNumId w:val="1"/>
    <w:lvlOverride w:ilvl="0">
      <w:lvl w:ilvl="0">
        <w:start w:val="65535"/>
        <w:numFmt w:val="bullet"/>
        <w:lvlText w:val="•"/>
        <w:legacy w:legacy="1" w:legacySpace="0" w:legacyIndent="206"/>
        <w:lvlJc w:val="left"/>
        <w:rPr>
          <w:rFonts w:ascii="Times New Roman" w:hAnsi="Times New Roman" w:cs="Times New Roman" w:hint="default"/>
        </w:rPr>
      </w:lvl>
    </w:lvlOverride>
  </w:num>
  <w:num w:numId="134">
    <w:abstractNumId w:val="114"/>
  </w:num>
  <w:num w:numId="135">
    <w:abstractNumId w:val="1"/>
    <w:lvlOverride w:ilvl="0">
      <w:lvl w:ilvl="0">
        <w:start w:val="65535"/>
        <w:numFmt w:val="bullet"/>
        <w:lvlText w:val="•"/>
        <w:legacy w:legacy="1" w:legacySpace="0" w:legacyIndent="197"/>
        <w:lvlJc w:val="left"/>
        <w:rPr>
          <w:rFonts w:ascii="Times New Roman" w:hAnsi="Times New Roman" w:cs="Times New Roman" w:hint="default"/>
        </w:rPr>
      </w:lvl>
    </w:lvlOverride>
  </w:num>
  <w:num w:numId="136">
    <w:abstractNumId w:val="163"/>
  </w:num>
  <w:num w:numId="137">
    <w:abstractNumId w:val="20"/>
  </w:num>
  <w:num w:numId="138">
    <w:abstractNumId w:val="171"/>
  </w:num>
  <w:num w:numId="139">
    <w:abstractNumId w:val="138"/>
  </w:num>
  <w:num w:numId="140">
    <w:abstractNumId w:val="147"/>
  </w:num>
  <w:num w:numId="141">
    <w:abstractNumId w:val="144"/>
  </w:num>
  <w:num w:numId="142">
    <w:abstractNumId w:val="30"/>
  </w:num>
  <w:num w:numId="143">
    <w:abstractNumId w:val="5"/>
  </w:num>
  <w:num w:numId="144">
    <w:abstractNumId w:val="101"/>
  </w:num>
  <w:num w:numId="145">
    <w:abstractNumId w:val="1"/>
    <w:lvlOverride w:ilvl="0">
      <w:lvl w:ilvl="0">
        <w:start w:val="65535"/>
        <w:numFmt w:val="bullet"/>
        <w:lvlText w:val="•"/>
        <w:legacy w:legacy="1" w:legacySpace="0" w:legacyIndent="211"/>
        <w:lvlJc w:val="left"/>
        <w:rPr>
          <w:rFonts w:ascii="Times New Roman" w:hAnsi="Times New Roman" w:cs="Times New Roman" w:hint="default"/>
        </w:rPr>
      </w:lvl>
    </w:lvlOverride>
  </w:num>
  <w:num w:numId="146">
    <w:abstractNumId w:val="38"/>
  </w:num>
  <w:num w:numId="147">
    <w:abstractNumId w:val="129"/>
  </w:num>
  <w:num w:numId="148">
    <w:abstractNumId w:val="106"/>
  </w:num>
  <w:num w:numId="149">
    <w:abstractNumId w:val="36"/>
  </w:num>
  <w:num w:numId="150">
    <w:abstractNumId w:val="126"/>
  </w:num>
  <w:num w:numId="151">
    <w:abstractNumId w:val="128"/>
  </w:num>
  <w:num w:numId="152">
    <w:abstractNumId w:val="53"/>
  </w:num>
  <w:num w:numId="153">
    <w:abstractNumId w:val="95"/>
  </w:num>
  <w:num w:numId="154">
    <w:abstractNumId w:val="1"/>
    <w:lvlOverride w:ilvl="0">
      <w:lvl w:ilvl="0">
        <w:start w:val="65535"/>
        <w:numFmt w:val="bullet"/>
        <w:lvlText w:val="•"/>
        <w:legacy w:legacy="1" w:legacySpace="0" w:legacyIndent="212"/>
        <w:lvlJc w:val="left"/>
        <w:rPr>
          <w:rFonts w:ascii="Times New Roman" w:hAnsi="Times New Roman" w:cs="Times New Roman" w:hint="default"/>
        </w:rPr>
      </w:lvl>
    </w:lvlOverride>
  </w:num>
  <w:num w:numId="155">
    <w:abstractNumId w:val="46"/>
  </w:num>
  <w:num w:numId="156">
    <w:abstractNumId w:val="49"/>
  </w:num>
  <w:num w:numId="157">
    <w:abstractNumId w:val="157"/>
  </w:num>
  <w:num w:numId="158">
    <w:abstractNumId w:val="139"/>
  </w:num>
  <w:num w:numId="159">
    <w:abstractNumId w:val="25"/>
  </w:num>
  <w:num w:numId="160">
    <w:abstractNumId w:val="161"/>
  </w:num>
  <w:num w:numId="161">
    <w:abstractNumId w:val="17"/>
  </w:num>
  <w:num w:numId="162">
    <w:abstractNumId w:val="1"/>
    <w:lvlOverride w:ilvl="0">
      <w:lvl w:ilvl="0">
        <w:start w:val="65535"/>
        <w:numFmt w:val="bullet"/>
        <w:lvlText w:val="•"/>
        <w:legacy w:legacy="1" w:legacySpace="0" w:legacyIndent="168"/>
        <w:lvlJc w:val="left"/>
        <w:rPr>
          <w:rFonts w:ascii="Trebuchet MS" w:hAnsi="Trebuchet MS" w:hint="default"/>
        </w:rPr>
      </w:lvl>
    </w:lvlOverride>
  </w:num>
  <w:num w:numId="163">
    <w:abstractNumId w:val="146"/>
  </w:num>
  <w:num w:numId="164">
    <w:abstractNumId w:val="1"/>
    <w:lvlOverride w:ilvl="0">
      <w:lvl w:ilvl="0">
        <w:start w:val="65535"/>
        <w:numFmt w:val="bullet"/>
        <w:lvlText w:val="-"/>
        <w:legacy w:legacy="1" w:legacySpace="0" w:legacyIndent="173"/>
        <w:lvlJc w:val="left"/>
        <w:rPr>
          <w:rFonts w:ascii="Trebuchet MS" w:hAnsi="Trebuchet MS" w:hint="default"/>
        </w:rPr>
      </w:lvl>
    </w:lvlOverride>
  </w:num>
  <w:num w:numId="165">
    <w:abstractNumId w:val="1"/>
    <w:lvlOverride w:ilvl="0">
      <w:lvl w:ilvl="0">
        <w:start w:val="65535"/>
        <w:numFmt w:val="bullet"/>
        <w:lvlText w:val="•"/>
        <w:lvlJc w:val="left"/>
        <w:pPr>
          <w:ind w:left="720" w:hanging="360"/>
        </w:pPr>
        <w:rPr>
          <w:rFonts w:ascii="Trebuchet MS" w:hAnsi="Trebuchet MS" w:hint="default"/>
        </w:rPr>
      </w:lvl>
    </w:lvlOverride>
  </w:num>
  <w:num w:numId="166">
    <w:abstractNumId w:val="1"/>
    <w:lvlOverride w:ilvl="0">
      <w:lvl w:ilvl="0">
        <w:start w:val="65535"/>
        <w:numFmt w:val="bullet"/>
        <w:lvlText w:val="-"/>
        <w:legacy w:legacy="1" w:legacySpace="0" w:legacyIndent="168"/>
        <w:lvlJc w:val="left"/>
        <w:rPr>
          <w:rFonts w:ascii="Trebuchet MS" w:hAnsi="Trebuchet MS" w:hint="default"/>
        </w:rPr>
      </w:lvl>
    </w:lvlOverride>
  </w:num>
  <w:num w:numId="167">
    <w:abstractNumId w:val="108"/>
  </w:num>
  <w:num w:numId="168">
    <w:abstractNumId w:val="99"/>
  </w:num>
  <w:num w:numId="169">
    <w:abstractNumId w:val="1"/>
    <w:lvlOverride w:ilvl="0">
      <w:lvl w:ilvl="0">
        <w:start w:val="65535"/>
        <w:numFmt w:val="bullet"/>
        <w:lvlText w:val="•"/>
        <w:legacy w:legacy="1" w:legacySpace="0" w:legacyIndent="163"/>
        <w:lvlJc w:val="left"/>
        <w:rPr>
          <w:rFonts w:ascii="Trebuchet MS" w:hAnsi="Trebuchet MS" w:hint="default"/>
        </w:rPr>
      </w:lvl>
    </w:lvlOverride>
  </w:num>
  <w:num w:numId="170">
    <w:abstractNumId w:val="169"/>
  </w:num>
  <w:num w:numId="171">
    <w:abstractNumId w:val="62"/>
  </w:num>
  <w:num w:numId="172">
    <w:abstractNumId w:val="43"/>
  </w:num>
  <w:num w:numId="173">
    <w:abstractNumId w:val="151"/>
  </w:num>
  <w:num w:numId="174">
    <w:abstractNumId w:val="33"/>
  </w:num>
  <w:num w:numId="175">
    <w:abstractNumId w:val="136"/>
  </w:num>
  <w:num w:numId="176">
    <w:abstractNumId w:val="160"/>
  </w:num>
  <w:num w:numId="177">
    <w:abstractNumId w:val="137"/>
  </w:num>
  <w:num w:numId="178">
    <w:abstractNumId w:val="94"/>
  </w:num>
  <w:num w:numId="179">
    <w:abstractNumId w:val="125"/>
  </w:num>
  <w:num w:numId="180">
    <w:abstractNumId w:val="162"/>
  </w:num>
  <w:numIdMacAtCleanup w:val="17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F01"/>
  <w:defaultTabStop w:val="708"/>
  <w:drawingGridHorizontalSpacing w:val="120"/>
  <w:displayHorizontalDrawingGridEvery w:val="2"/>
  <w:characterSpacingControl w:val="doNotCompress"/>
  <w:footnotePr>
    <w:numRestart w:val="eachPage"/>
    <w:footnote w:id="-1"/>
    <w:footnote w:id="0"/>
  </w:footnotePr>
  <w:endnotePr>
    <w:endnote w:id="-1"/>
    <w:endnote w:id="0"/>
  </w:endnotePr>
  <w:compat/>
  <w:rsids>
    <w:rsidRoot w:val="006D3F36"/>
    <w:rsid w:val="00013067"/>
    <w:rsid w:val="0002118A"/>
    <w:rsid w:val="00032A98"/>
    <w:rsid w:val="000415D2"/>
    <w:rsid w:val="00056F23"/>
    <w:rsid w:val="0007047F"/>
    <w:rsid w:val="00082EDA"/>
    <w:rsid w:val="00087BEE"/>
    <w:rsid w:val="000A079D"/>
    <w:rsid w:val="000C2A53"/>
    <w:rsid w:val="000C4DA0"/>
    <w:rsid w:val="000D4596"/>
    <w:rsid w:val="000D6C14"/>
    <w:rsid w:val="000F4924"/>
    <w:rsid w:val="000F7636"/>
    <w:rsid w:val="001278A7"/>
    <w:rsid w:val="00127C6C"/>
    <w:rsid w:val="00135E4B"/>
    <w:rsid w:val="001465F3"/>
    <w:rsid w:val="0015581E"/>
    <w:rsid w:val="00181699"/>
    <w:rsid w:val="0019017C"/>
    <w:rsid w:val="00193ECB"/>
    <w:rsid w:val="00214543"/>
    <w:rsid w:val="00216758"/>
    <w:rsid w:val="00217BB1"/>
    <w:rsid w:val="00220F0C"/>
    <w:rsid w:val="00222014"/>
    <w:rsid w:val="0022382C"/>
    <w:rsid w:val="00226C72"/>
    <w:rsid w:val="002517D9"/>
    <w:rsid w:val="00264CCC"/>
    <w:rsid w:val="00265DB8"/>
    <w:rsid w:val="00271B7C"/>
    <w:rsid w:val="002779E2"/>
    <w:rsid w:val="00283FE8"/>
    <w:rsid w:val="00284CFC"/>
    <w:rsid w:val="00287916"/>
    <w:rsid w:val="00291597"/>
    <w:rsid w:val="0029289C"/>
    <w:rsid w:val="0029397C"/>
    <w:rsid w:val="002A48D6"/>
    <w:rsid w:val="002A5D33"/>
    <w:rsid w:val="002B25FC"/>
    <w:rsid w:val="002B6361"/>
    <w:rsid w:val="002C3585"/>
    <w:rsid w:val="002D6AC5"/>
    <w:rsid w:val="002D7316"/>
    <w:rsid w:val="002F09F5"/>
    <w:rsid w:val="002F5522"/>
    <w:rsid w:val="002F7832"/>
    <w:rsid w:val="003135AA"/>
    <w:rsid w:val="00316F6C"/>
    <w:rsid w:val="00324DB7"/>
    <w:rsid w:val="0033453A"/>
    <w:rsid w:val="00345BA6"/>
    <w:rsid w:val="00386EF6"/>
    <w:rsid w:val="0038779E"/>
    <w:rsid w:val="003948FD"/>
    <w:rsid w:val="003B12CE"/>
    <w:rsid w:val="003D6EAD"/>
    <w:rsid w:val="003E4323"/>
    <w:rsid w:val="00401AA2"/>
    <w:rsid w:val="0041190C"/>
    <w:rsid w:val="00426FB6"/>
    <w:rsid w:val="00437934"/>
    <w:rsid w:val="00463D8B"/>
    <w:rsid w:val="00464073"/>
    <w:rsid w:val="004644A6"/>
    <w:rsid w:val="00483CA5"/>
    <w:rsid w:val="00486FD9"/>
    <w:rsid w:val="00491FC5"/>
    <w:rsid w:val="004A3261"/>
    <w:rsid w:val="004C2D98"/>
    <w:rsid w:val="004C430E"/>
    <w:rsid w:val="004C4A5D"/>
    <w:rsid w:val="004E716C"/>
    <w:rsid w:val="00502B69"/>
    <w:rsid w:val="005157DC"/>
    <w:rsid w:val="00537656"/>
    <w:rsid w:val="005619ED"/>
    <w:rsid w:val="00561F8C"/>
    <w:rsid w:val="00565278"/>
    <w:rsid w:val="005A15A8"/>
    <w:rsid w:val="005A15EF"/>
    <w:rsid w:val="005C6C63"/>
    <w:rsid w:val="005E7089"/>
    <w:rsid w:val="005F1ACA"/>
    <w:rsid w:val="005F67F3"/>
    <w:rsid w:val="005F6BE7"/>
    <w:rsid w:val="00601CFB"/>
    <w:rsid w:val="006149E6"/>
    <w:rsid w:val="00614A16"/>
    <w:rsid w:val="00640CC4"/>
    <w:rsid w:val="00642FDF"/>
    <w:rsid w:val="00656F0B"/>
    <w:rsid w:val="00661746"/>
    <w:rsid w:val="00664BC2"/>
    <w:rsid w:val="00674A1B"/>
    <w:rsid w:val="00674DA4"/>
    <w:rsid w:val="0068280B"/>
    <w:rsid w:val="00697076"/>
    <w:rsid w:val="006A3A86"/>
    <w:rsid w:val="006A4744"/>
    <w:rsid w:val="006B20D3"/>
    <w:rsid w:val="006D3F36"/>
    <w:rsid w:val="006D6B33"/>
    <w:rsid w:val="006E54D8"/>
    <w:rsid w:val="006F1D61"/>
    <w:rsid w:val="006F3D05"/>
    <w:rsid w:val="0070603C"/>
    <w:rsid w:val="00721744"/>
    <w:rsid w:val="00746D7F"/>
    <w:rsid w:val="00783C45"/>
    <w:rsid w:val="00787278"/>
    <w:rsid w:val="007A47D7"/>
    <w:rsid w:val="007A5173"/>
    <w:rsid w:val="007D1304"/>
    <w:rsid w:val="007D7C5E"/>
    <w:rsid w:val="007D7FE3"/>
    <w:rsid w:val="007F28B4"/>
    <w:rsid w:val="007F2ACF"/>
    <w:rsid w:val="007F56E9"/>
    <w:rsid w:val="00801262"/>
    <w:rsid w:val="00802A24"/>
    <w:rsid w:val="00813070"/>
    <w:rsid w:val="008307AE"/>
    <w:rsid w:val="0083344C"/>
    <w:rsid w:val="008413CC"/>
    <w:rsid w:val="008512F2"/>
    <w:rsid w:val="00851ED5"/>
    <w:rsid w:val="0086335F"/>
    <w:rsid w:val="008A62AF"/>
    <w:rsid w:val="008C5E2C"/>
    <w:rsid w:val="008D3889"/>
    <w:rsid w:val="008E05C6"/>
    <w:rsid w:val="008E57E5"/>
    <w:rsid w:val="008F1C0E"/>
    <w:rsid w:val="00923C4C"/>
    <w:rsid w:val="00925AF8"/>
    <w:rsid w:val="0092619D"/>
    <w:rsid w:val="0092678B"/>
    <w:rsid w:val="00934D9D"/>
    <w:rsid w:val="00940C55"/>
    <w:rsid w:val="00941298"/>
    <w:rsid w:val="00952111"/>
    <w:rsid w:val="00967ECC"/>
    <w:rsid w:val="00984D6E"/>
    <w:rsid w:val="00990CBE"/>
    <w:rsid w:val="009A4604"/>
    <w:rsid w:val="009B730A"/>
    <w:rsid w:val="009C10FA"/>
    <w:rsid w:val="009E3C4A"/>
    <w:rsid w:val="009E6F5C"/>
    <w:rsid w:val="00A551D7"/>
    <w:rsid w:val="00A734CC"/>
    <w:rsid w:val="00A77417"/>
    <w:rsid w:val="00A96E9B"/>
    <w:rsid w:val="00AA34A0"/>
    <w:rsid w:val="00AA706F"/>
    <w:rsid w:val="00AD7F34"/>
    <w:rsid w:val="00AF1EF5"/>
    <w:rsid w:val="00B07ECF"/>
    <w:rsid w:val="00B25CF8"/>
    <w:rsid w:val="00B30BEE"/>
    <w:rsid w:val="00B35DAF"/>
    <w:rsid w:val="00B36E0D"/>
    <w:rsid w:val="00B41974"/>
    <w:rsid w:val="00B67B95"/>
    <w:rsid w:val="00BA6ECA"/>
    <w:rsid w:val="00BB5C06"/>
    <w:rsid w:val="00BC39EC"/>
    <w:rsid w:val="00BC5318"/>
    <w:rsid w:val="00BD667B"/>
    <w:rsid w:val="00BF4730"/>
    <w:rsid w:val="00BF6143"/>
    <w:rsid w:val="00C064E6"/>
    <w:rsid w:val="00C100A1"/>
    <w:rsid w:val="00C12E7D"/>
    <w:rsid w:val="00C21510"/>
    <w:rsid w:val="00C30718"/>
    <w:rsid w:val="00C35C33"/>
    <w:rsid w:val="00C366B8"/>
    <w:rsid w:val="00C457C7"/>
    <w:rsid w:val="00C573CC"/>
    <w:rsid w:val="00CC0186"/>
    <w:rsid w:val="00CC1B89"/>
    <w:rsid w:val="00CC5596"/>
    <w:rsid w:val="00CD4077"/>
    <w:rsid w:val="00CD5C24"/>
    <w:rsid w:val="00CF2941"/>
    <w:rsid w:val="00CF46DC"/>
    <w:rsid w:val="00CF6142"/>
    <w:rsid w:val="00CF719C"/>
    <w:rsid w:val="00D00343"/>
    <w:rsid w:val="00D16E9F"/>
    <w:rsid w:val="00D176DC"/>
    <w:rsid w:val="00D30481"/>
    <w:rsid w:val="00D44D43"/>
    <w:rsid w:val="00D86DB4"/>
    <w:rsid w:val="00DA1564"/>
    <w:rsid w:val="00DD741C"/>
    <w:rsid w:val="00DE2463"/>
    <w:rsid w:val="00DF1D8B"/>
    <w:rsid w:val="00DF5FD2"/>
    <w:rsid w:val="00E23C79"/>
    <w:rsid w:val="00E43E02"/>
    <w:rsid w:val="00E600EB"/>
    <w:rsid w:val="00E7576B"/>
    <w:rsid w:val="00E81DE0"/>
    <w:rsid w:val="00E81E78"/>
    <w:rsid w:val="00E846D1"/>
    <w:rsid w:val="00EA12DB"/>
    <w:rsid w:val="00EB0266"/>
    <w:rsid w:val="00EB1E93"/>
    <w:rsid w:val="00EB2EF2"/>
    <w:rsid w:val="00EC0A1B"/>
    <w:rsid w:val="00EC3224"/>
    <w:rsid w:val="00EC63E1"/>
    <w:rsid w:val="00EE1F36"/>
    <w:rsid w:val="00F40435"/>
    <w:rsid w:val="00F46D9E"/>
    <w:rsid w:val="00F50C72"/>
    <w:rsid w:val="00F66E09"/>
    <w:rsid w:val="00F6734B"/>
    <w:rsid w:val="00F93AFA"/>
    <w:rsid w:val="00F9575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PersonName"/>
  <w:smartTagType w:namespaceuri="urn:schemas-microsoft-com:office:smarttags" w:name="City"/>
  <w:smartTagType w:namespaceuri="urn:schemas-microsoft-com:office:smarttags" w:name="PlaceType"/>
  <w:smartTagType w:namespaceuri="urn:schemas-microsoft-com:office:smarttags" w:name="PlaceName"/>
  <w:smartTagType w:namespaceuri="urn:schemas-microsoft-com:office:smarttags" w:name="place"/>
  <w:smartTagType w:namespaceuri="urn:schemas-microsoft-com:office:smarttags" w:name="country-region"/>
  <w:shapeDefaults>
    <o:shapedefaults v:ext="edit" spidmax="7170"/>
    <o:shapelayout v:ext="edit">
      <o:idmap v:ext="edit" data="1"/>
      <o:rules v:ext="edit">
        <o:r id="V:Rule15" type="connector" idref="#_x0000_s1166"/>
        <o:r id="V:Rule16" type="connector" idref="#_x0000_s1159"/>
        <o:r id="V:Rule17" type="connector" idref="#_x0000_s1168"/>
        <o:r id="V:Rule18" type="connector" idref="#Прямая со стрелкой 4"/>
        <o:r id="V:Rule19" type="connector" idref="#Прямая со стрелкой 2"/>
        <o:r id="V:Rule20" type="connector" idref="#_x0000_s1160"/>
        <o:r id="V:Rule21" type="connector" idref="#_x0000_s1165"/>
        <o:r id="V:Rule22" type="connector" idref="#Прямая со стрелкой 3"/>
        <o:r id="V:Rule23" type="connector" idref="#_x0000_s1171"/>
        <o:r id="V:Rule24" type="connector" idref="#_x0000_s1169"/>
        <o:r id="V:Rule25" type="connector" idref="#_x0000_s1167"/>
        <o:r id="V:Rule26" type="connector" idref="#_x0000_s1170"/>
        <o:r id="V:Rule27" type="connector" idref="#_x0000_s1158"/>
        <o:r id="V:Rule28" type="connector" idref="#Прямая со стрелкой 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qFormat/>
    <w:rsid w:val="000A079D"/>
    <w:rPr>
      <w:sz w:val="24"/>
      <w:szCs w:val="24"/>
    </w:rPr>
  </w:style>
  <w:style w:type="paragraph" w:styleId="1">
    <w:name w:val="heading 1"/>
    <w:basedOn w:val="a0"/>
    <w:next w:val="a0"/>
    <w:link w:val="10"/>
    <w:qFormat/>
    <w:rsid w:val="005F1ACA"/>
    <w:pPr>
      <w:keepNext/>
      <w:spacing w:before="240" w:after="60"/>
      <w:outlineLvl w:val="0"/>
    </w:pPr>
    <w:rPr>
      <w:rFonts w:ascii="Arial" w:hAnsi="Arial" w:cs="Arial"/>
      <w:b/>
      <w:bCs/>
      <w:kern w:val="32"/>
      <w:sz w:val="32"/>
      <w:szCs w:val="32"/>
    </w:rPr>
  </w:style>
  <w:style w:type="paragraph" w:styleId="2">
    <w:name w:val="heading 2"/>
    <w:basedOn w:val="a0"/>
    <w:qFormat/>
    <w:rsid w:val="002A5D33"/>
    <w:pPr>
      <w:spacing w:before="100" w:beforeAutospacing="1" w:after="100" w:afterAutospacing="1"/>
      <w:outlineLvl w:val="1"/>
    </w:pPr>
    <w:rPr>
      <w:b/>
      <w:bCs/>
      <w:color w:val="333333"/>
    </w:rPr>
  </w:style>
  <w:style w:type="paragraph" w:styleId="3">
    <w:name w:val="heading 3"/>
    <w:basedOn w:val="a0"/>
    <w:next w:val="a0"/>
    <w:qFormat/>
    <w:rsid w:val="00DD741C"/>
    <w:pPr>
      <w:keepNext/>
      <w:spacing w:before="240" w:after="60"/>
      <w:outlineLvl w:val="2"/>
    </w:pPr>
    <w:rPr>
      <w:rFonts w:ascii="Arial" w:hAnsi="Arial" w:cs="Arial"/>
      <w:b/>
      <w:bCs/>
      <w:sz w:val="26"/>
      <w:szCs w:val="26"/>
    </w:rPr>
  </w:style>
  <w:style w:type="paragraph" w:styleId="4">
    <w:name w:val="heading 4"/>
    <w:basedOn w:val="a0"/>
    <w:next w:val="a0"/>
    <w:qFormat/>
    <w:rsid w:val="00DD741C"/>
    <w:pPr>
      <w:keepNext/>
      <w:spacing w:before="240" w:after="60"/>
      <w:outlineLvl w:val="3"/>
    </w:pPr>
    <w:rPr>
      <w:b/>
      <w:bCs/>
      <w:sz w:val="28"/>
      <w:szCs w:val="28"/>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styleId="a4">
    <w:name w:val="Hyperlink"/>
    <w:rsid w:val="006D3F36"/>
    <w:rPr>
      <w:strike w:val="0"/>
      <w:dstrike w:val="0"/>
      <w:color w:val="3366CC"/>
      <w:u w:val="none"/>
      <w:effect w:val="none"/>
    </w:rPr>
  </w:style>
  <w:style w:type="paragraph" w:styleId="a5">
    <w:name w:val="Normal (Web)"/>
    <w:basedOn w:val="a0"/>
    <w:rsid w:val="006D3F36"/>
    <w:pPr>
      <w:spacing w:before="100" w:beforeAutospacing="1" w:after="100" w:afterAutospacing="1"/>
    </w:pPr>
    <w:rPr>
      <w:rFonts w:ascii="Tahoma" w:hAnsi="Tahoma" w:cs="Tahoma"/>
      <w:sz w:val="16"/>
      <w:szCs w:val="16"/>
    </w:rPr>
  </w:style>
  <w:style w:type="character" w:styleId="a6">
    <w:name w:val="Strong"/>
    <w:qFormat/>
    <w:rsid w:val="006D3F36"/>
    <w:rPr>
      <w:b/>
      <w:bCs/>
    </w:rPr>
  </w:style>
  <w:style w:type="paragraph" w:styleId="20">
    <w:name w:val="Body Text 2"/>
    <w:basedOn w:val="a0"/>
    <w:link w:val="21"/>
    <w:rsid w:val="00642FDF"/>
    <w:pPr>
      <w:spacing w:after="120" w:line="480" w:lineRule="auto"/>
    </w:pPr>
  </w:style>
  <w:style w:type="character" w:customStyle="1" w:styleId="21">
    <w:name w:val="Основной текст 2 Знак"/>
    <w:link w:val="20"/>
    <w:rsid w:val="00642FDF"/>
    <w:rPr>
      <w:sz w:val="24"/>
      <w:szCs w:val="24"/>
    </w:rPr>
  </w:style>
  <w:style w:type="paragraph" w:customStyle="1" w:styleId="11">
    <w:name w:val="Без интервала1"/>
    <w:aliases w:val="основа"/>
    <w:uiPriority w:val="1"/>
    <w:qFormat/>
    <w:rsid w:val="00642FDF"/>
    <w:pPr>
      <w:ind w:firstLine="709"/>
    </w:pPr>
    <w:rPr>
      <w:sz w:val="28"/>
      <w:szCs w:val="22"/>
    </w:rPr>
  </w:style>
  <w:style w:type="paragraph" w:customStyle="1" w:styleId="u-2-msonormal">
    <w:name w:val="u-2-msonormal"/>
    <w:basedOn w:val="a0"/>
    <w:rsid w:val="00642FDF"/>
    <w:pPr>
      <w:spacing w:before="100" w:beforeAutospacing="1" w:after="100" w:afterAutospacing="1"/>
    </w:pPr>
  </w:style>
  <w:style w:type="table" w:styleId="a7">
    <w:name w:val="Table Grid"/>
    <w:basedOn w:val="a2"/>
    <w:rsid w:val="003135AA"/>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8">
    <w:name w:val="базовый"/>
    <w:basedOn w:val="a0"/>
    <w:rsid w:val="003135AA"/>
    <w:pPr>
      <w:autoSpaceDE w:val="0"/>
      <w:autoSpaceDN w:val="0"/>
      <w:adjustRightInd w:val="0"/>
      <w:ind w:firstLine="283"/>
      <w:jc w:val="both"/>
    </w:pPr>
    <w:rPr>
      <w:sz w:val="20"/>
    </w:rPr>
  </w:style>
  <w:style w:type="paragraph" w:customStyle="1" w:styleId="a9">
    <w:name w:val="цифра и тире"/>
    <w:basedOn w:val="a8"/>
    <w:rsid w:val="003135AA"/>
    <w:pPr>
      <w:ind w:left="850" w:firstLine="0"/>
    </w:pPr>
  </w:style>
  <w:style w:type="paragraph" w:styleId="aa">
    <w:name w:val="Body Text"/>
    <w:aliases w:val="Основной текст Знак Знак Знак Знак Знак,Основной текст Знак Знак Знак Знак,Основной текст Знак Знак Знак"/>
    <w:basedOn w:val="a0"/>
    <w:link w:val="ab"/>
    <w:rsid w:val="003135AA"/>
    <w:rPr>
      <w:b/>
      <w:bCs/>
      <w:i/>
      <w:iCs/>
      <w:sz w:val="20"/>
      <w:szCs w:val="20"/>
    </w:rPr>
  </w:style>
  <w:style w:type="character" w:customStyle="1" w:styleId="ab">
    <w:name w:val="Основной текст Знак"/>
    <w:aliases w:val="Основной текст Знак Знак Знак Знак Знак Знак1,Основной текст Знак Знак Знак Знак Знак3,Основной текст Знак Знак Знак Знак1"/>
    <w:link w:val="aa"/>
    <w:rsid w:val="003135AA"/>
    <w:rPr>
      <w:b/>
      <w:bCs/>
      <w:i/>
      <w:iCs/>
    </w:rPr>
  </w:style>
  <w:style w:type="paragraph" w:styleId="ac">
    <w:name w:val="List Paragraph"/>
    <w:basedOn w:val="a0"/>
    <w:uiPriority w:val="34"/>
    <w:qFormat/>
    <w:rsid w:val="008512F2"/>
    <w:pPr>
      <w:ind w:left="720" w:firstLine="709"/>
      <w:contextualSpacing/>
      <w:jc w:val="both"/>
    </w:pPr>
    <w:rPr>
      <w:lang w:val="en-US" w:eastAsia="en-US" w:bidi="en-US"/>
    </w:rPr>
  </w:style>
  <w:style w:type="paragraph" w:styleId="ad">
    <w:name w:val="Body Text Indent"/>
    <w:basedOn w:val="a0"/>
    <w:link w:val="ae"/>
    <w:rsid w:val="00A77417"/>
    <w:pPr>
      <w:spacing w:after="120"/>
      <w:ind w:left="283"/>
    </w:pPr>
  </w:style>
  <w:style w:type="character" w:customStyle="1" w:styleId="ae">
    <w:name w:val="Основной текст с отступом Знак"/>
    <w:link w:val="ad"/>
    <w:rsid w:val="00A77417"/>
    <w:rPr>
      <w:sz w:val="24"/>
      <w:szCs w:val="24"/>
    </w:rPr>
  </w:style>
  <w:style w:type="character" w:customStyle="1" w:styleId="af">
    <w:name w:val="Название Знак"/>
    <w:link w:val="af0"/>
    <w:locked/>
    <w:rsid w:val="00A77417"/>
    <w:rPr>
      <w:b/>
      <w:bCs/>
      <w:sz w:val="24"/>
      <w:szCs w:val="24"/>
    </w:rPr>
  </w:style>
  <w:style w:type="paragraph" w:styleId="af0">
    <w:name w:val="Title"/>
    <w:basedOn w:val="a0"/>
    <w:link w:val="af"/>
    <w:qFormat/>
    <w:rsid w:val="00A77417"/>
    <w:pPr>
      <w:jc w:val="center"/>
    </w:pPr>
    <w:rPr>
      <w:b/>
      <w:bCs/>
    </w:rPr>
  </w:style>
  <w:style w:type="character" w:customStyle="1" w:styleId="12">
    <w:name w:val="Название Знак1"/>
    <w:rsid w:val="00A77417"/>
    <w:rPr>
      <w:rFonts w:ascii="Cambria" w:eastAsia="Times New Roman" w:hAnsi="Cambria" w:cs="Times New Roman"/>
      <w:b/>
      <w:bCs/>
      <w:kern w:val="28"/>
      <w:sz w:val="32"/>
      <w:szCs w:val="32"/>
    </w:rPr>
  </w:style>
  <w:style w:type="paragraph" w:styleId="af1">
    <w:name w:val="footnote text"/>
    <w:basedOn w:val="a0"/>
    <w:link w:val="af2"/>
    <w:rsid w:val="00A77417"/>
    <w:pPr>
      <w:widowControl w:val="0"/>
      <w:suppressLineNumbers/>
      <w:suppressAutoHyphens/>
      <w:ind w:left="283" w:hanging="283"/>
    </w:pPr>
    <w:rPr>
      <w:rFonts w:eastAsia="Arial Unicode MS"/>
      <w:kern w:val="1"/>
      <w:sz w:val="20"/>
      <w:szCs w:val="20"/>
    </w:rPr>
  </w:style>
  <w:style w:type="character" w:customStyle="1" w:styleId="af2">
    <w:name w:val="Текст сноски Знак"/>
    <w:link w:val="af1"/>
    <w:rsid w:val="00A77417"/>
    <w:rPr>
      <w:rFonts w:eastAsia="Arial Unicode MS"/>
      <w:kern w:val="1"/>
    </w:rPr>
  </w:style>
  <w:style w:type="character" w:styleId="af3">
    <w:name w:val="footnote reference"/>
    <w:rsid w:val="00A77417"/>
    <w:rPr>
      <w:vertAlign w:val="superscript"/>
    </w:rPr>
  </w:style>
  <w:style w:type="paragraph" w:styleId="af4">
    <w:name w:val="Plain Text"/>
    <w:basedOn w:val="a0"/>
    <w:link w:val="af5"/>
    <w:rsid w:val="00A77417"/>
    <w:pPr>
      <w:autoSpaceDE w:val="0"/>
      <w:autoSpaceDN w:val="0"/>
    </w:pPr>
    <w:rPr>
      <w:rFonts w:ascii="Courier New" w:hAnsi="Courier New"/>
      <w:sz w:val="20"/>
      <w:szCs w:val="20"/>
    </w:rPr>
  </w:style>
  <w:style w:type="character" w:customStyle="1" w:styleId="af5">
    <w:name w:val="Текст Знак"/>
    <w:link w:val="af4"/>
    <w:rsid w:val="00A77417"/>
    <w:rPr>
      <w:rFonts w:ascii="Courier New" w:hAnsi="Courier New" w:cs="Courier New"/>
    </w:rPr>
  </w:style>
  <w:style w:type="paragraph" w:styleId="af6">
    <w:name w:val="footer"/>
    <w:basedOn w:val="a0"/>
    <w:link w:val="af7"/>
    <w:uiPriority w:val="99"/>
    <w:rsid w:val="00E81E78"/>
    <w:pPr>
      <w:tabs>
        <w:tab w:val="center" w:pos="4677"/>
        <w:tab w:val="right" w:pos="9355"/>
      </w:tabs>
    </w:pPr>
  </w:style>
  <w:style w:type="character" w:customStyle="1" w:styleId="af7">
    <w:name w:val="Нижний колонтитул Знак"/>
    <w:link w:val="af6"/>
    <w:uiPriority w:val="99"/>
    <w:rsid w:val="00E81E78"/>
    <w:rPr>
      <w:sz w:val="24"/>
      <w:szCs w:val="24"/>
    </w:rPr>
  </w:style>
  <w:style w:type="character" w:styleId="af8">
    <w:name w:val="page number"/>
    <w:basedOn w:val="a1"/>
    <w:rsid w:val="00E81E78"/>
  </w:style>
  <w:style w:type="paragraph" w:customStyle="1" w:styleId="msg-header-from">
    <w:name w:val="msg-header-from"/>
    <w:basedOn w:val="a0"/>
    <w:rsid w:val="00E81E78"/>
    <w:pPr>
      <w:spacing w:before="100" w:beforeAutospacing="1" w:after="100" w:afterAutospacing="1"/>
    </w:pPr>
  </w:style>
  <w:style w:type="table" w:styleId="13">
    <w:name w:val="Table Grid 1"/>
    <w:basedOn w:val="a2"/>
    <w:rsid w:val="00E81E78"/>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af9">
    <w:name w:val="header"/>
    <w:basedOn w:val="a0"/>
    <w:link w:val="afa"/>
    <w:uiPriority w:val="99"/>
    <w:rsid w:val="00E81E78"/>
    <w:pPr>
      <w:tabs>
        <w:tab w:val="center" w:pos="4677"/>
        <w:tab w:val="right" w:pos="9355"/>
      </w:tabs>
    </w:pPr>
  </w:style>
  <w:style w:type="character" w:customStyle="1" w:styleId="afa">
    <w:name w:val="Верхний колонтитул Знак"/>
    <w:link w:val="af9"/>
    <w:uiPriority w:val="99"/>
    <w:rsid w:val="00E81E78"/>
    <w:rPr>
      <w:sz w:val="24"/>
      <w:szCs w:val="24"/>
    </w:rPr>
  </w:style>
  <w:style w:type="paragraph" w:styleId="afb">
    <w:name w:val="endnote text"/>
    <w:basedOn w:val="a0"/>
    <w:link w:val="afc"/>
    <w:rsid w:val="00E81E78"/>
    <w:rPr>
      <w:sz w:val="20"/>
      <w:szCs w:val="20"/>
    </w:rPr>
  </w:style>
  <w:style w:type="character" w:customStyle="1" w:styleId="afc">
    <w:name w:val="Текст концевой сноски Знак"/>
    <w:basedOn w:val="a1"/>
    <w:link w:val="afb"/>
    <w:rsid w:val="00E81E78"/>
  </w:style>
  <w:style w:type="character" w:styleId="afd">
    <w:name w:val="endnote reference"/>
    <w:rsid w:val="00E81E78"/>
    <w:rPr>
      <w:vertAlign w:val="superscript"/>
    </w:rPr>
  </w:style>
  <w:style w:type="paragraph" w:styleId="a">
    <w:name w:val="List Bullet"/>
    <w:basedOn w:val="a0"/>
    <w:rsid w:val="00B30BEE"/>
    <w:pPr>
      <w:numPr>
        <w:numId w:val="6"/>
      </w:numPr>
    </w:pPr>
    <w:rPr>
      <w:lang w:eastAsia="en-US"/>
    </w:rPr>
  </w:style>
  <w:style w:type="paragraph" w:styleId="22">
    <w:name w:val="List 2"/>
    <w:basedOn w:val="a0"/>
    <w:rsid w:val="00BF4730"/>
    <w:pPr>
      <w:ind w:left="566" w:hanging="283"/>
    </w:pPr>
  </w:style>
  <w:style w:type="paragraph" w:styleId="afe">
    <w:name w:val="Balloon Text"/>
    <w:basedOn w:val="a0"/>
    <w:link w:val="aff"/>
    <w:uiPriority w:val="99"/>
    <w:rsid w:val="00BF4730"/>
    <w:rPr>
      <w:rFonts w:ascii="Tahoma" w:hAnsi="Tahoma"/>
      <w:sz w:val="16"/>
      <w:szCs w:val="16"/>
      <w:lang w:eastAsia="en-US"/>
    </w:rPr>
  </w:style>
  <w:style w:type="character" w:customStyle="1" w:styleId="aff">
    <w:name w:val="Текст выноски Знак"/>
    <w:link w:val="afe"/>
    <w:uiPriority w:val="99"/>
    <w:rsid w:val="00BF4730"/>
    <w:rPr>
      <w:rFonts w:ascii="Tahoma" w:hAnsi="Tahoma" w:cs="Tahoma"/>
      <w:sz w:val="16"/>
      <w:szCs w:val="16"/>
      <w:lang w:eastAsia="en-US"/>
    </w:rPr>
  </w:style>
  <w:style w:type="paragraph" w:customStyle="1" w:styleId="aff0">
    <w:name w:val="Новый"/>
    <w:basedOn w:val="a0"/>
    <w:rsid w:val="00B35DAF"/>
    <w:pPr>
      <w:spacing w:line="360" w:lineRule="auto"/>
      <w:ind w:firstLine="454"/>
      <w:jc w:val="both"/>
    </w:pPr>
    <w:rPr>
      <w:sz w:val="28"/>
    </w:rPr>
  </w:style>
  <w:style w:type="paragraph" w:customStyle="1" w:styleId="aff1">
    <w:name w:val="Заголовок таблицы"/>
    <w:basedOn w:val="a0"/>
    <w:rsid w:val="002B25FC"/>
    <w:pPr>
      <w:widowControl w:val="0"/>
      <w:suppressLineNumbers/>
      <w:suppressAutoHyphens/>
      <w:jc w:val="center"/>
    </w:pPr>
    <w:rPr>
      <w:rFonts w:ascii="Times" w:eastAsia="Times" w:hAnsi="Times"/>
      <w:b/>
      <w:bCs/>
      <w:szCs w:val="20"/>
      <w:lang w:val="en-US"/>
    </w:rPr>
  </w:style>
  <w:style w:type="character" w:customStyle="1" w:styleId="10">
    <w:name w:val="Заголовок 1 Знак"/>
    <w:link w:val="1"/>
    <w:rsid w:val="005F1ACA"/>
    <w:rPr>
      <w:rFonts w:ascii="Arial" w:hAnsi="Arial" w:cs="Arial"/>
      <w:b/>
      <w:bCs/>
      <w:kern w:val="32"/>
      <w:sz w:val="32"/>
      <w:szCs w:val="32"/>
      <w:lang w:val="ru-RU" w:eastAsia="ru-RU" w:bidi="ar-SA"/>
    </w:rPr>
  </w:style>
  <w:style w:type="paragraph" w:customStyle="1" w:styleId="110">
    <w:name w:val="Заголовок 11"/>
    <w:basedOn w:val="a0"/>
    <w:rsid w:val="005F1ACA"/>
    <w:pPr>
      <w:spacing w:before="100" w:beforeAutospacing="1" w:after="100" w:afterAutospacing="1"/>
      <w:outlineLvl w:val="1"/>
    </w:pPr>
    <w:rPr>
      <w:b/>
      <w:bCs/>
      <w:color w:val="003C80"/>
      <w:kern w:val="36"/>
      <w:sz w:val="48"/>
      <w:szCs w:val="48"/>
    </w:rPr>
  </w:style>
  <w:style w:type="paragraph" w:styleId="HTML">
    <w:name w:val="HTML Preformatted"/>
    <w:aliases w:val="Стандартный HTML Знак1,Стандартный HTML Знак Знак, Знак2 Знак Знак, Знак2 Знак1,Стандартный HTML Знак, Знак2 Знак, Знак2"/>
    <w:basedOn w:val="a0"/>
    <w:link w:val="HTML2"/>
    <w:rsid w:val="00940C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2">
    <w:name w:val="Стандартный HTML Знак2"/>
    <w:aliases w:val="Стандартный HTML Знак1 Знак,Стандартный HTML Знак Знак Знак, Знак2 Знак Знак Знак, Знак2 Знак1 Знак,Стандартный HTML Знак Знак1, Знак2 Знак Знак1, Знак2 Знак2"/>
    <w:link w:val="HTML"/>
    <w:rsid w:val="00940C55"/>
    <w:rPr>
      <w:rFonts w:ascii="Courier New" w:hAnsi="Courier New" w:cs="Courier New"/>
      <w:sz w:val="24"/>
      <w:szCs w:val="24"/>
      <w:lang w:val="ru-RU" w:eastAsia="ru-RU" w:bidi="ar-SA"/>
    </w:rPr>
  </w:style>
  <w:style w:type="paragraph" w:styleId="23">
    <w:name w:val="Body Text Indent 2"/>
    <w:basedOn w:val="a0"/>
    <w:semiHidden/>
    <w:unhideWhenUsed/>
    <w:rsid w:val="00940C55"/>
    <w:pPr>
      <w:spacing w:after="120" w:line="480" w:lineRule="auto"/>
      <w:ind w:left="283"/>
    </w:pPr>
    <w:rPr>
      <w:sz w:val="20"/>
      <w:szCs w:val="20"/>
    </w:rPr>
  </w:style>
  <w:style w:type="paragraph" w:styleId="aff2">
    <w:name w:val="Block Text"/>
    <w:basedOn w:val="a0"/>
    <w:rsid w:val="00DD741C"/>
    <w:pPr>
      <w:spacing w:line="480" w:lineRule="auto"/>
      <w:ind w:left="540" w:right="1418" w:firstLine="340"/>
      <w:jc w:val="both"/>
    </w:pPr>
    <w:rPr>
      <w:rFonts w:ascii="HA_Udr" w:hAnsi="HA_Udr"/>
    </w:rPr>
  </w:style>
  <w:style w:type="paragraph" w:customStyle="1" w:styleId="14">
    <w:name w:val="Абзац списка1"/>
    <w:basedOn w:val="a0"/>
    <w:rsid w:val="00CD4077"/>
    <w:pPr>
      <w:ind w:left="720" w:firstLine="709"/>
      <w:jc w:val="both"/>
    </w:pPr>
    <w:rPr>
      <w:rFonts w:eastAsia="Calibri"/>
      <w:lang w:val="en-US" w:eastAsia="en-US"/>
    </w:rPr>
  </w:style>
  <w:style w:type="character" w:styleId="aff3">
    <w:name w:val="Emphasis"/>
    <w:qFormat/>
    <w:rsid w:val="00721744"/>
    <w:rPr>
      <w:i/>
      <w:iCs/>
    </w:rPr>
  </w:style>
  <w:style w:type="paragraph" w:customStyle="1" w:styleId="15">
    <w:name w:val="Стиль1"/>
    <w:basedOn w:val="a0"/>
    <w:rsid w:val="00721744"/>
    <w:rPr>
      <w:sz w:val="28"/>
      <w:szCs w:val="28"/>
    </w:rPr>
  </w:style>
  <w:style w:type="paragraph" w:customStyle="1" w:styleId="aff4">
    <w:name w:val="Стиль"/>
    <w:rsid w:val="00721744"/>
    <w:pPr>
      <w:widowControl w:val="0"/>
      <w:overflowPunct w:val="0"/>
      <w:autoSpaceDE w:val="0"/>
      <w:autoSpaceDN w:val="0"/>
      <w:adjustRightInd w:val="0"/>
    </w:pPr>
    <w:rPr>
      <w:sz w:val="24"/>
    </w:rPr>
  </w:style>
  <w:style w:type="character" w:customStyle="1" w:styleId="aff5">
    <w:name w:val="Основной текст Знак Знак Знак Знак Знак Знак"/>
    <w:aliases w:val="Основной текст Знак Знак Знак Знак Знак1,Основной текст Знак Знак Знак Знак Знак2"/>
    <w:locked/>
    <w:rsid w:val="00721744"/>
    <w:rPr>
      <w:rFonts w:ascii="SchoolBookCSanPin" w:hAnsi="SchoolBookCSanPin"/>
      <w:sz w:val="24"/>
      <w:szCs w:val="24"/>
      <w:lang w:val="ru-RU" w:eastAsia="ru-RU" w:bidi="ar-SA"/>
    </w:rPr>
  </w:style>
  <w:style w:type="paragraph" w:styleId="aff6">
    <w:name w:val="Document Map"/>
    <w:basedOn w:val="a0"/>
    <w:link w:val="aff7"/>
    <w:rsid w:val="00463D8B"/>
    <w:pPr>
      <w:shd w:val="clear" w:color="auto" w:fill="000080"/>
    </w:pPr>
    <w:rPr>
      <w:rFonts w:ascii="Tahoma" w:hAnsi="Tahoma"/>
      <w:sz w:val="20"/>
      <w:szCs w:val="20"/>
    </w:rPr>
  </w:style>
  <w:style w:type="character" w:customStyle="1" w:styleId="aff7">
    <w:name w:val="Схема документа Знак"/>
    <w:link w:val="aff6"/>
    <w:rsid w:val="00463D8B"/>
    <w:rPr>
      <w:rFonts w:ascii="Tahoma" w:hAnsi="Tahoma" w:cs="Tahoma"/>
      <w:shd w:val="clear" w:color="auto" w:fill="000080"/>
    </w:rPr>
  </w:style>
  <w:style w:type="table" w:customStyle="1" w:styleId="16">
    <w:name w:val="Сетка таблицы1"/>
    <w:basedOn w:val="a2"/>
    <w:next w:val="a7"/>
    <w:rsid w:val="0086335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
    <w:name w:val="Сетка таблицы2"/>
    <w:basedOn w:val="a2"/>
    <w:next w:val="a7"/>
    <w:rsid w:val="00C3071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
    <w:name w:val="Сетка таблицы3"/>
    <w:basedOn w:val="a2"/>
    <w:next w:val="a7"/>
    <w:uiPriority w:val="59"/>
    <w:rsid w:val="00264CCC"/>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0">
    <w:name w:val="Сетка таблицы4"/>
    <w:basedOn w:val="a2"/>
    <w:next w:val="a7"/>
    <w:rsid w:val="00264CCC"/>
    <w:rPr>
      <w:rFonts w:ascii="Calibri" w:eastAsia="Calibri" w:hAnsi="Calibri"/>
      <w:sz w:val="22"/>
      <w:szCs w:val="22"/>
      <w:lang w:val="en-US" w:eastAsia="en-US" w:bidi="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ash041e005f0431005f044b005f0447005f043d005f044b005f0439">
    <w:name w:val="dash041e_005f0431_005f044b_005f0447_005f043d_005f044b_005f0439"/>
    <w:basedOn w:val="a0"/>
    <w:uiPriority w:val="99"/>
    <w:rsid w:val="00264CCC"/>
  </w:style>
  <w:style w:type="character" w:customStyle="1" w:styleId="dash041e005f0431005f044b005f0447005f043d005f044b005f0439005f005fchar1char1">
    <w:name w:val="dash041e_005f0431_005f044b_005f0447_005f043d_005f044b_005f0439_005f_005fchar1__char1"/>
    <w:rsid w:val="00264CCC"/>
    <w:rPr>
      <w:rFonts w:ascii="Times New Roman" w:hAnsi="Times New Roman" w:cs="Times New Roman" w:hint="default"/>
      <w:strike w:val="0"/>
      <w:dstrike w:val="0"/>
      <w:sz w:val="24"/>
      <w:szCs w:val="24"/>
      <w:u w:val="none"/>
      <w:effect w:val="none"/>
    </w:rPr>
  </w:style>
  <w:style w:type="numbering" w:customStyle="1" w:styleId="17">
    <w:name w:val="Нет списка1"/>
    <w:next w:val="a3"/>
    <w:uiPriority w:val="99"/>
    <w:semiHidden/>
    <w:unhideWhenUsed/>
    <w:rsid w:val="006E54D8"/>
  </w:style>
  <w:style w:type="paragraph" w:customStyle="1" w:styleId="Zag1">
    <w:name w:val="Zag_1"/>
    <w:basedOn w:val="a0"/>
    <w:rsid w:val="006E54D8"/>
    <w:pPr>
      <w:widowControl w:val="0"/>
      <w:autoSpaceDE w:val="0"/>
      <w:autoSpaceDN w:val="0"/>
      <w:adjustRightInd w:val="0"/>
      <w:spacing w:after="337" w:line="302" w:lineRule="exact"/>
      <w:jc w:val="center"/>
    </w:pPr>
    <w:rPr>
      <w:b/>
      <w:bCs/>
      <w:color w:val="000000"/>
      <w:lang w:val="en-US"/>
    </w:rPr>
  </w:style>
  <w:style w:type="character" w:customStyle="1" w:styleId="Zag11">
    <w:name w:val="Zag_11"/>
    <w:rsid w:val="006E54D8"/>
  </w:style>
  <w:style w:type="paragraph" w:customStyle="1" w:styleId="Osnova">
    <w:name w:val="Osnova"/>
    <w:basedOn w:val="a0"/>
    <w:rsid w:val="006E54D8"/>
    <w:pPr>
      <w:widowControl w:val="0"/>
      <w:autoSpaceDE w:val="0"/>
      <w:autoSpaceDN w:val="0"/>
      <w:adjustRightInd w:val="0"/>
      <w:spacing w:line="213" w:lineRule="exact"/>
      <w:ind w:firstLine="339"/>
      <w:jc w:val="both"/>
    </w:pPr>
    <w:rPr>
      <w:rFonts w:ascii="NewtonCSanPin" w:hAnsi="NewtonCSanPin" w:cs="NewtonCSanPin"/>
      <w:color w:val="000000"/>
      <w:sz w:val="21"/>
      <w:szCs w:val="21"/>
      <w:lang w:val="en-US"/>
    </w:rPr>
  </w:style>
  <w:style w:type="paragraph" w:customStyle="1" w:styleId="Zag2">
    <w:name w:val="Zag_2"/>
    <w:basedOn w:val="a0"/>
    <w:rsid w:val="006E54D8"/>
    <w:pPr>
      <w:widowControl w:val="0"/>
      <w:autoSpaceDE w:val="0"/>
      <w:autoSpaceDN w:val="0"/>
      <w:adjustRightInd w:val="0"/>
      <w:spacing w:after="129" w:line="291" w:lineRule="exact"/>
      <w:jc w:val="center"/>
    </w:pPr>
    <w:rPr>
      <w:b/>
      <w:bCs/>
      <w:color w:val="000000"/>
      <w:lang w:val="en-US"/>
    </w:rPr>
  </w:style>
  <w:style w:type="table" w:customStyle="1" w:styleId="5">
    <w:name w:val="Сетка таблицы5"/>
    <w:basedOn w:val="a2"/>
    <w:next w:val="a7"/>
    <w:uiPriority w:val="59"/>
    <w:rsid w:val="006E54D8"/>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msonormalcxsplast">
    <w:name w:val="msonormalcxsplast"/>
    <w:basedOn w:val="a0"/>
    <w:rsid w:val="006E54D8"/>
    <w:pPr>
      <w:spacing w:before="100" w:beforeAutospacing="1" w:after="100" w:afterAutospacing="1"/>
    </w:pPr>
  </w:style>
  <w:style w:type="table" w:customStyle="1" w:styleId="6">
    <w:name w:val="Сетка таблицы6"/>
    <w:basedOn w:val="a2"/>
    <w:next w:val="a7"/>
    <w:rsid w:val="006E54D8"/>
    <w:pPr>
      <w:spacing w:after="200" w:line="276" w:lineRule="auto"/>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5">
    <w:name w:val="Нет списка2"/>
    <w:next w:val="a3"/>
    <w:uiPriority w:val="99"/>
    <w:semiHidden/>
    <w:unhideWhenUsed/>
    <w:rsid w:val="008413CC"/>
  </w:style>
  <w:style w:type="table" w:customStyle="1" w:styleId="7">
    <w:name w:val="Сетка таблицы7"/>
    <w:basedOn w:val="a2"/>
    <w:next w:val="a7"/>
    <w:uiPriority w:val="59"/>
    <w:rsid w:val="008413CC"/>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20808569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5.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prosv.ru/umk/we"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footer" Target="footer3.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23B3E3-ADB2-402E-B92A-1090857BAC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267</TotalTime>
  <Pages>1</Pages>
  <Words>159048</Words>
  <Characters>906577</Characters>
  <Application>Microsoft Office Word</Application>
  <DocSecurity>0</DocSecurity>
  <Lines>7554</Lines>
  <Paragraphs>2126</Paragraphs>
  <ScaleCrop>false</ScaleCrop>
  <HeadingPairs>
    <vt:vector size="2" baseType="variant">
      <vt:variant>
        <vt:lpstr>Название</vt:lpstr>
      </vt:variant>
      <vt:variant>
        <vt:i4>1</vt:i4>
      </vt:variant>
    </vt:vector>
  </HeadingPairs>
  <TitlesOfParts>
    <vt:vector size="1" baseType="lpstr">
      <vt:lpstr>Образовательная программа «Школа России»</vt:lpstr>
    </vt:vector>
  </TitlesOfParts>
  <Company>МСОШ №1</Company>
  <LinksUpToDate>false</LinksUpToDate>
  <CharactersWithSpaces>1063499</CharactersWithSpaces>
  <SharedDoc>false</SharedDoc>
  <HLinks>
    <vt:vector size="6" baseType="variant">
      <vt:variant>
        <vt:i4>3670115</vt:i4>
      </vt:variant>
      <vt:variant>
        <vt:i4>0</vt:i4>
      </vt:variant>
      <vt:variant>
        <vt:i4>0</vt:i4>
      </vt:variant>
      <vt:variant>
        <vt:i4>5</vt:i4>
      </vt:variant>
      <vt:variant>
        <vt:lpwstr>http://www.prosv.ru/umk/we</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Образовательная программа «Школа России»</dc:title>
  <dc:creator>user</dc:creator>
  <cp:lastModifiedBy>Пользователь</cp:lastModifiedBy>
  <cp:revision>32</cp:revision>
  <cp:lastPrinted>2017-09-29T05:25:00Z</cp:lastPrinted>
  <dcterms:created xsi:type="dcterms:W3CDTF">2017-09-25T08:19:00Z</dcterms:created>
  <dcterms:modified xsi:type="dcterms:W3CDTF">2018-03-19T09:04:00Z</dcterms:modified>
</cp:coreProperties>
</file>